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DC3C2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bookmarkStart w:id="0" w:name="_Hlk197947019"/>
      <w:bookmarkEnd w:id="0"/>
      <w:r w:rsidRPr="00657E42">
        <w:rPr>
          <w:sz w:val="24"/>
          <w:szCs w:val="24"/>
        </w:rPr>
        <w:t xml:space="preserve">ГОСУДАРСТВЕННОЕ ПРОФЕССИОНАЛЬНОЕ ОБРАЗОВАТЕЛЬНОЕ </w:t>
      </w:r>
    </w:p>
    <w:p w14:paraId="35ABC9D6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r w:rsidRPr="00657E42">
        <w:rPr>
          <w:sz w:val="24"/>
          <w:szCs w:val="24"/>
        </w:rPr>
        <w:t>УЧРЕЖДЕНИЕ ТУЛЬСКОЙ ОБЛАСТИ</w:t>
      </w:r>
    </w:p>
    <w:p w14:paraId="1A6AE100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r w:rsidRPr="00657E42">
        <w:rPr>
          <w:sz w:val="24"/>
          <w:szCs w:val="24"/>
        </w:rPr>
        <w:t xml:space="preserve"> «ТУЛЬСКИЙ ЭКОНОМИЧЕСКИЙ КОЛЛЕДЖ»</w:t>
      </w:r>
    </w:p>
    <w:p w14:paraId="114670B4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  <w:sz w:val="24"/>
          <w:szCs w:val="24"/>
        </w:rPr>
      </w:pPr>
    </w:p>
    <w:p w14:paraId="565E699A" w14:textId="77777777" w:rsidR="00657E42" w:rsidRPr="00657E42" w:rsidRDefault="00657E42" w:rsidP="00657E42">
      <w:pPr>
        <w:shd w:val="clear" w:color="auto" w:fill="FFFFFF"/>
        <w:contextualSpacing/>
        <w:jc w:val="right"/>
        <w:rPr>
          <w:b/>
          <w:sz w:val="24"/>
          <w:szCs w:val="24"/>
        </w:rPr>
      </w:pPr>
    </w:p>
    <w:p w14:paraId="7F062C55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  <w:r w:rsidRPr="00657E42">
        <w:rPr>
          <w:sz w:val="24"/>
          <w:szCs w:val="24"/>
        </w:rPr>
        <w:t xml:space="preserve">УТВЕРЖДАЮ </w:t>
      </w:r>
    </w:p>
    <w:p w14:paraId="2ADFAE98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Директор ГПОУТО «ТЭК»</w:t>
      </w:r>
    </w:p>
    <w:p w14:paraId="6239BE7B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___________ А.В. Макарова</w:t>
      </w:r>
    </w:p>
    <w:p w14:paraId="588237F4" w14:textId="77777777" w:rsidR="00AC3DC7" w:rsidRPr="00AC3DC7" w:rsidRDefault="00AC3DC7" w:rsidP="00AC3DC7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AC3DC7">
        <w:rPr>
          <w:bCs/>
          <w:sz w:val="24"/>
          <w:szCs w:val="24"/>
        </w:rPr>
        <w:t xml:space="preserve">Приказ № ________                                                  </w:t>
      </w:r>
    </w:p>
    <w:p w14:paraId="16A98268" w14:textId="77777777" w:rsidR="00AC3DC7" w:rsidRPr="00AC3DC7" w:rsidRDefault="00AC3DC7" w:rsidP="00AC3DC7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AC3DC7">
        <w:rPr>
          <w:bCs/>
          <w:sz w:val="24"/>
          <w:szCs w:val="24"/>
        </w:rPr>
        <w:t>«08» октября   2025 года</w:t>
      </w:r>
    </w:p>
    <w:p w14:paraId="2CE86463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6A5FF9E9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7F035893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3E6A060D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0476E3F0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60131F0A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589AACF4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40EA032D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6C88BCD2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  <w:r w:rsidRPr="00657E42">
        <w:rPr>
          <w:b/>
          <w:caps/>
          <w:sz w:val="24"/>
          <w:szCs w:val="24"/>
        </w:rPr>
        <w:t xml:space="preserve">РАБОЧая ПРОГРАММа УЧЕБНОЙ ДИСЦИПЛИНЫ </w:t>
      </w:r>
    </w:p>
    <w:p w14:paraId="54C0BE92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  <w:r w:rsidRPr="00657E42">
        <w:rPr>
          <w:b/>
          <w:caps/>
          <w:sz w:val="24"/>
          <w:szCs w:val="24"/>
        </w:rPr>
        <w:t>оД.08 ИНФОРМАТИКА</w:t>
      </w:r>
    </w:p>
    <w:p w14:paraId="015BD1AB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742A812D" w14:textId="77777777" w:rsidR="00352B6E" w:rsidRPr="00352B6E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4"/>
          <w:szCs w:val="24"/>
        </w:rPr>
      </w:pPr>
      <w:r w:rsidRPr="00352B6E">
        <w:rPr>
          <w:b/>
          <w:bCs/>
          <w:color w:val="000000" w:themeColor="text1"/>
          <w:spacing w:val="-2"/>
          <w:sz w:val="24"/>
          <w:szCs w:val="24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1DAA8958" w14:textId="77777777" w:rsidR="00352B6E" w:rsidRPr="00352B6E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4"/>
          <w:szCs w:val="24"/>
        </w:rPr>
      </w:pPr>
    </w:p>
    <w:p w14:paraId="14A9E65D" w14:textId="77777777" w:rsidR="005077AE" w:rsidRPr="005077AE" w:rsidRDefault="005077AE" w:rsidP="005077AE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pacing w:val="-2"/>
          <w:sz w:val="24"/>
          <w:szCs w:val="24"/>
        </w:rPr>
      </w:pPr>
      <w:r w:rsidRPr="005077AE">
        <w:rPr>
          <w:b/>
          <w:bCs/>
          <w:color w:val="000000" w:themeColor="text1"/>
          <w:spacing w:val="-2"/>
          <w:sz w:val="24"/>
          <w:szCs w:val="24"/>
        </w:rPr>
        <w:t>09.02.12 Техническая эксплуатация и сопровождение информационных систем</w:t>
      </w:r>
    </w:p>
    <w:p w14:paraId="19EB8C56" w14:textId="00B707FE" w:rsidR="00657E42" w:rsidRPr="00E20699" w:rsidRDefault="00657E42" w:rsidP="00C113F6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14:paraId="7C737590" w14:textId="77777777" w:rsidR="00657E42" w:rsidRDefault="00657E42" w:rsidP="00657E42">
      <w:pPr>
        <w:shd w:val="clear" w:color="auto" w:fill="FFFFFF"/>
        <w:ind w:right="-283"/>
        <w:jc w:val="center"/>
        <w:rPr>
          <w:sz w:val="28"/>
          <w:szCs w:val="28"/>
        </w:rPr>
      </w:pPr>
    </w:p>
    <w:p w14:paraId="74720999" w14:textId="77777777" w:rsidR="00657E42" w:rsidRDefault="00657E42" w:rsidP="00657E42">
      <w:pPr>
        <w:jc w:val="center"/>
        <w:rPr>
          <w:sz w:val="28"/>
          <w:szCs w:val="28"/>
        </w:rPr>
      </w:pPr>
    </w:p>
    <w:p w14:paraId="55E72F30" w14:textId="77777777" w:rsidR="00657E42" w:rsidRDefault="00657E42" w:rsidP="00657E42">
      <w:pPr>
        <w:jc w:val="center"/>
        <w:rPr>
          <w:sz w:val="28"/>
          <w:szCs w:val="28"/>
        </w:rPr>
      </w:pPr>
    </w:p>
    <w:p w14:paraId="210A20FA" w14:textId="77777777" w:rsidR="00657E42" w:rsidRDefault="00657E42" w:rsidP="00657E42">
      <w:pPr>
        <w:jc w:val="center"/>
        <w:rPr>
          <w:sz w:val="28"/>
          <w:szCs w:val="28"/>
        </w:rPr>
      </w:pPr>
    </w:p>
    <w:p w14:paraId="1C9FD6D0" w14:textId="77777777" w:rsidR="00657E42" w:rsidRDefault="00657E42" w:rsidP="00657E42">
      <w:pPr>
        <w:jc w:val="center"/>
        <w:rPr>
          <w:sz w:val="28"/>
          <w:szCs w:val="28"/>
        </w:rPr>
      </w:pPr>
    </w:p>
    <w:p w14:paraId="3B00A1AF" w14:textId="77777777" w:rsidR="00657E42" w:rsidRDefault="00657E42" w:rsidP="00657E42">
      <w:pPr>
        <w:rPr>
          <w:sz w:val="28"/>
          <w:szCs w:val="28"/>
        </w:rPr>
      </w:pPr>
    </w:p>
    <w:p w14:paraId="2247924A" w14:textId="77777777" w:rsidR="00657E42" w:rsidRDefault="00657E42" w:rsidP="00657E42">
      <w:pPr>
        <w:rPr>
          <w:sz w:val="28"/>
          <w:szCs w:val="28"/>
        </w:rPr>
      </w:pPr>
    </w:p>
    <w:p w14:paraId="2EC3E0F3" w14:textId="77777777" w:rsidR="00657E42" w:rsidRDefault="00657E42" w:rsidP="00657E42">
      <w:pPr>
        <w:jc w:val="center"/>
        <w:rPr>
          <w:sz w:val="28"/>
          <w:szCs w:val="28"/>
        </w:rPr>
      </w:pPr>
    </w:p>
    <w:p w14:paraId="2E3F0676" w14:textId="77777777" w:rsidR="00657E42" w:rsidRDefault="00657E42" w:rsidP="00657E42">
      <w:pPr>
        <w:jc w:val="center"/>
        <w:rPr>
          <w:sz w:val="28"/>
          <w:szCs w:val="28"/>
        </w:rPr>
      </w:pPr>
    </w:p>
    <w:p w14:paraId="42E79F2E" w14:textId="77777777" w:rsidR="00657E42" w:rsidRDefault="00657E42" w:rsidP="00657E42">
      <w:pPr>
        <w:jc w:val="center"/>
        <w:rPr>
          <w:sz w:val="28"/>
          <w:szCs w:val="28"/>
        </w:rPr>
      </w:pPr>
    </w:p>
    <w:p w14:paraId="4AD27809" w14:textId="77777777" w:rsidR="00657E42" w:rsidRDefault="00657E42" w:rsidP="00657E42">
      <w:pPr>
        <w:jc w:val="center"/>
        <w:rPr>
          <w:sz w:val="28"/>
          <w:szCs w:val="28"/>
        </w:rPr>
      </w:pPr>
    </w:p>
    <w:p w14:paraId="0753C053" w14:textId="77777777" w:rsidR="00657E42" w:rsidRDefault="00657E42" w:rsidP="00657E42">
      <w:pPr>
        <w:jc w:val="center"/>
        <w:rPr>
          <w:sz w:val="28"/>
          <w:szCs w:val="28"/>
        </w:rPr>
      </w:pPr>
    </w:p>
    <w:p w14:paraId="3305D578" w14:textId="77777777" w:rsidR="00657E42" w:rsidRDefault="00657E42" w:rsidP="00657E42">
      <w:pPr>
        <w:jc w:val="center"/>
        <w:rPr>
          <w:sz w:val="28"/>
          <w:szCs w:val="28"/>
        </w:rPr>
      </w:pPr>
    </w:p>
    <w:p w14:paraId="01DB219B" w14:textId="77777777" w:rsidR="00657E42" w:rsidRDefault="00657E42" w:rsidP="00657E42">
      <w:pPr>
        <w:jc w:val="center"/>
        <w:rPr>
          <w:sz w:val="28"/>
          <w:szCs w:val="28"/>
        </w:rPr>
      </w:pPr>
    </w:p>
    <w:p w14:paraId="4EA4F5F3" w14:textId="77777777" w:rsidR="00657E42" w:rsidRPr="00657E42" w:rsidRDefault="00657E42" w:rsidP="00657E42">
      <w:pPr>
        <w:jc w:val="center"/>
        <w:rPr>
          <w:sz w:val="24"/>
          <w:szCs w:val="24"/>
        </w:rPr>
      </w:pPr>
      <w:r w:rsidRPr="00657E42">
        <w:rPr>
          <w:sz w:val="24"/>
          <w:szCs w:val="24"/>
        </w:rPr>
        <w:t>Щекино, 2025 год</w:t>
      </w:r>
    </w:p>
    <w:p w14:paraId="297C3F6D" w14:textId="77777777" w:rsidR="00657E42" w:rsidRDefault="00657E42" w:rsidP="00657E42">
      <w:pPr>
        <w:jc w:val="center"/>
        <w:rPr>
          <w:sz w:val="28"/>
          <w:szCs w:val="28"/>
        </w:rPr>
        <w:sectPr w:rsidR="00657E42" w:rsidSect="005C4598">
          <w:headerReference w:type="even" r:id="rId7"/>
          <w:headerReference w:type="default" r:id="rId8"/>
          <w:footerReference w:type="default" r:id="rId9"/>
          <w:pgSz w:w="11907" w:h="16840" w:code="9"/>
          <w:pgMar w:top="709" w:right="567" w:bottom="1134" w:left="1701" w:header="720" w:footer="720" w:gutter="0"/>
          <w:cols w:space="720"/>
          <w:titlePg/>
          <w:docGrid w:linePitch="360"/>
        </w:sectPr>
      </w:pPr>
    </w:p>
    <w:tbl>
      <w:tblPr>
        <w:tblW w:w="9652" w:type="dxa"/>
        <w:jc w:val="center"/>
        <w:tblLook w:val="04A0" w:firstRow="1" w:lastRow="0" w:firstColumn="1" w:lastColumn="0" w:noHBand="0" w:noVBand="1"/>
      </w:tblPr>
      <w:tblGrid>
        <w:gridCol w:w="4388"/>
        <w:gridCol w:w="5264"/>
      </w:tblGrid>
      <w:tr w:rsidR="00657E42" w:rsidRPr="00657E42" w14:paraId="35FFBEFF" w14:textId="77777777" w:rsidTr="005C4598">
        <w:trPr>
          <w:jc w:val="center"/>
        </w:trPr>
        <w:tc>
          <w:tcPr>
            <w:tcW w:w="4388" w:type="dxa"/>
            <w:hideMark/>
          </w:tcPr>
          <w:p w14:paraId="1E9A0268" w14:textId="77777777" w:rsidR="00657E42" w:rsidRPr="00657E42" w:rsidRDefault="00657E42" w:rsidP="005C459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utlineLvl w:val="0"/>
              <w:rPr>
                <w:sz w:val="24"/>
                <w:szCs w:val="24"/>
              </w:rPr>
            </w:pPr>
            <w:bookmarkStart w:id="1" w:name="_Hlk195180088"/>
            <w:r w:rsidRPr="00657E42">
              <w:rPr>
                <w:sz w:val="24"/>
                <w:szCs w:val="24"/>
              </w:rPr>
              <w:lastRenderedPageBreak/>
              <w:t>Рассмотрено и одобрено на заседании ПЦК №1 общеобразовательных дисциплин</w:t>
            </w:r>
          </w:p>
          <w:p w14:paraId="389AFC51" w14:textId="77777777" w:rsidR="00AC3DC7" w:rsidRPr="00AC3DC7" w:rsidRDefault="00AC3DC7" w:rsidP="00AC3DC7">
            <w:pPr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Протокол №____ от 08 октября 2025 г.</w:t>
            </w:r>
          </w:p>
          <w:p w14:paraId="2CCE7496" w14:textId="77777777" w:rsidR="00AC3DC7" w:rsidRPr="00AC3DC7" w:rsidRDefault="00AC3DC7" w:rsidP="00AC3DC7">
            <w:pPr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Председатель ПЦК №1</w:t>
            </w:r>
          </w:p>
          <w:p w14:paraId="7E1C0C64" w14:textId="075B6B13" w:rsidR="00657E42" w:rsidRPr="00657E42" w:rsidRDefault="00AC3DC7" w:rsidP="00AC3DC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________________</w:t>
            </w:r>
            <w:proofErr w:type="spellStart"/>
            <w:r w:rsidRPr="00AC3DC7">
              <w:rPr>
                <w:sz w:val="24"/>
                <w:szCs w:val="24"/>
              </w:rPr>
              <w:t>О.В.Бондаренко</w:t>
            </w:r>
            <w:proofErr w:type="spellEnd"/>
          </w:p>
        </w:tc>
        <w:tc>
          <w:tcPr>
            <w:tcW w:w="5264" w:type="dxa"/>
            <w:hideMark/>
          </w:tcPr>
          <w:p w14:paraId="1514632C" w14:textId="77777777" w:rsidR="00657E42" w:rsidRPr="00657E42" w:rsidRDefault="00657E42" w:rsidP="005C4598">
            <w:pPr>
              <w:tabs>
                <w:tab w:val="left" w:pos="119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61" w:firstLine="804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Составлена в соответствии с примерной программой общеобразовательной дисциплины «Информатика» (</w:t>
            </w:r>
            <w:proofErr w:type="spellStart"/>
            <w:r w:rsidRPr="00657E42">
              <w:rPr>
                <w:sz w:val="24"/>
                <w:szCs w:val="24"/>
              </w:rPr>
              <w:t>база+профиль</w:t>
            </w:r>
            <w:proofErr w:type="spellEnd"/>
            <w:r w:rsidRPr="00657E42">
              <w:rPr>
                <w:sz w:val="24"/>
                <w:szCs w:val="24"/>
              </w:rPr>
              <w:t>) для профессиональных образовательных организаций, рассмотренной на заседании Педагогического Совета ФГБОУ ДПО ИРПО от 29 сентября 2022г.</w:t>
            </w:r>
          </w:p>
          <w:p w14:paraId="4A2D58CA" w14:textId="77777777" w:rsidR="00657E42" w:rsidRPr="00657E42" w:rsidRDefault="00657E42" w:rsidP="005C4598">
            <w:pPr>
              <w:tabs>
                <w:tab w:val="left" w:pos="119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61" w:firstLine="804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Разработана на основе требований ФОП среднего общего образования, утвержденного Приказом Министерства образования и науки РФ от 23.11.22г. №1014</w:t>
            </w:r>
          </w:p>
          <w:p w14:paraId="0F8A90A8" w14:textId="77777777" w:rsidR="00AC3DC7" w:rsidRPr="00AC3DC7" w:rsidRDefault="00AC3DC7" w:rsidP="00AC3D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75"/>
              <w:jc w:val="right"/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Заместитель директора по УР</w:t>
            </w:r>
          </w:p>
          <w:p w14:paraId="51DC3899" w14:textId="77777777" w:rsidR="00AC3DC7" w:rsidRPr="00AC3DC7" w:rsidRDefault="00AC3DC7" w:rsidP="00AC3D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75"/>
              <w:jc w:val="right"/>
              <w:rPr>
                <w:sz w:val="24"/>
                <w:szCs w:val="24"/>
              </w:rPr>
            </w:pPr>
            <w:r w:rsidRPr="00AC3DC7">
              <w:rPr>
                <w:sz w:val="24"/>
                <w:szCs w:val="24"/>
              </w:rPr>
              <w:t>_______________Е. В. Кошелева</w:t>
            </w:r>
          </w:p>
          <w:p w14:paraId="4B131454" w14:textId="08742EEF" w:rsidR="00657E42" w:rsidRPr="00657E42" w:rsidRDefault="00AC3DC7" w:rsidP="00AC3D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75"/>
              <w:jc w:val="right"/>
              <w:rPr>
                <w:sz w:val="24"/>
                <w:szCs w:val="24"/>
                <w:lang w:val="en-US"/>
              </w:rPr>
            </w:pPr>
            <w:r w:rsidRPr="00AC3DC7">
              <w:rPr>
                <w:sz w:val="24"/>
                <w:szCs w:val="24"/>
              </w:rPr>
              <w:t>08 октября 2025 г.</w:t>
            </w:r>
          </w:p>
        </w:tc>
      </w:tr>
      <w:bookmarkEnd w:id="1"/>
    </w:tbl>
    <w:p w14:paraId="2F4F065E" w14:textId="77777777" w:rsidR="00657E42" w:rsidRPr="00657E42" w:rsidRDefault="00657E42" w:rsidP="00657E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4"/>
          <w:szCs w:val="24"/>
        </w:rPr>
      </w:pPr>
    </w:p>
    <w:p w14:paraId="05B413CD" w14:textId="77777777" w:rsidR="00657E42" w:rsidRPr="00657E42" w:rsidRDefault="00657E42" w:rsidP="00657E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4"/>
          <w:szCs w:val="24"/>
        </w:rPr>
      </w:pPr>
    </w:p>
    <w:p w14:paraId="6868562B" w14:textId="77777777" w:rsidR="00657E42" w:rsidRPr="00657E42" w:rsidRDefault="00657E42" w:rsidP="00657E42">
      <w:pPr>
        <w:rPr>
          <w:sz w:val="24"/>
          <w:szCs w:val="24"/>
        </w:rPr>
      </w:pPr>
    </w:p>
    <w:p w14:paraId="05BEA064" w14:textId="77777777" w:rsidR="00657E42" w:rsidRPr="00657E42" w:rsidRDefault="00657E42" w:rsidP="00657E42">
      <w:pPr>
        <w:rPr>
          <w:sz w:val="24"/>
          <w:szCs w:val="24"/>
        </w:rPr>
      </w:pPr>
    </w:p>
    <w:p w14:paraId="7D1BDDF6" w14:textId="77777777" w:rsidR="00657E42" w:rsidRPr="00657E42" w:rsidRDefault="00657E42" w:rsidP="00657E42">
      <w:pPr>
        <w:rPr>
          <w:sz w:val="24"/>
          <w:szCs w:val="24"/>
        </w:rPr>
      </w:pPr>
    </w:p>
    <w:p w14:paraId="311F2B11" w14:textId="77777777" w:rsidR="00657E42" w:rsidRPr="00657E42" w:rsidRDefault="00657E42" w:rsidP="00657E42">
      <w:pPr>
        <w:rPr>
          <w:sz w:val="24"/>
          <w:szCs w:val="24"/>
        </w:rPr>
      </w:pPr>
      <w:bookmarkStart w:id="2" w:name="_Hlk195180109"/>
      <w:r w:rsidRPr="00657E42">
        <w:rPr>
          <w:sz w:val="24"/>
          <w:szCs w:val="24"/>
        </w:rPr>
        <w:t>Авторы:</w:t>
      </w:r>
    </w:p>
    <w:p w14:paraId="13C3F908" w14:textId="77777777" w:rsidR="00657E42" w:rsidRPr="00657E42" w:rsidRDefault="00657E42" w:rsidP="00657E42">
      <w:pPr>
        <w:rPr>
          <w:sz w:val="24"/>
          <w:szCs w:val="24"/>
        </w:rPr>
      </w:pPr>
    </w:p>
    <w:p w14:paraId="603550D1" w14:textId="77777777" w:rsidR="00657E42" w:rsidRPr="00657E42" w:rsidRDefault="00657E42" w:rsidP="00657E42">
      <w:pPr>
        <w:jc w:val="both"/>
        <w:rPr>
          <w:sz w:val="24"/>
          <w:szCs w:val="24"/>
        </w:rPr>
      </w:pPr>
      <w:r w:rsidRPr="00657E42">
        <w:rPr>
          <w:sz w:val="24"/>
          <w:szCs w:val="24"/>
        </w:rPr>
        <w:t>Васильева И.В. - преподаватель высшей категории Государственного профессионального образовательного учреждения Тульской области «Тульский экономический колледж».</w:t>
      </w:r>
    </w:p>
    <w:p w14:paraId="786A4281" w14:textId="77777777" w:rsidR="00657E42" w:rsidRPr="00657E42" w:rsidRDefault="00657E42" w:rsidP="00657E42">
      <w:pPr>
        <w:jc w:val="both"/>
        <w:rPr>
          <w:color w:val="000000" w:themeColor="text1"/>
          <w:sz w:val="24"/>
          <w:szCs w:val="24"/>
        </w:rPr>
      </w:pPr>
      <w:proofErr w:type="spellStart"/>
      <w:r w:rsidRPr="00657E42">
        <w:rPr>
          <w:color w:val="000000" w:themeColor="text1"/>
          <w:sz w:val="24"/>
          <w:szCs w:val="24"/>
        </w:rPr>
        <w:t>Темерева</w:t>
      </w:r>
      <w:proofErr w:type="spellEnd"/>
      <w:r w:rsidRPr="00657E42">
        <w:rPr>
          <w:color w:val="000000" w:themeColor="text1"/>
          <w:sz w:val="24"/>
          <w:szCs w:val="24"/>
        </w:rPr>
        <w:t xml:space="preserve"> Е.В. - преподаватель Государственного профессионального образовательного учреждения Тульской области «Тульский экономический колледж».</w:t>
      </w:r>
    </w:p>
    <w:bookmarkEnd w:id="2"/>
    <w:p w14:paraId="1F86543D" w14:textId="77777777" w:rsidR="00657E42" w:rsidRDefault="00657E42" w:rsidP="00657E42">
      <w:pPr>
        <w:jc w:val="both"/>
        <w:rPr>
          <w:sz w:val="24"/>
          <w:szCs w:val="24"/>
        </w:rPr>
      </w:pPr>
    </w:p>
    <w:p w14:paraId="7F5A67EC" w14:textId="77777777" w:rsidR="00657E42" w:rsidRDefault="00657E42" w:rsidP="00657E42">
      <w:pPr>
        <w:jc w:val="both"/>
        <w:rPr>
          <w:sz w:val="24"/>
          <w:szCs w:val="24"/>
        </w:rPr>
      </w:pPr>
    </w:p>
    <w:p w14:paraId="4A51B8AD" w14:textId="77777777" w:rsidR="00657E42" w:rsidRDefault="00657E42" w:rsidP="00657E42">
      <w:pPr>
        <w:jc w:val="both"/>
        <w:rPr>
          <w:sz w:val="24"/>
          <w:szCs w:val="24"/>
        </w:rPr>
      </w:pPr>
    </w:p>
    <w:p w14:paraId="3C26AD13" w14:textId="77777777" w:rsidR="00657E42" w:rsidRDefault="00657E42" w:rsidP="00657E42">
      <w:pPr>
        <w:jc w:val="center"/>
        <w:rPr>
          <w:sz w:val="24"/>
          <w:szCs w:val="24"/>
        </w:rPr>
      </w:pPr>
      <w:bookmarkStart w:id="3" w:name="_Hlk195180213"/>
    </w:p>
    <w:p w14:paraId="32CA7EC8" w14:textId="77777777" w:rsidR="00657E42" w:rsidRDefault="00657E42" w:rsidP="00657E42">
      <w:pPr>
        <w:jc w:val="center"/>
        <w:rPr>
          <w:sz w:val="24"/>
          <w:szCs w:val="24"/>
        </w:rPr>
      </w:pPr>
    </w:p>
    <w:p w14:paraId="1D6E8012" w14:textId="77777777" w:rsidR="00657E42" w:rsidRDefault="00657E42" w:rsidP="00657E42">
      <w:pPr>
        <w:jc w:val="center"/>
        <w:rPr>
          <w:sz w:val="24"/>
          <w:szCs w:val="24"/>
        </w:rPr>
      </w:pPr>
    </w:p>
    <w:p w14:paraId="3333FBF8" w14:textId="77777777" w:rsidR="00657E42" w:rsidRDefault="00657E42" w:rsidP="00657E42">
      <w:pPr>
        <w:jc w:val="center"/>
        <w:rPr>
          <w:sz w:val="24"/>
          <w:szCs w:val="24"/>
        </w:rPr>
      </w:pPr>
    </w:p>
    <w:p w14:paraId="6C56333B" w14:textId="77777777" w:rsidR="00657E42" w:rsidRDefault="00657E42" w:rsidP="00657E42">
      <w:pPr>
        <w:jc w:val="center"/>
        <w:rPr>
          <w:sz w:val="24"/>
          <w:szCs w:val="24"/>
        </w:rPr>
      </w:pPr>
    </w:p>
    <w:p w14:paraId="41F84BFB" w14:textId="77777777" w:rsidR="00657E42" w:rsidRDefault="00657E42" w:rsidP="00657E42">
      <w:pPr>
        <w:jc w:val="center"/>
        <w:rPr>
          <w:sz w:val="24"/>
          <w:szCs w:val="24"/>
        </w:rPr>
      </w:pPr>
    </w:p>
    <w:p w14:paraId="6D87A53C" w14:textId="77777777" w:rsidR="00657E42" w:rsidRDefault="00657E42" w:rsidP="00657E42">
      <w:pPr>
        <w:jc w:val="center"/>
        <w:rPr>
          <w:sz w:val="24"/>
          <w:szCs w:val="24"/>
        </w:rPr>
      </w:pPr>
    </w:p>
    <w:p w14:paraId="07DAF2D3" w14:textId="77777777" w:rsidR="00657E42" w:rsidRDefault="00657E42" w:rsidP="00657E42">
      <w:pPr>
        <w:jc w:val="center"/>
        <w:rPr>
          <w:sz w:val="24"/>
          <w:szCs w:val="24"/>
        </w:rPr>
      </w:pPr>
    </w:p>
    <w:p w14:paraId="75A23E39" w14:textId="77777777" w:rsidR="00657E42" w:rsidRDefault="00657E42" w:rsidP="00657E42">
      <w:pPr>
        <w:jc w:val="center"/>
        <w:rPr>
          <w:sz w:val="24"/>
          <w:szCs w:val="24"/>
        </w:rPr>
      </w:pPr>
    </w:p>
    <w:p w14:paraId="6C3A0C09" w14:textId="77777777" w:rsidR="00657E42" w:rsidRDefault="00657E42" w:rsidP="00657E42">
      <w:pPr>
        <w:jc w:val="center"/>
        <w:rPr>
          <w:sz w:val="24"/>
          <w:szCs w:val="24"/>
        </w:rPr>
      </w:pPr>
    </w:p>
    <w:p w14:paraId="09ECB4E0" w14:textId="77777777" w:rsidR="00657E42" w:rsidRDefault="00657E42" w:rsidP="00657E42">
      <w:pPr>
        <w:jc w:val="center"/>
        <w:rPr>
          <w:sz w:val="24"/>
          <w:szCs w:val="24"/>
        </w:rPr>
      </w:pPr>
    </w:p>
    <w:p w14:paraId="58E3B5BD" w14:textId="77777777" w:rsidR="00657E42" w:rsidRDefault="00657E42" w:rsidP="00657E42">
      <w:pPr>
        <w:jc w:val="center"/>
        <w:rPr>
          <w:sz w:val="24"/>
          <w:szCs w:val="24"/>
        </w:rPr>
      </w:pPr>
    </w:p>
    <w:p w14:paraId="32BFEEA0" w14:textId="77777777" w:rsidR="00657E42" w:rsidRDefault="00657E42" w:rsidP="00657E42">
      <w:pPr>
        <w:jc w:val="center"/>
        <w:rPr>
          <w:sz w:val="24"/>
          <w:szCs w:val="24"/>
        </w:rPr>
      </w:pPr>
    </w:p>
    <w:p w14:paraId="0832373C" w14:textId="77777777" w:rsidR="00657E42" w:rsidRDefault="00657E42" w:rsidP="00657E42">
      <w:pPr>
        <w:jc w:val="center"/>
        <w:rPr>
          <w:sz w:val="24"/>
          <w:szCs w:val="24"/>
        </w:rPr>
      </w:pPr>
    </w:p>
    <w:p w14:paraId="097DBABD" w14:textId="77777777" w:rsidR="00657E42" w:rsidRDefault="00657E42" w:rsidP="00657E42">
      <w:pPr>
        <w:jc w:val="center"/>
        <w:rPr>
          <w:sz w:val="24"/>
          <w:szCs w:val="24"/>
        </w:rPr>
      </w:pPr>
    </w:p>
    <w:p w14:paraId="37719224" w14:textId="77777777" w:rsidR="00657E42" w:rsidRDefault="00657E42" w:rsidP="00657E42">
      <w:pPr>
        <w:jc w:val="center"/>
        <w:rPr>
          <w:sz w:val="24"/>
          <w:szCs w:val="24"/>
        </w:rPr>
      </w:pPr>
    </w:p>
    <w:p w14:paraId="1B0052BC" w14:textId="77777777" w:rsidR="00657E42" w:rsidRDefault="00657E42" w:rsidP="00657E42">
      <w:pPr>
        <w:jc w:val="center"/>
        <w:rPr>
          <w:sz w:val="24"/>
          <w:szCs w:val="24"/>
        </w:rPr>
      </w:pPr>
    </w:p>
    <w:p w14:paraId="7672C019" w14:textId="77777777" w:rsidR="00657E42" w:rsidRDefault="00657E42" w:rsidP="00657E42">
      <w:pPr>
        <w:jc w:val="center"/>
        <w:rPr>
          <w:sz w:val="24"/>
          <w:szCs w:val="24"/>
        </w:rPr>
      </w:pPr>
    </w:p>
    <w:p w14:paraId="2B407C10" w14:textId="77777777" w:rsidR="00657E42" w:rsidRDefault="00657E42" w:rsidP="00657E42">
      <w:pPr>
        <w:jc w:val="center"/>
        <w:rPr>
          <w:sz w:val="24"/>
          <w:szCs w:val="24"/>
        </w:rPr>
      </w:pPr>
    </w:p>
    <w:p w14:paraId="63E44AC0" w14:textId="77777777" w:rsidR="00657E42" w:rsidRDefault="00657E42" w:rsidP="00657E42">
      <w:pPr>
        <w:jc w:val="center"/>
        <w:rPr>
          <w:sz w:val="24"/>
          <w:szCs w:val="24"/>
        </w:rPr>
      </w:pPr>
    </w:p>
    <w:p w14:paraId="481498E4" w14:textId="77777777" w:rsidR="00657E42" w:rsidRDefault="00657E42" w:rsidP="00657E42">
      <w:pPr>
        <w:jc w:val="center"/>
        <w:rPr>
          <w:sz w:val="24"/>
          <w:szCs w:val="24"/>
        </w:rPr>
      </w:pPr>
    </w:p>
    <w:p w14:paraId="593A474E" w14:textId="77777777" w:rsidR="00657E42" w:rsidRDefault="00657E42" w:rsidP="00657E42">
      <w:pPr>
        <w:jc w:val="center"/>
        <w:rPr>
          <w:sz w:val="24"/>
          <w:szCs w:val="24"/>
        </w:rPr>
      </w:pPr>
    </w:p>
    <w:p w14:paraId="2BCE6B6E" w14:textId="77777777" w:rsidR="00657E42" w:rsidRDefault="00657E42" w:rsidP="00657E42">
      <w:pPr>
        <w:jc w:val="center"/>
        <w:rPr>
          <w:sz w:val="24"/>
          <w:szCs w:val="24"/>
        </w:rPr>
      </w:pPr>
    </w:p>
    <w:p w14:paraId="28FC2A9D" w14:textId="77777777" w:rsidR="00657E42" w:rsidRDefault="00657E42" w:rsidP="00657E42">
      <w:pPr>
        <w:rPr>
          <w:sz w:val="24"/>
          <w:szCs w:val="24"/>
        </w:rPr>
        <w:sectPr w:rsidR="00657E42" w:rsidSect="00657E42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14:paraId="6CFB7FBB" w14:textId="77777777" w:rsidR="00657E42" w:rsidRDefault="00657E42" w:rsidP="00657E42">
      <w:pPr>
        <w:rPr>
          <w:sz w:val="24"/>
          <w:szCs w:val="24"/>
        </w:rPr>
      </w:pPr>
    </w:p>
    <w:p w14:paraId="076019B4" w14:textId="77777777" w:rsidR="00657E42" w:rsidRPr="00FF7368" w:rsidRDefault="00657E42" w:rsidP="00657E42">
      <w:pPr>
        <w:jc w:val="center"/>
        <w:rPr>
          <w:sz w:val="24"/>
          <w:szCs w:val="24"/>
        </w:rPr>
      </w:pPr>
      <w:r w:rsidRPr="00FF7368">
        <w:rPr>
          <w:sz w:val="24"/>
          <w:szCs w:val="24"/>
        </w:rPr>
        <w:t>СОДЕРЖАНИЕ</w:t>
      </w:r>
    </w:p>
    <w:p w14:paraId="0CC6D01B" w14:textId="77777777" w:rsidR="00657E42" w:rsidRPr="00FF7368" w:rsidRDefault="00657E42" w:rsidP="00657E42">
      <w:pPr>
        <w:jc w:val="both"/>
        <w:rPr>
          <w:sz w:val="24"/>
          <w:szCs w:val="24"/>
        </w:rPr>
      </w:pPr>
    </w:p>
    <w:tbl>
      <w:tblPr>
        <w:tblW w:w="0" w:type="auto"/>
        <w:tblLook w:val="0480" w:firstRow="0" w:lastRow="0" w:firstColumn="1" w:lastColumn="0" w:noHBand="0" w:noVBand="1"/>
      </w:tblPr>
      <w:tblGrid>
        <w:gridCol w:w="7763"/>
        <w:gridCol w:w="1452"/>
      </w:tblGrid>
      <w:tr w:rsidR="00657E42" w:rsidRPr="00FF7368" w14:paraId="0221FB77" w14:textId="77777777" w:rsidTr="005C4598">
        <w:tc>
          <w:tcPr>
            <w:tcW w:w="7763" w:type="dxa"/>
          </w:tcPr>
          <w:p w14:paraId="422A5AC0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1. Общая характеристика рабочей программы общеобразовательной дисциплины информатики</w:t>
            </w:r>
          </w:p>
        </w:tc>
        <w:tc>
          <w:tcPr>
            <w:tcW w:w="1452" w:type="dxa"/>
          </w:tcPr>
          <w:p w14:paraId="6DE84167" w14:textId="77777777" w:rsidR="00657E42" w:rsidRPr="00FF7368" w:rsidRDefault="00FF7368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657E42" w:rsidRPr="00FF7368" w14:paraId="3F09DF22" w14:textId="77777777" w:rsidTr="005C4598">
        <w:tc>
          <w:tcPr>
            <w:tcW w:w="7763" w:type="dxa"/>
          </w:tcPr>
          <w:p w14:paraId="6CB8BF32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2.Структура и содержание общеобразовательной дисциплины.</w:t>
            </w:r>
          </w:p>
        </w:tc>
        <w:tc>
          <w:tcPr>
            <w:tcW w:w="1452" w:type="dxa"/>
          </w:tcPr>
          <w:p w14:paraId="068BDF80" w14:textId="77777777" w:rsidR="00657E42" w:rsidRPr="00FF7368" w:rsidRDefault="00FF7368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657E42" w:rsidRPr="00FF7368" w14:paraId="3D0F94BE" w14:textId="77777777" w:rsidTr="005C4598">
        <w:tc>
          <w:tcPr>
            <w:tcW w:w="7763" w:type="dxa"/>
          </w:tcPr>
          <w:p w14:paraId="78C1E694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2.1 Объем дисциплины и виды учебной работы</w:t>
            </w:r>
          </w:p>
        </w:tc>
        <w:tc>
          <w:tcPr>
            <w:tcW w:w="1452" w:type="dxa"/>
          </w:tcPr>
          <w:p w14:paraId="41B7A3B1" w14:textId="77777777" w:rsidR="00657E42" w:rsidRPr="00FF7368" w:rsidRDefault="005D7D6D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657E42" w:rsidRPr="00FF7368" w14:paraId="0EB148D1" w14:textId="77777777" w:rsidTr="005C4598">
        <w:tc>
          <w:tcPr>
            <w:tcW w:w="7763" w:type="dxa"/>
          </w:tcPr>
          <w:p w14:paraId="19CA15E4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2.2 Тематический план и содержание дисциплины «Информатика»</w:t>
            </w:r>
          </w:p>
        </w:tc>
        <w:tc>
          <w:tcPr>
            <w:tcW w:w="1452" w:type="dxa"/>
          </w:tcPr>
          <w:p w14:paraId="78B68FA3" w14:textId="77777777" w:rsidR="00657E42" w:rsidRPr="00FF7368" w:rsidRDefault="00657E42" w:rsidP="005C4598">
            <w:pPr>
              <w:jc w:val="center"/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1</w:t>
            </w:r>
            <w:r w:rsidR="005D7D6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57E42" w:rsidRPr="00FF7368" w14:paraId="204205D2" w14:textId="77777777" w:rsidTr="005C4598">
        <w:tc>
          <w:tcPr>
            <w:tcW w:w="7763" w:type="dxa"/>
          </w:tcPr>
          <w:p w14:paraId="42434348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 Условия реализации программы общеобразовательной программы.</w:t>
            </w:r>
          </w:p>
        </w:tc>
        <w:tc>
          <w:tcPr>
            <w:tcW w:w="1452" w:type="dxa"/>
          </w:tcPr>
          <w:p w14:paraId="2978F454" w14:textId="1510AB26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FF7368" w14:paraId="228AF20B" w14:textId="77777777" w:rsidTr="005C4598">
        <w:tc>
          <w:tcPr>
            <w:tcW w:w="7763" w:type="dxa"/>
          </w:tcPr>
          <w:p w14:paraId="1FE611D2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3.1 Требования к минимальному материально-техническому обеспечению</w:t>
            </w:r>
          </w:p>
        </w:tc>
        <w:tc>
          <w:tcPr>
            <w:tcW w:w="1452" w:type="dxa"/>
          </w:tcPr>
          <w:p w14:paraId="58467889" w14:textId="39920AD6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FF7368" w14:paraId="545E572B" w14:textId="77777777" w:rsidTr="005C4598">
        <w:tc>
          <w:tcPr>
            <w:tcW w:w="7763" w:type="dxa"/>
          </w:tcPr>
          <w:p w14:paraId="47745468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3.2 Информационное обеспечение обучения. Перечень рекомендуемых учебных изданий, Интернет-ресурсов, дополнительной литературы</w:t>
            </w:r>
          </w:p>
        </w:tc>
        <w:tc>
          <w:tcPr>
            <w:tcW w:w="1452" w:type="dxa"/>
          </w:tcPr>
          <w:p w14:paraId="54D6ED66" w14:textId="314E3BBD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9A7B43" w14:paraId="651058E1" w14:textId="77777777" w:rsidTr="005C4598">
        <w:tc>
          <w:tcPr>
            <w:tcW w:w="7763" w:type="dxa"/>
          </w:tcPr>
          <w:p w14:paraId="4242E2CA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4. Контроль и оценка результат освоения общеобразовательной дисциплины</w:t>
            </w:r>
          </w:p>
        </w:tc>
        <w:tc>
          <w:tcPr>
            <w:tcW w:w="1452" w:type="dxa"/>
          </w:tcPr>
          <w:p w14:paraId="1B0334E1" w14:textId="08F03014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657E42" w:rsidRPr="0006538F" w14:paraId="152B29D6" w14:textId="77777777" w:rsidTr="005C4598">
        <w:tc>
          <w:tcPr>
            <w:tcW w:w="7763" w:type="dxa"/>
          </w:tcPr>
          <w:p w14:paraId="3F2E91F8" w14:textId="77777777" w:rsidR="00657E42" w:rsidRPr="00FF7368" w:rsidRDefault="00657E42" w:rsidP="005C4598">
            <w:pPr>
              <w:rPr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 xml:space="preserve">5. Фонд оценочных средств  </w:t>
            </w:r>
          </w:p>
        </w:tc>
        <w:tc>
          <w:tcPr>
            <w:tcW w:w="1452" w:type="dxa"/>
          </w:tcPr>
          <w:p w14:paraId="78A2B5F3" w14:textId="5ACED435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bookmarkEnd w:id="3"/>
    </w:tbl>
    <w:p w14:paraId="33F0A247" w14:textId="77777777" w:rsidR="00657E42" w:rsidRDefault="00657E42" w:rsidP="00657E42">
      <w:pPr>
        <w:pStyle w:val="a3"/>
        <w:tabs>
          <w:tab w:val="left" w:pos="337"/>
        </w:tabs>
        <w:spacing w:line="360" w:lineRule="auto"/>
        <w:rPr>
          <w:szCs w:val="24"/>
        </w:rPr>
        <w:sectPr w:rsidR="00657E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8E45BA" w14:textId="77777777" w:rsidR="00657E42" w:rsidRPr="006F1250" w:rsidRDefault="00657E42" w:rsidP="00211160">
      <w:pPr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6F1250">
        <w:rPr>
          <w:b/>
          <w:bCs/>
          <w:sz w:val="24"/>
          <w:szCs w:val="24"/>
        </w:rPr>
        <w:lastRenderedPageBreak/>
        <w:t>Общая характеристика рабочей программы общеобразовательной дисциплины информатики</w:t>
      </w:r>
    </w:p>
    <w:p w14:paraId="2FCBF967" w14:textId="77777777" w:rsidR="00AC3DC7" w:rsidRDefault="006F1250" w:rsidP="00211160">
      <w:pPr>
        <w:keepNext/>
        <w:keepLines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 xml:space="preserve"> </w:t>
      </w:r>
      <w:bookmarkStart w:id="4" w:name="bookmark15"/>
      <w:bookmarkStart w:id="5" w:name="bookmark16"/>
      <w:bookmarkStart w:id="6" w:name="bookmark18"/>
      <w:r w:rsidRPr="006F1250">
        <w:rPr>
          <w:sz w:val="24"/>
          <w:szCs w:val="24"/>
        </w:rPr>
        <w:t>Место дисциплины в структуре образовательной программы СПО:</w:t>
      </w:r>
      <w:bookmarkEnd w:id="4"/>
      <w:bookmarkEnd w:id="5"/>
      <w:bookmarkEnd w:id="6"/>
    </w:p>
    <w:p w14:paraId="07607301" w14:textId="77777777" w:rsidR="00AC3DC7" w:rsidRDefault="00AC3DC7" w:rsidP="00AC3DC7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7B6B59BF" w14:textId="77777777" w:rsidR="005077AE" w:rsidRPr="005077AE" w:rsidRDefault="006F1250" w:rsidP="005077AE">
      <w:pPr>
        <w:keepNext/>
        <w:keepLines/>
        <w:tabs>
          <w:tab w:val="left" w:pos="426"/>
        </w:tabs>
        <w:jc w:val="both"/>
        <w:rPr>
          <w:b/>
          <w:bCs/>
          <w:sz w:val="24"/>
          <w:szCs w:val="24"/>
        </w:rPr>
      </w:pPr>
      <w:r w:rsidRPr="006F1250">
        <w:rPr>
          <w:sz w:val="24"/>
          <w:szCs w:val="24"/>
        </w:rPr>
        <w:t xml:space="preserve">Общеобразовательная дисциплина «ИНФОРМАТИКА» является обязательной частью общеобразовательного цикла образовательной программы в соответствии с ФГОС СПО по специальности </w:t>
      </w:r>
      <w:r w:rsidR="005077AE" w:rsidRPr="005077AE">
        <w:rPr>
          <w:b/>
          <w:bCs/>
          <w:sz w:val="24"/>
          <w:szCs w:val="24"/>
        </w:rPr>
        <w:t>09.02.12 Техническая эксплуатация и сопровождение информационных систем</w:t>
      </w:r>
    </w:p>
    <w:p w14:paraId="3A15B26F" w14:textId="605EE022" w:rsidR="006F1250" w:rsidRDefault="006F1250" w:rsidP="00AC3DC7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50EF1EA6" w14:textId="77777777" w:rsidR="00AC3DC7" w:rsidRPr="006F1250" w:rsidRDefault="00AC3DC7" w:rsidP="00AC3DC7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6D6B1933" w14:textId="77777777" w:rsidR="006F1250" w:rsidRPr="006F1250" w:rsidRDefault="006F1250" w:rsidP="00211160">
      <w:pPr>
        <w:keepNext/>
        <w:keepLines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>Цели и планируемые результаты освоения дисциплины:</w:t>
      </w:r>
    </w:p>
    <w:p w14:paraId="40B2A14E" w14:textId="77777777" w:rsidR="006F1250" w:rsidRPr="006F1250" w:rsidRDefault="006F1250" w:rsidP="00211160">
      <w:pPr>
        <w:numPr>
          <w:ilvl w:val="2"/>
          <w:numId w:val="1"/>
        </w:numPr>
        <w:jc w:val="both"/>
        <w:rPr>
          <w:sz w:val="24"/>
          <w:szCs w:val="24"/>
        </w:rPr>
      </w:pPr>
      <w:bookmarkStart w:id="7" w:name="bookmark23"/>
      <w:bookmarkStart w:id="8" w:name="bookmark19"/>
      <w:bookmarkStart w:id="9" w:name="bookmark20"/>
      <w:bookmarkStart w:id="10" w:name="bookmark24"/>
      <w:bookmarkEnd w:id="7"/>
      <w:r w:rsidRPr="006F1250">
        <w:rPr>
          <w:sz w:val="24"/>
          <w:szCs w:val="24"/>
        </w:rPr>
        <w:t>Цели дисциплины</w:t>
      </w:r>
      <w:bookmarkEnd w:id="8"/>
      <w:bookmarkEnd w:id="9"/>
      <w:bookmarkEnd w:id="10"/>
    </w:p>
    <w:p w14:paraId="1FE2F6D8" w14:textId="77777777" w:rsidR="006F1250" w:rsidRPr="006F1250" w:rsidRDefault="006F1250" w:rsidP="006F1250">
      <w:pPr>
        <w:jc w:val="both"/>
        <w:rPr>
          <w:b/>
          <w:bCs/>
          <w:sz w:val="24"/>
          <w:szCs w:val="24"/>
        </w:rPr>
      </w:pPr>
      <w:r w:rsidRPr="006F1250">
        <w:rPr>
          <w:sz w:val="24"/>
          <w:szCs w:val="24"/>
        </w:rPr>
        <w:t>Содержание программы общеобразовательной дисциплины «Информатика» направлено на достижение следующих целей: освоение системы базовых знаний, отражающих вклад информатики в формирование современной научной картины мира, роль информационных процессов в современном обществе, биологических и технических системах; овладение умениями применять, анализировать, преобразовывать информационные модели реальных объектов и процессов, используя при этом цифровые технологии, в том числе при изучении других дисциплин; развитие познавательных интересов,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предметов; воспитание ответственного отношения к соблюдению этических и правовых норм информационной деятельности; приобретение опыта использования цифровых технологий в индивидуальной и коллективной учебной и познавательной, в том числе проектной деятельности.</w:t>
      </w:r>
      <w:bookmarkStart w:id="11" w:name="bookmark27"/>
      <w:bookmarkStart w:id="12" w:name="bookmark25"/>
      <w:bookmarkStart w:id="13" w:name="bookmark26"/>
      <w:bookmarkStart w:id="14" w:name="bookmark28"/>
      <w:bookmarkEnd w:id="11"/>
    </w:p>
    <w:p w14:paraId="61247736" w14:textId="77777777" w:rsidR="006F1250" w:rsidRDefault="006F1250" w:rsidP="006F1250">
      <w:pPr>
        <w:jc w:val="both"/>
        <w:rPr>
          <w:sz w:val="24"/>
          <w:szCs w:val="24"/>
        </w:rPr>
      </w:pPr>
      <w:r w:rsidRPr="006F1250">
        <w:rPr>
          <w:sz w:val="24"/>
          <w:szCs w:val="24"/>
        </w:rPr>
        <w:t>Планируемые результаты освоения общеобразовательной дисциплины в соответствии с ФГОС СПО и на основе ФГОС С</w:t>
      </w:r>
      <w:bookmarkEnd w:id="12"/>
      <w:bookmarkEnd w:id="13"/>
      <w:bookmarkEnd w:id="14"/>
      <w:r w:rsidRPr="006F1250">
        <w:rPr>
          <w:sz w:val="24"/>
          <w:szCs w:val="24"/>
        </w:rPr>
        <w:t>ОО</w:t>
      </w:r>
    </w:p>
    <w:p w14:paraId="4EFE3C0A" w14:textId="77777777" w:rsidR="006F1250" w:rsidRDefault="006F1250" w:rsidP="006F1250">
      <w:pPr>
        <w:jc w:val="both"/>
        <w:rPr>
          <w:sz w:val="24"/>
          <w:szCs w:val="24"/>
        </w:rPr>
        <w:sectPr w:rsidR="006F1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523B48" w14:textId="77777777" w:rsidR="006F1250" w:rsidRPr="006F1250" w:rsidRDefault="006F1250" w:rsidP="006F1250">
      <w:pPr>
        <w:jc w:val="both"/>
        <w:rPr>
          <w:sz w:val="24"/>
          <w:szCs w:val="24"/>
        </w:rPr>
      </w:pPr>
    </w:p>
    <w:p w14:paraId="0FB8DF00" w14:textId="77777777" w:rsidR="006F1250" w:rsidRPr="006F1250" w:rsidRDefault="006F1250" w:rsidP="00211160">
      <w:pPr>
        <w:numPr>
          <w:ilvl w:val="2"/>
          <w:numId w:val="1"/>
        </w:numPr>
        <w:ind w:firstLine="567"/>
        <w:jc w:val="both"/>
        <w:rPr>
          <w:bCs/>
          <w:sz w:val="24"/>
          <w:szCs w:val="24"/>
        </w:rPr>
      </w:pPr>
      <w:r w:rsidRPr="006F1250">
        <w:rPr>
          <w:bCs/>
          <w:sz w:val="24"/>
          <w:szCs w:val="24"/>
        </w:rPr>
        <w:t>Планируемые результаты освоения общеобразовательной дисциплины в соответствии с ФГОС СПО и на основе ФГОС СОО</w:t>
      </w:r>
    </w:p>
    <w:tbl>
      <w:tblPr>
        <w:tblW w:w="1616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8"/>
        <w:gridCol w:w="5311"/>
        <w:gridCol w:w="8541"/>
      </w:tblGrid>
      <w:tr w:rsidR="00741232" w:rsidRPr="00741232" w14:paraId="66ED65DC" w14:textId="77777777" w:rsidTr="00C113F6">
        <w:tc>
          <w:tcPr>
            <w:tcW w:w="2308" w:type="dxa"/>
            <w:vMerge w:val="restart"/>
          </w:tcPr>
          <w:p w14:paraId="424FAC10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13852" w:type="dxa"/>
            <w:gridSpan w:val="2"/>
          </w:tcPr>
          <w:p w14:paraId="0588A9F9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741232" w:rsidRPr="00741232" w14:paraId="1AFCA4B1" w14:textId="77777777" w:rsidTr="00C113F6">
        <w:tc>
          <w:tcPr>
            <w:tcW w:w="2308" w:type="dxa"/>
            <w:vMerge/>
          </w:tcPr>
          <w:p w14:paraId="3C698FCD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311" w:type="dxa"/>
          </w:tcPr>
          <w:p w14:paraId="38BE6E02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</w:rPr>
              <w:t>Общие</w:t>
            </w:r>
          </w:p>
        </w:tc>
        <w:tc>
          <w:tcPr>
            <w:tcW w:w="8541" w:type="dxa"/>
          </w:tcPr>
          <w:p w14:paraId="7C8F27F4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Дисциплинарные</w:t>
            </w:r>
          </w:p>
        </w:tc>
      </w:tr>
      <w:tr w:rsidR="00741232" w:rsidRPr="00741232" w14:paraId="1CFE523C" w14:textId="77777777" w:rsidTr="00C113F6">
        <w:tc>
          <w:tcPr>
            <w:tcW w:w="2308" w:type="dxa"/>
            <w:vAlign w:val="center"/>
          </w:tcPr>
          <w:p w14:paraId="6946E740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  <w:t>ОК 01.</w:t>
            </w:r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311" w:type="dxa"/>
            <w:vAlign w:val="center"/>
          </w:tcPr>
          <w:p w14:paraId="602270FE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 части трудового воспитания:</w:t>
            </w:r>
          </w:p>
          <w:p w14:paraId="2455ABF3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готовность к труду, осознание ценности мастерства, трудолюбие;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05B23D6E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EB68A0" w14:textId="77777777" w:rsidR="006F1250" w:rsidRPr="00741232" w:rsidRDefault="006F1250" w:rsidP="00741232">
            <w:pPr>
              <w:jc w:val="both"/>
              <w:rPr>
                <w:strike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интерес к различным сферам профессиональной деятельности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</w:p>
          <w:p w14:paraId="5F19766C" w14:textId="77777777" w:rsidR="006F1250" w:rsidRPr="00741232" w:rsidRDefault="006F1250" w:rsidP="00741232">
            <w:pPr>
              <w:jc w:val="both"/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6EE10531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а) 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базовые логические действия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  <w:p w14:paraId="49912196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5FC249D6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3B97887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определять цели деятельности, задавать параметры и критерии их достижения;</w:t>
            </w:r>
          </w:p>
          <w:p w14:paraId="3F5BCC8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выявлять закономерности и противоречия в рассматриваемых явлениях; </w:t>
            </w:r>
          </w:p>
          <w:p w14:paraId="3FC2E5F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74123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2FDC732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развивать креативное мышление при решении жизненных проблем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CCF8A0D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б)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базовые исследовательские действия:</w:t>
            </w:r>
          </w:p>
          <w:p w14:paraId="50EFFA1A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5A8812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922DF1A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9D5A3A4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переносить знания в познавательную и практическую области жизнедеятельности;</w:t>
            </w:r>
          </w:p>
          <w:p w14:paraId="53F39116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интегрировать знания из разных предметных областей;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211CFE9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выдвигать новые идеи, предлагать оригинальные подходы и решения;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061EC18" w14:textId="35844FFD" w:rsidR="00AE216D" w:rsidRPr="00AE216D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способность их использования в познавательной и социальной практике </w:t>
            </w:r>
          </w:p>
        </w:tc>
        <w:tc>
          <w:tcPr>
            <w:tcW w:w="8541" w:type="dxa"/>
          </w:tcPr>
          <w:p w14:paraId="07AB3561" w14:textId="77777777" w:rsidR="006F1250" w:rsidRPr="00741232" w:rsidRDefault="006F1250" w:rsidP="00741232">
            <w:pPr>
              <w:suppressAutoHyphens/>
              <w:jc w:val="both"/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понимать угрозу информационной безопасности, использовать методы и средства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      </w:r>
          </w:p>
          <w:p w14:paraId="4E2B89DA" w14:textId="77777777" w:rsidR="006F1250" w:rsidRPr="00741232" w:rsidRDefault="006F1250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  <w:p w14:paraId="77545233" w14:textId="77777777" w:rsidR="006F1250" w:rsidRDefault="006F1250" w:rsidP="00741232">
            <w:pPr>
              <w:jc w:val="both"/>
              <w:rPr>
                <w:rFonts w:eastAsia="Calibri"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Cs/>
                <w:iCs/>
                <w:color w:val="000000" w:themeColor="text1"/>
                <w:sz w:val="24"/>
                <w:szCs w:val="24"/>
              </w:rPr>
              <w:t>- уметь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      </w:r>
          </w:p>
          <w:p w14:paraId="78E25ED7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1F5D691A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5D95BBD2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54535C07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41232" w:rsidRPr="00741232" w14:paraId="20A2072C" w14:textId="77777777" w:rsidTr="00C113F6">
        <w:tc>
          <w:tcPr>
            <w:tcW w:w="2308" w:type="dxa"/>
          </w:tcPr>
          <w:p w14:paraId="63A58B88" w14:textId="77777777" w:rsidR="00741232" w:rsidRPr="00741232" w:rsidRDefault="00741232" w:rsidP="00741232">
            <w:pPr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  <w:t>ОК 02</w:t>
            </w:r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. Использовать современные средства поиска, анализа и интерпретации </w:t>
            </w:r>
            <w:proofErr w:type="gramStart"/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>информации</w:t>
            </w:r>
            <w:proofErr w:type="gramEnd"/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 и информационные технологии для выполнения задач профессиональной деятельности</w:t>
            </w:r>
          </w:p>
        </w:tc>
        <w:tc>
          <w:tcPr>
            <w:tcW w:w="5311" w:type="dxa"/>
          </w:tcPr>
          <w:p w14:paraId="60E6C209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 области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ценности научного познания:</w:t>
            </w:r>
          </w:p>
          <w:p w14:paraId="0FAEC71D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F194FF8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491DABEB" w14:textId="77777777" w:rsidR="00741232" w:rsidRPr="00741232" w:rsidRDefault="00741232" w:rsidP="00741232">
            <w:pPr>
              <w:jc w:val="both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- осознание ценности научной деятельности, готовность осуществлять проектную и 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исследовательскую деятельность индивидуально и в группе;</w:t>
            </w:r>
          </w:p>
          <w:p w14:paraId="12593383" w14:textId="77777777" w:rsidR="00741232" w:rsidRPr="00741232" w:rsidRDefault="00741232" w:rsidP="00741232">
            <w:pPr>
              <w:jc w:val="both"/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0319D39A" w14:textId="77777777" w:rsidR="00741232" w:rsidRPr="00741232" w:rsidRDefault="00741232" w:rsidP="00741232">
            <w:pPr>
              <w:shd w:val="clear" w:color="auto" w:fill="FFFFFF"/>
              <w:jc w:val="both"/>
              <w:textAlignment w:val="baseline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</w:rPr>
              <w:t>в) работа с информацией:</w:t>
            </w:r>
          </w:p>
          <w:p w14:paraId="10D77877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35352594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52EF8006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оценивать достоверность, легитимность информации, ее соответствие правовым и морально-этическим нормам;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90F372D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67C4A0BF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8541" w:type="dxa"/>
          </w:tcPr>
          <w:p w14:paraId="7D57B2B3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владеть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владеть методами поиска информации в сети Интернет; уметь критически оценивать информацию, полученную из сети Интернет; характеризовать большие данные, приводить примеры источников их получения и направления использования;</w:t>
            </w:r>
          </w:p>
          <w:p w14:paraId="286F6BC6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понимать основные принципы устройства и функционирования современных стационарных и мобильных компьютеров; тенденций развития компьютерных технологий; владеть навыками работы с операционными системами и основными видами программного обеспечения для решения учебных задач по выбранной специализации;</w:t>
            </w:r>
          </w:p>
          <w:p w14:paraId="55865063" w14:textId="77777777" w:rsidR="00741232" w:rsidRPr="00741232" w:rsidRDefault="00741232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иметь представления о компьютерных сетях и их роли в современном мире; об общих принципах разработки и функционирования интернет-приложений;</w:t>
            </w:r>
          </w:p>
          <w:p w14:paraId="1CC6CE6B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понимать основные принципы дискретизации различных видов информации; уметь определять информационный объем текстовых, графических и звуковых данных при заданных параметрах дискретизации;</w:t>
            </w:r>
          </w:p>
          <w:p w14:paraId="11E99A4B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      </w:r>
          </w:p>
          <w:p w14:paraId="49D0E44C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14:paraId="6DD30229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      </w:r>
          </w:p>
          <w:p w14:paraId="5306D4D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      </w:r>
          </w:p>
          <w:p w14:paraId="481FC59F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уметь использовать компьютерно-математические модели для анализа объектов и процессов: формулировать цель моделирования, выполнять анализ результатов, </w:t>
            </w: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      </w:r>
          </w:p>
          <w:p w14:paraId="05ED413A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 xml:space="preserve">- уметь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 </w:t>
            </w:r>
          </w:p>
          <w:p w14:paraId="79EC0716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иметь представления о базовых принципах организации и функционирования компьютерных сетей;</w:t>
            </w:r>
          </w:p>
          <w:p w14:paraId="6ED8DFF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      </w:r>
          </w:p>
          <w:p w14:paraId="1114BBB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      </w:r>
          </w:p>
          <w:p w14:paraId="6371D26A" w14:textId="77777777" w:rsidR="00741232" w:rsidRPr="00741232" w:rsidRDefault="00741232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уметь выполнять арифметические операции в позиционных системах счисления; 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уравнения; уметь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графа); уметь использовать деревья при анализе и построении кодов и для представления арифметических выражений, при решении задач поиска и сортировки; уметь строить дерево игры по заданному алгоритму; разрабатывать и обосновывать выигрышную стратегию игры.</w:t>
            </w:r>
          </w:p>
        </w:tc>
      </w:tr>
      <w:tr w:rsidR="00BE2A7D" w:rsidRPr="00AE216D" w14:paraId="2E596F1A" w14:textId="77777777" w:rsidTr="00C113F6">
        <w:tc>
          <w:tcPr>
            <w:tcW w:w="2308" w:type="dxa"/>
          </w:tcPr>
          <w:p w14:paraId="3FA994B3" w14:textId="77777777" w:rsidR="005077AE" w:rsidRPr="005077AE" w:rsidRDefault="005077AE" w:rsidP="005077AE">
            <w:pPr>
              <w:rPr>
                <w:sz w:val="24"/>
                <w:szCs w:val="24"/>
              </w:rPr>
            </w:pPr>
            <w:r w:rsidRPr="005077AE">
              <w:rPr>
                <w:sz w:val="24"/>
                <w:szCs w:val="24"/>
              </w:rPr>
              <w:lastRenderedPageBreak/>
              <w:t xml:space="preserve">ПК 1.1. Осуществлять сбор </w:t>
            </w:r>
            <w:r w:rsidRPr="005077AE">
              <w:rPr>
                <w:sz w:val="24"/>
                <w:szCs w:val="24"/>
              </w:rPr>
              <w:lastRenderedPageBreak/>
              <w:t>данных для выявления требований к типовой информационной системе в соответствии с техническим заданием.</w:t>
            </w:r>
          </w:p>
          <w:p w14:paraId="52406A70" w14:textId="60F8B0F5" w:rsidR="00BE2A7D" w:rsidRPr="00BE2A7D" w:rsidRDefault="00BE2A7D" w:rsidP="00BE2A7D">
            <w:pPr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311" w:type="dxa"/>
          </w:tcPr>
          <w:p w14:paraId="0C403C5B" w14:textId="132895C2" w:rsidR="00BE2A7D" w:rsidRPr="00BE2A7D" w:rsidRDefault="00BE2A7D" w:rsidP="00BE2A7D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E2A7D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Способность выявлять и исправлять ошибки в программном коде. Уметь собирать и </w:t>
            </w:r>
            <w:r w:rsidRPr="00BE2A7D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систематизировать исходные данные для разработки проектной документации. Способность адаптироваться к различным технологиям и инструментам программирования. Уметь работать в команде, обмениваться опытом и координировать действия с другими. Уметь самостоятельно работать над задачами, уметь планировать свое время и управлять процессом.</w:t>
            </w:r>
          </w:p>
        </w:tc>
        <w:tc>
          <w:tcPr>
            <w:tcW w:w="8541" w:type="dxa"/>
          </w:tcPr>
          <w:p w14:paraId="1705E5D5" w14:textId="77777777" w:rsidR="00BE2A7D" w:rsidRPr="00BE2A7D" w:rsidRDefault="00BE2A7D" w:rsidP="00BE2A7D">
            <w:pPr>
              <w:pStyle w:val="affc"/>
              <w:spacing w:before="0" w:beforeAutospacing="0" w:after="0" w:afterAutospacing="0"/>
              <w:ind w:right="360"/>
              <w:jc w:val="both"/>
              <w:rPr>
                <w:rFonts w:ascii="Arial Unicode MS" w:hAnsi="Arial Unicode MS"/>
              </w:rPr>
            </w:pPr>
            <w:r w:rsidRPr="00BE2A7D">
              <w:lastRenderedPageBreak/>
              <w:t xml:space="preserve">Знать язык программирования и инструмент разработки, используемый для создания программного модуля. Уметь применять выбранные технологии для </w:t>
            </w:r>
            <w:r w:rsidRPr="00BE2A7D">
              <w:lastRenderedPageBreak/>
              <w:t>реализации алгоритмов в виде программного кода. Уметь выявлять и исправлять ошибки в программном коде с помощью отладчиков и других инструментов. Знать источники и методы сбора исходных данных для разработки. Уметь систематизировать и анализировать собранные данные, выделять ключевые требования и характеристики информационной системы. Знать типы ошибок, которые могут возникать в программном коде информационной системы. Уметь использовать инструменты для поиска и исправления ошибок в коде.</w:t>
            </w:r>
          </w:p>
          <w:p w14:paraId="17583798" w14:textId="77777777" w:rsidR="00BE2A7D" w:rsidRPr="00BE2A7D" w:rsidRDefault="00BE2A7D" w:rsidP="00BE2A7D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80DA2D4" w14:textId="77777777" w:rsidR="00741232" w:rsidRDefault="00741232" w:rsidP="00677C5F">
      <w:pPr>
        <w:jc w:val="center"/>
        <w:rPr>
          <w:b/>
          <w:bCs/>
          <w:sz w:val="24"/>
          <w:szCs w:val="24"/>
        </w:rPr>
        <w:sectPr w:rsidR="00741232" w:rsidSect="006F125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7E2C6718" w14:textId="77777777" w:rsidR="00677C5F" w:rsidRPr="00677C5F" w:rsidRDefault="00677C5F" w:rsidP="00211160">
      <w:pPr>
        <w:keepNext/>
        <w:keepLines/>
        <w:numPr>
          <w:ilvl w:val="0"/>
          <w:numId w:val="4"/>
        </w:numPr>
        <w:tabs>
          <w:tab w:val="left" w:pos="426"/>
        </w:tabs>
        <w:ind w:left="0" w:firstLine="0"/>
        <w:jc w:val="center"/>
        <w:rPr>
          <w:rFonts w:eastAsia="Tahoma"/>
          <w:b/>
          <w:bCs/>
          <w:color w:val="000000"/>
          <w:sz w:val="24"/>
          <w:szCs w:val="24"/>
        </w:rPr>
      </w:pPr>
      <w:bookmarkStart w:id="15" w:name="bookmark29"/>
      <w:bookmarkStart w:id="16" w:name="bookmark33"/>
      <w:bookmarkStart w:id="17" w:name="bookmark31"/>
      <w:bookmarkStart w:id="18" w:name="bookmark30"/>
      <w:bookmarkStart w:id="19" w:name="bookmark34"/>
      <w:bookmarkStart w:id="20" w:name="bookmark35"/>
      <w:bookmarkStart w:id="21" w:name="bookmark37"/>
      <w:r w:rsidRPr="00677C5F">
        <w:rPr>
          <w:b/>
          <w:bCs/>
          <w:color w:val="000000"/>
          <w:sz w:val="24"/>
          <w:szCs w:val="24"/>
        </w:rPr>
        <w:lastRenderedPageBreak/>
        <w:t>СТРУКТУРА И СОДЕРЖАНИЕ ОБЩЕОБРАЗОВАТЕЛЬНОЙ ДИСЦИПЛИНЫ</w:t>
      </w:r>
      <w:bookmarkEnd w:id="15"/>
      <w:bookmarkEnd w:id="16"/>
      <w:bookmarkEnd w:id="17"/>
      <w:bookmarkEnd w:id="18"/>
    </w:p>
    <w:p w14:paraId="087BF9E2" w14:textId="77777777" w:rsidR="00696D19" w:rsidRPr="00696D19" w:rsidRDefault="00677C5F" w:rsidP="00211160">
      <w:pPr>
        <w:keepNext/>
        <w:keepLines/>
        <w:numPr>
          <w:ilvl w:val="1"/>
          <w:numId w:val="3"/>
        </w:numPr>
        <w:tabs>
          <w:tab w:val="left" w:pos="0"/>
          <w:tab w:val="left" w:pos="426"/>
        </w:tabs>
        <w:ind w:left="0" w:firstLine="0"/>
        <w:jc w:val="center"/>
        <w:rPr>
          <w:b/>
          <w:bCs/>
          <w:sz w:val="24"/>
          <w:szCs w:val="24"/>
        </w:rPr>
      </w:pPr>
      <w:r w:rsidRPr="00677C5F">
        <w:rPr>
          <w:b/>
          <w:bCs/>
          <w:color w:val="000000"/>
          <w:sz w:val="24"/>
          <w:szCs w:val="24"/>
        </w:rPr>
        <w:t>Объем дисциплины и виды учебной работы</w:t>
      </w:r>
      <w:bookmarkEnd w:id="19"/>
      <w:bookmarkEnd w:id="20"/>
      <w:bookmarkEnd w:id="21"/>
    </w:p>
    <w:tbl>
      <w:tblPr>
        <w:tblOverlap w:val="never"/>
        <w:tblW w:w="102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4"/>
        <w:gridCol w:w="1842"/>
      </w:tblGrid>
      <w:tr w:rsidR="00677C5F" w:rsidRPr="00677C5F" w14:paraId="63821DED" w14:textId="77777777" w:rsidTr="00677C5F">
        <w:trPr>
          <w:trHeight w:hRule="exact" w:val="56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E17D0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44FB1" w14:textId="77777777" w:rsidR="00677C5F" w:rsidRPr="00677C5F" w:rsidRDefault="00677C5F" w:rsidP="005C4598">
            <w:pPr>
              <w:pStyle w:val="a8"/>
              <w:ind w:left="280" w:hanging="280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Объем в часах</w:t>
            </w:r>
          </w:p>
        </w:tc>
      </w:tr>
      <w:tr w:rsidR="00677C5F" w:rsidRPr="00677C5F" w14:paraId="3844D881" w14:textId="77777777" w:rsidTr="00677C5F">
        <w:trPr>
          <w:trHeight w:hRule="exact" w:val="360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30B21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Объем образовательной программы дисциплины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8EB866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</w:tc>
      </w:tr>
      <w:tr w:rsidR="00677C5F" w:rsidRPr="00677C5F" w14:paraId="73E6B54C" w14:textId="77777777" w:rsidTr="00677C5F">
        <w:trPr>
          <w:trHeight w:hRule="exact" w:val="36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2903A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Основное содержание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D3D6DD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70</w:t>
            </w:r>
          </w:p>
        </w:tc>
      </w:tr>
      <w:tr w:rsidR="00677C5F" w:rsidRPr="00677C5F" w14:paraId="6F489F46" w14:textId="77777777" w:rsidTr="00677C5F">
        <w:trPr>
          <w:trHeight w:hRule="exact" w:val="355"/>
          <w:jc w:val="center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61CB7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в т. ч.:</w:t>
            </w:r>
          </w:p>
        </w:tc>
      </w:tr>
      <w:tr w:rsidR="00677C5F" w:rsidRPr="00677C5F" w14:paraId="56A2CA9F" w14:textId="77777777" w:rsidTr="00677C5F">
        <w:trPr>
          <w:trHeight w:hRule="exact" w:val="41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337F1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5E79B" w14:textId="74A09B01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1</w:t>
            </w:r>
            <w:r w:rsidR="0071768E">
              <w:rPr>
                <w:sz w:val="24"/>
                <w:szCs w:val="24"/>
              </w:rPr>
              <w:t>2</w:t>
            </w:r>
          </w:p>
        </w:tc>
      </w:tr>
      <w:tr w:rsidR="00677C5F" w:rsidRPr="00677C5F" w14:paraId="6B0C4933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42122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7FA5B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54</w:t>
            </w:r>
          </w:p>
        </w:tc>
      </w:tr>
      <w:tr w:rsidR="003A4507" w:rsidRPr="00677C5F" w14:paraId="5FFE666C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1290E" w14:textId="77777777" w:rsidR="003A4507" w:rsidRPr="00677C5F" w:rsidRDefault="003A4507" w:rsidP="00B72189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Самостоятельные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0DDEC" w14:textId="09EDA644" w:rsidR="003A4507" w:rsidRPr="00677C5F" w:rsidRDefault="0071768E" w:rsidP="005C4598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7C5F" w:rsidRPr="00677C5F" w14:paraId="68B83FB4" w14:textId="77777777" w:rsidTr="00677C5F">
        <w:trPr>
          <w:trHeight w:hRule="exact" w:val="747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AC2636" w14:textId="77777777" w:rsidR="00677C5F" w:rsidRPr="00677C5F" w:rsidRDefault="00677C5F" w:rsidP="00B72189">
            <w:pPr>
              <w:pStyle w:val="a8"/>
              <w:spacing w:line="307" w:lineRule="auto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Профессионально-ориентированное содержание (содержание прикладных модулей)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2AB74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72</w:t>
            </w:r>
          </w:p>
        </w:tc>
      </w:tr>
      <w:tr w:rsidR="008B0F94" w:rsidRPr="00677C5F" w14:paraId="65C1CB43" w14:textId="77777777" w:rsidTr="008B0F94">
        <w:trPr>
          <w:trHeight w:hRule="exact" w:val="40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83695" w14:textId="3D771984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DE7ECD">
              <w:rPr>
                <w:bCs/>
                <w:sz w:val="24"/>
                <w:szCs w:val="24"/>
              </w:rPr>
              <w:t>Модуль 2. Аналитика и визуализация данных на Python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22AFDE" w14:textId="1D1AB78B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  <w:r w:rsidRPr="00DE7ECD">
              <w:rPr>
                <w:bCs/>
                <w:sz w:val="24"/>
                <w:szCs w:val="24"/>
              </w:rPr>
              <w:t>36</w:t>
            </w:r>
          </w:p>
        </w:tc>
      </w:tr>
      <w:tr w:rsidR="008B0F94" w:rsidRPr="00677C5F" w14:paraId="48829627" w14:textId="77777777" w:rsidTr="008B0F94">
        <w:trPr>
          <w:trHeight w:hRule="exact" w:val="281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E8BBC" w14:textId="25001A20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в т. ч.: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036691" w14:textId="77777777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</w:p>
        </w:tc>
      </w:tr>
      <w:tr w:rsidR="008B0F94" w:rsidRPr="00677C5F" w14:paraId="4DB4F0AA" w14:textId="77777777" w:rsidTr="008B0F94">
        <w:trPr>
          <w:trHeight w:hRule="exact" w:val="427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87D66" w14:textId="0835D538" w:rsidR="008B0F94" w:rsidRPr="00677C5F" w:rsidRDefault="0071768E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F95DD" w14:textId="14CD8798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2</w:t>
            </w:r>
          </w:p>
        </w:tc>
      </w:tr>
      <w:tr w:rsidR="008B0F94" w:rsidRPr="00677C5F" w14:paraId="73DBDD99" w14:textId="77777777" w:rsidTr="008B0F94">
        <w:trPr>
          <w:trHeight w:hRule="exact" w:val="561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51440" w14:textId="62816E0F" w:rsidR="008B0F94" w:rsidRPr="00FB6A6C" w:rsidRDefault="008B0F94" w:rsidP="008B0F94">
            <w:pPr>
              <w:pStyle w:val="a8"/>
              <w:spacing w:line="307" w:lineRule="auto"/>
              <w:jc w:val="left"/>
              <w:rPr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6A6DA" w14:textId="1A682A31" w:rsidR="008B0F94" w:rsidRPr="00FB6A6C" w:rsidRDefault="008B0F94" w:rsidP="008B0F94">
            <w:pPr>
              <w:pStyle w:val="a8"/>
              <w:rPr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34</w:t>
            </w:r>
          </w:p>
        </w:tc>
      </w:tr>
      <w:tr w:rsidR="00677C5F" w:rsidRPr="00677C5F" w14:paraId="793A10C4" w14:textId="77777777" w:rsidTr="00677C5F">
        <w:trPr>
          <w:trHeight w:hRule="exact" w:val="38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0CFED" w14:textId="77777777" w:rsidR="00677C5F" w:rsidRPr="00677C5F" w:rsidRDefault="00677C5F" w:rsidP="00B72189">
            <w:pPr>
              <w:pStyle w:val="a8"/>
              <w:spacing w:line="48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677C5F">
              <w:rPr>
                <w:bCs/>
                <w:color w:val="000000" w:themeColor="text1"/>
                <w:sz w:val="24"/>
                <w:szCs w:val="24"/>
              </w:rPr>
              <w:t>Модуль 3. «Основы искусственного интеллекта»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5BAC0" w14:textId="77777777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bCs/>
                <w:color w:val="000000" w:themeColor="text1"/>
                <w:sz w:val="24"/>
                <w:szCs w:val="24"/>
              </w:rPr>
              <w:t>36</w:t>
            </w:r>
          </w:p>
        </w:tc>
      </w:tr>
      <w:tr w:rsidR="00677C5F" w:rsidRPr="00677C5F" w14:paraId="4151CB52" w14:textId="77777777" w:rsidTr="00677C5F">
        <w:trPr>
          <w:trHeight w:hRule="exact" w:val="431"/>
          <w:jc w:val="center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2382C" w14:textId="77777777" w:rsidR="00677C5F" w:rsidRPr="00677C5F" w:rsidRDefault="00677C5F" w:rsidP="00B72189">
            <w:pPr>
              <w:rPr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в т. ч.:</w:t>
            </w:r>
          </w:p>
        </w:tc>
      </w:tr>
      <w:tr w:rsidR="00677C5F" w:rsidRPr="00677C5F" w14:paraId="015248DB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1F2BC" w14:textId="77777777" w:rsidR="00677C5F" w:rsidRPr="00677C5F" w:rsidRDefault="00677C5F" w:rsidP="00B72189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A105B" w14:textId="43892ED5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1</w:t>
            </w:r>
            <w:r w:rsidR="00C113F6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677C5F" w:rsidRPr="00677C5F" w14:paraId="20558C9C" w14:textId="77777777" w:rsidTr="00677C5F">
        <w:trPr>
          <w:trHeight w:hRule="exact" w:val="28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C1AC36" w14:textId="77777777" w:rsidR="00677C5F" w:rsidRPr="00677C5F" w:rsidRDefault="00677C5F" w:rsidP="00B72189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F8655E" w14:textId="77777777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677C5F" w:rsidRPr="00677C5F" w14:paraId="180823F3" w14:textId="77777777" w:rsidTr="00677C5F">
        <w:trPr>
          <w:trHeight w:hRule="exact" w:val="415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886137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64814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2</w:t>
            </w:r>
          </w:p>
        </w:tc>
      </w:tr>
      <w:tr w:rsidR="00677C5F" w:rsidRPr="00677C5F" w14:paraId="50B0AE8D" w14:textId="77777777" w:rsidTr="00677C5F">
        <w:trPr>
          <w:trHeight w:hRule="exact" w:val="422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57DE59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9B13B" w14:textId="77777777" w:rsidR="00677C5F" w:rsidRPr="00677C5F" w:rsidRDefault="00677C5F" w:rsidP="005C4598">
            <w:pPr>
              <w:pStyle w:val="a8"/>
              <w:rPr>
                <w:b w:val="0"/>
                <w:bCs/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144</w:t>
            </w:r>
          </w:p>
          <w:p w14:paraId="3A11076A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A564553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1AAE5680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2D391BB5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02E8B2DE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422A665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0564FEE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A4522C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4953BA1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2C167B4A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584A08B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C0FEC7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09EF1701" w14:textId="77777777" w:rsidR="00677C5F" w:rsidRPr="00677C5F" w:rsidRDefault="00677C5F" w:rsidP="005C4598">
            <w:pPr>
              <w:rPr>
                <w:rFonts w:eastAsia="Tahoma"/>
                <w:b/>
                <w:bCs/>
                <w:sz w:val="24"/>
                <w:szCs w:val="24"/>
              </w:rPr>
            </w:pPr>
          </w:p>
          <w:p w14:paraId="34523464" w14:textId="77777777" w:rsidR="00677C5F" w:rsidRPr="00677C5F" w:rsidRDefault="00677C5F" w:rsidP="005C4598">
            <w:pPr>
              <w:jc w:val="right"/>
              <w:rPr>
                <w:sz w:val="24"/>
                <w:szCs w:val="24"/>
              </w:rPr>
            </w:pPr>
          </w:p>
        </w:tc>
      </w:tr>
    </w:tbl>
    <w:p w14:paraId="25254957" w14:textId="77777777" w:rsidR="00696D19" w:rsidRDefault="00696D19" w:rsidP="00696D19">
      <w:pPr>
        <w:keepNext/>
        <w:keepLines/>
        <w:tabs>
          <w:tab w:val="left" w:pos="426"/>
        </w:tabs>
        <w:rPr>
          <w:sz w:val="24"/>
          <w:szCs w:val="24"/>
        </w:rPr>
      </w:pPr>
      <w:bookmarkStart w:id="22" w:name="bookmark38"/>
      <w:bookmarkStart w:id="23" w:name="bookmark39"/>
      <w:bookmarkStart w:id="24" w:name="bookmark41"/>
    </w:p>
    <w:p w14:paraId="227B5A96" w14:textId="77777777" w:rsidR="00696D19" w:rsidRDefault="00696D19" w:rsidP="00211160">
      <w:pPr>
        <w:keepNext/>
        <w:keepLines/>
        <w:numPr>
          <w:ilvl w:val="1"/>
          <w:numId w:val="4"/>
        </w:numPr>
        <w:tabs>
          <w:tab w:val="left" w:pos="426"/>
        </w:tabs>
        <w:spacing w:before="620" w:after="420"/>
        <w:ind w:left="0" w:firstLine="0"/>
        <w:jc w:val="center"/>
        <w:rPr>
          <w:sz w:val="24"/>
          <w:szCs w:val="24"/>
        </w:rPr>
        <w:sectPr w:rsidR="00696D19" w:rsidSect="00696D19">
          <w:type w:val="continuous"/>
          <w:pgSz w:w="11906" w:h="16838"/>
          <w:pgMar w:top="709" w:right="284" w:bottom="1134" w:left="993" w:header="708" w:footer="708" w:gutter="0"/>
          <w:cols w:space="708"/>
          <w:docGrid w:linePitch="360"/>
        </w:sectPr>
      </w:pPr>
    </w:p>
    <w:p w14:paraId="714EE702" w14:textId="77777777" w:rsidR="006E737D" w:rsidRDefault="00677C5F" w:rsidP="00211160">
      <w:pPr>
        <w:keepNext/>
        <w:keepLines/>
        <w:numPr>
          <w:ilvl w:val="1"/>
          <w:numId w:val="4"/>
        </w:numPr>
        <w:tabs>
          <w:tab w:val="left" w:pos="426"/>
        </w:tabs>
        <w:ind w:left="0" w:firstLine="0"/>
        <w:jc w:val="center"/>
        <w:rPr>
          <w:sz w:val="24"/>
          <w:szCs w:val="24"/>
        </w:rPr>
      </w:pPr>
      <w:r w:rsidRPr="00B47B17">
        <w:rPr>
          <w:sz w:val="24"/>
          <w:szCs w:val="24"/>
        </w:rPr>
        <w:lastRenderedPageBreak/>
        <w:t>Тематический план и содержание дисциплины «Информатика»</w:t>
      </w:r>
      <w:bookmarkEnd w:id="22"/>
      <w:bookmarkEnd w:id="23"/>
      <w:bookmarkEnd w:id="24"/>
    </w:p>
    <w:tbl>
      <w:tblPr>
        <w:tblW w:w="160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6"/>
        <w:gridCol w:w="10720"/>
        <w:gridCol w:w="851"/>
        <w:gridCol w:w="89"/>
        <w:gridCol w:w="1758"/>
      </w:tblGrid>
      <w:tr w:rsidR="00152C88" w:rsidRPr="003B0EF4" w14:paraId="7189B013" w14:textId="77777777" w:rsidTr="004122CD">
        <w:trPr>
          <w:trHeight w:val="20"/>
        </w:trPr>
        <w:tc>
          <w:tcPr>
            <w:tcW w:w="2574" w:type="dxa"/>
          </w:tcPr>
          <w:p w14:paraId="7B01329B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746" w:type="dxa"/>
            <w:gridSpan w:val="2"/>
          </w:tcPr>
          <w:p w14:paraId="77FF6050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</w:t>
            </w:r>
          </w:p>
        </w:tc>
        <w:tc>
          <w:tcPr>
            <w:tcW w:w="851" w:type="dxa"/>
          </w:tcPr>
          <w:p w14:paraId="1B1ECE95" w14:textId="77777777" w:rsidR="00743D71" w:rsidRPr="003B0EF4" w:rsidRDefault="006E737D" w:rsidP="00743D71">
            <w:pPr>
              <w:pStyle w:val="a8"/>
              <w:ind w:left="-528" w:right="-536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Объем </w:t>
            </w:r>
          </w:p>
          <w:p w14:paraId="07E7E4CD" w14:textId="77777777" w:rsidR="006E737D" w:rsidRPr="003B0EF4" w:rsidRDefault="006E737D" w:rsidP="00743D71">
            <w:pPr>
              <w:pStyle w:val="a8"/>
              <w:ind w:left="-528" w:right="-536"/>
              <w:rPr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часов</w:t>
            </w:r>
          </w:p>
        </w:tc>
        <w:tc>
          <w:tcPr>
            <w:tcW w:w="1847" w:type="dxa"/>
            <w:gridSpan w:val="2"/>
          </w:tcPr>
          <w:p w14:paraId="66414890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Формируемые компетенции</w:t>
            </w:r>
          </w:p>
        </w:tc>
      </w:tr>
      <w:tr w:rsidR="00152C88" w:rsidRPr="003B0EF4" w14:paraId="63FA5AAA" w14:textId="77777777" w:rsidTr="004122CD">
        <w:tc>
          <w:tcPr>
            <w:tcW w:w="16018" w:type="dxa"/>
            <w:gridSpan w:val="6"/>
          </w:tcPr>
          <w:p w14:paraId="4A34BB1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Основное содержание</w:t>
            </w:r>
          </w:p>
        </w:tc>
      </w:tr>
      <w:tr w:rsidR="00152C88" w:rsidRPr="003B0EF4" w14:paraId="7C91177E" w14:textId="77777777" w:rsidTr="004122CD">
        <w:tc>
          <w:tcPr>
            <w:tcW w:w="13320" w:type="dxa"/>
            <w:gridSpan w:val="3"/>
          </w:tcPr>
          <w:p w14:paraId="16750886" w14:textId="77777777" w:rsidR="006E737D" w:rsidRPr="003B0EF4" w:rsidRDefault="006E737D" w:rsidP="00152C8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Раздел 1.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Информация и информационная деятельность человека</w:t>
            </w:r>
          </w:p>
        </w:tc>
        <w:tc>
          <w:tcPr>
            <w:tcW w:w="851" w:type="dxa"/>
          </w:tcPr>
          <w:p w14:paraId="22D4AB36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7" w:type="dxa"/>
            <w:gridSpan w:val="2"/>
          </w:tcPr>
          <w:p w14:paraId="53B908BD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004D042C" w14:textId="77777777" w:rsidTr="004122CD">
        <w:trPr>
          <w:trHeight w:val="279"/>
        </w:trPr>
        <w:tc>
          <w:tcPr>
            <w:tcW w:w="2574" w:type="dxa"/>
            <w:vMerge w:val="restart"/>
          </w:tcPr>
          <w:p w14:paraId="653F3EFF" w14:textId="77777777" w:rsidR="006E737D" w:rsidRPr="003B0EF4" w:rsidRDefault="00076869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</w:t>
            </w:r>
            <w:r w:rsidR="006E737D" w:rsidRPr="003B0EF4">
              <w:rPr>
                <w:b/>
                <w:bCs/>
                <w:color w:val="000000" w:themeColor="text1"/>
                <w:sz w:val="24"/>
                <w:szCs w:val="24"/>
              </w:rPr>
              <w:t>ма 1.1. Информация и информационные процессы</w:t>
            </w:r>
          </w:p>
        </w:tc>
        <w:tc>
          <w:tcPr>
            <w:tcW w:w="10746" w:type="dxa"/>
            <w:gridSpan w:val="2"/>
          </w:tcPr>
          <w:p w14:paraId="4660B126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678E9F5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7B405BD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5C29522F" w14:textId="77777777" w:rsidTr="004122CD">
        <w:trPr>
          <w:trHeight w:val="480"/>
        </w:trPr>
        <w:tc>
          <w:tcPr>
            <w:tcW w:w="2574" w:type="dxa"/>
            <w:vMerge/>
          </w:tcPr>
          <w:p w14:paraId="25A5BDAA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vAlign w:val="bottom"/>
          </w:tcPr>
          <w:p w14:paraId="6269E6A4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Понятие «информация» как фундаментальное понятие современной науки. Представление об основных информационных процессах, о системах. Кодирование информации Информация и информационные процессы</w:t>
            </w:r>
          </w:p>
        </w:tc>
        <w:tc>
          <w:tcPr>
            <w:tcW w:w="851" w:type="dxa"/>
          </w:tcPr>
          <w:p w14:paraId="13C21F89" w14:textId="77777777" w:rsidR="006E737D" w:rsidRPr="003B0EF4" w:rsidRDefault="00743D71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408B36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F5A9B" w:rsidRPr="003B0EF4" w14:paraId="01736733" w14:textId="77777777" w:rsidTr="004122CD">
        <w:trPr>
          <w:trHeight w:val="195"/>
        </w:trPr>
        <w:tc>
          <w:tcPr>
            <w:tcW w:w="2574" w:type="dxa"/>
            <w:vMerge w:val="restart"/>
          </w:tcPr>
          <w:p w14:paraId="3842BE6D" w14:textId="77777777" w:rsidR="00AF5A9B" w:rsidRPr="003B0EF4" w:rsidRDefault="00AF5A9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1.2. Подходы к измерению информации</w:t>
            </w:r>
          </w:p>
        </w:tc>
        <w:tc>
          <w:tcPr>
            <w:tcW w:w="10746" w:type="dxa"/>
            <w:gridSpan w:val="2"/>
          </w:tcPr>
          <w:p w14:paraId="73901DE8" w14:textId="77777777" w:rsidR="00AF5A9B" w:rsidRPr="003B0EF4" w:rsidRDefault="00AF5A9B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AD843F7" w14:textId="77777777" w:rsidR="00AF5A9B" w:rsidRPr="003B0EF4" w:rsidRDefault="00AF5A9B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5B45024" w14:textId="77777777" w:rsidR="00AF5A9B" w:rsidRPr="003B0EF4" w:rsidRDefault="00AF5A9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3B4C8F86" w14:textId="77777777" w:rsidTr="004122CD">
        <w:trPr>
          <w:trHeight w:val="168"/>
        </w:trPr>
        <w:tc>
          <w:tcPr>
            <w:tcW w:w="2574" w:type="dxa"/>
            <w:vMerge/>
          </w:tcPr>
          <w:p w14:paraId="434AB524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41406F7" w14:textId="77777777" w:rsidR="002246AB" w:rsidRPr="003B0EF4" w:rsidRDefault="002246AB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№1</w:t>
            </w:r>
          </w:p>
        </w:tc>
        <w:tc>
          <w:tcPr>
            <w:tcW w:w="851" w:type="dxa"/>
            <w:vMerge w:val="restart"/>
          </w:tcPr>
          <w:p w14:paraId="2F5BEB5A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460A951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4CE091D" w14:textId="77777777" w:rsidTr="004122CD">
        <w:trPr>
          <w:trHeight w:val="558"/>
        </w:trPr>
        <w:tc>
          <w:tcPr>
            <w:tcW w:w="2574" w:type="dxa"/>
            <w:vMerge/>
          </w:tcPr>
          <w:p w14:paraId="032ACE57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C3A9E19" w14:textId="77777777" w:rsidR="002246AB" w:rsidRPr="003B0EF4" w:rsidRDefault="002246AB" w:rsidP="00AF5A9B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Подходы к измерению информации (содержательный, алфавитный, вероятностный). Единицы измерения информации. Информационные объекты различных видов.</w:t>
            </w:r>
          </w:p>
        </w:tc>
        <w:tc>
          <w:tcPr>
            <w:tcW w:w="851" w:type="dxa"/>
            <w:vMerge/>
          </w:tcPr>
          <w:p w14:paraId="0FCFEB4C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6826E4B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5F826054" w14:textId="77777777" w:rsidTr="004122CD">
        <w:trPr>
          <w:trHeight w:val="300"/>
        </w:trPr>
        <w:tc>
          <w:tcPr>
            <w:tcW w:w="2574" w:type="dxa"/>
            <w:vMerge w:val="restart"/>
          </w:tcPr>
          <w:p w14:paraId="2F407D85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10746" w:type="dxa"/>
            <w:gridSpan w:val="2"/>
            <w:vAlign w:val="bottom"/>
          </w:tcPr>
          <w:p w14:paraId="581C24F1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AC2124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244411B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0D011D8A" w14:textId="77777777" w:rsidTr="004122CD">
        <w:trPr>
          <w:trHeight w:val="1171"/>
        </w:trPr>
        <w:tc>
          <w:tcPr>
            <w:tcW w:w="2574" w:type="dxa"/>
            <w:vMerge/>
          </w:tcPr>
          <w:p w14:paraId="27B66736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BA23D4A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Принципы построения компьютеров. Принцип открытой архитектуры. Магистраль. Аппаратное устройство компьютера. </w:t>
            </w:r>
          </w:p>
        </w:tc>
        <w:tc>
          <w:tcPr>
            <w:tcW w:w="851" w:type="dxa"/>
          </w:tcPr>
          <w:p w14:paraId="3A15FBFA" w14:textId="77777777" w:rsidR="006E737D" w:rsidRPr="003B0EF4" w:rsidRDefault="00743D71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870733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26E09E4" w14:textId="77777777" w:rsidTr="004122CD">
        <w:trPr>
          <w:trHeight w:val="120"/>
        </w:trPr>
        <w:tc>
          <w:tcPr>
            <w:tcW w:w="2574" w:type="dxa"/>
            <w:vMerge w:val="restart"/>
          </w:tcPr>
          <w:p w14:paraId="7ED6E3B6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1.4. Кодирование информации. Системы счисления</w:t>
            </w:r>
          </w:p>
        </w:tc>
        <w:tc>
          <w:tcPr>
            <w:tcW w:w="10746" w:type="dxa"/>
            <w:gridSpan w:val="2"/>
          </w:tcPr>
          <w:p w14:paraId="14EAC03F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CDDDF9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6D69DB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31316108" w14:textId="77777777" w:rsidTr="004122CD">
        <w:trPr>
          <w:trHeight w:val="192"/>
        </w:trPr>
        <w:tc>
          <w:tcPr>
            <w:tcW w:w="2574" w:type="dxa"/>
            <w:vMerge/>
          </w:tcPr>
          <w:p w14:paraId="327E4C71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2475202" w14:textId="77777777" w:rsidR="002246AB" w:rsidRPr="003B0EF4" w:rsidRDefault="002246AB" w:rsidP="00152C88">
            <w:pPr>
              <w:pStyle w:val="a8"/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Практическая работа №2</w:t>
            </w:r>
          </w:p>
        </w:tc>
        <w:tc>
          <w:tcPr>
            <w:tcW w:w="851" w:type="dxa"/>
            <w:vMerge w:val="restart"/>
          </w:tcPr>
          <w:p w14:paraId="7521F116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22ADB7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64F6569" w14:textId="77777777" w:rsidTr="004122CD">
        <w:trPr>
          <w:trHeight w:val="647"/>
        </w:trPr>
        <w:tc>
          <w:tcPr>
            <w:tcW w:w="2574" w:type="dxa"/>
            <w:vMerge/>
          </w:tcPr>
          <w:p w14:paraId="4E6447B9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820598C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Представление о различных системах счисления, представление вещественного числа в системе счисления с любым основанием, перевод числа из недесятичной позиционной системы счисления в десятичную.</w:t>
            </w:r>
          </w:p>
        </w:tc>
        <w:tc>
          <w:tcPr>
            <w:tcW w:w="851" w:type="dxa"/>
            <w:vMerge/>
          </w:tcPr>
          <w:p w14:paraId="0C184BCB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B206F0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04FAE69" w14:textId="77777777" w:rsidTr="004122CD">
        <w:trPr>
          <w:trHeight w:val="204"/>
        </w:trPr>
        <w:tc>
          <w:tcPr>
            <w:tcW w:w="2574" w:type="dxa"/>
            <w:vMerge/>
          </w:tcPr>
          <w:p w14:paraId="6EF24422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F2CC822" w14:textId="77777777" w:rsidR="002246AB" w:rsidRPr="003B0EF4" w:rsidRDefault="002246AB" w:rsidP="00152C88">
            <w:pPr>
              <w:pStyle w:val="a8"/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№3. </w:t>
            </w:r>
          </w:p>
        </w:tc>
        <w:tc>
          <w:tcPr>
            <w:tcW w:w="851" w:type="dxa"/>
            <w:vMerge w:val="restart"/>
          </w:tcPr>
          <w:p w14:paraId="54069CE3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CBD96D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0AADB3" w14:textId="77777777" w:rsidTr="004122CD">
        <w:trPr>
          <w:trHeight w:val="530"/>
        </w:trPr>
        <w:tc>
          <w:tcPr>
            <w:tcW w:w="2574" w:type="dxa"/>
            <w:vMerge/>
          </w:tcPr>
          <w:p w14:paraId="7BE2CDDA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70030FC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Представление текстовых данных: кодовые таблицы символов, объем текстовых данных. Представление графических данных. Представление звуковых данных. Представление видеоданных.</w:t>
            </w:r>
          </w:p>
        </w:tc>
        <w:tc>
          <w:tcPr>
            <w:tcW w:w="851" w:type="dxa"/>
            <w:vMerge/>
          </w:tcPr>
          <w:p w14:paraId="6D64191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422CC77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0E20B96C" w14:textId="77777777" w:rsidTr="004122CD">
        <w:trPr>
          <w:trHeight w:val="295"/>
        </w:trPr>
        <w:tc>
          <w:tcPr>
            <w:tcW w:w="2574" w:type="dxa"/>
            <w:vMerge w:val="restart"/>
          </w:tcPr>
          <w:p w14:paraId="52B675E8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10746" w:type="dxa"/>
            <w:gridSpan w:val="2"/>
          </w:tcPr>
          <w:p w14:paraId="3CD622DE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E04737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0BCE8DC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848A3B8" w14:textId="77777777" w:rsidTr="004122CD">
        <w:trPr>
          <w:trHeight w:val="218"/>
        </w:trPr>
        <w:tc>
          <w:tcPr>
            <w:tcW w:w="2574" w:type="dxa"/>
            <w:vMerge/>
          </w:tcPr>
          <w:p w14:paraId="18762054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6C303E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№4.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027A1A3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14BE97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FCD1980" w14:textId="77777777" w:rsidTr="004122CD">
        <w:trPr>
          <w:trHeight w:val="637"/>
        </w:trPr>
        <w:tc>
          <w:tcPr>
            <w:tcW w:w="2574" w:type="dxa"/>
            <w:vMerge/>
          </w:tcPr>
          <w:p w14:paraId="15BDB5B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9F20315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Основные понятия алгебры логики: высказывание, логические операции, построение таблицы истинности логического выражения.</w:t>
            </w:r>
          </w:p>
        </w:tc>
        <w:tc>
          <w:tcPr>
            <w:tcW w:w="851" w:type="dxa"/>
            <w:vMerge/>
          </w:tcPr>
          <w:p w14:paraId="446CF3E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D6A6E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7A095517" w14:textId="77777777" w:rsidTr="004122CD">
        <w:trPr>
          <w:trHeight w:val="359"/>
        </w:trPr>
        <w:tc>
          <w:tcPr>
            <w:tcW w:w="2574" w:type="dxa"/>
            <w:vMerge w:val="restart"/>
          </w:tcPr>
          <w:p w14:paraId="1A57FE79" w14:textId="77777777" w:rsidR="009A1C35" w:rsidRPr="003B0EF4" w:rsidRDefault="009A1C35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1.6.</w:t>
            </w:r>
          </w:p>
          <w:p w14:paraId="3CCA198F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Компьютерные сети: локальные сети, сеть Интернет</w:t>
            </w:r>
          </w:p>
        </w:tc>
        <w:tc>
          <w:tcPr>
            <w:tcW w:w="10746" w:type="dxa"/>
            <w:gridSpan w:val="2"/>
          </w:tcPr>
          <w:p w14:paraId="3043663B" w14:textId="77777777" w:rsidR="009A1C35" w:rsidRPr="003B0EF4" w:rsidRDefault="009A1C35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24B5B2C3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997A7B2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57F205A8" w14:textId="77777777" w:rsidTr="004122CD">
        <w:trPr>
          <w:trHeight w:val="940"/>
        </w:trPr>
        <w:tc>
          <w:tcPr>
            <w:tcW w:w="2574" w:type="dxa"/>
            <w:vMerge/>
          </w:tcPr>
          <w:p w14:paraId="5312561B" w14:textId="77777777" w:rsidR="009A1C35" w:rsidRPr="003B0EF4" w:rsidRDefault="009A1C35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17E224E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Компьютерные сети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</w:t>
            </w:r>
          </w:p>
        </w:tc>
        <w:tc>
          <w:tcPr>
            <w:tcW w:w="851" w:type="dxa"/>
          </w:tcPr>
          <w:p w14:paraId="5EF6AB4E" w14:textId="77777777" w:rsidR="009A1C35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816A62E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48057E0A" w14:textId="77777777" w:rsidTr="004122CD">
        <w:trPr>
          <w:trHeight w:val="179"/>
        </w:trPr>
        <w:tc>
          <w:tcPr>
            <w:tcW w:w="2574" w:type="dxa"/>
            <w:vMerge w:val="restart"/>
          </w:tcPr>
          <w:p w14:paraId="7ACFDACA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1.7. Службы Интернета</w:t>
            </w:r>
          </w:p>
        </w:tc>
        <w:tc>
          <w:tcPr>
            <w:tcW w:w="10746" w:type="dxa"/>
            <w:gridSpan w:val="2"/>
          </w:tcPr>
          <w:p w14:paraId="130972A5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C7FCFC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7E52C2BB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2AC8CF66" w14:textId="77777777" w:rsidTr="004122CD">
        <w:trPr>
          <w:trHeight w:val="160"/>
        </w:trPr>
        <w:tc>
          <w:tcPr>
            <w:tcW w:w="2574" w:type="dxa"/>
            <w:vMerge/>
          </w:tcPr>
          <w:p w14:paraId="15C1141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B2C4A4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№5. </w:t>
            </w:r>
          </w:p>
        </w:tc>
        <w:tc>
          <w:tcPr>
            <w:tcW w:w="851" w:type="dxa"/>
            <w:vMerge w:val="restart"/>
          </w:tcPr>
          <w:p w14:paraId="5D2AB8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AF4C22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1D28C64" w14:textId="77777777" w:rsidTr="004122CD">
        <w:trPr>
          <w:trHeight w:val="557"/>
        </w:trPr>
        <w:tc>
          <w:tcPr>
            <w:tcW w:w="2574" w:type="dxa"/>
            <w:vMerge/>
          </w:tcPr>
          <w:p w14:paraId="74C93A3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6CC5395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Службы и сервисы Интернета (электронная почта, видеоконференции, форумы, мессенджеры, социальные сети). Поиск в Интернете.</w:t>
            </w:r>
          </w:p>
        </w:tc>
        <w:tc>
          <w:tcPr>
            <w:tcW w:w="851" w:type="dxa"/>
            <w:vMerge/>
          </w:tcPr>
          <w:p w14:paraId="47AF6D1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FF9162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4E94A3D" w14:textId="77777777" w:rsidTr="004122CD">
        <w:trPr>
          <w:trHeight w:val="239"/>
        </w:trPr>
        <w:tc>
          <w:tcPr>
            <w:tcW w:w="2574" w:type="dxa"/>
            <w:vMerge w:val="restart"/>
          </w:tcPr>
          <w:p w14:paraId="056085BD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1.8. Сетевое хранение данных и цифрового контента</w:t>
            </w:r>
          </w:p>
        </w:tc>
        <w:tc>
          <w:tcPr>
            <w:tcW w:w="10746" w:type="dxa"/>
            <w:gridSpan w:val="2"/>
          </w:tcPr>
          <w:p w14:paraId="62F759FC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643FD7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395FA27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1F55D77A" w14:textId="77777777" w:rsidTr="004122CD">
        <w:trPr>
          <w:trHeight w:val="192"/>
        </w:trPr>
        <w:tc>
          <w:tcPr>
            <w:tcW w:w="2574" w:type="dxa"/>
            <w:vMerge/>
          </w:tcPr>
          <w:p w14:paraId="24D1BBD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D1ED02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№6.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4223A3A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C4B49A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DE8CAEC" w14:textId="77777777" w:rsidTr="004122CD">
        <w:trPr>
          <w:trHeight w:val="601"/>
        </w:trPr>
        <w:tc>
          <w:tcPr>
            <w:tcW w:w="2574" w:type="dxa"/>
            <w:vMerge/>
          </w:tcPr>
          <w:p w14:paraId="3B381932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22B5DA4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Организация личного информационного пространства. Облачные хранилища данных. Разделение прав доступа в облачных хранилищах</w:t>
            </w:r>
          </w:p>
        </w:tc>
        <w:tc>
          <w:tcPr>
            <w:tcW w:w="851" w:type="dxa"/>
            <w:vMerge/>
          </w:tcPr>
          <w:p w14:paraId="04B44B8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3C3142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72E315B3" w14:textId="77777777" w:rsidTr="004122CD">
        <w:trPr>
          <w:trHeight w:val="291"/>
        </w:trPr>
        <w:tc>
          <w:tcPr>
            <w:tcW w:w="2574" w:type="dxa"/>
            <w:vMerge w:val="restart"/>
          </w:tcPr>
          <w:p w14:paraId="26BDA6C3" w14:textId="77777777" w:rsidR="009A1C35" w:rsidRPr="003B0EF4" w:rsidRDefault="009A1C35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1.9.</w:t>
            </w:r>
          </w:p>
          <w:p w14:paraId="54B35750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0746" w:type="dxa"/>
            <w:gridSpan w:val="2"/>
          </w:tcPr>
          <w:p w14:paraId="7F29750C" w14:textId="77777777" w:rsidR="009A1C35" w:rsidRPr="003B0EF4" w:rsidRDefault="009A1C35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47C3728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C5CE5A7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71768E" w:rsidRPr="003B0EF4" w14:paraId="2A19309F" w14:textId="77777777" w:rsidTr="004122CD">
        <w:trPr>
          <w:trHeight w:val="291"/>
        </w:trPr>
        <w:tc>
          <w:tcPr>
            <w:tcW w:w="2574" w:type="dxa"/>
            <w:vMerge/>
          </w:tcPr>
          <w:p w14:paraId="59071629" w14:textId="77777777" w:rsidR="0071768E" w:rsidRPr="003B0EF4" w:rsidRDefault="0071768E" w:rsidP="0026130F">
            <w:pPr>
              <w:pStyle w:val="a8"/>
              <w:jc w:val="left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FEA165B" w14:textId="5FB13E08" w:rsidR="0071768E" w:rsidRPr="003B0EF4" w:rsidRDefault="0071768E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vMerge w:val="restart"/>
          </w:tcPr>
          <w:p w14:paraId="52689DBD" w14:textId="13B0500B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2783F18" w14:textId="77777777" w:rsidR="0071768E" w:rsidRPr="003B0EF4" w:rsidRDefault="0071768E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3FC1E586" w14:textId="77777777" w:rsidTr="004122CD">
        <w:trPr>
          <w:trHeight w:val="320"/>
        </w:trPr>
        <w:tc>
          <w:tcPr>
            <w:tcW w:w="2574" w:type="dxa"/>
            <w:vMerge/>
          </w:tcPr>
          <w:p w14:paraId="0CC472A9" w14:textId="77777777" w:rsidR="0071768E" w:rsidRPr="003B0EF4" w:rsidRDefault="0071768E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76F6FF8" w14:textId="77777777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Информационная безопасность. Защита информации. Информационная безопасность в мире, России. Вредоносные программы. Антивирусные программы. Безопасность в Интернете (сетевые угрозы, мошенничество). </w:t>
            </w:r>
          </w:p>
        </w:tc>
        <w:tc>
          <w:tcPr>
            <w:tcW w:w="851" w:type="dxa"/>
            <w:vMerge/>
          </w:tcPr>
          <w:p w14:paraId="39276E3C" w14:textId="55E37FF2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8BCD847" w14:textId="77777777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5BAD259F" w14:textId="77777777" w:rsidTr="004122CD">
        <w:trPr>
          <w:trHeight w:val="371"/>
        </w:trPr>
        <w:tc>
          <w:tcPr>
            <w:tcW w:w="13320" w:type="dxa"/>
            <w:gridSpan w:val="3"/>
          </w:tcPr>
          <w:p w14:paraId="0C8F1555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2 Использование программных систем и сервисов</w:t>
            </w:r>
          </w:p>
        </w:tc>
        <w:tc>
          <w:tcPr>
            <w:tcW w:w="851" w:type="dxa"/>
          </w:tcPr>
          <w:p w14:paraId="68321493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7" w:type="dxa"/>
            <w:gridSpan w:val="2"/>
          </w:tcPr>
          <w:p w14:paraId="644C3C2B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588BA91" w14:textId="77777777" w:rsidTr="004122CD">
        <w:trPr>
          <w:trHeight w:val="277"/>
        </w:trPr>
        <w:tc>
          <w:tcPr>
            <w:tcW w:w="2574" w:type="dxa"/>
            <w:vMerge w:val="restart"/>
          </w:tcPr>
          <w:p w14:paraId="1C892319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2.1. Обработка информации в текстовых процессорах</w:t>
            </w:r>
          </w:p>
        </w:tc>
        <w:tc>
          <w:tcPr>
            <w:tcW w:w="10746" w:type="dxa"/>
            <w:gridSpan w:val="2"/>
          </w:tcPr>
          <w:p w14:paraId="541443DB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87C173B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B93F0C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CDFA264" w14:textId="77777777" w:rsidTr="004122CD">
        <w:trPr>
          <w:trHeight w:val="228"/>
        </w:trPr>
        <w:tc>
          <w:tcPr>
            <w:tcW w:w="2574" w:type="dxa"/>
            <w:vMerge/>
          </w:tcPr>
          <w:p w14:paraId="596A0FF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4F32E8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№7.</w:t>
            </w:r>
          </w:p>
        </w:tc>
        <w:tc>
          <w:tcPr>
            <w:tcW w:w="851" w:type="dxa"/>
            <w:vMerge w:val="restart"/>
          </w:tcPr>
          <w:p w14:paraId="104DBD6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168CF2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65A683C" w14:textId="77777777" w:rsidTr="004122CD">
        <w:trPr>
          <w:trHeight w:val="312"/>
        </w:trPr>
        <w:tc>
          <w:tcPr>
            <w:tcW w:w="2574" w:type="dxa"/>
            <w:vMerge/>
          </w:tcPr>
          <w:p w14:paraId="2A65E25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1AA1CB9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Текстовые документы. Виды программного обеспечения для обработки текстовой информации.</w:t>
            </w:r>
          </w:p>
        </w:tc>
        <w:tc>
          <w:tcPr>
            <w:tcW w:w="851" w:type="dxa"/>
            <w:vMerge/>
          </w:tcPr>
          <w:p w14:paraId="161CA04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33C962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915EDFE" w14:textId="77777777" w:rsidTr="004122CD">
        <w:trPr>
          <w:trHeight w:val="216"/>
        </w:trPr>
        <w:tc>
          <w:tcPr>
            <w:tcW w:w="2574" w:type="dxa"/>
            <w:vMerge/>
          </w:tcPr>
          <w:p w14:paraId="755D937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1F056D7" w14:textId="77777777" w:rsidR="002246AB" w:rsidRPr="003B0EF4" w:rsidRDefault="002246AB" w:rsidP="00C73195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№8. </w:t>
            </w:r>
          </w:p>
        </w:tc>
        <w:tc>
          <w:tcPr>
            <w:tcW w:w="851" w:type="dxa"/>
            <w:vMerge w:val="restart"/>
          </w:tcPr>
          <w:p w14:paraId="1C40389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6C6F0E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3C7AA40" w14:textId="77777777" w:rsidTr="004122CD">
        <w:trPr>
          <w:trHeight w:val="324"/>
        </w:trPr>
        <w:tc>
          <w:tcPr>
            <w:tcW w:w="2574" w:type="dxa"/>
            <w:vMerge/>
          </w:tcPr>
          <w:p w14:paraId="59581C1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4397625" w14:textId="77777777" w:rsidR="002246AB" w:rsidRPr="003B0EF4" w:rsidRDefault="002246AB" w:rsidP="005C4598">
            <w:pPr>
              <w:pStyle w:val="ac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текстовых документов на компьютере (операции ввода, редактирования, форматирования)</w:t>
            </w:r>
          </w:p>
        </w:tc>
        <w:tc>
          <w:tcPr>
            <w:tcW w:w="851" w:type="dxa"/>
            <w:vMerge/>
          </w:tcPr>
          <w:p w14:paraId="4B76253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E7F46B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1D90C26" w14:textId="77777777" w:rsidTr="004122CD">
        <w:trPr>
          <w:trHeight w:val="280"/>
        </w:trPr>
        <w:tc>
          <w:tcPr>
            <w:tcW w:w="2574" w:type="dxa"/>
            <w:vMerge w:val="restart"/>
          </w:tcPr>
          <w:p w14:paraId="5DDB2AB2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2.2. Технологии создания структурированных текстовых документов</w:t>
            </w:r>
          </w:p>
        </w:tc>
        <w:tc>
          <w:tcPr>
            <w:tcW w:w="10746" w:type="dxa"/>
            <w:gridSpan w:val="2"/>
          </w:tcPr>
          <w:p w14:paraId="3C01D983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E02512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29F11C5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1A8F79AA" w14:textId="77777777" w:rsidTr="004122CD">
        <w:trPr>
          <w:trHeight w:val="228"/>
        </w:trPr>
        <w:tc>
          <w:tcPr>
            <w:tcW w:w="2574" w:type="dxa"/>
            <w:vMerge/>
          </w:tcPr>
          <w:p w14:paraId="1EB3DFC7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59CA43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№9. </w:t>
            </w:r>
          </w:p>
        </w:tc>
        <w:tc>
          <w:tcPr>
            <w:tcW w:w="851" w:type="dxa"/>
            <w:vMerge w:val="restart"/>
          </w:tcPr>
          <w:p w14:paraId="1553CFE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B5BC48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308A53" w14:textId="77777777" w:rsidTr="004122CD">
        <w:trPr>
          <w:trHeight w:val="312"/>
        </w:trPr>
        <w:tc>
          <w:tcPr>
            <w:tcW w:w="2574" w:type="dxa"/>
            <w:vMerge/>
          </w:tcPr>
          <w:p w14:paraId="0D3B239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0D0E724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Многостраничные документы. Структура документа. Гипертекстовые документы</w:t>
            </w:r>
          </w:p>
        </w:tc>
        <w:tc>
          <w:tcPr>
            <w:tcW w:w="851" w:type="dxa"/>
            <w:vMerge/>
          </w:tcPr>
          <w:p w14:paraId="59402C0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DE56A6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75A0C88" w14:textId="77777777" w:rsidTr="004122CD">
        <w:trPr>
          <w:trHeight w:val="204"/>
        </w:trPr>
        <w:tc>
          <w:tcPr>
            <w:tcW w:w="2574" w:type="dxa"/>
            <w:vMerge/>
          </w:tcPr>
          <w:p w14:paraId="22376AD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30BA2E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№10. </w:t>
            </w:r>
          </w:p>
        </w:tc>
        <w:tc>
          <w:tcPr>
            <w:tcW w:w="851" w:type="dxa"/>
            <w:vMerge w:val="restart"/>
          </w:tcPr>
          <w:p w14:paraId="3074A8F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682148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1D5E491" w14:textId="77777777" w:rsidTr="004122CD">
        <w:trPr>
          <w:trHeight w:val="372"/>
        </w:trPr>
        <w:tc>
          <w:tcPr>
            <w:tcW w:w="2574" w:type="dxa"/>
            <w:vMerge/>
          </w:tcPr>
          <w:p w14:paraId="649F8B8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7B9B1B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Совместная работа над документом. Шаблоны</w:t>
            </w:r>
          </w:p>
        </w:tc>
        <w:tc>
          <w:tcPr>
            <w:tcW w:w="851" w:type="dxa"/>
            <w:vMerge/>
          </w:tcPr>
          <w:p w14:paraId="09E4496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5E0883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1C6E3B9" w14:textId="77777777" w:rsidTr="004122CD">
        <w:trPr>
          <w:trHeight w:val="347"/>
        </w:trPr>
        <w:tc>
          <w:tcPr>
            <w:tcW w:w="2574" w:type="dxa"/>
            <w:vMerge w:val="restart"/>
          </w:tcPr>
          <w:p w14:paraId="65AE78EC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2.3.</w:t>
            </w:r>
          </w:p>
          <w:p w14:paraId="7161E54D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Компьютерная графика и мультимедиа</w:t>
            </w:r>
          </w:p>
        </w:tc>
        <w:tc>
          <w:tcPr>
            <w:tcW w:w="10746" w:type="dxa"/>
            <w:gridSpan w:val="2"/>
          </w:tcPr>
          <w:p w14:paraId="53A6A692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3B51029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2DDCFC46" w14:textId="08F8A120" w:rsidR="005C4598" w:rsidRPr="003B0EF4" w:rsidRDefault="00AC3DC7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ОК.02</w:t>
            </w:r>
          </w:p>
        </w:tc>
      </w:tr>
      <w:tr w:rsidR="002246AB" w:rsidRPr="003B0EF4" w14:paraId="11AE9953" w14:textId="77777777" w:rsidTr="004122CD">
        <w:trPr>
          <w:trHeight w:val="252"/>
        </w:trPr>
        <w:tc>
          <w:tcPr>
            <w:tcW w:w="2574" w:type="dxa"/>
            <w:vMerge/>
          </w:tcPr>
          <w:p w14:paraId="161ADEF7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FE86A6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№11.</w:t>
            </w:r>
          </w:p>
        </w:tc>
        <w:tc>
          <w:tcPr>
            <w:tcW w:w="851" w:type="dxa"/>
            <w:vMerge w:val="restart"/>
          </w:tcPr>
          <w:p w14:paraId="3246752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409A93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CA9EAF4" w14:textId="77777777" w:rsidTr="004122CD">
        <w:trPr>
          <w:trHeight w:val="288"/>
        </w:trPr>
        <w:tc>
          <w:tcPr>
            <w:tcW w:w="2574" w:type="dxa"/>
            <w:vMerge/>
          </w:tcPr>
          <w:p w14:paraId="723CCAE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1412A9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Графические редакторы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Gimp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Inkscape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851" w:type="dxa"/>
            <w:vMerge/>
          </w:tcPr>
          <w:p w14:paraId="5C0C4DC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F0FCFF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7AD5124" w14:textId="77777777" w:rsidTr="004122CD">
        <w:trPr>
          <w:trHeight w:val="204"/>
        </w:trPr>
        <w:tc>
          <w:tcPr>
            <w:tcW w:w="2574" w:type="dxa"/>
            <w:vMerge/>
          </w:tcPr>
          <w:p w14:paraId="1DA783A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E71B46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№12. </w:t>
            </w:r>
          </w:p>
        </w:tc>
        <w:tc>
          <w:tcPr>
            <w:tcW w:w="851" w:type="dxa"/>
            <w:vMerge w:val="restart"/>
          </w:tcPr>
          <w:p w14:paraId="2B2258A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FB040A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21E23A3" w14:textId="77777777" w:rsidTr="004122CD">
        <w:trPr>
          <w:trHeight w:val="612"/>
        </w:trPr>
        <w:tc>
          <w:tcPr>
            <w:tcW w:w="2574" w:type="dxa"/>
            <w:vMerge/>
          </w:tcPr>
          <w:p w14:paraId="1F0E78F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9437FFD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Программы по записи и редактирования звука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АудиоМастер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 xml:space="preserve">). Программы редактирования видео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Movavi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51" w:type="dxa"/>
            <w:vMerge/>
          </w:tcPr>
          <w:p w14:paraId="7D91C1B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BC2254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74DDAB24" w14:textId="77777777" w:rsidTr="004122CD">
        <w:trPr>
          <w:trHeight w:val="279"/>
        </w:trPr>
        <w:tc>
          <w:tcPr>
            <w:tcW w:w="2574" w:type="dxa"/>
            <w:vMerge w:val="restart"/>
          </w:tcPr>
          <w:p w14:paraId="1949F930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2.4. Технологии обработки графических объектов</w:t>
            </w:r>
          </w:p>
        </w:tc>
        <w:tc>
          <w:tcPr>
            <w:tcW w:w="10746" w:type="dxa"/>
            <w:gridSpan w:val="2"/>
          </w:tcPr>
          <w:p w14:paraId="45E9592A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40E78FA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A43C4B1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5FF580B4" w14:textId="77777777" w:rsidTr="004122CD">
        <w:trPr>
          <w:trHeight w:val="180"/>
        </w:trPr>
        <w:tc>
          <w:tcPr>
            <w:tcW w:w="2574" w:type="dxa"/>
            <w:vMerge/>
          </w:tcPr>
          <w:p w14:paraId="76FB730B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7796DA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№13. </w:t>
            </w:r>
          </w:p>
        </w:tc>
        <w:tc>
          <w:tcPr>
            <w:tcW w:w="851" w:type="dxa"/>
            <w:vMerge w:val="restart"/>
          </w:tcPr>
          <w:p w14:paraId="78704E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7804C2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838936" w14:textId="77777777" w:rsidTr="004122CD">
        <w:trPr>
          <w:trHeight w:val="211"/>
        </w:trPr>
        <w:tc>
          <w:tcPr>
            <w:tcW w:w="2574" w:type="dxa"/>
            <w:vMerge/>
          </w:tcPr>
          <w:p w14:paraId="685756C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9A7EA0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Технологии обработки различных объектов компьютерной графики</w:t>
            </w:r>
          </w:p>
        </w:tc>
        <w:tc>
          <w:tcPr>
            <w:tcW w:w="851" w:type="dxa"/>
            <w:vMerge/>
          </w:tcPr>
          <w:p w14:paraId="39C9E60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18BAD4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508AD4" w14:textId="77777777" w:rsidTr="004122CD">
        <w:trPr>
          <w:trHeight w:val="204"/>
        </w:trPr>
        <w:tc>
          <w:tcPr>
            <w:tcW w:w="2574" w:type="dxa"/>
            <w:vMerge/>
          </w:tcPr>
          <w:p w14:paraId="6F339F3A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A70604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№14.</w:t>
            </w:r>
          </w:p>
        </w:tc>
        <w:tc>
          <w:tcPr>
            <w:tcW w:w="851" w:type="dxa"/>
            <w:vMerge w:val="restart"/>
          </w:tcPr>
          <w:p w14:paraId="3429F5A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8C1150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E51486D" w14:textId="77777777" w:rsidTr="004122CD">
        <w:trPr>
          <w:trHeight w:val="502"/>
        </w:trPr>
        <w:tc>
          <w:tcPr>
            <w:tcW w:w="2574" w:type="dxa"/>
            <w:vMerge/>
          </w:tcPr>
          <w:p w14:paraId="56EAC653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7C739C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Технологии обработки различных объектов компьютерной графики (растровые и векторные изображения, обработка звука, монтаж видео)</w:t>
            </w:r>
          </w:p>
        </w:tc>
        <w:tc>
          <w:tcPr>
            <w:tcW w:w="851" w:type="dxa"/>
            <w:vMerge/>
          </w:tcPr>
          <w:p w14:paraId="0100D9D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8B1F6A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07EDE82D" w14:textId="77777777" w:rsidTr="004122CD">
        <w:trPr>
          <w:trHeight w:val="380"/>
        </w:trPr>
        <w:tc>
          <w:tcPr>
            <w:tcW w:w="2574" w:type="dxa"/>
            <w:vMerge w:val="restart"/>
          </w:tcPr>
          <w:p w14:paraId="0F54736D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2.5.</w:t>
            </w:r>
          </w:p>
          <w:p w14:paraId="35DCD52B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Представление профессиональной информации в виде презентаций</w:t>
            </w:r>
          </w:p>
        </w:tc>
        <w:tc>
          <w:tcPr>
            <w:tcW w:w="10746" w:type="dxa"/>
            <w:gridSpan w:val="2"/>
          </w:tcPr>
          <w:p w14:paraId="73EAB1C7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DB3135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29FA71D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5203466F" w14:textId="77777777" w:rsidTr="004122CD">
        <w:trPr>
          <w:trHeight w:val="204"/>
        </w:trPr>
        <w:tc>
          <w:tcPr>
            <w:tcW w:w="2574" w:type="dxa"/>
            <w:vMerge/>
          </w:tcPr>
          <w:p w14:paraId="4CF0BA1F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A2124C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№15.</w:t>
            </w:r>
          </w:p>
        </w:tc>
        <w:tc>
          <w:tcPr>
            <w:tcW w:w="851" w:type="dxa"/>
            <w:vMerge w:val="restart"/>
          </w:tcPr>
          <w:p w14:paraId="748DE21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227F58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742B8DC" w14:textId="77777777" w:rsidTr="004122CD">
        <w:trPr>
          <w:trHeight w:val="665"/>
        </w:trPr>
        <w:tc>
          <w:tcPr>
            <w:tcW w:w="2574" w:type="dxa"/>
            <w:vMerge/>
          </w:tcPr>
          <w:p w14:paraId="62B1FCF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142B578" w14:textId="77777777" w:rsidR="002246AB" w:rsidRPr="003B0EF4" w:rsidRDefault="002246AB" w:rsidP="005C4598">
            <w:pPr>
              <w:pStyle w:val="a8"/>
              <w:spacing w:after="60"/>
              <w:jc w:val="both"/>
              <w:rPr>
                <w:b w:val="0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Виды компьютерных презентаций. Основные этапы разработки презентации. Анимация в презентации. Шаблоны. Композиция объектов презентации</w:t>
            </w:r>
          </w:p>
        </w:tc>
        <w:tc>
          <w:tcPr>
            <w:tcW w:w="851" w:type="dxa"/>
            <w:vMerge/>
          </w:tcPr>
          <w:p w14:paraId="5738B4B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5793DC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44D8258" w14:textId="77777777" w:rsidTr="002246AB">
        <w:trPr>
          <w:trHeight w:val="309"/>
        </w:trPr>
        <w:tc>
          <w:tcPr>
            <w:tcW w:w="2574" w:type="dxa"/>
            <w:vMerge w:val="restart"/>
          </w:tcPr>
          <w:p w14:paraId="25BA75B0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2.6.</w:t>
            </w:r>
          </w:p>
          <w:p w14:paraId="7D41A964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Интерактивные и мультимедийные объекты на слайде</w:t>
            </w:r>
          </w:p>
        </w:tc>
        <w:tc>
          <w:tcPr>
            <w:tcW w:w="10746" w:type="dxa"/>
            <w:gridSpan w:val="2"/>
          </w:tcPr>
          <w:p w14:paraId="5B0C53F8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2FE27A4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B436A2F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2F49B568" w14:textId="77777777" w:rsidTr="004122CD">
        <w:trPr>
          <w:trHeight w:val="204"/>
        </w:trPr>
        <w:tc>
          <w:tcPr>
            <w:tcW w:w="2574" w:type="dxa"/>
            <w:vMerge/>
          </w:tcPr>
          <w:p w14:paraId="7C8E185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248F8E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№16.</w:t>
            </w:r>
          </w:p>
        </w:tc>
        <w:tc>
          <w:tcPr>
            <w:tcW w:w="851" w:type="dxa"/>
            <w:vMerge w:val="restart"/>
          </w:tcPr>
          <w:p w14:paraId="7480B4F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8AB50D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F9C71EB" w14:textId="77777777" w:rsidTr="004122CD">
        <w:trPr>
          <w:trHeight w:val="527"/>
        </w:trPr>
        <w:tc>
          <w:tcPr>
            <w:tcW w:w="2574" w:type="dxa"/>
            <w:vMerge/>
          </w:tcPr>
          <w:p w14:paraId="39C1141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F2BE6B5" w14:textId="77777777" w:rsidR="002246AB" w:rsidRPr="003B0EF4" w:rsidRDefault="002246AB" w:rsidP="005C4598">
            <w:pPr>
              <w:pStyle w:val="a8"/>
              <w:spacing w:after="60"/>
              <w:jc w:val="both"/>
              <w:rPr>
                <w:b w:val="0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Принципы мультимедиа. Интерактивное представление информации</w:t>
            </w:r>
          </w:p>
        </w:tc>
        <w:tc>
          <w:tcPr>
            <w:tcW w:w="851" w:type="dxa"/>
            <w:vMerge/>
          </w:tcPr>
          <w:p w14:paraId="123E846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369097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0937963" w14:textId="77777777" w:rsidTr="004122CD">
        <w:trPr>
          <w:trHeight w:val="265"/>
        </w:trPr>
        <w:tc>
          <w:tcPr>
            <w:tcW w:w="2574" w:type="dxa"/>
            <w:vMerge w:val="restart"/>
          </w:tcPr>
          <w:p w14:paraId="5FCB28D9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2.7. Гипертекстовое представление информации</w:t>
            </w:r>
          </w:p>
        </w:tc>
        <w:tc>
          <w:tcPr>
            <w:tcW w:w="10746" w:type="dxa"/>
            <w:gridSpan w:val="2"/>
          </w:tcPr>
          <w:p w14:paraId="0FEAFD01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4F8BF9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5DBE95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556765A" w14:textId="77777777" w:rsidTr="004122CD">
        <w:trPr>
          <w:trHeight w:val="240"/>
        </w:trPr>
        <w:tc>
          <w:tcPr>
            <w:tcW w:w="2574" w:type="dxa"/>
            <w:vMerge/>
          </w:tcPr>
          <w:p w14:paraId="24A4891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72BB45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№17.</w:t>
            </w:r>
          </w:p>
        </w:tc>
        <w:tc>
          <w:tcPr>
            <w:tcW w:w="851" w:type="dxa"/>
            <w:vMerge w:val="restart"/>
          </w:tcPr>
          <w:p w14:paraId="42B2FD1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7A3789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E09955D" w14:textId="77777777" w:rsidTr="004122CD">
        <w:trPr>
          <w:trHeight w:val="318"/>
        </w:trPr>
        <w:tc>
          <w:tcPr>
            <w:tcW w:w="2574" w:type="dxa"/>
            <w:vMerge/>
          </w:tcPr>
          <w:p w14:paraId="61071C5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8D6C73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Язык разметки гипертекста HTML. Оформление гипертекстовой страницы. Веб-сайты и веб-страницы</w:t>
            </w:r>
          </w:p>
        </w:tc>
        <w:tc>
          <w:tcPr>
            <w:tcW w:w="851" w:type="dxa"/>
            <w:vMerge/>
          </w:tcPr>
          <w:p w14:paraId="12A556C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BFE18C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255175E3" w14:textId="77777777" w:rsidTr="004122CD">
        <w:trPr>
          <w:trHeight w:val="401"/>
        </w:trPr>
        <w:tc>
          <w:tcPr>
            <w:tcW w:w="13320" w:type="dxa"/>
            <w:gridSpan w:val="3"/>
          </w:tcPr>
          <w:p w14:paraId="20B3C90F" w14:textId="77777777" w:rsidR="00815F56" w:rsidRPr="003B0EF4" w:rsidRDefault="00815F56" w:rsidP="00152C8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3. Информационное моделирование</w:t>
            </w:r>
          </w:p>
        </w:tc>
        <w:tc>
          <w:tcPr>
            <w:tcW w:w="851" w:type="dxa"/>
          </w:tcPr>
          <w:p w14:paraId="2C3507BD" w14:textId="77777777" w:rsidR="00815F56" w:rsidRPr="003B0EF4" w:rsidRDefault="00815F5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847" w:type="dxa"/>
            <w:gridSpan w:val="2"/>
          </w:tcPr>
          <w:p w14:paraId="0976957C" w14:textId="77777777" w:rsidR="00815F56" w:rsidRPr="003B0EF4" w:rsidRDefault="00815F5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5810FD1" w14:textId="77777777" w:rsidTr="004122CD">
        <w:trPr>
          <w:trHeight w:val="233"/>
        </w:trPr>
        <w:tc>
          <w:tcPr>
            <w:tcW w:w="2574" w:type="dxa"/>
            <w:vMerge w:val="restart"/>
          </w:tcPr>
          <w:p w14:paraId="41245603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3.1.</w:t>
            </w:r>
          </w:p>
          <w:p w14:paraId="2A04950C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Модели и моделирование. Этапы моделирования</w:t>
            </w:r>
          </w:p>
        </w:tc>
        <w:tc>
          <w:tcPr>
            <w:tcW w:w="10746" w:type="dxa"/>
            <w:gridSpan w:val="2"/>
          </w:tcPr>
          <w:p w14:paraId="0CD6ACAD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2AB2EF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C362DA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6764F10" w14:textId="77777777" w:rsidTr="004122CD">
        <w:trPr>
          <w:trHeight w:val="180"/>
        </w:trPr>
        <w:tc>
          <w:tcPr>
            <w:tcW w:w="2574" w:type="dxa"/>
            <w:vMerge/>
          </w:tcPr>
          <w:p w14:paraId="2348A3B6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4BD4E5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vMerge w:val="restart"/>
          </w:tcPr>
          <w:p w14:paraId="5D73358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DA22D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EEEF1C1" w14:textId="77777777" w:rsidTr="004122CD">
        <w:trPr>
          <w:trHeight w:val="836"/>
        </w:trPr>
        <w:tc>
          <w:tcPr>
            <w:tcW w:w="2574" w:type="dxa"/>
            <w:vMerge/>
          </w:tcPr>
          <w:p w14:paraId="33C4204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617539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Представление о компьютерных моделях. Виды моделей. Адекватность модели. Основные этапы компьютерного моделирования</w:t>
            </w:r>
          </w:p>
        </w:tc>
        <w:tc>
          <w:tcPr>
            <w:tcW w:w="851" w:type="dxa"/>
            <w:vMerge/>
          </w:tcPr>
          <w:p w14:paraId="47EE446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AC33C5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342D65BF" w14:textId="77777777" w:rsidTr="004122CD">
        <w:trPr>
          <w:trHeight w:val="263"/>
        </w:trPr>
        <w:tc>
          <w:tcPr>
            <w:tcW w:w="2574" w:type="dxa"/>
            <w:vMerge w:val="restart"/>
          </w:tcPr>
          <w:p w14:paraId="3FBD67A2" w14:textId="77777777" w:rsidR="00241716" w:rsidRPr="003B0EF4" w:rsidRDefault="00241716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Тема 3.2.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Списки, графы, деревья</w:t>
            </w:r>
          </w:p>
        </w:tc>
        <w:tc>
          <w:tcPr>
            <w:tcW w:w="10746" w:type="dxa"/>
            <w:gridSpan w:val="2"/>
          </w:tcPr>
          <w:p w14:paraId="603D889E" w14:textId="77777777" w:rsidR="00241716" w:rsidRPr="003B0EF4" w:rsidRDefault="00241716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33AEFC47" w14:textId="77777777" w:rsidR="00241716" w:rsidRPr="003B0EF4" w:rsidRDefault="00241716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B10F254" w14:textId="77777777" w:rsidR="00241716" w:rsidRPr="003B0EF4" w:rsidRDefault="0024171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7B45291A" w14:textId="77777777" w:rsidTr="004122CD">
        <w:trPr>
          <w:trHeight w:val="347"/>
        </w:trPr>
        <w:tc>
          <w:tcPr>
            <w:tcW w:w="2574" w:type="dxa"/>
            <w:vMerge/>
          </w:tcPr>
          <w:p w14:paraId="4CA51313" w14:textId="77777777" w:rsidR="00241716" w:rsidRPr="003B0EF4" w:rsidRDefault="00241716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3D98CB3" w14:textId="77777777" w:rsidR="00241716" w:rsidRPr="003B0EF4" w:rsidRDefault="00241716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Структура информации. Списки, графы, деревья. Алгоритм построения дерева решений</w:t>
            </w:r>
          </w:p>
        </w:tc>
        <w:tc>
          <w:tcPr>
            <w:tcW w:w="851" w:type="dxa"/>
          </w:tcPr>
          <w:p w14:paraId="7BF7B632" w14:textId="77777777" w:rsidR="00241716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9159013" w14:textId="77777777" w:rsidR="00241716" w:rsidRPr="003B0EF4" w:rsidRDefault="00241716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885777C" w14:textId="77777777" w:rsidTr="004122CD">
        <w:trPr>
          <w:trHeight w:val="191"/>
        </w:trPr>
        <w:tc>
          <w:tcPr>
            <w:tcW w:w="2574" w:type="dxa"/>
            <w:vMerge w:val="restart"/>
          </w:tcPr>
          <w:p w14:paraId="2746C27B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3.3.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Математические модели в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профессиональной области</w:t>
            </w:r>
          </w:p>
        </w:tc>
        <w:tc>
          <w:tcPr>
            <w:tcW w:w="10746" w:type="dxa"/>
            <w:gridSpan w:val="2"/>
          </w:tcPr>
          <w:p w14:paraId="609FC239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6BEAE0D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2CC18E8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402DD66A" w14:textId="77777777" w:rsidTr="004122CD">
        <w:trPr>
          <w:trHeight w:val="168"/>
        </w:trPr>
        <w:tc>
          <w:tcPr>
            <w:tcW w:w="2574" w:type="dxa"/>
            <w:vMerge/>
          </w:tcPr>
          <w:p w14:paraId="53458A7D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DDED15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№18.</w:t>
            </w:r>
          </w:p>
        </w:tc>
        <w:tc>
          <w:tcPr>
            <w:tcW w:w="851" w:type="dxa"/>
            <w:vMerge w:val="restart"/>
          </w:tcPr>
          <w:p w14:paraId="581136E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74A01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5426552" w14:textId="77777777" w:rsidTr="004122CD">
        <w:trPr>
          <w:trHeight w:val="425"/>
        </w:trPr>
        <w:tc>
          <w:tcPr>
            <w:tcW w:w="2574" w:type="dxa"/>
            <w:vMerge/>
          </w:tcPr>
          <w:p w14:paraId="39876E5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BA18EB3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Алгоритмы моделирования кратчайших путей между вершинами (Алгоритм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Дейкстры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, Метод динамического программирования). Элементы теории игр (выигрышная стратегия)</w:t>
            </w:r>
          </w:p>
        </w:tc>
        <w:tc>
          <w:tcPr>
            <w:tcW w:w="851" w:type="dxa"/>
            <w:vMerge/>
          </w:tcPr>
          <w:p w14:paraId="1FEC234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11106E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21D1E12" w14:textId="77777777" w:rsidTr="004122CD">
        <w:trPr>
          <w:trHeight w:val="349"/>
        </w:trPr>
        <w:tc>
          <w:tcPr>
            <w:tcW w:w="2574" w:type="dxa"/>
            <w:vMerge w:val="restart"/>
          </w:tcPr>
          <w:p w14:paraId="1F35C45F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10746" w:type="dxa"/>
            <w:gridSpan w:val="2"/>
          </w:tcPr>
          <w:p w14:paraId="6CBB3239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4829A0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015B2EC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4204E4D" w14:textId="77777777" w:rsidTr="004122CD">
        <w:trPr>
          <w:trHeight w:val="216"/>
        </w:trPr>
        <w:tc>
          <w:tcPr>
            <w:tcW w:w="2574" w:type="dxa"/>
            <w:vMerge/>
          </w:tcPr>
          <w:p w14:paraId="5217535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3E5C5F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№19. </w:t>
            </w:r>
          </w:p>
        </w:tc>
        <w:tc>
          <w:tcPr>
            <w:tcW w:w="851" w:type="dxa"/>
            <w:vMerge w:val="restart"/>
          </w:tcPr>
          <w:p w14:paraId="00E7F56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DBE99D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A3DC42F" w14:textId="77777777" w:rsidTr="004122CD">
        <w:trPr>
          <w:trHeight w:val="324"/>
        </w:trPr>
        <w:tc>
          <w:tcPr>
            <w:tcW w:w="2574" w:type="dxa"/>
            <w:vMerge/>
          </w:tcPr>
          <w:p w14:paraId="1668E80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19AC271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алгоритма. Свойства алгоритма. Способы записи алгоритма.</w:t>
            </w:r>
          </w:p>
        </w:tc>
        <w:tc>
          <w:tcPr>
            <w:tcW w:w="851" w:type="dxa"/>
            <w:vMerge/>
          </w:tcPr>
          <w:p w14:paraId="392237B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0C0A9C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2446091" w14:textId="77777777" w:rsidTr="004122CD">
        <w:trPr>
          <w:trHeight w:val="168"/>
        </w:trPr>
        <w:tc>
          <w:tcPr>
            <w:tcW w:w="2574" w:type="dxa"/>
            <w:vMerge/>
          </w:tcPr>
          <w:p w14:paraId="1E9BFBD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1194CD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№20. </w:t>
            </w:r>
          </w:p>
        </w:tc>
        <w:tc>
          <w:tcPr>
            <w:tcW w:w="851" w:type="dxa"/>
            <w:vMerge w:val="restart"/>
          </w:tcPr>
          <w:p w14:paraId="22A6610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3E4F9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FD3F05E" w14:textId="77777777" w:rsidTr="004122CD">
        <w:trPr>
          <w:trHeight w:val="648"/>
        </w:trPr>
        <w:tc>
          <w:tcPr>
            <w:tcW w:w="2574" w:type="dxa"/>
            <w:vMerge/>
          </w:tcPr>
          <w:p w14:paraId="743975F0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B6E5B2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Запись алгоритмов на языке программирования (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Pascal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). Анализ алгоритмов с помощью трассировочных таблиц</w:t>
            </w:r>
          </w:p>
        </w:tc>
        <w:tc>
          <w:tcPr>
            <w:tcW w:w="851" w:type="dxa"/>
            <w:vMerge/>
          </w:tcPr>
          <w:p w14:paraId="33AC588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5CC75E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5C024CC" w14:textId="77777777" w:rsidTr="004122CD">
        <w:trPr>
          <w:trHeight w:val="354"/>
        </w:trPr>
        <w:tc>
          <w:tcPr>
            <w:tcW w:w="2574" w:type="dxa"/>
            <w:vMerge w:val="restart"/>
          </w:tcPr>
          <w:p w14:paraId="40B90AB5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3.5.</w:t>
            </w:r>
          </w:p>
          <w:p w14:paraId="15DCA350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Анализ алгоритмов в профессиональной области</w:t>
            </w:r>
          </w:p>
        </w:tc>
        <w:tc>
          <w:tcPr>
            <w:tcW w:w="10746" w:type="dxa"/>
            <w:gridSpan w:val="2"/>
          </w:tcPr>
          <w:p w14:paraId="4C71FA92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BA689F5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4F074A74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5C4598" w:rsidRPr="003B0EF4" w14:paraId="7E2FD2DC" w14:textId="77777777" w:rsidTr="004122CD">
        <w:trPr>
          <w:trHeight w:val="417"/>
        </w:trPr>
        <w:tc>
          <w:tcPr>
            <w:tcW w:w="2574" w:type="dxa"/>
            <w:vMerge/>
          </w:tcPr>
          <w:p w14:paraId="17508C17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081B0A01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Структурированные типы данных. Массивы. Вспомогательные алгоритмы.</w:t>
            </w:r>
          </w:p>
        </w:tc>
        <w:tc>
          <w:tcPr>
            <w:tcW w:w="851" w:type="dxa"/>
          </w:tcPr>
          <w:p w14:paraId="105B6BF5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E495432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E2D7B6C" w14:textId="77777777" w:rsidTr="004122CD">
        <w:trPr>
          <w:trHeight w:val="252"/>
        </w:trPr>
        <w:tc>
          <w:tcPr>
            <w:tcW w:w="2574" w:type="dxa"/>
            <w:vMerge/>
          </w:tcPr>
          <w:p w14:paraId="0BB933D1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B058FF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№21. </w:t>
            </w:r>
          </w:p>
        </w:tc>
        <w:tc>
          <w:tcPr>
            <w:tcW w:w="851" w:type="dxa"/>
            <w:vMerge w:val="restart"/>
          </w:tcPr>
          <w:p w14:paraId="7F7216E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6E4AF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D9F5267" w14:textId="77777777" w:rsidTr="004122CD">
        <w:trPr>
          <w:trHeight w:val="564"/>
        </w:trPr>
        <w:tc>
          <w:tcPr>
            <w:tcW w:w="2574" w:type="dxa"/>
            <w:vMerge/>
          </w:tcPr>
          <w:p w14:paraId="51E4A15F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B0F89C2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Задачи поиска элемента с заданными свойствами. Анализ типовых алгоритмов обработки чисел, числовых последовательностей и массивов</w:t>
            </w:r>
          </w:p>
        </w:tc>
        <w:tc>
          <w:tcPr>
            <w:tcW w:w="851" w:type="dxa"/>
            <w:vMerge/>
          </w:tcPr>
          <w:p w14:paraId="2E24C5E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3C9BE8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C4DCA1B" w14:textId="77777777" w:rsidTr="004122CD">
        <w:trPr>
          <w:trHeight w:val="340"/>
        </w:trPr>
        <w:tc>
          <w:tcPr>
            <w:tcW w:w="2574" w:type="dxa"/>
            <w:vMerge w:val="restart"/>
          </w:tcPr>
          <w:p w14:paraId="642921F1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3.6. Базы данных как модель предметной области</w:t>
            </w:r>
          </w:p>
        </w:tc>
        <w:tc>
          <w:tcPr>
            <w:tcW w:w="10746" w:type="dxa"/>
            <w:gridSpan w:val="2"/>
          </w:tcPr>
          <w:p w14:paraId="19080361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376582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gridSpan w:val="2"/>
            <w:vMerge w:val="restart"/>
          </w:tcPr>
          <w:p w14:paraId="4E1FFD8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5C4598" w:rsidRPr="003B0EF4" w14:paraId="7D9A3EBF" w14:textId="77777777" w:rsidTr="004122CD">
        <w:trPr>
          <w:trHeight w:val="340"/>
        </w:trPr>
        <w:tc>
          <w:tcPr>
            <w:tcW w:w="2574" w:type="dxa"/>
            <w:vMerge/>
          </w:tcPr>
          <w:p w14:paraId="0F4F5224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10EEADE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Базы данных как модель предметной области. Таблицы и реляционные базы данных</w:t>
            </w:r>
          </w:p>
        </w:tc>
        <w:tc>
          <w:tcPr>
            <w:tcW w:w="851" w:type="dxa"/>
          </w:tcPr>
          <w:p w14:paraId="645544E7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6412E4E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B95C3A6" w14:textId="77777777" w:rsidTr="004122CD">
        <w:trPr>
          <w:trHeight w:val="240"/>
        </w:trPr>
        <w:tc>
          <w:tcPr>
            <w:tcW w:w="2574" w:type="dxa"/>
            <w:vMerge/>
          </w:tcPr>
          <w:p w14:paraId="2166327B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8AB4D5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№22. </w:t>
            </w:r>
          </w:p>
        </w:tc>
        <w:tc>
          <w:tcPr>
            <w:tcW w:w="851" w:type="dxa"/>
            <w:vMerge w:val="restart"/>
          </w:tcPr>
          <w:p w14:paraId="0EC3908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F8B3C5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1179EFA" w14:textId="77777777" w:rsidTr="004122CD">
        <w:trPr>
          <w:trHeight w:val="300"/>
        </w:trPr>
        <w:tc>
          <w:tcPr>
            <w:tcW w:w="2574" w:type="dxa"/>
            <w:vMerge/>
          </w:tcPr>
          <w:p w14:paraId="5B7F711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321C177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Базы данных как модель предметной области. Таблицы и реляционные базы данных</w:t>
            </w:r>
          </w:p>
        </w:tc>
        <w:tc>
          <w:tcPr>
            <w:tcW w:w="851" w:type="dxa"/>
            <w:vMerge/>
          </w:tcPr>
          <w:p w14:paraId="0107CAB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F8E28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33E4B4F" w14:textId="77777777" w:rsidTr="004122CD">
        <w:trPr>
          <w:trHeight w:val="144"/>
        </w:trPr>
        <w:tc>
          <w:tcPr>
            <w:tcW w:w="2574" w:type="dxa"/>
            <w:vMerge/>
          </w:tcPr>
          <w:p w14:paraId="423AAFCE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0773ED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№23. </w:t>
            </w:r>
          </w:p>
        </w:tc>
        <w:tc>
          <w:tcPr>
            <w:tcW w:w="851" w:type="dxa"/>
            <w:vMerge w:val="restart"/>
          </w:tcPr>
          <w:p w14:paraId="59B373A2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467F56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B493ED7" w14:textId="77777777" w:rsidTr="004122CD">
        <w:trPr>
          <w:trHeight w:val="396"/>
        </w:trPr>
        <w:tc>
          <w:tcPr>
            <w:tcW w:w="2574" w:type="dxa"/>
            <w:vMerge/>
          </w:tcPr>
          <w:p w14:paraId="77DBD5D6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7A75F2A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Таблицы и реляционные базы данных</w:t>
            </w:r>
          </w:p>
        </w:tc>
        <w:tc>
          <w:tcPr>
            <w:tcW w:w="851" w:type="dxa"/>
            <w:vMerge/>
          </w:tcPr>
          <w:p w14:paraId="7AFAA1CD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C1E239D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4E2B2DF8" w14:textId="77777777" w:rsidTr="004122CD">
        <w:trPr>
          <w:trHeight w:val="325"/>
        </w:trPr>
        <w:tc>
          <w:tcPr>
            <w:tcW w:w="2574" w:type="dxa"/>
            <w:vMerge w:val="restart"/>
          </w:tcPr>
          <w:p w14:paraId="33FC7AE0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3.7. Технологии обработки информации в электронных таблицах</w:t>
            </w:r>
          </w:p>
        </w:tc>
        <w:tc>
          <w:tcPr>
            <w:tcW w:w="10746" w:type="dxa"/>
            <w:gridSpan w:val="2"/>
          </w:tcPr>
          <w:p w14:paraId="7802A2C3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82B064F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459DB4BA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B850D8A" w14:textId="77777777" w:rsidTr="004122CD">
        <w:trPr>
          <w:trHeight w:val="254"/>
        </w:trPr>
        <w:tc>
          <w:tcPr>
            <w:tcW w:w="2574" w:type="dxa"/>
            <w:vMerge/>
          </w:tcPr>
          <w:p w14:paraId="698F5A3C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B85932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№24.</w:t>
            </w:r>
          </w:p>
        </w:tc>
        <w:tc>
          <w:tcPr>
            <w:tcW w:w="851" w:type="dxa"/>
            <w:vMerge w:val="restart"/>
          </w:tcPr>
          <w:p w14:paraId="0E6B137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CD67CF8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E8DC56" w14:textId="77777777" w:rsidTr="004122CD">
        <w:trPr>
          <w:trHeight w:val="684"/>
        </w:trPr>
        <w:tc>
          <w:tcPr>
            <w:tcW w:w="2574" w:type="dxa"/>
            <w:vMerge/>
          </w:tcPr>
          <w:p w14:paraId="0A6519A3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395460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Табличный процессор. Приемы ввода, редактирования, форматирования в табличном процессоре. Адресация. Сортировка, фильтрация, условное форматирование</w:t>
            </w:r>
          </w:p>
        </w:tc>
        <w:tc>
          <w:tcPr>
            <w:tcW w:w="851" w:type="dxa"/>
            <w:vMerge/>
          </w:tcPr>
          <w:p w14:paraId="70AC3CC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AA48E03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1539D394" w14:textId="77777777" w:rsidTr="004122CD">
        <w:trPr>
          <w:trHeight w:val="240"/>
        </w:trPr>
        <w:tc>
          <w:tcPr>
            <w:tcW w:w="2574" w:type="dxa"/>
            <w:vMerge w:val="restart"/>
          </w:tcPr>
          <w:p w14:paraId="4159A184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3.8. Формулы и функции в электронных таблицах</w:t>
            </w:r>
          </w:p>
        </w:tc>
        <w:tc>
          <w:tcPr>
            <w:tcW w:w="10746" w:type="dxa"/>
            <w:gridSpan w:val="2"/>
          </w:tcPr>
          <w:p w14:paraId="2696095D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4F20867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34394C88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6E3C8FC8" w14:textId="77777777" w:rsidTr="004122CD">
        <w:trPr>
          <w:trHeight w:val="168"/>
        </w:trPr>
        <w:tc>
          <w:tcPr>
            <w:tcW w:w="2574" w:type="dxa"/>
            <w:vMerge/>
          </w:tcPr>
          <w:p w14:paraId="667683E5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BAECBB2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№25. </w:t>
            </w:r>
          </w:p>
        </w:tc>
        <w:tc>
          <w:tcPr>
            <w:tcW w:w="851" w:type="dxa"/>
            <w:vMerge w:val="restart"/>
          </w:tcPr>
          <w:p w14:paraId="2BC94DE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4BE292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CA267BB" w14:textId="77777777" w:rsidTr="004122CD">
        <w:trPr>
          <w:trHeight w:val="495"/>
        </w:trPr>
        <w:tc>
          <w:tcPr>
            <w:tcW w:w="2574" w:type="dxa"/>
            <w:vMerge/>
          </w:tcPr>
          <w:p w14:paraId="2464DFB9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CE77D9E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Формулы и функции в электронных таблицах. Встроенные функции и их использование.</w:t>
            </w:r>
          </w:p>
        </w:tc>
        <w:tc>
          <w:tcPr>
            <w:tcW w:w="851" w:type="dxa"/>
            <w:vMerge/>
          </w:tcPr>
          <w:p w14:paraId="67CB063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2B95FF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576E2E90" w14:textId="77777777" w:rsidTr="004122CD">
        <w:trPr>
          <w:trHeight w:val="223"/>
        </w:trPr>
        <w:tc>
          <w:tcPr>
            <w:tcW w:w="2574" w:type="dxa"/>
            <w:vMerge w:val="restart"/>
          </w:tcPr>
          <w:p w14:paraId="0D72605B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3.9. Визуализация данных в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электронных таблицах</w:t>
            </w:r>
          </w:p>
        </w:tc>
        <w:tc>
          <w:tcPr>
            <w:tcW w:w="10746" w:type="dxa"/>
            <w:gridSpan w:val="2"/>
          </w:tcPr>
          <w:p w14:paraId="77E73A5A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7CB690D8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02DF9BF1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B99A196" w14:textId="77777777" w:rsidTr="004122CD">
        <w:trPr>
          <w:trHeight w:val="192"/>
        </w:trPr>
        <w:tc>
          <w:tcPr>
            <w:tcW w:w="2574" w:type="dxa"/>
            <w:vMerge/>
          </w:tcPr>
          <w:p w14:paraId="38FD2521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2863329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№26. </w:t>
            </w:r>
          </w:p>
        </w:tc>
        <w:tc>
          <w:tcPr>
            <w:tcW w:w="851" w:type="dxa"/>
            <w:vMerge w:val="restart"/>
          </w:tcPr>
          <w:p w14:paraId="5165935F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0D3776F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AE19D5" w14:textId="77777777" w:rsidTr="004122CD">
        <w:trPr>
          <w:trHeight w:val="348"/>
        </w:trPr>
        <w:tc>
          <w:tcPr>
            <w:tcW w:w="2574" w:type="dxa"/>
            <w:vMerge/>
          </w:tcPr>
          <w:p w14:paraId="1FD8BD2E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8DE3E5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Визуализация данных в электронных таблицах</w:t>
            </w:r>
          </w:p>
        </w:tc>
        <w:tc>
          <w:tcPr>
            <w:tcW w:w="851" w:type="dxa"/>
            <w:vMerge/>
          </w:tcPr>
          <w:p w14:paraId="610A650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6D273B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34B8274C" w14:textId="77777777" w:rsidTr="004122CD">
        <w:trPr>
          <w:trHeight w:val="223"/>
        </w:trPr>
        <w:tc>
          <w:tcPr>
            <w:tcW w:w="2574" w:type="dxa"/>
            <w:vMerge w:val="restart"/>
          </w:tcPr>
          <w:p w14:paraId="5C21DEDD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3.10. Моделирование в электронных таблицах (на примерах задач из профессиональной области)</w:t>
            </w:r>
          </w:p>
        </w:tc>
        <w:tc>
          <w:tcPr>
            <w:tcW w:w="10746" w:type="dxa"/>
            <w:gridSpan w:val="2"/>
          </w:tcPr>
          <w:p w14:paraId="1A6FA000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759E010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DF5AB44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5E0673C" w14:textId="77777777" w:rsidTr="004122CD">
        <w:trPr>
          <w:trHeight w:val="216"/>
        </w:trPr>
        <w:tc>
          <w:tcPr>
            <w:tcW w:w="2574" w:type="dxa"/>
            <w:vMerge/>
          </w:tcPr>
          <w:p w14:paraId="17C84F0D" w14:textId="77777777" w:rsidR="002246AB" w:rsidRPr="003B0EF4" w:rsidRDefault="002246AB" w:rsidP="00B72189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A8D614A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№27. </w:t>
            </w:r>
          </w:p>
        </w:tc>
        <w:tc>
          <w:tcPr>
            <w:tcW w:w="851" w:type="dxa"/>
            <w:vMerge w:val="restart"/>
          </w:tcPr>
          <w:p w14:paraId="1CDA3D3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B6BE941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1D656EA" w14:textId="77777777" w:rsidTr="004122CD">
        <w:trPr>
          <w:trHeight w:val="1416"/>
        </w:trPr>
        <w:tc>
          <w:tcPr>
            <w:tcW w:w="2574" w:type="dxa"/>
            <w:vMerge/>
          </w:tcPr>
          <w:p w14:paraId="3CE5561E" w14:textId="77777777" w:rsidR="002246AB" w:rsidRPr="003B0EF4" w:rsidRDefault="002246AB" w:rsidP="00B72189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525975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Моделирование в электронных таблицах (на примерах задач из профессиональной области)</w:t>
            </w:r>
          </w:p>
        </w:tc>
        <w:tc>
          <w:tcPr>
            <w:tcW w:w="851" w:type="dxa"/>
            <w:vMerge/>
          </w:tcPr>
          <w:p w14:paraId="4E2BA14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AD7BF64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4122CD" w:rsidRPr="003B0EF4" w14:paraId="610B6416" w14:textId="77777777" w:rsidTr="003B0EF4">
        <w:trPr>
          <w:trHeight w:val="143"/>
        </w:trPr>
        <w:tc>
          <w:tcPr>
            <w:tcW w:w="16018" w:type="dxa"/>
            <w:gridSpan w:val="6"/>
          </w:tcPr>
          <w:p w14:paraId="59099E51" w14:textId="2E2DBA7D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Профессионально-ориентированное содержание (содержание прикладного модуля)</w:t>
            </w:r>
          </w:p>
        </w:tc>
      </w:tr>
      <w:tr w:rsidR="004122CD" w:rsidRPr="003B0EF4" w14:paraId="5F7D2411" w14:textId="0826FBCC" w:rsidTr="00E528EB">
        <w:trPr>
          <w:trHeight w:val="143"/>
        </w:trPr>
        <w:tc>
          <w:tcPr>
            <w:tcW w:w="13320" w:type="dxa"/>
            <w:gridSpan w:val="3"/>
          </w:tcPr>
          <w:p w14:paraId="58927128" w14:textId="77777777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06180A">
              <w:rPr>
                <w:b/>
                <w:bCs/>
                <w:color w:val="000000" w:themeColor="text1"/>
                <w:sz w:val="24"/>
                <w:szCs w:val="24"/>
              </w:rPr>
              <w:t>Раздел 4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/>
                <w:bCs/>
                <w:sz w:val="24"/>
                <w:szCs w:val="24"/>
              </w:rPr>
              <w:t>Прикладной модуль 2 Аналитика и визуализация данных на Python</w:t>
            </w:r>
          </w:p>
        </w:tc>
        <w:tc>
          <w:tcPr>
            <w:tcW w:w="940" w:type="dxa"/>
            <w:gridSpan w:val="2"/>
          </w:tcPr>
          <w:p w14:paraId="3E5FDDC6" w14:textId="31B06EAB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758" w:type="dxa"/>
          </w:tcPr>
          <w:p w14:paraId="5A967CAD" w14:textId="77777777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6AE" w:rsidRPr="003B0EF4" w14:paraId="6DDEE3CF" w14:textId="77777777" w:rsidTr="00C106AE">
        <w:trPr>
          <w:trHeight w:val="284"/>
        </w:trPr>
        <w:tc>
          <w:tcPr>
            <w:tcW w:w="2600" w:type="dxa"/>
            <w:gridSpan w:val="2"/>
            <w:vMerge w:val="restart"/>
          </w:tcPr>
          <w:p w14:paraId="07645D42" w14:textId="0173BEF8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4.1.  Введение в ЯЗЫК программирования Python</w:t>
            </w:r>
          </w:p>
        </w:tc>
        <w:tc>
          <w:tcPr>
            <w:tcW w:w="10720" w:type="dxa"/>
          </w:tcPr>
          <w:p w14:paraId="70412AD8" w14:textId="6A5E73FF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305A5F2E" w14:textId="40E6CF04" w:rsidR="00C106AE" w:rsidRPr="003B0EF4" w:rsidRDefault="00C106AE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 w:val="restart"/>
          </w:tcPr>
          <w:p w14:paraId="1D719962" w14:textId="77777777" w:rsidR="00B27F5B" w:rsidRPr="00B27F5B" w:rsidRDefault="00B27F5B" w:rsidP="00B27F5B">
            <w:pPr>
              <w:rPr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ОК 02</w:t>
            </w:r>
          </w:p>
          <w:p w14:paraId="16023604" w14:textId="42B81ED9" w:rsidR="00C106AE" w:rsidRPr="00B27F5B" w:rsidRDefault="00B27F5B" w:rsidP="00B27F5B">
            <w:pPr>
              <w:keepNext/>
              <w:keepLines/>
              <w:tabs>
                <w:tab w:val="left" w:pos="0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56D43338" w14:textId="77777777" w:rsidTr="00C106AE">
        <w:trPr>
          <w:trHeight w:val="320"/>
        </w:trPr>
        <w:tc>
          <w:tcPr>
            <w:tcW w:w="2600" w:type="dxa"/>
            <w:gridSpan w:val="2"/>
            <w:vMerge/>
          </w:tcPr>
          <w:p w14:paraId="279E0647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7463990C" w14:textId="4F8F20B6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28 </w:t>
            </w:r>
          </w:p>
        </w:tc>
        <w:tc>
          <w:tcPr>
            <w:tcW w:w="940" w:type="dxa"/>
            <w:gridSpan w:val="2"/>
            <w:vMerge w:val="restart"/>
          </w:tcPr>
          <w:p w14:paraId="2BF35799" w14:textId="71A0B1AE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1745456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F3B0F08" w14:textId="77777777" w:rsidTr="004122CD">
        <w:trPr>
          <w:trHeight w:val="460"/>
        </w:trPr>
        <w:tc>
          <w:tcPr>
            <w:tcW w:w="2600" w:type="dxa"/>
            <w:gridSpan w:val="2"/>
            <w:vMerge/>
          </w:tcPr>
          <w:p w14:paraId="54822CFA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1044552" w14:textId="070A773D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Интерактивная среда программирование на Python. Ввод и вывод данных. Функции </w:t>
            </w:r>
            <w:proofErr w:type="spellStart"/>
            <w:proofErr w:type="gramStart"/>
            <w:r w:rsidRPr="003B0EF4">
              <w:rPr>
                <w:sz w:val="24"/>
                <w:szCs w:val="24"/>
              </w:rPr>
              <w:t>print</w:t>
            </w:r>
            <w:proofErr w:type="spellEnd"/>
            <w:r w:rsidRPr="003B0EF4">
              <w:rPr>
                <w:sz w:val="24"/>
                <w:szCs w:val="24"/>
              </w:rPr>
              <w:t>(</w:t>
            </w:r>
            <w:proofErr w:type="gramEnd"/>
            <w:r w:rsidRPr="003B0EF4">
              <w:rPr>
                <w:sz w:val="24"/>
                <w:szCs w:val="24"/>
              </w:rPr>
              <w:t xml:space="preserve">), </w:t>
            </w:r>
            <w:proofErr w:type="spellStart"/>
            <w:proofErr w:type="gramStart"/>
            <w:r w:rsidRPr="003B0EF4">
              <w:rPr>
                <w:sz w:val="24"/>
                <w:szCs w:val="24"/>
              </w:rPr>
              <w:t>input</w:t>
            </w:r>
            <w:proofErr w:type="spellEnd"/>
            <w:r w:rsidRPr="003B0EF4">
              <w:rPr>
                <w:sz w:val="24"/>
                <w:szCs w:val="24"/>
              </w:rPr>
              <w:t>(</w:t>
            </w:r>
            <w:proofErr w:type="gramEnd"/>
            <w:r w:rsidRPr="003B0EF4">
              <w:rPr>
                <w:sz w:val="24"/>
                <w:szCs w:val="24"/>
              </w:rPr>
              <w:t>). Типы данных. Математические операции с целыми и вещественными числами</w:t>
            </w:r>
          </w:p>
        </w:tc>
        <w:tc>
          <w:tcPr>
            <w:tcW w:w="940" w:type="dxa"/>
            <w:gridSpan w:val="2"/>
            <w:vMerge/>
          </w:tcPr>
          <w:p w14:paraId="3BE40DBE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6EFF948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6AE" w:rsidRPr="003B0EF4" w14:paraId="752463A7" w14:textId="77777777" w:rsidTr="00C42371">
        <w:trPr>
          <w:trHeight w:val="279"/>
        </w:trPr>
        <w:tc>
          <w:tcPr>
            <w:tcW w:w="2600" w:type="dxa"/>
            <w:gridSpan w:val="2"/>
            <w:vMerge w:val="restart"/>
          </w:tcPr>
          <w:p w14:paraId="2DBFE8C2" w14:textId="7BFE6035" w:rsidR="00C106AE" w:rsidRPr="003B0EF4" w:rsidRDefault="00C106AE" w:rsidP="00C106AE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B0EF4">
              <w:rPr>
                <w:b/>
                <w:bCs/>
                <w:sz w:val="24"/>
                <w:szCs w:val="24"/>
              </w:rPr>
              <w:t>аздел</w:t>
            </w:r>
            <w:proofErr w:type="spellEnd"/>
            <w:r w:rsidRPr="003B0EF4">
              <w:rPr>
                <w:b/>
                <w:bCs/>
                <w:sz w:val="24"/>
                <w:szCs w:val="24"/>
              </w:rPr>
              <w:t xml:space="preserve"> 4.2. Основные алгоритмические конструкции на Python</w:t>
            </w:r>
          </w:p>
          <w:p w14:paraId="06955C32" w14:textId="05B3C534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AFE9F11" w14:textId="77777777" w:rsidR="00C106AE" w:rsidRPr="003B0EF4" w:rsidRDefault="00C106AE" w:rsidP="005D74A5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5290BCC" w14:textId="1F13F51E" w:rsidR="00C106AE" w:rsidRPr="003B0EF4" w:rsidRDefault="00C106AE" w:rsidP="005D74A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</w:tcPr>
          <w:p w14:paraId="1980B529" w14:textId="77777777" w:rsidR="00B27F5B" w:rsidRPr="00B27F5B" w:rsidRDefault="00B27F5B" w:rsidP="00B27F5B">
            <w:pPr>
              <w:rPr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ОК 02</w:t>
            </w:r>
          </w:p>
          <w:p w14:paraId="12B64291" w14:textId="6BD7CECC" w:rsidR="00C106AE" w:rsidRPr="00B27F5B" w:rsidRDefault="00B27F5B" w:rsidP="00B27F5B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 xml:space="preserve">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4D2CE8F3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4A419ACB" w14:textId="77777777" w:rsidR="002246AB" w:rsidRPr="003B0EF4" w:rsidRDefault="002246AB" w:rsidP="00C4237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1DC4779" w14:textId="5F0789CD" w:rsidR="002246AB" w:rsidRPr="003B0EF4" w:rsidRDefault="002246AB" w:rsidP="00C42371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29</w:t>
            </w:r>
          </w:p>
        </w:tc>
        <w:tc>
          <w:tcPr>
            <w:tcW w:w="940" w:type="dxa"/>
            <w:gridSpan w:val="2"/>
            <w:vMerge w:val="restart"/>
          </w:tcPr>
          <w:p w14:paraId="0AAEC2C1" w14:textId="7EA9C420" w:rsidR="002246AB" w:rsidRPr="003B0EF4" w:rsidRDefault="002246AB" w:rsidP="00C42371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D7218C3" w14:textId="77777777" w:rsidR="002246AB" w:rsidRPr="00B27F5B" w:rsidRDefault="002246AB" w:rsidP="00C42371">
            <w:pPr>
              <w:rPr>
                <w:sz w:val="24"/>
                <w:szCs w:val="24"/>
              </w:rPr>
            </w:pPr>
          </w:p>
        </w:tc>
      </w:tr>
      <w:tr w:rsidR="002246AB" w:rsidRPr="003B0EF4" w14:paraId="64F42E2E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074C9EEF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179E701" w14:textId="0A9CAD3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логических выражений и операций. Дизъюнкция, конъюнкция, отрицание. Таблица</w:t>
            </w:r>
            <w:r>
              <w:rPr>
                <w:sz w:val="24"/>
                <w:szCs w:val="24"/>
              </w:rPr>
              <w:t xml:space="preserve"> </w:t>
            </w:r>
            <w:r w:rsidRPr="003B0EF4">
              <w:rPr>
                <w:sz w:val="24"/>
                <w:szCs w:val="24"/>
              </w:rPr>
              <w:t>истинности.</w:t>
            </w:r>
          </w:p>
        </w:tc>
        <w:tc>
          <w:tcPr>
            <w:tcW w:w="940" w:type="dxa"/>
            <w:gridSpan w:val="2"/>
            <w:vMerge/>
          </w:tcPr>
          <w:p w14:paraId="5C9FE355" w14:textId="77777777" w:rsidR="002246A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CE12923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2246AB" w:rsidRPr="003B0EF4" w14:paraId="4A2DA756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713597BE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00B4F5B" w14:textId="3E53E7F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sz w:val="24"/>
                <w:szCs w:val="24"/>
              </w:rPr>
              <w:t>Практическая работа №30</w:t>
            </w:r>
          </w:p>
        </w:tc>
        <w:tc>
          <w:tcPr>
            <w:tcW w:w="940" w:type="dxa"/>
            <w:gridSpan w:val="2"/>
            <w:vMerge w:val="restart"/>
          </w:tcPr>
          <w:p w14:paraId="3CF02F4C" w14:textId="618965EA" w:rsidR="002246A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5535D42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2246AB" w:rsidRPr="003B0EF4" w14:paraId="264401EF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20CFD96A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0D470AD" w14:textId="0170DAE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Реализация циклических алгоритмов в Python. Функция </w:t>
            </w:r>
            <w:proofErr w:type="spellStart"/>
            <w:proofErr w:type="gramStart"/>
            <w:r w:rsidRPr="003B0EF4">
              <w:rPr>
                <w:sz w:val="24"/>
                <w:szCs w:val="24"/>
              </w:rPr>
              <w:t>range</w:t>
            </w:r>
            <w:proofErr w:type="spellEnd"/>
            <w:r w:rsidRPr="003B0EF4">
              <w:rPr>
                <w:sz w:val="24"/>
                <w:szCs w:val="24"/>
              </w:rPr>
              <w:t>(</w:t>
            </w:r>
            <w:proofErr w:type="gramEnd"/>
            <w:r w:rsidRPr="003B0EF4">
              <w:rPr>
                <w:sz w:val="24"/>
                <w:szCs w:val="24"/>
              </w:rPr>
              <w:t xml:space="preserve">). Синтаксис цикла </w:t>
            </w:r>
            <w:proofErr w:type="spellStart"/>
            <w:r w:rsidRPr="003B0EF4">
              <w:rPr>
                <w:sz w:val="24"/>
                <w:szCs w:val="24"/>
              </w:rPr>
              <w:t>for</w:t>
            </w:r>
            <w:proofErr w:type="spellEnd"/>
            <w:r w:rsidRPr="003B0EF4">
              <w:rPr>
                <w:sz w:val="24"/>
                <w:szCs w:val="24"/>
              </w:rPr>
              <w:t xml:space="preserve">, цикла </w:t>
            </w:r>
            <w:proofErr w:type="spellStart"/>
            <w:r w:rsidRPr="003B0EF4">
              <w:rPr>
                <w:sz w:val="24"/>
                <w:szCs w:val="24"/>
              </w:rPr>
              <w:t>while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50F38D64" w14:textId="6F17B81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2A84086D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06180A" w:rsidRPr="003B0EF4" w14:paraId="12F21B6C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05A22CCE" w14:textId="2CF8F2F0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lastRenderedPageBreak/>
              <w:t>Раздел 4.3. Работа со списками и словарями</w:t>
            </w:r>
          </w:p>
        </w:tc>
        <w:tc>
          <w:tcPr>
            <w:tcW w:w="10720" w:type="dxa"/>
          </w:tcPr>
          <w:p w14:paraId="399D7FA0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6A35FE14" w14:textId="2DDCCA7B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07C9F6FE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3461471E" w14:textId="20D810FD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7971A824" w14:textId="77777777" w:rsidTr="00C42371">
        <w:trPr>
          <w:trHeight w:val="191"/>
        </w:trPr>
        <w:tc>
          <w:tcPr>
            <w:tcW w:w="2600" w:type="dxa"/>
            <w:gridSpan w:val="2"/>
            <w:vMerge/>
          </w:tcPr>
          <w:p w14:paraId="6D12C9A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4D03B69" w14:textId="4218CA2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31</w:t>
            </w:r>
          </w:p>
        </w:tc>
        <w:tc>
          <w:tcPr>
            <w:tcW w:w="940" w:type="dxa"/>
            <w:gridSpan w:val="2"/>
            <w:vMerge w:val="restart"/>
          </w:tcPr>
          <w:p w14:paraId="4383CFE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2CCE4C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A4BE4DE" w14:textId="77777777" w:rsidTr="00C42371">
        <w:trPr>
          <w:trHeight w:val="211"/>
        </w:trPr>
        <w:tc>
          <w:tcPr>
            <w:tcW w:w="2600" w:type="dxa"/>
            <w:gridSpan w:val="2"/>
            <w:vMerge/>
          </w:tcPr>
          <w:p w14:paraId="2F22745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7D6440F" w14:textId="5FD39A2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списка в Python. Создание и считывание списков. Функции и методы списков.</w:t>
            </w:r>
          </w:p>
        </w:tc>
        <w:tc>
          <w:tcPr>
            <w:tcW w:w="940" w:type="dxa"/>
            <w:gridSpan w:val="2"/>
            <w:vMerge/>
          </w:tcPr>
          <w:p w14:paraId="51FDE97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4F230EE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0029CAE" w14:textId="77777777" w:rsidTr="00C42371">
        <w:trPr>
          <w:trHeight w:val="215"/>
        </w:trPr>
        <w:tc>
          <w:tcPr>
            <w:tcW w:w="2600" w:type="dxa"/>
            <w:gridSpan w:val="2"/>
            <w:vMerge/>
          </w:tcPr>
          <w:p w14:paraId="416BA7F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A16B605" w14:textId="6C38F94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32</w:t>
            </w:r>
          </w:p>
        </w:tc>
        <w:tc>
          <w:tcPr>
            <w:tcW w:w="940" w:type="dxa"/>
            <w:gridSpan w:val="2"/>
            <w:vMerge w:val="restart"/>
          </w:tcPr>
          <w:p w14:paraId="3451C61E" w14:textId="22C96D0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402A40BE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172CC56" w14:textId="77777777" w:rsidTr="00C42371">
        <w:trPr>
          <w:trHeight w:val="205"/>
        </w:trPr>
        <w:tc>
          <w:tcPr>
            <w:tcW w:w="2600" w:type="dxa"/>
            <w:gridSpan w:val="2"/>
            <w:vMerge/>
          </w:tcPr>
          <w:p w14:paraId="2421D59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10AD3F2" w14:textId="6410757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словаря. Отличия словарей от списков. Создание словаря. Методы словарей.</w:t>
            </w:r>
          </w:p>
        </w:tc>
        <w:tc>
          <w:tcPr>
            <w:tcW w:w="940" w:type="dxa"/>
            <w:gridSpan w:val="2"/>
            <w:vMerge/>
          </w:tcPr>
          <w:p w14:paraId="5771D49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4F4767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67A12C54" w14:textId="77777777" w:rsidTr="00C42371">
        <w:trPr>
          <w:trHeight w:val="205"/>
        </w:trPr>
        <w:tc>
          <w:tcPr>
            <w:tcW w:w="2600" w:type="dxa"/>
            <w:gridSpan w:val="2"/>
            <w:vMerge/>
          </w:tcPr>
          <w:p w14:paraId="3D3E0F5D" w14:textId="77777777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0E0374F" w14:textId="75095BE6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71768E">
              <w:rPr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940" w:type="dxa"/>
            <w:gridSpan w:val="2"/>
            <w:vMerge w:val="restart"/>
          </w:tcPr>
          <w:p w14:paraId="04B680FC" w14:textId="21EA591A" w:rsidR="0071768E" w:rsidRPr="003B0EF4" w:rsidRDefault="0071768E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87EE842" w14:textId="77777777" w:rsidR="0071768E" w:rsidRPr="00C42371" w:rsidRDefault="0071768E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63F41C98" w14:textId="77777777" w:rsidTr="008B0F94">
        <w:trPr>
          <w:trHeight w:val="241"/>
        </w:trPr>
        <w:tc>
          <w:tcPr>
            <w:tcW w:w="2600" w:type="dxa"/>
            <w:gridSpan w:val="2"/>
            <w:vMerge/>
          </w:tcPr>
          <w:p w14:paraId="184C64F7" w14:textId="77777777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5CA232F" w14:textId="06204A15" w:rsidR="0071768E" w:rsidRPr="0071768E" w:rsidRDefault="0071768E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Домашняя контрольная работа</w:t>
            </w:r>
          </w:p>
        </w:tc>
        <w:tc>
          <w:tcPr>
            <w:tcW w:w="940" w:type="dxa"/>
            <w:gridSpan w:val="2"/>
            <w:vMerge/>
          </w:tcPr>
          <w:p w14:paraId="76B4988A" w14:textId="5085390C" w:rsidR="0071768E" w:rsidRPr="003B0EF4" w:rsidRDefault="0071768E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094CD781" w14:textId="77777777" w:rsidR="0071768E" w:rsidRPr="00C42371" w:rsidRDefault="0071768E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58830AF7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26F9DDEB" w14:textId="4368D8D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4.4.  Аналитика данных на Python</w:t>
            </w:r>
          </w:p>
        </w:tc>
        <w:tc>
          <w:tcPr>
            <w:tcW w:w="10720" w:type="dxa"/>
          </w:tcPr>
          <w:p w14:paraId="5AC34D0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116EB20E" w14:textId="1BB5D643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58" w:type="dxa"/>
            <w:vMerge w:val="restart"/>
          </w:tcPr>
          <w:p w14:paraId="3FE1D2C6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5EB17284" w14:textId="41D32C00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7DEC13F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6489DD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ADC2177" w14:textId="5D5F05B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33</w:t>
            </w:r>
          </w:p>
        </w:tc>
        <w:tc>
          <w:tcPr>
            <w:tcW w:w="940" w:type="dxa"/>
            <w:gridSpan w:val="2"/>
            <w:vMerge w:val="restart"/>
          </w:tcPr>
          <w:p w14:paraId="09FC9C5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B065B5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6C3DC25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E1F5F6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49A8E2F" w14:textId="526C76C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данных, больших данных.</w:t>
            </w:r>
          </w:p>
        </w:tc>
        <w:tc>
          <w:tcPr>
            <w:tcW w:w="940" w:type="dxa"/>
            <w:gridSpan w:val="2"/>
            <w:vMerge/>
          </w:tcPr>
          <w:p w14:paraId="184D96A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398C4D4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D1855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3851D6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4C54F96" w14:textId="2BE20D9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34</w:t>
            </w:r>
          </w:p>
        </w:tc>
        <w:tc>
          <w:tcPr>
            <w:tcW w:w="940" w:type="dxa"/>
            <w:gridSpan w:val="2"/>
            <w:vMerge w:val="restart"/>
          </w:tcPr>
          <w:p w14:paraId="708AE131" w14:textId="2D27E42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1AEDFB61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F2CD621" w14:textId="77777777" w:rsidTr="00C42371">
        <w:trPr>
          <w:trHeight w:val="159"/>
        </w:trPr>
        <w:tc>
          <w:tcPr>
            <w:tcW w:w="2600" w:type="dxa"/>
            <w:gridSpan w:val="2"/>
            <w:vMerge/>
          </w:tcPr>
          <w:p w14:paraId="2E9E6D0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ECA4D70" w14:textId="0DFF4FF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Платформа </w:t>
            </w:r>
            <w:proofErr w:type="spellStart"/>
            <w:r w:rsidRPr="003B0EF4">
              <w:rPr>
                <w:sz w:val="24"/>
                <w:szCs w:val="24"/>
              </w:rPr>
              <w:t>Haggle</w:t>
            </w:r>
            <w:proofErr w:type="spellEnd"/>
            <w:r w:rsidRPr="003B0EF4">
              <w:rPr>
                <w:sz w:val="24"/>
                <w:szCs w:val="24"/>
              </w:rPr>
              <w:t xml:space="preserve">. Библиотека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020980A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1986A25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BEC5202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4027EA1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64C9AD8" w14:textId="188F896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35</w:t>
            </w:r>
          </w:p>
        </w:tc>
        <w:tc>
          <w:tcPr>
            <w:tcW w:w="940" w:type="dxa"/>
            <w:gridSpan w:val="2"/>
            <w:vMerge w:val="restart"/>
          </w:tcPr>
          <w:p w14:paraId="53DD4189" w14:textId="6E67A23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A280247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005E7E0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23CA0C6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9499605" w14:textId="553EAB7C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Объекты Series и </w:t>
            </w:r>
            <w:proofErr w:type="spellStart"/>
            <w:r w:rsidRPr="003B0EF4">
              <w:rPr>
                <w:sz w:val="24"/>
                <w:szCs w:val="24"/>
              </w:rPr>
              <w:t>DataFrame</w:t>
            </w:r>
            <w:proofErr w:type="spellEnd"/>
            <w:r w:rsidRPr="003B0EF4">
              <w:rPr>
                <w:sz w:val="24"/>
                <w:szCs w:val="24"/>
              </w:rPr>
              <w:t>. Получение общей информации о данных.</w:t>
            </w:r>
          </w:p>
        </w:tc>
        <w:tc>
          <w:tcPr>
            <w:tcW w:w="940" w:type="dxa"/>
            <w:gridSpan w:val="2"/>
            <w:vMerge/>
          </w:tcPr>
          <w:p w14:paraId="370CFAC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07FEAB7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0522841" w14:textId="77777777" w:rsidTr="00C42371">
        <w:trPr>
          <w:trHeight w:val="201"/>
        </w:trPr>
        <w:tc>
          <w:tcPr>
            <w:tcW w:w="2600" w:type="dxa"/>
            <w:gridSpan w:val="2"/>
            <w:vMerge/>
          </w:tcPr>
          <w:p w14:paraId="362399A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ECB97A2" w14:textId="21A583D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36</w:t>
            </w:r>
          </w:p>
        </w:tc>
        <w:tc>
          <w:tcPr>
            <w:tcW w:w="940" w:type="dxa"/>
            <w:gridSpan w:val="2"/>
            <w:vMerge w:val="restart"/>
          </w:tcPr>
          <w:p w14:paraId="3384D926" w14:textId="2B6DA9F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A8B629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3809F71" w14:textId="77777777" w:rsidTr="00875100">
        <w:trPr>
          <w:trHeight w:val="295"/>
        </w:trPr>
        <w:tc>
          <w:tcPr>
            <w:tcW w:w="2600" w:type="dxa"/>
            <w:gridSpan w:val="2"/>
            <w:vMerge/>
          </w:tcPr>
          <w:p w14:paraId="64C6DD5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C275C0E" w14:textId="649CB87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Индексация по условиям и изменение данных в таблицах.</w:t>
            </w:r>
          </w:p>
        </w:tc>
        <w:tc>
          <w:tcPr>
            <w:tcW w:w="940" w:type="dxa"/>
            <w:gridSpan w:val="2"/>
            <w:vMerge/>
          </w:tcPr>
          <w:p w14:paraId="4D03570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42FA95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42100B4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72CEDCF9" w14:textId="6F055A31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5.</w:t>
            </w:r>
          </w:p>
          <w:p w14:paraId="787158EF" w14:textId="0500387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Анализ данных на практических примерах</w:t>
            </w:r>
          </w:p>
        </w:tc>
        <w:tc>
          <w:tcPr>
            <w:tcW w:w="10720" w:type="dxa"/>
          </w:tcPr>
          <w:p w14:paraId="2F6DD37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23557164" w14:textId="5BCD41DA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54C72BDD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1FEBCCEA" w14:textId="42E1390F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5EF9A376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7124CF1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C2A3738" w14:textId="7D6486E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37</w:t>
            </w:r>
          </w:p>
        </w:tc>
        <w:tc>
          <w:tcPr>
            <w:tcW w:w="940" w:type="dxa"/>
            <w:gridSpan w:val="2"/>
            <w:vMerge w:val="restart"/>
          </w:tcPr>
          <w:p w14:paraId="6A95354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792A187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27D9136" w14:textId="77777777" w:rsidTr="00C42371">
        <w:trPr>
          <w:trHeight w:val="177"/>
        </w:trPr>
        <w:tc>
          <w:tcPr>
            <w:tcW w:w="2600" w:type="dxa"/>
            <w:gridSpan w:val="2"/>
            <w:vMerge/>
          </w:tcPr>
          <w:p w14:paraId="219EC91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3961FFF" w14:textId="3F2A1B78" w:rsidR="002246AB" w:rsidRPr="003B0EF4" w:rsidRDefault="002246AB" w:rsidP="0006180A">
            <w:pPr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Понятие статистики, описательной статистики. Описательный анализ данных.</w:t>
            </w:r>
          </w:p>
        </w:tc>
        <w:tc>
          <w:tcPr>
            <w:tcW w:w="940" w:type="dxa"/>
            <w:gridSpan w:val="2"/>
            <w:vMerge/>
          </w:tcPr>
          <w:p w14:paraId="115657E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876D95D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291B08D" w14:textId="77777777" w:rsidTr="00C42371">
        <w:trPr>
          <w:trHeight w:val="181"/>
        </w:trPr>
        <w:tc>
          <w:tcPr>
            <w:tcW w:w="2600" w:type="dxa"/>
            <w:gridSpan w:val="2"/>
            <w:vMerge/>
          </w:tcPr>
          <w:p w14:paraId="114166D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5139237" w14:textId="46EEC386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38</w:t>
            </w:r>
          </w:p>
        </w:tc>
        <w:tc>
          <w:tcPr>
            <w:tcW w:w="940" w:type="dxa"/>
            <w:gridSpan w:val="2"/>
            <w:vMerge w:val="restart"/>
          </w:tcPr>
          <w:p w14:paraId="2ADCF35E" w14:textId="1475E4B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79711724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84E6DD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C5FD6E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3C515DE" w14:textId="2431D40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Основные описательные статистические величины (частота, среднее арифметическое, медиана, мода, размах, стандартное отклонение). Функции описательной статистики в Python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4AE4C25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5002B2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A1FBF94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93993A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0E31BC7" w14:textId="4C44033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39</w:t>
            </w:r>
          </w:p>
        </w:tc>
        <w:tc>
          <w:tcPr>
            <w:tcW w:w="940" w:type="dxa"/>
            <w:gridSpan w:val="2"/>
            <w:vMerge w:val="restart"/>
          </w:tcPr>
          <w:p w14:paraId="33AD8985" w14:textId="09D3A80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23818032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83E1951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BAEAF0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77D3DD0" w14:textId="3763109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Практика вычисления описательных статистических величин в Python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2AB93D1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F695DB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1E8E3847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69210A8C" w14:textId="64F3F7E4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6.</w:t>
            </w:r>
          </w:p>
          <w:p w14:paraId="65F9E1EB" w14:textId="339E8F80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lastRenderedPageBreak/>
              <w:t>Основы визуализации данных</w:t>
            </w:r>
          </w:p>
        </w:tc>
        <w:tc>
          <w:tcPr>
            <w:tcW w:w="10720" w:type="dxa"/>
          </w:tcPr>
          <w:p w14:paraId="3E5CE32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C832B2F" w14:textId="42913176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1F1C5FA6" w14:textId="2593205B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2E20BF5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5111AE85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E60FD08" w14:textId="66DB2A8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40</w:t>
            </w:r>
          </w:p>
        </w:tc>
        <w:tc>
          <w:tcPr>
            <w:tcW w:w="940" w:type="dxa"/>
            <w:gridSpan w:val="2"/>
            <w:vMerge w:val="restart"/>
          </w:tcPr>
          <w:p w14:paraId="59D7F82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4D576DE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2930A28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C4DA15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9325507" w14:textId="2A5C5B8F" w:rsidR="002246AB" w:rsidRPr="003B0EF4" w:rsidRDefault="002246AB" w:rsidP="0006180A">
            <w:pPr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Необходимость визуализации данных для анализа. Понятие научной графики</w:t>
            </w:r>
            <w:r>
              <w:rPr>
                <w:sz w:val="24"/>
                <w:szCs w:val="24"/>
              </w:rPr>
              <w:t xml:space="preserve">. </w:t>
            </w:r>
            <w:r w:rsidRPr="003B0EF4">
              <w:rPr>
                <w:sz w:val="24"/>
                <w:szCs w:val="24"/>
              </w:rPr>
              <w:t xml:space="preserve">Библиотека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6AF4B4A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8C32C9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5637792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6DDB0A7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72E8939" w14:textId="6EAA10D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41</w:t>
            </w:r>
          </w:p>
        </w:tc>
        <w:tc>
          <w:tcPr>
            <w:tcW w:w="940" w:type="dxa"/>
            <w:gridSpan w:val="2"/>
            <w:vMerge w:val="restart"/>
          </w:tcPr>
          <w:p w14:paraId="1F531684" w14:textId="7C9EC1A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51939261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EA285B4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804C75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A5F3CBB" w14:textId="2470779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Понятие рисунка в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  <w:r w:rsidRPr="003B0EF4">
              <w:rPr>
                <w:sz w:val="24"/>
                <w:szCs w:val="24"/>
              </w:rPr>
              <w:t>. Основные виды графиков (гистограммы, диаграммы рассеяния,</w:t>
            </w:r>
            <w:r>
              <w:rPr>
                <w:sz w:val="24"/>
                <w:szCs w:val="24"/>
              </w:rPr>
              <w:t xml:space="preserve"> </w:t>
            </w:r>
            <w:r w:rsidRPr="003B0EF4">
              <w:rPr>
                <w:sz w:val="24"/>
                <w:szCs w:val="24"/>
              </w:rPr>
              <w:t>диаграмма размаха, линейный график, круговая диаграмма, тепловые карты).</w:t>
            </w:r>
          </w:p>
        </w:tc>
        <w:tc>
          <w:tcPr>
            <w:tcW w:w="940" w:type="dxa"/>
            <w:gridSpan w:val="2"/>
            <w:vMerge/>
          </w:tcPr>
          <w:p w14:paraId="02A97E4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B5ECB1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7BAF521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0D3697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9813659" w14:textId="6E9FF56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42</w:t>
            </w:r>
          </w:p>
        </w:tc>
        <w:tc>
          <w:tcPr>
            <w:tcW w:w="940" w:type="dxa"/>
            <w:gridSpan w:val="2"/>
            <w:vMerge w:val="restart"/>
          </w:tcPr>
          <w:p w14:paraId="0D0EB872" w14:textId="1DC729E4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8C6A52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F2E49D" w14:textId="77777777" w:rsidTr="003B0EF4">
        <w:trPr>
          <w:trHeight w:val="295"/>
        </w:trPr>
        <w:tc>
          <w:tcPr>
            <w:tcW w:w="2600" w:type="dxa"/>
            <w:gridSpan w:val="2"/>
            <w:vMerge/>
          </w:tcPr>
          <w:p w14:paraId="395946D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0FEB471" w14:textId="269717B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Основные графические команды в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365D17D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2C683CD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223A68B8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2BF799C4" w14:textId="45D57495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7.</w:t>
            </w:r>
          </w:p>
          <w:p w14:paraId="54D2D0E3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Проектная работа</w:t>
            </w:r>
          </w:p>
          <w:p w14:paraId="36A488C1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«Анализ больших</w:t>
            </w:r>
          </w:p>
          <w:p w14:paraId="611F2A5B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данных в профессиональной</w:t>
            </w:r>
          </w:p>
          <w:p w14:paraId="42393313" w14:textId="03A8C186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сфере»</w:t>
            </w:r>
          </w:p>
        </w:tc>
        <w:tc>
          <w:tcPr>
            <w:tcW w:w="10720" w:type="dxa"/>
          </w:tcPr>
          <w:p w14:paraId="27694A2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D4E8360" w14:textId="3914BDA9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</w:tcPr>
          <w:p w14:paraId="319AFD81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1812BF1D" w14:textId="282FD63B" w:rsidR="0006180A" w:rsidRPr="00C42371" w:rsidRDefault="00AC3DC7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ПК 1.1</w:t>
            </w:r>
          </w:p>
        </w:tc>
      </w:tr>
      <w:tr w:rsidR="002246AB" w:rsidRPr="003B0EF4" w14:paraId="6C76FAA3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5D022A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CCD2E6B" w14:textId="38584284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43</w:t>
            </w:r>
          </w:p>
        </w:tc>
        <w:tc>
          <w:tcPr>
            <w:tcW w:w="940" w:type="dxa"/>
            <w:gridSpan w:val="2"/>
            <w:vMerge w:val="restart"/>
          </w:tcPr>
          <w:p w14:paraId="367A6DA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11CC7A2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C064B58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2146CE2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45FCBE5" w14:textId="363187C2" w:rsidR="002246AB" w:rsidRPr="003B0EF4" w:rsidRDefault="002246AB" w:rsidP="0006180A">
            <w:pPr>
              <w:jc w:val="both"/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Выполнение проектной работы «</w:t>
            </w:r>
            <w:r w:rsidRPr="003B0EF4">
              <w:rPr>
                <w:sz w:val="24"/>
                <w:szCs w:val="24"/>
              </w:rPr>
              <w:t>Характеристика основных этапов процесса анализа данных. Подготовка данных. Исследование и визуализация данных. Построение предсказательной модели. Интерпретация результатов анализа. Реализация основных этапов процесса анализа данных на примере набора данных из профессиональной сферы»</w:t>
            </w:r>
          </w:p>
        </w:tc>
        <w:tc>
          <w:tcPr>
            <w:tcW w:w="940" w:type="dxa"/>
            <w:gridSpan w:val="2"/>
            <w:vMerge/>
          </w:tcPr>
          <w:p w14:paraId="5A1DD13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4F0916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066E3E9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51AC42F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8926076" w14:textId="11361A1A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44</w:t>
            </w:r>
          </w:p>
        </w:tc>
        <w:tc>
          <w:tcPr>
            <w:tcW w:w="940" w:type="dxa"/>
            <w:gridSpan w:val="2"/>
            <w:vMerge w:val="restart"/>
          </w:tcPr>
          <w:p w14:paraId="028B8170" w14:textId="63940C1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CF14EC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335C7C2" w14:textId="77777777" w:rsidTr="003B0EF4">
        <w:trPr>
          <w:trHeight w:val="343"/>
        </w:trPr>
        <w:tc>
          <w:tcPr>
            <w:tcW w:w="2600" w:type="dxa"/>
            <w:gridSpan w:val="2"/>
            <w:vMerge/>
          </w:tcPr>
          <w:p w14:paraId="2B7A429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C587831" w14:textId="7A5FB17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Защита проектной работы «Анализ больших данных в профессиональной сфере»</w:t>
            </w:r>
          </w:p>
        </w:tc>
        <w:tc>
          <w:tcPr>
            <w:tcW w:w="940" w:type="dxa"/>
            <w:gridSpan w:val="2"/>
            <w:vMerge/>
          </w:tcPr>
          <w:p w14:paraId="3907962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318A31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083653B" w14:textId="77777777" w:rsidTr="004122CD">
        <w:trPr>
          <w:trHeight w:val="240"/>
        </w:trPr>
        <w:tc>
          <w:tcPr>
            <w:tcW w:w="16018" w:type="dxa"/>
            <w:gridSpan w:val="6"/>
          </w:tcPr>
          <w:p w14:paraId="56D124F3" w14:textId="48F2D003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Профессионально-ориентированное содержание (содержание прикладного модуля)</w:t>
            </w:r>
          </w:p>
        </w:tc>
      </w:tr>
      <w:tr w:rsidR="0006180A" w:rsidRPr="003B0EF4" w14:paraId="7EB68AC3" w14:textId="77777777" w:rsidTr="004122CD">
        <w:trPr>
          <w:trHeight w:val="240"/>
        </w:trPr>
        <w:tc>
          <w:tcPr>
            <w:tcW w:w="13320" w:type="dxa"/>
            <w:gridSpan w:val="3"/>
          </w:tcPr>
          <w:p w14:paraId="3BCF51F0" w14:textId="02B6069E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5. Прикладной модуль 3 «Основы искусственного интеллекта»</w:t>
            </w:r>
          </w:p>
        </w:tc>
        <w:tc>
          <w:tcPr>
            <w:tcW w:w="851" w:type="dxa"/>
          </w:tcPr>
          <w:p w14:paraId="1B87454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847" w:type="dxa"/>
            <w:gridSpan w:val="2"/>
          </w:tcPr>
          <w:p w14:paraId="2F7A37A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9378332" w14:textId="77777777" w:rsidTr="004122CD">
        <w:trPr>
          <w:trHeight w:val="220"/>
        </w:trPr>
        <w:tc>
          <w:tcPr>
            <w:tcW w:w="2574" w:type="dxa"/>
            <w:vMerge w:val="restart"/>
          </w:tcPr>
          <w:p w14:paraId="3BF64D68" w14:textId="6AF3373E" w:rsidR="0006180A" w:rsidRPr="003B0EF4" w:rsidRDefault="0006180A" w:rsidP="0006180A">
            <w:pPr>
              <w:pStyle w:val="a8"/>
              <w:spacing w:line="312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.1.</w:t>
            </w:r>
          </w:p>
          <w:p w14:paraId="73045E47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Искусственный интеллект: понятие, сферы применения</w:t>
            </w:r>
          </w:p>
        </w:tc>
        <w:tc>
          <w:tcPr>
            <w:tcW w:w="10746" w:type="dxa"/>
            <w:gridSpan w:val="2"/>
          </w:tcPr>
          <w:p w14:paraId="09A1BF49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D33FFCE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6EE942B9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05B19897" w14:textId="7FC44C93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0E0660DC" w14:textId="77777777" w:rsidTr="004122CD">
        <w:trPr>
          <w:trHeight w:val="600"/>
        </w:trPr>
        <w:tc>
          <w:tcPr>
            <w:tcW w:w="2574" w:type="dxa"/>
            <w:vMerge/>
          </w:tcPr>
          <w:p w14:paraId="308D1993" w14:textId="77777777" w:rsidR="002246AB" w:rsidRPr="003B0EF4" w:rsidRDefault="002246AB" w:rsidP="0006180A">
            <w:pPr>
              <w:pStyle w:val="a8"/>
              <w:spacing w:line="312" w:lineRule="auto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01AECA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Сущность понятия "искусственный интеллект", история развития искусственного интеллекта, «слабый» искусственный интеллект, «сильный» искусственный интеллект.</w:t>
            </w:r>
          </w:p>
        </w:tc>
        <w:tc>
          <w:tcPr>
            <w:tcW w:w="851" w:type="dxa"/>
          </w:tcPr>
          <w:p w14:paraId="13F58AC1" w14:textId="129111FA" w:rsidR="002246AB" w:rsidRPr="003B0EF4" w:rsidRDefault="00C113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DD8B78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DDF0B4B" w14:textId="77777777" w:rsidTr="004122CD">
        <w:trPr>
          <w:trHeight w:val="228"/>
        </w:trPr>
        <w:tc>
          <w:tcPr>
            <w:tcW w:w="2574" w:type="dxa"/>
            <w:vMerge/>
          </w:tcPr>
          <w:p w14:paraId="25BE9A16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C2A0062" w14:textId="34CDFC8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45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125D608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34D0C5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31782A8" w14:textId="77777777" w:rsidTr="004122CD">
        <w:trPr>
          <w:trHeight w:val="588"/>
        </w:trPr>
        <w:tc>
          <w:tcPr>
            <w:tcW w:w="2574" w:type="dxa"/>
            <w:vMerge/>
          </w:tcPr>
          <w:p w14:paraId="50C12419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C92A37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«Слабый» искусственный интеллект, «сильный» искусственный интеллект, сферы применения и перспективы развития искусственного интеллекта</w:t>
            </w:r>
          </w:p>
        </w:tc>
        <w:tc>
          <w:tcPr>
            <w:tcW w:w="851" w:type="dxa"/>
            <w:vMerge/>
          </w:tcPr>
          <w:p w14:paraId="40967BB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8146FF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4401F740" w14:textId="77777777" w:rsidTr="004122CD">
        <w:trPr>
          <w:trHeight w:val="200"/>
        </w:trPr>
        <w:tc>
          <w:tcPr>
            <w:tcW w:w="2574" w:type="dxa"/>
            <w:vMerge w:val="restart"/>
          </w:tcPr>
          <w:p w14:paraId="67FC6EE0" w14:textId="50537EF9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.2. Машинное обучение: понятие, виды</w:t>
            </w:r>
          </w:p>
        </w:tc>
        <w:tc>
          <w:tcPr>
            <w:tcW w:w="10746" w:type="dxa"/>
            <w:gridSpan w:val="2"/>
          </w:tcPr>
          <w:p w14:paraId="5A366D5A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50DF7B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3E47E59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5FCFDA99" w14:textId="1B769F3C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062D99DB" w14:textId="77777777" w:rsidTr="004122CD">
        <w:trPr>
          <w:trHeight w:val="200"/>
        </w:trPr>
        <w:tc>
          <w:tcPr>
            <w:tcW w:w="2574" w:type="dxa"/>
            <w:vMerge/>
          </w:tcPr>
          <w:p w14:paraId="1A7719A9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6201FD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и виды машинного обучения; обучение с учителем, обучение без учителя.</w:t>
            </w:r>
          </w:p>
        </w:tc>
        <w:tc>
          <w:tcPr>
            <w:tcW w:w="851" w:type="dxa"/>
          </w:tcPr>
          <w:p w14:paraId="797264D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492FE2B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D4F8CD9" w14:textId="77777777" w:rsidTr="004122CD">
        <w:trPr>
          <w:trHeight w:val="228"/>
        </w:trPr>
        <w:tc>
          <w:tcPr>
            <w:tcW w:w="2574" w:type="dxa"/>
            <w:vMerge/>
          </w:tcPr>
          <w:p w14:paraId="1E741F0F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7D83446" w14:textId="3123889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46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C5A599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12CC35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D5429D4" w14:textId="77777777" w:rsidTr="004122CD">
        <w:trPr>
          <w:trHeight w:val="588"/>
        </w:trPr>
        <w:tc>
          <w:tcPr>
            <w:tcW w:w="2574" w:type="dxa"/>
            <w:vMerge/>
          </w:tcPr>
          <w:p w14:paraId="3FDB0DF0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1B2975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Задача регрессии, задача классификации, задача кластеризации, отбор данных для модели машинного обучения</w:t>
            </w:r>
          </w:p>
        </w:tc>
        <w:tc>
          <w:tcPr>
            <w:tcW w:w="851" w:type="dxa"/>
            <w:vMerge/>
          </w:tcPr>
          <w:p w14:paraId="4B65A93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618B7E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5A10ECC" w14:textId="77777777" w:rsidTr="004122CD">
        <w:trPr>
          <w:trHeight w:val="203"/>
        </w:trPr>
        <w:tc>
          <w:tcPr>
            <w:tcW w:w="2574" w:type="dxa"/>
            <w:vMerge w:val="restart"/>
          </w:tcPr>
          <w:p w14:paraId="30D58F18" w14:textId="26A87F34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.3. Этапы разработки модели машинного обучения.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Библиотеки машинного обучения</w:t>
            </w:r>
          </w:p>
        </w:tc>
        <w:tc>
          <w:tcPr>
            <w:tcW w:w="10746" w:type="dxa"/>
            <w:gridSpan w:val="2"/>
          </w:tcPr>
          <w:p w14:paraId="0BDF66D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1478CE6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7993E54A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39D042D7" w14:textId="6E099B81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27E3AA91" w14:textId="77777777" w:rsidTr="004122CD">
        <w:trPr>
          <w:trHeight w:val="203"/>
        </w:trPr>
        <w:tc>
          <w:tcPr>
            <w:tcW w:w="2574" w:type="dxa"/>
            <w:vMerge/>
          </w:tcPr>
          <w:p w14:paraId="0EC14FAD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91A4FB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Этапы разработки модели машинного обучения: определение цели и задач (цель как модель результата, отличия цели от задач, метрики для оценки результата).</w:t>
            </w:r>
          </w:p>
        </w:tc>
        <w:tc>
          <w:tcPr>
            <w:tcW w:w="851" w:type="dxa"/>
          </w:tcPr>
          <w:p w14:paraId="71716F07" w14:textId="626B6B73" w:rsidR="002246AB" w:rsidRPr="003B0EF4" w:rsidRDefault="00C113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BD654B" w14:textId="77777777" w:rsidR="002246AB" w:rsidRPr="003B0EF4" w:rsidRDefault="002246AB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9BD604F" w14:textId="77777777" w:rsidTr="004122CD">
        <w:trPr>
          <w:trHeight w:val="228"/>
        </w:trPr>
        <w:tc>
          <w:tcPr>
            <w:tcW w:w="2574" w:type="dxa"/>
            <w:vMerge/>
          </w:tcPr>
          <w:p w14:paraId="6413389E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06FEB3A" w14:textId="0EF0EB7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47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09FE42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1000B4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A6C846B" w14:textId="77777777" w:rsidTr="004122CD">
        <w:trPr>
          <w:trHeight w:val="588"/>
        </w:trPr>
        <w:tc>
          <w:tcPr>
            <w:tcW w:w="2574" w:type="dxa"/>
            <w:vMerge/>
          </w:tcPr>
          <w:p w14:paraId="31249569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384A76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Сбор и подготовка данных, разработка модели, тестирование модели (валидация модели). Проблемы переобучения. Библиотеки машинного обучения</w:t>
            </w:r>
          </w:p>
        </w:tc>
        <w:tc>
          <w:tcPr>
            <w:tcW w:w="851" w:type="dxa"/>
            <w:vMerge/>
          </w:tcPr>
          <w:p w14:paraId="7316CE1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CEE3B7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D70BEC5" w14:textId="77777777" w:rsidTr="004122CD">
        <w:trPr>
          <w:trHeight w:val="180"/>
        </w:trPr>
        <w:tc>
          <w:tcPr>
            <w:tcW w:w="2574" w:type="dxa"/>
            <w:vMerge w:val="restart"/>
          </w:tcPr>
          <w:p w14:paraId="6020F98D" w14:textId="5CD283F8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.4 Линейная регрессия</w:t>
            </w:r>
          </w:p>
        </w:tc>
        <w:tc>
          <w:tcPr>
            <w:tcW w:w="10746" w:type="dxa"/>
            <w:gridSpan w:val="2"/>
          </w:tcPr>
          <w:p w14:paraId="6C1279A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BD1D6EF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gridSpan w:val="2"/>
            <w:vMerge w:val="restart"/>
          </w:tcPr>
          <w:p w14:paraId="5C2F4B97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1D73C59C" w14:textId="643AD3C9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565E2330" w14:textId="77777777" w:rsidTr="004122CD">
        <w:trPr>
          <w:trHeight w:val="180"/>
        </w:trPr>
        <w:tc>
          <w:tcPr>
            <w:tcW w:w="2574" w:type="dxa"/>
            <w:vMerge/>
          </w:tcPr>
          <w:p w14:paraId="6953883F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49EBC5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линейной регрессии, целевая функция, линейное уравнение, гомоскедастичность данных.</w:t>
            </w:r>
          </w:p>
        </w:tc>
        <w:tc>
          <w:tcPr>
            <w:tcW w:w="851" w:type="dxa"/>
          </w:tcPr>
          <w:p w14:paraId="18AB4AB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E5D24EA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04FD575" w14:textId="77777777" w:rsidTr="004122CD">
        <w:trPr>
          <w:trHeight w:val="240"/>
        </w:trPr>
        <w:tc>
          <w:tcPr>
            <w:tcW w:w="2574" w:type="dxa"/>
            <w:vMerge/>
          </w:tcPr>
          <w:p w14:paraId="7478BDC7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7157739" w14:textId="63417E66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48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D8BB054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2F87290" w14:textId="77777777" w:rsidR="009166F6" w:rsidRPr="003B0EF4" w:rsidRDefault="009166F6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6096C4C6" w14:textId="77777777" w:rsidTr="004122CD">
        <w:trPr>
          <w:trHeight w:val="300"/>
        </w:trPr>
        <w:tc>
          <w:tcPr>
            <w:tcW w:w="2574" w:type="dxa"/>
            <w:vMerge/>
          </w:tcPr>
          <w:p w14:paraId="01BCA680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D4C2A6E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Подбор коэффициентов линейного уравнения.</w:t>
            </w:r>
          </w:p>
        </w:tc>
        <w:tc>
          <w:tcPr>
            <w:tcW w:w="851" w:type="dxa"/>
            <w:vMerge/>
          </w:tcPr>
          <w:p w14:paraId="2E04A51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33D4543" w14:textId="77777777" w:rsidR="009166F6" w:rsidRPr="003B0EF4" w:rsidRDefault="009166F6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AE61148" w14:textId="77777777" w:rsidTr="004122CD">
        <w:trPr>
          <w:trHeight w:val="180"/>
        </w:trPr>
        <w:tc>
          <w:tcPr>
            <w:tcW w:w="2574" w:type="dxa"/>
            <w:vMerge/>
          </w:tcPr>
          <w:p w14:paraId="1307CAEF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D00E5A1" w14:textId="62CF7ECD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49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16760AD0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9897F5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066D7EC0" w14:textId="77777777" w:rsidTr="004122CD">
        <w:trPr>
          <w:trHeight w:val="360"/>
        </w:trPr>
        <w:tc>
          <w:tcPr>
            <w:tcW w:w="2574" w:type="dxa"/>
            <w:vMerge/>
          </w:tcPr>
          <w:p w14:paraId="2731BC3E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A0F5C22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Создание, обучение и оценка модели линейной регрессии; нелинейные функции</w:t>
            </w:r>
          </w:p>
        </w:tc>
        <w:tc>
          <w:tcPr>
            <w:tcW w:w="851" w:type="dxa"/>
            <w:vMerge/>
          </w:tcPr>
          <w:p w14:paraId="7A4E545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A07C06A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2DD3FA2E" w14:textId="77777777" w:rsidTr="004122CD">
        <w:trPr>
          <w:trHeight w:val="320"/>
        </w:trPr>
        <w:tc>
          <w:tcPr>
            <w:tcW w:w="2574" w:type="dxa"/>
            <w:vMerge w:val="restart"/>
          </w:tcPr>
          <w:p w14:paraId="31A42FDE" w14:textId="72408F52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.5 Классификация. Логистическая регрессия</w:t>
            </w:r>
          </w:p>
        </w:tc>
        <w:tc>
          <w:tcPr>
            <w:tcW w:w="10746" w:type="dxa"/>
            <w:gridSpan w:val="2"/>
          </w:tcPr>
          <w:p w14:paraId="02CD2042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25B37D4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0798E2B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624FE368" w14:textId="6B03105A" w:rsidR="0006180A" w:rsidRPr="003B0EF4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573970C9" w14:textId="77777777" w:rsidTr="004122CD">
        <w:trPr>
          <w:trHeight w:val="320"/>
        </w:trPr>
        <w:tc>
          <w:tcPr>
            <w:tcW w:w="2574" w:type="dxa"/>
            <w:vMerge/>
          </w:tcPr>
          <w:p w14:paraId="383171AE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BE2F82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Цели и задачи классификации. Примеры решения задач классификации с помощью искусственного интеллекта.</w:t>
            </w:r>
          </w:p>
        </w:tc>
        <w:tc>
          <w:tcPr>
            <w:tcW w:w="851" w:type="dxa"/>
          </w:tcPr>
          <w:p w14:paraId="2D57B9A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7922D1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5B378DA7" w14:textId="77777777" w:rsidTr="004122CD">
        <w:trPr>
          <w:trHeight w:val="192"/>
        </w:trPr>
        <w:tc>
          <w:tcPr>
            <w:tcW w:w="2574" w:type="dxa"/>
            <w:vMerge/>
          </w:tcPr>
          <w:p w14:paraId="51A8A616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DF87661" w14:textId="5DD7E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50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4FE23FA7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5B0D065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656DBA60" w14:textId="77777777" w:rsidTr="004122CD">
        <w:trPr>
          <w:trHeight w:val="624"/>
        </w:trPr>
        <w:tc>
          <w:tcPr>
            <w:tcW w:w="2574" w:type="dxa"/>
            <w:vMerge/>
          </w:tcPr>
          <w:p w14:paraId="7D422D23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ECA800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Линейный классификатор, гиперплоскость, бинарная классификация, мульти классовая классификация; создание, обучение и оценка модели логистической регрессии</w:t>
            </w:r>
          </w:p>
        </w:tc>
        <w:tc>
          <w:tcPr>
            <w:tcW w:w="851" w:type="dxa"/>
            <w:vMerge/>
          </w:tcPr>
          <w:p w14:paraId="699DED4C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AA56056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0AADDCF" w14:textId="77777777" w:rsidTr="004122CD">
        <w:trPr>
          <w:trHeight w:val="299"/>
        </w:trPr>
        <w:tc>
          <w:tcPr>
            <w:tcW w:w="2574" w:type="dxa"/>
            <w:vMerge w:val="restart"/>
          </w:tcPr>
          <w:p w14:paraId="3D93EDBC" w14:textId="41B58274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.6 Деревья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решений. Случайный лес</w:t>
            </w:r>
          </w:p>
        </w:tc>
        <w:tc>
          <w:tcPr>
            <w:tcW w:w="10746" w:type="dxa"/>
            <w:gridSpan w:val="2"/>
          </w:tcPr>
          <w:p w14:paraId="6F141E9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1E7344A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4DCDF132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3B1FC0E" w14:textId="77777777" w:rsidTr="004122CD">
        <w:trPr>
          <w:trHeight w:val="431"/>
        </w:trPr>
        <w:tc>
          <w:tcPr>
            <w:tcW w:w="2574" w:type="dxa"/>
            <w:vMerge/>
          </w:tcPr>
          <w:p w14:paraId="660C3573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D6B624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Дерево решений, атрибуты, эффективность разбиения, глубина дерева</w:t>
            </w:r>
          </w:p>
        </w:tc>
        <w:tc>
          <w:tcPr>
            <w:tcW w:w="851" w:type="dxa"/>
          </w:tcPr>
          <w:p w14:paraId="1BA728E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6D8BC05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7DE8D551" w14:textId="77777777" w:rsidTr="004122CD">
        <w:trPr>
          <w:trHeight w:val="216"/>
        </w:trPr>
        <w:tc>
          <w:tcPr>
            <w:tcW w:w="2574" w:type="dxa"/>
            <w:vMerge/>
          </w:tcPr>
          <w:p w14:paraId="0E1FA930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FAA52E7" w14:textId="647DFDD2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51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43B582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3B1FAA2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0F8ECBF4" w14:textId="77777777" w:rsidTr="004122CD">
        <w:trPr>
          <w:trHeight w:val="174"/>
        </w:trPr>
        <w:tc>
          <w:tcPr>
            <w:tcW w:w="2574" w:type="dxa"/>
            <w:vMerge/>
          </w:tcPr>
          <w:p w14:paraId="684C74AB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824A1DB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Идея алгоритма случайного леса, принцип мудрости толпы, случайный лес для решения</w:t>
            </w:r>
          </w:p>
        </w:tc>
        <w:tc>
          <w:tcPr>
            <w:tcW w:w="851" w:type="dxa"/>
            <w:vMerge/>
          </w:tcPr>
          <w:p w14:paraId="1062315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0AB357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4D19AEEC" w14:textId="77777777" w:rsidTr="00C42371">
        <w:trPr>
          <w:trHeight w:val="258"/>
        </w:trPr>
        <w:tc>
          <w:tcPr>
            <w:tcW w:w="2574" w:type="dxa"/>
            <w:vMerge w:val="restart"/>
          </w:tcPr>
          <w:p w14:paraId="7432FDB8" w14:textId="093EC66B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.7 Кластеризация</w:t>
            </w:r>
          </w:p>
        </w:tc>
        <w:tc>
          <w:tcPr>
            <w:tcW w:w="10746" w:type="dxa"/>
            <w:gridSpan w:val="2"/>
          </w:tcPr>
          <w:p w14:paraId="633C70E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0C35D74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01E4EC55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464B2D67" w14:textId="1948B27F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48C95F56" w14:textId="77777777" w:rsidTr="00C42371">
        <w:trPr>
          <w:trHeight w:val="261"/>
        </w:trPr>
        <w:tc>
          <w:tcPr>
            <w:tcW w:w="2574" w:type="dxa"/>
            <w:vMerge/>
          </w:tcPr>
          <w:p w14:paraId="6D5870CB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4EC0C8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Кластеризация, алгоритм k-средних,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центроид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, расстояние между точками.</w:t>
            </w:r>
          </w:p>
        </w:tc>
        <w:tc>
          <w:tcPr>
            <w:tcW w:w="851" w:type="dxa"/>
          </w:tcPr>
          <w:p w14:paraId="1EA8E5AB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07F9023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5A8B96A0" w14:textId="77777777" w:rsidTr="004122CD">
        <w:trPr>
          <w:trHeight w:val="156"/>
        </w:trPr>
        <w:tc>
          <w:tcPr>
            <w:tcW w:w="2574" w:type="dxa"/>
            <w:vMerge/>
          </w:tcPr>
          <w:p w14:paraId="705B512A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A4599D0" w14:textId="517525A9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52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5B2AAD95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F521210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7592D32" w14:textId="77777777" w:rsidTr="00C42371">
        <w:trPr>
          <w:trHeight w:val="255"/>
        </w:trPr>
        <w:tc>
          <w:tcPr>
            <w:tcW w:w="2574" w:type="dxa"/>
            <w:vMerge/>
          </w:tcPr>
          <w:p w14:paraId="381E5569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EBF7C7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Решения задач кластеризации</w:t>
            </w:r>
          </w:p>
        </w:tc>
        <w:tc>
          <w:tcPr>
            <w:tcW w:w="851" w:type="dxa"/>
            <w:vMerge/>
          </w:tcPr>
          <w:p w14:paraId="131649C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91936D3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AD2095A" w14:textId="77777777" w:rsidTr="004122CD">
        <w:trPr>
          <w:trHeight w:val="281"/>
        </w:trPr>
        <w:tc>
          <w:tcPr>
            <w:tcW w:w="2574" w:type="dxa"/>
            <w:vMerge w:val="restart"/>
          </w:tcPr>
          <w:p w14:paraId="7327AA42" w14:textId="0DC4602E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.8 Обобщение и систематизация основных понятий по машинному обучению</w:t>
            </w:r>
          </w:p>
        </w:tc>
        <w:tc>
          <w:tcPr>
            <w:tcW w:w="10746" w:type="dxa"/>
            <w:gridSpan w:val="2"/>
          </w:tcPr>
          <w:p w14:paraId="53BB90A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5DAA097F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F3B465E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0007804F" w14:textId="7FA8C12B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9166F6" w:rsidRPr="003B0EF4" w14:paraId="24BA91C0" w14:textId="77777777" w:rsidTr="004122CD">
        <w:trPr>
          <w:trHeight w:val="216"/>
        </w:trPr>
        <w:tc>
          <w:tcPr>
            <w:tcW w:w="2574" w:type="dxa"/>
            <w:vMerge/>
          </w:tcPr>
          <w:p w14:paraId="26BD9372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1CE440B" w14:textId="2C981CE5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53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1154CB5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92CBF7A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45CD403E" w14:textId="77777777" w:rsidTr="00C42371">
        <w:trPr>
          <w:trHeight w:val="381"/>
        </w:trPr>
        <w:tc>
          <w:tcPr>
            <w:tcW w:w="2574" w:type="dxa"/>
            <w:vMerge/>
          </w:tcPr>
          <w:p w14:paraId="247631D7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6562DCB2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Выполнение проектной работы «Создание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синквейнов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и визуальной карты знаний по машинному обучению»</w:t>
            </w:r>
          </w:p>
        </w:tc>
        <w:tc>
          <w:tcPr>
            <w:tcW w:w="851" w:type="dxa"/>
            <w:vMerge/>
          </w:tcPr>
          <w:p w14:paraId="1CB97F7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35BDA2A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12943CB0" w14:textId="77777777" w:rsidTr="004122CD">
        <w:trPr>
          <w:trHeight w:val="240"/>
        </w:trPr>
        <w:tc>
          <w:tcPr>
            <w:tcW w:w="2574" w:type="dxa"/>
            <w:vMerge/>
          </w:tcPr>
          <w:p w14:paraId="6E267332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41E3BD9" w14:textId="04251590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54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26EAE93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D02E191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4933B438" w14:textId="77777777" w:rsidTr="004122CD">
        <w:trPr>
          <w:trHeight w:val="576"/>
        </w:trPr>
        <w:tc>
          <w:tcPr>
            <w:tcW w:w="2574" w:type="dxa"/>
            <w:vMerge/>
          </w:tcPr>
          <w:p w14:paraId="5BE8EA94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17C03EA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Защита проектной работы «Создание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синквейнов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и визуальной карты знаний по машинному обучению»</w:t>
            </w:r>
          </w:p>
        </w:tc>
        <w:tc>
          <w:tcPr>
            <w:tcW w:w="851" w:type="dxa"/>
            <w:vMerge/>
          </w:tcPr>
          <w:p w14:paraId="5DAEDAC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80D16E3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590B593A" w14:textId="77777777" w:rsidTr="004122CD">
        <w:trPr>
          <w:trHeight w:val="360"/>
        </w:trPr>
        <w:tc>
          <w:tcPr>
            <w:tcW w:w="2574" w:type="dxa"/>
            <w:vMerge w:val="restart"/>
          </w:tcPr>
          <w:p w14:paraId="5F959332" w14:textId="42CEE6C0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.9 Разработка модели машинного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обучения для решения задачи классификации</w:t>
            </w:r>
          </w:p>
        </w:tc>
        <w:tc>
          <w:tcPr>
            <w:tcW w:w="10746" w:type="dxa"/>
            <w:gridSpan w:val="2"/>
          </w:tcPr>
          <w:p w14:paraId="083CD09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201BDCA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7EC75F6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75765E44" w14:textId="24698D20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9166F6" w:rsidRPr="003B0EF4" w14:paraId="6C01929F" w14:textId="77777777" w:rsidTr="004122CD">
        <w:trPr>
          <w:trHeight w:val="156"/>
        </w:trPr>
        <w:tc>
          <w:tcPr>
            <w:tcW w:w="2574" w:type="dxa"/>
            <w:vMerge/>
          </w:tcPr>
          <w:p w14:paraId="236AF019" w14:textId="77777777" w:rsidR="009166F6" w:rsidRPr="003B0EF4" w:rsidRDefault="009166F6" w:rsidP="0006180A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889A361" w14:textId="3544EFD3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55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334DB83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7A04EF3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2510288B" w14:textId="77777777" w:rsidTr="00C42371">
        <w:trPr>
          <w:trHeight w:val="628"/>
        </w:trPr>
        <w:tc>
          <w:tcPr>
            <w:tcW w:w="2574" w:type="dxa"/>
            <w:vMerge/>
          </w:tcPr>
          <w:p w14:paraId="1362CF82" w14:textId="77777777" w:rsidR="009166F6" w:rsidRPr="003B0EF4" w:rsidRDefault="009166F6" w:rsidP="0006180A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0BF578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Защита проектной работа «Разработка модели машинного обучения для решения задачи классификации»</w:t>
            </w:r>
          </w:p>
        </w:tc>
        <w:tc>
          <w:tcPr>
            <w:tcW w:w="851" w:type="dxa"/>
            <w:vMerge/>
          </w:tcPr>
          <w:p w14:paraId="578D19A6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B1DE612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9166F6" w14:paraId="37B56BAB" w14:textId="77777777" w:rsidTr="00C42371">
        <w:trPr>
          <w:trHeight w:val="299"/>
        </w:trPr>
        <w:tc>
          <w:tcPr>
            <w:tcW w:w="13320" w:type="dxa"/>
            <w:gridSpan w:val="3"/>
          </w:tcPr>
          <w:p w14:paraId="6B8CB12A" w14:textId="36678C40" w:rsidR="0006180A" w:rsidRPr="009166F6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166F6">
              <w:rPr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851" w:type="dxa"/>
          </w:tcPr>
          <w:p w14:paraId="0F7587D4" w14:textId="3D7C52C9" w:rsidR="0006180A" w:rsidRPr="009166F6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166F6">
              <w:rPr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</w:tcPr>
          <w:p w14:paraId="2AE89553" w14:textId="77777777" w:rsidR="0006180A" w:rsidRPr="009166F6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DF2EDF8" w14:textId="77777777" w:rsidTr="004122CD">
        <w:trPr>
          <w:trHeight w:val="283"/>
        </w:trPr>
        <w:tc>
          <w:tcPr>
            <w:tcW w:w="13320" w:type="dxa"/>
            <w:gridSpan w:val="3"/>
          </w:tcPr>
          <w:p w14:paraId="34F261F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851" w:type="dxa"/>
          </w:tcPr>
          <w:p w14:paraId="51A4C6A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144ч.</w:t>
            </w:r>
          </w:p>
        </w:tc>
        <w:tc>
          <w:tcPr>
            <w:tcW w:w="1847" w:type="dxa"/>
            <w:gridSpan w:val="2"/>
          </w:tcPr>
          <w:p w14:paraId="3965B58E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B9FED5B" w14:textId="77777777" w:rsidR="006E737D" w:rsidRPr="006E737D" w:rsidRDefault="006E737D" w:rsidP="006E737D">
      <w:pPr>
        <w:keepNext/>
        <w:keepLines/>
        <w:tabs>
          <w:tab w:val="left" w:pos="426"/>
        </w:tabs>
        <w:rPr>
          <w:sz w:val="24"/>
          <w:szCs w:val="24"/>
        </w:rPr>
      </w:pPr>
    </w:p>
    <w:p w14:paraId="0161809F" w14:textId="77777777" w:rsidR="00A075F3" w:rsidRDefault="00A075F3" w:rsidP="00696D19">
      <w:pPr>
        <w:keepNext/>
        <w:keepLines/>
        <w:tabs>
          <w:tab w:val="left" w:pos="426"/>
        </w:tabs>
        <w:rPr>
          <w:sz w:val="24"/>
          <w:szCs w:val="24"/>
        </w:rPr>
        <w:sectPr w:rsidR="00A075F3" w:rsidSect="00696D19">
          <w:pgSz w:w="16838" w:h="11906" w:orient="landscape"/>
          <w:pgMar w:top="284" w:right="1134" w:bottom="993" w:left="709" w:header="708" w:footer="708" w:gutter="0"/>
          <w:cols w:space="708"/>
          <w:docGrid w:linePitch="360"/>
        </w:sectPr>
      </w:pPr>
    </w:p>
    <w:p w14:paraId="161F8FAE" w14:textId="77777777" w:rsidR="002246AB" w:rsidRDefault="002246AB" w:rsidP="00A075F3">
      <w:pPr>
        <w:jc w:val="center"/>
        <w:rPr>
          <w:b/>
          <w:bCs/>
          <w:sz w:val="24"/>
          <w:szCs w:val="24"/>
        </w:rPr>
      </w:pPr>
      <w:bookmarkStart w:id="25" w:name="bookmark43"/>
      <w:bookmarkStart w:id="26" w:name="bookmark44"/>
      <w:bookmarkStart w:id="27" w:name="bookmark46"/>
      <w:bookmarkStart w:id="28" w:name="bookmark42"/>
    </w:p>
    <w:p w14:paraId="14900EF5" w14:textId="0DD09638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b/>
          <w:bCs/>
          <w:sz w:val="24"/>
          <w:szCs w:val="24"/>
        </w:rPr>
        <w:t>3. УСЛОВИЯ РЕАЛИЗАЦИИ ПРОГРАММЫ ОБЩЕОБРАЗОВАТЕЛЬНОЙ ДИСЦИПЛИНЫ</w:t>
      </w:r>
      <w:bookmarkEnd w:id="25"/>
      <w:bookmarkEnd w:id="26"/>
      <w:bookmarkEnd w:id="27"/>
      <w:bookmarkEnd w:id="28"/>
    </w:p>
    <w:p w14:paraId="759A938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3.1. Требования к минимальному материально-техническому обеспечению</w:t>
      </w:r>
    </w:p>
    <w:p w14:paraId="4619EB0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Реализация дисциплины требует наличия учебной компьютерной лаборатории информатики.</w:t>
      </w:r>
    </w:p>
    <w:p w14:paraId="6B5988D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Оборудование компьютерной лаборатории:</w:t>
      </w:r>
    </w:p>
    <w:p w14:paraId="64E457A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bookmarkStart w:id="29" w:name="bookmark47"/>
      <w:bookmarkEnd w:id="29"/>
      <w:r w:rsidRPr="00A075F3">
        <w:rPr>
          <w:sz w:val="24"/>
          <w:szCs w:val="24"/>
        </w:rPr>
        <w:t>посадочные места по количеству обучающихся;</w:t>
      </w:r>
      <w:bookmarkStart w:id="30" w:name="bookmark48"/>
      <w:bookmarkEnd w:id="30"/>
    </w:p>
    <w:p w14:paraId="2703AC10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рабочее место преподавателя;</w:t>
      </w:r>
      <w:bookmarkStart w:id="31" w:name="bookmark49"/>
      <w:bookmarkEnd w:id="31"/>
    </w:p>
    <w:p w14:paraId="52ECA81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маркерная доска;</w:t>
      </w:r>
      <w:bookmarkStart w:id="32" w:name="bookmark50"/>
      <w:bookmarkEnd w:id="32"/>
    </w:p>
    <w:p w14:paraId="5BF9891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учебно-методическое обеспечение.</w:t>
      </w:r>
    </w:p>
    <w:p w14:paraId="0F0D388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Технические средства обучения:</w:t>
      </w:r>
    </w:p>
    <w:p w14:paraId="093E98F2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bookmarkStart w:id="33" w:name="bookmark51"/>
      <w:bookmarkEnd w:id="33"/>
      <w:r w:rsidRPr="00A075F3">
        <w:rPr>
          <w:sz w:val="24"/>
          <w:szCs w:val="24"/>
        </w:rPr>
        <w:t>компьютеры по количеству обучающихся;</w:t>
      </w:r>
      <w:bookmarkStart w:id="34" w:name="bookmark52"/>
      <w:bookmarkEnd w:id="34"/>
    </w:p>
    <w:p w14:paraId="417E1FBB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локальная компьютерная сеть и глобальная сеть Интернет;</w:t>
      </w:r>
      <w:bookmarkStart w:id="35" w:name="bookmark53"/>
      <w:bookmarkEnd w:id="35"/>
    </w:p>
    <w:p w14:paraId="1E941C08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системное и прикладное программное обеспечение;</w:t>
      </w:r>
      <w:bookmarkStart w:id="36" w:name="bookmark54"/>
      <w:bookmarkEnd w:id="36"/>
    </w:p>
    <w:p w14:paraId="3304233E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антивирусное программное обеспечение;</w:t>
      </w:r>
      <w:bookmarkStart w:id="37" w:name="bookmark55"/>
      <w:bookmarkEnd w:id="37"/>
    </w:p>
    <w:p w14:paraId="40C8CE2D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специализированное программное обеспечение;</w:t>
      </w:r>
      <w:bookmarkStart w:id="38" w:name="bookmark56"/>
      <w:bookmarkEnd w:id="38"/>
    </w:p>
    <w:p w14:paraId="729A6737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мультимедиа проектор.</w:t>
      </w:r>
    </w:p>
    <w:p w14:paraId="2876A523" w14:textId="77777777" w:rsidR="00A075F3" w:rsidRPr="00A075F3" w:rsidRDefault="00A075F3" w:rsidP="00A075F3">
      <w:pPr>
        <w:jc w:val="both"/>
        <w:rPr>
          <w:sz w:val="24"/>
          <w:szCs w:val="24"/>
        </w:rPr>
      </w:pPr>
      <w:bookmarkStart w:id="39" w:name="bookmark59"/>
      <w:bookmarkStart w:id="40" w:name="bookmark57"/>
      <w:bookmarkStart w:id="41" w:name="bookmark58"/>
      <w:bookmarkStart w:id="42" w:name="bookmark60"/>
      <w:bookmarkEnd w:id="39"/>
      <w:r w:rsidRPr="00A075F3">
        <w:rPr>
          <w:sz w:val="24"/>
          <w:szCs w:val="24"/>
        </w:rPr>
        <w:t>3.2. Информационное обеспечение обучения. Перечень рекомендуемых учебных изданий, Интернет-ресурсов, дополнительной литературы</w:t>
      </w:r>
      <w:bookmarkEnd w:id="40"/>
      <w:bookmarkEnd w:id="41"/>
      <w:bookmarkEnd w:id="42"/>
    </w:p>
    <w:p w14:paraId="6AAA08CD" w14:textId="77777777" w:rsidR="00A075F3" w:rsidRPr="00A075F3" w:rsidRDefault="00A075F3" w:rsidP="00A075F3">
      <w:pPr>
        <w:jc w:val="center"/>
        <w:rPr>
          <w:b/>
          <w:sz w:val="24"/>
          <w:szCs w:val="24"/>
        </w:rPr>
      </w:pPr>
      <w:bookmarkStart w:id="43" w:name="bookmark126"/>
      <w:bookmarkStart w:id="44" w:name="bookmark127"/>
      <w:bookmarkStart w:id="45" w:name="bookmark128"/>
      <w:bookmarkStart w:id="46" w:name="bookmark100"/>
      <w:bookmarkStart w:id="47" w:name="bookmark101"/>
      <w:bookmarkStart w:id="48" w:name="bookmark99"/>
      <w:bookmarkStart w:id="49" w:name="bookmark108"/>
      <w:bookmarkStart w:id="50" w:name="bookmark109"/>
      <w:bookmarkStart w:id="51" w:name="bookmark110"/>
      <w:bookmarkStart w:id="52" w:name="bookmark62"/>
      <w:bookmarkStart w:id="53" w:name="bookmark63"/>
      <w:bookmarkStart w:id="54" w:name="bookmark65"/>
      <w:bookmarkStart w:id="55" w:name="bookmark61"/>
      <w:r w:rsidRPr="00A075F3">
        <w:rPr>
          <w:b/>
          <w:sz w:val="24"/>
          <w:szCs w:val="24"/>
        </w:rPr>
        <w:t>Основная литература</w:t>
      </w:r>
    </w:p>
    <w:p w14:paraId="18209F8E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Основные печатные издания </w:t>
      </w:r>
    </w:p>
    <w:p w14:paraId="3695C076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Цветкова М.С. Ц274 </w:t>
      </w:r>
      <w:proofErr w:type="gramStart"/>
      <w:r w:rsidRPr="00A075F3">
        <w:rPr>
          <w:sz w:val="24"/>
          <w:szCs w:val="24"/>
        </w:rPr>
        <w:t>Информатика :</w:t>
      </w:r>
      <w:proofErr w:type="gramEnd"/>
      <w:r w:rsidRPr="00A075F3">
        <w:rPr>
          <w:sz w:val="24"/>
          <w:szCs w:val="24"/>
        </w:rPr>
        <w:t xml:space="preserve"> учеб. для студентов учреждений сред. проф. образования / </w:t>
      </w:r>
      <w:proofErr w:type="spellStart"/>
      <w:r w:rsidRPr="00A075F3">
        <w:rPr>
          <w:sz w:val="24"/>
          <w:szCs w:val="24"/>
        </w:rPr>
        <w:t>М.С.Цветкова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И.Ю.Хлобыстова</w:t>
      </w:r>
      <w:proofErr w:type="spellEnd"/>
      <w:r w:rsidRPr="00A075F3">
        <w:rPr>
          <w:sz w:val="24"/>
          <w:szCs w:val="24"/>
        </w:rPr>
        <w:t xml:space="preserve">. — </w:t>
      </w:r>
      <w:proofErr w:type="gramStart"/>
      <w:r w:rsidRPr="00A075F3">
        <w:rPr>
          <w:sz w:val="24"/>
          <w:szCs w:val="24"/>
        </w:rPr>
        <w:t>М. :</w:t>
      </w:r>
      <w:proofErr w:type="gramEnd"/>
      <w:r w:rsidRPr="00A075F3">
        <w:rPr>
          <w:sz w:val="24"/>
          <w:szCs w:val="24"/>
        </w:rPr>
        <w:t xml:space="preserve"> </w:t>
      </w:r>
      <w:proofErr w:type="spellStart"/>
      <w:r w:rsidRPr="00A075F3">
        <w:rPr>
          <w:sz w:val="24"/>
          <w:szCs w:val="24"/>
        </w:rPr>
        <w:t>Образовательноиздательский</w:t>
      </w:r>
      <w:proofErr w:type="spellEnd"/>
      <w:r w:rsidRPr="00A075F3">
        <w:rPr>
          <w:sz w:val="24"/>
          <w:szCs w:val="24"/>
        </w:rPr>
        <w:t xml:space="preserve"> центр «Академия», 2024. — 416 с. ISBN 978-5-0054-0412-</w:t>
      </w:r>
    </w:p>
    <w:p w14:paraId="2A053959" w14:textId="109B4C5E" w:rsid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Цветкова М.С. Ц274 Информатика. </w:t>
      </w:r>
      <w:proofErr w:type="gramStart"/>
      <w:r w:rsidRPr="00A075F3">
        <w:rPr>
          <w:sz w:val="24"/>
          <w:szCs w:val="24"/>
        </w:rPr>
        <w:t>Практикум :</w:t>
      </w:r>
      <w:proofErr w:type="gramEnd"/>
      <w:r w:rsidRPr="00A075F3">
        <w:rPr>
          <w:sz w:val="24"/>
          <w:szCs w:val="24"/>
        </w:rPr>
        <w:t xml:space="preserve"> учеб. пособие для студентов учреждений сред. проф. образования / </w:t>
      </w:r>
      <w:proofErr w:type="spellStart"/>
      <w:r w:rsidRPr="00A075F3">
        <w:rPr>
          <w:sz w:val="24"/>
          <w:szCs w:val="24"/>
        </w:rPr>
        <w:t>М.С.Цветкова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С.А.Гаврилова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И.Ю.Хлобыстова</w:t>
      </w:r>
      <w:proofErr w:type="spellEnd"/>
      <w:r w:rsidRPr="00A075F3">
        <w:rPr>
          <w:sz w:val="24"/>
          <w:szCs w:val="24"/>
        </w:rPr>
        <w:t xml:space="preserve">. — </w:t>
      </w:r>
      <w:proofErr w:type="gramStart"/>
      <w:r w:rsidRPr="00A075F3">
        <w:rPr>
          <w:sz w:val="24"/>
          <w:szCs w:val="24"/>
        </w:rPr>
        <w:t>М. :</w:t>
      </w:r>
      <w:proofErr w:type="gramEnd"/>
      <w:r w:rsidRPr="00A075F3">
        <w:rPr>
          <w:sz w:val="24"/>
          <w:szCs w:val="24"/>
        </w:rPr>
        <w:t xml:space="preserve"> Образовательно-издательский центр «Академия», 2024. — 320 с. ISBN 978-5-0054-1550-9</w:t>
      </w:r>
    </w:p>
    <w:p w14:paraId="0143DE5D" w14:textId="77777777" w:rsidR="0006180A" w:rsidRPr="00D64C6C" w:rsidRDefault="0006180A" w:rsidP="0006180A">
      <w:pPr>
        <w:rPr>
          <w:b/>
          <w:sz w:val="24"/>
          <w:szCs w:val="24"/>
        </w:rPr>
      </w:pPr>
      <w:r w:rsidRPr="00D64C6C">
        <w:rPr>
          <w:b/>
          <w:sz w:val="24"/>
          <w:szCs w:val="24"/>
        </w:rPr>
        <w:t xml:space="preserve">Прикладной модуль 2 «Аналитика и визуализация данных на Python» </w:t>
      </w:r>
    </w:p>
    <w:p w14:paraId="30CD6972" w14:textId="566F3C66" w:rsidR="0006180A" w:rsidRPr="00A075F3" w:rsidRDefault="0006180A" w:rsidP="0006180A">
      <w:pPr>
        <w:rPr>
          <w:sz w:val="24"/>
          <w:szCs w:val="24"/>
        </w:rPr>
      </w:pPr>
      <w:r w:rsidRPr="00D64C6C">
        <w:rPr>
          <w:sz w:val="24"/>
          <w:szCs w:val="24"/>
        </w:rPr>
        <w:t xml:space="preserve">Чернышев, С. А. Основы программирования на </w:t>
      </w:r>
      <w:proofErr w:type="gramStart"/>
      <w:r w:rsidRPr="00D64C6C">
        <w:rPr>
          <w:sz w:val="24"/>
          <w:szCs w:val="24"/>
        </w:rPr>
        <w:t>Python :</w:t>
      </w:r>
      <w:proofErr w:type="gramEnd"/>
      <w:r w:rsidRPr="00D64C6C">
        <w:rPr>
          <w:sz w:val="24"/>
          <w:szCs w:val="24"/>
        </w:rPr>
        <w:t xml:space="preserve"> учебное пособие для среднего профессионального образования / С. А. Чернышев. — </w:t>
      </w:r>
      <w:proofErr w:type="gramStart"/>
      <w:r w:rsidRPr="00D64C6C">
        <w:rPr>
          <w:sz w:val="24"/>
          <w:szCs w:val="24"/>
        </w:rPr>
        <w:t>Москва :</w:t>
      </w:r>
      <w:proofErr w:type="gramEnd"/>
      <w:r w:rsidRPr="00D64C6C">
        <w:rPr>
          <w:sz w:val="24"/>
          <w:szCs w:val="24"/>
        </w:rPr>
        <w:t xml:space="preserve"> Издательство </w:t>
      </w:r>
      <w:proofErr w:type="spellStart"/>
      <w:r w:rsidRPr="00D64C6C">
        <w:rPr>
          <w:sz w:val="24"/>
          <w:szCs w:val="24"/>
        </w:rPr>
        <w:t>Юрайт</w:t>
      </w:r>
      <w:proofErr w:type="spellEnd"/>
      <w:r w:rsidRPr="00D64C6C">
        <w:rPr>
          <w:sz w:val="24"/>
          <w:szCs w:val="24"/>
        </w:rPr>
        <w:t>, 2022. — 286 с. — (Профессиональное образование)</w:t>
      </w:r>
    </w:p>
    <w:p w14:paraId="2575D3F1" w14:textId="77777777" w:rsidR="00A075F3" w:rsidRPr="00A075F3" w:rsidRDefault="00A075F3" w:rsidP="00A075F3">
      <w:pPr>
        <w:jc w:val="both"/>
        <w:rPr>
          <w:b/>
          <w:sz w:val="24"/>
          <w:szCs w:val="24"/>
        </w:rPr>
      </w:pPr>
      <w:r w:rsidRPr="00A075F3">
        <w:rPr>
          <w:b/>
          <w:sz w:val="24"/>
          <w:szCs w:val="24"/>
        </w:rPr>
        <w:t xml:space="preserve">Прикладной модуль 3 «Основы искусственного интеллекта» </w:t>
      </w:r>
    </w:p>
    <w:p w14:paraId="3450786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Боровская, Е. В. Основы искусственного </w:t>
      </w:r>
      <w:proofErr w:type="gramStart"/>
      <w:r w:rsidRPr="00A075F3">
        <w:rPr>
          <w:sz w:val="24"/>
          <w:szCs w:val="24"/>
        </w:rPr>
        <w:t>интеллекта :</w:t>
      </w:r>
      <w:proofErr w:type="gramEnd"/>
      <w:r w:rsidRPr="00A075F3">
        <w:rPr>
          <w:sz w:val="24"/>
          <w:szCs w:val="24"/>
        </w:rPr>
        <w:t xml:space="preserve"> учебное пособие / Е. В. Боровская, Н. А. Давыдова. — 4-е изд. — </w:t>
      </w:r>
      <w:proofErr w:type="gramStart"/>
      <w:r w:rsidRPr="00A075F3">
        <w:rPr>
          <w:sz w:val="24"/>
          <w:szCs w:val="24"/>
        </w:rPr>
        <w:t>Москва :</w:t>
      </w:r>
      <w:proofErr w:type="gramEnd"/>
      <w:r w:rsidRPr="00A075F3">
        <w:rPr>
          <w:sz w:val="24"/>
          <w:szCs w:val="24"/>
        </w:rPr>
        <w:t xml:space="preserve"> Лаборатория знаний, 2020. — 130 с. — ISBN 978-5-00101-908-4. — </w:t>
      </w:r>
      <w:proofErr w:type="gramStart"/>
      <w:r w:rsidRPr="00A075F3">
        <w:rPr>
          <w:sz w:val="24"/>
          <w:szCs w:val="24"/>
        </w:rPr>
        <w:t>Текст :</w:t>
      </w:r>
      <w:proofErr w:type="gramEnd"/>
      <w:r w:rsidRPr="00A075F3">
        <w:rPr>
          <w:sz w:val="24"/>
          <w:szCs w:val="24"/>
        </w:rPr>
        <w:t xml:space="preserve"> электронный // </w:t>
      </w:r>
      <w:proofErr w:type="gramStart"/>
      <w:r w:rsidRPr="00A075F3">
        <w:rPr>
          <w:sz w:val="24"/>
          <w:szCs w:val="24"/>
        </w:rPr>
        <w:t>Лань :</w:t>
      </w:r>
      <w:proofErr w:type="gramEnd"/>
      <w:r w:rsidRPr="00A075F3">
        <w:rPr>
          <w:sz w:val="24"/>
          <w:szCs w:val="24"/>
        </w:rPr>
        <w:t xml:space="preserve"> электронно-библиотечная система. — URL: https://e.lanbook.com/book/151502 </w:t>
      </w:r>
    </w:p>
    <w:p w14:paraId="0E27D59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Основы искусственного </w:t>
      </w:r>
      <w:proofErr w:type="gramStart"/>
      <w:r w:rsidRPr="00A075F3">
        <w:rPr>
          <w:sz w:val="24"/>
          <w:szCs w:val="24"/>
        </w:rPr>
        <w:t>интеллекта :</w:t>
      </w:r>
      <w:proofErr w:type="gramEnd"/>
      <w:r w:rsidRPr="00A075F3">
        <w:rPr>
          <w:sz w:val="24"/>
          <w:szCs w:val="24"/>
        </w:rPr>
        <w:t xml:space="preserve"> учебное пособие / Ю. А. </w:t>
      </w:r>
      <w:proofErr w:type="spellStart"/>
      <w:r w:rsidRPr="00A075F3">
        <w:rPr>
          <w:sz w:val="24"/>
          <w:szCs w:val="24"/>
        </w:rPr>
        <w:t>Антохина</w:t>
      </w:r>
      <w:proofErr w:type="spellEnd"/>
      <w:r w:rsidRPr="00A075F3">
        <w:rPr>
          <w:sz w:val="24"/>
          <w:szCs w:val="24"/>
        </w:rPr>
        <w:t xml:space="preserve">, А. А. </w:t>
      </w:r>
      <w:proofErr w:type="spellStart"/>
      <w:r w:rsidRPr="00A075F3">
        <w:rPr>
          <w:sz w:val="24"/>
          <w:szCs w:val="24"/>
        </w:rPr>
        <w:t>Оводенко</w:t>
      </w:r>
      <w:proofErr w:type="spellEnd"/>
      <w:r w:rsidRPr="00A075F3">
        <w:rPr>
          <w:sz w:val="24"/>
          <w:szCs w:val="24"/>
        </w:rPr>
        <w:t>, М. Л. Кричевский, Ю. А. Мартынова. — Санкт-</w:t>
      </w:r>
      <w:proofErr w:type="gramStart"/>
      <w:r w:rsidRPr="00A075F3">
        <w:rPr>
          <w:sz w:val="24"/>
          <w:szCs w:val="24"/>
        </w:rPr>
        <w:t>Петербург :</w:t>
      </w:r>
      <w:proofErr w:type="gramEnd"/>
      <w:r w:rsidRPr="00A075F3">
        <w:rPr>
          <w:sz w:val="24"/>
          <w:szCs w:val="24"/>
        </w:rPr>
        <w:t xml:space="preserve"> ГУАП, 2022. — 169 с. — ISBN 978-5-8088-1720-3. — </w:t>
      </w:r>
      <w:proofErr w:type="gramStart"/>
      <w:r w:rsidRPr="00A075F3">
        <w:rPr>
          <w:sz w:val="24"/>
          <w:szCs w:val="24"/>
        </w:rPr>
        <w:t>Текст :</w:t>
      </w:r>
      <w:proofErr w:type="gramEnd"/>
      <w:r w:rsidRPr="00A075F3">
        <w:rPr>
          <w:sz w:val="24"/>
          <w:szCs w:val="24"/>
        </w:rPr>
        <w:t xml:space="preserve"> электронный // </w:t>
      </w:r>
      <w:proofErr w:type="gramStart"/>
      <w:r w:rsidRPr="00A075F3">
        <w:rPr>
          <w:sz w:val="24"/>
          <w:szCs w:val="24"/>
        </w:rPr>
        <w:t>Лань :</w:t>
      </w:r>
      <w:proofErr w:type="gramEnd"/>
      <w:r w:rsidRPr="00A075F3">
        <w:rPr>
          <w:sz w:val="24"/>
          <w:szCs w:val="24"/>
        </w:rPr>
        <w:t xml:space="preserve"> электронно-библиотечная система. — URL: https://e.lanbook.com/book/263933 (дата обращения: 10.10.2022). — Режим доступа: для </w:t>
      </w:r>
      <w:proofErr w:type="spellStart"/>
      <w:r w:rsidRPr="00A075F3">
        <w:rPr>
          <w:sz w:val="24"/>
          <w:szCs w:val="24"/>
        </w:rPr>
        <w:t>авториз</w:t>
      </w:r>
      <w:proofErr w:type="spellEnd"/>
      <w:r w:rsidRPr="00A075F3">
        <w:rPr>
          <w:sz w:val="24"/>
          <w:szCs w:val="24"/>
        </w:rPr>
        <w:t xml:space="preserve">. пользователей. </w:t>
      </w:r>
    </w:p>
    <w:p w14:paraId="293906D3" w14:textId="77777777" w:rsidR="00A075F3" w:rsidRP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Бельчусов</w:t>
      </w:r>
      <w:proofErr w:type="spellEnd"/>
      <w:r w:rsidRPr="00A075F3">
        <w:rPr>
          <w:sz w:val="24"/>
          <w:szCs w:val="24"/>
        </w:rPr>
        <w:t xml:space="preserve">, А.А. Цифровизация внеурочной деятельности школьников по информатике / А.А. </w:t>
      </w:r>
      <w:proofErr w:type="spellStart"/>
      <w:r w:rsidRPr="00A075F3">
        <w:rPr>
          <w:sz w:val="24"/>
          <w:szCs w:val="24"/>
        </w:rPr>
        <w:t>Бельчусов</w:t>
      </w:r>
      <w:proofErr w:type="spellEnd"/>
      <w:r w:rsidRPr="00A075F3">
        <w:rPr>
          <w:sz w:val="24"/>
          <w:szCs w:val="24"/>
        </w:rPr>
        <w:t xml:space="preserve">, Н.В. </w:t>
      </w:r>
      <w:proofErr w:type="gramStart"/>
      <w:r w:rsidRPr="00A075F3">
        <w:rPr>
          <w:sz w:val="24"/>
          <w:szCs w:val="24"/>
        </w:rPr>
        <w:t>Софронова.-</w:t>
      </w:r>
      <w:proofErr w:type="gramEnd"/>
      <w:r w:rsidRPr="00A075F3">
        <w:rPr>
          <w:sz w:val="24"/>
          <w:szCs w:val="24"/>
        </w:rPr>
        <w:t xml:space="preserve"> Чебоксары: Чуваш. гос. пед. ун-т, 2021. – 304 с. — ISBN 978-5-88297-526-4.</w:t>
      </w:r>
    </w:p>
    <w:p w14:paraId="0BC79CC1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Казанцев Т. Искусственный интеллект и Машинное обучение. Основы программирования на </w:t>
      </w:r>
      <w:proofErr w:type="gramStart"/>
      <w:r w:rsidRPr="00A075F3">
        <w:rPr>
          <w:sz w:val="24"/>
          <w:szCs w:val="24"/>
          <w:lang w:val="en-US"/>
        </w:rPr>
        <w:t>Python</w:t>
      </w:r>
      <w:r w:rsidRPr="00A075F3">
        <w:rPr>
          <w:sz w:val="24"/>
          <w:szCs w:val="24"/>
        </w:rPr>
        <w:t>./</w:t>
      </w:r>
      <w:proofErr w:type="gramEnd"/>
      <w:r w:rsidRPr="00A075F3">
        <w:rPr>
          <w:sz w:val="24"/>
          <w:szCs w:val="24"/>
        </w:rPr>
        <w:t>Т. Казанцев - «</w:t>
      </w:r>
      <w:proofErr w:type="spellStart"/>
      <w:proofErr w:type="gramStart"/>
      <w:r w:rsidRPr="00A075F3">
        <w:rPr>
          <w:sz w:val="24"/>
          <w:szCs w:val="24"/>
        </w:rPr>
        <w:t>ЛитРес:Самиздат</w:t>
      </w:r>
      <w:proofErr w:type="spellEnd"/>
      <w:proofErr w:type="gramEnd"/>
      <w:r w:rsidRPr="00A075F3">
        <w:rPr>
          <w:sz w:val="24"/>
          <w:szCs w:val="24"/>
        </w:rPr>
        <w:t>», 2020</w:t>
      </w:r>
    </w:p>
    <w:p w14:paraId="7F5FCAA9" w14:textId="68BDDC3E" w:rsidR="00A075F3" w:rsidRDefault="00A075F3" w:rsidP="00A075F3">
      <w:pPr>
        <w:jc w:val="both"/>
        <w:rPr>
          <w:b/>
          <w:sz w:val="24"/>
          <w:szCs w:val="24"/>
        </w:rPr>
      </w:pPr>
      <w:r w:rsidRPr="00A075F3">
        <w:rPr>
          <w:b/>
          <w:sz w:val="24"/>
          <w:szCs w:val="24"/>
        </w:rPr>
        <w:t xml:space="preserve">Электронные издания </w:t>
      </w:r>
    </w:p>
    <w:p w14:paraId="56B734A0" w14:textId="0E2DDD9B" w:rsidR="0006180A" w:rsidRPr="0006180A" w:rsidRDefault="0006180A" w:rsidP="00A075F3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Яндекс учебник</w:t>
      </w:r>
    </w:p>
    <w:p w14:paraId="18EEB5AD" w14:textId="77777777" w:rsidR="00A075F3" w:rsidRP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ЯКласс</w:t>
      </w:r>
      <w:proofErr w:type="spellEnd"/>
      <w:r w:rsidRPr="00A075F3">
        <w:rPr>
          <w:sz w:val="24"/>
          <w:szCs w:val="24"/>
        </w:rPr>
        <w:t xml:space="preserve"> </w:t>
      </w:r>
    </w:p>
    <w:p w14:paraId="18BC6021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Урок цифры </w:t>
      </w:r>
    </w:p>
    <w:p w14:paraId="0DC080E6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lastRenderedPageBreak/>
        <w:t xml:space="preserve">Информатика и ИКТ. Тренировочные варианты для подготовки к ЕГЭ-2020 -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2D1D9FCB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10 класс. Видеоуроки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6487F6FA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11 класс. Видеоуроки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4F1AB28E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Анализ данных - Яндекс Практикум </w:t>
      </w:r>
    </w:p>
    <w:p w14:paraId="4E40D45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Элективные онлайн курсы. Академия Яндекса </w:t>
      </w:r>
    </w:p>
    <w:p w14:paraId="281EF6E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10 класс - Медиапортал. Портал образовательных и методических </w:t>
      </w:r>
      <w:proofErr w:type="spellStart"/>
      <w:r w:rsidRPr="00A075F3">
        <w:rPr>
          <w:sz w:val="24"/>
          <w:szCs w:val="24"/>
        </w:rPr>
        <w:t>медиаматериалов</w:t>
      </w:r>
      <w:proofErr w:type="spellEnd"/>
    </w:p>
    <w:p w14:paraId="46F1F77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11 класс - Медиапортал. Портал образовательных и методических </w:t>
      </w:r>
      <w:proofErr w:type="spellStart"/>
      <w:r w:rsidRPr="00A075F3">
        <w:rPr>
          <w:sz w:val="24"/>
          <w:szCs w:val="24"/>
        </w:rPr>
        <w:t>медиаматериалов</w:t>
      </w:r>
      <w:proofErr w:type="spellEnd"/>
    </w:p>
    <w:p w14:paraId="4BAEA4DC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Академия искусственного интеллекта для школьников </w:t>
      </w:r>
    </w:p>
    <w:p w14:paraId="05F75A9A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Введение в программирование на языке Python. V1.7 - Онлайн-курсы Образовательного центра Сириус</w:t>
      </w:r>
    </w:p>
    <w:p w14:paraId="7D5B6EC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Введение в машинное обучение - Онлайн-курсы Образовательного центра Сириус </w:t>
      </w:r>
    </w:p>
    <w:p w14:paraId="37B5C845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Знакомство с искусственным интеллектом - Онлайн-курсы Образовательного центра Сириус</w:t>
      </w:r>
    </w:p>
    <w:p w14:paraId="53D0E23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Тимофеев С.М. Работа с графическим редактором </w:t>
      </w:r>
      <w:r w:rsidRPr="00A075F3">
        <w:rPr>
          <w:sz w:val="24"/>
          <w:szCs w:val="24"/>
          <w:lang w:val="en-US"/>
        </w:rPr>
        <w:t>GIMP</w:t>
      </w:r>
      <w:r w:rsidRPr="00A075F3">
        <w:rPr>
          <w:sz w:val="24"/>
          <w:szCs w:val="24"/>
        </w:rPr>
        <w:t xml:space="preserve"> электронное учебное пособие</w:t>
      </w:r>
    </w:p>
    <w:p w14:paraId="0F827DEC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ГЛОССАРИЙ</w:t>
      </w:r>
      <w:bookmarkEnd w:id="43"/>
      <w:bookmarkEnd w:id="44"/>
      <w:bookmarkEnd w:id="45"/>
    </w:p>
    <w:p w14:paraId="1C256D7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Минпросвещения России - Министерство просвещения Российской Федерации;</w:t>
      </w:r>
    </w:p>
    <w:p w14:paraId="62E5914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ФГБОУ ДПО ИРПО - 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образования»;</w:t>
      </w:r>
    </w:p>
    <w:p w14:paraId="1C030DD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С00 - среднее общее образование;</w:t>
      </w:r>
    </w:p>
    <w:p w14:paraId="3C378C2F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СПО - среднее профессиональное образование;</w:t>
      </w:r>
    </w:p>
    <w:p w14:paraId="3A09CA0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ФГОС С00 - федеральный государственный образовательный стандарт среднего общего образования;</w:t>
      </w:r>
    </w:p>
    <w:p w14:paraId="249952E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ФГОС СПО - федеральный государственный образовательный стандарт среднего профессионального образования; ППССЗ - программа подготовки специалистов среднего звена;</w:t>
      </w:r>
    </w:p>
    <w:p w14:paraId="290E3D4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ППКРС - программа подготовки квалифицированных рабочих (служащих);</w:t>
      </w:r>
    </w:p>
    <w:p w14:paraId="225108E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ПООП - примерная основная образовательная программа;</w:t>
      </w:r>
    </w:p>
    <w:p w14:paraId="19CF96C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ОК - общая компетенция;</w:t>
      </w:r>
    </w:p>
    <w:p w14:paraId="4BD7483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ПК - профессиональная компетенция;</w:t>
      </w:r>
    </w:p>
    <w:p w14:paraId="1CFA91F1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ПМ - профессиональный модуль;</w:t>
      </w:r>
    </w:p>
    <w:p w14:paraId="53BD9F38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МДК - междисциплинарный курс;</w:t>
      </w:r>
    </w:p>
    <w:p w14:paraId="2C920AE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УУД - универсальные учебные действия;</w:t>
      </w:r>
    </w:p>
    <w:p w14:paraId="79B9E8E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ФОС - фонд оценочных средств;</w:t>
      </w:r>
    </w:p>
    <w:p w14:paraId="6C29F38F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УМК - учебно-методический комплекс;</w:t>
      </w:r>
    </w:p>
    <w:p w14:paraId="2071B3F4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УП - учебный план;</w:t>
      </w:r>
    </w:p>
    <w:p w14:paraId="45116CF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ПРП - примерная рабочая программа;</w:t>
      </w:r>
    </w:p>
    <w:p w14:paraId="488ED51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СМИ - средства массовой информации.</w:t>
      </w:r>
    </w:p>
    <w:p w14:paraId="2A92A403" w14:textId="77777777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СПИСОК ИСПОЛЬЗУЕМОЙ ЛИТЕРАТУРЫ</w:t>
      </w:r>
      <w:bookmarkEnd w:id="46"/>
      <w:bookmarkEnd w:id="47"/>
      <w:bookmarkEnd w:id="48"/>
    </w:p>
    <w:p w14:paraId="56AABED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6" w:name="bookmark102"/>
      <w:bookmarkEnd w:id="56"/>
      <w:r w:rsidRPr="00A075F3">
        <w:rPr>
          <w:sz w:val="24"/>
          <w:szCs w:val="24"/>
        </w:rPr>
        <w:t xml:space="preserve">Федеральный закон от 29.12.2012 г. № 273-ФЗ Об образовании в Российской Федерации [Электронный ресурс]. URL: </w:t>
      </w:r>
      <w:hyperlink r:id="rId10" w:history="1">
        <w:r w:rsidRPr="00A075F3">
          <w:rPr>
            <w:sz w:val="24"/>
            <w:szCs w:val="24"/>
          </w:rPr>
          <w:t>https://base.garant.ru/70291362/</w:t>
        </w:r>
      </w:hyperlink>
    </w:p>
    <w:p w14:paraId="6F67F6F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7" w:name="bookmark103"/>
      <w:bookmarkEnd w:id="57"/>
      <w:r w:rsidRPr="00A075F3">
        <w:rPr>
          <w:sz w:val="24"/>
          <w:szCs w:val="24"/>
        </w:rPr>
        <w:t xml:space="preserve">Приказ Минобрнауки России от 17.05.2012 г. № 413 «Об утверждении федерального государственного образовательного стандарта среднего общего образования» </w:t>
      </w:r>
      <w:hyperlink r:id="rId11" w:history="1">
        <w:r w:rsidRPr="00A075F3">
          <w:rPr>
            <w:sz w:val="24"/>
            <w:szCs w:val="24"/>
          </w:rPr>
          <w:t>https://base.garant.ru/70188902/</w:t>
        </w:r>
      </w:hyperlink>
    </w:p>
    <w:p w14:paraId="027AA97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8" w:name="bookmark104"/>
      <w:bookmarkEnd w:id="58"/>
      <w:r w:rsidRPr="00A075F3">
        <w:rPr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</w:p>
    <w:p w14:paraId="36C50424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9" w:name="bookmark105"/>
      <w:bookmarkEnd w:id="59"/>
      <w:r w:rsidRPr="00A075F3">
        <w:rPr>
          <w:sz w:val="24"/>
          <w:szCs w:val="24"/>
        </w:rPr>
        <w:t xml:space="preserve">Федеральные образовательные стандарты среднего профессионального образования. [Электронный ресурс]. URL: </w:t>
      </w:r>
      <w:hyperlink r:id="rId12" w:history="1">
        <w:r w:rsidRPr="00A075F3">
          <w:rPr>
            <w:sz w:val="24"/>
            <w:szCs w:val="24"/>
          </w:rPr>
          <w:t>https://fgos.ru/search/spo/</w:t>
        </w:r>
      </w:hyperlink>
    </w:p>
    <w:p w14:paraId="3F3CA9DB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0" w:name="bookmark106"/>
      <w:bookmarkEnd w:id="60"/>
      <w:r w:rsidRPr="00A075F3">
        <w:rPr>
          <w:sz w:val="24"/>
          <w:szCs w:val="24"/>
        </w:rPr>
        <w:lastRenderedPageBreak/>
        <w:t>Методические рекомендации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(утв. Министерством просвещения РФ 14 апреля 2021</w:t>
      </w:r>
      <w:proofErr w:type="gramStart"/>
      <w:r w:rsidRPr="00A075F3">
        <w:rPr>
          <w:sz w:val="24"/>
          <w:szCs w:val="24"/>
        </w:rPr>
        <w:t>г.)[</w:t>
      </w:r>
      <w:proofErr w:type="gramEnd"/>
      <w:r w:rsidRPr="00A075F3">
        <w:rPr>
          <w:sz w:val="24"/>
          <w:szCs w:val="24"/>
        </w:rPr>
        <w:t xml:space="preserve">Электронный ресурс]. URL: </w:t>
      </w:r>
      <w:hyperlink r:id="rId13" w:history="1">
        <w:r w:rsidRPr="00A075F3">
          <w:rPr>
            <w:sz w:val="24"/>
            <w:szCs w:val="24"/>
          </w:rPr>
          <w:t>https://www.garant.ru/products/ipo/prime/doc/400564052/</w:t>
        </w:r>
      </w:hyperlink>
      <w:r w:rsidRPr="00A075F3">
        <w:rPr>
          <w:sz w:val="24"/>
          <w:szCs w:val="24"/>
        </w:rPr>
        <w:t>.</w:t>
      </w:r>
    </w:p>
    <w:p w14:paraId="154CF9B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1" w:name="bookmark107"/>
      <w:bookmarkEnd w:id="61"/>
      <w:r w:rsidRPr="00A075F3">
        <w:rPr>
          <w:sz w:val="24"/>
          <w:szCs w:val="24"/>
        </w:rPr>
        <w:t>Распоряжение Министерства просвещения Российской Федерации от 30.04.2021</w:t>
      </w:r>
      <w:r w:rsidRPr="00A075F3">
        <w:rPr>
          <w:sz w:val="24"/>
          <w:szCs w:val="24"/>
        </w:rPr>
        <w:tab/>
        <w:t>№Р-98 «Об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образования».</w:t>
      </w:r>
    </w:p>
    <w:p w14:paraId="4513F1EA" w14:textId="7A15BAF4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СПИСОК ИНТЕРНЕТ-РЕСУРСОВ И ПРОГРАММНОГО ОБЕСПЕЧЕНИЯ</w:t>
      </w:r>
      <w:bookmarkEnd w:id="49"/>
      <w:bookmarkEnd w:id="50"/>
      <w:bookmarkEnd w:id="51"/>
    </w:p>
    <w:p w14:paraId="2934661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Рекомендуемые интернет-ресурсы:</w:t>
      </w:r>
    </w:p>
    <w:p w14:paraId="5A3D502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2" w:name="bookmark111"/>
      <w:bookmarkEnd w:id="62"/>
      <w:r w:rsidRPr="00A075F3">
        <w:rPr>
          <w:sz w:val="24"/>
          <w:szCs w:val="24"/>
        </w:rPr>
        <w:t xml:space="preserve">Официальный сайт Гарант. Справочная правовая система. - URL: </w:t>
      </w:r>
      <w:hyperlink r:id="rId14" w:history="1">
        <w:r w:rsidRPr="00A075F3">
          <w:rPr>
            <w:sz w:val="24"/>
            <w:szCs w:val="24"/>
          </w:rPr>
          <w:t>HTTPS://WWW</w:t>
        </w:r>
      </w:hyperlink>
      <w:r w:rsidRPr="00A075F3">
        <w:rPr>
          <w:sz w:val="24"/>
          <w:szCs w:val="24"/>
          <w:u w:val="single"/>
        </w:rPr>
        <w:t>. GARANT.RU/</w:t>
      </w:r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D38D32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3" w:name="bookmark112"/>
      <w:bookmarkEnd w:id="63"/>
      <w:r w:rsidRPr="00A075F3">
        <w:rPr>
          <w:sz w:val="24"/>
          <w:szCs w:val="24"/>
        </w:rPr>
        <w:t xml:space="preserve">Официальный сайт КонсультантПлюс.URL: </w:t>
      </w:r>
      <w:hyperlink r:id="rId15" w:history="1">
        <w:r w:rsidRPr="00A075F3">
          <w:rPr>
            <w:smallCaps/>
            <w:sz w:val="24"/>
            <w:szCs w:val="24"/>
            <w:u w:val="single"/>
          </w:rPr>
          <w:t>http://WWW.CONSULTANT.ru/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0809DAC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4" w:name="bookmark113"/>
      <w:bookmarkEnd w:id="64"/>
      <w:r w:rsidRPr="00A075F3">
        <w:rPr>
          <w:sz w:val="24"/>
          <w:szCs w:val="24"/>
        </w:rPr>
        <w:t xml:space="preserve">Единая коллекция цифровых образовательных ресурсов. - URL: </w:t>
      </w:r>
      <w:hyperlink r:id="rId16" w:history="1">
        <w:r w:rsidRPr="00A075F3">
          <w:rPr>
            <w:sz w:val="24"/>
            <w:szCs w:val="24"/>
          </w:rPr>
          <w:t>http://schooL-collection.edu.ru/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D1B137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5" w:name="bookmark114"/>
      <w:bookmarkEnd w:id="65"/>
      <w:r w:rsidRPr="00A075F3">
        <w:rPr>
          <w:sz w:val="24"/>
          <w:szCs w:val="24"/>
        </w:rPr>
        <w:t xml:space="preserve">Информационная система «Единое окно доступа к образовательным ресурсам». - URL: </w:t>
      </w:r>
      <w:hyperlink r:id="rId17" w:history="1">
        <w:r w:rsidRPr="00A075F3">
          <w:rPr>
            <w:sz w:val="24"/>
            <w:szCs w:val="24"/>
          </w:rPr>
          <w:t>http://window.edu.ru/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12C733F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6" w:name="bookmark115"/>
      <w:bookmarkEnd w:id="66"/>
      <w:r w:rsidRPr="00A075F3">
        <w:rPr>
          <w:sz w:val="24"/>
          <w:szCs w:val="24"/>
        </w:rPr>
        <w:t xml:space="preserve">Министерство образования и науки Российской Федерации. - URL: </w:t>
      </w:r>
      <w:hyperlink r:id="rId18" w:history="1">
        <w:r w:rsidRPr="00A075F3">
          <w:rPr>
            <w:sz w:val="24"/>
            <w:szCs w:val="24"/>
          </w:rPr>
          <w:t>https://minobrnauki.gov.ru/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F2091D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7" w:name="bookmark116"/>
      <w:bookmarkEnd w:id="67"/>
      <w:r w:rsidRPr="00A075F3">
        <w:rPr>
          <w:sz w:val="24"/>
          <w:szCs w:val="24"/>
        </w:rPr>
        <w:t xml:space="preserve">Научная электронная библиотека (НЭБ). - URL: </w:t>
      </w:r>
      <w:hyperlink r:id="rId19" w:history="1">
        <w:r w:rsidRPr="00A075F3">
          <w:rPr>
            <w:sz w:val="24"/>
            <w:szCs w:val="24"/>
          </w:rPr>
          <w:t>http://www.eLibrary.ru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1F88F261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8" w:name="bookmark117"/>
      <w:bookmarkEnd w:id="68"/>
      <w:r w:rsidRPr="00A075F3">
        <w:rPr>
          <w:sz w:val="24"/>
          <w:szCs w:val="24"/>
        </w:rPr>
        <w:t xml:space="preserve">Федеральный портал «Российское образование». - URL: </w:t>
      </w:r>
      <w:hyperlink r:id="rId20" w:history="1">
        <w:r w:rsidRPr="00A075F3">
          <w:rPr>
            <w:sz w:val="24"/>
            <w:szCs w:val="24"/>
          </w:rPr>
          <w:t>http://www.edu.ru/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63C7291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9" w:name="bookmark118"/>
      <w:bookmarkEnd w:id="69"/>
      <w:r w:rsidRPr="00A075F3">
        <w:rPr>
          <w:sz w:val="24"/>
          <w:szCs w:val="24"/>
        </w:rPr>
        <w:t xml:space="preserve">Федеральный центр информационно-образовательных ресурсов. - URL: </w:t>
      </w:r>
      <w:hyperlink r:id="rId21" w:history="1">
        <w:r w:rsidRPr="00A075F3">
          <w:rPr>
            <w:sz w:val="24"/>
            <w:szCs w:val="24"/>
          </w:rPr>
          <w:t>http://fcior.edu.ru/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электронный.</w:t>
      </w:r>
    </w:p>
    <w:p w14:paraId="6A81080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Рекомендуемое программное обеспечение:</w:t>
      </w:r>
    </w:p>
    <w:p w14:paraId="731D4A0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0" w:name="bookmark119"/>
      <w:bookmarkEnd w:id="70"/>
      <w:r w:rsidRPr="00A075F3">
        <w:rPr>
          <w:sz w:val="24"/>
          <w:szCs w:val="24"/>
        </w:rPr>
        <w:t xml:space="preserve">7-zip </w:t>
      </w:r>
      <w:proofErr w:type="spellStart"/>
      <w:r w:rsidRPr="00A075F3">
        <w:rPr>
          <w:sz w:val="24"/>
          <w:szCs w:val="24"/>
        </w:rPr>
        <w:t>GNULesser</w:t>
      </w:r>
      <w:proofErr w:type="spellEnd"/>
      <w:r w:rsidRPr="00A075F3">
        <w:rPr>
          <w:sz w:val="24"/>
          <w:szCs w:val="24"/>
        </w:rPr>
        <w:t xml:space="preserve"> General Public </w:t>
      </w:r>
      <w:proofErr w:type="spellStart"/>
      <w:r w:rsidRPr="00A075F3">
        <w:rPr>
          <w:sz w:val="24"/>
          <w:szCs w:val="24"/>
        </w:rPr>
        <w:t>License</w:t>
      </w:r>
      <w:proofErr w:type="spellEnd"/>
      <w:r w:rsidRPr="00A075F3">
        <w:rPr>
          <w:sz w:val="24"/>
          <w:szCs w:val="24"/>
        </w:rPr>
        <w:t xml:space="preserve"> (свободное программное обеспечение, не ограничено, бессрочно);</w:t>
      </w:r>
    </w:p>
    <w:p w14:paraId="45AEFBA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1" w:name="bookmark120"/>
      <w:bookmarkEnd w:id="71"/>
      <w:r w:rsidRPr="00A075F3">
        <w:rPr>
          <w:sz w:val="24"/>
          <w:szCs w:val="24"/>
        </w:rPr>
        <w:t xml:space="preserve">Интернет-браузер Google </w:t>
      </w:r>
      <w:proofErr w:type="spellStart"/>
      <w:r w:rsidRPr="00A075F3">
        <w:rPr>
          <w:sz w:val="24"/>
          <w:szCs w:val="24"/>
        </w:rPr>
        <w:t>Chrome</w:t>
      </w:r>
      <w:proofErr w:type="spellEnd"/>
      <w:r w:rsidRPr="00A075F3">
        <w:rPr>
          <w:sz w:val="24"/>
          <w:szCs w:val="24"/>
        </w:rPr>
        <w:t xml:space="preserve"> (бесплатное программное обеспечение, не ограничено, бессрочно);</w:t>
      </w:r>
    </w:p>
    <w:p w14:paraId="64F976E8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2" w:name="bookmark121"/>
      <w:bookmarkEnd w:id="72"/>
      <w:r w:rsidRPr="00A075F3">
        <w:rPr>
          <w:sz w:val="24"/>
          <w:szCs w:val="24"/>
        </w:rPr>
        <w:t>Операционная система Microsoft Windows 10 (необходима лицензия);</w:t>
      </w:r>
    </w:p>
    <w:p w14:paraId="51538D6E" w14:textId="77777777" w:rsidR="00A075F3" w:rsidRPr="00A075F3" w:rsidRDefault="00A075F3" w:rsidP="00A075F3">
      <w:pPr>
        <w:jc w:val="both"/>
        <w:rPr>
          <w:b/>
          <w:bCs/>
          <w:sz w:val="24"/>
          <w:szCs w:val="24"/>
          <w:lang w:val="en-US"/>
        </w:rPr>
      </w:pPr>
      <w:bookmarkStart w:id="73" w:name="bookmark122"/>
      <w:bookmarkEnd w:id="73"/>
      <w:r w:rsidRPr="00A075F3">
        <w:rPr>
          <w:sz w:val="24"/>
          <w:szCs w:val="24"/>
        </w:rPr>
        <w:t>Пакет</w:t>
      </w:r>
      <w:r w:rsidRPr="00A075F3">
        <w:rPr>
          <w:sz w:val="24"/>
          <w:szCs w:val="24"/>
          <w:lang w:val="en-US"/>
        </w:rPr>
        <w:t xml:space="preserve"> </w:t>
      </w:r>
      <w:r w:rsidRPr="00A075F3">
        <w:rPr>
          <w:sz w:val="24"/>
          <w:szCs w:val="24"/>
        </w:rPr>
        <w:t>программ</w:t>
      </w:r>
      <w:r w:rsidRPr="00A075F3">
        <w:rPr>
          <w:sz w:val="24"/>
          <w:szCs w:val="24"/>
          <w:lang w:val="en-US"/>
        </w:rPr>
        <w:t xml:space="preserve"> Microsoft Office Professional Plus (</w:t>
      </w:r>
      <w:r w:rsidRPr="00A075F3">
        <w:rPr>
          <w:sz w:val="24"/>
          <w:szCs w:val="24"/>
        </w:rPr>
        <w:t>необходима</w:t>
      </w:r>
      <w:r w:rsidRPr="00A075F3">
        <w:rPr>
          <w:sz w:val="24"/>
          <w:szCs w:val="24"/>
          <w:lang w:val="en-US"/>
        </w:rPr>
        <w:t xml:space="preserve"> </w:t>
      </w:r>
      <w:r w:rsidRPr="00A075F3">
        <w:rPr>
          <w:sz w:val="24"/>
          <w:szCs w:val="24"/>
        </w:rPr>
        <w:t>лицензия</w:t>
      </w:r>
      <w:r w:rsidRPr="00A075F3">
        <w:rPr>
          <w:sz w:val="24"/>
          <w:szCs w:val="24"/>
          <w:lang w:val="en-US"/>
        </w:rPr>
        <w:t>);</w:t>
      </w:r>
    </w:p>
    <w:p w14:paraId="0D658510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4" w:name="bookmark123"/>
      <w:bookmarkEnd w:id="74"/>
      <w:r w:rsidRPr="00A075F3">
        <w:rPr>
          <w:sz w:val="24"/>
          <w:szCs w:val="24"/>
        </w:rPr>
        <w:t xml:space="preserve">К-Lite </w:t>
      </w:r>
      <w:proofErr w:type="spellStart"/>
      <w:r w:rsidRPr="00A075F3">
        <w:rPr>
          <w:sz w:val="24"/>
          <w:szCs w:val="24"/>
        </w:rPr>
        <w:t>Codec</w:t>
      </w:r>
      <w:proofErr w:type="spellEnd"/>
      <w:r w:rsidRPr="00A075F3">
        <w:rPr>
          <w:sz w:val="24"/>
          <w:szCs w:val="24"/>
        </w:rPr>
        <w:t xml:space="preserve"> Pack - универсальный набор кодеков (кодировщиков - </w:t>
      </w:r>
      <w:proofErr w:type="spellStart"/>
      <w:r w:rsidRPr="00A075F3">
        <w:rPr>
          <w:sz w:val="24"/>
          <w:szCs w:val="24"/>
        </w:rPr>
        <w:t>декодировщиков</w:t>
      </w:r>
      <w:proofErr w:type="spellEnd"/>
      <w:r w:rsidRPr="00A075F3">
        <w:rPr>
          <w:sz w:val="24"/>
          <w:szCs w:val="24"/>
        </w:rPr>
        <w:t>) и утилит для просмотра и обработки аудио- и видеофайлов (бесплатное программное обеспечение, не ограничено, бессрочно);</w:t>
      </w:r>
    </w:p>
    <w:p w14:paraId="0AAE70F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5" w:name="bookmark124"/>
      <w:bookmarkEnd w:id="75"/>
      <w:proofErr w:type="spellStart"/>
      <w:r w:rsidRPr="00A075F3">
        <w:rPr>
          <w:sz w:val="24"/>
          <w:szCs w:val="24"/>
        </w:rPr>
        <w:t>WinDjView</w:t>
      </w:r>
      <w:proofErr w:type="spellEnd"/>
      <w:r w:rsidRPr="00A075F3">
        <w:rPr>
          <w:sz w:val="24"/>
          <w:szCs w:val="24"/>
        </w:rPr>
        <w:t xml:space="preserve"> - программа для просмотра файлов в формате DJV и </w:t>
      </w:r>
      <w:proofErr w:type="spellStart"/>
      <w:r w:rsidRPr="00A075F3">
        <w:rPr>
          <w:sz w:val="24"/>
          <w:szCs w:val="24"/>
        </w:rPr>
        <w:t>DjVu</w:t>
      </w:r>
      <w:proofErr w:type="spellEnd"/>
      <w:r w:rsidRPr="00A075F3">
        <w:rPr>
          <w:sz w:val="24"/>
          <w:szCs w:val="24"/>
        </w:rPr>
        <w:t xml:space="preserve"> (свободное программное обеспечение, не ограничено, бессрочно); </w:t>
      </w:r>
    </w:p>
    <w:p w14:paraId="61303F0B" w14:textId="2ACEF459" w:rsid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Foxit</w:t>
      </w:r>
      <w:proofErr w:type="spellEnd"/>
      <w:r w:rsidRPr="00A075F3">
        <w:rPr>
          <w:sz w:val="24"/>
          <w:szCs w:val="24"/>
        </w:rPr>
        <w:t xml:space="preserve"> Reader — прикладное программное обеспечение для просмотра электронных документов в стандарте PDF (бесплатное программное обеспечение, не ограничено, бессрочно).</w:t>
      </w:r>
      <w:bookmarkStart w:id="76" w:name="bookmark125"/>
      <w:bookmarkStart w:id="77" w:name="bookmark64"/>
      <w:bookmarkEnd w:id="76"/>
      <w:bookmarkEnd w:id="77"/>
    </w:p>
    <w:p w14:paraId="6080B1B4" w14:textId="442E2925" w:rsidR="0006180A" w:rsidRDefault="0006180A" w:rsidP="00A075F3">
      <w:pPr>
        <w:jc w:val="both"/>
        <w:rPr>
          <w:sz w:val="24"/>
          <w:szCs w:val="24"/>
        </w:rPr>
      </w:pPr>
    </w:p>
    <w:p w14:paraId="39ED59B7" w14:textId="6197A32F" w:rsidR="0006180A" w:rsidRDefault="0006180A" w:rsidP="00A075F3">
      <w:pPr>
        <w:jc w:val="both"/>
        <w:rPr>
          <w:sz w:val="24"/>
          <w:szCs w:val="24"/>
        </w:rPr>
      </w:pPr>
    </w:p>
    <w:p w14:paraId="115C3CE3" w14:textId="1A9878C7" w:rsidR="0006180A" w:rsidRDefault="0006180A" w:rsidP="00A075F3">
      <w:pPr>
        <w:jc w:val="both"/>
        <w:rPr>
          <w:sz w:val="24"/>
          <w:szCs w:val="24"/>
        </w:rPr>
      </w:pPr>
    </w:p>
    <w:p w14:paraId="665E397D" w14:textId="47D07063" w:rsidR="0006180A" w:rsidRDefault="0006180A" w:rsidP="00A075F3">
      <w:pPr>
        <w:jc w:val="both"/>
        <w:rPr>
          <w:sz w:val="24"/>
          <w:szCs w:val="24"/>
        </w:rPr>
      </w:pPr>
    </w:p>
    <w:p w14:paraId="22746919" w14:textId="66F0A378" w:rsidR="0006180A" w:rsidRDefault="0006180A" w:rsidP="00A075F3">
      <w:pPr>
        <w:jc w:val="both"/>
        <w:rPr>
          <w:sz w:val="24"/>
          <w:szCs w:val="24"/>
        </w:rPr>
      </w:pPr>
    </w:p>
    <w:p w14:paraId="38BC260F" w14:textId="250CE3C5" w:rsidR="0006180A" w:rsidRDefault="0006180A" w:rsidP="00A075F3">
      <w:pPr>
        <w:jc w:val="both"/>
        <w:rPr>
          <w:sz w:val="24"/>
          <w:szCs w:val="24"/>
        </w:rPr>
      </w:pPr>
    </w:p>
    <w:p w14:paraId="7A8AB9A1" w14:textId="3700571D" w:rsidR="0006180A" w:rsidRDefault="0006180A" w:rsidP="00A075F3">
      <w:pPr>
        <w:jc w:val="both"/>
        <w:rPr>
          <w:sz w:val="24"/>
          <w:szCs w:val="24"/>
        </w:rPr>
      </w:pPr>
    </w:p>
    <w:p w14:paraId="231AD6AB" w14:textId="57AA1D82" w:rsidR="0006180A" w:rsidRDefault="0006180A" w:rsidP="00A075F3">
      <w:pPr>
        <w:jc w:val="both"/>
        <w:rPr>
          <w:sz w:val="24"/>
          <w:szCs w:val="24"/>
        </w:rPr>
      </w:pPr>
    </w:p>
    <w:p w14:paraId="343AF7B1" w14:textId="553D179E" w:rsidR="0006180A" w:rsidRDefault="0006180A" w:rsidP="00A075F3">
      <w:pPr>
        <w:jc w:val="both"/>
        <w:rPr>
          <w:sz w:val="24"/>
          <w:szCs w:val="24"/>
        </w:rPr>
      </w:pPr>
    </w:p>
    <w:p w14:paraId="23BFEBD5" w14:textId="77777777" w:rsidR="0006180A" w:rsidRPr="00A075F3" w:rsidRDefault="0006180A" w:rsidP="00A075F3">
      <w:pPr>
        <w:jc w:val="both"/>
        <w:rPr>
          <w:b/>
          <w:bCs/>
          <w:sz w:val="24"/>
          <w:szCs w:val="24"/>
        </w:rPr>
      </w:pPr>
    </w:p>
    <w:p w14:paraId="12EF733F" w14:textId="77777777" w:rsidR="00A075F3" w:rsidRDefault="00A075F3" w:rsidP="00A075F3">
      <w:pPr>
        <w:jc w:val="both"/>
        <w:rPr>
          <w:sz w:val="24"/>
          <w:szCs w:val="24"/>
        </w:rPr>
      </w:pPr>
    </w:p>
    <w:p w14:paraId="07250118" w14:textId="77777777" w:rsidR="00A075F3" w:rsidRPr="005D7D6D" w:rsidRDefault="00A075F3" w:rsidP="005D7D6D">
      <w:pPr>
        <w:pStyle w:val="a7"/>
        <w:numPr>
          <w:ilvl w:val="0"/>
          <w:numId w:val="7"/>
        </w:numPr>
        <w:ind w:left="0" w:firstLine="0"/>
        <w:jc w:val="center"/>
        <w:rPr>
          <w:b/>
          <w:bCs/>
          <w:sz w:val="24"/>
          <w:szCs w:val="24"/>
        </w:rPr>
      </w:pPr>
      <w:r w:rsidRPr="005D7D6D">
        <w:rPr>
          <w:b/>
          <w:bCs/>
          <w:sz w:val="24"/>
          <w:szCs w:val="24"/>
        </w:rPr>
        <w:lastRenderedPageBreak/>
        <w:t>КОНТРОЛЬ И ОЦЕНКА РЕЗУЛЬТАТОВ ОСВОЕНИЯ</w:t>
      </w:r>
      <w:r w:rsidR="005D7D6D">
        <w:rPr>
          <w:b/>
          <w:bCs/>
          <w:sz w:val="24"/>
          <w:szCs w:val="24"/>
        </w:rPr>
        <w:t xml:space="preserve"> </w:t>
      </w:r>
      <w:r w:rsidRPr="005D7D6D">
        <w:rPr>
          <w:b/>
          <w:bCs/>
          <w:sz w:val="24"/>
          <w:szCs w:val="24"/>
        </w:rPr>
        <w:t>ОБЩЕОБРАЗОВАТЕЛЬНОЙ ДИСЦИПЛИНЫ</w:t>
      </w:r>
      <w:bookmarkEnd w:id="52"/>
      <w:bookmarkEnd w:id="53"/>
      <w:bookmarkEnd w:id="54"/>
      <w:bookmarkEnd w:id="55"/>
    </w:p>
    <w:p w14:paraId="31A7BAF4" w14:textId="77777777" w:rsidR="00A075F3" w:rsidRPr="00A075F3" w:rsidRDefault="00A075F3" w:rsidP="00A075F3">
      <w:pPr>
        <w:ind w:firstLine="708"/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5"/>
        <w:gridCol w:w="3010"/>
        <w:gridCol w:w="3586"/>
      </w:tblGrid>
      <w:tr w:rsidR="00A075F3" w:rsidRPr="00A075F3" w14:paraId="316FF0F9" w14:textId="77777777" w:rsidTr="00A075F3">
        <w:trPr>
          <w:trHeight w:hRule="exact" w:val="54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BF63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Общая/профессиональная компетенция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05737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Раздел/Тема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ED9A2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Тип оценочных мероприятий</w:t>
            </w:r>
          </w:p>
        </w:tc>
      </w:tr>
      <w:tr w:rsidR="00A075F3" w:rsidRPr="00A075F3" w14:paraId="0DA11B09" w14:textId="77777777" w:rsidTr="00A075F3">
        <w:trPr>
          <w:trHeight w:hRule="exact" w:val="42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C411F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B12BB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1.6 Тема 1.9 Тема 3.5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6A9348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Тестирование</w:t>
            </w:r>
          </w:p>
        </w:tc>
      </w:tr>
      <w:tr w:rsidR="00A075F3" w:rsidRPr="00A075F3" w14:paraId="2A9C3C68" w14:textId="77777777" w:rsidTr="00A075F3">
        <w:trPr>
          <w:trHeight w:hRule="exact" w:val="847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6CEA1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1F6B1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1.1 Тема 1.3 Тема</w:t>
            </w:r>
          </w:p>
          <w:p w14:paraId="30E1B60C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3.1 Тема 3.2 Тема 1.6</w:t>
            </w:r>
          </w:p>
          <w:p w14:paraId="5E11CAB7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1.9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9ABEF2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</w:p>
        </w:tc>
      </w:tr>
      <w:tr w:rsidR="00A075F3" w:rsidRPr="00A075F3" w14:paraId="53C4C6E6" w14:textId="77777777" w:rsidTr="00A075F3">
        <w:trPr>
          <w:trHeight w:hRule="exact" w:val="561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62A3D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F327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1.7 Тема 1.8 Тема</w:t>
            </w:r>
          </w:p>
          <w:p w14:paraId="684EC91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2.2 Тема 3.4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84EEAA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Выполнение практических заданий</w:t>
            </w:r>
          </w:p>
        </w:tc>
      </w:tr>
      <w:tr w:rsidR="00A075F3" w:rsidRPr="00A075F3" w14:paraId="176902A1" w14:textId="77777777" w:rsidTr="00A075F3">
        <w:trPr>
          <w:trHeight w:hRule="exact" w:val="2128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F48E9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CE6F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1.2 Тема 1.4 Тема</w:t>
            </w:r>
          </w:p>
          <w:p w14:paraId="14E46C4B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2.1 Тема 2.3 Тема 2.4 Тема 2.5 Тема</w:t>
            </w:r>
          </w:p>
          <w:p w14:paraId="1A1B2A5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Тема 2.7 Тема 3.3 Тема 1.7 Тема 1.8 Тема 2.2 Тема 3.6 Тема 3.7 Тема 3.8 Тема 3.9 Тема 3.10 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338B05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</w:p>
        </w:tc>
      </w:tr>
      <w:tr w:rsidR="00A075F3" w:rsidRPr="00A075F3" w14:paraId="1255B15F" w14:textId="77777777" w:rsidTr="00A075F3">
        <w:trPr>
          <w:trHeight w:hRule="exact" w:val="42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69CBA" w14:textId="4496FD11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754ED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Прикладные модули 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1DB4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Контрольная работа</w:t>
            </w:r>
          </w:p>
        </w:tc>
      </w:tr>
      <w:tr w:rsidR="00A075F3" w:rsidRPr="00A075F3" w14:paraId="43ABFD64" w14:textId="77777777" w:rsidTr="00A075F3">
        <w:trPr>
          <w:trHeight w:hRule="exact" w:val="436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2520A" w14:textId="518370F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AC3DC7">
              <w:rPr>
                <w:sz w:val="24"/>
                <w:szCs w:val="24"/>
              </w:rPr>
              <w:t>1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2433E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Прикладные модули 8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2A73DF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Проектная работа</w:t>
            </w:r>
          </w:p>
        </w:tc>
      </w:tr>
      <w:tr w:rsidR="00A075F3" w:rsidRPr="00A075F3" w14:paraId="718C5388" w14:textId="77777777" w:rsidTr="00A075F3">
        <w:trPr>
          <w:trHeight w:hRule="exact" w:val="555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4B4D4" w14:textId="7CD9ECBE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Pr="00A075F3">
              <w:rPr>
                <w:iCs/>
                <w:sz w:val="24"/>
                <w:szCs w:val="24"/>
              </w:rPr>
              <w:t xml:space="preserve">ПК </w:t>
            </w:r>
            <w:r w:rsidR="0006180A">
              <w:rPr>
                <w:color w:val="000000" w:themeColor="text1"/>
                <w:sz w:val="24"/>
                <w:szCs w:val="24"/>
              </w:rPr>
              <w:t xml:space="preserve">    </w:t>
            </w:r>
            <w:r w:rsidR="00AC3DC7">
              <w:rPr>
                <w:color w:val="000000" w:themeColor="text1"/>
                <w:sz w:val="24"/>
                <w:szCs w:val="24"/>
              </w:rPr>
              <w:t>1</w:t>
            </w:r>
            <w:r w:rsidR="0006180A">
              <w:rPr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39F823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Все модули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14FBA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</w:tbl>
    <w:p w14:paraId="2F6D74C1" w14:textId="77777777" w:rsidR="00857244" w:rsidRDefault="00857244" w:rsidP="00A075F3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1524DCC5" w14:textId="77777777" w:rsidR="00857244" w:rsidRDefault="00857244" w:rsidP="00857244">
      <w:pPr>
        <w:jc w:val="right"/>
        <w:rPr>
          <w:sz w:val="24"/>
          <w:szCs w:val="24"/>
        </w:rPr>
      </w:pPr>
    </w:p>
    <w:p w14:paraId="42361E13" w14:textId="77777777" w:rsidR="00857244" w:rsidRDefault="00857244" w:rsidP="00857244">
      <w:pPr>
        <w:jc w:val="right"/>
        <w:rPr>
          <w:sz w:val="24"/>
          <w:szCs w:val="24"/>
        </w:rPr>
      </w:pPr>
    </w:p>
    <w:p w14:paraId="312C94B2" w14:textId="77777777" w:rsidR="00857244" w:rsidRDefault="00857244" w:rsidP="00857244">
      <w:pPr>
        <w:jc w:val="right"/>
        <w:rPr>
          <w:sz w:val="24"/>
          <w:szCs w:val="24"/>
        </w:rPr>
      </w:pPr>
    </w:p>
    <w:p w14:paraId="165149AF" w14:textId="77777777" w:rsidR="00857244" w:rsidRDefault="00857244" w:rsidP="00857244">
      <w:pPr>
        <w:jc w:val="right"/>
        <w:rPr>
          <w:sz w:val="24"/>
          <w:szCs w:val="24"/>
        </w:rPr>
      </w:pPr>
    </w:p>
    <w:p w14:paraId="478469F5" w14:textId="77777777" w:rsidR="00857244" w:rsidRDefault="00857244" w:rsidP="00857244">
      <w:pPr>
        <w:jc w:val="right"/>
        <w:rPr>
          <w:sz w:val="24"/>
          <w:szCs w:val="24"/>
        </w:rPr>
      </w:pPr>
    </w:p>
    <w:p w14:paraId="3DE1BC5D" w14:textId="77777777" w:rsidR="00857244" w:rsidRDefault="00857244" w:rsidP="00857244">
      <w:pPr>
        <w:jc w:val="right"/>
        <w:rPr>
          <w:sz w:val="24"/>
          <w:szCs w:val="24"/>
        </w:rPr>
      </w:pPr>
    </w:p>
    <w:p w14:paraId="180405E4" w14:textId="77777777" w:rsidR="00857244" w:rsidRDefault="00857244" w:rsidP="00857244">
      <w:pPr>
        <w:jc w:val="right"/>
        <w:rPr>
          <w:sz w:val="24"/>
          <w:szCs w:val="24"/>
        </w:rPr>
      </w:pPr>
    </w:p>
    <w:p w14:paraId="6D62C7F4" w14:textId="77777777" w:rsidR="00857244" w:rsidRDefault="00857244" w:rsidP="00857244">
      <w:pPr>
        <w:jc w:val="right"/>
        <w:rPr>
          <w:sz w:val="24"/>
          <w:szCs w:val="24"/>
        </w:rPr>
      </w:pPr>
    </w:p>
    <w:p w14:paraId="019DCA77" w14:textId="77777777" w:rsidR="00857244" w:rsidRDefault="00857244" w:rsidP="00857244">
      <w:pPr>
        <w:jc w:val="right"/>
        <w:rPr>
          <w:sz w:val="24"/>
          <w:szCs w:val="24"/>
        </w:rPr>
      </w:pPr>
    </w:p>
    <w:p w14:paraId="1D6CDD39" w14:textId="77777777" w:rsidR="00857244" w:rsidRDefault="00857244" w:rsidP="00857244">
      <w:pPr>
        <w:jc w:val="right"/>
        <w:rPr>
          <w:sz w:val="24"/>
          <w:szCs w:val="24"/>
        </w:rPr>
      </w:pPr>
    </w:p>
    <w:p w14:paraId="746F8AB4" w14:textId="2873DA30" w:rsidR="00857244" w:rsidRDefault="00857244" w:rsidP="00857244">
      <w:pPr>
        <w:jc w:val="right"/>
        <w:rPr>
          <w:sz w:val="24"/>
          <w:szCs w:val="24"/>
        </w:rPr>
      </w:pPr>
    </w:p>
    <w:p w14:paraId="7F862B71" w14:textId="593D7D3E" w:rsidR="0006180A" w:rsidRDefault="0006180A" w:rsidP="00857244">
      <w:pPr>
        <w:jc w:val="right"/>
        <w:rPr>
          <w:sz w:val="24"/>
          <w:szCs w:val="24"/>
        </w:rPr>
      </w:pPr>
    </w:p>
    <w:p w14:paraId="26FAA2A5" w14:textId="783E55BA" w:rsidR="0006180A" w:rsidRDefault="0006180A" w:rsidP="00857244">
      <w:pPr>
        <w:jc w:val="right"/>
        <w:rPr>
          <w:sz w:val="24"/>
          <w:szCs w:val="24"/>
        </w:rPr>
      </w:pPr>
    </w:p>
    <w:p w14:paraId="0A6BACD8" w14:textId="5FD2A013" w:rsidR="0006180A" w:rsidRDefault="0006180A" w:rsidP="00857244">
      <w:pPr>
        <w:jc w:val="right"/>
        <w:rPr>
          <w:sz w:val="24"/>
          <w:szCs w:val="24"/>
        </w:rPr>
      </w:pPr>
    </w:p>
    <w:p w14:paraId="2E53EF4A" w14:textId="650FC36C" w:rsidR="0006180A" w:rsidRDefault="0006180A" w:rsidP="00857244">
      <w:pPr>
        <w:jc w:val="right"/>
        <w:rPr>
          <w:sz w:val="24"/>
          <w:szCs w:val="24"/>
        </w:rPr>
      </w:pPr>
    </w:p>
    <w:p w14:paraId="28C8E266" w14:textId="3DA22691" w:rsidR="0006180A" w:rsidRDefault="0006180A" w:rsidP="00857244">
      <w:pPr>
        <w:jc w:val="right"/>
        <w:rPr>
          <w:sz w:val="24"/>
          <w:szCs w:val="24"/>
        </w:rPr>
      </w:pPr>
    </w:p>
    <w:p w14:paraId="10AE5568" w14:textId="0B0F2A43" w:rsidR="0006180A" w:rsidRDefault="0006180A" w:rsidP="00857244">
      <w:pPr>
        <w:jc w:val="right"/>
        <w:rPr>
          <w:sz w:val="24"/>
          <w:szCs w:val="24"/>
        </w:rPr>
      </w:pPr>
    </w:p>
    <w:p w14:paraId="5FD4F7A6" w14:textId="082D74B3" w:rsidR="0006180A" w:rsidRDefault="0006180A" w:rsidP="00857244">
      <w:pPr>
        <w:jc w:val="right"/>
        <w:rPr>
          <w:sz w:val="24"/>
          <w:szCs w:val="24"/>
        </w:rPr>
      </w:pPr>
    </w:p>
    <w:p w14:paraId="52E29EE3" w14:textId="77777777" w:rsidR="0006180A" w:rsidRDefault="0006180A" w:rsidP="00857244">
      <w:pPr>
        <w:jc w:val="right"/>
        <w:rPr>
          <w:sz w:val="24"/>
          <w:szCs w:val="24"/>
        </w:rPr>
      </w:pPr>
    </w:p>
    <w:p w14:paraId="76290D2B" w14:textId="77777777" w:rsidR="00857244" w:rsidRDefault="00857244" w:rsidP="00857244">
      <w:pPr>
        <w:jc w:val="right"/>
        <w:rPr>
          <w:sz w:val="24"/>
          <w:szCs w:val="24"/>
        </w:rPr>
      </w:pPr>
    </w:p>
    <w:p w14:paraId="1FEB10E7" w14:textId="77777777" w:rsidR="00857244" w:rsidRDefault="00857244" w:rsidP="00857244">
      <w:pPr>
        <w:jc w:val="right"/>
        <w:rPr>
          <w:sz w:val="24"/>
          <w:szCs w:val="24"/>
        </w:rPr>
      </w:pPr>
    </w:p>
    <w:p w14:paraId="17F41F26" w14:textId="77777777" w:rsidR="00857244" w:rsidRDefault="00857244" w:rsidP="00857244">
      <w:pPr>
        <w:jc w:val="right"/>
        <w:rPr>
          <w:sz w:val="24"/>
          <w:szCs w:val="24"/>
        </w:rPr>
      </w:pPr>
    </w:p>
    <w:p w14:paraId="0B5BB53F" w14:textId="77777777" w:rsidR="00857244" w:rsidRDefault="00857244" w:rsidP="00857244">
      <w:pPr>
        <w:jc w:val="right"/>
        <w:rPr>
          <w:sz w:val="24"/>
          <w:szCs w:val="24"/>
        </w:rPr>
      </w:pPr>
    </w:p>
    <w:p w14:paraId="5844ED74" w14:textId="77777777" w:rsidR="00857244" w:rsidRDefault="00857244" w:rsidP="00857244">
      <w:pPr>
        <w:jc w:val="right"/>
        <w:rPr>
          <w:sz w:val="24"/>
          <w:szCs w:val="24"/>
        </w:rPr>
      </w:pPr>
    </w:p>
    <w:p w14:paraId="6756647D" w14:textId="77777777" w:rsidR="00857244" w:rsidRDefault="00857244" w:rsidP="00857244">
      <w:pPr>
        <w:jc w:val="right"/>
        <w:rPr>
          <w:sz w:val="24"/>
          <w:szCs w:val="24"/>
        </w:rPr>
      </w:pPr>
    </w:p>
    <w:p w14:paraId="05CFBCFC" w14:textId="77777777" w:rsidR="00132AF9" w:rsidRDefault="00132AF9" w:rsidP="00132AF9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</w:p>
    <w:p w14:paraId="7859F815" w14:textId="74449331" w:rsidR="00857244" w:rsidRPr="00857244" w:rsidRDefault="00857244" w:rsidP="00132AF9">
      <w:pPr>
        <w:jc w:val="right"/>
        <w:rPr>
          <w:sz w:val="24"/>
          <w:szCs w:val="24"/>
        </w:rPr>
      </w:pPr>
      <w:r w:rsidRPr="00857244">
        <w:rPr>
          <w:sz w:val="24"/>
          <w:szCs w:val="24"/>
        </w:rPr>
        <w:t>Приложение 1</w:t>
      </w:r>
    </w:p>
    <w:p w14:paraId="2E8F3451" w14:textId="77777777" w:rsidR="00857244" w:rsidRPr="00857244" w:rsidRDefault="00857244" w:rsidP="00857244">
      <w:pPr>
        <w:jc w:val="center"/>
        <w:rPr>
          <w:b/>
          <w:bCs/>
          <w:color w:val="000000"/>
          <w:sz w:val="24"/>
          <w:szCs w:val="24"/>
        </w:rPr>
      </w:pPr>
      <w:r w:rsidRPr="00857244">
        <w:rPr>
          <w:b/>
          <w:bCs/>
          <w:color w:val="000000"/>
          <w:sz w:val="24"/>
          <w:szCs w:val="24"/>
        </w:rPr>
        <w:t>ФОНД ОЦЕНОЧНЫХ СРЕДСТВ ПО ОСВОЕНИЮ ОД.08 ИНФОРМАТИКА</w:t>
      </w:r>
    </w:p>
    <w:p w14:paraId="46D6D67A" w14:textId="77777777" w:rsidR="00857244" w:rsidRPr="00857244" w:rsidRDefault="00857244" w:rsidP="00857244">
      <w:pPr>
        <w:jc w:val="both"/>
        <w:rPr>
          <w:sz w:val="24"/>
          <w:szCs w:val="24"/>
        </w:rPr>
      </w:pPr>
      <w:r w:rsidRPr="00857244">
        <w:rPr>
          <w:sz w:val="24"/>
          <w:szCs w:val="24"/>
        </w:rPr>
        <w:t>Результаты обучения, регламентированные ФГОС СОО с учетом ФГОС СПО</w:t>
      </w:r>
    </w:p>
    <w:p w14:paraId="3AEED20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Результаты обучения должны быть ориентированы на получение компетенций для последующей профессиональной деятельности, как в рамках данной предметной области, так и в смежных с ней областях. Они включают в себя результаты освоения общеобразовательной дисциплины в соответствии с ФГОС СПО и на основе ФГОС СОО:</w:t>
      </w:r>
    </w:p>
    <w:p w14:paraId="76FB0F0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Базовый уровень</w:t>
      </w:r>
    </w:p>
    <w:p w14:paraId="187BA4B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 владение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14:paraId="5A6B6E14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14:paraId="666ACE6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14:paraId="2A7E31A5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14:paraId="46435F0F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14:paraId="21A28D4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14:paraId="7413AE6B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14:paraId="32172AD8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3DD37091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Б9 умение реализовать этапы решения задач на компьютере; умение реализовывать на выбранном для изучения языке программирования высокого уровня (Паскаль)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превышающим10; вычисление обобщенных характеристик элементов массива или числовой последовательности (суммы, произведения среднего арифметического, </w:t>
      </w:r>
      <w:r w:rsidRPr="00857244">
        <w:rPr>
          <w:sz w:val="24"/>
          <w:szCs w:val="24"/>
        </w:rPr>
        <w:lastRenderedPageBreak/>
        <w:t>минимального и максимального элементов, количества элементов, удовлетворяющих заданному условию); сортировку элементов массива;</w:t>
      </w:r>
    </w:p>
    <w:p w14:paraId="73924B2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4E5B221D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14:paraId="19389CD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14:paraId="2BE67419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Углубленный уровень.</w:t>
      </w:r>
    </w:p>
    <w:p w14:paraId="4300A43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У1 умение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14:paraId="0AA7E616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У2 наличие представлений о базовых принципах организации и функционирования компьютерных сетей;</w:t>
      </w:r>
    </w:p>
    <w:p w14:paraId="66329E4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У3 умение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</w:r>
    </w:p>
    <w:p w14:paraId="3EEDE94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У4 умение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</w:r>
    </w:p>
    <w:p w14:paraId="481BDF9A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У5 умение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умение выполнять арифметические операции в позиционных системах счисления; 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уравнения; 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графа); умение использовать деревья при анализе и построении кодов и для представления арифметических выражений, при решении задач поиска и сортировки; умение строить дерево игры по заданному алгоритму; разрабатывать и обосновывать выигрышную стратегию игры;</w:t>
      </w:r>
    </w:p>
    <w:p w14:paraId="705DEC5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У6 понимание базовых алгоритмов обработки числовой и текстовой информации (запись чисел в позиционной системе счисления, делимость целых чисел; нахождение всех простых чисел в заданном диапазоне; обработка многоразрядных целых чисел; анализ символьных строк и других),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</w:t>
      </w:r>
      <w:r w:rsidRPr="00857244">
        <w:rPr>
          <w:sz w:val="24"/>
          <w:szCs w:val="24"/>
        </w:rPr>
        <w:lastRenderedPageBreak/>
        <w:t>переборные алгоритмы, двоичный поиск) и приводить примеры нескольких алгоритмов разной сложности для решения одной задачи;</w:t>
      </w:r>
    </w:p>
    <w:p w14:paraId="5E41885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У7 владение универсальным языком программирования высокого уровня (Python), представлениями о базовых типах данных и структурах данных; умение использовать основные управляющие конструкции; умение осуществлять анализ предложенной программы: определять результаты работы программы при заданных исходных данных; определять, при каких исходных данных возможно получение указанных результатов; выявлять данные, которые могут привести к ошибке в работе программы; формулировать предложения по улучшению программного кода;</w:t>
      </w:r>
    </w:p>
    <w:p w14:paraId="13179838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У8 умение разрабатывать и реализовывать в виде программ базовые алгоритмы; умение использовать в программах данные различных типов с учетом ограничений на диапазон их возможных значений, применять при решении задач структуры данных (списки, словари, стеки, очереди, деревья); применять стандартные и собственные подпрограммы для обработки числовых данных и символьных строк; использовать при разработке программ библиотеки подпрограмм; знать функциональные возможности инструментальных средств среды разработки; умение использовать средства отладки программ в среде программирования; умение документировать программы;</w:t>
      </w:r>
    </w:p>
    <w:p w14:paraId="0B375B7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У9 умение создавать веб-страницы;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владение основными сведениями о базах данных, их структуре, средствах создания и работы с ними; умение использовать табличные (реляционные) базы данных и справочные системы.</w:t>
      </w:r>
    </w:p>
    <w:p w14:paraId="65BB88EA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Перечисленные результаты освоения соотносятся с формируемыми компетенциями:</w:t>
      </w:r>
    </w:p>
    <w:p w14:paraId="66805FCF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</w:t>
      </w:r>
    </w:p>
    <w:p w14:paraId="65E86A21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ОК 02. Использовать современные средства поиска, анализа и интерпретации </w:t>
      </w:r>
      <w:proofErr w:type="gramStart"/>
      <w:r w:rsidRPr="00857244">
        <w:rPr>
          <w:sz w:val="24"/>
          <w:szCs w:val="24"/>
        </w:rPr>
        <w:t>информации</w:t>
      </w:r>
      <w:proofErr w:type="gramEnd"/>
      <w:r w:rsidRPr="00857244">
        <w:rPr>
          <w:sz w:val="24"/>
          <w:szCs w:val="24"/>
        </w:rPr>
        <w:t xml:space="preserve"> и информационные технологии для выполнения задач профессиональной деятельности.</w:t>
      </w:r>
    </w:p>
    <w:p w14:paraId="203C5D57" w14:textId="77777777" w:rsidR="00857244" w:rsidRPr="00857244" w:rsidRDefault="00857244" w:rsidP="00857244">
      <w:pPr>
        <w:rPr>
          <w:b/>
          <w:bCs/>
          <w:sz w:val="24"/>
          <w:szCs w:val="24"/>
        </w:rPr>
      </w:pPr>
    </w:p>
    <w:p w14:paraId="1C1F9A57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текущего контроля</w:t>
      </w:r>
    </w:p>
    <w:p w14:paraId="0370BD4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Текущий контроль проводится в форме домашнего задания для самостоятельного выполнения, используя материалы ЭОР на выбор (</w:t>
      </w:r>
      <w:proofErr w:type="spellStart"/>
      <w:r>
        <w:rPr>
          <w:sz w:val="24"/>
          <w:szCs w:val="24"/>
        </w:rPr>
        <w:t>ЯКласс</w:t>
      </w:r>
      <w:proofErr w:type="spellEnd"/>
      <w:r>
        <w:rPr>
          <w:sz w:val="24"/>
          <w:szCs w:val="24"/>
        </w:rPr>
        <w:t>). Результаты фиксируются в образовательной платформе, на которой зарегистрированы студенты и преподаватель.</w:t>
      </w:r>
    </w:p>
    <w:p w14:paraId="1718E8D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Фонд оценочных средств для рубежного контроля (Тема 1.1, Тема 1.3, Тема 1.6, Тема 1.9, Тема 3.1, Тема 3.2, Тема 3.5)</w:t>
      </w:r>
    </w:p>
    <w:p w14:paraId="31AA2AF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Образовательные результаты, подлежащие проверке (элементы</w:t>
      </w:r>
      <w:proofErr w:type="gramStart"/>
      <w:r>
        <w:rPr>
          <w:sz w:val="24"/>
          <w:szCs w:val="24"/>
        </w:rPr>
        <w:t>) :</w:t>
      </w:r>
      <w:proofErr w:type="gramEnd"/>
      <w:r>
        <w:rPr>
          <w:sz w:val="24"/>
          <w:szCs w:val="24"/>
        </w:rPr>
        <w:t xml:space="preserve"> Б1, Б2, Б3, Б4, Б7, Б9, Б11, ОК 01, ОК 02</w:t>
      </w:r>
    </w:p>
    <w:p w14:paraId="684041C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Тема.1.1. Информация и информационные процессы</w:t>
      </w:r>
    </w:p>
    <w:p w14:paraId="0427E0D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Ближе всего раскрывается смысл понятия «информация, используемая в бытовом общении» в утверждении:</w:t>
      </w:r>
    </w:p>
    <w:p w14:paraId="08E923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последовательность знаков некоторого алфавита;</w:t>
      </w:r>
    </w:p>
    <w:p w14:paraId="72F24AC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сообщение, передаваемое в форме знаков ли сигналов;</w:t>
      </w:r>
    </w:p>
    <w:p w14:paraId="542B1F0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сообщение, уменьшающее неопределенность знаний;</w:t>
      </w:r>
    </w:p>
    <w:p w14:paraId="15519F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сведения об окружающем мире, воспринимаемые человеком</w:t>
      </w:r>
    </w:p>
    <w:p w14:paraId="776CD3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сведения, содержащиеся в научных теориях</w:t>
      </w:r>
    </w:p>
    <w:p w14:paraId="2502F5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Информацию, не зависящую от личного мнения, называют:</w:t>
      </w:r>
    </w:p>
    <w:p w14:paraId="7D93664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достоверной;</w:t>
      </w:r>
    </w:p>
    <w:p w14:paraId="1AC8CC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актуальной;</w:t>
      </w:r>
    </w:p>
    <w:p w14:paraId="244ACE6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64DCE76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полезной;</w:t>
      </w:r>
    </w:p>
    <w:p w14:paraId="09A779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д )понятной</w:t>
      </w:r>
      <w:proofErr w:type="gramEnd"/>
    </w:p>
    <w:p w14:paraId="78D9A9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Информацию, отражающую истинное положение дел, называют:</w:t>
      </w:r>
    </w:p>
    <w:p w14:paraId="513B00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понятной;</w:t>
      </w:r>
    </w:p>
    <w:p w14:paraId="5F9B9F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704C87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в) объективной;</w:t>
      </w:r>
    </w:p>
    <w:p w14:paraId="42FDEC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полной;</w:t>
      </w:r>
    </w:p>
    <w:p w14:paraId="226730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полезной</w:t>
      </w:r>
    </w:p>
    <w:p w14:paraId="6BB814C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Информацию, существенную и важную в настоящий момент, называют: полезной;</w:t>
      </w:r>
    </w:p>
    <w:p w14:paraId="100266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4723CDC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43999C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771CE6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</w:t>
      </w:r>
    </w:p>
    <w:p w14:paraId="2AC493A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Информацию, дающую возможность, решать поставленную задачу, называют: понятной;</w:t>
      </w:r>
    </w:p>
    <w:p w14:paraId="5262040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154152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060760D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полезной;</w:t>
      </w:r>
    </w:p>
    <w:p w14:paraId="641B6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</w:t>
      </w:r>
    </w:p>
    <w:p w14:paraId="0B89AA3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Информацию, достаточную для решения поставленной задачи, называют: полезной;</w:t>
      </w:r>
    </w:p>
    <w:p w14:paraId="3B5430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27E728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полной;</w:t>
      </w:r>
    </w:p>
    <w:p w14:paraId="6A0BAB9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достоверной;</w:t>
      </w:r>
    </w:p>
    <w:p w14:paraId="5CC2E88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понятной</w:t>
      </w:r>
    </w:p>
    <w:p w14:paraId="3C5F0B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Информацию, изложенную на доступном для получателя языке, называют:</w:t>
      </w:r>
    </w:p>
    <w:p w14:paraId="2540C8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полной;</w:t>
      </w:r>
    </w:p>
    <w:p w14:paraId="415CE1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полезной;</w:t>
      </w:r>
    </w:p>
    <w:p w14:paraId="233F6F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актуальной;</w:t>
      </w:r>
    </w:p>
    <w:p w14:paraId="5399E8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достоверной;</w:t>
      </w:r>
    </w:p>
    <w:p w14:paraId="52744D1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понятной</w:t>
      </w:r>
    </w:p>
    <w:p w14:paraId="52BF52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8.По способу восприятия информации человеком различают следующие виды информации:</w:t>
      </w:r>
    </w:p>
    <w:p w14:paraId="10BDF0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текстовую, числовую, символьную, графическую, табличную и пр.;</w:t>
      </w:r>
    </w:p>
    <w:p w14:paraId="61C754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научную, социальную, политическую, экономическую, религиозную пр.;</w:t>
      </w:r>
    </w:p>
    <w:p w14:paraId="370A0D4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обыденную, производственную, техническую, управленческую;</w:t>
      </w:r>
    </w:p>
    <w:p w14:paraId="17AD49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визуальную, звуковую, тактильную, обонятельную, вкусовую;</w:t>
      </w:r>
    </w:p>
    <w:p w14:paraId="6DF6BB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математическую, биологическую, медицинскую, психологическую и пр.</w:t>
      </w:r>
    </w:p>
    <w:p w14:paraId="2D8454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9.По форме представления информации можно условно разделить на следующие виды:</w:t>
      </w:r>
    </w:p>
    <w:p w14:paraId="48A995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социальную, политическую, экономическую, техническую, религиозную и пр.;</w:t>
      </w:r>
    </w:p>
    <w:p w14:paraId="2CDFE1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техническую, числовую, символьную, графическую, табличную пр.;</w:t>
      </w:r>
    </w:p>
    <w:p w14:paraId="23C8481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обыденную, научную, производственную, управленческую;</w:t>
      </w:r>
    </w:p>
    <w:p w14:paraId="558395C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визуальную звуковую, тактильную, обонятельную, вкусовую;</w:t>
      </w:r>
    </w:p>
    <w:p w14:paraId="34165FF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математическую, биологическую, медицинскую, психологическую.</w:t>
      </w:r>
    </w:p>
    <w:p w14:paraId="596D658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10.Укажите лишний объект с точки зрения способа представления информации:</w:t>
      </w:r>
    </w:p>
    <w:p w14:paraId="54DD70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школьный учебник;</w:t>
      </w:r>
    </w:p>
    <w:p w14:paraId="4E28DA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фотография;</w:t>
      </w:r>
    </w:p>
    <w:p w14:paraId="105A60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телефонный разговор;</w:t>
      </w:r>
    </w:p>
    <w:p w14:paraId="763C16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картина;</w:t>
      </w:r>
    </w:p>
    <w:p w14:paraId="7A28D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чертеж</w:t>
      </w:r>
    </w:p>
    <w:p w14:paraId="0D0B70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11.По области применения информацию можно условно разделить на:</w:t>
      </w:r>
    </w:p>
    <w:p w14:paraId="0AE9BA8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текстовую и числовую;</w:t>
      </w:r>
    </w:p>
    <w:p w14:paraId="43A47B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визуальную и звуковую;</w:t>
      </w:r>
    </w:p>
    <w:p w14:paraId="182FE1E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графическую и табличную;</w:t>
      </w:r>
    </w:p>
    <w:p w14:paraId="7FFA9C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научную и техническую;</w:t>
      </w:r>
    </w:p>
    <w:p w14:paraId="4C59B4C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тактильную и вкусовую</w:t>
      </w:r>
    </w:p>
    <w:p w14:paraId="2878E99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12.Какое из высказываний ложно?</w:t>
      </w:r>
    </w:p>
    <w:p w14:paraId="41A73C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а) получение и обработка информации являются необходимыми условиями жизнедеятельности любого организма.</w:t>
      </w:r>
    </w:p>
    <w:p w14:paraId="47C8B5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обмена информацией между людьми служат языки.</w:t>
      </w:r>
    </w:p>
    <w:p w14:paraId="79F214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информацию условно можно разделить на виды в зависимости от формы представления.</w:t>
      </w:r>
    </w:p>
    <w:p w14:paraId="56F7BCC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процесс обработки информации техническими устройствами носит осмысленный характер.</w:t>
      </w:r>
    </w:p>
    <w:p w14:paraId="791286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процессы управления </w:t>
      </w:r>
      <w:proofErr w:type="gramStart"/>
      <w:r>
        <w:rPr>
          <w:sz w:val="24"/>
          <w:szCs w:val="24"/>
        </w:rPr>
        <w:t>- это</w:t>
      </w:r>
      <w:proofErr w:type="gramEnd"/>
      <w:r>
        <w:rPr>
          <w:sz w:val="24"/>
          <w:szCs w:val="24"/>
        </w:rPr>
        <w:t xml:space="preserve"> яркий пример информационных процессов, протекающих в природе, обществе, технике.</w:t>
      </w:r>
    </w:p>
    <w:p w14:paraId="56C44C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Каждая знаковая система строится на основе:</w:t>
      </w:r>
    </w:p>
    <w:p w14:paraId="43A635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естественных языков, широко используемых человеком для представления информации;</w:t>
      </w:r>
    </w:p>
    <w:p w14:paraId="5A6385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двоичной знаковой системы, используемой в процессах хранения, обработки и передачи информации в компьютере;</w:t>
      </w:r>
    </w:p>
    <w:p w14:paraId="3715B0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определенного алфавита (набора знаков) и правил выполнения операций над знаками;</w:t>
      </w:r>
    </w:p>
    <w:p w14:paraId="5618BC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правил синтаксиса алфавита.</w:t>
      </w:r>
    </w:p>
    <w:p w14:paraId="0E0589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Выбери из списка все языки, которые можно считать формальными языками:</w:t>
      </w:r>
    </w:p>
    <w:p w14:paraId="0572C9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двоичная система счисления</w:t>
      </w:r>
    </w:p>
    <w:p w14:paraId="1FB9D5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языки программирования </w:t>
      </w:r>
    </w:p>
    <w:p w14:paraId="3737DD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кириллица китайский язык</w:t>
      </w:r>
    </w:p>
    <w:p w14:paraId="7539A0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музыкальные ноты</w:t>
      </w:r>
    </w:p>
    <w:p w14:paraId="3ECDBF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русский язык</w:t>
      </w:r>
    </w:p>
    <w:p w14:paraId="764071D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дорожные знаки</w:t>
      </w:r>
    </w:p>
    <w:p w14:paraId="215D602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ж) код азбуки Морзе.</w:t>
      </w:r>
    </w:p>
    <w:p w14:paraId="163EF1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 Производится бросание симметричной восьмигранной пирамидки. Какое количество информации мы получаем в зрительном сообщении о ее падении на одну из граней?</w:t>
      </w:r>
    </w:p>
    <w:p w14:paraId="07BC83E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бит</w:t>
      </w:r>
    </w:p>
    <w:p w14:paraId="661CCF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байт</w:t>
      </w:r>
    </w:p>
    <w:p w14:paraId="7A4C27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бит</w:t>
      </w:r>
    </w:p>
    <w:p w14:paraId="56966D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3 бита.</w:t>
      </w:r>
    </w:p>
    <w:p w14:paraId="63FB09E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 Какое количество информации (с точки зрения алфавитного подхода) содержит двоичное число 10101001?</w:t>
      </w:r>
    </w:p>
    <w:p w14:paraId="30B88EC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 байта</w:t>
      </w:r>
    </w:p>
    <w:p w14:paraId="334A65A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2 байта </w:t>
      </w:r>
    </w:p>
    <w:p w14:paraId="482A66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байта</w:t>
      </w:r>
    </w:p>
    <w:p w14:paraId="1DB3A3B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3 бита.</w:t>
      </w:r>
    </w:p>
    <w:p w14:paraId="0F9D966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 Что из </w:t>
      </w:r>
      <w:proofErr w:type="gramStart"/>
      <w:r>
        <w:rPr>
          <w:b/>
          <w:bCs/>
          <w:sz w:val="24"/>
          <w:szCs w:val="24"/>
        </w:rPr>
        <w:t>ниже перечисленного</w:t>
      </w:r>
      <w:proofErr w:type="gramEnd"/>
      <w:r>
        <w:rPr>
          <w:b/>
          <w:bCs/>
          <w:sz w:val="24"/>
          <w:szCs w:val="24"/>
        </w:rPr>
        <w:t xml:space="preserve"> не является основой формирования информационной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культуры?</w:t>
      </w:r>
    </w:p>
    <w:p w14:paraId="2B9EBF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знания о законах функционирования информационной среды</w:t>
      </w:r>
    </w:p>
    <w:p w14:paraId="0420082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принцип узкой специализации знания об информационной среде</w:t>
      </w:r>
    </w:p>
    <w:p w14:paraId="5BE4E6C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умение ориентироваться в информационных потоках </w:t>
      </w:r>
    </w:p>
    <w:p w14:paraId="777645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 Установите соответствие:</w:t>
      </w:r>
    </w:p>
    <w:tbl>
      <w:tblPr>
        <w:tblOverlap w:val="never"/>
        <w:tblW w:w="94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7409"/>
        <w:gridCol w:w="31"/>
      </w:tblGrid>
      <w:tr w:rsidR="00BE2A7D" w14:paraId="0A245D91" w14:textId="77777777" w:rsidTr="00BE2A7D">
        <w:trPr>
          <w:trHeight w:hRule="exact" w:val="39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F5E87FB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А Полнота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89368B3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 Язык понятен получателю</w:t>
            </w:r>
          </w:p>
        </w:tc>
      </w:tr>
      <w:tr w:rsidR="00BE2A7D" w14:paraId="3D7584E0" w14:textId="77777777" w:rsidTr="00BE2A7D">
        <w:trPr>
          <w:trHeight w:hRule="exact" w:val="24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026428B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Б Достоверность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6D3912F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 Достаточность для понимания, принятия решения</w:t>
            </w:r>
          </w:p>
        </w:tc>
      </w:tr>
      <w:tr w:rsidR="00BE2A7D" w14:paraId="617761E3" w14:textId="77777777" w:rsidTr="00BE2A7D">
        <w:trPr>
          <w:trHeight w:hRule="exact" w:val="38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077662E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В Актуальность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97E6A0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 Важность, значимость</w:t>
            </w:r>
          </w:p>
        </w:tc>
      </w:tr>
      <w:tr w:rsidR="00BE2A7D" w14:paraId="5153CD39" w14:textId="77777777" w:rsidTr="00BE2A7D">
        <w:trPr>
          <w:trHeight w:hRule="exact" w:val="32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BF33288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Г Понятность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BE668EA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Неискажение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истинного положения дел</w:t>
            </w:r>
          </w:p>
        </w:tc>
      </w:tr>
      <w:tr w:rsidR="00BE2A7D" w14:paraId="5C98F31A" w14:textId="77777777" w:rsidTr="00BE2A7D">
        <w:trPr>
          <w:gridAfter w:val="1"/>
          <w:wAfter w:w="31" w:type="dxa"/>
          <w:trHeight w:hRule="exact" w:val="34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6F4D30F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Д Релевантность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51A7A3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 Вовремя, в нужный срок</w:t>
            </w:r>
          </w:p>
        </w:tc>
      </w:tr>
    </w:tbl>
    <w:p w14:paraId="72B312F2" w14:textId="77777777" w:rsidR="00BE2A7D" w:rsidRDefault="00BE2A7D" w:rsidP="00BE2A7D">
      <w:pPr>
        <w:rPr>
          <w:sz w:val="24"/>
          <w:szCs w:val="24"/>
        </w:rPr>
      </w:pPr>
    </w:p>
    <w:p w14:paraId="5AEABA5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1.3. Компьютер и цифровое представление информации, устройство компьютера</w:t>
      </w:r>
    </w:p>
    <w:p w14:paraId="79FB48C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1.Тактовая частота процессора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3824352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число двоичных операций, совершаемых за единицу времени</w:t>
      </w:r>
    </w:p>
    <w:p w14:paraId="601866B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обращений процессора к оперативной памяти за единицу времени</w:t>
      </w:r>
    </w:p>
    <w:p w14:paraId="23289D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скорость обмена информацией между процессором и устройствами ввод- вывода</w:t>
      </w:r>
    </w:p>
    <w:p w14:paraId="68377AA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г) скорость обмена информацией между процессором и постоянным запоминающим устройством (ПЗУ)</w:t>
      </w:r>
    </w:p>
    <w:p w14:paraId="336843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2.Через какие устройства взаимодействуют устройства внешней памяти и ввода/вывода с процессором</w:t>
      </w:r>
    </w:p>
    <w:p w14:paraId="41FA730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оперативную память</w:t>
      </w:r>
    </w:p>
    <w:p w14:paraId="401CED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контроллеры</w:t>
      </w:r>
    </w:p>
    <w:p w14:paraId="30CC51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материнскую плату</w:t>
      </w:r>
    </w:p>
    <w:p w14:paraId="296FAB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системный блок</w:t>
      </w:r>
    </w:p>
    <w:p w14:paraId="3C2040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Часть </w:t>
      </w:r>
      <w:proofErr w:type="gramStart"/>
      <w:r>
        <w:rPr>
          <w:b/>
          <w:bCs/>
          <w:sz w:val="24"/>
          <w:szCs w:val="24"/>
        </w:rPr>
        <w:t>магистрали</w:t>
      </w:r>
      <w:proofErr w:type="gramEnd"/>
      <w:r>
        <w:rPr>
          <w:b/>
          <w:bCs/>
          <w:sz w:val="24"/>
          <w:szCs w:val="24"/>
        </w:rPr>
        <w:t xml:space="preserve"> по которой передаются управляющие сигналы</w:t>
      </w:r>
    </w:p>
    <w:p w14:paraId="3C586A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шина управления</w:t>
      </w:r>
    </w:p>
    <w:p w14:paraId="2701AE2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шина адреса</w:t>
      </w:r>
    </w:p>
    <w:p w14:paraId="06826A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шина данных</w:t>
      </w:r>
    </w:p>
    <w:p w14:paraId="543C9F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шина контроллеров</w:t>
      </w:r>
    </w:p>
    <w:p w14:paraId="34AD59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Оперативная память ПК работает...</w:t>
      </w:r>
    </w:p>
    <w:p w14:paraId="7952900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быстрее, чем внешняя</w:t>
      </w:r>
    </w:p>
    <w:p w14:paraId="6F6B5F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медленнее, чем внешняя</w:t>
      </w:r>
    </w:p>
    <w:p w14:paraId="0532729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одинаково по скорости с внешней памятью</w:t>
      </w:r>
    </w:p>
    <w:p w14:paraId="7B620D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5.Внешняя память компьютера является...</w:t>
      </w:r>
    </w:p>
    <w:p w14:paraId="7BB8453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энергозависимой</w:t>
      </w:r>
    </w:p>
    <w:p w14:paraId="674538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постоянной</w:t>
      </w:r>
    </w:p>
    <w:p w14:paraId="658FFD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оперативной</w:t>
      </w:r>
    </w:p>
    <w:p w14:paraId="5FF787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энергонезависимой</w:t>
      </w:r>
    </w:p>
    <w:p w14:paraId="3611E0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6.Основная характеристика процессора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  <w:r>
        <w:rPr>
          <w:b/>
          <w:bCs/>
          <w:sz w:val="24"/>
          <w:szCs w:val="24"/>
        </w:rPr>
        <w:t>...</w:t>
      </w:r>
    </w:p>
    <w:p w14:paraId="66DB41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Производительность</w:t>
      </w:r>
    </w:p>
    <w:p w14:paraId="046FF3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Размер </w:t>
      </w:r>
    </w:p>
    <w:p w14:paraId="55E6176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температура</w:t>
      </w:r>
    </w:p>
    <w:p w14:paraId="771D06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цена</w:t>
      </w:r>
    </w:p>
    <w:p w14:paraId="2F8060C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7.Общим свойством машины Беббиджа, современного компьютера и человеческого мозга является способность обрабатывать:</w:t>
      </w:r>
    </w:p>
    <w:p w14:paraId="6B0C73E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числовую информацию;</w:t>
      </w:r>
    </w:p>
    <w:p w14:paraId="57C729B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текстовую информацию;</w:t>
      </w:r>
    </w:p>
    <w:p w14:paraId="0E97AE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звуковую информацию;</w:t>
      </w:r>
    </w:p>
    <w:p w14:paraId="6C1391A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графическую информацию.</w:t>
      </w:r>
    </w:p>
    <w:p w14:paraId="45C7D0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 …г. Лейбниц изготовил механический калькулятор.</w:t>
      </w:r>
    </w:p>
    <w:p w14:paraId="1D8AD2E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1643</w:t>
      </w:r>
    </w:p>
    <w:p w14:paraId="71C8A48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1673</w:t>
      </w:r>
    </w:p>
    <w:p w14:paraId="395BCD7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1642</w:t>
      </w:r>
    </w:p>
    <w:p w14:paraId="11E7328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1700</w:t>
      </w:r>
    </w:p>
    <w:p w14:paraId="6D89C05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 …октября — день рождения Интернета</w:t>
      </w:r>
    </w:p>
    <w:p w14:paraId="58A430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19</w:t>
      </w:r>
    </w:p>
    <w:p w14:paraId="2DDA251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27</w:t>
      </w:r>
    </w:p>
    <w:p w14:paraId="24CCBF6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17</w:t>
      </w:r>
    </w:p>
    <w:p w14:paraId="5DD80E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29</w:t>
      </w:r>
    </w:p>
    <w:p w14:paraId="44BF077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 Выбери к какому поколению относится данная особенность: Габариты — ЭВМ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выполнена в виде громадных шкафов.</w:t>
      </w:r>
    </w:p>
    <w:p w14:paraId="6F8DDE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 поколение</w:t>
      </w:r>
    </w:p>
    <w:p w14:paraId="30A973B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б)2 поколение</w:t>
      </w:r>
    </w:p>
    <w:p w14:paraId="6FC9A02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поколение</w:t>
      </w:r>
    </w:p>
    <w:p w14:paraId="2512D6F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4 поколение</w:t>
      </w:r>
    </w:p>
    <w:p w14:paraId="5ECE46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 Как назывался первый офисный компьютер, управляемый манипулятором</w:t>
      </w:r>
    </w:p>
    <w:p w14:paraId="2A645B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«мышь»?</w:t>
      </w:r>
    </w:p>
    <w:p w14:paraId="6711EBA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</w:t>
      </w:r>
      <w:r>
        <w:rPr>
          <w:sz w:val="24"/>
          <w:szCs w:val="24"/>
          <w:lang w:val="en-US"/>
        </w:rPr>
        <w:t>Altair</w:t>
      </w:r>
      <w:r>
        <w:rPr>
          <w:sz w:val="24"/>
          <w:szCs w:val="24"/>
        </w:rPr>
        <w:t xml:space="preserve"> 8800</w:t>
      </w:r>
    </w:p>
    <w:p w14:paraId="358A62F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</w:t>
      </w:r>
      <w:r>
        <w:rPr>
          <w:sz w:val="24"/>
          <w:szCs w:val="24"/>
          <w:lang w:val="en-US"/>
        </w:rPr>
        <w:t>IBM</w:t>
      </w:r>
      <w:r>
        <w:rPr>
          <w:sz w:val="24"/>
          <w:szCs w:val="24"/>
        </w:rPr>
        <w:t>/370</w:t>
      </w:r>
    </w:p>
    <w:p w14:paraId="1902D2BB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г</w:t>
      </w:r>
      <w:r>
        <w:rPr>
          <w:sz w:val="24"/>
          <w:szCs w:val="24"/>
          <w:lang w:val="en-US"/>
        </w:rPr>
        <w:t>) Apple Lisa</w:t>
      </w:r>
    </w:p>
    <w:p w14:paraId="1C5B0A3B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д</w:t>
      </w:r>
      <w:r>
        <w:rPr>
          <w:sz w:val="24"/>
          <w:szCs w:val="24"/>
          <w:lang w:val="en-US"/>
        </w:rPr>
        <w:t>) Apple - 1</w:t>
      </w:r>
    </w:p>
    <w:p w14:paraId="6BA439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 Массовое производство персональных компьютеров началось в:</w:t>
      </w:r>
    </w:p>
    <w:p w14:paraId="162D63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40-е годы XX в.</w:t>
      </w:r>
    </w:p>
    <w:p w14:paraId="6649D7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50-е годы XX в.</w:t>
      </w:r>
    </w:p>
    <w:p w14:paraId="39CDE5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80-е годы XX в.</w:t>
      </w:r>
    </w:p>
    <w:p w14:paraId="2AD701B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90-е годы XX в.</w:t>
      </w:r>
    </w:p>
    <w:p w14:paraId="1568FB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Укажите верное высказывание:</w:t>
      </w:r>
    </w:p>
    <w:p w14:paraId="778754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компьютер состоит из отдельных модулей, соединённых между собой магистралью;</w:t>
      </w:r>
    </w:p>
    <w:p w14:paraId="1DAF31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компьютер представляет собой единое, неделимое устройство;</w:t>
      </w:r>
    </w:p>
    <w:p w14:paraId="64FA06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составные части компьютерной системы являются незаменяемыми;</w:t>
      </w:r>
    </w:p>
    <w:p w14:paraId="66D2BF3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14:paraId="3DFE082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Наименьшим адресуемым элементом оперативной памяти является:</w:t>
      </w:r>
    </w:p>
    <w:p w14:paraId="558CA1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машинное слово;</w:t>
      </w:r>
    </w:p>
    <w:p w14:paraId="0F2929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регистр;</w:t>
      </w:r>
    </w:p>
    <w:p w14:paraId="39185B7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байт-</w:t>
      </w:r>
    </w:p>
    <w:p w14:paraId="7679E7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файл.</w:t>
      </w:r>
    </w:p>
    <w:p w14:paraId="3DB602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15.При выключении компьютера вся информация стирается:</w:t>
      </w:r>
    </w:p>
    <w:p w14:paraId="0A8D3A7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на флешке;</w:t>
      </w:r>
    </w:p>
    <w:p w14:paraId="670792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 облачном хранилище;</w:t>
      </w:r>
    </w:p>
    <w:p w14:paraId="2883CB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 жестком диске;</w:t>
      </w:r>
    </w:p>
    <w:p w14:paraId="632EEDD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 оперативной памяти</w:t>
      </w:r>
    </w:p>
    <w:p w14:paraId="1A670D9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16.Производительность работы компьютера зависит от:</w:t>
      </w:r>
    </w:p>
    <w:p w14:paraId="7E808A4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типа монитора;</w:t>
      </w:r>
    </w:p>
    <w:p w14:paraId="2445C9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частоты процессора;</w:t>
      </w:r>
    </w:p>
    <w:p w14:paraId="245952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напряжения питания;</w:t>
      </w:r>
    </w:p>
    <w:p w14:paraId="11CED3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объема жесткого диска.</w:t>
      </w:r>
    </w:p>
    <w:p w14:paraId="469465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17.Укажите верное высказывание:</w:t>
      </w:r>
    </w:p>
    <w:p w14:paraId="460AED8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На материнской плате размещены только те блоки, которые осуществляют обработку информации, а схемы, управляющие всеми остальными устройствами компьютера, реализованы на отдельных платах и вставляются в стандартные разъемы на материнской плате;</w:t>
      </w:r>
    </w:p>
    <w:p w14:paraId="2C476E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 материнской плате размещены все блоки, которые осуществляют прием, обработку и выдачу информации с помощью электрических сигналов и к которым можно подключить все необходимые устройства ввода-вывода;</w:t>
      </w:r>
    </w:p>
    <w:p w14:paraId="4B7158C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 материнской плате находится системная магистраль данных, к которым подключены адаптеры и контроллеры, позволяющие осуществлять связь ЭВМ с устройствами ввода-вывода;</w:t>
      </w:r>
    </w:p>
    <w:p w14:paraId="5667A2A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г) На материнской плате расположены все устройства компьютерной системы </w:t>
      </w:r>
      <w:proofErr w:type="spellStart"/>
      <w:r>
        <w:rPr>
          <w:sz w:val="24"/>
          <w:szCs w:val="24"/>
        </w:rPr>
        <w:t>исвязь</w:t>
      </w:r>
      <w:proofErr w:type="spellEnd"/>
      <w:r>
        <w:rPr>
          <w:sz w:val="24"/>
          <w:szCs w:val="24"/>
        </w:rPr>
        <w:t xml:space="preserve"> между ними осуществляется через магистраль.</w:t>
      </w:r>
    </w:p>
    <w:p w14:paraId="60D700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18.Системное программное обеспечение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333F3FC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Программы для организации совместной работы устройств компьютера как единой системы</w:t>
      </w:r>
    </w:p>
    <w:p w14:paraId="1C7DBC3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Программы для организации удобной системы размещения программ на диске</w:t>
      </w:r>
    </w:p>
    <w:p w14:paraId="1EAA291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набор программ для работы устройств системного блока компьютера</w:t>
      </w:r>
    </w:p>
    <w:p w14:paraId="00F6A6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программы, ориентированные на решение конкретных задач, рассчитанные на взаимодействие с пользователем</w:t>
      </w:r>
    </w:p>
    <w:p w14:paraId="1158AC7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11DD9FB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1.6. Компьютерные сети: локальные сети, сеть Интернет</w:t>
      </w:r>
    </w:p>
    <w:p w14:paraId="7E45C5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1.Компьютерная сеть это...</w:t>
      </w:r>
    </w:p>
    <w:p w14:paraId="55B0EB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группа компьютеров и линии связи</w:t>
      </w:r>
    </w:p>
    <w:p w14:paraId="7F576CE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группа компьютеров в одном помещении</w:t>
      </w:r>
    </w:p>
    <w:p w14:paraId="57FA1EF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в) группа компьютеров в одном здании</w:t>
      </w:r>
    </w:p>
    <w:p w14:paraId="318352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группа компьютеров, соединённых линиями связи</w:t>
      </w:r>
    </w:p>
    <w:p w14:paraId="15F693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2.Укажите преимущества, использования компьютеров в сети</w:t>
      </w:r>
    </w:p>
    <w:p w14:paraId="2F8474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совместное использование ресурсов</w:t>
      </w:r>
    </w:p>
    <w:p w14:paraId="076F9F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обеспечение безопасности данных</w:t>
      </w:r>
    </w:p>
    <w:p w14:paraId="604785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использование сетевого оборудования</w:t>
      </w:r>
    </w:p>
    <w:p w14:paraId="32D7D90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быстрый обмен данными между компьютерами</w:t>
      </w:r>
    </w:p>
    <w:p w14:paraId="1DADE79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3.Установите соответствие типов компьютерных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сетей по "радиусу охвата</w:t>
      </w:r>
      <w:r>
        <w:rPr>
          <w:sz w:val="24"/>
          <w:szCs w:val="24"/>
        </w:rPr>
        <w:t>"</w:t>
      </w:r>
    </w:p>
    <w:tbl>
      <w:tblPr>
        <w:tblOverlap w:val="never"/>
        <w:tblW w:w="107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4"/>
        <w:gridCol w:w="2421"/>
      </w:tblGrid>
      <w:tr w:rsidR="00BE2A7D" w14:paraId="489D4C25" w14:textId="77777777" w:rsidTr="00BE2A7D">
        <w:trPr>
          <w:trHeight w:hRule="exact" w:val="373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39A63F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Сети, объединяющие компьютеры в пределах города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4FA124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Персональные сети</w:t>
            </w:r>
          </w:p>
        </w:tc>
      </w:tr>
      <w:tr w:rsidR="00BE2A7D" w14:paraId="55C6CFF2" w14:textId="77777777" w:rsidTr="00BE2A7D">
        <w:trPr>
          <w:trHeight w:hRule="exact" w:val="564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57F1369" w14:textId="77777777" w:rsidR="00BE2A7D" w:rsidRDefault="00BE2A7D">
            <w:pPr>
              <w:tabs>
                <w:tab w:val="left" w:pos="567"/>
                <w:tab w:val="left" w:pos="1114"/>
              </w:tabs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Сети компьютеров одной организации (возможно, находящиеся в разных районах города или даже в разных городах)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718998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Глобальные сети</w:t>
            </w:r>
          </w:p>
        </w:tc>
      </w:tr>
      <w:tr w:rsidR="00BE2A7D" w14:paraId="607C4405" w14:textId="77777777" w:rsidTr="00BE2A7D">
        <w:trPr>
          <w:trHeight w:hRule="exact" w:val="556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724531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Сети, объединяющие компьютеры в разных странах; типичный пример глобальной сети Интернет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793E9C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Локальные сети</w:t>
            </w:r>
          </w:p>
        </w:tc>
      </w:tr>
      <w:tr w:rsidR="00BE2A7D" w14:paraId="0DD88DC9" w14:textId="77777777" w:rsidTr="00BE2A7D">
        <w:trPr>
          <w:trHeight w:hRule="exact" w:val="578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A4A4DA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Сети, объединяющие, как правило, компьютеры в пределах одного или нескольких соседних зданий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F91F7B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Городские сети</w:t>
            </w:r>
          </w:p>
        </w:tc>
      </w:tr>
      <w:tr w:rsidR="00BE2A7D" w14:paraId="355D3989" w14:textId="77777777" w:rsidTr="00BE2A7D">
        <w:trPr>
          <w:trHeight w:hRule="exact" w:val="572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7C3FFE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Сети, объединяющие устройства одного человека (сотовые телефоны, карманные компьютеры, смартфоны, ноутбук и т. п.) в радиусе не более 30 м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3C4CD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 Корпоративные сети</w:t>
            </w:r>
          </w:p>
        </w:tc>
      </w:tr>
    </w:tbl>
    <w:p w14:paraId="54751DA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Установите соответствие между типом сервера и его назначением.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0"/>
        <w:gridCol w:w="3105"/>
      </w:tblGrid>
      <w:tr w:rsidR="00BE2A7D" w14:paraId="1EB9FFB6" w14:textId="77777777" w:rsidTr="00BE2A7D">
        <w:trPr>
          <w:trHeight w:hRule="exact" w:val="268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BFF643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Обеспечивает доступ к общему принтеру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B35B1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Почтовый сервер</w:t>
            </w:r>
          </w:p>
        </w:tc>
      </w:tr>
      <w:tr w:rsidR="00BE2A7D" w14:paraId="2AD85FC8" w14:textId="77777777" w:rsidTr="00BE2A7D">
        <w:trPr>
          <w:trHeight w:hRule="exact" w:val="268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0939CE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Хранит данные и обеспечивает доступ к ним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6C46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Файловый сервер</w:t>
            </w:r>
          </w:p>
        </w:tc>
      </w:tr>
      <w:tr w:rsidR="00BE2A7D" w14:paraId="55EC9959" w14:textId="77777777" w:rsidTr="00BE2A7D">
        <w:trPr>
          <w:trHeight w:hRule="exact" w:val="264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9DF4B6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Управляет электронной почтой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65BAC4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Сервер печати</w:t>
            </w:r>
          </w:p>
        </w:tc>
      </w:tr>
      <w:tr w:rsidR="00BE2A7D" w14:paraId="714C1735" w14:textId="77777777" w:rsidTr="00BE2A7D">
        <w:trPr>
          <w:trHeight w:hRule="exact" w:val="331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0C3D3B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Выполняют обработку информации по запросам клиента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9DA19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Сервер приложений</w:t>
            </w:r>
          </w:p>
        </w:tc>
      </w:tr>
    </w:tbl>
    <w:p w14:paraId="0F233CC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5.Укажите наиболее полное верное назначение шлюза.</w:t>
      </w:r>
    </w:p>
    <w:p w14:paraId="55E031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а) Преобразование данных в формат нужного протокола. </w:t>
      </w:r>
    </w:p>
    <w:p w14:paraId="14D242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Верны все варианты</w:t>
      </w:r>
    </w:p>
    <w:p w14:paraId="61477B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Передача информации по сети.</w:t>
      </w:r>
    </w:p>
    <w:p w14:paraId="0E5199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Дублирование пакетов при их передаче в сетях</w:t>
      </w:r>
    </w:p>
    <w:p w14:paraId="6B7AB8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6.Выберете наиболее верное утверждение о сервере</w:t>
      </w:r>
    </w:p>
    <w:p w14:paraId="5E0935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компьютер, использующий ресурсы сервера</w:t>
      </w:r>
    </w:p>
    <w:p w14:paraId="224AE18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самый большой и мощный компьютер</w:t>
      </w:r>
    </w:p>
    <w:p w14:paraId="2DBB0FD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компьютер, предоставляющий свои ресурсы в общее использование </w:t>
      </w:r>
    </w:p>
    <w:p w14:paraId="7C5BD1D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г) сервером является каждый компьютер сети</w:t>
      </w:r>
    </w:p>
    <w:p w14:paraId="698D44E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7.Определите топологии</w:t>
      </w:r>
    </w:p>
    <w:tbl>
      <w:tblPr>
        <w:tblOverlap w:val="never"/>
        <w:tblW w:w="108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4"/>
        <w:gridCol w:w="3276"/>
      </w:tblGrid>
      <w:tr w:rsidR="00BE2A7D" w14:paraId="51685F02" w14:textId="77777777" w:rsidTr="00BE2A7D">
        <w:trPr>
          <w:trHeight w:hRule="exact" w:val="506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B98FC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Все рабочие станции подключены в сеть через центральное устройство (коммутатор).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723545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А. Кольцо</w:t>
            </w:r>
          </w:p>
        </w:tc>
      </w:tr>
      <w:tr w:rsidR="00BE2A7D" w14:paraId="61E46EC4" w14:textId="77777777" w:rsidTr="00BE2A7D">
        <w:trPr>
          <w:trHeight w:hRule="exact" w:val="562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C11A6C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Все рабочие станции подключены к одному кабелю с помощью специальных разъёмов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C38962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Б. Звезда</w:t>
            </w:r>
          </w:p>
        </w:tc>
      </w:tr>
      <w:tr w:rsidR="00BE2A7D" w14:paraId="3D02C0B5" w14:textId="77777777" w:rsidTr="00BE2A7D">
        <w:trPr>
          <w:trHeight w:hRule="exact" w:val="848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37A3BE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Каждый компьютер соединён с двумя соседними, причём от одного он только получает данные, а другому только передаёт. Таким образом, пакеты движутся в одном направлении.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59F46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 Шина</w:t>
            </w:r>
          </w:p>
        </w:tc>
      </w:tr>
    </w:tbl>
    <w:p w14:paraId="2DA7A1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8.Укажите достоинства топологии "Шина"</w:t>
      </w:r>
    </w:p>
    <w:p w14:paraId="12F2D7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при выходе из строя любого компьютера сеть продолжает работать</w:t>
      </w:r>
    </w:p>
    <w:p w14:paraId="09348A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легко подключать новые рабочие станции</w:t>
      </w:r>
    </w:p>
    <w:p w14:paraId="3FA2AAE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высокий уровень безопасности</w:t>
      </w:r>
    </w:p>
    <w:p w14:paraId="5E829D1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самая простая и дешёвая схема</w:t>
      </w:r>
    </w:p>
    <w:p w14:paraId="53D107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простой поиск неисправностей и обрывов</w:t>
      </w:r>
    </w:p>
    <w:p w14:paraId="151C36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небольшой расход кабеля</w:t>
      </w:r>
    </w:p>
    <w:p w14:paraId="766FD4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9.Укажите недостатки топологии "Звезда"</w:t>
      </w:r>
    </w:p>
    <w:p w14:paraId="3B3463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большой расход кабеля, высокая стоимость</w:t>
      </w:r>
    </w:p>
    <w:p w14:paraId="63DA683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подключения нового узла нужно останавливать сеть</w:t>
      </w:r>
    </w:p>
    <w:p w14:paraId="4CDDC93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при выходе из строя коммутатора вся сеть не работает</w:t>
      </w:r>
    </w:p>
    <w:p w14:paraId="737D5A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количество рабочих станций ограничено количеством портов коммутатора</w:t>
      </w:r>
    </w:p>
    <w:p w14:paraId="2AF6CC2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д) низкий уровень безопасности</w:t>
      </w:r>
    </w:p>
    <w:p w14:paraId="590392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10.Укажите достоинства топологи "Кольцо"</w:t>
      </w:r>
    </w:p>
    <w:p w14:paraId="791121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не нужно дополнительное оборудование (коммутаторы)</w:t>
      </w:r>
    </w:p>
    <w:p w14:paraId="21417FF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при выходе из строя любой рабочей станции сеть остаётся работоспособной </w:t>
      </w:r>
    </w:p>
    <w:p w14:paraId="68D7A4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легко подключать новые рабочие станции</w:t>
      </w:r>
    </w:p>
    <w:p w14:paraId="33E056F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большой размер сети (до 20 км)</w:t>
      </w:r>
    </w:p>
    <w:p w14:paraId="40754D9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надёжная работа при большом потоке данных, конфликты практически невозможны</w:t>
      </w:r>
    </w:p>
    <w:p w14:paraId="6F2FAB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11.Укажите особенности организации одноранговой сети</w:t>
      </w:r>
    </w:p>
    <w:p w14:paraId="12CC4B7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каждый компьютер может выступать как в роли клиента, так и в роли сервера</w:t>
      </w:r>
    </w:p>
    <w:p w14:paraId="42781CF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повышенный уровень безопасности</w:t>
      </w:r>
    </w:p>
    <w:p w14:paraId="14FC69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все компьютеры в сети равноправны</w:t>
      </w:r>
    </w:p>
    <w:p w14:paraId="325EB2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пользователь сам решает какие ресурсы своего компьютера сделать совместными</w:t>
      </w:r>
    </w:p>
    <w:p w14:paraId="75F510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основная обработка данных выполняется на серверах</w:t>
      </w:r>
    </w:p>
    <w:p w14:paraId="55958E6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12.Выберете верные утверждения</w:t>
      </w:r>
    </w:p>
    <w:p w14:paraId="65842F2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Серверная операционная система устанавливается на каждую рабочую станцию, входящую в сеть.</w:t>
      </w:r>
    </w:p>
    <w:p w14:paraId="1B12A8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Серверная операционная система устанавливается на мощный компьютер, отвечающий за работу всей сети.</w:t>
      </w:r>
    </w:p>
    <w:p w14:paraId="35D986A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Современные технологии позволяют создавать сложные сети без использования серверной операционной системы.</w:t>
      </w:r>
    </w:p>
    <w:p w14:paraId="750EEB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Терминальный доступ - важная особенность сетевой операционной системы.</w:t>
      </w:r>
    </w:p>
    <w:p w14:paraId="58691C7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13.Для объединения компьютеров в беспроводную сеть чаще всего используют</w:t>
      </w:r>
      <w:r>
        <w:rPr>
          <w:sz w:val="24"/>
          <w:szCs w:val="24"/>
        </w:rPr>
        <w:t xml:space="preserve"> специальное устройство...</w:t>
      </w:r>
    </w:p>
    <w:p w14:paraId="5374EF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Адаптер</w:t>
      </w:r>
    </w:p>
    <w:p w14:paraId="48036A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Коммутатор</w:t>
      </w:r>
    </w:p>
    <w:p w14:paraId="461CE4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Шлюз</w:t>
      </w:r>
    </w:p>
    <w:p w14:paraId="5D73B4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Точка доступа</w:t>
      </w:r>
    </w:p>
    <w:p w14:paraId="3AD65A0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14.Восьмиконтактный разъём с защёлкой часто называют</w:t>
      </w:r>
    </w:p>
    <w:p w14:paraId="4C49B961" w14:textId="7FDEC919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3CA34C6" wp14:editId="20C6A6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17905" cy="892810"/>
            <wp:effectExtent l="0" t="0" r="0" b="254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а) Витая пара</w:t>
      </w:r>
    </w:p>
    <w:p w14:paraId="4359A6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RJ-45</w:t>
      </w:r>
    </w:p>
    <w:p w14:paraId="6153F0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RJ</w:t>
      </w:r>
    </w:p>
    <w:p w14:paraId="6C2F239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шлюз</w:t>
      </w:r>
    </w:p>
    <w:p w14:paraId="6774FA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0DCB09E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41469D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15.Для связи локальной сети с Интернетом необходимо такое устройство как...</w:t>
      </w:r>
    </w:p>
    <w:p w14:paraId="4D173FD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а) коммутатор</w:t>
      </w:r>
    </w:p>
    <w:p w14:paraId="0FF984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концентратор</w:t>
      </w:r>
    </w:p>
    <w:p w14:paraId="7254A22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адаптер</w:t>
      </w:r>
    </w:p>
    <w:p w14:paraId="33DED1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маршрутизатор</w:t>
      </w:r>
    </w:p>
    <w:p w14:paraId="0620685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16.Установите соответствие между устройствами и их назначением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1"/>
        <w:gridCol w:w="3125"/>
      </w:tblGrid>
      <w:tr w:rsidR="00BE2A7D" w14:paraId="608A1BC2" w14:textId="77777777" w:rsidTr="00BE2A7D">
        <w:trPr>
          <w:trHeight w:hRule="exact" w:val="648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450C6E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Устройство для передачи пакета данных только тому узлу, которому он предназначен.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9EB3CD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Шлюз</w:t>
            </w:r>
          </w:p>
        </w:tc>
      </w:tr>
      <w:tr w:rsidR="00BE2A7D" w14:paraId="55A8189C" w14:textId="77777777" w:rsidTr="00BE2A7D">
        <w:trPr>
          <w:trHeight w:hRule="exact" w:val="257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D57D3E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Дублирует пакеты на все подключенные к нему рабочие станции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D68B9A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Коммутатор</w:t>
            </w:r>
          </w:p>
        </w:tc>
      </w:tr>
      <w:tr w:rsidR="00BE2A7D" w14:paraId="6A37944E" w14:textId="77777777" w:rsidTr="00BE2A7D">
        <w:trPr>
          <w:trHeight w:hRule="exact" w:val="630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CC4EEB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Используется для объединения в сеть устройств, использующих разные протоколы обмена данными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A05C3D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Точка доступа</w:t>
            </w:r>
          </w:p>
        </w:tc>
      </w:tr>
      <w:tr w:rsidR="00BE2A7D" w14:paraId="1D73580E" w14:textId="77777777" w:rsidTr="00BE2A7D">
        <w:trPr>
          <w:trHeight w:hRule="exact" w:val="357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14155D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Используется для объединения компьютеров в беспроводную сеть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8618D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Концентратор</w:t>
            </w:r>
          </w:p>
        </w:tc>
      </w:tr>
    </w:tbl>
    <w:p w14:paraId="6D05DF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17.Установите соответствие определений и понятий</w:t>
      </w:r>
    </w:p>
    <w:tbl>
      <w:tblPr>
        <w:tblOverlap w:val="never"/>
        <w:tblW w:w="100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54"/>
        <w:gridCol w:w="3126"/>
      </w:tblGrid>
      <w:tr w:rsidR="00BE2A7D" w14:paraId="51AFDA57" w14:textId="77777777" w:rsidTr="00BE2A7D">
        <w:trPr>
          <w:trHeight w:hRule="exact" w:val="653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551EBF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 </w:t>
            </w:r>
            <w:proofErr w:type="gramStart"/>
            <w:r>
              <w:rPr>
                <w:sz w:val="24"/>
                <w:szCs w:val="24"/>
                <w:lang w:eastAsia="en-US"/>
              </w:rPr>
              <w:t>Программа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удаляющая из текста страницы всю служебную информацию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D5732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Поисковая система</w:t>
            </w:r>
          </w:p>
        </w:tc>
      </w:tr>
      <w:tr w:rsidR="00BE2A7D" w14:paraId="19779855" w14:textId="77777777" w:rsidTr="00BE2A7D">
        <w:trPr>
          <w:trHeight w:hRule="exact" w:val="345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62580B6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Текст, в котором есть активные ссылки на другие документы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BA706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Веб-сайт</w:t>
            </w:r>
          </w:p>
        </w:tc>
      </w:tr>
      <w:tr w:rsidR="00BE2A7D" w14:paraId="2B7EC85D" w14:textId="77777777" w:rsidTr="00BE2A7D">
        <w:trPr>
          <w:trHeight w:hRule="exact" w:val="562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C1BB81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 Группа веб-страниц, расположенных на одном сервере, связанных с помощью гиперссылок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72219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Индексный робот</w:t>
            </w:r>
          </w:p>
        </w:tc>
      </w:tr>
      <w:tr w:rsidR="00BE2A7D" w14:paraId="0D9CF17F" w14:textId="77777777" w:rsidTr="00BE2A7D">
        <w:trPr>
          <w:trHeight w:hRule="exact" w:val="269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9D9680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4 Веб-сайт, предназначенный для поиска информации в Интернете 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78E95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Гипертекст</w:t>
            </w:r>
          </w:p>
        </w:tc>
      </w:tr>
    </w:tbl>
    <w:p w14:paraId="58E959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18.Укажите протокол, используемый для скачивания файлов с сервера на компьютер пользователя.</w:t>
      </w:r>
    </w:p>
    <w:p w14:paraId="0B25C3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HTTP б) FTP в) SMTP г) FAIL</w:t>
      </w:r>
    </w:p>
    <w:p w14:paraId="42BA32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7C210D19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1.9. Информационная безопасность</w:t>
      </w:r>
    </w:p>
    <w:p w14:paraId="1B006960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1.Обеспечение какого из свойств информации не является задачей информационной безопасности?</w:t>
      </w:r>
    </w:p>
    <w:p w14:paraId="79D753E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актуальность</w:t>
      </w:r>
    </w:p>
    <w:p w14:paraId="54BB92F3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аутентичность</w:t>
      </w:r>
    </w:p>
    <w:p w14:paraId="3B0144D3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целостность</w:t>
      </w:r>
    </w:p>
    <w:p w14:paraId="3ABA369B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г) конфиденциальность</w:t>
      </w:r>
    </w:p>
    <w:p w14:paraId="14CDBDF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2.Воздействие на информацию, которое происходит вследствие ошибок ее пользователя, сбоя технических и программных средств информационных систем, природных явлений или иных нецеленаправленных на изменение информации событий, называется...</w:t>
      </w:r>
    </w:p>
    <w:p w14:paraId="33FE590B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</w:r>
    </w:p>
    <w:p w14:paraId="3FAAD56F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3.Заполните пропуски в предложении.</w:t>
      </w:r>
    </w:p>
    <w:p w14:paraId="17CAE662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… информации - субъект, пользующийся информацией, полученной от ее собственника, владельца или ... в соответствии с установленными правами и правилами доступа к информации либо с их ....</w:t>
      </w:r>
    </w:p>
    <w:p w14:paraId="5DF4F605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пользователь, разработчика, модификациями</w:t>
      </w:r>
    </w:p>
    <w:p w14:paraId="198F1568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пользователь, посредника, нарушением</w:t>
      </w:r>
    </w:p>
    <w:p w14:paraId="2134E65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владелец, разработчика, нарушением</w:t>
      </w:r>
    </w:p>
    <w:p w14:paraId="05763E6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г) владелец, посредника, модификациями</w:t>
      </w:r>
    </w:p>
    <w:p w14:paraId="2443B262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4.К показателям информационной безопасности относятся:</w:t>
      </w:r>
    </w:p>
    <w:p w14:paraId="541F1458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дискретность</w:t>
      </w:r>
    </w:p>
    <w:p w14:paraId="475C5D65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целостность</w:t>
      </w:r>
    </w:p>
    <w:p w14:paraId="3D77B4F9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конфиденциальность</w:t>
      </w:r>
    </w:p>
    <w:p w14:paraId="346680A9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г) доступность </w:t>
      </w:r>
    </w:p>
    <w:p w14:paraId="5B62A2D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д) актуальность</w:t>
      </w:r>
    </w:p>
    <w:p w14:paraId="720D1A7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5.Установите соответствие</w:t>
      </w:r>
    </w:p>
    <w:tbl>
      <w:tblPr>
        <w:tblOverlap w:val="never"/>
        <w:tblW w:w="1063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0"/>
        <w:gridCol w:w="6255"/>
      </w:tblGrid>
      <w:tr w:rsidR="00BE2A7D" w14:paraId="3BC7B035" w14:textId="77777777" w:rsidTr="00BE2A7D">
        <w:trPr>
          <w:trHeight w:hRule="exact" w:val="578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BBC5E2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право пользования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475F1B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E2A7D" w14:paraId="55890208" w14:textId="77777777" w:rsidTr="00BE2A7D">
        <w:trPr>
          <w:trHeight w:hRule="exact" w:val="558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6BFC53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право распоряжения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FD67E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собственник информации имеет право использовать ее в своих интересах</w:t>
            </w:r>
          </w:p>
        </w:tc>
      </w:tr>
      <w:tr w:rsidR="00BE2A7D" w14:paraId="0DCB62CD" w14:textId="77777777" w:rsidTr="00BE2A7D">
        <w:trPr>
          <w:trHeight w:hRule="exact" w:val="566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1FCE5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право владения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3AB1F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никто, кроме собственника информации, не</w:t>
            </w:r>
            <w:r>
              <w:rPr>
                <w:sz w:val="24"/>
                <w:szCs w:val="24"/>
                <w:lang w:eastAsia="en-US"/>
              </w:rPr>
              <w:br/>
              <w:t>может ее изменять</w:t>
            </w:r>
          </w:p>
        </w:tc>
      </w:tr>
    </w:tbl>
    <w:p w14:paraId="4E99F9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6.Лицензия на программное обеспечение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041161E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документ, определяющий порядок распространения программного обеспечения, защищённого авторским правом</w:t>
      </w:r>
    </w:p>
    <w:p w14:paraId="29E59D6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14:paraId="68D37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документ, определяющий порядок использования и распространения программного обеспечения, защищённого авторским правом </w:t>
      </w:r>
    </w:p>
    <w:p w14:paraId="128FA54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документ, определяющий порядок использования программного обеспечения, защищённого авторским правом</w:t>
      </w:r>
    </w:p>
    <w:p w14:paraId="2BC5942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14:paraId="55D073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уязвимость</w:t>
      </w:r>
    </w:p>
    <w:p w14:paraId="38FD39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слабое место системы</w:t>
      </w:r>
    </w:p>
    <w:p w14:paraId="659F1F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угроза</w:t>
      </w:r>
    </w:p>
    <w:p w14:paraId="24751F5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атака</w:t>
      </w:r>
    </w:p>
    <w:p w14:paraId="3C3F11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8.Пароль пользователя должен</w:t>
      </w:r>
    </w:p>
    <w:p w14:paraId="5A8F931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а) содержать цифры и буквы, знаки препинания и быть сложным для угадывания </w:t>
      </w:r>
    </w:p>
    <w:p w14:paraId="510A1A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только буквы</w:t>
      </w:r>
    </w:p>
    <w:p w14:paraId="0BA71E6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иметь явную привязку к владельцу (его имя, дата рождения, номер телефона и т.п.)</w:t>
      </w:r>
    </w:p>
    <w:p w14:paraId="25462B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простым и легко запоминаться, например «123», «111», «</w:t>
      </w:r>
      <w:proofErr w:type="spellStart"/>
      <w:r>
        <w:rPr>
          <w:sz w:val="24"/>
          <w:szCs w:val="24"/>
        </w:rPr>
        <w:t>qwerty</w:t>
      </w:r>
      <w:proofErr w:type="spellEnd"/>
      <w:r>
        <w:rPr>
          <w:sz w:val="24"/>
          <w:szCs w:val="24"/>
        </w:rPr>
        <w:t>» и т.д.</w:t>
      </w:r>
    </w:p>
    <w:p w14:paraId="10114E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9.Каким требованиям должен соответствовать пароль, чтобы его было трудно взломать?</w:t>
      </w:r>
    </w:p>
    <w:p w14:paraId="02F72E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Пароль должен состоять из цифр</w:t>
      </w:r>
    </w:p>
    <w:p w14:paraId="5FBFEEF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Символы в пароле не должны образовывать никаких слов, чисел, аббревиатур, связанных с пользователем</w:t>
      </w:r>
    </w:p>
    <w:p w14:paraId="613F6D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Пароль не должен быть слишком длинным</w:t>
      </w:r>
    </w:p>
    <w:p w14:paraId="5952C43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Пароль должен быть достаточно простым, чтобы вы его могли запомнить</w:t>
      </w:r>
    </w:p>
    <w:p w14:paraId="573EB7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Пароль не должен состоять из одного и того же символа или повторяющихся фрагментов</w:t>
      </w:r>
    </w:p>
    <w:p w14:paraId="1C06AF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Пароль не должен совпадать с логином</w:t>
      </w:r>
    </w:p>
    <w:p w14:paraId="478CDC1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ж) Пароль должен состоять не менее чем из 6 символов</w:t>
      </w:r>
    </w:p>
    <w:p w14:paraId="01E3B9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з) Пароль должен совпадать с логином</w:t>
      </w:r>
    </w:p>
    <w:p w14:paraId="184742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10.Что требуется ввести для авторизованного доступа к сервису для подтверждения, что логином хочет воспользоваться его владелец</w:t>
      </w:r>
    </w:p>
    <w:p w14:paraId="00DEE3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______________</w:t>
      </w:r>
    </w:p>
    <w:p w14:paraId="01C4C41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11.Как называется программа для обнаружения компьютерных вирусов и вредоносных файлов, лечения и восстановления инфицированных файлов, а также для профилактики?</w:t>
      </w:r>
    </w:p>
    <w:p w14:paraId="74A3A2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</w:t>
      </w:r>
    </w:p>
    <w:p w14:paraId="44A6FFB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12.Установите соответствие между средством или способом защиты и проблемой, для решения которой данный способ применяется: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3"/>
        <w:gridCol w:w="7938"/>
      </w:tblGrid>
      <w:tr w:rsidR="00BE2A7D" w14:paraId="143C3A44" w14:textId="77777777" w:rsidTr="00BE2A7D">
        <w:trPr>
          <w:trHeight w:hRule="exact" w:val="643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5ACF2E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использование тон-</w:t>
            </w:r>
            <w:r>
              <w:rPr>
                <w:sz w:val="24"/>
                <w:szCs w:val="24"/>
                <w:lang w:eastAsia="en-US"/>
              </w:rPr>
              <w:br/>
              <w:t>кого клиента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EFAFE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передача секретной информации сотрудникам компании (человеческий фактор)</w:t>
            </w:r>
          </w:p>
        </w:tc>
      </w:tr>
      <w:tr w:rsidR="00BE2A7D" w14:paraId="44A5A1F1" w14:textId="77777777" w:rsidTr="00BE2A7D">
        <w:trPr>
          <w:trHeight w:hRule="exact" w:val="579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593F42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шифрование с открытым ключом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80A77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доступ посторонних к личной информации</w:t>
            </w:r>
          </w:p>
        </w:tc>
      </w:tr>
      <w:tr w:rsidR="00BE2A7D" w14:paraId="4B286AE6" w14:textId="77777777" w:rsidTr="00BE2A7D">
        <w:trPr>
          <w:trHeight w:hRule="exact" w:val="632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142852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Антивирусы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FBD50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несанкционированный доступ к компьютеру и</w:t>
            </w:r>
            <w:r>
              <w:rPr>
                <w:sz w:val="24"/>
                <w:szCs w:val="24"/>
                <w:lang w:eastAsia="en-US"/>
              </w:rPr>
              <w:br/>
              <w:t>части сети</w:t>
            </w:r>
          </w:p>
        </w:tc>
      </w:tr>
      <w:tr w:rsidR="00BE2A7D" w14:paraId="4ECDB0A0" w14:textId="77777777" w:rsidTr="00BE2A7D">
        <w:trPr>
          <w:trHeight w:hRule="exact" w:val="782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899CEF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sz w:val="24"/>
                <w:szCs w:val="24"/>
                <w:lang w:eastAsia="en-US"/>
              </w:rPr>
              <w:t>4 Авторизация пользователя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A602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доступ посторонних к личной информации</w:t>
            </w:r>
            <w:r>
              <w:rPr>
                <w:sz w:val="24"/>
                <w:szCs w:val="24"/>
                <w:lang w:eastAsia="en-US"/>
              </w:rPr>
              <w:br/>
              <w:t>при хранении и передаче по открытым каналам</w:t>
            </w:r>
            <w:r>
              <w:rPr>
                <w:sz w:val="24"/>
                <w:szCs w:val="24"/>
                <w:lang w:eastAsia="en-US"/>
              </w:rPr>
              <w:br/>
              <w:t>связи</w:t>
            </w:r>
          </w:p>
        </w:tc>
      </w:tr>
      <w:tr w:rsidR="00BE2A7D" w14:paraId="2BA43DD0" w14:textId="77777777" w:rsidTr="00BE2A7D">
        <w:trPr>
          <w:trHeight w:hRule="exact" w:val="326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43FDC8C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Межсетевые экраны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A0BA41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 вредоносные программы</w:t>
            </w:r>
          </w:p>
        </w:tc>
      </w:tr>
    </w:tbl>
    <w:p w14:paraId="56E414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13.Виды информационной безопасности:</w:t>
      </w:r>
    </w:p>
    <w:p w14:paraId="06F263D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Персональная, корпоративная, государственная</w:t>
      </w:r>
    </w:p>
    <w:p w14:paraId="1BECE8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Клиентская, серверная, сетевая</w:t>
      </w:r>
    </w:p>
    <w:p w14:paraId="6AA3357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Локальная, глобальная, смешанная</w:t>
      </w:r>
    </w:p>
    <w:p w14:paraId="12468C1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14.Что называют защитой информации?</w:t>
      </w:r>
    </w:p>
    <w:p w14:paraId="377A20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Все ответы верны</w:t>
      </w:r>
    </w:p>
    <w:p w14:paraId="63468A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Называют деятельность по предотвращению утечки защищаемой информации</w:t>
      </w:r>
    </w:p>
    <w:p w14:paraId="244A0D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Называют деятельность по предотвращению несанкционированных воздействий на защищаемую информацию</w:t>
      </w:r>
    </w:p>
    <w:p w14:paraId="47F3452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Называют деятельность по предотвращению непреднамеренных воздействий на защищаемую информацию</w:t>
      </w:r>
    </w:p>
    <w:p w14:paraId="5AB0C8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15.Шифрование информации это</w:t>
      </w:r>
    </w:p>
    <w:p w14:paraId="4B07CBF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Процесс ее преобразования, при котором содержание информации становится непонятным для не обладающих соответствующими полномочиями субъектов</w:t>
      </w:r>
    </w:p>
    <w:p w14:paraId="052855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Процесс преобразования, при котором информация удаляется</w:t>
      </w:r>
    </w:p>
    <w:p w14:paraId="7763797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Процесс ее преобразования, при котором содержание информации изменяется на ложную</w:t>
      </w:r>
    </w:p>
    <w:p w14:paraId="3E36BB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Процесс преобразования информации в машинный код</w:t>
      </w:r>
    </w:p>
    <w:p w14:paraId="54BB0A0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16.Функция защиты информационной системы, гарантирующая то, что доступ к информации, хранящейся </w:t>
      </w:r>
      <w:proofErr w:type="gramStart"/>
      <w:r>
        <w:rPr>
          <w:b/>
          <w:bCs/>
          <w:sz w:val="24"/>
          <w:szCs w:val="24"/>
        </w:rPr>
        <w:t>в системе</w:t>
      </w:r>
      <w:proofErr w:type="gramEnd"/>
      <w:r>
        <w:rPr>
          <w:b/>
          <w:bCs/>
          <w:sz w:val="24"/>
          <w:szCs w:val="24"/>
        </w:rPr>
        <w:t xml:space="preserve"> может быть осуществлен только тем лицам, которые на это имеют право</w:t>
      </w:r>
    </w:p>
    <w:p w14:paraId="267C7E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управление доступом</w:t>
      </w:r>
    </w:p>
    <w:p w14:paraId="111619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конфиденциальность</w:t>
      </w:r>
    </w:p>
    <w:p w14:paraId="17EE9F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аутентичность</w:t>
      </w:r>
    </w:p>
    <w:p w14:paraId="387A0B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целостность</w:t>
      </w:r>
    </w:p>
    <w:p w14:paraId="3D128E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да) доступность</w:t>
      </w:r>
    </w:p>
    <w:p w14:paraId="0BE278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17.Элемент аппаратной защиты, где используется резервирование особо важных компьютерных подсистем</w:t>
      </w:r>
    </w:p>
    <w:p w14:paraId="0A4125E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защита от сбоев в электропитании</w:t>
      </w:r>
    </w:p>
    <w:p w14:paraId="005778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защита от сбоев серверов, рабочих станций и локальных компьютеров</w:t>
      </w:r>
    </w:p>
    <w:p w14:paraId="36B16E2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защита от сбоев устройств для хранения информации</w:t>
      </w:r>
    </w:p>
    <w:p w14:paraId="4FDB133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защита от утечек информации электромагнитных излучений</w:t>
      </w:r>
    </w:p>
    <w:p w14:paraId="227C75A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18.Что можно отнести к правовым мерам ИБ?</w:t>
      </w:r>
    </w:p>
    <w:p w14:paraId="1BB95CC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разработку норм, устанавливающих ответственность за компьютерные преступления, защиту авторских прав программистов, совершенствование уголовного и гражданского законодательства, а также судопроизводства</w:t>
      </w:r>
    </w:p>
    <w:p w14:paraId="31284B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охрану вычислительного центра, тщательный подбор персонала, исключение случаев ведения особо важных работ только одним человеком, наличие плана восстановления работоспособности центра и т.д.</w:t>
      </w:r>
    </w:p>
    <w:p w14:paraId="71F6A26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защиту от несанкционированного доступа к системе, резервирование особо важных компьютерных подсистем, организацию вычислительных сетей с возможностью перераспределения ресурсов в случае нарушения работоспособности отдельных звеньев, установку оборудования обнаружения и тушения по жара, оборудования обнаружения воды, принятие конструкционных мер защиты т хищений, саботажа, диверсий, взрывов, установку резервных систем электропитания, оснащение помещений замками, установку сигнализации и многое другое</w:t>
      </w:r>
    </w:p>
    <w:p w14:paraId="1DC271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охрану вычислительного центра, установку сигнализации и многое другое</w:t>
      </w:r>
    </w:p>
    <w:p w14:paraId="47898BBA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3.1 Модели и моделирование Этапы моделирования</w:t>
      </w:r>
    </w:p>
    <w:p w14:paraId="02C22FF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1.Отметьте те задачи, которые могут решаться с помощью моделирования:</w:t>
      </w:r>
    </w:p>
    <w:p w14:paraId="6EB6146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разработка объекта с заданными свойствами</w:t>
      </w:r>
    </w:p>
    <w:p w14:paraId="5A3A9EA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оценка влияния внешней среды на объект</w:t>
      </w:r>
    </w:p>
    <w:p w14:paraId="15E60D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разрушение объекта</w:t>
      </w:r>
    </w:p>
    <w:p w14:paraId="35ACE2E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перемещение объекта</w:t>
      </w:r>
    </w:p>
    <w:p w14:paraId="448928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выбор оптимального решения</w:t>
      </w:r>
    </w:p>
    <w:p w14:paraId="5CD487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2.Отметьте все «плохо поставленные» задачи?</w:t>
      </w:r>
    </w:p>
    <w:p w14:paraId="605EFE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задача, которую вы не умеете решать</w:t>
      </w:r>
    </w:p>
    <w:p w14:paraId="3750E6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задача, в которой не хватает исходных данных</w:t>
      </w:r>
    </w:p>
    <w:p w14:paraId="35A725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задача, в которой может быть несколько решений</w:t>
      </w:r>
    </w:p>
    <w:p w14:paraId="6861DB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задача, для которой неизвестно решение</w:t>
      </w:r>
    </w:p>
    <w:p w14:paraId="0D2F8A6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задача, в которой неизвестны связи между исходными данными и результатом</w:t>
      </w:r>
    </w:p>
    <w:p w14:paraId="73DD92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3.Какие из этих высказываний верны?</w:t>
      </w:r>
    </w:p>
    <w:p w14:paraId="16537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Для каждого объекта можно построить только одну модель.</w:t>
      </w:r>
    </w:p>
    <w:p w14:paraId="1A0F7A2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каждого объекта можно построить много моделей.</w:t>
      </w:r>
    </w:p>
    <w:p w14:paraId="5ECDDE9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Разные модели отражают разные свойства объекта.</w:t>
      </w:r>
    </w:p>
    <w:p w14:paraId="1AE232E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Модель должна описывать все свойства объекта.</w:t>
      </w:r>
    </w:p>
    <w:p w14:paraId="72C8C5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Модель может описывать только некоторые свойства объекта.</w:t>
      </w:r>
    </w:p>
    <w:p w14:paraId="1B3A8A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4.Отметьте все пары объектов, которые в каких-то задачах можно рассматривать как пару «оригинал-модель».</w:t>
      </w:r>
    </w:p>
    <w:p w14:paraId="2FDE954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страна — столица</w:t>
      </w:r>
    </w:p>
    <w:p w14:paraId="091198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болт — чертёж болта</w:t>
      </w:r>
    </w:p>
    <w:p w14:paraId="0310E9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курица — цыпленок</w:t>
      </w:r>
    </w:p>
    <w:p w14:paraId="3AD15F2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самолёт — лист металла</w:t>
      </w:r>
    </w:p>
    <w:p w14:paraId="0D3BE3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учитель — ученик</w:t>
      </w:r>
    </w:p>
    <w:p w14:paraId="4DA442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5.Как называется модель в форме словесного описания (в ответе введите прилагательное)?</w:t>
      </w:r>
    </w:p>
    <w:p w14:paraId="319190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84FD5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6.Как называется модель сложного объекта, предназначенная для выбора оптимального решения методом проб и ошибок (в ответе введите прилагательное)? </w:t>
      </w:r>
    </w:p>
    <w:p w14:paraId="69C54C5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</w:t>
      </w:r>
    </w:p>
    <w:p w14:paraId="510DFD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7.Как называется модель, в которой используются случайные события?</w:t>
      </w:r>
    </w:p>
    <w:p w14:paraId="20BDEA9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0DDB5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8.Как называется модель, которая описывает изменение состояния объекта во времени (в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ответ введите прилагательное)?</w:t>
      </w:r>
    </w:p>
    <w:p w14:paraId="447CE8D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06FCC03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9.Как называется проверка модели на простых исходных данных с известным результатом?</w:t>
      </w:r>
    </w:p>
    <w:p w14:paraId="2965F3F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474D0E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10.Как называется четко определенный план решения задачи?</w:t>
      </w:r>
    </w:p>
    <w:p w14:paraId="72282D3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0A5CCA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11.Какие из перечисленных моделей относятся к информационным?</w:t>
      </w:r>
    </w:p>
    <w:p w14:paraId="24C1A6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рисунок дерева</w:t>
      </w:r>
    </w:p>
    <w:p w14:paraId="340E13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модель ядра атома из металла</w:t>
      </w:r>
    </w:p>
    <w:p w14:paraId="1B1A8F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уменьшенная копия воздушного шара</w:t>
      </w:r>
    </w:p>
    <w:p w14:paraId="6510DC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таблица с данными о населении Земли</w:t>
      </w:r>
    </w:p>
    <w:p w14:paraId="52EEC7A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формула второго закона Ньютона</w:t>
      </w:r>
    </w:p>
    <w:p w14:paraId="2D6EB76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12.Какие из этих фраз можно считать определением модели?</w:t>
      </w:r>
    </w:p>
    <w:p w14:paraId="0B7E9A7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уменьшенная копия оригинала</w:t>
      </w:r>
    </w:p>
    <w:p w14:paraId="12F7F1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объект, который мы исследуем для того, чтобы изучить оригинал</w:t>
      </w:r>
    </w:p>
    <w:p w14:paraId="4D048FB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это копия оригинала, обладающая всеми его свойствами</w:t>
      </w:r>
    </w:p>
    <w:p w14:paraId="4309CFB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это словесное описание оригинала</w:t>
      </w:r>
    </w:p>
    <w:p w14:paraId="6A73A6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это формулы, описывающие изменение оригинала</w:t>
      </w:r>
    </w:p>
    <w:p w14:paraId="71CE484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13.Какими свойствами стального шарика можно пренебречь, когда мы исследуем</w:t>
      </w:r>
      <w:r>
        <w:rPr>
          <w:b/>
          <w:bCs/>
          <w:sz w:val="24"/>
          <w:szCs w:val="24"/>
        </w:rPr>
        <w:br/>
        <w:t>его полет на большой скорости?</w:t>
      </w:r>
    </w:p>
    <w:p w14:paraId="11B8FC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массой шарика</w:t>
      </w:r>
    </w:p>
    <w:p w14:paraId="00BBB9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объемом шарика</w:t>
      </w:r>
    </w:p>
    <w:p w14:paraId="3CD3DE9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изменением формы шарика в полете</w:t>
      </w:r>
    </w:p>
    <w:p w14:paraId="271011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изменением ускорения свободного падения</w:t>
      </w:r>
    </w:p>
    <w:p w14:paraId="2E7CCA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сопротивлением воздуха</w:t>
      </w:r>
    </w:p>
    <w:p w14:paraId="0463DB7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14.Какой из этапов моделирования может привести к самым трудно исправимым ошибкам?</w:t>
      </w:r>
    </w:p>
    <w:p w14:paraId="05E624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Тестирование</w:t>
      </w:r>
    </w:p>
    <w:p w14:paraId="690170F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Эксперимент</w:t>
      </w:r>
    </w:p>
    <w:p w14:paraId="7758A68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постановка задачи</w:t>
      </w:r>
    </w:p>
    <w:p w14:paraId="1EFA46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разработка модели</w:t>
      </w:r>
    </w:p>
    <w:p w14:paraId="0278A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анализ результатов моделирования</w:t>
      </w:r>
    </w:p>
    <w:p w14:paraId="68B1E7D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15.Какую фразу можно считать определением игровой модели?</w:t>
      </w:r>
    </w:p>
    <w:p w14:paraId="0C1772A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модель для поиска оптимального решения</w:t>
      </w:r>
    </w:p>
    <w:p w14:paraId="7A9567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модель, учитывающая действия противника</w:t>
      </w:r>
    </w:p>
    <w:p w14:paraId="50A9B70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это модель компьютерной игры</w:t>
      </w:r>
    </w:p>
    <w:p w14:paraId="19DEE29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г) это модель объекта, с которой играет ребенок</w:t>
      </w:r>
    </w:p>
    <w:p w14:paraId="16A819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это компьютерная игра</w:t>
      </w:r>
    </w:p>
    <w:p w14:paraId="49D77D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16.Какая фраза может служить определением формальной модели?</w:t>
      </w:r>
    </w:p>
    <w:p w14:paraId="6B029B6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модель в виде формулы</w:t>
      </w:r>
    </w:p>
    <w:p w14:paraId="5E11C95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словесное описание явления</w:t>
      </w:r>
    </w:p>
    <w:p w14:paraId="6B66DF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модель, записанная на формальном языке</w:t>
      </w:r>
    </w:p>
    <w:p w14:paraId="648A05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математическая модель</w:t>
      </w:r>
    </w:p>
    <w:p w14:paraId="1DFBE89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17.Модель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  <w:r>
        <w:rPr>
          <w:b/>
          <w:bCs/>
          <w:sz w:val="24"/>
          <w:szCs w:val="24"/>
        </w:rPr>
        <w:t>:</w:t>
      </w:r>
    </w:p>
    <w:p w14:paraId="6416F11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фантастический образ реальной действительности</w:t>
      </w:r>
    </w:p>
    <w:p w14:paraId="5F2B48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материальный или абстрактный заменитель объекта, отражающий его пространственно-временные характеристики</w:t>
      </w:r>
    </w:p>
    <w:p w14:paraId="1A80DE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материальный или абстрактный заменитель объекта, отражающий его существенные характеристики</w:t>
      </w:r>
    </w:p>
    <w:p w14:paraId="5CF606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описание изучаемого объекта средствами изобразительного искусства информация о несущественных свойствах объекта</w:t>
      </w:r>
    </w:p>
    <w:p w14:paraId="6567A16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18.Файловая система персонального компьютера наиболее адекватно может быть описана в виде:</w:t>
      </w:r>
    </w:p>
    <w:p w14:paraId="53A8B2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Табличной модели</w:t>
      </w:r>
    </w:p>
    <w:p w14:paraId="09E34B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Графической модели</w:t>
      </w:r>
    </w:p>
    <w:p w14:paraId="6FCA336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Иерархической модели</w:t>
      </w:r>
    </w:p>
    <w:p w14:paraId="3B230B3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Математической модели</w:t>
      </w:r>
    </w:p>
    <w:p w14:paraId="4A728005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3.2. Списки, графы, деревья</w:t>
      </w:r>
    </w:p>
    <w:p w14:paraId="25A612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1.Между населёнными пунктами A, B, C, D, E, F построены дороги, протяжённость которых приведена в таблице. Определите длину кратчайшего маршрута из А в F:</w:t>
      </w:r>
    </w:p>
    <w:p w14:paraId="6F1C403F" w14:textId="3AE82E3E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4A2EDE" wp14:editId="123CA08E">
            <wp:extent cx="1607820" cy="1287780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9A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C04983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2.Между населёнными пунктами A, B, C, D, E построены дороги, протяжённость которых приведена в таблице. Определите длину кратчайшего маршрута из А в E:</w:t>
      </w:r>
    </w:p>
    <w:p w14:paraId="77503E0F" w14:textId="084B0029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F4ABF3" wp14:editId="739077A6">
            <wp:extent cx="1645920" cy="81534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BB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5F4F3A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3.Между населёнными пунктами A, B, C, D, E построены дороги, стоимость перевозки по которым приведена в таблице. Определите МАКСИМАЛЬНУЮ стоимость перевозки груза из C в B при условии, что маршрут не может проходить через какой-то пункт более одного раза: </w:t>
      </w:r>
    </w:p>
    <w:p w14:paraId="7D8D7A83" w14:textId="78CFEF39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675770B" wp14:editId="1DF91CBB">
            <wp:extent cx="3078480" cy="899160"/>
            <wp:effectExtent l="0" t="0" r="76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FE9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5CB071D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4.Между населёнными пунктами A, B, C, D, E построены дороги, стоимость перевозки по которым приведена в таблице. Определите МАКСИМАЛЬНУЮ стоимость </w:t>
      </w:r>
      <w:r>
        <w:rPr>
          <w:b/>
          <w:bCs/>
          <w:sz w:val="24"/>
          <w:szCs w:val="24"/>
        </w:rPr>
        <w:lastRenderedPageBreak/>
        <w:t>перевозки груза из C в B при условии, что маршрут не может проходить через какой-то пункт более одного раза:</w:t>
      </w:r>
    </w:p>
    <w:p w14:paraId="780D4662" w14:textId="6E46C183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64E52C" wp14:editId="538CF22B">
            <wp:extent cx="1104900" cy="1059180"/>
            <wp:effectExtent l="0" t="0" r="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1DA8" w14:textId="77777777" w:rsidR="00BE2A7D" w:rsidRDefault="00BE2A7D" w:rsidP="00BE2A7D">
      <w:pPr>
        <w:jc w:val="both"/>
        <w:rPr>
          <w:sz w:val="24"/>
          <w:szCs w:val="24"/>
        </w:rPr>
      </w:pPr>
    </w:p>
    <w:p w14:paraId="594879D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5.На рисунке -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</w:t>
      </w:r>
    </w:p>
    <w:p w14:paraId="4C7715B4" w14:textId="44F8654C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88C59" wp14:editId="5EA3F8CE">
            <wp:extent cx="2019300" cy="7086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8A1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42727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6D1D2645" w14:textId="52E97C0B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ECF11F" wp14:editId="508A246B">
            <wp:extent cx="2186940" cy="1158240"/>
            <wp:effectExtent l="0" t="0" r="381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13F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71D497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03C9344F" w14:textId="19FA9799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EB1458" wp14:editId="6D7C31A9">
            <wp:extent cx="1280160" cy="8991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7F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A66E8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8.На рисунке - схема дорог, связывающих города А, Б, В, Г, Д, Е, Ж, З, И, К. По каждой дороге можно двигаться только в одном направлении, указанном стрелкой.  существует различных путей из города А в город К</w:t>
      </w:r>
    </w:p>
    <w:p w14:paraId="08F39648" w14:textId="639939B5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7844E3" wp14:editId="1709C94C">
            <wp:extent cx="1501140" cy="998220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F8B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35CA2C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9.Вычислите выражение, записанное в постфиксной форме: 5 13 7 - *</w:t>
      </w:r>
    </w:p>
    <w:p w14:paraId="281C975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BE67DD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10.Вычислите выражение, записанное в префиксной форме: * + 5 7 - 6 3</w:t>
      </w:r>
    </w:p>
    <w:p w14:paraId="04771C9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88FB0A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11.Запишите выражение c*(</w:t>
      </w:r>
      <w:proofErr w:type="spellStart"/>
      <w:r>
        <w:rPr>
          <w:b/>
          <w:bCs/>
          <w:sz w:val="24"/>
          <w:szCs w:val="24"/>
        </w:rPr>
        <w:t>a+b</w:t>
      </w:r>
      <w:proofErr w:type="spellEnd"/>
      <w:r>
        <w:rPr>
          <w:b/>
          <w:bCs/>
          <w:sz w:val="24"/>
          <w:szCs w:val="24"/>
        </w:rPr>
        <w:t>) в постфиксной форме (без пробелов!)</w:t>
      </w:r>
    </w:p>
    <w:p w14:paraId="6B77F5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40077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12.Запишите выражение 5*(d-3) в префиксной форме (без пробелов!)</w:t>
      </w:r>
    </w:p>
    <w:p w14:paraId="50FCB34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9761C3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13.Запишите выражение (с-</w:t>
      </w:r>
      <w:proofErr w:type="gramStart"/>
      <w:r>
        <w:rPr>
          <w:b/>
          <w:bCs/>
          <w:sz w:val="24"/>
          <w:szCs w:val="24"/>
        </w:rPr>
        <w:t>d)*</w:t>
      </w:r>
      <w:proofErr w:type="gramEnd"/>
      <w:r>
        <w:rPr>
          <w:b/>
          <w:bCs/>
          <w:sz w:val="24"/>
          <w:szCs w:val="24"/>
        </w:rPr>
        <w:t>(a-b) в постфиксной форме (без пробелов!)</w:t>
      </w:r>
    </w:p>
    <w:p w14:paraId="132400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73FAE7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14.Запишите выражение 3*a+2*d в префиксной форме (без пробелов!)</w:t>
      </w:r>
    </w:p>
    <w:p w14:paraId="1115A8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6DF04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15.Вычислите выражение, записанное в префиксной форме: * - + a 3 b c при a = 6, b = 4 и c = 2</w:t>
      </w:r>
    </w:p>
    <w:p w14:paraId="34BF63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2D5544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16.Вычислите выражение, записанное в постфиксной форме: a b c 7 + * - при a =28, b = 2 и</w:t>
      </w:r>
      <w:r>
        <w:rPr>
          <w:sz w:val="24"/>
          <w:szCs w:val="24"/>
        </w:rPr>
        <w:t xml:space="preserve"> c = 1</w:t>
      </w:r>
    </w:p>
    <w:p w14:paraId="3B3B6DE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1F38C2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78" w:name="_Hlk195869928"/>
      <w:r>
        <w:rPr>
          <w:b/>
          <w:bCs/>
          <w:sz w:val="24"/>
          <w:szCs w:val="24"/>
        </w:rPr>
        <w:t>17.На рисунке схема дорог N-</w:t>
      </w:r>
      <w:proofErr w:type="spellStart"/>
      <w:r>
        <w:rPr>
          <w:b/>
          <w:bCs/>
          <w:sz w:val="24"/>
          <w:szCs w:val="24"/>
        </w:rPr>
        <w:t>ского</w:t>
      </w:r>
      <w:proofErr w:type="spellEnd"/>
      <w:r>
        <w:rPr>
          <w:b/>
          <w:bCs/>
          <w:sz w:val="24"/>
          <w:szCs w:val="24"/>
        </w:rPr>
        <w:t xml:space="preserve"> района изображена в виде графа, в таблице содержатся сведения о протяжённости каждой из этих дорог (в километрах).</w:t>
      </w:r>
    </w:p>
    <w:p w14:paraId="2753D90F" w14:textId="10721C0E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F7BF42" wp14:editId="799CFFAF">
            <wp:extent cx="1386840" cy="105156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6713E7D" wp14:editId="519C70B7">
            <wp:extent cx="1303020" cy="914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CCB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574C987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  <w:r>
        <w:rPr>
          <w:sz w:val="24"/>
          <w:szCs w:val="24"/>
        </w:rPr>
        <w:tab/>
      </w:r>
    </w:p>
    <w:p w14:paraId="3082F7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18.На рисунке схема дорог N-</w:t>
      </w:r>
      <w:proofErr w:type="spellStart"/>
      <w:r>
        <w:rPr>
          <w:b/>
          <w:bCs/>
          <w:sz w:val="24"/>
          <w:szCs w:val="24"/>
        </w:rPr>
        <w:t>ского</w:t>
      </w:r>
      <w:proofErr w:type="spellEnd"/>
      <w:r>
        <w:rPr>
          <w:b/>
          <w:bCs/>
          <w:sz w:val="24"/>
          <w:szCs w:val="24"/>
        </w:rPr>
        <w:t xml:space="preserve"> района изображена в виде графа, в таблице содержатся сведения о протяжённости каждой из этих дорог (в километрах).</w:t>
      </w:r>
    </w:p>
    <w:p w14:paraId="2B6F5835" w14:textId="39E0A37B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771062" wp14:editId="0BE0FED2">
            <wp:extent cx="2788920" cy="9601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B9C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7CBFD16C" w14:textId="77777777" w:rsidR="00BE2A7D" w:rsidRDefault="00BE2A7D" w:rsidP="00BE2A7D">
      <w:pPr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bookmarkEnd w:id="78"/>
    <w:p w14:paraId="65D22846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3.5 Анализ алгоритмов в профессиональной области</w:t>
      </w:r>
    </w:p>
    <w:p w14:paraId="4A5FF200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1.</w:t>
      </w:r>
      <w:r>
        <w:rPr>
          <w:sz w:val="24"/>
          <w:szCs w:val="24"/>
        </w:rPr>
        <w:t> Что используется в Python для ввода данных?</w:t>
      </w:r>
    </w:p>
    <w:p w14:paraId="5DD3CB68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а) функция </w:t>
      </w:r>
      <w:proofErr w:type="spellStart"/>
      <w:r>
        <w:rPr>
          <w:sz w:val="24"/>
          <w:szCs w:val="24"/>
        </w:rPr>
        <w:t>print</w:t>
      </w:r>
      <w:proofErr w:type="spellEnd"/>
      <w:r>
        <w:rPr>
          <w:sz w:val="24"/>
          <w:szCs w:val="24"/>
        </w:rPr>
        <w:t xml:space="preserve"> () б) функция </w:t>
      </w:r>
      <w:proofErr w:type="spellStart"/>
      <w:r>
        <w:rPr>
          <w:sz w:val="24"/>
          <w:szCs w:val="24"/>
        </w:rPr>
        <w:t>input</w:t>
      </w:r>
      <w:proofErr w:type="spellEnd"/>
      <w:r>
        <w:rPr>
          <w:sz w:val="24"/>
          <w:szCs w:val="24"/>
        </w:rPr>
        <w:t xml:space="preserve"> () в) оператор = г) ключевое слово </w:t>
      </w:r>
      <w:proofErr w:type="spellStart"/>
      <w:r>
        <w:rPr>
          <w:sz w:val="24"/>
          <w:szCs w:val="24"/>
        </w:rPr>
        <w:t>def</w:t>
      </w:r>
      <w:proofErr w:type="spellEnd"/>
    </w:p>
    <w:p w14:paraId="212F33B8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2.</w:t>
      </w:r>
      <w:r>
        <w:rPr>
          <w:sz w:val="24"/>
          <w:szCs w:val="24"/>
        </w:rPr>
        <w:t xml:space="preserve"> Как вывести на экран текст «Hello, World!»? </w:t>
      </w:r>
    </w:p>
    <w:p w14:paraId="2ADFD2A4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>
        <w:rPr>
          <w:sz w:val="24"/>
          <w:szCs w:val="24"/>
          <w:lang w:val="en-US"/>
        </w:rPr>
        <w:t>) print ("Hello, World!") </w:t>
      </w:r>
      <w:r>
        <w:rPr>
          <w:sz w:val="24"/>
          <w:szCs w:val="24"/>
        </w:rPr>
        <w:t>б</w:t>
      </w:r>
      <w:r>
        <w:rPr>
          <w:sz w:val="24"/>
          <w:szCs w:val="24"/>
          <w:lang w:val="en-US"/>
        </w:rPr>
        <w:t>) print (Hello, World!) </w:t>
      </w:r>
      <w:r>
        <w:rPr>
          <w:sz w:val="24"/>
          <w:szCs w:val="24"/>
        </w:rPr>
        <w:t>в</w:t>
      </w:r>
      <w:r>
        <w:rPr>
          <w:sz w:val="24"/>
          <w:szCs w:val="24"/>
          <w:lang w:val="en-US"/>
        </w:rPr>
        <w:t>) </w:t>
      </w:r>
      <w:proofErr w:type="spellStart"/>
      <w:r>
        <w:rPr>
          <w:sz w:val="24"/>
          <w:szCs w:val="24"/>
          <w:lang w:val="en-US"/>
        </w:rPr>
        <w:t>println</w:t>
      </w:r>
      <w:proofErr w:type="spellEnd"/>
      <w:r>
        <w:rPr>
          <w:sz w:val="24"/>
          <w:szCs w:val="24"/>
          <w:lang w:val="en-US"/>
        </w:rPr>
        <w:t xml:space="preserve"> ("Hello, World!") </w:t>
      </w:r>
      <w:r>
        <w:rPr>
          <w:sz w:val="24"/>
          <w:szCs w:val="24"/>
        </w:rPr>
        <w:t>г</w:t>
      </w:r>
      <w:r>
        <w:rPr>
          <w:sz w:val="24"/>
          <w:szCs w:val="24"/>
          <w:lang w:val="en-US"/>
        </w:rPr>
        <w:t>) </w:t>
      </w:r>
      <w:proofErr w:type="spellStart"/>
      <w:r>
        <w:rPr>
          <w:sz w:val="24"/>
          <w:szCs w:val="24"/>
          <w:lang w:val="en-US"/>
        </w:rPr>
        <w:t>printf</w:t>
      </w:r>
      <w:proofErr w:type="spellEnd"/>
      <w:r>
        <w:rPr>
          <w:sz w:val="24"/>
          <w:szCs w:val="24"/>
          <w:lang w:val="en-US"/>
        </w:rPr>
        <w:t xml:space="preserve"> ("Hello, World!")</w:t>
      </w:r>
    </w:p>
    <w:p w14:paraId="67A0AB47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3.</w:t>
      </w:r>
      <w:r>
        <w:rPr>
          <w:sz w:val="24"/>
          <w:szCs w:val="24"/>
        </w:rPr>
        <w:t> Какой оператор используется для сложения чисел в Python? а) - б) * в) / г) +</w:t>
      </w:r>
    </w:p>
    <w:p w14:paraId="19D7AA7F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4.</w:t>
      </w:r>
      <w:r>
        <w:rPr>
          <w:sz w:val="24"/>
          <w:szCs w:val="24"/>
        </w:rPr>
        <w:t> Как определить длину строки в Python? а) использовать функцию </w:t>
      </w:r>
      <w:proofErr w:type="spellStart"/>
      <w:proofErr w:type="gramStart"/>
      <w:r>
        <w:rPr>
          <w:sz w:val="24"/>
          <w:szCs w:val="24"/>
        </w:rPr>
        <w:t>length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 б) использовать функцию </w:t>
      </w:r>
      <w:proofErr w:type="spellStart"/>
      <w:proofErr w:type="gramStart"/>
      <w:r>
        <w:rPr>
          <w:sz w:val="24"/>
          <w:szCs w:val="24"/>
        </w:rPr>
        <w:t>size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 в) использовать функцию </w:t>
      </w:r>
      <w:proofErr w:type="spellStart"/>
      <w:proofErr w:type="gramStart"/>
      <w:r>
        <w:rPr>
          <w:sz w:val="24"/>
          <w:szCs w:val="24"/>
        </w:rPr>
        <w:t>len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 г) использовать оператор %</w:t>
      </w:r>
    </w:p>
    <w:p w14:paraId="01B48C9A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5.</w:t>
      </w:r>
      <w:r>
        <w:rPr>
          <w:sz w:val="24"/>
          <w:szCs w:val="24"/>
        </w:rPr>
        <w:t> Как проверить, является ли число чётным в Python? а) использовать оператор == б) использовать оператор! = в) использовать оператор % и проверить остаток от деления на 2 г) использовать функцию </w:t>
      </w:r>
      <w:proofErr w:type="spellStart"/>
      <w:r>
        <w:rPr>
          <w:sz w:val="24"/>
          <w:szCs w:val="24"/>
        </w:rPr>
        <w:t>is_</w:t>
      </w:r>
      <w:proofErr w:type="gramStart"/>
      <w:r>
        <w:rPr>
          <w:sz w:val="24"/>
          <w:szCs w:val="24"/>
        </w:rPr>
        <w:t>even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</w:t>
      </w:r>
    </w:p>
    <w:p w14:paraId="0682A7D8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6.</w:t>
      </w:r>
      <w:r>
        <w:rPr>
          <w:sz w:val="24"/>
          <w:szCs w:val="24"/>
        </w:rPr>
        <w:t xml:space="preserve"> Как создать список в Python? а) использовать квадратные скобки [] и перечислить элементы через запятую б) использовать фигурные скобки {} и перечислить элементы </w:t>
      </w:r>
      <w:r>
        <w:rPr>
          <w:sz w:val="24"/>
          <w:szCs w:val="24"/>
        </w:rPr>
        <w:lastRenderedPageBreak/>
        <w:t>через запятую в) использовать круглые скобки () и перечислить элементы через запятую г) использовать оператор: и перечислить элементы</w:t>
      </w:r>
    </w:p>
    <w:p w14:paraId="5D6DD047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7.</w:t>
      </w:r>
      <w:r>
        <w:rPr>
          <w:sz w:val="24"/>
          <w:szCs w:val="24"/>
        </w:rPr>
        <w:t> Как обратиться к элементу списка по его индексу? а) использовать квадратные скобки [] и указать индекс элемента б) использовать фигурные скобки {} и указать индекс элемента в) использовать круглые скобки () и указать индекс элемента г) использовать оператор: и указать индекс элемента</w:t>
      </w:r>
    </w:p>
    <w:p w14:paraId="58DC1736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8.</w:t>
      </w:r>
      <w:r>
        <w:rPr>
          <w:sz w:val="24"/>
          <w:szCs w:val="24"/>
        </w:rPr>
        <w:t> Как создать цикл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 в Python? а) использовать ключевое слово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, указать переменную и диапазон значений с помощью функции </w:t>
      </w:r>
      <w:proofErr w:type="spellStart"/>
      <w:r>
        <w:rPr>
          <w:sz w:val="24"/>
          <w:szCs w:val="24"/>
        </w:rPr>
        <w:t>range</w:t>
      </w:r>
      <w:proofErr w:type="spellEnd"/>
      <w:r>
        <w:rPr>
          <w:sz w:val="24"/>
          <w:szCs w:val="24"/>
        </w:rPr>
        <w:t xml:space="preserve"> () б) использовать ключевое слово </w:t>
      </w:r>
      <w:proofErr w:type="spellStart"/>
      <w:r>
        <w:rPr>
          <w:sz w:val="24"/>
          <w:szCs w:val="24"/>
        </w:rPr>
        <w:t>while</w:t>
      </w:r>
      <w:proofErr w:type="spellEnd"/>
      <w:r>
        <w:rPr>
          <w:sz w:val="24"/>
          <w:szCs w:val="24"/>
        </w:rPr>
        <w:t>, указать условие и тело цикла в) использовать ключевое слово </w:t>
      </w:r>
      <w:proofErr w:type="spellStart"/>
      <w:r>
        <w:rPr>
          <w:sz w:val="24"/>
          <w:szCs w:val="24"/>
        </w:rPr>
        <w:t>do</w:t>
      </w:r>
      <w:proofErr w:type="spellEnd"/>
      <w:r>
        <w:rPr>
          <w:sz w:val="24"/>
          <w:szCs w:val="24"/>
        </w:rPr>
        <w:t>, указать условие и тело цикла г) использовать ключевое слово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, указать условие и тело цикла</w:t>
      </w:r>
    </w:p>
    <w:p w14:paraId="0E7364F6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9.</w:t>
      </w:r>
      <w:r>
        <w:rPr>
          <w:sz w:val="24"/>
          <w:szCs w:val="24"/>
        </w:rPr>
        <w:t> Как создать условную конструкцию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 в Python? а) использовать ключевое слово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, указать условие и тело конструкции б) использовать ключевое слово </w:t>
      </w:r>
      <w:proofErr w:type="spellStart"/>
      <w:r>
        <w:rPr>
          <w:sz w:val="24"/>
          <w:szCs w:val="24"/>
        </w:rPr>
        <w:t>else</w:t>
      </w:r>
      <w:proofErr w:type="spellEnd"/>
      <w:r>
        <w:rPr>
          <w:sz w:val="24"/>
          <w:szCs w:val="24"/>
        </w:rPr>
        <w:t>, указать условие и тело конструкции в) использовать ключевое слово </w:t>
      </w:r>
      <w:proofErr w:type="spellStart"/>
      <w:r>
        <w:rPr>
          <w:sz w:val="24"/>
          <w:szCs w:val="24"/>
        </w:rPr>
        <w:t>elif</w:t>
      </w:r>
      <w:proofErr w:type="spellEnd"/>
      <w:r>
        <w:rPr>
          <w:sz w:val="24"/>
          <w:szCs w:val="24"/>
        </w:rPr>
        <w:t>, указать условие и тело конструкции г) использовать ключевое слово </w:t>
      </w:r>
      <w:proofErr w:type="spellStart"/>
      <w:r>
        <w:rPr>
          <w:sz w:val="24"/>
          <w:szCs w:val="24"/>
        </w:rPr>
        <w:t>switch</w:t>
      </w:r>
      <w:proofErr w:type="spellEnd"/>
      <w:r>
        <w:rPr>
          <w:sz w:val="24"/>
          <w:szCs w:val="24"/>
        </w:rPr>
        <w:t>, указать условие и тело конструкции</w:t>
      </w:r>
    </w:p>
    <w:p w14:paraId="7BF4EBE2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10.</w:t>
      </w:r>
      <w:r>
        <w:rPr>
          <w:sz w:val="24"/>
          <w:szCs w:val="24"/>
        </w:rPr>
        <w:t> Как создать функцию в Python? а) использовать ключевое слово </w:t>
      </w:r>
      <w:proofErr w:type="spellStart"/>
      <w:r>
        <w:rPr>
          <w:sz w:val="24"/>
          <w:szCs w:val="24"/>
        </w:rPr>
        <w:t>function</w:t>
      </w:r>
      <w:proofErr w:type="spellEnd"/>
      <w:r>
        <w:rPr>
          <w:sz w:val="24"/>
          <w:szCs w:val="24"/>
        </w:rPr>
        <w:t>, указать имя функции и параметры б) использовать ключевое слово </w:t>
      </w:r>
      <w:proofErr w:type="spellStart"/>
      <w:r>
        <w:rPr>
          <w:sz w:val="24"/>
          <w:szCs w:val="24"/>
        </w:rPr>
        <w:t>def</w:t>
      </w:r>
      <w:proofErr w:type="spellEnd"/>
      <w:r>
        <w:rPr>
          <w:sz w:val="24"/>
          <w:szCs w:val="24"/>
        </w:rPr>
        <w:t>, указать имя функции и параметры в) использовать ключевое слово </w:t>
      </w:r>
      <w:proofErr w:type="spellStart"/>
      <w:r>
        <w:rPr>
          <w:sz w:val="24"/>
          <w:szCs w:val="24"/>
        </w:rPr>
        <w:t>proc</w:t>
      </w:r>
      <w:proofErr w:type="spellEnd"/>
      <w:r>
        <w:rPr>
          <w:sz w:val="24"/>
          <w:szCs w:val="24"/>
        </w:rPr>
        <w:t>, указать имя функции и параметры г) использовать ключевое слово </w:t>
      </w:r>
      <w:proofErr w:type="spellStart"/>
      <w:r>
        <w:rPr>
          <w:sz w:val="24"/>
          <w:szCs w:val="24"/>
        </w:rPr>
        <w:t>sub</w:t>
      </w:r>
      <w:proofErr w:type="spellEnd"/>
      <w:r>
        <w:rPr>
          <w:sz w:val="24"/>
          <w:szCs w:val="24"/>
        </w:rPr>
        <w:t>, указать имя функции и параметры</w:t>
      </w:r>
    </w:p>
    <w:p w14:paraId="7E0A37FB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</w:p>
    <w:p w14:paraId="69129430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1.</w:t>
      </w:r>
      <w:r>
        <w:rPr>
          <w:sz w:val="24"/>
          <w:szCs w:val="24"/>
        </w:rPr>
        <w:t> Напишите программу, которая принимает два числа и выводит их сумму.</w:t>
      </w:r>
    </w:p>
    <w:p w14:paraId="08CBE6F5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2.</w:t>
      </w:r>
      <w:r>
        <w:rPr>
          <w:sz w:val="24"/>
          <w:szCs w:val="24"/>
        </w:rPr>
        <w:t> Напишите программу, которая принимает строку и выводит её длину.</w:t>
      </w:r>
    </w:p>
    <w:p w14:paraId="1167FF9A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3.</w:t>
      </w:r>
      <w:r>
        <w:rPr>
          <w:sz w:val="24"/>
          <w:szCs w:val="24"/>
        </w:rPr>
        <w:t> Напишите программу, которая принимает число и проверяет, является ли оно чётным.</w:t>
      </w:r>
    </w:p>
    <w:p w14:paraId="5DC56C11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4.</w:t>
      </w:r>
      <w:r>
        <w:rPr>
          <w:sz w:val="24"/>
          <w:szCs w:val="24"/>
        </w:rPr>
        <w:t> Напишите программу, которая принимает список чисел и выводит их среднее арифметическое.</w:t>
      </w:r>
    </w:p>
    <w:p w14:paraId="79CFC00F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5.</w:t>
      </w:r>
      <w:r>
        <w:rPr>
          <w:sz w:val="24"/>
          <w:szCs w:val="24"/>
        </w:rPr>
        <w:t> Напишите программу, которая принимает строку и выводит количество гласных букв в ней.</w:t>
      </w:r>
    </w:p>
    <w:p w14:paraId="3207F144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6.</w:t>
      </w:r>
      <w:r>
        <w:rPr>
          <w:sz w:val="24"/>
          <w:szCs w:val="24"/>
        </w:rPr>
        <w:t> Напишите программу, которая принимает список чисел и выводит максимальный элемент.</w:t>
      </w:r>
    </w:p>
    <w:p w14:paraId="75BF943E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7.</w:t>
      </w:r>
      <w:r>
        <w:rPr>
          <w:sz w:val="24"/>
          <w:szCs w:val="24"/>
        </w:rPr>
        <w:t> Напишите программу, которая принимает список чисел и выводит только чётные числа из него.</w:t>
      </w:r>
    </w:p>
    <w:p w14:paraId="51A706DC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8.</w:t>
      </w:r>
      <w:r>
        <w:rPr>
          <w:sz w:val="24"/>
          <w:szCs w:val="24"/>
        </w:rPr>
        <w:t> Напишите программу, которая принимает список строк и выводит длину каждой строки.</w:t>
      </w:r>
    </w:p>
    <w:p w14:paraId="0FBEF4F9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9.</w:t>
      </w:r>
      <w:r>
        <w:rPr>
          <w:sz w:val="24"/>
          <w:szCs w:val="24"/>
        </w:rPr>
        <w:t> Напишите программу, которая принимает список чисел и выводит новый список, содержащий только уникальные элементы исходного списка.</w:t>
      </w:r>
    </w:p>
    <w:p w14:paraId="2BC8C023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10.</w:t>
      </w:r>
      <w:r>
        <w:rPr>
          <w:sz w:val="24"/>
          <w:szCs w:val="24"/>
        </w:rPr>
        <w:t> Напишите программу, которая принимает число и выводит все его делители.</w:t>
      </w:r>
    </w:p>
    <w:p w14:paraId="4F7FC3B9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11.</w:t>
      </w:r>
      <w:r>
        <w:rPr>
          <w:sz w:val="24"/>
          <w:szCs w:val="24"/>
        </w:rPr>
        <w:t> Напишите программу, которая принимает начальное и конечное значения диапазона и выводит все чётные числа в этом диапазоне.</w:t>
      </w:r>
    </w:p>
    <w:p w14:paraId="73847535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12.</w:t>
      </w:r>
      <w:r>
        <w:rPr>
          <w:sz w:val="24"/>
          <w:szCs w:val="24"/>
        </w:rPr>
        <w:t> Напишите программу, которая принимает список чисел и выводит сумму всех элементов, используя цикл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.</w:t>
      </w:r>
    </w:p>
    <w:p w14:paraId="3B916CC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13</w:t>
      </w:r>
      <w:r>
        <w:rPr>
          <w:sz w:val="24"/>
          <w:szCs w:val="24"/>
        </w:rPr>
        <w:t>. 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98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2343"/>
        <w:gridCol w:w="2334"/>
        <w:gridCol w:w="2348"/>
      </w:tblGrid>
      <w:tr w:rsidR="00BE2A7D" w14:paraId="5BDEB1AB" w14:textId="77777777" w:rsidTr="00BE2A7D">
        <w:trPr>
          <w:trHeight w:hRule="exact" w:val="30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064E1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EE3BE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77D7A5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3CC337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51C5A8F3" w14:textId="77777777" w:rsidTr="00BE2A7D">
        <w:trPr>
          <w:trHeight w:hRule="exact" w:val="311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952E6B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4C6A663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28DFC3AA" w14:textId="77777777" w:rsidR="00BE2A7D" w:rsidRDefault="00BE2A7D">
            <w:pPr>
              <w:ind w:right="1909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цел</w:t>
            </w:r>
            <w:r>
              <w:rPr>
                <w:sz w:val="24"/>
                <w:szCs w:val="24"/>
                <w:lang w:val="en-US" w:eastAsia="en-US"/>
              </w:rPr>
              <w:t xml:space="preserve"> n, s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gramStart"/>
            <w:r>
              <w:rPr>
                <w:sz w:val="24"/>
                <w:szCs w:val="24"/>
                <w:lang w:val="en-US" w:eastAsia="en-US"/>
              </w:rPr>
              <w:t>s:=</w:t>
            </w:r>
            <w:proofErr w:type="gramEnd"/>
            <w:r>
              <w:rPr>
                <w:sz w:val="24"/>
                <w:szCs w:val="24"/>
                <w:lang w:val="en-US" w:eastAsia="en-US"/>
              </w:rPr>
              <w:t>0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gramStart"/>
            <w:r>
              <w:rPr>
                <w:sz w:val="24"/>
                <w:szCs w:val="24"/>
                <w:lang w:val="en-US" w:eastAsia="en-US"/>
              </w:rPr>
              <w:t>n:=</w:t>
            </w:r>
            <w:proofErr w:type="gramEnd"/>
            <w:r>
              <w:rPr>
                <w:sz w:val="24"/>
                <w:szCs w:val="24"/>
                <w:lang w:val="en-US" w:eastAsia="en-US"/>
              </w:rPr>
              <w:t xml:space="preserve"> 90</w:t>
            </w:r>
          </w:p>
          <w:p w14:paraId="2B62246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нц</w:t>
            </w:r>
            <w:proofErr w:type="spellEnd"/>
          </w:p>
          <w:p w14:paraId="6F1A6BFC" w14:textId="77777777" w:rsidR="00BE2A7D" w:rsidRDefault="00BE2A7D">
            <w:pPr>
              <w:ind w:right="693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пока</w:t>
            </w:r>
            <w:r>
              <w:rPr>
                <w:sz w:val="24"/>
                <w:szCs w:val="24"/>
                <w:lang w:val="en-US" w:eastAsia="en-US"/>
              </w:rPr>
              <w:t xml:space="preserve"> s + n &lt;145</w:t>
            </w:r>
          </w:p>
          <w:p w14:paraId="63AD9F1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+ 15</w:t>
            </w:r>
          </w:p>
          <w:p w14:paraId="16BC97E9" w14:textId="77777777" w:rsidR="00BE2A7D" w:rsidRPr="00AC3DC7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</w:t>
            </w:r>
            <w:r w:rsidRPr="00AC3DC7">
              <w:rPr>
                <w:sz w:val="24"/>
                <w:szCs w:val="24"/>
                <w:lang w:val="en-US" w:eastAsia="en-US"/>
              </w:rPr>
              <w:t xml:space="preserve">: = </w:t>
            </w:r>
            <w:r>
              <w:rPr>
                <w:sz w:val="24"/>
                <w:szCs w:val="24"/>
                <w:lang w:val="en-US" w:eastAsia="en-US"/>
              </w:rPr>
              <w:t>n</w:t>
            </w:r>
            <w:r w:rsidRPr="00AC3DC7">
              <w:rPr>
                <w:sz w:val="24"/>
                <w:szCs w:val="24"/>
                <w:lang w:val="en-US" w:eastAsia="en-US"/>
              </w:rPr>
              <w:t xml:space="preserve"> - 5</w:t>
            </w:r>
          </w:p>
          <w:p w14:paraId="5C1C90B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кц</w:t>
            </w:r>
            <w:proofErr w:type="spellEnd"/>
          </w:p>
          <w:p w14:paraId="4EE8E33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вывод </w:t>
            </w:r>
            <w:r>
              <w:rPr>
                <w:sz w:val="24"/>
                <w:szCs w:val="24"/>
                <w:lang w:val="en-US" w:eastAsia="en-US"/>
              </w:rPr>
              <w:t>n</w:t>
            </w:r>
          </w:p>
          <w:p w14:paraId="5760D4C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8CF811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n: integer; </w:t>
            </w:r>
          </w:p>
          <w:p w14:paraId="0B97AB3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begin </w:t>
            </w:r>
          </w:p>
          <w:p w14:paraId="54912E3B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0;</w:t>
            </w:r>
          </w:p>
          <w:p w14:paraId="60A77C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90;</w:t>
            </w:r>
          </w:p>
          <w:p w14:paraId="147074BB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while s + n &lt; 145 do </w:t>
            </w:r>
          </w:p>
          <w:p w14:paraId="393ADB3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begin </w:t>
            </w:r>
          </w:p>
          <w:p w14:paraId="21F97A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+ 15;</w:t>
            </w:r>
          </w:p>
          <w:p w14:paraId="7ADFEA7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n: = n – 5 </w:t>
            </w:r>
          </w:p>
          <w:p w14:paraId="7B3380C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end;</w:t>
            </w:r>
          </w:p>
          <w:p w14:paraId="01DFEAC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(n) </w:t>
            </w:r>
          </w:p>
          <w:p w14:paraId="063F56E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6F47CC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s = 0 </w:t>
            </w:r>
          </w:p>
          <w:p w14:paraId="2C63F85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90</w:t>
            </w:r>
          </w:p>
          <w:p w14:paraId="123AD72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145:</w:t>
            </w:r>
          </w:p>
          <w:p w14:paraId="765DD4A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s = s + 15 </w:t>
            </w:r>
          </w:p>
          <w:p w14:paraId="08B4F04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n = n – 5 </w:t>
            </w:r>
          </w:p>
          <w:p w14:paraId="207392C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CD2260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include &lt;iostream&gt; using namespace std;</w:t>
            </w:r>
          </w:p>
          <w:p w14:paraId="750A60B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() {int s = 0, n = 90; while (s + n &lt; 145) {s = s + 15;</w:t>
            </w:r>
          </w:p>
          <w:p w14:paraId="2A2D3B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n - 5;</w:t>
            </w:r>
          </w:p>
          <w:p w14:paraId="245CE47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  <w:p w14:paraId="1AB6A39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n &lt;&lt; end l; return 0;</w:t>
            </w:r>
          </w:p>
          <w:p w14:paraId="6BAFC92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26EF57C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  <w:r>
        <w:rPr>
          <w:sz w:val="24"/>
          <w:szCs w:val="24"/>
        </w:rPr>
        <w:tab/>
      </w:r>
    </w:p>
    <w:p w14:paraId="4708586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14</w:t>
      </w:r>
      <w:r>
        <w:rPr>
          <w:sz w:val="24"/>
          <w:szCs w:val="24"/>
        </w:rPr>
        <w:t>. Ниже приведена программа, записанная на четырех языках программирования</w:t>
      </w:r>
    </w:p>
    <w:tbl>
      <w:tblPr>
        <w:tblOverlap w:val="never"/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0"/>
        <w:gridCol w:w="2343"/>
        <w:gridCol w:w="2334"/>
        <w:gridCol w:w="2348"/>
      </w:tblGrid>
      <w:tr w:rsidR="00BE2A7D" w14:paraId="5B44EF45" w14:textId="77777777" w:rsidTr="00BE2A7D">
        <w:trPr>
          <w:trHeight w:hRule="exact" w:val="568"/>
          <w:jc w:val="center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633FD6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38C07D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E14C2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D803A2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D4F230E" w14:textId="77777777" w:rsidTr="00BE2A7D">
        <w:trPr>
          <w:trHeight w:hRule="exact" w:val="4956"/>
          <w:jc w:val="center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E9C0DD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</w:t>
            </w:r>
          </w:p>
          <w:p w14:paraId="43CCFB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29E2E99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цел s, t, </w:t>
            </w:r>
            <w:proofErr w:type="gramStart"/>
            <w:r>
              <w:rPr>
                <w:sz w:val="24"/>
                <w:szCs w:val="24"/>
                <w:lang w:eastAsia="en-US"/>
              </w:rPr>
              <w:t>А</w:t>
            </w:r>
            <w:proofErr w:type="gramEnd"/>
          </w:p>
          <w:p w14:paraId="012719F9" w14:textId="77777777" w:rsidR="00BE2A7D" w:rsidRPr="00AC3DC7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s</w:t>
            </w:r>
          </w:p>
          <w:p w14:paraId="541C2512" w14:textId="77777777" w:rsidR="00BE2A7D" w:rsidRPr="00AC3DC7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t</w:t>
            </w:r>
          </w:p>
          <w:p w14:paraId="56C7058C" w14:textId="77777777" w:rsidR="00BE2A7D" w:rsidRPr="00AC3DC7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A</w:t>
            </w:r>
          </w:p>
          <w:p w14:paraId="2C2CA14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если s&gt; 10 или t&gt; А</w:t>
            </w:r>
          </w:p>
          <w:p w14:paraId="4733FD5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 вывод "YES"</w:t>
            </w:r>
          </w:p>
          <w:p w14:paraId="308A65D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4872D42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7840F81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F79643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: integer;</w:t>
            </w:r>
          </w:p>
          <w:p w14:paraId="1F075DB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begin</w:t>
            </w:r>
          </w:p>
          <w:p w14:paraId="78A207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(s);</w:t>
            </w:r>
          </w:p>
          <w:p w14:paraId="7B0955A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(t);</w:t>
            </w:r>
          </w:p>
          <w:p w14:paraId="30291F4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(A);</w:t>
            </w:r>
          </w:p>
          <w:p w14:paraId="34A18E4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34DC2F6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then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("YES")</w:t>
            </w:r>
          </w:p>
          <w:p w14:paraId="7E146F8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else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("NO")</w:t>
            </w:r>
          </w:p>
          <w:p w14:paraId="7108068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BEE68F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int (input ())</w:t>
            </w:r>
          </w:p>
          <w:p w14:paraId="643EA1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 = int (input ())</w:t>
            </w:r>
          </w:p>
          <w:p w14:paraId="51D6F02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 = int (input ())</w:t>
            </w:r>
          </w:p>
          <w:p w14:paraId="3DC7764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):</w:t>
            </w:r>
          </w:p>
          <w:p w14:paraId="2810B25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print("YES")</w:t>
            </w:r>
          </w:p>
          <w:p w14:paraId="2397ABA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else:</w:t>
            </w:r>
          </w:p>
          <w:p w14:paraId="0CA1B21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print("NO")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238DBB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#Include </w:t>
            </w:r>
          </w:p>
          <w:p w14:paraId="4A51D56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&lt;iostream&gt;</w:t>
            </w:r>
          </w:p>
          <w:p w14:paraId="40745C5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using namespace</w:t>
            </w:r>
          </w:p>
          <w:p w14:paraId="4B06FE2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std;</w:t>
            </w:r>
          </w:p>
          <w:p w14:paraId="6650C66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({</w:t>
            </w:r>
          </w:p>
          <w:p w14:paraId="43D84C0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int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5BE8EC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s;</w:t>
            </w:r>
          </w:p>
          <w:p w14:paraId="11D23D6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t;</w:t>
            </w:r>
          </w:p>
          <w:p w14:paraId="498AA80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A;</w:t>
            </w:r>
          </w:p>
          <w:p w14:paraId="675E02C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</w:p>
          <w:p w14:paraId="1C9DFA3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7393F87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"YES" &lt;&lt;end l;</w:t>
            </w:r>
          </w:p>
          <w:p w14:paraId="0EB02F8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</w:t>
            </w:r>
          </w:p>
          <w:p w14:paraId="181BDB0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"NO" &lt;&lt;end l;</w:t>
            </w:r>
          </w:p>
          <w:p w14:paraId="7FAD9F7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return 0;</w:t>
            </w:r>
          </w:p>
          <w:p w14:paraId="42CB538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</w:tc>
      </w:tr>
    </w:tbl>
    <w:p w14:paraId="300083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 (1, 2); (11, 2); (1, 12); (11, 12); (-11, -12); (-11, 12); (-12, 11); (10, 10); (10, 5). Укажите количество целых значений параметра А, при которых для указанных входных данных программа напечатает «YES» шесть раз.</w:t>
      </w:r>
    </w:p>
    <w:p w14:paraId="1EC11D1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186BF0B" w14:textId="77777777" w:rsidR="00BE2A7D" w:rsidRDefault="00BE2A7D" w:rsidP="00BE2A7D">
      <w:pPr>
        <w:jc w:val="both"/>
        <w:rPr>
          <w:sz w:val="24"/>
          <w:szCs w:val="24"/>
        </w:rPr>
      </w:pPr>
    </w:p>
    <w:p w14:paraId="595BFD3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проведения промежуточного и рубежного контроля по прикладному модулю 2 «Аналитика и визуализация данных на Python»</w:t>
      </w:r>
    </w:p>
    <w:p w14:paraId="390DCFF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Выполнение контрольной работы предусмотрено после изучения темы 2.3. Работа со списками и словарями</w:t>
      </w:r>
    </w:p>
    <w:p w14:paraId="61F01E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z = 30</w:t>
      </w:r>
    </w:p>
    <w:p w14:paraId="53C68B0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n in </w:t>
      </w:r>
      <w:proofErr w:type="gramStart"/>
      <w:r>
        <w:rPr>
          <w:rFonts w:eastAsia="Arial"/>
          <w:sz w:val="24"/>
          <w:szCs w:val="24"/>
          <w:lang w:val="en-US"/>
        </w:rPr>
        <w:t>range(</w:t>
      </w:r>
      <w:proofErr w:type="gramEnd"/>
      <w:r>
        <w:rPr>
          <w:rFonts w:eastAsia="Arial"/>
          <w:sz w:val="24"/>
          <w:szCs w:val="24"/>
          <w:lang w:val="en-US"/>
        </w:rPr>
        <w:t>10):</w:t>
      </w:r>
    </w:p>
    <w:p w14:paraId="02D10B8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n &lt; 0:</w:t>
      </w:r>
    </w:p>
    <w:p w14:paraId="28B2F38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z = z - 2 * n</w:t>
      </w:r>
    </w:p>
    <w:p w14:paraId="7436886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6B1C6F0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z = n - z</w:t>
      </w:r>
    </w:p>
    <w:p w14:paraId="3CDD1B1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print(z)</w:t>
      </w:r>
    </w:p>
    <w:p w14:paraId="096430D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-35</w:t>
      </w:r>
    </w:p>
    <w:p w14:paraId="63B1B35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a = 23</w:t>
      </w:r>
    </w:p>
    <w:p w14:paraId="333AF72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lastRenderedPageBreak/>
        <w:t>b = 4</w:t>
      </w:r>
    </w:p>
    <w:p w14:paraId="7827D952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a &gt; b:</w:t>
      </w:r>
    </w:p>
    <w:p w14:paraId="2BC9164D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a % 2 == 0:</w:t>
      </w:r>
    </w:p>
    <w:p w14:paraId="5C69570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b = b + a</w:t>
      </w:r>
    </w:p>
    <w:p w14:paraId="503C4CD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345D58E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 = a - 2 * b + 1</w:t>
      </w:r>
    </w:p>
    <w:p w14:paraId="7C29877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rFonts w:eastAsia="Arial"/>
          <w:sz w:val="24"/>
          <w:szCs w:val="24"/>
        </w:rPr>
        <w:t>print</w:t>
      </w:r>
      <w:proofErr w:type="spellEnd"/>
      <w:r>
        <w:rPr>
          <w:rFonts w:eastAsia="Arial"/>
          <w:sz w:val="24"/>
          <w:szCs w:val="24"/>
        </w:rPr>
        <w:t>(b)</w:t>
      </w:r>
    </w:p>
    <w:p w14:paraId="603EB46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20</w:t>
      </w:r>
    </w:p>
    <w:p w14:paraId="609AA01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s = 0</w:t>
      </w:r>
    </w:p>
    <w:p w14:paraId="26FD5F30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 = 123</w:t>
      </w:r>
    </w:p>
    <w:p w14:paraId="6139886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m &gt; 0:</w:t>
      </w:r>
    </w:p>
    <w:p w14:paraId="7733D58D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d = m % 10</w:t>
      </w:r>
    </w:p>
    <w:p w14:paraId="1A946A2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s = s + d</w:t>
      </w:r>
    </w:p>
    <w:p w14:paraId="4AB90B3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 = m // 10</w:t>
      </w:r>
    </w:p>
    <w:p w14:paraId="37F148C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print(s)</w:t>
      </w:r>
    </w:p>
    <w:p w14:paraId="3E80D7E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  <w:lang w:val="en-US"/>
        </w:rPr>
        <w:t>: 6</w:t>
      </w:r>
    </w:p>
    <w:p w14:paraId="6FE8615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 список из чисел и индекс элемента в списке k. Удалите из списка элемент с индексом k, сдвинув влево все элементы, стоящие правее элемента с индексом k. Программа получает на вход список, затем число k. Программа сдвигает все элементы, а после этого удаляет последний элемент списка при помощи метода </w:t>
      </w:r>
      <w:proofErr w:type="spellStart"/>
      <w:proofErr w:type="gramStart"/>
      <w:r>
        <w:rPr>
          <w:sz w:val="24"/>
          <w:szCs w:val="24"/>
        </w:rPr>
        <w:t>pop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 без параметров.</w:t>
      </w:r>
    </w:p>
    <w:p w14:paraId="40EAE99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должна осуществлять сдвиг непосредственно в списке, а не делать это при выводе элементов. Также нельзя использовать дополнительный список. Также не следует использовать метод </w:t>
      </w:r>
      <w:proofErr w:type="spellStart"/>
      <w:r>
        <w:rPr>
          <w:sz w:val="24"/>
          <w:szCs w:val="24"/>
        </w:rPr>
        <w:t>pop</w:t>
      </w:r>
      <w:proofErr w:type="spellEnd"/>
      <w:r>
        <w:rPr>
          <w:sz w:val="24"/>
          <w:szCs w:val="24"/>
        </w:rPr>
        <w:t>(k) с параметром.</w:t>
      </w:r>
    </w:p>
    <w:p w14:paraId="0F1065D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Решение</w:t>
      </w:r>
      <w:r>
        <w:rPr>
          <w:sz w:val="24"/>
          <w:szCs w:val="24"/>
          <w:lang w:val="en-US"/>
        </w:rPr>
        <w:t>:</w:t>
      </w:r>
    </w:p>
    <w:p w14:paraId="031F484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 = [int(s) for s in input(</w:t>
      </w:r>
      <w:proofErr w:type="gramStart"/>
      <w:r>
        <w:rPr>
          <w:rFonts w:eastAsia="Arial"/>
          <w:sz w:val="24"/>
          <w:szCs w:val="24"/>
          <w:lang w:val="en-US"/>
        </w:rPr>
        <w:t>).split</w:t>
      </w:r>
      <w:proofErr w:type="gramEnd"/>
      <w:r>
        <w:rPr>
          <w:rFonts w:eastAsia="Arial"/>
          <w:sz w:val="24"/>
          <w:szCs w:val="24"/>
          <w:lang w:val="en-US"/>
        </w:rPr>
        <w:t>()]</w:t>
      </w:r>
    </w:p>
    <w:p w14:paraId="6225034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k = int(</w:t>
      </w:r>
      <w:proofErr w:type="gramStart"/>
      <w:r>
        <w:rPr>
          <w:rFonts w:eastAsia="Arial"/>
          <w:sz w:val="24"/>
          <w:szCs w:val="24"/>
          <w:lang w:val="en-US"/>
        </w:rPr>
        <w:t>input(</w:t>
      </w:r>
      <w:proofErr w:type="gramEnd"/>
      <w:r>
        <w:rPr>
          <w:rFonts w:eastAsia="Arial"/>
          <w:sz w:val="24"/>
          <w:szCs w:val="24"/>
          <w:lang w:val="en-US"/>
        </w:rPr>
        <w:t>))</w:t>
      </w:r>
    </w:p>
    <w:p w14:paraId="40FC27D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</w:t>
      </w:r>
      <w:proofErr w:type="gramStart"/>
      <w:r>
        <w:rPr>
          <w:rFonts w:eastAsia="Arial"/>
          <w:sz w:val="24"/>
          <w:szCs w:val="24"/>
          <w:lang w:val="en-US"/>
        </w:rPr>
        <w:t>range(</w:t>
      </w:r>
      <w:proofErr w:type="gramEnd"/>
      <w:r>
        <w:rPr>
          <w:rFonts w:eastAsia="Arial"/>
          <w:sz w:val="24"/>
          <w:szCs w:val="24"/>
          <w:lang w:val="en-US"/>
        </w:rPr>
        <w:t xml:space="preserve">k, 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(a) - 1):</w:t>
      </w:r>
    </w:p>
    <w:p w14:paraId="2492556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] = </w:t>
      </w:r>
      <w:proofErr w:type="gramStart"/>
      <w:r>
        <w:rPr>
          <w:rFonts w:eastAsia="Arial"/>
          <w:sz w:val="24"/>
          <w:szCs w:val="24"/>
          <w:lang w:val="en-US"/>
        </w:rPr>
        <w:t>a[</w:t>
      </w:r>
      <w:proofErr w:type="spellStart"/>
      <w:proofErr w:type="gramEnd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+ 1]</w:t>
      </w:r>
    </w:p>
    <w:p w14:paraId="1CE31D86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proofErr w:type="gramStart"/>
      <w:r>
        <w:rPr>
          <w:rFonts w:eastAsia="Arial"/>
          <w:sz w:val="24"/>
          <w:szCs w:val="24"/>
          <w:lang w:val="en-US"/>
        </w:rPr>
        <w:t>a.pop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gramEnd"/>
      <w:r>
        <w:rPr>
          <w:rFonts w:eastAsia="Arial"/>
          <w:sz w:val="24"/>
          <w:szCs w:val="24"/>
          <w:lang w:val="en-US"/>
        </w:rPr>
        <w:t>)</w:t>
      </w:r>
    </w:p>
    <w:p w14:paraId="4FF04DA2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gramStart"/>
      <w:r>
        <w:rPr>
          <w:rFonts w:eastAsia="Arial"/>
          <w:sz w:val="24"/>
          <w:szCs w:val="24"/>
          <w:lang w:val="en-US"/>
        </w:rPr>
        <w:t>print(</w:t>
      </w:r>
      <w:proofErr w:type="gramEnd"/>
      <w:r>
        <w:rPr>
          <w:rFonts w:eastAsia="Arial"/>
          <w:sz w:val="24"/>
          <w:szCs w:val="24"/>
          <w:lang w:val="en-US"/>
        </w:rPr>
        <w:t xml:space="preserve">' </w:t>
      </w:r>
      <w:proofErr w:type="gramStart"/>
      <w:r>
        <w:rPr>
          <w:rFonts w:eastAsia="Arial"/>
          <w:sz w:val="24"/>
          <w:szCs w:val="24"/>
          <w:lang w:val="en-US"/>
        </w:rPr>
        <w:t>'.join</w:t>
      </w:r>
      <w:proofErr w:type="gramEnd"/>
      <w:r>
        <w:rPr>
          <w:rFonts w:eastAsia="Arial"/>
          <w:sz w:val="24"/>
          <w:szCs w:val="24"/>
          <w:lang w:val="en-US"/>
        </w:rPr>
        <w:t>([str(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) 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a]))</w:t>
      </w:r>
    </w:p>
    <w:p w14:paraId="50DF23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Предприятие производит оптовую закупку некоторых изделий A и B, на которую выделена определённая сумма денег. У поставщика есть в наличии партии этих изделий различных модификаций по различной цене. На выделенные деньги необходимо приобрести как можно больше изделий A независимо от модификации. Если у поставщика закончатся изделия A, то на оставшиеся деньги необходимо приобрести как можно больше изделий B. Известны выделенная для закупки сумма, а также количество и цена различных модификаций данных изделий у поставщика. Необходимо определить, сколько будет закуплено изделий </w:t>
      </w: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 xml:space="preserve"> и какая сумма останется неиспользованной.</w:t>
      </w:r>
    </w:p>
    <w:p w14:paraId="1B595C6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Входные данные.</w:t>
      </w:r>
    </w:p>
    <w:p w14:paraId="4E3B57D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Первая строка входного файла содержит два целых числа: N — общее количество партий изделий у поставщика и M — сумма выделенных на закупку денег (в рублях). Каждая из следующих N строк описывает одну партию и содержит два целых числа (цена одного изделия в рублях и количество изделий в </w:t>
      </w:r>
      <w:proofErr w:type="gramStart"/>
      <w:r>
        <w:rPr>
          <w:sz w:val="24"/>
          <w:szCs w:val="24"/>
        </w:rPr>
        <w:t>партии)и</w:t>
      </w:r>
      <w:proofErr w:type="gramEnd"/>
      <w:r>
        <w:rPr>
          <w:sz w:val="24"/>
          <w:szCs w:val="24"/>
        </w:rPr>
        <w:t xml:space="preserve"> один символ (латинская буква A или B), определяющий тип изделия. Все данные в строках входного файла отделены одним пробелом.</w:t>
      </w:r>
    </w:p>
    <w:p w14:paraId="55A61E0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 ответе запишите два целых числа: сначала количество закупленных изделий типа B, затем оставшуюся неиспользованной сумму денег.</w:t>
      </w:r>
    </w:p>
    <w:p w14:paraId="60DA2E6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Пример входного файла:</w:t>
      </w:r>
    </w:p>
    <w:p w14:paraId="2D342DE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4 1000</w:t>
      </w:r>
    </w:p>
    <w:p w14:paraId="45D16E4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30 8 A</w:t>
      </w:r>
    </w:p>
    <w:p w14:paraId="0E815E1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50 12 B</w:t>
      </w:r>
    </w:p>
    <w:p w14:paraId="14032AD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40 14 A</w:t>
      </w:r>
    </w:p>
    <w:p w14:paraId="589034F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30 60 B</w:t>
      </w:r>
    </w:p>
    <w:p w14:paraId="2F4C583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данном случае сначала нужно купить изделия A: 8 изделий по 30 рублей и 14 изделий по 40 рублей. На это будет потрачено 800 рублей. На оставшиеся 200 рублей можно купить 6 изделий B по 30 рублей. Таким образом, всего будет куплено 6 изделий B и останется 20 рублей. В ответе надо записать числа 6 и 20.</w:t>
      </w:r>
    </w:p>
    <w:p w14:paraId="1EE1458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Решение</w:t>
      </w:r>
    </w:p>
    <w:p w14:paraId="4335C03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="Arial"/>
          <w:sz w:val="24"/>
          <w:szCs w:val="24"/>
          <w:lang w:val="en-US"/>
        </w:rPr>
        <w:t>f</w:t>
      </w:r>
      <w:r>
        <w:rPr>
          <w:rFonts w:eastAsia="Arial"/>
          <w:sz w:val="24"/>
          <w:szCs w:val="24"/>
        </w:rPr>
        <w:t xml:space="preserve"> = </w:t>
      </w:r>
      <w:r>
        <w:rPr>
          <w:rFonts w:eastAsia="Arial"/>
          <w:sz w:val="24"/>
          <w:szCs w:val="24"/>
          <w:lang w:val="en-US"/>
        </w:rPr>
        <w:t>open</w:t>
      </w:r>
      <w:r>
        <w:rPr>
          <w:rFonts w:eastAsia="Arial"/>
          <w:sz w:val="24"/>
          <w:szCs w:val="24"/>
        </w:rPr>
        <w:t>('26.</w:t>
      </w:r>
      <w:r>
        <w:rPr>
          <w:rFonts w:eastAsia="Arial"/>
          <w:sz w:val="24"/>
          <w:szCs w:val="24"/>
          <w:lang w:val="en-US"/>
        </w:rPr>
        <w:t>txt</w:t>
      </w:r>
      <w:r>
        <w:rPr>
          <w:rFonts w:eastAsia="Arial"/>
          <w:sz w:val="24"/>
          <w:szCs w:val="24"/>
        </w:rPr>
        <w:t>')</w:t>
      </w:r>
    </w:p>
    <w:p w14:paraId="001C965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x, y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f.readline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</w:t>
      </w:r>
      <w:proofErr w:type="gramStart"/>
      <w:r>
        <w:rPr>
          <w:rFonts w:eastAsia="Arial"/>
          <w:sz w:val="24"/>
          <w:szCs w:val="24"/>
          <w:lang w:val="en-US"/>
        </w:rPr>
        <w:t>).split</w:t>
      </w:r>
      <w:proofErr w:type="gramEnd"/>
      <w:r>
        <w:rPr>
          <w:rFonts w:eastAsia="Arial"/>
          <w:sz w:val="24"/>
          <w:szCs w:val="24"/>
          <w:lang w:val="en-US"/>
        </w:rPr>
        <w:t>()</w:t>
      </w:r>
    </w:p>
    <w:p w14:paraId="63C13C1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= int(y)</w:t>
      </w:r>
    </w:p>
    <w:p w14:paraId="072AEAB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 xml:space="preserve"> = []</w:t>
      </w:r>
    </w:p>
    <w:p w14:paraId="147B44B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 xml:space="preserve"> = []</w:t>
      </w:r>
    </w:p>
    <w:p w14:paraId="580849A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f:</w:t>
      </w:r>
    </w:p>
    <w:p w14:paraId="50FF048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'A' in i:</w:t>
      </w:r>
    </w:p>
    <w:p w14:paraId="625CAB7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a, b, c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i.split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()</w:t>
      </w:r>
    </w:p>
    <w:p w14:paraId="182AF5E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-= int(a) * int(b)</w:t>
      </w:r>
    </w:p>
    <w:p w14:paraId="4329956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2D55B0D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a2, b2, c2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i.split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()</w:t>
      </w:r>
    </w:p>
    <w:p w14:paraId="4B6DFDD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</w:t>
      </w:r>
      <w:proofErr w:type="gramStart"/>
      <w:r>
        <w:rPr>
          <w:rFonts w:eastAsia="Arial"/>
          <w:sz w:val="24"/>
          <w:szCs w:val="24"/>
          <w:lang w:val="en-US"/>
        </w:rPr>
        <w:t>price.append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(int(a2))</w:t>
      </w:r>
    </w:p>
    <w:p w14:paraId="55AF59B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</w:t>
      </w:r>
      <w:proofErr w:type="gramStart"/>
      <w:r>
        <w:rPr>
          <w:rFonts w:eastAsia="Arial"/>
          <w:sz w:val="24"/>
          <w:szCs w:val="24"/>
          <w:lang w:val="en-US"/>
        </w:rPr>
        <w:t>kol.append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(int(b2))</w:t>
      </w:r>
    </w:p>
    <w:p w14:paraId="4310FDE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mini = min(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</w:t>
      </w:r>
    </w:p>
    <w:p w14:paraId="7DE91A2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0</w:t>
      </w:r>
    </w:p>
    <w:p w14:paraId="729DFDF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range(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)):</w:t>
      </w:r>
    </w:p>
    <w:p w14:paraId="32251A3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mini ==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546A907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</w:p>
    <w:p w14:paraId="1734BD5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 xml:space="preserve"> = 0</w:t>
      </w:r>
    </w:p>
    <w:p w14:paraId="5D5138A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while y &gt;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0FF659E6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y -=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</w:t>
      </w:r>
    </w:p>
    <w:p w14:paraId="78E3851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-= 1</w:t>
      </w:r>
    </w:p>
    <w:p w14:paraId="4B76FBC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 xml:space="preserve"> += 1</w:t>
      </w:r>
    </w:p>
    <w:p w14:paraId="2EA61BD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</w:t>
      </w: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== 0:</w:t>
      </w:r>
    </w:p>
    <w:p w14:paraId="3588094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= 1000000000</w:t>
      </w:r>
    </w:p>
    <w:p w14:paraId="3ED9161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mini = min(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</w:t>
      </w:r>
    </w:p>
    <w:p w14:paraId="2931C27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range(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)):</w:t>
      </w:r>
    </w:p>
    <w:p w14:paraId="74FDC244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mini ==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46129AA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</w:p>
    <w:p w14:paraId="52C3942A" w14:textId="77777777" w:rsidR="00BE2A7D" w:rsidRDefault="00BE2A7D" w:rsidP="00BE2A7D">
      <w:pPr>
        <w:jc w:val="both"/>
        <w:rPr>
          <w:rFonts w:eastAsia="Arial"/>
          <w:sz w:val="24"/>
          <w:szCs w:val="24"/>
          <w:lang w:val="en-US"/>
        </w:rPr>
      </w:pPr>
      <w:proofErr w:type="gramStart"/>
      <w:r>
        <w:rPr>
          <w:rFonts w:eastAsia="Arial"/>
          <w:sz w:val="24"/>
          <w:szCs w:val="24"/>
          <w:lang w:val="en-US"/>
        </w:rPr>
        <w:t>print(</w:t>
      </w:r>
      <w:proofErr w:type="spellStart"/>
      <w:proofErr w:type="gramEnd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>, y)</w:t>
      </w:r>
    </w:p>
    <w:p w14:paraId="34180280" w14:textId="77777777" w:rsidR="00BE2A7D" w:rsidRPr="00AC3DC7" w:rsidRDefault="00BE2A7D" w:rsidP="00BE2A7D">
      <w:pPr>
        <w:jc w:val="both"/>
        <w:rPr>
          <w:spacing w:val="-2"/>
          <w:w w:val="95"/>
          <w:sz w:val="24"/>
          <w:szCs w:val="24"/>
          <w:lang w:val="en-US"/>
        </w:rPr>
      </w:pPr>
      <w:r>
        <w:rPr>
          <w:rFonts w:eastAsia="Arial"/>
          <w:sz w:val="24"/>
          <w:szCs w:val="24"/>
        </w:rPr>
        <w:t>Р</w:t>
      </w:r>
      <w:r>
        <w:rPr>
          <w:w w:val="80"/>
          <w:sz w:val="24"/>
          <w:szCs w:val="24"/>
        </w:rPr>
        <w:t>убежный</w:t>
      </w:r>
      <w:r w:rsidRPr="00AC3DC7">
        <w:rPr>
          <w:spacing w:val="37"/>
          <w:sz w:val="24"/>
          <w:szCs w:val="24"/>
          <w:lang w:val="en-US"/>
        </w:rPr>
        <w:t xml:space="preserve"> </w:t>
      </w:r>
      <w:r>
        <w:rPr>
          <w:spacing w:val="-2"/>
          <w:w w:val="95"/>
          <w:sz w:val="24"/>
          <w:szCs w:val="24"/>
        </w:rPr>
        <w:t>контроль</w:t>
      </w:r>
    </w:p>
    <w:p w14:paraId="1824A9EA" w14:textId="77777777" w:rsidR="00BE2A7D" w:rsidRDefault="00BE2A7D" w:rsidP="00BE2A7D">
      <w:pPr>
        <w:jc w:val="both"/>
        <w:rPr>
          <w:spacing w:val="-2"/>
          <w:w w:val="95"/>
          <w:sz w:val="24"/>
          <w:szCs w:val="24"/>
        </w:rPr>
      </w:pPr>
      <w:r>
        <w:rPr>
          <w:w w:val="90"/>
          <w:sz w:val="24"/>
          <w:szCs w:val="24"/>
        </w:rPr>
        <w:t xml:space="preserve">Рубежный контроль проходит в форме выполнения и защиты проектной </w:t>
      </w:r>
      <w:r>
        <w:rPr>
          <w:spacing w:val="-2"/>
          <w:w w:val="90"/>
          <w:sz w:val="24"/>
          <w:szCs w:val="24"/>
        </w:rPr>
        <w:t>работы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Проектная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работа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«Анализ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больших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профессиональной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сфере» </w:t>
      </w:r>
      <w:r>
        <w:rPr>
          <w:w w:val="90"/>
          <w:sz w:val="24"/>
          <w:szCs w:val="24"/>
        </w:rPr>
        <w:t>Основные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этапам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над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проектом: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определение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проблемы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предметной области; извлечение данных; подготовка данных — очистка данных и преобразование данных; исследование и визуализация данных; построение предсказательной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модели;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интерпретация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результатов.</w:t>
      </w:r>
    </w:p>
    <w:p w14:paraId="51973F7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Проект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выполняется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примере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открытых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Сбербанка </w:t>
      </w:r>
      <w:hyperlink r:id="rId34" w:history="1">
        <w:r>
          <w:rPr>
            <w:rStyle w:val="aff2"/>
            <w:spacing w:val="-2"/>
            <w:w w:val="90"/>
            <w:sz w:val="24"/>
            <w:szCs w:val="24"/>
          </w:rPr>
          <w:t>https://www.kaggle.com/code/umkkka/eda-sberbank-open-data-russian-</w:t>
        </w:r>
      </w:hyperlink>
      <w:r>
        <w:rPr>
          <w:spacing w:val="-2"/>
          <w:w w:val="90"/>
          <w:sz w:val="24"/>
          <w:szCs w:val="24"/>
        </w:rPr>
        <w:t xml:space="preserve"> </w:t>
      </w:r>
      <w:hyperlink r:id="rId35" w:history="1">
        <w:proofErr w:type="spellStart"/>
        <w:r>
          <w:rPr>
            <w:rStyle w:val="aff2"/>
            <w:spacing w:val="-2"/>
            <w:sz w:val="24"/>
            <w:szCs w:val="24"/>
          </w:rPr>
          <w:t>version</w:t>
        </w:r>
        <w:proofErr w:type="spellEnd"/>
        <w:r>
          <w:rPr>
            <w:rStyle w:val="aff2"/>
            <w:spacing w:val="-2"/>
            <w:sz w:val="24"/>
            <w:szCs w:val="24"/>
          </w:rPr>
          <w:t>/</w:t>
        </w:r>
        <w:proofErr w:type="spellStart"/>
        <w:r>
          <w:rPr>
            <w:rStyle w:val="aff2"/>
            <w:spacing w:val="-2"/>
            <w:sz w:val="24"/>
            <w:szCs w:val="24"/>
          </w:rPr>
          <w:t>data</w:t>
        </w:r>
        <w:proofErr w:type="spellEnd"/>
      </w:hyperlink>
      <w:r>
        <w:rPr>
          <w:spacing w:val="-2"/>
          <w:sz w:val="24"/>
          <w:szCs w:val="24"/>
        </w:rPr>
        <w:t>.</w:t>
      </w:r>
    </w:p>
    <w:p w14:paraId="326985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Обучающиеся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подбирают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набор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данных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на </w:t>
      </w:r>
      <w:hyperlink r:id="rId36" w:history="1">
        <w:r>
          <w:rPr>
            <w:rStyle w:val="aff2"/>
            <w:w w:val="85"/>
            <w:sz w:val="24"/>
            <w:szCs w:val="24"/>
          </w:rPr>
          <w:t>https://www.kaggle.com/</w:t>
        </w:r>
      </w:hyperlink>
      <w:r>
        <w:rPr>
          <w:w w:val="85"/>
          <w:sz w:val="24"/>
          <w:szCs w:val="24"/>
        </w:rPr>
        <w:t xml:space="preserve"> в профессиональной сфере и выполняют исследование</w:t>
      </w:r>
      <w:r>
        <w:rPr>
          <w:spacing w:val="8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</w:t>
      </w:r>
      <w:r>
        <w:rPr>
          <w:spacing w:val="-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визуализацию</w:t>
      </w:r>
      <w:r>
        <w:rPr>
          <w:spacing w:val="-2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данных.</w:t>
      </w:r>
    </w:p>
    <w:p w14:paraId="153FDD3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Пример</w:t>
      </w:r>
      <w:r>
        <w:rPr>
          <w:spacing w:val="1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выполнение</w:t>
      </w:r>
      <w:r>
        <w:rPr>
          <w:spacing w:val="1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проекта</w:t>
      </w:r>
      <w:r>
        <w:rPr>
          <w:spacing w:val="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«Прогнозирование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инсульта»</w:t>
      </w:r>
    </w:p>
    <w:p w14:paraId="4E15B66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Определение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проблемы 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предметной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области.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данным Всемирной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ор</w:t>
      </w:r>
      <w:r>
        <w:rPr>
          <w:spacing w:val="-6"/>
          <w:sz w:val="24"/>
          <w:szCs w:val="24"/>
        </w:rPr>
        <w:t>ганизации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здравоохранения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(ВОЗ)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инсульт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является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2-й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ведущей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причиной </w:t>
      </w:r>
      <w:r>
        <w:rPr>
          <w:w w:val="90"/>
          <w:sz w:val="24"/>
          <w:szCs w:val="24"/>
        </w:rPr>
        <w:t>смерти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мире,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ответственной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примерно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11%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смертей.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веро</w:t>
      </w:r>
      <w:r>
        <w:rPr>
          <w:w w:val="85"/>
          <w:sz w:val="24"/>
          <w:szCs w:val="24"/>
        </w:rPr>
        <w:t>ятность развития инсульта среди пациентов. Узнаем, что является фактором воз</w:t>
      </w:r>
      <w:r>
        <w:rPr>
          <w:w w:val="90"/>
          <w:sz w:val="24"/>
          <w:szCs w:val="24"/>
        </w:rPr>
        <w:t>никновения инсульта в большей степени.</w:t>
      </w:r>
    </w:p>
    <w:p w14:paraId="3204900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Каждая</w:t>
      </w:r>
      <w:r>
        <w:rPr>
          <w:spacing w:val="-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строка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содержит</w:t>
      </w:r>
      <w:r>
        <w:rPr>
          <w:spacing w:val="-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соответствующую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информацию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w w:val="90"/>
          <w:sz w:val="24"/>
          <w:szCs w:val="24"/>
        </w:rPr>
        <w:t>паци</w:t>
      </w:r>
      <w:r>
        <w:rPr>
          <w:spacing w:val="-2"/>
          <w:w w:val="95"/>
          <w:sz w:val="24"/>
          <w:szCs w:val="24"/>
        </w:rPr>
        <w:t>енте.</w:t>
      </w:r>
    </w:p>
    <w:p w14:paraId="74170063" w14:textId="77777777" w:rsidR="00BE2A7D" w:rsidRDefault="00BE2A7D" w:rsidP="00BE2A7D">
      <w:pPr>
        <w:jc w:val="both"/>
        <w:rPr>
          <w:w w:val="90"/>
          <w:sz w:val="24"/>
          <w:szCs w:val="24"/>
          <w:lang w:val="en-US"/>
        </w:rPr>
      </w:pPr>
      <w:r>
        <w:rPr>
          <w:w w:val="85"/>
          <w:sz w:val="24"/>
          <w:szCs w:val="24"/>
          <w:lang w:val="en-US"/>
        </w:rPr>
        <w:t>id: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уникальный</w:t>
      </w:r>
      <w:r>
        <w:rPr>
          <w:spacing w:val="14"/>
          <w:sz w:val="24"/>
          <w:szCs w:val="24"/>
          <w:lang w:val="en-US"/>
        </w:rPr>
        <w:t xml:space="preserve"> </w:t>
      </w:r>
      <w:r>
        <w:rPr>
          <w:spacing w:val="-2"/>
          <w:w w:val="85"/>
          <w:sz w:val="24"/>
          <w:szCs w:val="24"/>
        </w:rPr>
        <w:t>идентификатор</w:t>
      </w:r>
      <w:r>
        <w:rPr>
          <w:spacing w:val="-2"/>
          <w:w w:val="85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gender: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«Male»,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«Female»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or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«Other»</w:t>
      </w:r>
    </w:p>
    <w:p w14:paraId="3176C29D" w14:textId="77777777" w:rsidR="00BE2A7D" w:rsidRDefault="00BE2A7D" w:rsidP="00BE2A7D">
      <w:pPr>
        <w:jc w:val="both"/>
        <w:rPr>
          <w:spacing w:val="-6"/>
          <w:w w:val="90"/>
          <w:sz w:val="24"/>
          <w:szCs w:val="24"/>
          <w:lang w:val="en-US"/>
        </w:rPr>
      </w:pPr>
      <w:r>
        <w:rPr>
          <w:spacing w:val="12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-</w:t>
      </w:r>
      <w:r>
        <w:rPr>
          <w:spacing w:val="12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пол</w:t>
      </w:r>
      <w:r>
        <w:rPr>
          <w:w w:val="90"/>
          <w:sz w:val="24"/>
          <w:szCs w:val="24"/>
          <w:lang w:val="en-US"/>
        </w:rPr>
        <w:t>:</w:t>
      </w:r>
      <w:r>
        <w:rPr>
          <w:spacing w:val="14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</w:t>
      </w:r>
      <w:r>
        <w:rPr>
          <w:w w:val="90"/>
          <w:sz w:val="24"/>
          <w:szCs w:val="24"/>
        </w:rPr>
        <w:t>Мужской</w:t>
      </w:r>
      <w:r>
        <w:rPr>
          <w:w w:val="90"/>
          <w:sz w:val="24"/>
          <w:szCs w:val="24"/>
          <w:lang w:val="en-US"/>
        </w:rPr>
        <w:t>»,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</w:t>
      </w:r>
      <w:r>
        <w:rPr>
          <w:w w:val="90"/>
          <w:sz w:val="24"/>
          <w:szCs w:val="24"/>
        </w:rPr>
        <w:t>Женский</w:t>
      </w:r>
      <w:r>
        <w:rPr>
          <w:w w:val="90"/>
          <w:sz w:val="24"/>
          <w:szCs w:val="24"/>
          <w:lang w:val="en-US"/>
        </w:rPr>
        <w:t>»</w:t>
      </w:r>
      <w:r>
        <w:rPr>
          <w:spacing w:val="11"/>
          <w:sz w:val="24"/>
          <w:szCs w:val="24"/>
          <w:lang w:val="en-US"/>
        </w:rPr>
        <w:t xml:space="preserve"> </w:t>
      </w:r>
      <w:r>
        <w:rPr>
          <w:spacing w:val="-5"/>
          <w:w w:val="90"/>
          <w:sz w:val="24"/>
          <w:szCs w:val="24"/>
        </w:rPr>
        <w:t>или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sz w:val="24"/>
          <w:szCs w:val="24"/>
          <w:lang w:val="en-US"/>
        </w:rPr>
        <w:t>«</w:t>
      </w:r>
      <w:r>
        <w:rPr>
          <w:spacing w:val="-2"/>
          <w:sz w:val="24"/>
          <w:szCs w:val="24"/>
        </w:rPr>
        <w:t>Другой</w:t>
      </w:r>
      <w:r>
        <w:rPr>
          <w:spacing w:val="-2"/>
          <w:sz w:val="24"/>
          <w:szCs w:val="24"/>
          <w:lang w:val="en-US"/>
        </w:rPr>
        <w:t xml:space="preserve">» </w:t>
      </w:r>
      <w:r>
        <w:rPr>
          <w:spacing w:val="-2"/>
          <w:w w:val="90"/>
          <w:sz w:val="24"/>
          <w:szCs w:val="24"/>
          <w:lang w:val="en-US"/>
        </w:rPr>
        <w:t>age: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age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of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the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patient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</w:p>
    <w:p w14:paraId="3414C333" w14:textId="77777777" w:rsidR="00BE2A7D" w:rsidRDefault="00BE2A7D" w:rsidP="00BE2A7D">
      <w:pPr>
        <w:jc w:val="both"/>
        <w:rPr>
          <w:w w:val="85"/>
          <w:sz w:val="24"/>
          <w:szCs w:val="24"/>
          <w:lang w:val="en-US"/>
        </w:rPr>
      </w:pPr>
      <w:r>
        <w:rPr>
          <w:spacing w:val="-2"/>
          <w:w w:val="90"/>
          <w:sz w:val="24"/>
          <w:szCs w:val="24"/>
          <w:lang w:val="en-US"/>
        </w:rPr>
        <w:lastRenderedPageBreak/>
        <w:t>-</w:t>
      </w:r>
      <w:r>
        <w:rPr>
          <w:spacing w:val="-7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</w:rPr>
        <w:t>возраст</w:t>
      </w:r>
      <w:r>
        <w:rPr>
          <w:spacing w:val="-8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2"/>
          <w:w w:val="90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hypertension: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0,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4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гипертонии</w:t>
      </w:r>
      <w:r>
        <w:rPr>
          <w:w w:val="85"/>
          <w:sz w:val="24"/>
          <w:szCs w:val="24"/>
          <w:lang w:val="en-US"/>
        </w:rPr>
        <w:t>,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1,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5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pacing w:val="-2"/>
          <w:w w:val="85"/>
          <w:sz w:val="24"/>
          <w:szCs w:val="24"/>
        </w:rPr>
        <w:t>гипер</w:t>
      </w:r>
      <w:r>
        <w:rPr>
          <w:spacing w:val="-2"/>
          <w:sz w:val="24"/>
          <w:szCs w:val="24"/>
        </w:rPr>
        <w:t>тония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heart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disease: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0,</w:t>
      </w:r>
    </w:p>
    <w:p w14:paraId="1B913DEB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сердечных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заболеваний,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1,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па</w:t>
      </w:r>
      <w:r>
        <w:rPr>
          <w:w w:val="85"/>
          <w:sz w:val="24"/>
          <w:szCs w:val="24"/>
        </w:rPr>
        <w:t>циента</w:t>
      </w:r>
      <w:r>
        <w:rPr>
          <w:spacing w:val="1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сердечное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 xml:space="preserve">заболевание </w:t>
      </w:r>
      <w:proofErr w:type="spellStart"/>
      <w:r>
        <w:rPr>
          <w:w w:val="85"/>
          <w:sz w:val="24"/>
          <w:szCs w:val="24"/>
        </w:rPr>
        <w:t>ever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married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«No»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or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«Yes»</w:t>
      </w:r>
    </w:p>
    <w:p w14:paraId="2E01114D" w14:textId="77777777" w:rsidR="00BE2A7D" w:rsidRDefault="00BE2A7D" w:rsidP="00BE2A7D">
      <w:pPr>
        <w:jc w:val="both"/>
        <w:rPr>
          <w:spacing w:val="-4"/>
          <w:w w:val="85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состоят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браке: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«нет»,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 xml:space="preserve">«да» </w:t>
      </w:r>
    </w:p>
    <w:p w14:paraId="7A0181E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95"/>
          <w:sz w:val="24"/>
          <w:szCs w:val="24"/>
        </w:rPr>
        <w:t>work</w:t>
      </w:r>
      <w:proofErr w:type="spellEnd"/>
      <w:r>
        <w:rPr>
          <w:spacing w:val="-6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type</w:t>
      </w:r>
      <w:proofErr w:type="spellEnd"/>
      <w:r>
        <w:rPr>
          <w:w w:val="95"/>
          <w:sz w:val="24"/>
          <w:szCs w:val="24"/>
        </w:rPr>
        <w:t>: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children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Govt</w:t>
      </w:r>
      <w:proofErr w:type="spellEnd"/>
      <w:r>
        <w:rPr>
          <w:spacing w:val="-7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job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Never_worked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«Private»</w:t>
      </w:r>
      <w:r>
        <w:rPr>
          <w:spacing w:val="-5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or</w:t>
      </w:r>
      <w:proofErr w:type="spellEnd"/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 xml:space="preserve">«Self- </w:t>
      </w:r>
      <w:proofErr w:type="spellStart"/>
      <w:r>
        <w:rPr>
          <w:w w:val="90"/>
          <w:sz w:val="24"/>
          <w:szCs w:val="24"/>
        </w:rPr>
        <w:t>employed</w:t>
      </w:r>
      <w:proofErr w:type="spellEnd"/>
      <w:r>
        <w:rPr>
          <w:w w:val="90"/>
          <w:sz w:val="24"/>
          <w:szCs w:val="24"/>
        </w:rPr>
        <w:t>»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работы: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детьми»,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«работа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«никогда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работал»,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«частное</w:t>
      </w:r>
      <w:r>
        <w:rPr>
          <w:spacing w:val="-1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предпринимательство»,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«самозанятый».</w:t>
      </w:r>
    </w:p>
    <w:p w14:paraId="26E146F9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Residence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type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</w:t>
      </w:r>
      <w:proofErr w:type="spellStart"/>
      <w:r>
        <w:rPr>
          <w:w w:val="85"/>
          <w:sz w:val="24"/>
          <w:szCs w:val="24"/>
        </w:rPr>
        <w:t>Rural</w:t>
      </w:r>
      <w:proofErr w:type="spellEnd"/>
      <w:r>
        <w:rPr>
          <w:w w:val="85"/>
          <w:sz w:val="24"/>
          <w:szCs w:val="24"/>
        </w:rPr>
        <w:t>»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or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«Urban»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местности: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сельский,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городской.</w:t>
      </w:r>
    </w:p>
    <w:p w14:paraId="2B6C8005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spacing w:val="-2"/>
          <w:w w:val="90"/>
          <w:sz w:val="24"/>
          <w:szCs w:val="24"/>
        </w:rPr>
        <w:t>Avg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glucose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level</w:t>
      </w:r>
      <w:proofErr w:type="spellEnd"/>
      <w:r>
        <w:rPr>
          <w:spacing w:val="-2"/>
          <w:w w:val="90"/>
          <w:sz w:val="24"/>
          <w:szCs w:val="24"/>
        </w:rPr>
        <w:t>:</w:t>
      </w:r>
      <w:r>
        <w:rPr>
          <w:spacing w:val="-5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average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glucose</w:t>
      </w:r>
      <w:proofErr w:type="spellEnd"/>
      <w:r>
        <w:rPr>
          <w:spacing w:val="-5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level</w:t>
      </w:r>
      <w:proofErr w:type="spellEnd"/>
      <w:r>
        <w:rPr>
          <w:spacing w:val="-6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in</w:t>
      </w:r>
      <w:proofErr w:type="spellEnd"/>
      <w:r>
        <w:rPr>
          <w:spacing w:val="-8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blood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-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средний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уровень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глюкозы </w:t>
      </w:r>
      <w:r>
        <w:rPr>
          <w:sz w:val="24"/>
          <w:szCs w:val="24"/>
        </w:rPr>
        <w:t>в крови.</w:t>
      </w:r>
    </w:p>
    <w:p w14:paraId="7C78172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w w:val="90"/>
          <w:sz w:val="24"/>
          <w:szCs w:val="24"/>
          <w:lang w:val="en-US"/>
        </w:rPr>
        <w:t>bmi</w:t>
      </w:r>
      <w:proofErr w:type="spellEnd"/>
      <w:r>
        <w:rPr>
          <w:w w:val="90"/>
          <w:sz w:val="24"/>
          <w:szCs w:val="24"/>
          <w:lang w:val="en-US"/>
        </w:rPr>
        <w:t>:</w:t>
      </w:r>
      <w:r>
        <w:rPr>
          <w:spacing w:val="-13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body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mass</w:t>
      </w:r>
      <w:r>
        <w:rPr>
          <w:spacing w:val="-10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index</w:t>
      </w:r>
      <w:r>
        <w:rPr>
          <w:spacing w:val="-13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–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индекс</w:t>
      </w:r>
      <w:r>
        <w:rPr>
          <w:spacing w:val="-10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spacing w:val="-4"/>
          <w:w w:val="90"/>
          <w:sz w:val="24"/>
          <w:szCs w:val="24"/>
        </w:rPr>
        <w:t>тела</w:t>
      </w:r>
    </w:p>
    <w:p w14:paraId="261E37F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pacing w:val="-6"/>
          <w:sz w:val="24"/>
          <w:szCs w:val="24"/>
          <w:lang w:val="en-US"/>
        </w:rPr>
        <w:t>smoking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status: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«formerly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smoked»,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«never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smoked»,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«smokes»</w:t>
      </w:r>
      <w:r>
        <w:rPr>
          <w:spacing w:val="-11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or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 xml:space="preserve">«Un- </w:t>
      </w:r>
      <w:r>
        <w:rPr>
          <w:w w:val="90"/>
          <w:sz w:val="24"/>
          <w:szCs w:val="24"/>
          <w:lang w:val="en-US"/>
        </w:rPr>
        <w:t>known»* - «</w:t>
      </w:r>
      <w:r>
        <w:rPr>
          <w:w w:val="90"/>
          <w:sz w:val="24"/>
          <w:szCs w:val="24"/>
        </w:rPr>
        <w:t>ранее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курил</w:t>
      </w:r>
      <w:r>
        <w:rPr>
          <w:w w:val="90"/>
          <w:sz w:val="24"/>
          <w:szCs w:val="24"/>
          <w:lang w:val="en-US"/>
        </w:rPr>
        <w:t>», «</w:t>
      </w:r>
      <w:r>
        <w:rPr>
          <w:w w:val="90"/>
          <w:sz w:val="24"/>
          <w:szCs w:val="24"/>
        </w:rPr>
        <w:t>никогда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курил</w:t>
      </w:r>
      <w:r>
        <w:rPr>
          <w:w w:val="90"/>
          <w:sz w:val="24"/>
          <w:szCs w:val="24"/>
          <w:lang w:val="en-US"/>
        </w:rPr>
        <w:t>», «</w:t>
      </w:r>
      <w:r>
        <w:rPr>
          <w:w w:val="90"/>
          <w:sz w:val="24"/>
          <w:szCs w:val="24"/>
        </w:rPr>
        <w:t>курит</w:t>
      </w:r>
      <w:r>
        <w:rPr>
          <w:w w:val="90"/>
          <w:sz w:val="24"/>
          <w:szCs w:val="24"/>
          <w:lang w:val="en-US"/>
        </w:rPr>
        <w:t xml:space="preserve">» </w:t>
      </w:r>
      <w:r>
        <w:rPr>
          <w:w w:val="90"/>
          <w:sz w:val="24"/>
          <w:szCs w:val="24"/>
        </w:rPr>
        <w:t>или</w:t>
      </w:r>
      <w:r>
        <w:rPr>
          <w:w w:val="90"/>
          <w:sz w:val="24"/>
          <w:szCs w:val="24"/>
          <w:lang w:val="en-US"/>
        </w:rPr>
        <w:t xml:space="preserve"> «</w:t>
      </w:r>
      <w:r>
        <w:rPr>
          <w:w w:val="90"/>
          <w:sz w:val="24"/>
          <w:szCs w:val="24"/>
        </w:rPr>
        <w:t>Неизвестно</w:t>
      </w:r>
      <w:r>
        <w:rPr>
          <w:w w:val="90"/>
          <w:sz w:val="24"/>
          <w:szCs w:val="24"/>
          <w:lang w:val="en-US"/>
        </w:rPr>
        <w:t>»*</w:t>
      </w:r>
    </w:p>
    <w:p w14:paraId="7056137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stroke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-4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был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инсульт,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или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0,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>нет.</w:t>
      </w:r>
    </w:p>
    <w:p w14:paraId="3135851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Note: «</w:t>
      </w:r>
      <w:proofErr w:type="spellStart"/>
      <w:r>
        <w:rPr>
          <w:w w:val="85"/>
          <w:sz w:val="24"/>
          <w:szCs w:val="24"/>
        </w:rPr>
        <w:t>Unknown</w:t>
      </w:r>
      <w:proofErr w:type="spellEnd"/>
      <w:r>
        <w:rPr>
          <w:w w:val="85"/>
          <w:sz w:val="24"/>
          <w:szCs w:val="24"/>
        </w:rPr>
        <w:t>» (неизвестный) в состоянии курения означает, что информа</w:t>
      </w:r>
      <w:r>
        <w:rPr>
          <w:w w:val="90"/>
          <w:sz w:val="24"/>
          <w:szCs w:val="24"/>
        </w:rPr>
        <w:t>ция недоступна для данного пациента.</w:t>
      </w:r>
    </w:p>
    <w:p w14:paraId="6D3E7F91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использованием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набора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проанализирована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вероятность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</w:t>
      </w:r>
      <w:r>
        <w:rPr>
          <w:spacing w:val="-2"/>
          <w:w w:val="90"/>
          <w:sz w:val="24"/>
          <w:szCs w:val="24"/>
        </w:rPr>
        <w:t>ния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основе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входных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параметров,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таких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как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</w:t>
      </w:r>
      <w:proofErr w:type="spellStart"/>
      <w:r>
        <w:rPr>
          <w:spacing w:val="-2"/>
          <w:w w:val="90"/>
          <w:sz w:val="24"/>
          <w:szCs w:val="24"/>
        </w:rPr>
        <w:t>gender</w:t>
      </w:r>
      <w:proofErr w:type="spellEnd"/>
      <w:r>
        <w:rPr>
          <w:spacing w:val="-2"/>
          <w:w w:val="90"/>
          <w:sz w:val="24"/>
          <w:szCs w:val="24"/>
        </w:rPr>
        <w:t xml:space="preserve">), </w:t>
      </w:r>
      <w:r>
        <w:rPr>
          <w:w w:val="85"/>
          <w:sz w:val="24"/>
          <w:szCs w:val="24"/>
        </w:rPr>
        <w:t>возраст (</w:t>
      </w:r>
      <w:proofErr w:type="spellStart"/>
      <w:r>
        <w:rPr>
          <w:w w:val="85"/>
          <w:sz w:val="24"/>
          <w:szCs w:val="24"/>
        </w:rPr>
        <w:t>age</w:t>
      </w:r>
      <w:proofErr w:type="spellEnd"/>
      <w:r>
        <w:rPr>
          <w:w w:val="85"/>
          <w:sz w:val="24"/>
          <w:szCs w:val="24"/>
        </w:rPr>
        <w:t>), различные заболевания: гипертония (</w:t>
      </w:r>
      <w:proofErr w:type="spellStart"/>
      <w:r>
        <w:rPr>
          <w:w w:val="85"/>
          <w:sz w:val="24"/>
          <w:szCs w:val="24"/>
        </w:rPr>
        <w:t>hypertension</w:t>
      </w:r>
      <w:proofErr w:type="spellEnd"/>
      <w:r>
        <w:rPr>
          <w:w w:val="85"/>
          <w:sz w:val="24"/>
          <w:szCs w:val="24"/>
        </w:rPr>
        <w:t>), сердечные за</w:t>
      </w:r>
      <w:r>
        <w:rPr>
          <w:w w:val="90"/>
          <w:sz w:val="24"/>
          <w:szCs w:val="24"/>
        </w:rPr>
        <w:t>болевания (</w:t>
      </w:r>
      <w:proofErr w:type="spellStart"/>
      <w:r>
        <w:rPr>
          <w:w w:val="90"/>
          <w:sz w:val="24"/>
          <w:szCs w:val="24"/>
        </w:rPr>
        <w:t>heart</w:t>
      </w:r>
      <w:proofErr w:type="spellEnd"/>
      <w:r>
        <w:rPr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disease</w:t>
      </w:r>
      <w:proofErr w:type="spellEnd"/>
      <w:r>
        <w:rPr>
          <w:w w:val="90"/>
          <w:sz w:val="24"/>
          <w:szCs w:val="24"/>
        </w:rPr>
        <w:t>), а также статус курения (</w:t>
      </w:r>
      <w:proofErr w:type="spellStart"/>
      <w:r>
        <w:rPr>
          <w:w w:val="90"/>
          <w:sz w:val="24"/>
          <w:szCs w:val="24"/>
        </w:rPr>
        <w:t>smoking</w:t>
      </w:r>
      <w:proofErr w:type="spellEnd"/>
      <w:r>
        <w:rPr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status</w:t>
      </w:r>
      <w:proofErr w:type="spellEnd"/>
      <w:r>
        <w:rPr>
          <w:w w:val="90"/>
          <w:sz w:val="24"/>
          <w:szCs w:val="24"/>
        </w:rPr>
        <w:t>).</w:t>
      </w:r>
    </w:p>
    <w:p w14:paraId="11B0C5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Извлечение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данных.</w:t>
      </w:r>
    </w:p>
    <w:p w14:paraId="45A21C13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 xml:space="preserve">В качестве основной библиотеки графики используется </w:t>
      </w:r>
      <w:proofErr w:type="spellStart"/>
      <w:r>
        <w:rPr>
          <w:w w:val="85"/>
          <w:sz w:val="24"/>
          <w:szCs w:val="24"/>
        </w:rPr>
        <w:t>Plotly</w:t>
      </w:r>
      <w:proofErr w:type="spellEnd"/>
      <w:r>
        <w:rPr>
          <w:w w:val="85"/>
          <w:sz w:val="24"/>
          <w:szCs w:val="24"/>
        </w:rPr>
        <w:t>. Так как этот пакет с открытым исходным кодом, который предлагает сложные графики, кото</w:t>
      </w:r>
      <w:r>
        <w:rPr>
          <w:w w:val="90"/>
          <w:sz w:val="24"/>
          <w:szCs w:val="24"/>
        </w:rPr>
        <w:t>рые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могут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удовлетворить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требования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любого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проекта.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Ведь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одно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достоинств </w:t>
      </w:r>
      <w:proofErr w:type="spellStart"/>
      <w:r>
        <w:rPr>
          <w:w w:val="90"/>
          <w:sz w:val="24"/>
          <w:szCs w:val="24"/>
        </w:rPr>
        <w:t>Plotly</w:t>
      </w:r>
      <w:proofErr w:type="spellEnd"/>
      <w:r>
        <w:rPr>
          <w:w w:val="90"/>
          <w:sz w:val="24"/>
          <w:szCs w:val="24"/>
        </w:rPr>
        <w:t xml:space="preserve"> </w:t>
      </w:r>
      <w:proofErr w:type="gramStart"/>
      <w:r>
        <w:rPr>
          <w:w w:val="90"/>
          <w:sz w:val="24"/>
          <w:szCs w:val="24"/>
        </w:rPr>
        <w:t>- это</w:t>
      </w:r>
      <w:proofErr w:type="gramEnd"/>
      <w:r>
        <w:rPr>
          <w:w w:val="90"/>
          <w:sz w:val="24"/>
          <w:szCs w:val="24"/>
        </w:rPr>
        <w:t xml:space="preserve"> интерактивность исследования данных с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 графиков и диа</w:t>
      </w:r>
      <w:r>
        <w:rPr>
          <w:spacing w:val="-2"/>
          <w:sz w:val="24"/>
          <w:szCs w:val="24"/>
        </w:rPr>
        <w:t xml:space="preserve">грамм. </w:t>
      </w:r>
      <w:proofErr w:type="spellStart"/>
      <w:r>
        <w:rPr>
          <w:w w:val="90"/>
          <w:sz w:val="24"/>
          <w:szCs w:val="24"/>
        </w:rPr>
        <w:t>Seaborn</w:t>
      </w:r>
      <w:proofErr w:type="spellEnd"/>
      <w:r>
        <w:rPr>
          <w:w w:val="90"/>
          <w:sz w:val="24"/>
          <w:szCs w:val="24"/>
        </w:rPr>
        <w:t xml:space="preserve"> (</w:t>
      </w:r>
      <w:proofErr w:type="spellStart"/>
      <w:r>
        <w:rPr>
          <w:w w:val="90"/>
          <w:sz w:val="24"/>
          <w:szCs w:val="24"/>
        </w:rPr>
        <w:t>sns</w:t>
      </w:r>
      <w:proofErr w:type="spellEnd"/>
      <w:r>
        <w:rPr>
          <w:w w:val="90"/>
          <w:sz w:val="24"/>
          <w:szCs w:val="24"/>
        </w:rPr>
        <w:t xml:space="preserve">) - библиотека визуализации данных Python, основанная на </w:t>
      </w:r>
      <w:proofErr w:type="spellStart"/>
      <w:r>
        <w:rPr>
          <w:spacing w:val="-2"/>
          <w:w w:val="90"/>
          <w:sz w:val="24"/>
          <w:szCs w:val="24"/>
        </w:rPr>
        <w:t>matplotlib</w:t>
      </w:r>
      <w:proofErr w:type="spellEnd"/>
      <w:r>
        <w:rPr>
          <w:spacing w:val="-2"/>
          <w:w w:val="90"/>
          <w:sz w:val="24"/>
          <w:szCs w:val="24"/>
        </w:rPr>
        <w:t>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Она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предоставляет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высокоуровневый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интерфейс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рисования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</w:t>
      </w:r>
      <w:r>
        <w:rPr>
          <w:w w:val="90"/>
          <w:sz w:val="24"/>
          <w:szCs w:val="24"/>
        </w:rPr>
        <w:t>влекательной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информативной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статистической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графики.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1)</w:t>
      </w:r>
    </w:p>
    <w:p w14:paraId="771BD85F" w14:textId="16A77306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BC6AAD" wp14:editId="2C140242">
            <wp:extent cx="3070860" cy="990600"/>
            <wp:effectExtent l="0" t="0" r="0" b="0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9BB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1</w:t>
      </w:r>
    </w:p>
    <w:p w14:paraId="36898D6C" w14:textId="7C4F9D95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F578545" wp14:editId="3954911B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573395" cy="262255"/>
            <wp:effectExtent l="0" t="0" r="8255" b="4445"/>
            <wp:wrapTopAndBottom/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90"/>
          <w:sz w:val="24"/>
          <w:szCs w:val="24"/>
        </w:rPr>
        <w:t>После того, как скачаны и загружены данные из kaggle.com, следующим шагом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стало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создание</w:t>
      </w:r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DataFrame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панд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CSV.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2)</w:t>
      </w:r>
    </w:p>
    <w:p w14:paraId="560343F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2</w:t>
      </w:r>
    </w:p>
    <w:p w14:paraId="5652985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Необходимо,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чтобы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столбцы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числовые,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строковые)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входных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</w:t>
      </w:r>
      <w:r>
        <w:rPr>
          <w:spacing w:val="-2"/>
          <w:w w:val="90"/>
          <w:sz w:val="24"/>
          <w:szCs w:val="24"/>
        </w:rPr>
        <w:t>ных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были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включены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выходные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данные.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выход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будет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варьироваться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зависи</w:t>
      </w:r>
      <w:r>
        <w:rPr>
          <w:w w:val="90"/>
          <w:sz w:val="24"/>
          <w:szCs w:val="24"/>
        </w:rPr>
        <w:t>мости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того,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предусмотрено.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3)</w:t>
      </w:r>
    </w:p>
    <w:p w14:paraId="39AB445B" w14:textId="576F42E5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BA06CC7" wp14:editId="1E16455A">
            <wp:simplePos x="0" y="0"/>
            <wp:positionH relativeFrom="page">
              <wp:posOffset>1454785</wp:posOffset>
            </wp:positionH>
            <wp:positionV relativeFrom="paragraph">
              <wp:posOffset>233680</wp:posOffset>
            </wp:positionV>
            <wp:extent cx="4356735" cy="1080770"/>
            <wp:effectExtent l="0" t="0" r="5715" b="5080"/>
            <wp:wrapTopAndBottom/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2F79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3</w:t>
      </w:r>
    </w:p>
    <w:p w14:paraId="56AC1BAF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pacing w:val="2"/>
          <w:w w:val="80"/>
          <w:sz w:val="24"/>
          <w:szCs w:val="24"/>
        </w:rPr>
        <w:t>Подготовка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данных.</w:t>
      </w:r>
    </w:p>
    <w:p w14:paraId="23AEE39D" w14:textId="77777777" w:rsidR="00BE2A7D" w:rsidRDefault="00BE2A7D" w:rsidP="00BE2A7D">
      <w:pPr>
        <w:jc w:val="both"/>
        <w:rPr>
          <w:spacing w:val="-8"/>
          <w:sz w:val="24"/>
          <w:szCs w:val="24"/>
        </w:rPr>
      </w:pPr>
      <w:r>
        <w:rPr>
          <w:w w:val="85"/>
          <w:sz w:val="24"/>
          <w:szCs w:val="24"/>
        </w:rPr>
        <w:t xml:space="preserve">Проверим качество данных и типы каждого столбца. В данном коде содержится информация о фрейме данных, а также количество памяти, используемой </w:t>
      </w:r>
      <w:r>
        <w:rPr>
          <w:spacing w:val="-8"/>
          <w:sz w:val="24"/>
          <w:szCs w:val="24"/>
        </w:rPr>
        <w:t>данным</w:t>
      </w:r>
      <w:r>
        <w:rPr>
          <w:spacing w:val="-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кадром.</w:t>
      </w:r>
      <w:r>
        <w:rPr>
          <w:spacing w:val="-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(Рис.</w:t>
      </w:r>
      <w:r>
        <w:rPr>
          <w:spacing w:val="-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4)</w:t>
      </w:r>
    </w:p>
    <w:p w14:paraId="075ECC1D" w14:textId="59EBE60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A5537FA" wp14:editId="799EBDFF">
            <wp:extent cx="2567940" cy="1729740"/>
            <wp:effectExtent l="0" t="0" r="3810" b="381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325A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4</w:t>
      </w:r>
    </w:p>
    <w:p w14:paraId="739D7AE9" w14:textId="55E5673C" w:rsidR="00BE2A7D" w:rsidRDefault="00BE2A7D" w:rsidP="00BE2A7D">
      <w:pPr>
        <w:jc w:val="center"/>
        <w:rPr>
          <w:spacing w:val="-22"/>
          <w:sz w:val="24"/>
          <w:szCs w:val="24"/>
        </w:rPr>
      </w:pPr>
      <w:r>
        <w:rPr>
          <w:spacing w:val="-8"/>
          <w:sz w:val="24"/>
          <w:szCs w:val="24"/>
        </w:rPr>
        <w:t>С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помощью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метода</w:t>
      </w:r>
      <w:r>
        <w:rPr>
          <w:spacing w:val="-13"/>
          <w:sz w:val="24"/>
          <w:szCs w:val="24"/>
        </w:rPr>
        <w:t xml:space="preserve"> </w:t>
      </w:r>
      <w:proofErr w:type="spellStart"/>
      <w:proofErr w:type="gramStart"/>
      <w:r>
        <w:rPr>
          <w:spacing w:val="-8"/>
          <w:sz w:val="24"/>
          <w:szCs w:val="24"/>
        </w:rPr>
        <w:t>head</w:t>
      </w:r>
      <w:proofErr w:type="spellEnd"/>
      <w:r>
        <w:rPr>
          <w:spacing w:val="-8"/>
          <w:sz w:val="24"/>
          <w:szCs w:val="24"/>
        </w:rPr>
        <w:t>(</w:t>
      </w:r>
      <w:proofErr w:type="gramEnd"/>
      <w:r>
        <w:rPr>
          <w:spacing w:val="-8"/>
          <w:sz w:val="24"/>
          <w:szCs w:val="24"/>
        </w:rPr>
        <w:t>)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можно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запросить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отображения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первых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пяти строк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кадра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данных.</w:t>
      </w:r>
      <w:r>
        <w:rPr>
          <w:spacing w:val="-22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2515672" wp14:editId="6278F895">
            <wp:extent cx="4419600" cy="960120"/>
            <wp:effectExtent l="0" t="0" r="0" b="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4323" w14:textId="77777777" w:rsidR="00BE2A7D" w:rsidRDefault="00BE2A7D" w:rsidP="00BE2A7D">
      <w:pPr>
        <w:jc w:val="both"/>
        <w:rPr>
          <w:sz w:val="24"/>
          <w:szCs w:val="24"/>
        </w:rPr>
      </w:pPr>
    </w:p>
    <w:p w14:paraId="28F997B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5</w:t>
      </w:r>
    </w:p>
    <w:p w14:paraId="0A3E2705" w14:textId="238614C2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479D76C" wp14:editId="25901519">
            <wp:simplePos x="0" y="0"/>
            <wp:positionH relativeFrom="page">
              <wp:posOffset>1494155</wp:posOffset>
            </wp:positionH>
            <wp:positionV relativeFrom="paragraph">
              <wp:posOffset>220980</wp:posOffset>
            </wp:positionV>
            <wp:extent cx="5303520" cy="476885"/>
            <wp:effectExtent l="0" t="0" r="0" b="0"/>
            <wp:wrapTopAndBottom/>
            <wp:docPr id="85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6"/>
          <w:sz w:val="24"/>
          <w:szCs w:val="24"/>
        </w:rPr>
        <w:t>В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проекте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нужно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узнать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общее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количество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людей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их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особенностей. </w:t>
      </w:r>
      <w:r>
        <w:rPr>
          <w:sz w:val="24"/>
          <w:szCs w:val="24"/>
        </w:rPr>
        <w:t>(Рис. 6)</w:t>
      </w:r>
    </w:p>
    <w:p w14:paraId="0D6B8EA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6</w:t>
      </w:r>
    </w:p>
    <w:p w14:paraId="724BAFF2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Исследование и визуализация данных.</w:t>
      </w:r>
    </w:p>
    <w:p w14:paraId="5CA9C19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Рассмотрим распределение пациентов по полу.</w:t>
      </w:r>
    </w:p>
    <w:p w14:paraId="777570A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Основным элементом изображения, которое строит </w:t>
      </w:r>
      <w:proofErr w:type="spellStart"/>
      <w:r>
        <w:rPr>
          <w:w w:val="85"/>
          <w:sz w:val="24"/>
          <w:szCs w:val="24"/>
        </w:rPr>
        <w:t>pyplot</w:t>
      </w:r>
      <w:proofErr w:type="spellEnd"/>
      <w:r>
        <w:rPr>
          <w:w w:val="85"/>
          <w:sz w:val="24"/>
          <w:szCs w:val="24"/>
        </w:rPr>
        <w:t xml:space="preserve"> является фигура </w:t>
      </w:r>
      <w:r>
        <w:rPr>
          <w:spacing w:val="-2"/>
          <w:w w:val="90"/>
          <w:sz w:val="24"/>
          <w:szCs w:val="24"/>
        </w:rPr>
        <w:t>(</w:t>
      </w:r>
      <w:proofErr w:type="spellStart"/>
      <w:r>
        <w:rPr>
          <w:spacing w:val="-2"/>
          <w:w w:val="90"/>
          <w:sz w:val="24"/>
          <w:szCs w:val="24"/>
        </w:rPr>
        <w:t>Figure</w:t>
      </w:r>
      <w:proofErr w:type="spellEnd"/>
      <w:r>
        <w:rPr>
          <w:spacing w:val="-2"/>
          <w:w w:val="90"/>
          <w:sz w:val="24"/>
          <w:szCs w:val="24"/>
        </w:rPr>
        <w:t>),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нее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накладывается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график,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оси,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надписи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т.д.</w:t>
      </w:r>
    </w:p>
    <w:p w14:paraId="6F70E2CE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 xml:space="preserve">Для построения графика используется команда </w:t>
      </w:r>
      <w:proofErr w:type="spellStart"/>
      <w:proofErr w:type="gramStart"/>
      <w:r>
        <w:rPr>
          <w:w w:val="90"/>
          <w:sz w:val="24"/>
          <w:szCs w:val="24"/>
        </w:rPr>
        <w:t>countplot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 xml:space="preserve">) библиотеки </w:t>
      </w:r>
      <w:proofErr w:type="spellStart"/>
      <w:r>
        <w:rPr>
          <w:w w:val="85"/>
          <w:sz w:val="24"/>
          <w:szCs w:val="24"/>
        </w:rPr>
        <w:t>Seaborn</w:t>
      </w:r>
      <w:proofErr w:type="spellEnd"/>
      <w:r>
        <w:rPr>
          <w:w w:val="85"/>
          <w:sz w:val="24"/>
          <w:szCs w:val="24"/>
        </w:rPr>
        <w:t>. В коде использовался размер графического элемента, был выбран стол</w:t>
      </w:r>
      <w:r>
        <w:rPr>
          <w:w w:val="90"/>
          <w:sz w:val="24"/>
          <w:szCs w:val="24"/>
        </w:rPr>
        <w:t xml:space="preserve">бец "Пол" в </w:t>
      </w:r>
      <w:proofErr w:type="spellStart"/>
      <w:r>
        <w:rPr>
          <w:w w:val="90"/>
          <w:sz w:val="24"/>
          <w:szCs w:val="24"/>
        </w:rPr>
        <w:t>dataset</w:t>
      </w:r>
      <w:proofErr w:type="spellEnd"/>
      <w:r>
        <w:rPr>
          <w:w w:val="90"/>
          <w:sz w:val="24"/>
          <w:szCs w:val="24"/>
        </w:rPr>
        <w:t>, подписан заголовок и обозначен размер текста, введено название 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х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 у, и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выведено на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экран.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(Рис.7) </w:t>
      </w:r>
    </w:p>
    <w:p w14:paraId="58B9F524" w14:textId="3A299981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6E5171" wp14:editId="5FFE4F00">
            <wp:extent cx="3482340" cy="1607820"/>
            <wp:effectExtent l="0" t="0" r="3810" b="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4D1A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7</w:t>
      </w:r>
    </w:p>
    <w:p w14:paraId="66E0D5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По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диаграмме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можно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увидеть,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что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женский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преобладает,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соотно</w:t>
      </w:r>
      <w:r>
        <w:rPr>
          <w:sz w:val="24"/>
          <w:szCs w:val="24"/>
        </w:rPr>
        <w:t xml:space="preserve">шении 100% не совсем понятно. Поэтому воспользуемся библиотекой </w:t>
      </w:r>
      <w:proofErr w:type="spellStart"/>
      <w:proofErr w:type="gramStart"/>
      <w:r>
        <w:rPr>
          <w:spacing w:val="-2"/>
          <w:w w:val="90"/>
          <w:sz w:val="24"/>
          <w:szCs w:val="24"/>
        </w:rPr>
        <w:t>plotly.graph</w:t>
      </w:r>
      <w:proofErr w:type="gramEnd"/>
      <w:r>
        <w:rPr>
          <w:spacing w:val="-2"/>
          <w:w w:val="90"/>
          <w:sz w:val="24"/>
          <w:szCs w:val="24"/>
        </w:rPr>
        <w:t>_objects</w:t>
      </w:r>
      <w:proofErr w:type="spellEnd"/>
      <w:r>
        <w:rPr>
          <w:spacing w:val="-2"/>
          <w:w w:val="90"/>
          <w:sz w:val="24"/>
          <w:szCs w:val="24"/>
        </w:rPr>
        <w:t xml:space="preserve"> для создания круговой диаграммы. Для того, чтобы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ее сде</w:t>
      </w:r>
      <w:r>
        <w:rPr>
          <w:w w:val="90"/>
          <w:sz w:val="24"/>
          <w:szCs w:val="24"/>
        </w:rPr>
        <w:t xml:space="preserve">лать необходимо использовать функцию </w:t>
      </w:r>
      <w:proofErr w:type="spellStart"/>
      <w:r>
        <w:rPr>
          <w:w w:val="90"/>
          <w:sz w:val="24"/>
          <w:szCs w:val="24"/>
        </w:rPr>
        <w:t>go.Pie</w:t>
      </w:r>
      <w:proofErr w:type="spellEnd"/>
      <w:r>
        <w:rPr>
          <w:w w:val="90"/>
          <w:sz w:val="24"/>
          <w:szCs w:val="24"/>
        </w:rPr>
        <w:t>.</w:t>
      </w:r>
    </w:p>
    <w:p w14:paraId="5A63084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Для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создания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кода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применяем атрибут</w:t>
      </w:r>
      <w:r>
        <w:rPr>
          <w:spacing w:val="-4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labels</w:t>
      </w:r>
      <w:proofErr w:type="spellEnd"/>
      <w:r>
        <w:rPr>
          <w:spacing w:val="-2"/>
          <w:w w:val="90"/>
          <w:sz w:val="24"/>
          <w:szCs w:val="24"/>
        </w:rPr>
        <w:t xml:space="preserve"> значений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"Пола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пациента" из </w:t>
      </w:r>
      <w:proofErr w:type="spellStart"/>
      <w:r>
        <w:rPr>
          <w:spacing w:val="-6"/>
          <w:sz w:val="24"/>
          <w:szCs w:val="24"/>
        </w:rPr>
        <w:t>dataset</w:t>
      </w:r>
      <w:proofErr w:type="spellEnd"/>
      <w:r>
        <w:rPr>
          <w:spacing w:val="-6"/>
          <w:sz w:val="24"/>
          <w:szCs w:val="24"/>
        </w:rPr>
        <w:t>.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Задано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наглядное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поведение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графика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помощью</w:t>
      </w:r>
      <w:r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update_traces</w:t>
      </w:r>
      <w:proofErr w:type="spellEnd"/>
      <w:r>
        <w:rPr>
          <w:spacing w:val="-6"/>
          <w:sz w:val="24"/>
          <w:szCs w:val="24"/>
        </w:rPr>
        <w:t>: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а </w:t>
      </w:r>
      <w:r>
        <w:rPr>
          <w:sz w:val="24"/>
          <w:szCs w:val="24"/>
        </w:rPr>
        <w:t>именно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значений,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цвет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жирность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границ.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помощью </w:t>
      </w:r>
      <w:proofErr w:type="spellStart"/>
      <w:r>
        <w:rPr>
          <w:w w:val="90"/>
          <w:sz w:val="24"/>
          <w:szCs w:val="24"/>
        </w:rPr>
        <w:t>update_layout</w:t>
      </w:r>
      <w:proofErr w:type="spellEnd"/>
      <w:r>
        <w:rPr>
          <w:w w:val="90"/>
          <w:sz w:val="24"/>
          <w:szCs w:val="24"/>
        </w:rPr>
        <w:t xml:space="preserve"> выведен текст заголовка. </w:t>
      </w:r>
    </w:p>
    <w:p w14:paraId="2441F69F" w14:textId="513CB6D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3749D2" wp14:editId="595FF4BC">
            <wp:extent cx="3413760" cy="1463040"/>
            <wp:effectExtent l="0" t="0" r="0" b="3810"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EF4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90"/>
          <w:sz w:val="24"/>
          <w:szCs w:val="24"/>
        </w:rPr>
        <w:t>(Рис. 8)</w:t>
      </w:r>
    </w:p>
    <w:p w14:paraId="194E558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Рассмотрим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которых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</w:t>
      </w:r>
      <w:r>
        <w:rPr>
          <w:w w:val="85"/>
          <w:sz w:val="24"/>
          <w:szCs w:val="24"/>
        </w:rPr>
        <w:t>фика. Вероятность появления второго инсульта очень велика, и он намного опас</w:t>
      </w:r>
      <w:r>
        <w:rPr>
          <w:sz w:val="24"/>
          <w:szCs w:val="24"/>
        </w:rPr>
        <w:t>нее.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(Рис.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9)</w:t>
      </w:r>
      <w:r>
        <w:rPr>
          <w:noProof/>
          <w:sz w:val="24"/>
          <w:szCs w:val="24"/>
        </w:rPr>
        <w:t xml:space="preserve"> </w:t>
      </w:r>
    </w:p>
    <w:p w14:paraId="6D33001D" w14:textId="21A3CAFA" w:rsidR="00BE2A7D" w:rsidRDefault="00BE2A7D" w:rsidP="00BE2A7D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17DB19" wp14:editId="38A4B440">
            <wp:extent cx="2941320" cy="2537460"/>
            <wp:effectExtent l="0" t="0" r="0" b="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58F6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9</w:t>
      </w:r>
    </w:p>
    <w:p w14:paraId="6799BC17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Изучив столбчатую диаграмму, можно сделать вывод, что у большего коли</w:t>
      </w:r>
      <w:r>
        <w:rPr>
          <w:spacing w:val="-2"/>
          <w:w w:val="90"/>
          <w:sz w:val="24"/>
          <w:szCs w:val="24"/>
        </w:rPr>
        <w:t>чества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пациентов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было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инсульта.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группу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опасного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могут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по </w:t>
      </w:r>
      <w:r>
        <w:rPr>
          <w:w w:val="85"/>
          <w:sz w:val="24"/>
          <w:szCs w:val="24"/>
        </w:rPr>
        <w:t xml:space="preserve">пасть пациенты, у которых инсульт уже был. </w:t>
      </w:r>
    </w:p>
    <w:p w14:paraId="0FD1BFAF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>Рассмотрим этот же вопрос с помо</w:t>
      </w:r>
      <w:r>
        <w:rPr>
          <w:w w:val="90"/>
          <w:sz w:val="24"/>
          <w:szCs w:val="24"/>
        </w:rPr>
        <w:t>щью круговой диаграммы. (Рис.10)</w:t>
      </w:r>
    </w:p>
    <w:p w14:paraId="7CB363AE" w14:textId="06455FEC" w:rsidR="00BE2A7D" w:rsidRDefault="00BE2A7D" w:rsidP="00BE2A7D">
      <w:pPr>
        <w:ind w:right="424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3D37CE" wp14:editId="20660E75">
            <wp:extent cx="2598420" cy="1927860"/>
            <wp:effectExtent l="0" t="0" r="0" b="0"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F28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10</w:t>
      </w:r>
    </w:p>
    <w:p w14:paraId="777B5F6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Проанализируем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заболеваниях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сразу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помощью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диа</w:t>
      </w:r>
      <w:r>
        <w:rPr>
          <w:w w:val="85"/>
          <w:sz w:val="24"/>
          <w:szCs w:val="24"/>
        </w:rPr>
        <w:t>грамм, так как они более лучше помогают визуализировать примеры таких задач</w:t>
      </w:r>
    </w:p>
    <w:p w14:paraId="530908FA" w14:textId="5F90AC45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92BEFE" wp14:editId="38DF0A08">
            <wp:extent cx="2415540" cy="1493520"/>
            <wp:effectExtent l="0" t="0" r="3810" b="0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4F2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11</w:t>
      </w:r>
    </w:p>
    <w:p w14:paraId="4CAAD645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Одна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форм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быть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вызвана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гипертонией,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проверим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диаграммы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количество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наличием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(Рис.12)</w:t>
      </w:r>
    </w:p>
    <w:p w14:paraId="50EAE5C3" w14:textId="0B1FBC60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B5D225" wp14:editId="3709B98A">
            <wp:extent cx="2621280" cy="1592580"/>
            <wp:effectExtent l="0" t="0" r="7620" b="7620"/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5BBB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12</w:t>
      </w:r>
    </w:p>
    <w:p w14:paraId="0A34F25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Ученые из Хельсинкского университета выяснили, что одинокие люди стра</w:t>
      </w:r>
      <w:r>
        <w:rPr>
          <w:w w:val="90"/>
          <w:sz w:val="24"/>
          <w:szCs w:val="24"/>
        </w:rPr>
        <w:t>дают от инсультов на 39% чаще, а люди в браке, у которых даже был инсульт, восстанавливаются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стабильно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хорошо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быстрее,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отличие,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 одиноких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людей. Можно проверить: может ли брак повлиять на появление ин</w:t>
      </w:r>
      <w:r>
        <w:rPr>
          <w:spacing w:val="-2"/>
          <w:sz w:val="24"/>
          <w:szCs w:val="24"/>
        </w:rPr>
        <w:t>сульта.</w:t>
      </w:r>
    </w:p>
    <w:p w14:paraId="2C42ED65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Рассмотрим,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количество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людей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женаты/замужем.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13)</w:t>
      </w:r>
    </w:p>
    <w:p w14:paraId="1E9A0F17" w14:textId="5913EFB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4B8DF1" wp14:editId="63E81253">
            <wp:extent cx="2895600" cy="1379220"/>
            <wp:effectExtent l="0" t="0" r="0" b="0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9F3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13</w:t>
      </w:r>
    </w:p>
    <w:p w14:paraId="4B854A0F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Проверим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14)</w:t>
      </w:r>
    </w:p>
    <w:p w14:paraId="5376F5D1" w14:textId="6926A879" w:rsidR="00BE2A7D" w:rsidRDefault="00BE2A7D" w:rsidP="00BE2A7D">
      <w:pPr>
        <w:ind w:firstLine="141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910861" wp14:editId="5BFBE254">
            <wp:extent cx="2095500" cy="1706880"/>
            <wp:effectExtent l="0" t="0" r="0" b="762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4100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14</w:t>
      </w:r>
    </w:p>
    <w:p w14:paraId="31E749F5" w14:textId="77777777" w:rsidR="00BE2A7D" w:rsidRDefault="00BE2A7D" w:rsidP="00BE2A7D">
      <w:pPr>
        <w:jc w:val="both"/>
        <w:rPr>
          <w:spacing w:val="-2"/>
          <w:sz w:val="24"/>
          <w:szCs w:val="24"/>
        </w:rPr>
      </w:pPr>
      <w:r>
        <w:rPr>
          <w:w w:val="85"/>
          <w:sz w:val="24"/>
          <w:szCs w:val="24"/>
        </w:rPr>
        <w:t>Проверим: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влияет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местности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возникновение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 xml:space="preserve">инсульта. </w:t>
      </w:r>
      <w:r>
        <w:rPr>
          <w:w w:val="85"/>
          <w:sz w:val="24"/>
          <w:szCs w:val="24"/>
        </w:rPr>
        <w:t>Ведь с началом летнего периода многие люди, живущие в квартирах, пере</w:t>
      </w:r>
      <w:r>
        <w:rPr>
          <w:w w:val="90"/>
          <w:sz w:val="24"/>
          <w:szCs w:val="24"/>
        </w:rPr>
        <w:t>бираются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дачные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участки,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том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числе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старшего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поколения.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Большин</w:t>
      </w:r>
      <w:r>
        <w:rPr>
          <w:w w:val="85"/>
          <w:sz w:val="24"/>
          <w:szCs w:val="24"/>
        </w:rPr>
        <w:t>ство не только отдыхают на природе, но и поддерживают порядок, ухаживают за растениями. И в результате, особенно для пожилых, с не привыкшим к таким уси</w:t>
      </w:r>
      <w:r>
        <w:rPr>
          <w:w w:val="90"/>
          <w:sz w:val="24"/>
          <w:szCs w:val="24"/>
        </w:rPr>
        <w:t>лиям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зимнего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периода,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существенно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возрастает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опасность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внезапных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</w:t>
      </w:r>
      <w:r>
        <w:rPr>
          <w:spacing w:val="-2"/>
          <w:sz w:val="24"/>
          <w:szCs w:val="24"/>
        </w:rPr>
        <w:t>сультов.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(Рис.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15)</w:t>
      </w:r>
    </w:p>
    <w:p w14:paraId="110D153F" w14:textId="1755806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FB430F" wp14:editId="13D96DC9">
            <wp:extent cx="3291840" cy="1661160"/>
            <wp:effectExtent l="0" t="0" r="3810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D22D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15</w:t>
      </w:r>
    </w:p>
    <w:p w14:paraId="742FDC57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spacing w:val="-2"/>
          <w:w w:val="90"/>
          <w:sz w:val="24"/>
          <w:szCs w:val="24"/>
        </w:rPr>
        <w:t>Согласно результатам последних научных исследований,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отказ от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сигарет </w:t>
      </w:r>
      <w:r>
        <w:rPr>
          <w:w w:val="85"/>
          <w:sz w:val="24"/>
          <w:szCs w:val="24"/>
        </w:rPr>
        <w:t>помогает снизить риск инсульта на 12,4%. Пассивное курение повышает риск ин</w:t>
      </w:r>
      <w:r>
        <w:rPr>
          <w:w w:val="90"/>
          <w:sz w:val="24"/>
          <w:szCs w:val="24"/>
        </w:rPr>
        <w:t>сульта на 20–30%. Ежегодно от инсульта погибают 8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000 пассивных </w:t>
      </w:r>
      <w:proofErr w:type="spellStart"/>
      <w:proofErr w:type="gramStart"/>
      <w:r>
        <w:rPr>
          <w:w w:val="90"/>
          <w:sz w:val="24"/>
          <w:szCs w:val="24"/>
        </w:rPr>
        <w:t>курильщи</w:t>
      </w:r>
      <w:proofErr w:type="spellEnd"/>
      <w:r>
        <w:rPr>
          <w:w w:val="90"/>
          <w:sz w:val="24"/>
          <w:szCs w:val="24"/>
        </w:rPr>
        <w:t>- ков</w:t>
      </w:r>
      <w:proofErr w:type="gramEnd"/>
      <w:r>
        <w:rPr>
          <w:w w:val="90"/>
          <w:sz w:val="24"/>
          <w:szCs w:val="24"/>
        </w:rPr>
        <w:t>. Проверим отношение людей к курению. (Рис. 16)</w:t>
      </w:r>
    </w:p>
    <w:p w14:paraId="6B24E732" w14:textId="567A9999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487DC7" wp14:editId="2028C0D6">
            <wp:extent cx="3802380" cy="2202180"/>
            <wp:effectExtent l="0" t="0" r="7620" b="762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511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16</w:t>
      </w:r>
    </w:p>
    <w:p w14:paraId="3021B6C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В графике "Отношение пациентов к курению" наглядно было видно кого </w:t>
      </w:r>
      <w:r>
        <w:rPr>
          <w:w w:val="85"/>
          <w:sz w:val="24"/>
          <w:szCs w:val="24"/>
        </w:rPr>
        <w:t xml:space="preserve">больше, кого меньше. Но необходимо узнать, сколько людей "никогда не курил", </w:t>
      </w:r>
      <w:r>
        <w:rPr>
          <w:w w:val="90"/>
          <w:sz w:val="24"/>
          <w:szCs w:val="24"/>
        </w:rPr>
        <w:t>"неизвестная информация", "курил ранее/бросил", "курит".</w:t>
      </w:r>
    </w:p>
    <w:p w14:paraId="186E88FB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Добавочный код .</w:t>
      </w:r>
      <w:proofErr w:type="spellStart"/>
      <w:r>
        <w:rPr>
          <w:w w:val="90"/>
          <w:sz w:val="24"/>
          <w:szCs w:val="24"/>
        </w:rPr>
        <w:t>value_counts</w:t>
      </w:r>
      <w:proofErr w:type="spellEnd"/>
      <w:r>
        <w:rPr>
          <w:w w:val="90"/>
          <w:sz w:val="24"/>
          <w:szCs w:val="24"/>
        </w:rPr>
        <w:t xml:space="preserve"> позволяет выполнить подсчет количества элементов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столбце.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написании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кода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px.bar</w:t>
      </w:r>
      <w:proofErr w:type="spellEnd"/>
      <w:r>
        <w:rPr>
          <w:w w:val="90"/>
          <w:sz w:val="24"/>
          <w:szCs w:val="24"/>
        </w:rPr>
        <w:t>: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каждая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фрейма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представлена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виде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прямоугольной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метки.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17)</w:t>
      </w:r>
      <w:r>
        <w:rPr>
          <w:noProof/>
          <w:sz w:val="24"/>
          <w:szCs w:val="24"/>
        </w:rPr>
        <w:t xml:space="preserve"> </w:t>
      </w:r>
    </w:p>
    <w:p w14:paraId="6389B9A2" w14:textId="5994107A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0E0146" wp14:editId="6B7DF104">
            <wp:extent cx="3909060" cy="1188720"/>
            <wp:effectExtent l="0" t="0" r="0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5B6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17</w:t>
      </w:r>
    </w:p>
    <w:p w14:paraId="56F5AF25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spacing w:val="-2"/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признаку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наличию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сердечного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заболевания,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</w:t>
      </w:r>
      <w:r>
        <w:rPr>
          <w:w w:val="90"/>
          <w:sz w:val="24"/>
          <w:szCs w:val="24"/>
        </w:rPr>
        <w:t>висимость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 пациента.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 добавим 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обычный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код 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w w:val="85"/>
          <w:sz w:val="24"/>
          <w:szCs w:val="24"/>
        </w:rPr>
        <w:t xml:space="preserve">строения гистограммы функцию </w:t>
      </w:r>
      <w:proofErr w:type="spellStart"/>
      <w:r>
        <w:rPr>
          <w:w w:val="85"/>
          <w:sz w:val="24"/>
          <w:szCs w:val="24"/>
        </w:rPr>
        <w:t>seaborn</w:t>
      </w:r>
      <w:proofErr w:type="spellEnd"/>
      <w:r>
        <w:rPr>
          <w:w w:val="85"/>
          <w:sz w:val="24"/>
          <w:szCs w:val="24"/>
        </w:rPr>
        <w:t xml:space="preserve"> </w:t>
      </w:r>
      <w:proofErr w:type="spellStart"/>
      <w:proofErr w:type="gramStart"/>
      <w:r>
        <w:rPr>
          <w:w w:val="85"/>
          <w:sz w:val="24"/>
          <w:szCs w:val="24"/>
        </w:rPr>
        <w:t>sns.barplot</w:t>
      </w:r>
      <w:proofErr w:type="spellEnd"/>
      <w:proofErr w:type="gramEnd"/>
      <w:r>
        <w:rPr>
          <w:w w:val="85"/>
          <w:sz w:val="24"/>
          <w:szCs w:val="24"/>
        </w:rPr>
        <w:t>(), который очень удобно ри</w:t>
      </w:r>
      <w:r>
        <w:rPr>
          <w:w w:val="90"/>
          <w:sz w:val="24"/>
          <w:szCs w:val="24"/>
        </w:rPr>
        <w:t>сует</w:t>
      </w:r>
      <w:r>
        <w:rPr>
          <w:spacing w:val="-4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барплот</w:t>
      </w:r>
      <w:proofErr w:type="spellEnd"/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разными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размеру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линиями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погрешностями.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18)</w:t>
      </w:r>
    </w:p>
    <w:p w14:paraId="2A4CF18A" w14:textId="3C91CB9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53CD4B" wp14:editId="78E9CE07">
            <wp:extent cx="3383280" cy="1729740"/>
            <wp:effectExtent l="0" t="0" r="7620" b="381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FF77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18</w:t>
      </w:r>
    </w:p>
    <w:p w14:paraId="40876B3F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заболевания,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зависимость от отношения к курению пациента. (Рис. 19)</w:t>
      </w:r>
      <w:r>
        <w:rPr>
          <w:noProof/>
          <w:sz w:val="24"/>
          <w:szCs w:val="24"/>
        </w:rPr>
        <w:t xml:space="preserve"> </w:t>
      </w:r>
    </w:p>
    <w:p w14:paraId="262A22C2" w14:textId="06A7769C" w:rsidR="00BE2A7D" w:rsidRDefault="00BE2A7D" w:rsidP="00BE2A7D">
      <w:pPr>
        <w:jc w:val="center"/>
        <w:rPr>
          <w:w w:val="9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5F7A18B" wp14:editId="1FB53B0F">
            <wp:extent cx="3436620" cy="1440180"/>
            <wp:effectExtent l="0" t="0" r="0" b="762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4245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19</w:t>
      </w:r>
    </w:p>
    <w:p w14:paraId="21EF2A1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 xml:space="preserve">Представим визуализацию парных отношений, которая является самой </w:t>
      </w:r>
      <w:r>
        <w:rPr>
          <w:w w:val="85"/>
          <w:sz w:val="24"/>
          <w:szCs w:val="24"/>
        </w:rPr>
        <w:t>наглядной. Для того, чтобы нарисовать совместное распределение всех переменн</w:t>
      </w:r>
      <w:r>
        <w:rPr>
          <w:w w:val="90"/>
          <w:sz w:val="24"/>
          <w:szCs w:val="24"/>
        </w:rPr>
        <w:t xml:space="preserve">ых в наборе данных воспользуемся функцией </w:t>
      </w:r>
      <w:proofErr w:type="spellStart"/>
      <w:proofErr w:type="gramStart"/>
      <w:r>
        <w:rPr>
          <w:w w:val="90"/>
          <w:sz w:val="24"/>
          <w:szCs w:val="24"/>
        </w:rPr>
        <w:t>pairplot</w:t>
      </w:r>
      <w:proofErr w:type="spellEnd"/>
      <w:r>
        <w:rPr>
          <w:w w:val="90"/>
          <w:sz w:val="24"/>
          <w:szCs w:val="24"/>
        </w:rPr>
        <w:t>().По</w:t>
      </w:r>
      <w:proofErr w:type="gramEnd"/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умолчанию,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парные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распределения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</w:t>
      </w:r>
      <w:proofErr w:type="gramStart"/>
      <w:r>
        <w:rPr>
          <w:w w:val="90"/>
          <w:sz w:val="24"/>
          <w:szCs w:val="24"/>
        </w:rPr>
        <w:t>те</w:t>
      </w:r>
      <w:proofErr w:type="gramEnd"/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под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над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главной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диагона</w:t>
      </w:r>
      <w:r>
        <w:rPr>
          <w:w w:val="85"/>
          <w:sz w:val="24"/>
          <w:szCs w:val="24"/>
        </w:rPr>
        <w:t>лью сетки) изображаются графиками разброса, а одномерные распределения (</w:t>
      </w:r>
      <w:proofErr w:type="gramStart"/>
      <w:r>
        <w:rPr>
          <w:w w:val="85"/>
          <w:sz w:val="24"/>
          <w:szCs w:val="24"/>
        </w:rPr>
        <w:t>те</w:t>
      </w:r>
      <w:proofErr w:type="gramEnd"/>
      <w:r>
        <w:rPr>
          <w:w w:val="8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 на главной диагонали) изображаются гистограммами. Функция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pairplot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содержит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класс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PairGrid</w:t>
      </w:r>
      <w:proofErr w:type="spellEnd"/>
      <w:r>
        <w:rPr>
          <w:w w:val="90"/>
          <w:sz w:val="24"/>
          <w:szCs w:val="24"/>
        </w:rPr>
        <w:t>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строит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сетку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ре </w:t>
      </w:r>
      <w:proofErr w:type="spellStart"/>
      <w:r>
        <w:rPr>
          <w:spacing w:val="-8"/>
          <w:sz w:val="24"/>
          <w:szCs w:val="24"/>
        </w:rPr>
        <w:t>шетчатого</w:t>
      </w:r>
      <w:proofErr w:type="spellEnd"/>
      <w:r>
        <w:rPr>
          <w:spacing w:val="-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графика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(Рис.</w:t>
      </w:r>
      <w:r>
        <w:rPr>
          <w:spacing w:val="-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20)</w:t>
      </w:r>
      <w:r>
        <w:rPr>
          <w:noProof/>
          <w:sz w:val="24"/>
          <w:szCs w:val="24"/>
        </w:rPr>
        <w:t xml:space="preserve"> </w:t>
      </w:r>
    </w:p>
    <w:p w14:paraId="6F2E3960" w14:textId="0FD08506" w:rsidR="00BE2A7D" w:rsidRDefault="00BE2A7D" w:rsidP="00BE2A7D">
      <w:pPr>
        <w:jc w:val="center"/>
        <w:rPr>
          <w:spacing w:val="-8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FD2F87" wp14:editId="1266E0F3">
            <wp:extent cx="1737360" cy="1699260"/>
            <wp:effectExtent l="0" t="0" r="0" b="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F83B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20</w:t>
      </w:r>
    </w:p>
    <w:p w14:paraId="724EE00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Индекс массы тела влияет на состояние здоровья, а также может влиять на </w:t>
      </w:r>
      <w:r>
        <w:rPr>
          <w:w w:val="90"/>
          <w:sz w:val="24"/>
          <w:szCs w:val="24"/>
        </w:rPr>
        <w:t>развитие появления инсульта.</w:t>
      </w:r>
    </w:p>
    <w:p w14:paraId="56F62CC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Классификация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тела,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риск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инсульта:</w:t>
      </w:r>
    </w:p>
    <w:p w14:paraId="3D2101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Дефицит</w:t>
      </w:r>
      <w:r>
        <w:rPr>
          <w:spacing w:val="-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&lt;18,5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низкий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364CD75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Нормальная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18,5-24,9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обычный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3CEE5EC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Избыточная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масса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1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1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25,0-29,9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повышенный </w:t>
      </w:r>
      <w:r>
        <w:rPr>
          <w:spacing w:val="-2"/>
          <w:w w:val="85"/>
          <w:sz w:val="24"/>
          <w:szCs w:val="24"/>
        </w:rPr>
        <w:t>риск.</w:t>
      </w:r>
    </w:p>
    <w:p w14:paraId="1FB7C6C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Ожирение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степени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30,0-34,9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высокий</w:t>
      </w:r>
      <w:r>
        <w:rPr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68516DC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Ожирение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</w:t>
      </w:r>
      <w:r>
        <w:rPr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35,0-39,9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16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очень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 риск.</w:t>
      </w:r>
    </w:p>
    <w:p w14:paraId="16ED289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Ожирение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III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-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&gt;40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чрезвычайно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высокий </w:t>
      </w:r>
      <w:r>
        <w:rPr>
          <w:spacing w:val="-2"/>
          <w:sz w:val="24"/>
          <w:szCs w:val="24"/>
        </w:rPr>
        <w:t>риск.</w:t>
      </w:r>
    </w:p>
    <w:p w14:paraId="233ACC4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С помощью функции </w:t>
      </w:r>
      <w:proofErr w:type="spellStart"/>
      <w:proofErr w:type="gramStart"/>
      <w:r>
        <w:rPr>
          <w:w w:val="90"/>
          <w:sz w:val="24"/>
          <w:szCs w:val="24"/>
        </w:rPr>
        <w:t>histogram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 можно вычислить гистограмму набора данных.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Воспользуемся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последовательностью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целых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чисел,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выберем параметр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выбрала</w:t>
      </w:r>
      <w:r>
        <w:rPr>
          <w:spacing w:val="-13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bins</w:t>
      </w:r>
      <w:proofErr w:type="spellEnd"/>
      <w:r>
        <w:rPr>
          <w:w w:val="90"/>
          <w:sz w:val="24"/>
          <w:szCs w:val="24"/>
        </w:rPr>
        <w:t>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используем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вместе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методом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расчета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ширины </w:t>
      </w:r>
      <w:proofErr w:type="spellStart"/>
      <w:r>
        <w:rPr>
          <w:spacing w:val="-2"/>
          <w:sz w:val="24"/>
          <w:szCs w:val="24"/>
        </w:rPr>
        <w:t>range</w:t>
      </w:r>
      <w:proofErr w:type="spellEnd"/>
      <w:r>
        <w:rPr>
          <w:spacing w:val="-2"/>
          <w:sz w:val="24"/>
          <w:szCs w:val="24"/>
        </w:rPr>
        <w:t>.</w:t>
      </w:r>
    </w:p>
    <w:p w14:paraId="21BC563B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 xml:space="preserve">Для наглядности сформируем формулу для среднего значения ИМТ. А при написании кода </w:t>
      </w:r>
      <w:proofErr w:type="spellStart"/>
      <w:r>
        <w:rPr>
          <w:w w:val="85"/>
          <w:sz w:val="24"/>
          <w:szCs w:val="24"/>
        </w:rPr>
        <w:t>px.bar</w:t>
      </w:r>
      <w:proofErr w:type="spellEnd"/>
      <w:r>
        <w:rPr>
          <w:w w:val="85"/>
          <w:sz w:val="24"/>
          <w:szCs w:val="24"/>
        </w:rPr>
        <w:t xml:space="preserve">: каждая строка фрейма данных будет представлена в виде </w:t>
      </w:r>
      <w:r>
        <w:rPr>
          <w:w w:val="90"/>
          <w:sz w:val="24"/>
          <w:szCs w:val="24"/>
        </w:rPr>
        <w:t>прямоугольной метки. (Рис. 21)</w:t>
      </w:r>
    </w:p>
    <w:p w14:paraId="5144C802" w14:textId="311FC0C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154CAC" wp14:editId="67688E16">
            <wp:extent cx="2796540" cy="2042160"/>
            <wp:effectExtent l="0" t="0" r="3810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E5DE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21</w:t>
      </w:r>
    </w:p>
    <w:p w14:paraId="34B45A2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возрастную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категорию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являются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пациентами. </w:t>
      </w:r>
      <w:r>
        <w:rPr>
          <w:sz w:val="24"/>
          <w:szCs w:val="24"/>
        </w:rPr>
        <w:t>(Рис. 22)</w:t>
      </w:r>
    </w:p>
    <w:p w14:paraId="05F26DB9" w14:textId="766C22A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2B3B6D" wp14:editId="153391C6">
            <wp:extent cx="3291840" cy="1882140"/>
            <wp:effectExtent l="0" t="0" r="3810" b="381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FB7E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22</w:t>
      </w:r>
    </w:p>
    <w:p w14:paraId="7027EDD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Чаще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всего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пациентами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становятся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50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55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>лет.</w:t>
      </w:r>
    </w:p>
    <w:p w14:paraId="46DBF52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>Определим,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зависит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проживания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работы.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23)</w:t>
      </w:r>
      <w:r>
        <w:rPr>
          <w:noProof/>
          <w:sz w:val="24"/>
          <w:szCs w:val="24"/>
        </w:rPr>
        <w:t xml:space="preserve"> </w:t>
      </w:r>
    </w:p>
    <w:p w14:paraId="7F587483" w14:textId="2A3086F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938F60" wp14:editId="775AC5CF">
            <wp:extent cx="2971800" cy="1577340"/>
            <wp:effectExtent l="0" t="0" r="0" b="381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D14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23</w:t>
      </w:r>
    </w:p>
    <w:p w14:paraId="25BA9AA2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Определим,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зависит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пол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24)</w:t>
      </w:r>
    </w:p>
    <w:p w14:paraId="02CB019C" w14:textId="7C93EEBE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F03A5A" wp14:editId="09C8EF60">
            <wp:extent cx="3261360" cy="1752600"/>
            <wp:effectExtent l="0" t="0" r="0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7F76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24</w:t>
      </w:r>
    </w:p>
    <w:p w14:paraId="246B97C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Функцию </w:t>
      </w:r>
      <w:proofErr w:type="spellStart"/>
      <w:r>
        <w:rPr>
          <w:w w:val="90"/>
          <w:sz w:val="24"/>
          <w:szCs w:val="24"/>
        </w:rPr>
        <w:t>Plotly</w:t>
      </w:r>
      <w:proofErr w:type="spellEnd"/>
      <w:r>
        <w:rPr>
          <w:w w:val="90"/>
          <w:sz w:val="24"/>
          <w:szCs w:val="24"/>
        </w:rPr>
        <w:t xml:space="preserve"> Express </w:t>
      </w:r>
      <w:proofErr w:type="spellStart"/>
      <w:r>
        <w:rPr>
          <w:w w:val="90"/>
          <w:sz w:val="24"/>
          <w:szCs w:val="24"/>
        </w:rPr>
        <w:t>density_</w:t>
      </w:r>
      <w:proofErr w:type="gramStart"/>
      <w:r>
        <w:rPr>
          <w:w w:val="90"/>
          <w:sz w:val="24"/>
          <w:szCs w:val="24"/>
        </w:rPr>
        <w:t>contour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 можно использовать для создания контуров плотности (2д контурная гистограмма).</w:t>
      </w:r>
    </w:p>
    <w:p w14:paraId="4EAA89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Она напоминает контур участка, вычисляется путем группирования множе</w:t>
      </w:r>
      <w:r>
        <w:rPr>
          <w:w w:val="90"/>
          <w:sz w:val="24"/>
          <w:szCs w:val="24"/>
        </w:rPr>
        <w:t>ства точек и применения статистической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функции.</w:t>
      </w:r>
    </w:p>
    <w:p w14:paraId="7F76705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Этот вид визуализации часто используется для управления чрезмерным по </w:t>
      </w:r>
      <w:r>
        <w:rPr>
          <w:w w:val="90"/>
          <w:sz w:val="24"/>
          <w:szCs w:val="24"/>
        </w:rPr>
        <w:t>строением графика или ситуациями, когда большие наборы данных отобража</w:t>
      </w:r>
      <w:r>
        <w:rPr>
          <w:w w:val="85"/>
          <w:sz w:val="24"/>
          <w:szCs w:val="24"/>
        </w:rPr>
        <w:t>ются в виде точечных диаграмм, которые приводят к тому, что точки будут пере</w:t>
      </w:r>
      <w:r>
        <w:rPr>
          <w:w w:val="90"/>
          <w:sz w:val="24"/>
          <w:szCs w:val="24"/>
        </w:rPr>
        <w:t>крывать друг друга и скрывать узоры.</w:t>
      </w:r>
    </w:p>
    <w:p w14:paraId="7DC1A4A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Построим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индекса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сердечных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заболеваний. </w:t>
      </w:r>
      <w:r>
        <w:rPr>
          <w:sz w:val="24"/>
          <w:szCs w:val="24"/>
        </w:rPr>
        <w:t>(Рис.25)</w:t>
      </w:r>
      <w:r>
        <w:rPr>
          <w:noProof/>
          <w:sz w:val="24"/>
          <w:szCs w:val="24"/>
        </w:rPr>
        <w:t xml:space="preserve"> </w:t>
      </w:r>
    </w:p>
    <w:p w14:paraId="08D5B6A4" w14:textId="112F572E" w:rsidR="00BE2A7D" w:rsidRDefault="00BE2A7D" w:rsidP="00BE2A7D">
      <w:pPr>
        <w:jc w:val="center"/>
        <w:rPr>
          <w:w w:val="85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FB7EDE" wp14:editId="77A85E1C">
            <wp:extent cx="3246120" cy="1600200"/>
            <wp:effectExtent l="0" t="0" r="0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78B0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25</w:t>
      </w:r>
    </w:p>
    <w:p w14:paraId="043EB9E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Построим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индекса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сердечных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заболеваний. </w:t>
      </w:r>
      <w:r>
        <w:rPr>
          <w:sz w:val="24"/>
          <w:szCs w:val="24"/>
        </w:rPr>
        <w:t>(Рис. 26)</w:t>
      </w:r>
      <w:r>
        <w:rPr>
          <w:noProof/>
          <w:sz w:val="24"/>
          <w:szCs w:val="24"/>
        </w:rPr>
        <w:t xml:space="preserve"> </w:t>
      </w:r>
    </w:p>
    <w:p w14:paraId="756D9A38" w14:textId="090B159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3EBAE8" wp14:editId="1147C2DB">
            <wp:extent cx="3116580" cy="1554480"/>
            <wp:effectExtent l="0" t="0" r="7620" b="762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3A0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26</w:t>
      </w:r>
    </w:p>
    <w:p w14:paraId="1E37DBF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 xml:space="preserve">Преобразуем переменные в фиктивные коды для значений в столбцах: Пол, </w:t>
      </w:r>
      <w:r>
        <w:rPr>
          <w:spacing w:val="-10"/>
          <w:sz w:val="24"/>
          <w:szCs w:val="24"/>
        </w:rPr>
        <w:t>состоит</w:t>
      </w:r>
      <w:r>
        <w:rPr>
          <w:spacing w:val="-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в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браке,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работы,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местности,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отношение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курению.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Функция </w:t>
      </w:r>
      <w:proofErr w:type="spellStart"/>
      <w:r>
        <w:rPr>
          <w:w w:val="90"/>
          <w:sz w:val="24"/>
          <w:szCs w:val="24"/>
        </w:rPr>
        <w:t>concat</w:t>
      </w:r>
      <w:proofErr w:type="spellEnd"/>
      <w:r>
        <w:rPr>
          <w:w w:val="90"/>
          <w:sz w:val="24"/>
          <w:szCs w:val="24"/>
        </w:rPr>
        <w:t xml:space="preserve"> выполняет всю тяжелую работу по выполнению операций конкатенации </w:t>
      </w:r>
      <w:r>
        <w:rPr>
          <w:spacing w:val="-4"/>
          <w:sz w:val="24"/>
          <w:szCs w:val="24"/>
        </w:rPr>
        <w:t>вдоль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оси.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(Рис.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27)</w:t>
      </w:r>
      <w:r>
        <w:rPr>
          <w:noProof/>
          <w:sz w:val="24"/>
          <w:szCs w:val="24"/>
        </w:rPr>
        <w:t xml:space="preserve"> </w:t>
      </w:r>
    </w:p>
    <w:p w14:paraId="5FFE0431" w14:textId="25C4B889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9508DC" wp14:editId="16B480FA">
            <wp:extent cx="5669280" cy="670560"/>
            <wp:effectExtent l="0" t="0" r="762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C2DD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27</w:t>
      </w:r>
    </w:p>
    <w:p w14:paraId="588763D0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>Удалим указанные метки из указанных столбцов и выведем первые 5 запи</w:t>
      </w:r>
      <w:r>
        <w:rPr>
          <w:w w:val="90"/>
          <w:sz w:val="24"/>
          <w:szCs w:val="24"/>
        </w:rPr>
        <w:t>сей.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использовать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функцию</w:t>
      </w:r>
      <w:r>
        <w:rPr>
          <w:spacing w:val="-5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head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чтобы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посмотреть,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как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будет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вы </w:t>
      </w:r>
      <w:r>
        <w:rPr>
          <w:spacing w:val="-4"/>
          <w:sz w:val="24"/>
          <w:szCs w:val="24"/>
        </w:rPr>
        <w:t>глядеть.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(Рис.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28)</w:t>
      </w:r>
      <w:r>
        <w:rPr>
          <w:noProof/>
          <w:sz w:val="24"/>
          <w:szCs w:val="24"/>
        </w:rPr>
        <w:t xml:space="preserve">  </w:t>
      </w:r>
    </w:p>
    <w:p w14:paraId="5D0CFFFF" w14:textId="6561B35D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81AAB3" wp14:editId="595D2502">
            <wp:extent cx="5212080" cy="670560"/>
            <wp:effectExtent l="0" t="0" r="7620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C6E2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28</w:t>
      </w:r>
    </w:p>
    <w:p w14:paraId="7C6B9F7E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Проверим,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есть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нулевые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каждом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столбце.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29)</w:t>
      </w:r>
    </w:p>
    <w:p w14:paraId="47D2AB58" w14:textId="31987D6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7E7982" wp14:editId="6F3A7B48">
            <wp:extent cx="1356360" cy="160782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317F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29</w:t>
      </w:r>
    </w:p>
    <w:p w14:paraId="53EBCFD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данном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наборе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данных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нулевых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значений.</w:t>
      </w:r>
    </w:p>
    <w:p w14:paraId="189265DF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Функции содержат ошибки ввода (3-я запись сверху). Поэтому переиме</w:t>
      </w:r>
      <w:r>
        <w:rPr>
          <w:spacing w:val="-10"/>
          <w:sz w:val="24"/>
          <w:szCs w:val="24"/>
        </w:rPr>
        <w:t>нуем</w:t>
      </w:r>
      <w:r>
        <w:rPr>
          <w:spacing w:val="-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имя</w:t>
      </w:r>
      <w:r>
        <w:rPr>
          <w:spacing w:val="-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столбца</w:t>
      </w:r>
      <w:r>
        <w:rPr>
          <w:spacing w:val="-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ошибкой</w:t>
      </w:r>
      <w:r>
        <w:rPr>
          <w:spacing w:val="-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"Yes".</w:t>
      </w:r>
      <w:r>
        <w:rPr>
          <w:spacing w:val="-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(Рис.</w:t>
      </w:r>
      <w:r>
        <w:rPr>
          <w:spacing w:val="-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30)</w:t>
      </w:r>
      <w:r>
        <w:rPr>
          <w:noProof/>
          <w:sz w:val="24"/>
          <w:szCs w:val="24"/>
        </w:rPr>
        <w:t xml:space="preserve"> </w:t>
      </w:r>
    </w:p>
    <w:p w14:paraId="435AD6E8" w14:textId="55E50B1C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0839F5" wp14:editId="5C5F7A56">
            <wp:extent cx="5074920" cy="914400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534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30</w:t>
      </w:r>
    </w:p>
    <w:p w14:paraId="27CEB23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Выведем визуализацию матричной модели. Чтобы наглядно посмотреть ве</w:t>
      </w:r>
      <w:r>
        <w:rPr>
          <w:w w:val="90"/>
          <w:sz w:val="24"/>
          <w:szCs w:val="24"/>
        </w:rPr>
        <w:t>роятность появления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 всех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входных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параметрах.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31)</w:t>
      </w:r>
    </w:p>
    <w:p w14:paraId="3F96F51E" w14:textId="77777777" w:rsidR="00BE2A7D" w:rsidRDefault="00BE2A7D" w:rsidP="00BE2A7D">
      <w:pPr>
        <w:jc w:val="both"/>
        <w:rPr>
          <w:spacing w:val="-2"/>
          <w:sz w:val="24"/>
          <w:szCs w:val="24"/>
        </w:rPr>
      </w:pPr>
      <w:r>
        <w:rPr>
          <w:w w:val="90"/>
          <w:sz w:val="24"/>
          <w:szCs w:val="24"/>
        </w:rPr>
        <w:t>Для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воспользуюсь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библиотекой</w:t>
      </w:r>
      <w:r>
        <w:rPr>
          <w:spacing w:val="-8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Seaborn</w:t>
      </w:r>
      <w:proofErr w:type="spellEnd"/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функцией:</w:t>
      </w:r>
      <w:r>
        <w:rPr>
          <w:spacing w:val="-10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heatmap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),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</w:t>
      </w:r>
      <w:r>
        <w:rPr>
          <w:spacing w:val="-2"/>
          <w:w w:val="90"/>
          <w:sz w:val="24"/>
          <w:szCs w:val="24"/>
        </w:rPr>
        <w:t>торая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используется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создания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тепловых карт.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 качестве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первого аргумента, используя</w:t>
      </w:r>
      <w:r>
        <w:rPr>
          <w:spacing w:val="-9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dataset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воспользуемся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методом</w:t>
      </w:r>
      <w:r>
        <w:rPr>
          <w:spacing w:val="-6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corr</w:t>
      </w:r>
      <w:proofErr w:type="spellEnd"/>
      <w:r>
        <w:rPr>
          <w:spacing w:val="-2"/>
          <w:w w:val="90"/>
          <w:sz w:val="24"/>
          <w:szCs w:val="24"/>
        </w:rPr>
        <w:t>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точной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интерпретации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w w:val="90"/>
          <w:sz w:val="24"/>
          <w:szCs w:val="24"/>
        </w:rPr>
        <w:t>бавим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аргумент</w:t>
      </w:r>
      <w:r>
        <w:rPr>
          <w:spacing w:val="-13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annot</w:t>
      </w:r>
      <w:proofErr w:type="spellEnd"/>
      <w:r>
        <w:rPr>
          <w:w w:val="90"/>
          <w:sz w:val="24"/>
          <w:szCs w:val="24"/>
        </w:rPr>
        <w:t>=True,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помогает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отобразить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коэффициент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lastRenderedPageBreak/>
        <w:t>корре</w:t>
      </w:r>
      <w:r>
        <w:rPr>
          <w:w w:val="85"/>
          <w:sz w:val="24"/>
          <w:szCs w:val="24"/>
        </w:rPr>
        <w:t xml:space="preserve">ляции. Добавим цвет, используя аргумент </w:t>
      </w:r>
      <w:proofErr w:type="spellStart"/>
      <w:r>
        <w:rPr>
          <w:w w:val="85"/>
          <w:sz w:val="24"/>
          <w:szCs w:val="24"/>
        </w:rPr>
        <w:t>cmap</w:t>
      </w:r>
      <w:proofErr w:type="spellEnd"/>
      <w:r>
        <w:rPr>
          <w:w w:val="85"/>
          <w:sz w:val="24"/>
          <w:szCs w:val="24"/>
        </w:rPr>
        <w:t>, добавим цвет разделяющей ли</w:t>
      </w:r>
      <w:r>
        <w:rPr>
          <w:spacing w:val="-10"/>
          <w:sz w:val="24"/>
          <w:szCs w:val="24"/>
        </w:rPr>
        <w:t xml:space="preserve">нии, используя </w:t>
      </w:r>
      <w:proofErr w:type="spellStart"/>
      <w:r>
        <w:rPr>
          <w:spacing w:val="-10"/>
          <w:sz w:val="24"/>
          <w:szCs w:val="24"/>
        </w:rPr>
        <w:t>inecolor</w:t>
      </w:r>
      <w:proofErr w:type="spellEnd"/>
      <w:r>
        <w:rPr>
          <w:spacing w:val="-10"/>
          <w:sz w:val="24"/>
          <w:szCs w:val="24"/>
        </w:rPr>
        <w:t xml:space="preserve">, добавим жирность разделяющей линии, используя </w:t>
      </w:r>
      <w:proofErr w:type="spellStart"/>
      <w:r>
        <w:rPr>
          <w:spacing w:val="-2"/>
          <w:sz w:val="24"/>
          <w:szCs w:val="24"/>
        </w:rPr>
        <w:t>linewidths</w:t>
      </w:r>
      <w:proofErr w:type="spellEnd"/>
      <w:r>
        <w:rPr>
          <w:spacing w:val="-2"/>
          <w:sz w:val="24"/>
          <w:szCs w:val="24"/>
        </w:rPr>
        <w:t>.</w:t>
      </w:r>
    </w:p>
    <w:p w14:paraId="1D464848" w14:textId="2341865D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A43BA7" wp14:editId="393D9DF1">
            <wp:extent cx="2773680" cy="2019300"/>
            <wp:effectExtent l="0" t="0" r="762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B777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31</w:t>
      </w:r>
    </w:p>
    <w:p w14:paraId="093E2A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Таким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образом,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матричной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выделить,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три группы, которые входят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зону риска возникновения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инсульта:</w:t>
      </w:r>
    </w:p>
    <w:p w14:paraId="30FAA50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Возраст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2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50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2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индекс</w:t>
      </w:r>
      <w:r>
        <w:rPr>
          <w:spacing w:val="-2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которого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равен </w:t>
      </w:r>
      <w:r>
        <w:rPr>
          <w:w w:val="90"/>
          <w:sz w:val="24"/>
          <w:szCs w:val="24"/>
        </w:rPr>
        <w:t>от избыточной массы тела до ожирения III степени.</w:t>
      </w:r>
    </w:p>
    <w:p w14:paraId="1A9A980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Возраст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50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90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лет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наличие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гипертонии.</w:t>
      </w:r>
    </w:p>
    <w:p w14:paraId="37C6EFC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Возраст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50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наличие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сердечных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заболеваний. </w:t>
      </w:r>
      <w:r>
        <w:rPr>
          <w:w w:val="90"/>
          <w:sz w:val="24"/>
          <w:szCs w:val="24"/>
        </w:rPr>
        <w:t>Благодаря этому проекты можно сделать выводы:</w:t>
      </w:r>
    </w:p>
    <w:p w14:paraId="65E977B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По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диаграмме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увидеть,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женщин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58,6%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(2994 человека) больше, чем мужчин – 41,4% (2115 человек).</w:t>
      </w:r>
    </w:p>
    <w:p w14:paraId="48A279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Рассмотрели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4,87%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(249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человек), а тех, у кого не было инсульта – 95,1% (4861 человек).</w:t>
      </w:r>
    </w:p>
    <w:p w14:paraId="1C28856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Рассмотрели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пациентов, у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которых есть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сердечные заболевания,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их </w:t>
      </w:r>
      <w:r>
        <w:rPr>
          <w:w w:val="90"/>
          <w:sz w:val="24"/>
          <w:szCs w:val="24"/>
        </w:rPr>
        <w:t>оказалось 5,4% (276 человек), у кого нет – 94,6% (4834 человек).</w:t>
      </w:r>
    </w:p>
    <w:p w14:paraId="5992433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Одна из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форм инсульта может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быть вызвана гипертонией, поэтому проверили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количество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9,75%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(498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человек),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 которые не страдают гипертонией – 90,3% (4612 человек)</w:t>
      </w:r>
    </w:p>
    <w:p w14:paraId="5B287DE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 xml:space="preserve">Ученые из Хельсинкского университета выяснили, что одинокие </w:t>
      </w:r>
      <w:r>
        <w:rPr>
          <w:w w:val="85"/>
          <w:sz w:val="24"/>
          <w:szCs w:val="24"/>
        </w:rPr>
        <w:t xml:space="preserve">люди страдают от инсультов чаще, а люди в браке, у которых даже был инсульт, </w:t>
      </w:r>
      <w:r>
        <w:rPr>
          <w:spacing w:val="-2"/>
          <w:w w:val="90"/>
          <w:sz w:val="24"/>
          <w:szCs w:val="24"/>
        </w:rPr>
        <w:t>восстанавливаются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после инсульта быстрее. Поэтому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проверили: какое количе</w:t>
      </w:r>
      <w:r>
        <w:rPr>
          <w:w w:val="85"/>
          <w:sz w:val="24"/>
          <w:szCs w:val="24"/>
        </w:rPr>
        <w:t>ство людей женаты/замужем – 65,6% (3353 человека), а люди, которые не состо</w:t>
      </w:r>
      <w:r>
        <w:rPr>
          <w:spacing w:val="-4"/>
          <w:sz w:val="24"/>
          <w:szCs w:val="24"/>
        </w:rPr>
        <w:t>яли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в</w:t>
      </w:r>
      <w:r>
        <w:rPr>
          <w:spacing w:val="-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браке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–</w:t>
      </w:r>
      <w:r>
        <w:rPr>
          <w:spacing w:val="-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34,4%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(1757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человек).</w:t>
      </w:r>
    </w:p>
    <w:p w14:paraId="3B73BF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Тип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также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влияет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появление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инсульта.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Проверив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</w:t>
      </w:r>
      <w:r>
        <w:rPr>
          <w:w w:val="85"/>
          <w:sz w:val="24"/>
          <w:szCs w:val="24"/>
        </w:rPr>
        <w:t>ты,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выяснили,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людей,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работающих с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 13,4% (687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 xml:space="preserve">человек), которые </w:t>
      </w:r>
      <w:r>
        <w:rPr>
          <w:w w:val="90"/>
          <w:sz w:val="24"/>
          <w:szCs w:val="24"/>
        </w:rPr>
        <w:t>работают в правительстве – 12,9% (657 человек), тех, кто никогда не работал – 0,4%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(22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частные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57,2%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(2925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самоза</w:t>
      </w:r>
      <w:r>
        <w:rPr>
          <w:spacing w:val="-4"/>
          <w:sz w:val="24"/>
          <w:szCs w:val="24"/>
        </w:rPr>
        <w:t>нятых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–</w:t>
      </w:r>
      <w:r>
        <w:rPr>
          <w:spacing w:val="-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16%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(819</w:t>
      </w:r>
      <w:r>
        <w:rPr>
          <w:spacing w:val="-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человек).</w:t>
      </w:r>
    </w:p>
    <w:p w14:paraId="628FC34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Проверили, влияет ли тип местности на возникновение инсульта, </w:t>
      </w:r>
      <w:r>
        <w:rPr>
          <w:spacing w:val="-2"/>
          <w:w w:val="90"/>
          <w:sz w:val="24"/>
          <w:szCs w:val="24"/>
        </w:rPr>
        <w:t>ведь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началом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летнего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периода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многие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люди,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живущие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квартирах,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перебира</w:t>
      </w:r>
      <w:r>
        <w:rPr>
          <w:w w:val="85"/>
          <w:sz w:val="24"/>
          <w:szCs w:val="24"/>
        </w:rPr>
        <w:t xml:space="preserve">ются на дачные участки, в том числе люди старшего поколения. Большинство не </w:t>
      </w:r>
      <w:r>
        <w:rPr>
          <w:w w:val="90"/>
          <w:sz w:val="24"/>
          <w:szCs w:val="24"/>
        </w:rPr>
        <w:t>только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отдыхают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природе,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поддерживают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порядок,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ухаживают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расте</w:t>
      </w:r>
      <w:r>
        <w:rPr>
          <w:w w:val="85"/>
          <w:sz w:val="24"/>
          <w:szCs w:val="24"/>
        </w:rPr>
        <w:t xml:space="preserve">ниями. И в результате, особенно для пожилых, с не привыкшим к таким усилиям </w:t>
      </w:r>
      <w:r>
        <w:rPr>
          <w:w w:val="90"/>
          <w:sz w:val="24"/>
          <w:szCs w:val="24"/>
        </w:rPr>
        <w:t>после зимнего периода, существенно возрастает опасность внезапных инсультов.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живущих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сельской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местности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49,2%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(2514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город</w:t>
      </w:r>
      <w:r>
        <w:rPr>
          <w:spacing w:val="-2"/>
          <w:sz w:val="24"/>
          <w:szCs w:val="24"/>
        </w:rPr>
        <w:t>ской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w w:val="110"/>
          <w:sz w:val="24"/>
          <w:szCs w:val="24"/>
        </w:rPr>
        <w:t>–</w:t>
      </w:r>
      <w:r>
        <w:rPr>
          <w:spacing w:val="-31"/>
          <w:w w:val="1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50,8%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(2596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человек).</w:t>
      </w:r>
    </w:p>
    <w:p w14:paraId="404339C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Согласно результатам последних научных исследований, отказ от си</w:t>
      </w:r>
      <w:r>
        <w:rPr>
          <w:w w:val="90"/>
          <w:sz w:val="24"/>
          <w:szCs w:val="24"/>
        </w:rPr>
        <w:t>гарет помогает снизить риск инсульта на 12,4%. Пассивное курение повышает риск инсульта на 20–30%. Ежегодно от инсульта погибают 8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000 пассивных ку</w:t>
      </w:r>
      <w:r>
        <w:rPr>
          <w:spacing w:val="-2"/>
          <w:w w:val="90"/>
          <w:sz w:val="24"/>
          <w:szCs w:val="24"/>
        </w:rPr>
        <w:t>рильщиков.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Проверив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отношение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людей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курению,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выяснили,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что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людей,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</w:t>
      </w:r>
      <w:r>
        <w:rPr>
          <w:w w:val="85"/>
          <w:sz w:val="24"/>
          <w:szCs w:val="24"/>
        </w:rPr>
        <w:t>рые никогда не курили больше (1892 человека), на втором месте – «неизвестно»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(то есть информация недоступна) (1544 человека), на третьем месте - раньше ку</w:t>
      </w:r>
      <w:r>
        <w:rPr>
          <w:w w:val="90"/>
          <w:sz w:val="24"/>
          <w:szCs w:val="24"/>
        </w:rPr>
        <w:t>рил (885 человек) и на последнем месте – курит (789 человек).</w:t>
      </w:r>
    </w:p>
    <w:p w14:paraId="6E0D8AD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наличию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</w:t>
      </w:r>
      <w:r>
        <w:rPr>
          <w:w w:val="85"/>
          <w:sz w:val="24"/>
          <w:szCs w:val="24"/>
        </w:rPr>
        <w:t>ния, зависимость от типа работы пациента, выяснили, что наличие сердечного за</w:t>
      </w:r>
      <w:r>
        <w:rPr>
          <w:spacing w:val="-2"/>
          <w:w w:val="90"/>
          <w:sz w:val="24"/>
          <w:szCs w:val="24"/>
        </w:rPr>
        <w:t>болевания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чаще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встречается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мужчин,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которые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lastRenderedPageBreak/>
        <w:t>самозаняты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–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1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место,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работаю</w:t>
      </w:r>
      <w:r>
        <w:rPr>
          <w:w w:val="90"/>
          <w:sz w:val="24"/>
          <w:szCs w:val="24"/>
        </w:rPr>
        <w:t>щих 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 2 место, частные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 –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 место и работа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с </w:t>
      </w:r>
      <w:r>
        <w:rPr>
          <w:spacing w:val="-8"/>
          <w:sz w:val="24"/>
          <w:szCs w:val="24"/>
        </w:rPr>
        <w:t>детьми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–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место.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У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женщин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наличие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сердечного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заболевания,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встречается </w:t>
      </w:r>
      <w:r>
        <w:rPr>
          <w:w w:val="90"/>
          <w:sz w:val="24"/>
          <w:szCs w:val="24"/>
        </w:rPr>
        <w:t>намного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реже.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равно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есть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девушек,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самозаняты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место, частные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место,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работающих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место.</w:t>
      </w:r>
    </w:p>
    <w:p w14:paraId="1893853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наличию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</w:t>
      </w:r>
      <w:r>
        <w:rPr>
          <w:w w:val="85"/>
          <w:sz w:val="24"/>
          <w:szCs w:val="24"/>
        </w:rPr>
        <w:t>ния, зависимость от отношения к курению пациента, выяснили, что наличие сердечного заболевания чаще встречается у мужчин, которые ранее курили или бро</w:t>
      </w:r>
      <w:r>
        <w:rPr>
          <w:w w:val="90"/>
          <w:sz w:val="24"/>
          <w:szCs w:val="24"/>
        </w:rPr>
        <w:t xml:space="preserve">сили – 1 место, курит – 2 место, никогда не курили – 3 место, и неизвестно – 4 </w:t>
      </w:r>
      <w:r>
        <w:rPr>
          <w:w w:val="85"/>
          <w:sz w:val="24"/>
          <w:szCs w:val="24"/>
        </w:rPr>
        <w:t>место. У женщин точно также распределились места, но наличие сердечного за</w:t>
      </w:r>
      <w:r>
        <w:rPr>
          <w:w w:val="90"/>
          <w:sz w:val="24"/>
          <w:szCs w:val="24"/>
        </w:rPr>
        <w:t>болевания, встречается намного реже.</w:t>
      </w:r>
    </w:p>
    <w:p w14:paraId="6E6A4A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Индекс</w:t>
      </w:r>
      <w:r>
        <w:rPr>
          <w:spacing w:val="-2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 тела влияет на состояние здоровья, а также может вли</w:t>
      </w:r>
      <w:r>
        <w:rPr>
          <w:w w:val="90"/>
          <w:sz w:val="24"/>
          <w:szCs w:val="24"/>
        </w:rPr>
        <w:t>ять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развитие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Выяснили,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520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имеют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низкий риск развития инсульта из-за дефицита массы тела (ИМТ &lt;18,5); 1060 человек имеют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обычный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риск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из-за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нормальной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(ИМТ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18,5-24,9.),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1409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</w:t>
      </w:r>
      <w:r>
        <w:rPr>
          <w:w w:val="85"/>
          <w:sz w:val="24"/>
          <w:szCs w:val="24"/>
        </w:rPr>
        <w:t xml:space="preserve">век имеют повышенный риск из-за избыточной массы тела (ИМТ 25,0-29,9.), 1000 </w:t>
      </w:r>
      <w:r>
        <w:rPr>
          <w:w w:val="90"/>
          <w:sz w:val="24"/>
          <w:szCs w:val="24"/>
        </w:rPr>
        <w:t>человек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имеют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высокий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риск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из-за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ожирения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(ИМТ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30,0-34,9),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506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</w:t>
      </w:r>
      <w:r>
        <w:rPr>
          <w:spacing w:val="-2"/>
          <w:w w:val="90"/>
          <w:sz w:val="24"/>
          <w:szCs w:val="24"/>
        </w:rPr>
        <w:t>ловек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имеют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очень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из-за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ожирения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II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степени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(ИМТ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35,0-39,9),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409 человек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имеет</w:t>
      </w:r>
      <w:r>
        <w:rPr>
          <w:spacing w:val="-1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чрезвычайно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из-за</w:t>
      </w:r>
      <w:r>
        <w:rPr>
          <w:spacing w:val="-1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ожирения</w:t>
      </w:r>
      <w:r>
        <w:rPr>
          <w:spacing w:val="-1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III</w:t>
      </w:r>
      <w:r>
        <w:rPr>
          <w:spacing w:val="-1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степени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(ИМТ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&gt;40).</w:t>
      </w:r>
    </w:p>
    <w:p w14:paraId="7EAF46B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Определили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возрастную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категорию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людей: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55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которые </w:t>
      </w:r>
      <w:r>
        <w:rPr>
          <w:spacing w:val="-8"/>
          <w:sz w:val="24"/>
          <w:szCs w:val="24"/>
        </w:rPr>
        <w:t>являются</w:t>
      </w:r>
      <w:r>
        <w:rPr>
          <w:spacing w:val="-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пациентами.</w:t>
      </w:r>
    </w:p>
    <w:p w14:paraId="2539208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Определили,</w:t>
      </w:r>
      <w:r>
        <w:rPr>
          <w:spacing w:val="-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как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зависит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проживания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ИМТ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типа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работы, </w:t>
      </w:r>
      <w:r>
        <w:rPr>
          <w:w w:val="90"/>
          <w:sz w:val="24"/>
          <w:szCs w:val="24"/>
        </w:rPr>
        <w:t xml:space="preserve">к примеру, средняя масса тела у неработающих людей в сельской местности – </w:t>
      </w:r>
      <w:r>
        <w:rPr>
          <w:spacing w:val="-8"/>
          <w:sz w:val="24"/>
          <w:szCs w:val="24"/>
        </w:rPr>
        <w:t>28,4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(избыточная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масса),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а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городской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местности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–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22,9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(нормальная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масса </w:t>
      </w:r>
      <w:r>
        <w:rPr>
          <w:spacing w:val="-2"/>
          <w:w w:val="90"/>
          <w:sz w:val="24"/>
          <w:szCs w:val="24"/>
        </w:rPr>
        <w:t>тела),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городских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жителей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вес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норме,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отличии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сельских. </w:t>
      </w:r>
      <w:r>
        <w:rPr>
          <w:w w:val="85"/>
          <w:sz w:val="24"/>
          <w:szCs w:val="24"/>
        </w:rPr>
        <w:t xml:space="preserve">Определили, как зависит пол пациента от ИМТ и типа работы, к </w:t>
      </w:r>
      <w:proofErr w:type="gramStart"/>
      <w:r>
        <w:rPr>
          <w:w w:val="85"/>
          <w:sz w:val="24"/>
          <w:szCs w:val="24"/>
        </w:rPr>
        <w:t>при- меру</w:t>
      </w:r>
      <w:proofErr w:type="gramEnd"/>
      <w:r>
        <w:rPr>
          <w:w w:val="85"/>
          <w:sz w:val="24"/>
          <w:szCs w:val="24"/>
        </w:rPr>
        <w:t>, рассмотрим работу с детьми. У мужчин средняя масса тела – 18,8 (дефицит массы тела), а у женщин – 18,9 (дефицит массы тела). Но избыточный вес преоб</w:t>
      </w:r>
      <w:r>
        <w:rPr>
          <w:w w:val="90"/>
          <w:sz w:val="24"/>
          <w:szCs w:val="24"/>
        </w:rPr>
        <w:t>ладает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женщин,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чем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мужчин.</w:t>
      </w:r>
    </w:p>
    <w:p w14:paraId="1BA144C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Сердечное заболевание встречается чаще всего у людей, которых по</w:t>
      </w:r>
      <w:r>
        <w:rPr>
          <w:w w:val="90"/>
          <w:sz w:val="24"/>
          <w:szCs w:val="24"/>
        </w:rPr>
        <w:t>вышен индекс массы тела.</w:t>
      </w:r>
    </w:p>
    <w:p w14:paraId="14D8D5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Сердечное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встречается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чаще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возрасте </w:t>
      </w:r>
      <w:r>
        <w:rPr>
          <w:sz w:val="24"/>
          <w:szCs w:val="24"/>
        </w:rPr>
        <w:t>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90.</w:t>
      </w:r>
    </w:p>
    <w:p w14:paraId="5D799FE3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Создав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матричную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модель,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выделить,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группы, </w:t>
      </w:r>
      <w:r>
        <w:rPr>
          <w:w w:val="85"/>
          <w:sz w:val="24"/>
          <w:szCs w:val="24"/>
        </w:rPr>
        <w:t>которые входят в зону риска возникновения инсульта: возраст пациента от 50 до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индекс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которого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равен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избыточной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</w:t>
      </w:r>
      <w:r>
        <w:rPr>
          <w:w w:val="90"/>
          <w:sz w:val="24"/>
          <w:szCs w:val="24"/>
        </w:rPr>
        <w:t>ния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III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степени;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90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гипертонии;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 пациента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 до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90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 наличие сердечных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заболеваний.</w:t>
      </w:r>
    </w:p>
    <w:p w14:paraId="1DF7A4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40755930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проведения промежуточного и рубежного контроля по прикладному модулю 3 «Основы искусственного интеллекта»</w:t>
      </w:r>
    </w:p>
    <w:p w14:paraId="70EB66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Промежуточный контроль</w:t>
      </w:r>
    </w:p>
    <w:p w14:paraId="11BC6B4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Выполнение проекта «Создание </w:t>
      </w:r>
      <w:proofErr w:type="spellStart"/>
      <w:r>
        <w:rPr>
          <w:color w:val="000000"/>
          <w:sz w:val="24"/>
          <w:szCs w:val="24"/>
        </w:rPr>
        <w:t>синквейнов</w:t>
      </w:r>
      <w:proofErr w:type="spellEnd"/>
      <w:r>
        <w:rPr>
          <w:color w:val="000000"/>
          <w:sz w:val="24"/>
          <w:szCs w:val="24"/>
        </w:rPr>
        <w:t xml:space="preserve"> и визуальной карты знаний по машинному обучению»</w:t>
      </w:r>
    </w:p>
    <w:p w14:paraId="046B3D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Задания проекта нацелены на контроль усвоения основных терминов и понятий по курсу</w:t>
      </w:r>
    </w:p>
    <w:p w14:paraId="211234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Требование к </w:t>
      </w:r>
      <w:proofErr w:type="spellStart"/>
      <w:r>
        <w:rPr>
          <w:i/>
          <w:iCs/>
          <w:color w:val="000000"/>
          <w:sz w:val="24"/>
          <w:szCs w:val="24"/>
        </w:rPr>
        <w:t>синквейну</w:t>
      </w:r>
      <w:proofErr w:type="spellEnd"/>
    </w:p>
    <w:p w14:paraId="528359B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79" w:name="bookmark81"/>
      <w:bookmarkEnd w:id="79"/>
      <w:r>
        <w:rPr>
          <w:color w:val="000000"/>
          <w:sz w:val="24"/>
          <w:szCs w:val="24"/>
        </w:rPr>
        <w:t xml:space="preserve">Содержание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должно соответствовать одной из 6 тем курса (понятие машинного обучения, линейная регрессия, логистическая регрессия, деревья решений, случайный лес, задача кластеризации). Тема курса для составления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выбирается случайным образом или назначается преподавателем.</w:t>
      </w:r>
    </w:p>
    <w:p w14:paraId="1415308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0" w:name="bookmark82"/>
      <w:bookmarkEnd w:id="80"/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должен раскрывать содержание одной из 6 тем курса.</w:t>
      </w:r>
    </w:p>
    <w:p w14:paraId="0BF442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1" w:name="bookmark83"/>
      <w:bookmarkEnd w:id="81"/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состоит из пяти строк, каждая из которых имеет свое содержание:</w:t>
      </w:r>
    </w:p>
    <w:p w14:paraId="34B19C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2" w:name="bookmark84"/>
      <w:bookmarkEnd w:id="82"/>
      <w:r>
        <w:rPr>
          <w:color w:val="000000"/>
          <w:sz w:val="24"/>
          <w:szCs w:val="24"/>
        </w:rPr>
        <w:t xml:space="preserve">Первая строка — тема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>, заключает в себе одно-два слова, которые обозначают объект или понятие, о котором пойдет речь.</w:t>
      </w:r>
    </w:p>
    <w:p w14:paraId="1CBCE3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3" w:name="bookmark85"/>
      <w:bookmarkEnd w:id="83"/>
      <w:r>
        <w:rPr>
          <w:color w:val="000000"/>
          <w:sz w:val="24"/>
          <w:szCs w:val="24"/>
        </w:rPr>
        <w:t xml:space="preserve">Вторая строка — два слова (чаще всего прилагательные или причастия), которые описывают признаки и свойства выбранного в </w:t>
      </w:r>
      <w:proofErr w:type="spellStart"/>
      <w:r>
        <w:rPr>
          <w:color w:val="000000"/>
          <w:sz w:val="24"/>
          <w:szCs w:val="24"/>
        </w:rPr>
        <w:t>синквейне</w:t>
      </w:r>
      <w:proofErr w:type="spellEnd"/>
      <w:r>
        <w:rPr>
          <w:color w:val="000000"/>
          <w:sz w:val="24"/>
          <w:szCs w:val="24"/>
        </w:rPr>
        <w:t xml:space="preserve"> предмета или объекта.</w:t>
      </w:r>
    </w:p>
    <w:p w14:paraId="156745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4" w:name="bookmark86"/>
      <w:bookmarkEnd w:id="84"/>
      <w:r>
        <w:rPr>
          <w:color w:val="000000"/>
          <w:sz w:val="24"/>
          <w:szCs w:val="24"/>
        </w:rPr>
        <w:t>Третья строка — образована тремя глаголами или деепричастиями, описывающими характерные действия объекта.</w:t>
      </w:r>
    </w:p>
    <w:p w14:paraId="35EE8A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5" w:name="bookmark87"/>
      <w:bookmarkEnd w:id="85"/>
      <w:r>
        <w:rPr>
          <w:color w:val="000000"/>
          <w:sz w:val="24"/>
          <w:szCs w:val="24"/>
        </w:rPr>
        <w:t xml:space="preserve">Четвертая строка — фраза из четырёх слов, выражающая личное отношение автора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к описываемому предмету или объекту.</w:t>
      </w:r>
    </w:p>
    <w:p w14:paraId="1B3A372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6" w:name="bookmark88"/>
      <w:bookmarkEnd w:id="86"/>
      <w:r>
        <w:rPr>
          <w:color w:val="000000"/>
          <w:sz w:val="24"/>
          <w:szCs w:val="24"/>
        </w:rPr>
        <w:t>Пятая строка — одно слово, характеризующее суть предмета или объекта</w:t>
      </w:r>
    </w:p>
    <w:p w14:paraId="2362A9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Критерии оценивания. Задание считается выполненным, если разработанный </w:t>
      </w:r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соответствует требованиям, а результаты представлены в ходе публичной презентации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>.</w:t>
      </w:r>
    </w:p>
    <w:p w14:paraId="1B157D1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Требования к визуальной карте знаний</w:t>
      </w:r>
    </w:p>
    <w:p w14:paraId="226CAA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7" w:name="bookmark89"/>
      <w:bookmarkEnd w:id="87"/>
      <w:r>
        <w:rPr>
          <w:color w:val="000000"/>
          <w:sz w:val="24"/>
          <w:szCs w:val="24"/>
        </w:rPr>
        <w:t>Содержание визуальной карты знаний должно соответствовать содержанию курса.</w:t>
      </w:r>
    </w:p>
    <w:p w14:paraId="3DCC63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8" w:name="bookmark90"/>
      <w:bookmarkEnd w:id="88"/>
      <w:r>
        <w:rPr>
          <w:color w:val="000000"/>
          <w:sz w:val="24"/>
          <w:szCs w:val="24"/>
        </w:rPr>
        <w:t>Должны быть выделены ключевые понятия курса.</w:t>
      </w:r>
    </w:p>
    <w:p w14:paraId="651A57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9" w:name="bookmark91"/>
      <w:bookmarkEnd w:id="89"/>
      <w:r>
        <w:rPr>
          <w:color w:val="000000"/>
          <w:sz w:val="24"/>
          <w:szCs w:val="24"/>
        </w:rPr>
        <w:t>Должна быть установлена взаимосвязь между ключевыми понятиями курса с помощью стрелок.</w:t>
      </w:r>
    </w:p>
    <w:p w14:paraId="3E8C17F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0" w:name="bookmark92"/>
      <w:bookmarkEnd w:id="90"/>
      <w:r>
        <w:rPr>
          <w:color w:val="000000"/>
          <w:sz w:val="24"/>
          <w:szCs w:val="24"/>
        </w:rPr>
        <w:t>Используемая система знаков или визуальных образов должна отражать сущность ключевого понятия курса.</w:t>
      </w:r>
    </w:p>
    <w:p w14:paraId="1F8086A6" w14:textId="77777777" w:rsidR="00BE2A7D" w:rsidRDefault="00BE2A7D" w:rsidP="00BE2A7D">
      <w:p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Критерии оценивания. Задание считается выполненным, если разработанная визуальная карта знаний соответствует требованиям, а результаты представлены входе ее публичной презентации.</w:t>
      </w:r>
    </w:p>
    <w:p w14:paraId="20BA43F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Рубежный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5"/>
          <w:sz w:val="24"/>
          <w:szCs w:val="24"/>
        </w:rPr>
        <w:t>контроль</w:t>
      </w:r>
    </w:p>
    <w:p w14:paraId="24CDC3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Выполнение проекта «Разработка модели машинного обучения для решения за</w:t>
      </w:r>
      <w:r>
        <w:rPr>
          <w:w w:val="90"/>
          <w:sz w:val="24"/>
          <w:szCs w:val="24"/>
        </w:rPr>
        <w:t>дачи классификации»</w:t>
      </w:r>
    </w:p>
    <w:p w14:paraId="04D4D9B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Постановка задачи: исследование файла с данными о грибах, который содержит </w:t>
      </w:r>
      <w:r>
        <w:rPr>
          <w:w w:val="90"/>
          <w:sz w:val="24"/>
          <w:szCs w:val="24"/>
        </w:rPr>
        <w:t>более 8000 строк описания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параметров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различных грибов, включающее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описание формы и цвета шляпки, формы ножки, цвет спор и т.д. Задача машинного обучения – научиться отличать съедобные грибы от ядовитых.</w:t>
      </w:r>
    </w:p>
    <w:p w14:paraId="74B1DA6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Содержание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самостоятельной</w:t>
      </w:r>
      <w:r>
        <w:rPr>
          <w:spacing w:val="2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обучающихся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(План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над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проектом)</w:t>
      </w:r>
    </w:p>
    <w:p w14:paraId="6613E0A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Изучение,</w:t>
      </w:r>
      <w:r>
        <w:rPr>
          <w:spacing w:val="2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анализ</w:t>
      </w:r>
      <w:r>
        <w:rPr>
          <w:spacing w:val="1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2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преобразование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данных.</w:t>
      </w:r>
    </w:p>
    <w:p w14:paraId="239F4F7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Выбор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подходящей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модели,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ее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импорт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обучение.</w:t>
      </w:r>
    </w:p>
    <w:p w14:paraId="31B7B94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Оценка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качества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модели.</w:t>
      </w:r>
    </w:p>
    <w:p w14:paraId="704AE1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5"/>
          <w:sz w:val="24"/>
          <w:szCs w:val="24"/>
        </w:rPr>
        <w:t>Рефлексия.</w:t>
      </w:r>
    </w:p>
    <w:p w14:paraId="03BCEB5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Разработка</w:t>
      </w:r>
      <w:r>
        <w:rPr>
          <w:spacing w:val="-2"/>
          <w:sz w:val="24"/>
          <w:szCs w:val="24"/>
        </w:rPr>
        <w:t xml:space="preserve"> презентации.</w:t>
      </w:r>
    </w:p>
    <w:p w14:paraId="019D5D2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Выступление.</w:t>
      </w:r>
    </w:p>
    <w:p w14:paraId="0D0A330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Самооценка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2"/>
          <w:w w:val="85"/>
          <w:sz w:val="24"/>
          <w:szCs w:val="24"/>
        </w:rPr>
        <w:t>взаимооценка</w:t>
      </w:r>
      <w:proofErr w:type="spellEnd"/>
    </w:p>
    <w:p w14:paraId="5B55237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Требования</w:t>
      </w:r>
      <w:r>
        <w:rPr>
          <w:spacing w:val="1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к</w:t>
      </w:r>
      <w:r>
        <w:rPr>
          <w:spacing w:val="19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результату</w:t>
      </w:r>
      <w:r>
        <w:rPr>
          <w:spacing w:val="1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проектной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деятельности</w:t>
      </w:r>
    </w:p>
    <w:p w14:paraId="6C3E2B8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75"/>
          <w:sz w:val="24"/>
          <w:szCs w:val="24"/>
        </w:rPr>
        <w:t>Разработка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модели</w:t>
      </w:r>
    </w:p>
    <w:p w14:paraId="2818273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Выполнены</w:t>
      </w:r>
      <w:r>
        <w:rPr>
          <w:spacing w:val="2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все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этапы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разработки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модели.</w:t>
      </w:r>
    </w:p>
    <w:p w14:paraId="41A649A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Все команды выполняются корректно, отсутствуют ошибки при запуске</w:t>
      </w:r>
      <w:r>
        <w:rPr>
          <w:spacing w:val="8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кода.</w:t>
      </w:r>
    </w:p>
    <w:p w14:paraId="2364FE4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Отсутствуют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фактические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логические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ошибки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коде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программы.</w:t>
      </w:r>
    </w:p>
    <w:p w14:paraId="747C163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Точность работы программы на тестовом датасете составляет не менее </w:t>
      </w:r>
      <w:r>
        <w:rPr>
          <w:spacing w:val="-4"/>
          <w:sz w:val="24"/>
          <w:szCs w:val="24"/>
        </w:rPr>
        <w:t>97%</w:t>
      </w:r>
    </w:p>
    <w:p w14:paraId="576CA10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Оформление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блокнота</w:t>
      </w:r>
    </w:p>
    <w:p w14:paraId="7D6994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Код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сопровождается</w:t>
      </w:r>
      <w:r>
        <w:rPr>
          <w:spacing w:val="2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текстовыми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комментариями</w:t>
      </w:r>
    </w:p>
    <w:p w14:paraId="5675DD3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Вывод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результатов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оформлен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текстовыми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пояснениями</w:t>
      </w:r>
    </w:p>
    <w:p w14:paraId="02B44CB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Презентация</w:t>
      </w:r>
      <w:r>
        <w:rPr>
          <w:spacing w:val="-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выступление</w:t>
      </w:r>
    </w:p>
    <w:p w14:paraId="59F0CC9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2"/>
          <w:w w:val="85"/>
          <w:sz w:val="24"/>
          <w:szCs w:val="24"/>
        </w:rPr>
        <w:t>Презентация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включает:</w:t>
      </w:r>
    </w:p>
    <w:p w14:paraId="05E6C11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Этапы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над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проектом:</w:t>
      </w:r>
    </w:p>
    <w:p w14:paraId="0089505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анализ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принцип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отбора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обработки;</w:t>
      </w:r>
    </w:p>
    <w:p w14:paraId="2EDCD98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аргументация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выбора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процесс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ее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создания;</w:t>
      </w:r>
    </w:p>
    <w:p w14:paraId="6992C0E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аргументация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выбора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метрики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для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модели,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результаты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оценки;</w:t>
      </w:r>
    </w:p>
    <w:p w14:paraId="3E002D1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шаги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доработке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после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(если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они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были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необходимы);</w:t>
      </w:r>
    </w:p>
    <w:p w14:paraId="27CF67A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Рефлексия: с какими проблемами столкнулись участники команды во </w:t>
      </w:r>
      <w:r>
        <w:rPr>
          <w:w w:val="90"/>
          <w:sz w:val="24"/>
          <w:szCs w:val="24"/>
        </w:rPr>
        <w:t>время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разработки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они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преодолели.</w:t>
      </w:r>
    </w:p>
    <w:p w14:paraId="5AC7913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Оформление презентации соответствует общим требованиям к дизайну</w:t>
      </w:r>
      <w:r>
        <w:rPr>
          <w:spacing w:val="4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визуальных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продуктов.</w:t>
      </w:r>
    </w:p>
    <w:p w14:paraId="351B8D6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Выступление содержательно, при этом выдержан регламент выступления </w:t>
      </w:r>
      <w:r>
        <w:rPr>
          <w:w w:val="95"/>
          <w:sz w:val="24"/>
          <w:szCs w:val="24"/>
        </w:rPr>
        <w:t>(5-7 минут).</w:t>
      </w:r>
    </w:p>
    <w:p w14:paraId="7D0C83C1" w14:textId="77777777" w:rsidR="00BE2A7D" w:rsidRDefault="00BE2A7D" w:rsidP="00BE2A7D">
      <w:pPr>
        <w:jc w:val="center"/>
      </w:pPr>
    </w:p>
    <w:p w14:paraId="64276D0F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hyperlink r:id="rId68" w:anchor="bookmark4" w:tooltip="Current Document" w:history="1">
        <w:r>
          <w:rPr>
            <w:rStyle w:val="aff2"/>
            <w:b/>
            <w:bCs/>
            <w:color w:val="000000" w:themeColor="text1"/>
            <w:sz w:val="24"/>
            <w:szCs w:val="24"/>
          </w:rPr>
          <w:t>Для проведения промежуточного и рубежного</w:t>
        </w:r>
      </w:hyperlink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контроля (дифференцированный зачет)</w:t>
      </w:r>
    </w:p>
    <w:p w14:paraId="578FD2A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kern w:val="32"/>
          <w:sz w:val="24"/>
          <w:szCs w:val="24"/>
        </w:rPr>
        <w:t>Вариант №1</w:t>
      </w:r>
      <w:r>
        <w:rPr>
          <w:sz w:val="24"/>
          <w:szCs w:val="24"/>
        </w:rPr>
        <w:t xml:space="preserve">. </w:t>
      </w:r>
    </w:p>
    <w:p w14:paraId="43915AB0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sz w:val="24"/>
          <w:szCs w:val="24"/>
        </w:rPr>
        <w:t xml:space="preserve">В одной из кодировок </w:t>
      </w:r>
      <w:proofErr w:type="spellStart"/>
      <w:r>
        <w:rPr>
          <w:b/>
          <w:bCs/>
          <w:sz w:val="24"/>
          <w:szCs w:val="24"/>
        </w:rPr>
        <w:t>Unicode</w:t>
      </w:r>
      <w:proofErr w:type="spellEnd"/>
      <w:r>
        <w:rPr>
          <w:b/>
          <w:bCs/>
          <w:sz w:val="24"/>
          <w:szCs w:val="24"/>
        </w:rPr>
        <w:t xml:space="preserve"> каждый символ кодируется 16 битами. Вова написал текст (в нём нет лишних пробелов): «Бор, азот, гелий, натрий, водород, кислород, </w:t>
      </w:r>
      <w:r>
        <w:rPr>
          <w:b/>
          <w:bCs/>
          <w:sz w:val="24"/>
          <w:szCs w:val="24"/>
        </w:rPr>
        <w:lastRenderedPageBreak/>
        <w:t>рентгений, менделевий, резерфордий - химические элементы». Ученик вычеркнул из списка название одного химического элемента. Заодно он вычеркнул ставшие лишними запятую и пробел - два пробела не должны идти подряд. При этом размер нового предложения в данной кодировке оказался на 18 байт меньше, чем размер исходного предложения. Напишите в ответе вычеркнутое название элемента.</w:t>
      </w:r>
    </w:p>
    <w:p w14:paraId="3A50DB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4B0ADE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Вася и Петя играли в шпионов и кодировали сообщение собственным шифром. Фрагмент кодовой таблицы приведён ниже.</w:t>
      </w:r>
    </w:p>
    <w:p w14:paraId="7B0C1284" w14:textId="77777777" w:rsidR="00BE2A7D" w:rsidRDefault="00BE2A7D" w:rsidP="00BE2A7D">
      <w:pPr>
        <w:jc w:val="both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4"/>
        <w:gridCol w:w="1713"/>
        <w:gridCol w:w="1713"/>
        <w:gridCol w:w="1718"/>
        <w:gridCol w:w="1713"/>
        <w:gridCol w:w="1730"/>
      </w:tblGrid>
      <w:tr w:rsidR="00BE2A7D" w14:paraId="107C34EC" w14:textId="77777777" w:rsidTr="00BE2A7D">
        <w:trPr>
          <w:trHeight w:hRule="exact" w:val="261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92F431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52DD45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A38320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8E2F16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554009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A78A9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</w:t>
            </w:r>
          </w:p>
        </w:tc>
      </w:tr>
      <w:tr w:rsidR="00BE2A7D" w14:paraId="6BB84B61" w14:textId="77777777" w:rsidTr="00BE2A7D">
        <w:trPr>
          <w:trHeight w:hRule="exact" w:val="280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806FD7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~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F361C1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9DF723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#+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C2EABF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  <w:r>
              <w:rPr>
                <w:sz w:val="24"/>
                <w:szCs w:val="24"/>
                <w:lang w:eastAsia="en-US"/>
              </w:rPr>
              <w:sym w:font="Symbol" w:char="F07E"/>
            </w:r>
            <w:r>
              <w:rPr>
                <w:sz w:val="24"/>
                <w:szCs w:val="24"/>
                <w:lang w:eastAsia="en-US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587C4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+#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4855F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-#</w:t>
            </w:r>
          </w:p>
        </w:tc>
      </w:tr>
    </w:tbl>
    <w:p w14:paraId="1830AC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Расшифруйте сообщение. Получившееся слово (набор букв) запишите в качестве ответа: # ~ # + + ~ #</w:t>
      </w:r>
    </w:p>
    <w:p w14:paraId="1E4D996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2203B3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Напишите наибольшее натуральное число x, для которого ИСТИННО высказывание: НЕ (x &lt;3) И (x &lt;4)</w:t>
      </w:r>
    </w:p>
    <w:p w14:paraId="030D0B7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267D676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33F5142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Между населёнными пунктами A, B, C, D, E построены дороги, протяжённость которых (в километрах) приведена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1555"/>
        <w:gridCol w:w="1555"/>
        <w:gridCol w:w="1560"/>
        <w:gridCol w:w="1555"/>
        <w:gridCol w:w="1570"/>
      </w:tblGrid>
      <w:tr w:rsidR="00BE2A7D" w14:paraId="2D7BFBC7" w14:textId="77777777" w:rsidTr="00BE2A7D">
        <w:trPr>
          <w:trHeight w:hRule="exact" w:val="331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5C138B1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4CCBB0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3050D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19B0D3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456FC9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8248E8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</w:tr>
      <w:tr w:rsidR="00BE2A7D" w14:paraId="6CF8B6D4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876C02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4EB6A79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047CBE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674A4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99069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9FB5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60027AC4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C8AE2C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72A6D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51C5B05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80BF45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AA9B6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518B5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BE2A7D" w14:paraId="4ED4997F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A2CAB7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BB9EA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EC2F22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17D132C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95464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CB5A05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6FE4827D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D1174F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C089F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27A5E1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79690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2BBE4FD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F09A3F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00391C7C" w14:textId="77777777" w:rsidTr="00BE2A7D">
        <w:trPr>
          <w:trHeight w:hRule="exact" w:val="33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C6ED8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874B2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85C2B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3086C1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527F01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33A47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2A067D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Определите длину кратчайшего пути между пунктами A и Е. Передвигаться можно только по дорогам, протяжённость которых указана в таблице. Каждый пункт можно посетить только один раз.</w:t>
      </w:r>
    </w:p>
    <w:p w14:paraId="56157A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10250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У исполнителя Вычислитель две команды, которым присвоены номера:</w:t>
      </w:r>
    </w:p>
    <w:p w14:paraId="20E6F2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1" w:name="bookmark9"/>
      <w:bookmarkEnd w:id="91"/>
      <w:r>
        <w:rPr>
          <w:b/>
          <w:bCs/>
          <w:sz w:val="24"/>
          <w:szCs w:val="24"/>
        </w:rPr>
        <w:t>1) прибавь 3</w:t>
      </w:r>
    </w:p>
    <w:p w14:paraId="56F316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2" w:name="bookmark10"/>
      <w:bookmarkEnd w:id="92"/>
      <w:r>
        <w:rPr>
          <w:b/>
          <w:bCs/>
          <w:sz w:val="24"/>
          <w:szCs w:val="24"/>
        </w:rPr>
        <w:t>2) умножь на 2</w:t>
      </w:r>
    </w:p>
    <w:p w14:paraId="46C0CC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Первая из них увеличивает число на экране на 3, вторая удваивает его. Составьте алгоритм получения из числа 1 числа 25, содержащий не более 5 команд. В ответе запишите только номера команд.</w:t>
      </w:r>
    </w:p>
    <w:p w14:paraId="6D6DE35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(Например, 11221 - это алгоритм: прибавь 3, прибавь 3, умножь на 2, умножь на 2, прибавь 3, который преобразует число 4 в 43.)</w:t>
      </w:r>
    </w:p>
    <w:p w14:paraId="2BB706E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Если таких алгоритмов более одного, то запишите любой из них.</w:t>
      </w:r>
    </w:p>
    <w:p w14:paraId="279089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6EEF864A" w14:textId="77777777" w:rsidR="00BE2A7D" w:rsidRDefault="00BE2A7D" w:rsidP="00BE2A7D">
      <w:pPr>
        <w:jc w:val="both"/>
        <w:rPr>
          <w:rFonts w:eastAsia="Tahoma"/>
          <w:sz w:val="24"/>
          <w:szCs w:val="24"/>
        </w:rPr>
      </w:pPr>
      <w:r>
        <w:rPr>
          <w:b/>
          <w:bCs/>
          <w:sz w:val="24"/>
          <w:szCs w:val="24"/>
        </w:rPr>
        <w:t>6. Ниже приведена программа, записанная на четырех языках программирования</w:t>
      </w:r>
    </w:p>
    <w:tbl>
      <w:tblPr>
        <w:tblOverlap w:val="never"/>
        <w:tblW w:w="93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5"/>
        <w:gridCol w:w="2350"/>
        <w:gridCol w:w="2340"/>
        <w:gridCol w:w="2355"/>
      </w:tblGrid>
      <w:tr w:rsidR="00BE2A7D" w14:paraId="04333777" w14:textId="77777777" w:rsidTr="00BE2A7D">
        <w:trPr>
          <w:trHeight w:hRule="exact" w:val="73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5FFBDB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F1EFB6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29FDFD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A59DAF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4EC568B" w14:textId="77777777" w:rsidTr="00BE2A7D">
        <w:trPr>
          <w:trHeight w:hRule="exact" w:val="4767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BE3870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22BF02B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цел s, t, </w:t>
            </w:r>
            <w:proofErr w:type="gramStart"/>
            <w:r>
              <w:rPr>
                <w:sz w:val="24"/>
                <w:szCs w:val="24"/>
                <w:lang w:eastAsia="en-US"/>
              </w:rPr>
              <w:t>А</w:t>
            </w:r>
            <w:proofErr w:type="gramEnd"/>
          </w:p>
          <w:p w14:paraId="14D8CA2E" w14:textId="77777777" w:rsidR="00BE2A7D" w:rsidRPr="00AC3DC7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s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</w:p>
          <w:p w14:paraId="5BD0FF0E" w14:textId="77777777" w:rsidR="00BE2A7D" w:rsidRPr="00AC3DC7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t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</w:p>
          <w:p w14:paraId="7BD5ACB3" w14:textId="77777777" w:rsidR="00BE2A7D" w:rsidRPr="00AC3DC7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A</w:t>
            </w:r>
            <w:r w:rsidRPr="00AC3DC7">
              <w:rPr>
                <w:sz w:val="24"/>
                <w:szCs w:val="24"/>
                <w:lang w:eastAsia="en-US"/>
              </w:rPr>
              <w:t xml:space="preserve"> </w:t>
            </w:r>
          </w:p>
          <w:p w14:paraId="4F4F4F7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если s&gt; 10 или </w:t>
            </w:r>
            <w:proofErr w:type="gramStart"/>
            <w:r>
              <w:rPr>
                <w:sz w:val="24"/>
                <w:szCs w:val="24"/>
                <w:lang w:eastAsia="en-US"/>
              </w:rPr>
              <w:t>t&gt;А</w:t>
            </w:r>
            <w:proofErr w:type="gramEnd"/>
          </w:p>
          <w:p w14:paraId="30A7FBD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то вывод "YES" </w:t>
            </w:r>
          </w:p>
          <w:p w14:paraId="37764E9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50B2A42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704FE1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 ввод </w:t>
            </w:r>
            <w:r>
              <w:rPr>
                <w:sz w:val="24"/>
                <w:szCs w:val="24"/>
                <w:lang w:val="en-US" w:eastAsia="en-US"/>
              </w:rPr>
              <w:t>s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43861A1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ввод </w:t>
            </w:r>
            <w:r>
              <w:rPr>
                <w:sz w:val="24"/>
                <w:szCs w:val="24"/>
                <w:lang w:val="en-US" w:eastAsia="en-US"/>
              </w:rPr>
              <w:t>t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0AA37B5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ввод </w:t>
            </w:r>
            <w:r>
              <w:rPr>
                <w:sz w:val="24"/>
                <w:szCs w:val="24"/>
                <w:lang w:val="en-US" w:eastAsia="en-US"/>
              </w:rPr>
              <w:t>A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3CC0493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если s&gt; 10 или </w:t>
            </w:r>
            <w:proofErr w:type="gramStart"/>
            <w:r>
              <w:rPr>
                <w:sz w:val="24"/>
                <w:szCs w:val="24"/>
                <w:lang w:eastAsia="en-US"/>
              </w:rPr>
              <w:t>t&gt;А</w:t>
            </w:r>
            <w:proofErr w:type="gramEnd"/>
          </w:p>
          <w:p w14:paraId="37C4D5A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то вывод "YES" </w:t>
            </w:r>
          </w:p>
          <w:p w14:paraId="15458DB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285A46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2A4AA0C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C05B15B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: integer;</w:t>
            </w:r>
            <w:r>
              <w:rPr>
                <w:sz w:val="24"/>
                <w:szCs w:val="24"/>
                <w:lang w:val="en-US" w:eastAsia="en-US"/>
              </w:rPr>
              <w:br/>
              <w:t>begin</w:t>
            </w:r>
          </w:p>
          <w:p w14:paraId="5171AE19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(s);</w:t>
            </w:r>
          </w:p>
          <w:p w14:paraId="1130DE36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(t);</w:t>
            </w:r>
          </w:p>
          <w:p w14:paraId="1AC96B07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(A);</w:t>
            </w:r>
          </w:p>
          <w:p w14:paraId="3C1BA1D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0B1D8F9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then</w:t>
            </w:r>
          </w:p>
          <w:p w14:paraId="0819D0A6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("YES")</w:t>
            </w:r>
          </w:p>
          <w:p w14:paraId="61662667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else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("NO")</w:t>
            </w:r>
            <w:r>
              <w:rPr>
                <w:sz w:val="24"/>
                <w:szCs w:val="24"/>
                <w:lang w:val="en-US" w:eastAsia="en-US"/>
              </w:rPr>
              <w:br/>
              <w:t>end.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6DC1CC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int (input ())</w:t>
            </w:r>
          </w:p>
          <w:p w14:paraId="6549C71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 = int (input ())</w:t>
            </w:r>
          </w:p>
          <w:p w14:paraId="5A67259A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 = int (input ())</w:t>
            </w:r>
          </w:p>
          <w:p w14:paraId="421A6EE5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):</w:t>
            </w:r>
          </w:p>
          <w:p w14:paraId="0B1D1AE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print("YES")</w:t>
            </w:r>
          </w:p>
          <w:p w14:paraId="769D4C2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else:</w:t>
            </w:r>
          </w:p>
          <w:p w14:paraId="0B80792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print("NO")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B3703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#include&lt;iostream&gt;</w:t>
            </w:r>
          </w:p>
          <w:p w14:paraId="30E461D8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using namespace std;</w:t>
            </w:r>
          </w:p>
          <w:p w14:paraId="448A64F9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int main () {int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s;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A;</w:t>
            </w:r>
          </w:p>
          <w:p w14:paraId="0C508591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0820CEB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"YES" &lt;&lt;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endl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6DA7F1F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</w:t>
            </w:r>
          </w:p>
          <w:p w14:paraId="5EF976C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"NO" &lt;&lt;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endl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234D999D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return 0;</w:t>
            </w:r>
          </w:p>
          <w:p w14:paraId="730AEB2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79C0D37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</w:t>
      </w:r>
    </w:p>
    <w:p w14:paraId="757D1B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(1, 2); (11, 2); (1, 12); (11, 12); (-11, -12); (-11, 12); (-12, 11); (10, 10); (10, 5).Укажите наименьшее целое значение параметра А, при котором для указанных входных данных программа напечатает «NO» семь раз.</w:t>
      </w:r>
    </w:p>
    <w:p w14:paraId="5BA246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B84C5C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3" w:name="bookmark11"/>
      <w:bookmarkEnd w:id="93"/>
      <w:r>
        <w:rPr>
          <w:b/>
          <w:bCs/>
          <w:sz w:val="24"/>
          <w:szCs w:val="24"/>
        </w:rPr>
        <w:t xml:space="preserve">7. Доступ к файлу foto.jpg, находящемуся на сервере email.ru, осуществляется по протоколу </w:t>
      </w:r>
      <w:proofErr w:type="spellStart"/>
      <w:r>
        <w:rPr>
          <w:b/>
          <w:bCs/>
          <w:sz w:val="24"/>
          <w:szCs w:val="24"/>
        </w:rPr>
        <w:t>http</w:t>
      </w:r>
      <w:proofErr w:type="spellEnd"/>
      <w:r>
        <w:rPr>
          <w:b/>
          <w:bCs/>
          <w:sz w:val="24"/>
          <w:szCs w:val="24"/>
        </w:rPr>
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</w:r>
    </w:p>
    <w:p w14:paraId="2FA4400E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bookmarkStart w:id="94" w:name="bookmark12"/>
      <w:bookmarkEnd w:id="94"/>
      <w:proofErr w:type="spellStart"/>
      <w:r>
        <w:rPr>
          <w:sz w:val="24"/>
          <w:szCs w:val="24"/>
          <w:lang w:val="en-US"/>
        </w:rPr>
        <w:t>foto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email,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://, http</w:t>
      </w:r>
      <w:r>
        <w:rPr>
          <w:b/>
          <w:bCs/>
          <w:sz w:val="24"/>
          <w:szCs w:val="24"/>
          <w:lang w:val="en-US"/>
        </w:rPr>
        <w:t xml:space="preserve">, /, </w:t>
      </w:r>
      <w:r>
        <w:rPr>
          <w:sz w:val="24"/>
          <w:szCs w:val="24"/>
          <w:lang w:val="en-US"/>
        </w:rPr>
        <w:t>jpg</w:t>
      </w:r>
    </w:p>
    <w:p w14:paraId="4B3A2E21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  <w:lang w:val="en-US"/>
        </w:rPr>
        <w:tab/>
        <w:t>_________________</w:t>
      </w:r>
    </w:p>
    <w:p w14:paraId="1208880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 языке запросов поискового сервера для обозначения логической операции «ИЛИ» используется символ «|», а для логической операции «И» - символ «&amp;». В таблице приведены запросы и количество найденных по ним страниц некоторого сегмента сети Интернет.</w:t>
      </w:r>
    </w:p>
    <w:tbl>
      <w:tblPr>
        <w:tblOverlap w:val="never"/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8"/>
        <w:gridCol w:w="4897"/>
      </w:tblGrid>
      <w:tr w:rsidR="00BE2A7D" w14:paraId="593F6592" w14:textId="77777777" w:rsidTr="00BE2A7D">
        <w:trPr>
          <w:trHeight w:hRule="exact" w:val="396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C5808F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Запрос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85C554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Найдено страниц (в тысячах)</w:t>
            </w:r>
          </w:p>
        </w:tc>
      </w:tr>
      <w:tr w:rsidR="00BE2A7D" w14:paraId="230242D8" w14:textId="77777777" w:rsidTr="00BE2A7D">
        <w:trPr>
          <w:trHeight w:hRule="exact" w:val="385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0286C6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9D3878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4220</w:t>
            </w:r>
          </w:p>
        </w:tc>
      </w:tr>
      <w:tr w:rsidR="00BE2A7D" w14:paraId="540734DA" w14:textId="77777777" w:rsidTr="00BE2A7D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8CB304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60835D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3600</w:t>
            </w:r>
          </w:p>
        </w:tc>
      </w:tr>
      <w:tr w:rsidR="00BE2A7D" w14:paraId="78547DAA" w14:textId="77777777" w:rsidTr="00BE2A7D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38379A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Москва/Санкт-Петербург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DF733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5900</w:t>
            </w:r>
          </w:p>
        </w:tc>
      </w:tr>
    </w:tbl>
    <w:p w14:paraId="5C65DDC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Какое количество страниц (в тысячах) будет найдено по запросу Москва &amp; Санкт-Петербург?</w:t>
      </w:r>
    </w:p>
    <w:p w14:paraId="4AFA721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</w:t>
      </w:r>
    </w:p>
    <w:p w14:paraId="04F8935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4F38103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На рисунке - схема дорог, связывающих города А, Б, В, Г, Д, Е, Ж и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14:paraId="34D2277B" w14:textId="1525F15F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029152BC" wp14:editId="5D3AF108">
            <wp:extent cx="2263140" cy="8458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60F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 _______________________</w:t>
      </w:r>
    </w:p>
    <w:p w14:paraId="5030CD6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10. Переведите число 110 из десятичной системы счисления в двоичную систему счисления. Сколько единиц содержит полученное число? В ответе укажите одно число - количество единиц</w:t>
      </w:r>
    </w:p>
    <w:p w14:paraId="7B459A5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83F3AAC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 xml:space="preserve"> </w:t>
      </w:r>
    </w:p>
    <w:p w14:paraId="6CBAB984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Задание 2</w:t>
      </w:r>
    </w:p>
    <w:p w14:paraId="526BDF68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Составьте программу, которая по трем введенным Вами числам определит, могут ли эти числа быть длинами сторон треугольника, если да, то какой получился треугольник с данными длинами сторон (прямоугольный, остроугольный, тупоугольный).</w:t>
      </w:r>
    </w:p>
    <w:p w14:paraId="0F668CB3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</w:p>
    <w:p w14:paraId="6C30626D" w14:textId="77777777" w:rsidR="00BE2A7D" w:rsidRDefault="00BE2A7D" w:rsidP="00BE2A7D">
      <w:pPr>
        <w:jc w:val="center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Вариант №2</w:t>
      </w:r>
    </w:p>
    <w:p w14:paraId="173CE0AB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Сколько значащих нулей в двоичной записи числа 1156?</w:t>
      </w:r>
    </w:p>
    <w:p w14:paraId="1583B759" w14:textId="77777777" w:rsidR="00BE2A7D" w:rsidRDefault="00BE2A7D" w:rsidP="00BE2A7D">
      <w:pPr>
        <w:pStyle w:val="a7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7   2) 8   3) 9   4) 6</w:t>
      </w:r>
    </w:p>
    <w:p w14:paraId="791D7FC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BBC3388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</w:t>
      </w:r>
    </w:p>
    <w:tbl>
      <w:tblPr>
        <w:tblpPr w:leftFromText="180" w:rightFromText="180" w:vertAnchor="text" w:horzAnchor="margin" w:tblpXSpec="center" w:tblpY="29"/>
        <w:tblW w:w="6066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5"/>
        <w:gridCol w:w="851"/>
        <w:gridCol w:w="850"/>
        <w:gridCol w:w="850"/>
        <w:gridCol w:w="850"/>
        <w:gridCol w:w="850"/>
        <w:gridCol w:w="850"/>
      </w:tblGrid>
      <w:tr w:rsidR="00BE2A7D" w14:paraId="606B4C2D" w14:textId="77777777" w:rsidTr="00BE2A7D">
        <w:trPr>
          <w:trHeight w:val="328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11EFC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296E0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6DF0C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BC03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ED77B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116DBD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4FC5C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</w:tr>
      <w:tr w:rsidR="00BE2A7D" w14:paraId="3B9A65A8" w14:textId="77777777" w:rsidTr="00BE2A7D">
        <w:trPr>
          <w:trHeight w:val="319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56472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F4266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0719CE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19D03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FAED1F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0BA78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AFB40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538BCE3F" w14:textId="77777777" w:rsidTr="00BE2A7D">
        <w:trPr>
          <w:trHeight w:val="32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D3AB43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01FDE0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195495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72AB10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D5EBA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BF243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7DC253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5F5C88D3" w14:textId="77777777" w:rsidTr="00BE2A7D">
        <w:trPr>
          <w:trHeight w:val="318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574340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FDEFE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9E848B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F3A03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A6E9C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62471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4D024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66348DB4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BF9E1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42E92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F7711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8BA0C6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7A498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6444F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BB5BD8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4602E2E1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92D22F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A1FDE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970B1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5907E3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345F0A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2ECC6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76558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1D953FCE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7C69A6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1EDC0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ECCF3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D556E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74B0E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B3F3A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96FDD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01BD90BD" w14:textId="77777777" w:rsidR="00BE2A7D" w:rsidRDefault="00BE2A7D" w:rsidP="00BE2A7D">
      <w:pPr>
        <w:rPr>
          <w:sz w:val="24"/>
          <w:szCs w:val="24"/>
        </w:rPr>
      </w:pPr>
    </w:p>
    <w:p w14:paraId="60666066" w14:textId="77777777" w:rsidR="00BE2A7D" w:rsidRDefault="00BE2A7D" w:rsidP="00BE2A7D">
      <w:pPr>
        <w:rPr>
          <w:sz w:val="24"/>
          <w:szCs w:val="24"/>
        </w:rPr>
      </w:pPr>
    </w:p>
    <w:p w14:paraId="528D1CAC" w14:textId="77777777" w:rsidR="00BE2A7D" w:rsidRDefault="00BE2A7D" w:rsidP="00BE2A7D">
      <w:pPr>
        <w:rPr>
          <w:sz w:val="24"/>
          <w:szCs w:val="24"/>
        </w:rPr>
      </w:pPr>
    </w:p>
    <w:p w14:paraId="0A91C762" w14:textId="77777777" w:rsidR="00BE2A7D" w:rsidRDefault="00BE2A7D" w:rsidP="00BE2A7D">
      <w:pPr>
        <w:rPr>
          <w:sz w:val="24"/>
          <w:szCs w:val="24"/>
        </w:rPr>
      </w:pPr>
    </w:p>
    <w:p w14:paraId="159AA65D" w14:textId="77777777" w:rsidR="00BE2A7D" w:rsidRDefault="00BE2A7D" w:rsidP="00BE2A7D">
      <w:pPr>
        <w:rPr>
          <w:sz w:val="24"/>
          <w:szCs w:val="24"/>
        </w:rPr>
      </w:pPr>
    </w:p>
    <w:p w14:paraId="68ECF441" w14:textId="77777777" w:rsidR="00BE2A7D" w:rsidRDefault="00BE2A7D" w:rsidP="00BE2A7D">
      <w:pPr>
        <w:rPr>
          <w:sz w:val="24"/>
          <w:szCs w:val="24"/>
        </w:rPr>
      </w:pPr>
    </w:p>
    <w:p w14:paraId="656363D6" w14:textId="77777777" w:rsidR="00BE2A7D" w:rsidRDefault="00BE2A7D" w:rsidP="00BE2A7D">
      <w:pPr>
        <w:rPr>
          <w:sz w:val="24"/>
          <w:szCs w:val="24"/>
        </w:rPr>
      </w:pPr>
    </w:p>
    <w:p w14:paraId="30F9FD1B" w14:textId="77777777" w:rsidR="00BE2A7D" w:rsidRDefault="00BE2A7D" w:rsidP="00BE2A7D">
      <w:pPr>
        <w:rPr>
          <w:sz w:val="24"/>
          <w:szCs w:val="24"/>
        </w:rPr>
      </w:pPr>
    </w:p>
    <w:p w14:paraId="016FD206" w14:textId="77777777" w:rsidR="00BE2A7D" w:rsidRDefault="00BE2A7D" w:rsidP="00BE2A7D">
      <w:pPr>
        <w:rPr>
          <w:sz w:val="24"/>
          <w:szCs w:val="24"/>
        </w:rPr>
      </w:pPr>
    </w:p>
    <w:p w14:paraId="39D8E228" w14:textId="77777777" w:rsidR="00BE2A7D" w:rsidRDefault="00BE2A7D" w:rsidP="00BE2A7D">
      <w:pPr>
        <w:rPr>
          <w:sz w:val="24"/>
          <w:szCs w:val="24"/>
        </w:rPr>
      </w:pPr>
    </w:p>
    <w:p w14:paraId="5068F84A" w14:textId="77777777" w:rsidR="00BE2A7D" w:rsidRDefault="00BE2A7D" w:rsidP="00BE2A7D">
      <w:pPr>
        <w:jc w:val="both"/>
        <w:rPr>
          <w:sz w:val="24"/>
          <w:szCs w:val="24"/>
        </w:rPr>
      </w:pPr>
    </w:p>
    <w:p w14:paraId="660A196E" w14:textId="77777777" w:rsidR="00BE2A7D" w:rsidRDefault="00BE2A7D" w:rsidP="00BE2A7D">
      <w:pPr>
        <w:jc w:val="both"/>
        <w:rPr>
          <w:sz w:val="24"/>
          <w:szCs w:val="24"/>
        </w:rPr>
      </w:pPr>
    </w:p>
    <w:p w14:paraId="2C7E76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Определите длину кратчайшего пути между пунктами A и F при условии, что передвигаться можно только по построенным дорогам.</w:t>
      </w:r>
    </w:p>
    <w:p w14:paraId="0A8338C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ab/>
      </w:r>
      <w:r>
        <w:rPr>
          <w:sz w:val="24"/>
          <w:szCs w:val="24"/>
        </w:rPr>
        <w:t>1) 9</w:t>
      </w:r>
      <w:r>
        <w:rPr>
          <w:sz w:val="24"/>
          <w:szCs w:val="24"/>
        </w:rPr>
        <w:tab/>
        <w:t xml:space="preserve">2) 10 </w:t>
      </w:r>
      <w:r>
        <w:rPr>
          <w:sz w:val="24"/>
          <w:szCs w:val="24"/>
        </w:rPr>
        <w:tab/>
        <w:t xml:space="preserve"> 3) 11 </w:t>
      </w:r>
      <w:r>
        <w:rPr>
          <w:sz w:val="24"/>
          <w:szCs w:val="24"/>
        </w:rPr>
        <w:tab/>
        <w:t>4) 12</w:t>
      </w:r>
    </w:p>
    <w:p w14:paraId="6724CC6E" w14:textId="77777777" w:rsidR="00BE2A7D" w:rsidRDefault="00BE2A7D" w:rsidP="00BE2A7D">
      <w:pPr>
        <w:jc w:val="both"/>
        <w:rPr>
          <w:sz w:val="24"/>
          <w:szCs w:val="24"/>
        </w:rPr>
      </w:pPr>
    </w:p>
    <w:p w14:paraId="09C3780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2AE02C69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Дан фрагмент таблицы истинности выражения F:</w:t>
      </w:r>
    </w:p>
    <w:tbl>
      <w:tblPr>
        <w:tblW w:w="2915" w:type="dxa"/>
        <w:tblInd w:w="1632" w:type="dxa"/>
        <w:tblCellMar>
          <w:top w:w="90" w:type="dxa"/>
          <w:left w:w="287" w:type="dxa"/>
          <w:right w:w="115" w:type="dxa"/>
        </w:tblCellMar>
        <w:tblLook w:val="04A0" w:firstRow="1" w:lastRow="0" w:firstColumn="1" w:lastColumn="0" w:noHBand="0" w:noVBand="1"/>
      </w:tblPr>
      <w:tblGrid>
        <w:gridCol w:w="728"/>
        <w:gridCol w:w="729"/>
        <w:gridCol w:w="729"/>
        <w:gridCol w:w="729"/>
      </w:tblGrid>
      <w:tr w:rsidR="00BE2A7D" w14:paraId="3DE16BFA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51494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X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19B9D6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Y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9F385C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E5F6CE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</w:tr>
      <w:tr w:rsidR="00BE2A7D" w14:paraId="687F773C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F8270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9FEA6F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9572C2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452A9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BE2A7D" w14:paraId="0F6CEB4F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0E223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243ADF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9768F4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462DA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BE2A7D" w14:paraId="6AA86A3C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08BE6E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226F8E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C27717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0398B7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</w:tbl>
    <w:p w14:paraId="5A007283" w14:textId="77777777" w:rsidR="00BE2A7D" w:rsidRDefault="00BE2A7D" w:rsidP="00BE2A7D">
      <w:pPr>
        <w:jc w:val="both"/>
        <w:rPr>
          <w:sz w:val="24"/>
          <w:szCs w:val="24"/>
        </w:rPr>
      </w:pPr>
    </w:p>
    <w:p w14:paraId="5E35E8F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Каким может быть выражение F?</w:t>
      </w:r>
    </w:p>
    <w:p w14:paraId="553698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1) ¬X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Z </w:t>
      </w:r>
      <w:r>
        <w:rPr>
          <w:b/>
          <w:bCs/>
          <w:sz w:val="24"/>
          <w:szCs w:val="24"/>
        </w:rPr>
        <w:tab/>
        <w:t xml:space="preserve"> 2)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b/>
          <w:bCs/>
          <w:sz w:val="24"/>
          <w:szCs w:val="24"/>
        </w:rPr>
        <w:t xml:space="preserve"> Z </w:t>
      </w:r>
      <w:r>
        <w:rPr>
          <w:b/>
          <w:bCs/>
          <w:sz w:val="24"/>
          <w:szCs w:val="24"/>
        </w:rPr>
        <w:tab/>
        <w:t xml:space="preserve">3)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Z    4)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¬Z</w:t>
      </w:r>
    </w:p>
    <w:p w14:paraId="2A87571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25256048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групповых операций с файлами используются маски имён файлов. Маска представляет собой последовательность букв, цифр и прочих допустимых в именах файлов символов, в которых также могут встречаться следующие символы символ «?» (вопросительный знак) означает ровно один произвольный символ; символ «*» (звёздочка) означает любую последовательность символов произвольной длины, в том числе символ «*» может задавать и пустую последовательность.</w:t>
      </w:r>
    </w:p>
    <w:p w14:paraId="25EB69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Определите, по какой из масок будет выбрана указанная группа файлов:</w:t>
      </w:r>
    </w:p>
    <w:p w14:paraId="53486C71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rFonts w:eastAsia="Courier New"/>
          <w:sz w:val="24"/>
          <w:szCs w:val="24"/>
        </w:rPr>
        <w:t>cceeeec.c</w:t>
      </w:r>
      <w:proofErr w:type="spellEnd"/>
      <w:r>
        <w:rPr>
          <w:rFonts w:eastAsia="Courier New"/>
          <w:sz w:val="24"/>
          <w:szCs w:val="24"/>
        </w:rPr>
        <w:t xml:space="preserve"> ebcb.res ecbe.res eeeecc.exe</w:t>
      </w:r>
    </w:p>
    <w:p w14:paraId="1C751740" w14:textId="77777777" w:rsidR="00BE2A7D" w:rsidRDefault="00BE2A7D" w:rsidP="00BE2A7D">
      <w:pPr>
        <w:pStyle w:val="a7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*c*.?? **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3) </w:t>
      </w:r>
      <w:r>
        <w:rPr>
          <w:rFonts w:eastAsia="Courier New"/>
          <w:sz w:val="24"/>
          <w:szCs w:val="24"/>
        </w:rPr>
        <w:t xml:space="preserve">*c*. * </w:t>
      </w:r>
    </w:p>
    <w:p w14:paraId="5309B0D0" w14:textId="77777777" w:rsidR="00BE2A7D" w:rsidRDefault="00BE2A7D" w:rsidP="00BE2A7D">
      <w:pPr>
        <w:pStyle w:val="a7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? c*. *?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4) </w:t>
      </w:r>
      <w:r>
        <w:rPr>
          <w:rFonts w:eastAsia="Courier New"/>
          <w:sz w:val="24"/>
          <w:szCs w:val="24"/>
        </w:rPr>
        <w:t>*</w:t>
      </w:r>
      <w:proofErr w:type="spellStart"/>
      <w:r>
        <w:rPr>
          <w:rFonts w:eastAsia="Courier New"/>
          <w:sz w:val="24"/>
          <w:szCs w:val="24"/>
        </w:rPr>
        <w:t>cс</w:t>
      </w:r>
      <w:proofErr w:type="spellEnd"/>
      <w:r>
        <w:rPr>
          <w:rFonts w:eastAsia="Courier New"/>
          <w:sz w:val="24"/>
          <w:szCs w:val="24"/>
        </w:rPr>
        <w:t>*. *</w:t>
      </w:r>
    </w:p>
    <w:p w14:paraId="35D10F1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303D35BB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Автомат получает на вход два трёхзначных числа. По этим числам строится новое число по следующим правилам:</w:t>
      </w:r>
    </w:p>
    <w:p w14:paraId="3743263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Записывается результат сложения значений старших разрядов двух заданных чисел.</w:t>
      </w:r>
    </w:p>
    <w:p w14:paraId="261EF42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К нему дописывается результат сложения значений средних разрядов этих чисел по такому правилу: если он меньше первой суммы, то второе полученное число приписывается к первому слева, иначе — справа.</w:t>
      </w:r>
    </w:p>
    <w:p w14:paraId="0C89A85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Итоговое число получают приписыванием справа к полученному после второго шага числу суммы значений младших разрядов исходных чисел. </w:t>
      </w:r>
    </w:p>
    <w:p w14:paraId="180C6E4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Пример. Исходные трёхзначные числа: 138, 212. Поразрядные суммы: 3, 4, 10. Результат: 3410.</w:t>
      </w:r>
    </w:p>
    <w:p w14:paraId="2FEF244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Определите, какое из предложенных чисел может быть результатом работы автомата.</w:t>
      </w:r>
    </w:p>
    <w:p w14:paraId="044FC87C" w14:textId="77777777" w:rsidR="00BE2A7D" w:rsidRDefault="00BE2A7D" w:rsidP="00BE2A7D">
      <w:pPr>
        <w:pStyle w:val="a7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3507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2) 13412</w:t>
      </w:r>
      <w:r>
        <w:rPr>
          <w:sz w:val="24"/>
          <w:szCs w:val="24"/>
        </w:rPr>
        <w:tab/>
        <w:t>3) 91216</w:t>
      </w:r>
      <w:r>
        <w:rPr>
          <w:sz w:val="24"/>
          <w:szCs w:val="24"/>
        </w:rPr>
        <w:tab/>
        <w:t>4) 13197</w:t>
      </w:r>
    </w:p>
    <w:p w14:paraId="03CAE6D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1A07470A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База данных гостиницы состоит из трёх связанных таблиц. Ниже приведены фрагменты этих таблиц.</w:t>
      </w:r>
    </w:p>
    <w:p w14:paraId="243CF83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«Бронирование гостиничных номеров»</w:t>
      </w:r>
    </w:p>
    <w:tbl>
      <w:tblPr>
        <w:tblW w:w="9180" w:type="dxa"/>
        <w:tblInd w:w="5" w:type="dxa"/>
        <w:tblLayout w:type="fixed"/>
        <w:tblCellMar>
          <w:top w:w="93" w:type="dxa"/>
          <w:left w:w="115" w:type="dxa"/>
          <w:right w:w="94" w:type="dxa"/>
        </w:tblCellMar>
        <w:tblLook w:val="04A0" w:firstRow="1" w:lastRow="0" w:firstColumn="1" w:lastColumn="0" w:noHBand="0" w:noVBand="1"/>
      </w:tblPr>
      <w:tblGrid>
        <w:gridCol w:w="1243"/>
        <w:gridCol w:w="1984"/>
        <w:gridCol w:w="1701"/>
        <w:gridCol w:w="1559"/>
        <w:gridCol w:w="1701"/>
        <w:gridCol w:w="992"/>
      </w:tblGrid>
      <w:tr w:rsidR="00BE2A7D" w14:paraId="112E0938" w14:textId="77777777" w:rsidTr="00BE2A7D">
        <w:trPr>
          <w:trHeight w:val="639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520A340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  <w:r>
              <w:rPr>
                <w:rFonts w:eastAsia="Calibri"/>
                <w:sz w:val="24"/>
                <w:szCs w:val="24"/>
                <w:lang w:eastAsia="en-US"/>
              </w:rPr>
              <w:t>_ брони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6C7C0F7E" w14:textId="77777777" w:rsidR="00BE2A7D" w:rsidRDefault="00BE2A7D">
            <w:pPr>
              <w:jc w:val="center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6E6B522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постояльца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263A917C" w14:textId="77777777" w:rsidR="00BE2A7D" w:rsidRDefault="00BE2A7D">
            <w:pPr>
              <w:jc w:val="center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2FEBFF4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номера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0BAC968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заезда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771806D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выезда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6FCC719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суток</w:t>
            </w:r>
          </w:p>
        </w:tc>
      </w:tr>
      <w:tr w:rsidR="00BE2A7D" w14:paraId="0559C6F8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E2463B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11117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122A1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4E485B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DE9EE5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24.01.11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69FA1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16.02.11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6AC26D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BE2A7D" w14:paraId="22C39C0A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032D48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11125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911623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AF0CF6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350DDC9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19.03.11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059332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30.03.11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90CFFF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BE2A7D" w14:paraId="39F98FEB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545FD2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11141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90DB2F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D98440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576187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02.06.11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E95138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30.06.11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81ADF6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BE2A7D" w14:paraId="776042B0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612FD0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11152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18169B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D05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CC103C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3BA6D31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12.04.11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1FBB55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24.04.11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0696BFA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BE2A7D" w14:paraId="3296CFBD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2EB573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11158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DCDC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A4CC56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E3DE66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09.07.11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7BC92B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05.09.11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854A6F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BE2A7D" w14:paraId="6DDFA8C5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EAC565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11169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479D2F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D45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09E91B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E48E05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17.04.11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CD4232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25.04.11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1567BF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BE2A7D" w14:paraId="1D04C91B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85A842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11174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38DAC69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D67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D1BE77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28CEB8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28.09.11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3352FC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18.10.11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A77B26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BE2A7D" w14:paraId="7716525B" w14:textId="77777777" w:rsidTr="00BE2A7D">
        <w:trPr>
          <w:trHeight w:val="218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BA3CB8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11178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5C4C9A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8AE9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5CE7CB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15.11.11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D92881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30.11.11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BA28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</w:tbl>
    <w:p w14:paraId="2E6253F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«Постояльцы»</w:t>
      </w:r>
    </w:p>
    <w:tbl>
      <w:tblPr>
        <w:tblW w:w="6066" w:type="dxa"/>
        <w:tblInd w:w="62" w:type="dxa"/>
        <w:tblCellMar>
          <w:top w:w="93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417"/>
        <w:gridCol w:w="1247"/>
        <w:gridCol w:w="1928"/>
      </w:tblGrid>
      <w:tr w:rsidR="00BE2A7D" w14:paraId="1B05B291" w14:textId="77777777" w:rsidTr="00BE2A7D">
        <w:trPr>
          <w:trHeight w:val="270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D3AE0CD" w14:textId="77777777" w:rsidR="00BE2A7D" w:rsidRDefault="00BE2A7D">
            <w:pPr>
              <w:jc w:val="both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26CEDE4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постояльца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9333B4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756CE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Пол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CDED10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 паспорта</w:t>
            </w:r>
          </w:p>
        </w:tc>
      </w:tr>
      <w:tr w:rsidR="00BE2A7D" w14:paraId="58A225B5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4A020E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D01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E1BB2B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Васильев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7A3B3B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E31D41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1280567</w:t>
            </w:r>
          </w:p>
        </w:tc>
      </w:tr>
      <w:tr w:rsidR="00BE2A7D" w14:paraId="7802BB57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F8D892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3D3E62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Смирнова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330399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C1EE34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3560246</w:t>
            </w:r>
          </w:p>
        </w:tc>
      </w:tr>
      <w:tr w:rsidR="00BE2A7D" w14:paraId="487A1959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BD9FC8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4BAA87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Иванова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7DE48C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59BE3A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1730567</w:t>
            </w:r>
          </w:p>
        </w:tc>
      </w:tr>
      <w:tr w:rsidR="00BE2A7D" w14:paraId="2FB78F52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2B395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8434F1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Фёдоров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93DFD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A3A756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1956230</w:t>
            </w:r>
          </w:p>
        </w:tc>
      </w:tr>
      <w:tr w:rsidR="00BE2A7D" w14:paraId="522DDF6A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02039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D45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850D10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Ильин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F6F1E0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4E0E13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1854634</w:t>
            </w:r>
          </w:p>
        </w:tc>
      </w:tr>
      <w:tr w:rsidR="00BE2A7D" w14:paraId="132ED847" w14:textId="77777777" w:rsidTr="00BE2A7D">
        <w:trPr>
          <w:trHeight w:val="144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4E0C1D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D67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7866B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Андреева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0A252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33FD72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9672549</w:t>
            </w:r>
          </w:p>
        </w:tc>
      </w:tr>
    </w:tbl>
    <w:p w14:paraId="072BEA1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«Гостиничные номера»</w:t>
      </w:r>
    </w:p>
    <w:tbl>
      <w:tblPr>
        <w:tblW w:w="6408" w:type="dxa"/>
        <w:tblInd w:w="62" w:type="dxa"/>
        <w:tblCellMar>
          <w:top w:w="93" w:type="dxa"/>
          <w:left w:w="170" w:type="dxa"/>
          <w:right w:w="94" w:type="dxa"/>
        </w:tblCellMar>
        <w:tblLook w:val="04A0" w:firstRow="1" w:lastRow="0" w:firstColumn="1" w:lastColumn="0" w:noHBand="0" w:noVBand="1"/>
      </w:tblPr>
      <w:tblGrid>
        <w:gridCol w:w="1104"/>
        <w:gridCol w:w="1148"/>
        <w:gridCol w:w="1465"/>
        <w:gridCol w:w="1320"/>
        <w:gridCol w:w="1371"/>
      </w:tblGrid>
      <w:tr w:rsidR="00BE2A7D" w14:paraId="44D28594" w14:textId="77777777" w:rsidTr="00BE2A7D">
        <w:trPr>
          <w:trHeight w:val="52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AC06D7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lastRenderedPageBreak/>
              <w:t>ID</w:t>
            </w:r>
            <w:r>
              <w:rPr>
                <w:rFonts w:eastAsia="Arial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номера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3334FE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28D588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комнат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38A772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2092B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Стоимость в сутки</w:t>
            </w:r>
          </w:p>
        </w:tc>
      </w:tr>
      <w:tr w:rsidR="00BE2A7D" w14:paraId="51AAE246" w14:textId="77777777" w:rsidTr="00BE2A7D">
        <w:trPr>
          <w:trHeight w:val="24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B5B47F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7E4E0B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8CB9D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BC2819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FF33E5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2500,00</w:t>
            </w:r>
          </w:p>
        </w:tc>
      </w:tr>
      <w:tr w:rsidR="00BE2A7D" w14:paraId="353CDDBD" w14:textId="77777777" w:rsidTr="00BE2A7D">
        <w:trPr>
          <w:trHeight w:val="282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3B775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01F4EA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114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C182D0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684951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758D05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1700,00</w:t>
            </w:r>
          </w:p>
        </w:tc>
      </w:tr>
      <w:tr w:rsidR="00BE2A7D" w14:paraId="06328A0E" w14:textId="77777777" w:rsidTr="00BE2A7D">
        <w:trPr>
          <w:trHeight w:val="34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B13707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3CEE9D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131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3ED97C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CE4696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ABC85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2700,00</w:t>
            </w:r>
          </w:p>
        </w:tc>
      </w:tr>
      <w:tr w:rsidR="00BE2A7D" w14:paraId="079ED33A" w14:textId="77777777" w:rsidTr="00BE2A7D">
        <w:trPr>
          <w:trHeight w:val="30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BE6EEA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5DBBD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211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7FC95D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00CB49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279D9A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2000,00</w:t>
            </w:r>
          </w:p>
        </w:tc>
      </w:tr>
      <w:tr w:rsidR="00BE2A7D" w14:paraId="1CF0DFB0" w14:textId="77777777" w:rsidTr="00BE2A7D">
        <w:trPr>
          <w:trHeight w:val="32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31A147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A8FDC2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425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FD32D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94FD5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C796C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4000,00</w:t>
            </w:r>
          </w:p>
        </w:tc>
      </w:tr>
      <w:tr w:rsidR="00BE2A7D" w14:paraId="1F6001A1" w14:textId="77777777" w:rsidTr="00BE2A7D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FC212D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358B86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476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A68D5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98971F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E4DF8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1500,00</w:t>
            </w:r>
          </w:p>
        </w:tc>
      </w:tr>
    </w:tbl>
    <w:p w14:paraId="412B512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По данным в представленных фрагментах таблиц определите, какую выручку получит гостиница за номера категории «люкс», заказанные клиентами женского пола.</w:t>
      </w:r>
    </w:p>
    <w:p w14:paraId="35D64DCB" w14:textId="77777777" w:rsidR="00BE2A7D" w:rsidRDefault="00BE2A7D" w:rsidP="00BE2A7D">
      <w:pPr>
        <w:pStyle w:val="a7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30000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2) 60000</w:t>
      </w:r>
      <w:r>
        <w:rPr>
          <w:sz w:val="24"/>
          <w:szCs w:val="24"/>
        </w:rPr>
        <w:tab/>
        <w:t>3) 90000</w:t>
      </w:r>
      <w:r>
        <w:rPr>
          <w:sz w:val="24"/>
          <w:szCs w:val="24"/>
        </w:rPr>
        <w:tab/>
        <w:t>4) 148700</w:t>
      </w:r>
    </w:p>
    <w:p w14:paraId="797336C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5409DF9D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Производится одноканальная </w:t>
      </w:r>
      <w:proofErr w:type="spellStart"/>
      <w:r>
        <w:rPr>
          <w:b/>
          <w:bCs/>
          <w:sz w:val="24"/>
          <w:szCs w:val="24"/>
        </w:rPr>
        <w:t>монозвукозапись</w:t>
      </w:r>
      <w:proofErr w:type="spellEnd"/>
      <w:r>
        <w:rPr>
          <w:b/>
          <w:bCs/>
          <w:sz w:val="24"/>
          <w:szCs w:val="24"/>
        </w:rPr>
        <w:t xml:space="preserve"> с частотой дискретизации 16 кГц и 24</w:t>
      </w:r>
      <w:r>
        <w:rPr>
          <w:b/>
          <w:bCs/>
          <w:sz w:val="24"/>
          <w:szCs w:val="24"/>
        </w:rPr>
        <w:softHyphen/>
        <w:t>битным разрешением. Запись длится 1 минуту, её результаты записываются в файл, сжатие данных не производится. Какое из приведённых ниже чисел наиболее близко к размеру полученного файла, выраженному в мегабайтах?</w:t>
      </w:r>
    </w:p>
    <w:p w14:paraId="19D46A2C" w14:textId="77777777" w:rsidR="00BE2A7D" w:rsidRDefault="00BE2A7D" w:rsidP="00BE2A7D">
      <w:pPr>
        <w:pStyle w:val="a7"/>
        <w:numPr>
          <w:ilvl w:val="0"/>
          <w:numId w:val="23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0,2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2) 2 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 xml:space="preserve">3) 3 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>4) 4</w:t>
      </w:r>
    </w:p>
    <w:p w14:paraId="04F9CF3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E8E1690" w14:textId="77777777" w:rsidR="00BE2A7D" w:rsidRDefault="00BE2A7D" w:rsidP="00BE2A7D">
      <w:pPr>
        <w:jc w:val="both"/>
        <w:rPr>
          <w:sz w:val="24"/>
          <w:szCs w:val="24"/>
        </w:rPr>
      </w:pPr>
    </w:p>
    <w:p w14:paraId="2C048002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Автоматическое устройство осуществило перекодировку информационного сообщения на русском языке длиной 75 символов, первоначально записанного в 16</w:t>
      </w:r>
      <w:r>
        <w:rPr>
          <w:b/>
          <w:bCs/>
          <w:sz w:val="24"/>
          <w:szCs w:val="24"/>
        </w:rPr>
        <w:softHyphen/>
        <w:t xml:space="preserve">битной кодировке </w:t>
      </w:r>
      <w:proofErr w:type="spellStart"/>
      <w:r>
        <w:rPr>
          <w:b/>
          <w:bCs/>
          <w:sz w:val="24"/>
          <w:szCs w:val="24"/>
        </w:rPr>
        <w:t>Unicode</w:t>
      </w:r>
      <w:proofErr w:type="spellEnd"/>
      <w:r>
        <w:rPr>
          <w:b/>
          <w:bCs/>
          <w:sz w:val="24"/>
          <w:szCs w:val="24"/>
        </w:rPr>
        <w:t>, в 8</w:t>
      </w:r>
      <w:r>
        <w:rPr>
          <w:b/>
          <w:bCs/>
          <w:sz w:val="24"/>
          <w:szCs w:val="24"/>
        </w:rPr>
        <w:softHyphen/>
        <w:t>битный код КОИ</w:t>
      </w:r>
      <w:r>
        <w:rPr>
          <w:b/>
          <w:bCs/>
          <w:sz w:val="24"/>
          <w:szCs w:val="24"/>
        </w:rPr>
        <w:softHyphen/>
        <w:t xml:space="preserve">8. На сколько битов уменьшилась длина сообщения? </w:t>
      </w:r>
      <w:r>
        <w:rPr>
          <w:b/>
          <w:bCs/>
          <w:i/>
          <w:sz w:val="24"/>
          <w:szCs w:val="24"/>
        </w:rPr>
        <w:t>В ответе запишите только число</w:t>
      </w:r>
      <w:r>
        <w:rPr>
          <w:i/>
          <w:sz w:val="24"/>
          <w:szCs w:val="24"/>
        </w:rPr>
        <w:t>.</w:t>
      </w:r>
    </w:p>
    <w:p w14:paraId="43AFA39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4422DF85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 исполнителя Вычислитель две команды, которым присвоены номера:</w:t>
      </w:r>
    </w:p>
    <w:p w14:paraId="08E5D619" w14:textId="77777777" w:rsidR="00BE2A7D" w:rsidRDefault="00BE2A7D" w:rsidP="00BE2A7D">
      <w:pPr>
        <w:pStyle w:val="a7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t>приписать 3 справа</w:t>
      </w:r>
      <w:r>
        <w:rPr>
          <w:b/>
          <w:bCs/>
          <w:sz w:val="24"/>
          <w:szCs w:val="24"/>
        </w:rPr>
        <w:t xml:space="preserve"> </w:t>
      </w:r>
    </w:p>
    <w:p w14:paraId="74533C52" w14:textId="77777777" w:rsidR="00BE2A7D" w:rsidRDefault="00BE2A7D" w:rsidP="00BE2A7D">
      <w:pPr>
        <w:pStyle w:val="a7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t>вычесть 1</w:t>
      </w:r>
    </w:p>
    <w:p w14:paraId="383DFB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Первая из них приписывает к числу на экране справа цифру 3, вторая вычитает из него 1. Запишите порядок команд в алгоритме получения из числа 7 числа 532, содержащем не более 5 команд, указывая только номера команд (например, 21222 — это алгоритм: </w:t>
      </w:r>
      <w:r>
        <w:rPr>
          <w:rFonts w:eastAsia="Courier New"/>
          <w:b/>
          <w:bCs/>
          <w:sz w:val="24"/>
          <w:szCs w:val="24"/>
        </w:rPr>
        <w:t xml:space="preserve">2. вычесть 1 приписать 3 справа вычесть 1 2. вычесть 1 2. вычесть 1 </w:t>
      </w:r>
      <w:r>
        <w:rPr>
          <w:b/>
          <w:bCs/>
          <w:sz w:val="24"/>
          <w:szCs w:val="24"/>
        </w:rPr>
        <w:t>который преобразует число 4 в число 30).</w:t>
      </w:r>
    </w:p>
    <w:p w14:paraId="3CDF31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Если таких алгоритмов более одного, запишите любой из них.</w:t>
      </w:r>
    </w:p>
    <w:p w14:paraId="5969F61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</w:t>
      </w:r>
    </w:p>
    <w:p w14:paraId="5112FB4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5" w:name="_Hlk195869668"/>
      <w:r>
        <w:rPr>
          <w:b/>
          <w:bCs/>
          <w:sz w:val="24"/>
          <w:szCs w:val="24"/>
        </w:rPr>
        <w:t>10.Запишите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2342"/>
        <w:gridCol w:w="2333"/>
        <w:gridCol w:w="2347"/>
      </w:tblGrid>
      <w:tr w:rsidR="00BE2A7D" w14:paraId="00D30611" w14:textId="77777777" w:rsidTr="00BE2A7D">
        <w:trPr>
          <w:trHeight w:hRule="exact" w:val="64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3E45E7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0CA5D4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4299F9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19A4C5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ED8C55D" w14:textId="77777777" w:rsidTr="00BE2A7D">
        <w:trPr>
          <w:trHeight w:hRule="exact" w:val="370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9C6E4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1E3E704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5C674A9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цел</w:t>
            </w:r>
            <w:r>
              <w:rPr>
                <w:sz w:val="24"/>
                <w:szCs w:val="24"/>
                <w:lang w:val="en-US" w:eastAsia="en-US"/>
              </w:rPr>
              <w:t xml:space="preserve"> n, s</w:t>
            </w:r>
          </w:p>
          <w:p w14:paraId="01A525B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0</w:t>
            </w:r>
          </w:p>
          <w:p w14:paraId="37A4094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95</w:t>
            </w:r>
          </w:p>
          <w:p w14:paraId="2B0422E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нц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пока</w:t>
            </w:r>
            <w:r>
              <w:rPr>
                <w:sz w:val="24"/>
                <w:szCs w:val="24"/>
                <w:lang w:val="en-US" w:eastAsia="en-US"/>
              </w:rPr>
              <w:t xml:space="preserve"> s + n &lt;</w:t>
            </w:r>
            <w:r>
              <w:rPr>
                <w:sz w:val="24"/>
                <w:szCs w:val="24"/>
                <w:lang w:val="en-US" w:eastAsia="en-US"/>
              </w:rPr>
              <w:br/>
              <w:t>177</w:t>
            </w:r>
          </w:p>
          <w:p w14:paraId="58BB31B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+ 10</w:t>
            </w:r>
          </w:p>
          <w:p w14:paraId="206EE5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: = </w:t>
            </w: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 - 5</w:t>
            </w:r>
          </w:p>
          <w:p w14:paraId="5962F1B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кц</w:t>
            </w:r>
            <w:proofErr w:type="spellEnd"/>
          </w:p>
          <w:p w14:paraId="43E0B34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вывод </w:t>
            </w:r>
            <w:r>
              <w:rPr>
                <w:sz w:val="24"/>
                <w:szCs w:val="24"/>
                <w:lang w:val="en-US" w:eastAsia="en-US"/>
              </w:rPr>
              <w:t>n</w:t>
            </w:r>
          </w:p>
          <w:p w14:paraId="1E4A9FE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E55D7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var s, n: integer;</w:t>
            </w:r>
            <w:r>
              <w:rPr>
                <w:sz w:val="24"/>
                <w:szCs w:val="24"/>
                <w:lang w:val="en-US" w:eastAsia="en-US"/>
              </w:rPr>
              <w:br/>
              <w:t>begin</w:t>
            </w:r>
            <w:r>
              <w:rPr>
                <w:sz w:val="24"/>
                <w:szCs w:val="24"/>
                <w:lang w:val="en-US" w:eastAsia="en-US"/>
              </w:rPr>
              <w:br/>
              <w:t>s: = 0;</w:t>
            </w:r>
          </w:p>
          <w:p w14:paraId="0D3EDA4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95;</w:t>
            </w:r>
          </w:p>
          <w:p w14:paraId="3F486C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177</w:t>
            </w:r>
            <w:r>
              <w:rPr>
                <w:sz w:val="24"/>
                <w:szCs w:val="24"/>
                <w:lang w:val="en-US" w:eastAsia="en-US"/>
              </w:rPr>
              <w:br/>
              <w:t>do</w:t>
            </w:r>
          </w:p>
          <w:p w14:paraId="5879FF4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begin</w:t>
            </w:r>
          </w:p>
          <w:p w14:paraId="5B42D8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+ 10;</w:t>
            </w:r>
          </w:p>
          <w:p w14:paraId="2E88D44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n - 5</w:t>
            </w:r>
          </w:p>
          <w:p w14:paraId="5244ECB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end;</w:t>
            </w:r>
          </w:p>
          <w:p w14:paraId="39399CB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(n)</w:t>
            </w:r>
            <w:r>
              <w:rPr>
                <w:sz w:val="24"/>
                <w:szCs w:val="24"/>
                <w:lang w:val="en-US" w:eastAsia="en-US"/>
              </w:rPr>
              <w:br/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3E04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0</w:t>
            </w:r>
          </w:p>
          <w:p w14:paraId="504C058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95</w:t>
            </w:r>
          </w:p>
          <w:p w14:paraId="0F7C845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177:</w:t>
            </w:r>
            <w:r>
              <w:rPr>
                <w:sz w:val="24"/>
                <w:szCs w:val="24"/>
                <w:lang w:val="en-US" w:eastAsia="en-US"/>
              </w:rPr>
              <w:br/>
              <w:t>s = s + 10</w:t>
            </w:r>
            <w:r>
              <w:rPr>
                <w:sz w:val="24"/>
                <w:szCs w:val="24"/>
                <w:lang w:val="en-US" w:eastAsia="en-US"/>
              </w:rPr>
              <w:br/>
              <w:t>n = n - 5</w:t>
            </w:r>
            <w:r>
              <w:rPr>
                <w:sz w:val="24"/>
                <w:szCs w:val="24"/>
                <w:lang w:val="en-US" w:eastAsia="en-US"/>
              </w:rPr>
              <w:br/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ED492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#include &lt;iostream&gt;</w:t>
            </w:r>
            <w:r>
              <w:rPr>
                <w:sz w:val="24"/>
                <w:szCs w:val="24"/>
                <w:lang w:val="en-US" w:eastAsia="en-US"/>
              </w:rPr>
              <w:br/>
              <w:t>using namespace</w:t>
            </w:r>
            <w:r>
              <w:rPr>
                <w:sz w:val="24"/>
                <w:szCs w:val="24"/>
                <w:lang w:val="en-US" w:eastAsia="en-US"/>
              </w:rPr>
              <w:br/>
              <w:t>std;</w:t>
            </w:r>
          </w:p>
          <w:p w14:paraId="481C57A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() {</w:t>
            </w:r>
            <w:r>
              <w:rPr>
                <w:sz w:val="24"/>
                <w:szCs w:val="24"/>
                <w:lang w:val="en-US" w:eastAsia="en-US"/>
              </w:rPr>
              <w:br/>
              <w:t>int s = 0, n = 95;</w:t>
            </w:r>
            <w:r>
              <w:rPr>
                <w:sz w:val="24"/>
                <w:szCs w:val="24"/>
                <w:lang w:val="en-US" w:eastAsia="en-US"/>
              </w:rPr>
              <w:br/>
              <w:t>while (s + n &lt;</w:t>
            </w:r>
            <w:r>
              <w:rPr>
                <w:sz w:val="24"/>
                <w:szCs w:val="24"/>
                <w:lang w:val="en-US" w:eastAsia="en-US"/>
              </w:rPr>
              <w:br/>
              <w:t>177) {</w:t>
            </w:r>
            <w:r>
              <w:rPr>
                <w:sz w:val="24"/>
                <w:szCs w:val="24"/>
                <w:lang w:val="en-US" w:eastAsia="en-US"/>
              </w:rPr>
              <w:br/>
              <w:t>s = s + 10;</w:t>
            </w:r>
          </w:p>
          <w:p w14:paraId="025C610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n - 5;</w:t>
            </w:r>
          </w:p>
          <w:p w14:paraId="2D028FC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  <w:p w14:paraId="5652770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n &lt;&lt; end l;</w:t>
            </w:r>
            <w:r>
              <w:rPr>
                <w:sz w:val="24"/>
                <w:szCs w:val="24"/>
                <w:lang w:val="en-US" w:eastAsia="en-US"/>
              </w:rPr>
              <w:br/>
              <w:t>return 0;</w:t>
            </w:r>
          </w:p>
          <w:p w14:paraId="34ADE93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2D18473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1770F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64FEB2D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Задание 2</w:t>
      </w:r>
    </w:p>
    <w:p w14:paraId="1A1EDC3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Составьте программу, определяющую, лежит ли точка с указанными координатами (Х, У) на окружности радиуса </w:t>
      </w:r>
      <w:r>
        <w:rPr>
          <w:b/>
          <w:bCs/>
          <w:sz w:val="24"/>
          <w:szCs w:val="24"/>
          <w:lang w:val="en-US"/>
        </w:rPr>
        <w:t>R</w:t>
      </w:r>
      <w:r>
        <w:rPr>
          <w:b/>
          <w:bCs/>
          <w:sz w:val="24"/>
          <w:szCs w:val="24"/>
        </w:rPr>
        <w:t xml:space="preserve"> с центром в начале координат.</w:t>
      </w:r>
    </w:p>
    <w:p w14:paraId="2CF2C6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78BFAA5C" w14:textId="77777777" w:rsidR="00BE2A7D" w:rsidRDefault="00BE2A7D" w:rsidP="00BE2A7D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Критерии оценки усвоения знаний и сформированности умений по дисциплине </w:t>
      </w:r>
      <w:r>
        <w:rPr>
          <w:b/>
          <w:bCs/>
          <w:color w:val="000000"/>
          <w:sz w:val="24"/>
          <w:szCs w:val="24"/>
        </w:rPr>
        <w:t>ОД.8 ИНФОРМАТИКА</w:t>
      </w:r>
    </w:p>
    <w:p w14:paraId="6BF779D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Отметка «5» </w:t>
      </w:r>
      <w:r>
        <w:rPr>
          <w:sz w:val="24"/>
          <w:szCs w:val="24"/>
        </w:rPr>
        <w:t>выставляется, если обучающийся дал 9-10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100B099A" w14:textId="77777777" w:rsidR="00BE2A7D" w:rsidRDefault="00BE2A7D" w:rsidP="00BE2A7D">
      <w:pPr>
        <w:jc w:val="both"/>
        <w:rPr>
          <w:sz w:val="24"/>
          <w:szCs w:val="24"/>
          <w:highlight w:val="yellow"/>
        </w:rPr>
      </w:pPr>
      <w:r>
        <w:rPr>
          <w:rFonts w:eastAsiaTheme="minorHAnsi"/>
          <w:sz w:val="24"/>
          <w:szCs w:val="24"/>
        </w:rPr>
        <w:t xml:space="preserve">Отметка «4» </w:t>
      </w:r>
      <w:r>
        <w:rPr>
          <w:sz w:val="24"/>
          <w:szCs w:val="24"/>
        </w:rPr>
        <w:t>выставляется, если обучающийся дал 7-8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127C053B" w14:textId="77777777" w:rsidR="00BE2A7D" w:rsidRDefault="00BE2A7D" w:rsidP="00BE2A7D">
      <w:pPr>
        <w:jc w:val="both"/>
        <w:rPr>
          <w:sz w:val="24"/>
          <w:szCs w:val="24"/>
          <w:highlight w:val="yellow"/>
        </w:rPr>
      </w:pPr>
      <w:r>
        <w:rPr>
          <w:rFonts w:eastAsiaTheme="minorHAnsi"/>
          <w:sz w:val="24"/>
          <w:szCs w:val="24"/>
        </w:rPr>
        <w:t xml:space="preserve">Отметка </w:t>
      </w:r>
      <w:r>
        <w:rPr>
          <w:b/>
          <w:sz w:val="24"/>
          <w:szCs w:val="24"/>
        </w:rPr>
        <w:t>«3»</w:t>
      </w:r>
      <w:r>
        <w:rPr>
          <w:sz w:val="24"/>
          <w:szCs w:val="24"/>
        </w:rPr>
        <w:t xml:space="preserve"> выставляется, если обучающийся дал 5-6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3AE1695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Отметка «2» </w:t>
      </w:r>
      <w:r>
        <w:rPr>
          <w:sz w:val="24"/>
          <w:szCs w:val="24"/>
        </w:rPr>
        <w:t>выставляется, если обучающийся дал меньше 4 правильных ответов на тесты.</w:t>
      </w:r>
    </w:p>
    <w:p w14:paraId="7492542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4.3. Время на подготовку и выполнение:</w:t>
      </w:r>
    </w:p>
    <w:p w14:paraId="2CB3C6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подготовка 3 мин.;</w:t>
      </w:r>
    </w:p>
    <w:p w14:paraId="07C9237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выполнение 84 мин;</w:t>
      </w:r>
    </w:p>
    <w:p w14:paraId="4A61ADF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оформление и сдача 3 мин.;</w:t>
      </w:r>
    </w:p>
    <w:p w14:paraId="205BEFF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всего 90 мин.</w:t>
      </w:r>
      <w:bookmarkEnd w:id="95"/>
    </w:p>
    <w:p w14:paraId="3729D3D5" w14:textId="0FC35616" w:rsidR="00857244" w:rsidRPr="009A7B43" w:rsidRDefault="00857244" w:rsidP="00BE2A7D">
      <w:pPr>
        <w:rPr>
          <w:sz w:val="24"/>
          <w:szCs w:val="24"/>
        </w:rPr>
      </w:pPr>
    </w:p>
    <w:sectPr w:rsidR="00857244" w:rsidRPr="009A7B43" w:rsidSect="002246AB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35322" w14:textId="77777777" w:rsidR="007E1ADC" w:rsidRDefault="007E1ADC" w:rsidP="006E737D">
      <w:r>
        <w:separator/>
      </w:r>
    </w:p>
  </w:endnote>
  <w:endnote w:type="continuationSeparator" w:id="0">
    <w:p w14:paraId="4D56A3FA" w14:textId="77777777" w:rsidR="007E1ADC" w:rsidRDefault="007E1ADC" w:rsidP="006E7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0718837"/>
      <w:docPartObj>
        <w:docPartGallery w:val="Page Numbers (Bottom of Page)"/>
        <w:docPartUnique/>
      </w:docPartObj>
    </w:sdtPr>
    <w:sdtContent>
      <w:p w14:paraId="5C5D6D39" w14:textId="77777777" w:rsidR="005C4598" w:rsidRDefault="00211160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7340079" w14:textId="77777777" w:rsidR="005C4598" w:rsidRDefault="005C45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ECA19" w14:textId="77777777" w:rsidR="007E1ADC" w:rsidRDefault="007E1ADC" w:rsidP="006E737D">
      <w:r>
        <w:separator/>
      </w:r>
    </w:p>
  </w:footnote>
  <w:footnote w:type="continuationSeparator" w:id="0">
    <w:p w14:paraId="0E44F3D9" w14:textId="77777777" w:rsidR="007E1ADC" w:rsidRDefault="007E1ADC" w:rsidP="006E7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52926" w14:textId="77777777" w:rsidR="005C4598" w:rsidRDefault="00211160" w:rsidP="005C459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32</w:t>
    </w:r>
    <w:r>
      <w:fldChar w:fldCharType="end"/>
    </w:r>
  </w:p>
  <w:p w14:paraId="4838652E" w14:textId="77777777" w:rsidR="005C4598" w:rsidRDefault="005C45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8628" w14:textId="77777777" w:rsidR="005C4598" w:rsidRDefault="005C4598" w:rsidP="005C4598">
    <w:pPr>
      <w:framePr w:wrap="around" w:vAnchor="text" w:hAnchor="margin" w:xAlign="center" w:y="1"/>
      <w:rPr>
        <w:sz w:val="24"/>
        <w:szCs w:val="24"/>
      </w:rPr>
    </w:pPr>
  </w:p>
  <w:p w14:paraId="72AB67CC" w14:textId="77777777" w:rsidR="005C4598" w:rsidRDefault="005C45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1B6D"/>
    <w:multiLevelType w:val="hybridMultilevel"/>
    <w:tmpl w:val="AA5AA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3E5"/>
    <w:multiLevelType w:val="hybridMultilevel"/>
    <w:tmpl w:val="229ACA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C657C"/>
    <w:multiLevelType w:val="hybridMultilevel"/>
    <w:tmpl w:val="F24A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05E77"/>
    <w:multiLevelType w:val="multilevel"/>
    <w:tmpl w:val="6D9C77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hint="default"/>
        <w:color w:val="000000"/>
      </w:rPr>
    </w:lvl>
  </w:abstractNum>
  <w:abstractNum w:abstractNumId="4" w15:restartNumberingAfterBreak="0">
    <w:nsid w:val="1C047D1E"/>
    <w:multiLevelType w:val="hybridMultilevel"/>
    <w:tmpl w:val="CF429A4A"/>
    <w:lvl w:ilvl="0" w:tplc="9566028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1259F"/>
    <w:multiLevelType w:val="hybridMultilevel"/>
    <w:tmpl w:val="C8B67C98"/>
    <w:lvl w:ilvl="0" w:tplc="854C3B5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7285CAB"/>
    <w:multiLevelType w:val="hybridMultilevel"/>
    <w:tmpl w:val="8BDAA5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82689"/>
    <w:multiLevelType w:val="hybridMultilevel"/>
    <w:tmpl w:val="03E8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E33FA"/>
    <w:multiLevelType w:val="multilevel"/>
    <w:tmpl w:val="72AC9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B4315D"/>
    <w:multiLevelType w:val="multilevel"/>
    <w:tmpl w:val="2DC4111E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0" w15:restartNumberingAfterBreak="0">
    <w:nsid w:val="6B0E34D6"/>
    <w:multiLevelType w:val="hybridMultilevel"/>
    <w:tmpl w:val="F8A2F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FD29F2"/>
    <w:multiLevelType w:val="multilevel"/>
    <w:tmpl w:val="C8E243FA"/>
    <w:lvl w:ilvl="0">
      <w:start w:val="1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i w:val="0"/>
        <w:iCs w:val="0"/>
      </w:rPr>
    </w:lvl>
    <w:lvl w:ilvl="2">
      <w:start w:val="1"/>
      <w:numFmt w:val="decimal"/>
      <w:lvlText w:val="%1.%2.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73E4800"/>
    <w:multiLevelType w:val="hybridMultilevel"/>
    <w:tmpl w:val="D1A0659A"/>
    <w:lvl w:ilvl="0" w:tplc="652CAE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13506"/>
    <w:multiLevelType w:val="hybridMultilevel"/>
    <w:tmpl w:val="DAC2E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F6763"/>
    <w:multiLevelType w:val="hybridMultilevel"/>
    <w:tmpl w:val="261669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875C7"/>
    <w:multiLevelType w:val="hybridMultilevel"/>
    <w:tmpl w:val="3EF6D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01043"/>
    <w:multiLevelType w:val="hybridMultilevel"/>
    <w:tmpl w:val="326A6EBA"/>
    <w:lvl w:ilvl="0" w:tplc="B226E4BA">
      <w:start w:val="1"/>
      <w:numFmt w:val="decimal"/>
      <w:lvlText w:val="%1)"/>
      <w:lvlJc w:val="left"/>
      <w:pPr>
        <w:ind w:left="720" w:hanging="360"/>
      </w:pPr>
      <w:rPr>
        <w:rFonts w:eastAsia="Courier New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899124">
    <w:abstractNumId w:val="11"/>
  </w:num>
  <w:num w:numId="2" w16cid:durableId="1847593711">
    <w:abstractNumId w:val="8"/>
  </w:num>
  <w:num w:numId="3" w16cid:durableId="1102141351">
    <w:abstractNumId w:val="3"/>
  </w:num>
  <w:num w:numId="4" w16cid:durableId="711881826">
    <w:abstractNumId w:val="9"/>
  </w:num>
  <w:num w:numId="5" w16cid:durableId="32120503">
    <w:abstractNumId w:val="0"/>
  </w:num>
  <w:num w:numId="6" w16cid:durableId="926811532">
    <w:abstractNumId w:val="13"/>
  </w:num>
  <w:num w:numId="7" w16cid:durableId="892154007">
    <w:abstractNumId w:val="5"/>
  </w:num>
  <w:num w:numId="8" w16cid:durableId="373576500">
    <w:abstractNumId w:val="2"/>
  </w:num>
  <w:num w:numId="9" w16cid:durableId="1035276052">
    <w:abstractNumId w:val="4"/>
  </w:num>
  <w:num w:numId="10" w16cid:durableId="866606432">
    <w:abstractNumId w:val="15"/>
  </w:num>
  <w:num w:numId="11" w16cid:durableId="537737354">
    <w:abstractNumId w:val="7"/>
  </w:num>
  <w:num w:numId="12" w16cid:durableId="14511220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461619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9229948">
    <w:abstractNumId w:val="1"/>
  </w:num>
  <w:num w:numId="15" w16cid:durableId="14817256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54493529">
    <w:abstractNumId w:val="16"/>
  </w:num>
  <w:num w:numId="17" w16cid:durableId="21301987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92544189">
    <w:abstractNumId w:val="10"/>
  </w:num>
  <w:num w:numId="19" w16cid:durableId="115357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6310770">
    <w:abstractNumId w:val="6"/>
  </w:num>
  <w:num w:numId="21" w16cid:durableId="8566508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92194405">
    <w:abstractNumId w:val="14"/>
  </w:num>
  <w:num w:numId="23" w16cid:durableId="179340145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60498190">
    <w:abstractNumId w:val="12"/>
  </w:num>
  <w:num w:numId="25" w16cid:durableId="18581529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80"/>
    <w:rsid w:val="0006180A"/>
    <w:rsid w:val="00066C7E"/>
    <w:rsid w:val="00076869"/>
    <w:rsid w:val="000A2357"/>
    <w:rsid w:val="000C7282"/>
    <w:rsid w:val="00132AF9"/>
    <w:rsid w:val="00152C88"/>
    <w:rsid w:val="00155A64"/>
    <w:rsid w:val="00157C7D"/>
    <w:rsid w:val="001610D0"/>
    <w:rsid w:val="00166B86"/>
    <w:rsid w:val="00195FCC"/>
    <w:rsid w:val="0019637F"/>
    <w:rsid w:val="001B7910"/>
    <w:rsid w:val="001C2682"/>
    <w:rsid w:val="001F58D7"/>
    <w:rsid w:val="00211160"/>
    <w:rsid w:val="002246AB"/>
    <w:rsid w:val="00241716"/>
    <w:rsid w:val="0026130F"/>
    <w:rsid w:val="00292C1A"/>
    <w:rsid w:val="002C785F"/>
    <w:rsid w:val="002D0E99"/>
    <w:rsid w:val="002E37AE"/>
    <w:rsid w:val="00305048"/>
    <w:rsid w:val="00352B6E"/>
    <w:rsid w:val="00355F23"/>
    <w:rsid w:val="003A4507"/>
    <w:rsid w:val="003B0823"/>
    <w:rsid w:val="003B0EF4"/>
    <w:rsid w:val="004122CD"/>
    <w:rsid w:val="00413CCC"/>
    <w:rsid w:val="0042426E"/>
    <w:rsid w:val="004C1E90"/>
    <w:rsid w:val="004C5D08"/>
    <w:rsid w:val="004E6BBA"/>
    <w:rsid w:val="005077AE"/>
    <w:rsid w:val="005255CC"/>
    <w:rsid w:val="00564508"/>
    <w:rsid w:val="005C4598"/>
    <w:rsid w:val="005D7D6D"/>
    <w:rsid w:val="00600D4A"/>
    <w:rsid w:val="00630A23"/>
    <w:rsid w:val="00654AD7"/>
    <w:rsid w:val="00657E42"/>
    <w:rsid w:val="006714CE"/>
    <w:rsid w:val="00677C5F"/>
    <w:rsid w:val="00696D19"/>
    <w:rsid w:val="006A753F"/>
    <w:rsid w:val="006E737D"/>
    <w:rsid w:val="006F1250"/>
    <w:rsid w:val="006F1BB3"/>
    <w:rsid w:val="00712984"/>
    <w:rsid w:val="0071768E"/>
    <w:rsid w:val="00733760"/>
    <w:rsid w:val="00734DF7"/>
    <w:rsid w:val="00741232"/>
    <w:rsid w:val="00743D71"/>
    <w:rsid w:val="007B2C08"/>
    <w:rsid w:val="007C5462"/>
    <w:rsid w:val="007E1ADC"/>
    <w:rsid w:val="007F7D3E"/>
    <w:rsid w:val="00815F56"/>
    <w:rsid w:val="00857244"/>
    <w:rsid w:val="00875100"/>
    <w:rsid w:val="008B0F94"/>
    <w:rsid w:val="008D4DF9"/>
    <w:rsid w:val="009166F6"/>
    <w:rsid w:val="00916B4D"/>
    <w:rsid w:val="0094493F"/>
    <w:rsid w:val="00992378"/>
    <w:rsid w:val="009A1C35"/>
    <w:rsid w:val="009A7B43"/>
    <w:rsid w:val="009D4CBA"/>
    <w:rsid w:val="00A075F3"/>
    <w:rsid w:val="00A40710"/>
    <w:rsid w:val="00A761BC"/>
    <w:rsid w:val="00A802F9"/>
    <w:rsid w:val="00AA1D72"/>
    <w:rsid w:val="00AC3DC7"/>
    <w:rsid w:val="00AD0980"/>
    <w:rsid w:val="00AE216D"/>
    <w:rsid w:val="00AF5A9B"/>
    <w:rsid w:val="00B27F5B"/>
    <w:rsid w:val="00B72189"/>
    <w:rsid w:val="00BC0C1B"/>
    <w:rsid w:val="00BC223E"/>
    <w:rsid w:val="00BD4A7D"/>
    <w:rsid w:val="00BE176C"/>
    <w:rsid w:val="00BE2A7D"/>
    <w:rsid w:val="00C106AE"/>
    <w:rsid w:val="00C113F6"/>
    <w:rsid w:val="00C24FA5"/>
    <w:rsid w:val="00C26171"/>
    <w:rsid w:val="00C42371"/>
    <w:rsid w:val="00C73195"/>
    <w:rsid w:val="00CE1475"/>
    <w:rsid w:val="00CE1ABC"/>
    <w:rsid w:val="00D26481"/>
    <w:rsid w:val="00D34F08"/>
    <w:rsid w:val="00D36E26"/>
    <w:rsid w:val="00D814A2"/>
    <w:rsid w:val="00DD3CC3"/>
    <w:rsid w:val="00DF6B5F"/>
    <w:rsid w:val="00E3484E"/>
    <w:rsid w:val="00E41480"/>
    <w:rsid w:val="00E41818"/>
    <w:rsid w:val="00EC3F9F"/>
    <w:rsid w:val="00F35E91"/>
    <w:rsid w:val="00F93FFA"/>
    <w:rsid w:val="00FC07E7"/>
    <w:rsid w:val="00FF0576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C6894"/>
  <w15:chartTrackingRefBased/>
  <w15:docId w15:val="{E508B836-2697-4281-86E4-DADB2819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E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857244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5724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857244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7244"/>
    <w:pPr>
      <w:keepNext/>
      <w:ind w:firstLine="720"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857244"/>
    <w:pPr>
      <w:keepNext/>
      <w:ind w:left="2880" w:firstLine="1231"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57244"/>
    <w:pPr>
      <w:keepNext/>
      <w:ind w:firstLine="4111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857244"/>
    <w:pPr>
      <w:keepNext/>
      <w:ind w:firstLine="720"/>
      <w:jc w:val="right"/>
      <w:outlineLvl w:val="6"/>
    </w:pPr>
    <w:rPr>
      <w:b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572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57244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Subtitle"/>
    <w:basedOn w:val="a"/>
    <w:link w:val="a4"/>
    <w:uiPriority w:val="99"/>
    <w:qFormat/>
    <w:rsid w:val="00657E42"/>
    <w:pPr>
      <w:jc w:val="center"/>
    </w:pPr>
    <w:rPr>
      <w:sz w:val="24"/>
    </w:rPr>
  </w:style>
  <w:style w:type="character" w:customStyle="1" w:styleId="a4">
    <w:name w:val="Подзаголовок Знак"/>
    <w:basedOn w:val="a0"/>
    <w:link w:val="a3"/>
    <w:uiPriority w:val="99"/>
    <w:rsid w:val="00657E4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главление_"/>
    <w:basedOn w:val="a0"/>
    <w:link w:val="a6"/>
    <w:rsid w:val="00657E42"/>
    <w:rPr>
      <w:rFonts w:ascii="Tahoma" w:eastAsia="Tahoma" w:hAnsi="Tahoma" w:cs="Tahoma"/>
    </w:rPr>
  </w:style>
  <w:style w:type="paragraph" w:customStyle="1" w:styleId="a6">
    <w:name w:val="Оглавление"/>
    <w:basedOn w:val="a"/>
    <w:link w:val="a5"/>
    <w:rsid w:val="00657E42"/>
    <w:pPr>
      <w:widowControl w:val="0"/>
      <w:spacing w:after="60" w:line="317" w:lineRule="auto"/>
    </w:pPr>
    <w:rPr>
      <w:rFonts w:ascii="Tahoma" w:eastAsia="Tahoma" w:hAnsi="Tahoma" w:cs="Tahoma"/>
      <w:sz w:val="22"/>
      <w:szCs w:val="22"/>
      <w:lang w:eastAsia="en-US"/>
    </w:rPr>
  </w:style>
  <w:style w:type="paragraph" w:customStyle="1" w:styleId="11">
    <w:name w:val="Основной текст1"/>
    <w:basedOn w:val="a"/>
    <w:uiPriority w:val="99"/>
    <w:rsid w:val="00657E42"/>
    <w:pPr>
      <w:widowControl w:val="0"/>
      <w:spacing w:after="380" w:line="329" w:lineRule="auto"/>
    </w:pPr>
    <w:rPr>
      <w:rFonts w:ascii="Tahoma" w:eastAsia="Tahoma" w:hAnsi="Tahoma" w:cs="Tahoma"/>
      <w:color w:val="000000"/>
      <w:sz w:val="22"/>
      <w:szCs w:val="22"/>
      <w:lang w:bidi="ru-RU"/>
    </w:rPr>
  </w:style>
  <w:style w:type="paragraph" w:styleId="a7">
    <w:name w:val="List Paragraph"/>
    <w:basedOn w:val="a"/>
    <w:uiPriority w:val="34"/>
    <w:qFormat/>
    <w:rsid w:val="00657E42"/>
    <w:pPr>
      <w:ind w:left="720"/>
      <w:contextualSpacing/>
    </w:pPr>
  </w:style>
  <w:style w:type="character" w:customStyle="1" w:styleId="12">
    <w:name w:val="Заголовок №1_"/>
    <w:basedOn w:val="a0"/>
    <w:link w:val="13"/>
    <w:rsid w:val="00657E42"/>
    <w:rPr>
      <w:rFonts w:ascii="Tahoma" w:eastAsia="Tahoma" w:hAnsi="Tahoma" w:cs="Tahoma"/>
      <w:b/>
      <w:bCs/>
    </w:rPr>
  </w:style>
  <w:style w:type="paragraph" w:customStyle="1" w:styleId="13">
    <w:name w:val="Заголовок №1"/>
    <w:basedOn w:val="a"/>
    <w:link w:val="12"/>
    <w:rsid w:val="00657E42"/>
    <w:pPr>
      <w:widowControl w:val="0"/>
      <w:spacing w:after="380"/>
      <w:ind w:firstLine="190"/>
      <w:outlineLvl w:val="0"/>
    </w:pPr>
    <w:rPr>
      <w:rFonts w:ascii="Tahoma" w:eastAsia="Tahoma" w:hAnsi="Tahoma" w:cs="Tahoma"/>
      <w:b/>
      <w:bCs/>
      <w:sz w:val="22"/>
      <w:szCs w:val="22"/>
      <w:lang w:eastAsia="en-US"/>
    </w:rPr>
  </w:style>
  <w:style w:type="paragraph" w:styleId="a8">
    <w:name w:val="Body Text"/>
    <w:basedOn w:val="a"/>
    <w:link w:val="a9"/>
    <w:uiPriority w:val="1"/>
    <w:qFormat/>
    <w:rsid w:val="006F1250"/>
    <w:pPr>
      <w:jc w:val="center"/>
    </w:pPr>
    <w:rPr>
      <w:b/>
      <w:sz w:val="28"/>
    </w:rPr>
  </w:style>
  <w:style w:type="character" w:customStyle="1" w:styleId="a9">
    <w:name w:val="Основной текст Знак"/>
    <w:basedOn w:val="a0"/>
    <w:link w:val="a8"/>
    <w:uiPriority w:val="1"/>
    <w:rsid w:val="006F12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a">
    <w:name w:val="Table Grid"/>
    <w:basedOn w:val="a1"/>
    <w:uiPriority w:val="59"/>
    <w:rsid w:val="006F1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t-p">
    <w:name w:val="dt-p"/>
    <w:basedOn w:val="a"/>
    <w:uiPriority w:val="99"/>
    <w:rsid w:val="006F1250"/>
    <w:pPr>
      <w:spacing w:before="100" w:beforeAutospacing="1" w:after="100" w:afterAutospacing="1"/>
    </w:pPr>
    <w:rPr>
      <w:sz w:val="24"/>
      <w:szCs w:val="24"/>
    </w:rPr>
  </w:style>
  <w:style w:type="character" w:customStyle="1" w:styleId="dt-m">
    <w:name w:val="dt-m"/>
    <w:basedOn w:val="a0"/>
    <w:rsid w:val="006F1250"/>
  </w:style>
  <w:style w:type="paragraph" w:customStyle="1" w:styleId="21">
    <w:name w:val="Основной текст с отступом 21"/>
    <w:basedOn w:val="a"/>
    <w:uiPriority w:val="99"/>
    <w:rsid w:val="00741232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</w:rPr>
  </w:style>
  <w:style w:type="character" w:customStyle="1" w:styleId="ab">
    <w:name w:val="Подпись к таблице_"/>
    <w:basedOn w:val="a0"/>
    <w:link w:val="ac"/>
    <w:rsid w:val="00677C5F"/>
    <w:rPr>
      <w:rFonts w:ascii="Calibri" w:eastAsia="Calibri" w:hAnsi="Calibri" w:cs="Calibri"/>
    </w:rPr>
  </w:style>
  <w:style w:type="paragraph" w:customStyle="1" w:styleId="ac">
    <w:name w:val="Подпись к таблице"/>
    <w:basedOn w:val="a"/>
    <w:link w:val="ab"/>
    <w:rsid w:val="00677C5F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6E73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E7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6E737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E7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9A1C3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9A1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ig">
    <w:name w:val="big"/>
    <w:basedOn w:val="a"/>
    <w:uiPriority w:val="99"/>
    <w:rsid w:val="00076869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1"/>
    <w:basedOn w:val="a"/>
    <w:uiPriority w:val="99"/>
    <w:rsid w:val="006A753F"/>
    <w:pPr>
      <w:widowControl w:val="0"/>
      <w:ind w:left="130" w:right="567" w:firstLine="658"/>
      <w:jc w:val="both"/>
    </w:pPr>
    <w:rPr>
      <w:rFonts w:ascii="Arial" w:hAnsi="Arial"/>
      <w:sz w:val="24"/>
    </w:rPr>
  </w:style>
  <w:style w:type="character" w:customStyle="1" w:styleId="af3">
    <w:name w:val="Колонтитул_"/>
    <w:basedOn w:val="a0"/>
    <w:link w:val="af4"/>
    <w:rsid w:val="00A075F3"/>
    <w:rPr>
      <w:rFonts w:ascii="Arial" w:eastAsia="Arial" w:hAnsi="Arial" w:cs="Arial"/>
      <w:sz w:val="17"/>
      <w:szCs w:val="17"/>
    </w:rPr>
  </w:style>
  <w:style w:type="paragraph" w:customStyle="1" w:styleId="af4">
    <w:name w:val="Колонтитул"/>
    <w:basedOn w:val="a"/>
    <w:link w:val="af3"/>
    <w:rsid w:val="00A075F3"/>
    <w:pPr>
      <w:widowControl w:val="0"/>
      <w:jc w:val="right"/>
    </w:pPr>
    <w:rPr>
      <w:rFonts w:ascii="Arial" w:eastAsia="Arial" w:hAnsi="Arial" w:cs="Arial"/>
      <w:sz w:val="17"/>
      <w:szCs w:val="17"/>
      <w:lang w:eastAsia="en-US"/>
    </w:rPr>
  </w:style>
  <w:style w:type="paragraph" w:styleId="af5">
    <w:name w:val="Title"/>
    <w:basedOn w:val="a"/>
    <w:link w:val="af6"/>
    <w:uiPriority w:val="99"/>
    <w:qFormat/>
    <w:rsid w:val="00857244"/>
    <w:pPr>
      <w:jc w:val="center"/>
    </w:pPr>
    <w:rPr>
      <w:sz w:val="28"/>
    </w:rPr>
  </w:style>
  <w:style w:type="character" w:customStyle="1" w:styleId="af6">
    <w:name w:val="Заголовок Знак"/>
    <w:basedOn w:val="a0"/>
    <w:link w:val="af5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857244"/>
    <w:pPr>
      <w:spacing w:line="360" w:lineRule="auto"/>
      <w:ind w:firstLine="709"/>
      <w:jc w:val="center"/>
    </w:pPr>
    <w:rPr>
      <w:b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572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857244"/>
    <w:pPr>
      <w:ind w:left="4536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2"/>
    <w:basedOn w:val="a"/>
    <w:link w:val="25"/>
    <w:uiPriority w:val="99"/>
    <w:rsid w:val="00857244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page number"/>
    <w:basedOn w:val="a0"/>
    <w:rsid w:val="00857244"/>
  </w:style>
  <w:style w:type="paragraph" w:customStyle="1" w:styleId="15">
    <w:name w:val="Название1"/>
    <w:basedOn w:val="a"/>
    <w:uiPriority w:val="99"/>
    <w:rsid w:val="00857244"/>
    <w:pPr>
      <w:spacing w:line="360" w:lineRule="auto"/>
      <w:ind w:firstLine="624"/>
      <w:jc w:val="center"/>
    </w:pPr>
    <w:rPr>
      <w:b/>
      <w:i/>
      <w:sz w:val="28"/>
    </w:rPr>
  </w:style>
  <w:style w:type="paragraph" w:customStyle="1" w:styleId="110">
    <w:name w:val="1Стиль1"/>
    <w:basedOn w:val="a"/>
    <w:uiPriority w:val="99"/>
    <w:rsid w:val="00857244"/>
    <w:pPr>
      <w:ind w:firstLine="709"/>
      <w:jc w:val="both"/>
    </w:pPr>
    <w:rPr>
      <w:rFonts w:ascii="Arial" w:hAnsi="Arial"/>
      <w:sz w:val="24"/>
    </w:rPr>
  </w:style>
  <w:style w:type="paragraph" w:customStyle="1" w:styleId="af8">
    <w:name w:val="текст сноски"/>
    <w:basedOn w:val="a"/>
    <w:uiPriority w:val="99"/>
    <w:rsid w:val="00857244"/>
    <w:pPr>
      <w:widowControl w:val="0"/>
    </w:pPr>
    <w:rPr>
      <w:rFonts w:ascii="Gelvetsky 12pt" w:hAnsi="Gelvetsky 12pt"/>
      <w:sz w:val="24"/>
      <w:lang w:val="en-US"/>
    </w:rPr>
  </w:style>
  <w:style w:type="paragraph" w:customStyle="1" w:styleId="210">
    <w:name w:val="Основной текст 21"/>
    <w:basedOn w:val="a"/>
    <w:uiPriority w:val="99"/>
    <w:rsid w:val="00857244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4"/>
    </w:rPr>
  </w:style>
  <w:style w:type="paragraph" w:styleId="af9">
    <w:name w:val="footnote text"/>
    <w:basedOn w:val="a"/>
    <w:link w:val="afa"/>
    <w:uiPriority w:val="99"/>
    <w:semiHidden/>
    <w:rsid w:val="00857244"/>
  </w:style>
  <w:style w:type="character" w:customStyle="1" w:styleId="afa">
    <w:name w:val="Текст сноски Знак"/>
    <w:basedOn w:val="a0"/>
    <w:link w:val="af9"/>
    <w:uiPriority w:val="99"/>
    <w:semiHidden/>
    <w:rsid w:val="008572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Plain Text"/>
    <w:basedOn w:val="a"/>
    <w:link w:val="afc"/>
    <w:uiPriority w:val="99"/>
    <w:rsid w:val="00857244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rsid w:val="0085724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выноски Знак"/>
    <w:basedOn w:val="a0"/>
    <w:link w:val="afe"/>
    <w:uiPriority w:val="99"/>
    <w:semiHidden/>
    <w:rsid w:val="00857244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Balloon Text"/>
    <w:basedOn w:val="a"/>
    <w:link w:val="afd"/>
    <w:uiPriority w:val="99"/>
    <w:semiHidden/>
    <w:rsid w:val="00857244"/>
    <w:rPr>
      <w:rFonts w:ascii="Tahoma" w:hAnsi="Tahoma" w:cs="Tahoma"/>
      <w:sz w:val="16"/>
      <w:szCs w:val="16"/>
    </w:rPr>
  </w:style>
  <w:style w:type="paragraph" w:styleId="aff">
    <w:name w:val="List"/>
    <w:basedOn w:val="a"/>
    <w:uiPriority w:val="99"/>
    <w:rsid w:val="00857244"/>
    <w:pPr>
      <w:tabs>
        <w:tab w:val="num" w:pos="360"/>
      </w:tabs>
      <w:autoSpaceDE w:val="0"/>
      <w:autoSpaceDN w:val="0"/>
      <w:ind w:left="360" w:hanging="360"/>
    </w:pPr>
    <w:rPr>
      <w:sz w:val="24"/>
      <w:szCs w:val="24"/>
    </w:rPr>
  </w:style>
  <w:style w:type="paragraph" w:customStyle="1" w:styleId="310">
    <w:name w:val="Основной текст с отступом 31"/>
    <w:basedOn w:val="a"/>
    <w:uiPriority w:val="99"/>
    <w:rsid w:val="00857244"/>
    <w:pPr>
      <w:spacing w:after="120"/>
      <w:ind w:left="283" w:firstLine="709"/>
    </w:pPr>
    <w:rPr>
      <w:sz w:val="16"/>
      <w:szCs w:val="16"/>
    </w:rPr>
  </w:style>
  <w:style w:type="character" w:customStyle="1" w:styleId="aff0">
    <w:name w:val="Символ сноски"/>
    <w:basedOn w:val="a0"/>
    <w:rsid w:val="00857244"/>
    <w:rPr>
      <w:vertAlign w:val="superscript"/>
    </w:rPr>
  </w:style>
  <w:style w:type="paragraph" w:customStyle="1" w:styleId="320">
    <w:name w:val="Основной текст с отступом 32"/>
    <w:basedOn w:val="a"/>
    <w:uiPriority w:val="99"/>
    <w:rsid w:val="00857244"/>
    <w:pPr>
      <w:spacing w:line="360" w:lineRule="auto"/>
      <w:ind w:firstLine="709"/>
      <w:jc w:val="center"/>
    </w:pPr>
    <w:rPr>
      <w:b/>
      <w:sz w:val="28"/>
      <w:lang w:eastAsia="ar-SA"/>
    </w:rPr>
  </w:style>
  <w:style w:type="paragraph" w:styleId="33">
    <w:name w:val="Body Text 3"/>
    <w:basedOn w:val="a"/>
    <w:link w:val="34"/>
    <w:uiPriority w:val="99"/>
    <w:rsid w:val="0085724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8572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1">
    <w:name w:val="Для таблиц"/>
    <w:basedOn w:val="a"/>
    <w:uiPriority w:val="99"/>
    <w:rsid w:val="00857244"/>
    <w:rPr>
      <w:sz w:val="24"/>
      <w:szCs w:val="24"/>
    </w:rPr>
  </w:style>
  <w:style w:type="character" w:styleId="aff2">
    <w:name w:val="Hyperlink"/>
    <w:basedOn w:val="a0"/>
    <w:uiPriority w:val="99"/>
    <w:rsid w:val="00857244"/>
    <w:rPr>
      <w:color w:val="0563C1" w:themeColor="hyperlink"/>
      <w:u w:val="single"/>
    </w:rPr>
  </w:style>
  <w:style w:type="character" w:styleId="aff3">
    <w:name w:val="Strong"/>
    <w:uiPriority w:val="22"/>
    <w:qFormat/>
    <w:rsid w:val="00857244"/>
    <w:rPr>
      <w:b/>
      <w:bCs/>
    </w:rPr>
  </w:style>
  <w:style w:type="character" w:customStyle="1" w:styleId="aff4">
    <w:name w:val="Основной текст_"/>
    <w:link w:val="35"/>
    <w:locked/>
    <w:rsid w:val="00857244"/>
    <w:rPr>
      <w:sz w:val="27"/>
      <w:szCs w:val="27"/>
      <w:shd w:val="clear" w:color="auto" w:fill="FFFFFF"/>
    </w:rPr>
  </w:style>
  <w:style w:type="paragraph" w:customStyle="1" w:styleId="35">
    <w:name w:val="Основной текст3"/>
    <w:basedOn w:val="a"/>
    <w:link w:val="aff4"/>
    <w:rsid w:val="00857244"/>
    <w:pPr>
      <w:widowControl w:val="0"/>
      <w:shd w:val="clear" w:color="auto" w:fill="FFFFFF"/>
      <w:spacing w:before="420" w:after="1020" w:line="0" w:lineRule="atLeast"/>
      <w:ind w:hanging="15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5">
    <w:name w:val="Сноска_"/>
    <w:basedOn w:val="a0"/>
    <w:link w:val="aff6"/>
    <w:rsid w:val="00857244"/>
    <w:rPr>
      <w:rFonts w:ascii="Calibri" w:eastAsia="Calibri" w:hAnsi="Calibri" w:cs="Calibri"/>
    </w:rPr>
  </w:style>
  <w:style w:type="paragraph" w:customStyle="1" w:styleId="aff6">
    <w:name w:val="Сноска"/>
    <w:basedOn w:val="a"/>
    <w:link w:val="aff5"/>
    <w:rsid w:val="00857244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6">
    <w:name w:val="Основной текст (2)_"/>
    <w:basedOn w:val="a0"/>
    <w:link w:val="27"/>
    <w:rsid w:val="00857244"/>
    <w:rPr>
      <w:rFonts w:ascii="Arial" w:eastAsia="Arial" w:hAnsi="Arial" w:cs="Arial"/>
      <w:sz w:val="17"/>
      <w:szCs w:val="17"/>
    </w:rPr>
  </w:style>
  <w:style w:type="paragraph" w:customStyle="1" w:styleId="27">
    <w:name w:val="Основной текст (2)"/>
    <w:basedOn w:val="a"/>
    <w:link w:val="26"/>
    <w:rsid w:val="00857244"/>
    <w:pPr>
      <w:widowControl w:val="0"/>
      <w:spacing w:after="620" w:line="350" w:lineRule="auto"/>
      <w:ind w:left="710" w:firstLine="10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36">
    <w:name w:val="Основной текст (3)_"/>
    <w:basedOn w:val="a0"/>
    <w:link w:val="37"/>
    <w:rsid w:val="00857244"/>
    <w:rPr>
      <w:rFonts w:ascii="Arial" w:eastAsia="Arial" w:hAnsi="Arial" w:cs="Arial"/>
      <w:b/>
      <w:bCs/>
      <w:sz w:val="28"/>
      <w:szCs w:val="28"/>
    </w:rPr>
  </w:style>
  <w:style w:type="paragraph" w:customStyle="1" w:styleId="37">
    <w:name w:val="Основной текст (3)"/>
    <w:basedOn w:val="a"/>
    <w:link w:val="36"/>
    <w:rsid w:val="00857244"/>
    <w:pPr>
      <w:widowControl w:val="0"/>
      <w:spacing w:after="1300" w:line="302" w:lineRule="auto"/>
      <w:jc w:val="center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28">
    <w:name w:val="Колонтитул (2)_"/>
    <w:basedOn w:val="a0"/>
    <w:link w:val="29"/>
    <w:rsid w:val="00857244"/>
  </w:style>
  <w:style w:type="paragraph" w:customStyle="1" w:styleId="29">
    <w:name w:val="Колонтитул (2)"/>
    <w:basedOn w:val="a"/>
    <w:link w:val="28"/>
    <w:rsid w:val="00857244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rsid w:val="00857244"/>
    <w:rPr>
      <w:rFonts w:ascii="Verdana" w:eastAsia="Verdana" w:hAnsi="Verdana" w:cs="Verdana"/>
      <w:i/>
      <w:iCs/>
      <w:sz w:val="12"/>
      <w:szCs w:val="12"/>
    </w:rPr>
  </w:style>
  <w:style w:type="paragraph" w:customStyle="1" w:styleId="52">
    <w:name w:val="Основной текст (5)"/>
    <w:basedOn w:val="a"/>
    <w:link w:val="51"/>
    <w:rsid w:val="00857244"/>
    <w:pPr>
      <w:widowControl w:val="0"/>
      <w:spacing w:after="560"/>
      <w:ind w:left="4200"/>
    </w:pPr>
    <w:rPr>
      <w:rFonts w:ascii="Verdana" w:eastAsia="Verdana" w:hAnsi="Verdana" w:cs="Verdana"/>
      <w:i/>
      <w:iCs/>
      <w:sz w:val="12"/>
      <w:szCs w:val="12"/>
      <w:lang w:eastAsia="en-US"/>
    </w:rPr>
  </w:style>
  <w:style w:type="character" w:customStyle="1" w:styleId="aff7">
    <w:name w:val="Другое_"/>
    <w:basedOn w:val="a0"/>
    <w:link w:val="aff8"/>
    <w:rsid w:val="00857244"/>
    <w:rPr>
      <w:rFonts w:ascii="Tahoma" w:eastAsia="Tahoma" w:hAnsi="Tahoma" w:cs="Tahoma"/>
    </w:rPr>
  </w:style>
  <w:style w:type="paragraph" w:customStyle="1" w:styleId="aff8">
    <w:name w:val="Другое"/>
    <w:basedOn w:val="a"/>
    <w:link w:val="aff7"/>
    <w:rsid w:val="00857244"/>
    <w:pPr>
      <w:widowControl w:val="0"/>
      <w:spacing w:line="310" w:lineRule="auto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41">
    <w:name w:val="Основной текст (4)_"/>
    <w:basedOn w:val="a0"/>
    <w:link w:val="42"/>
    <w:rsid w:val="00857244"/>
    <w:rPr>
      <w:rFonts w:ascii="Calibri" w:eastAsia="Calibri" w:hAnsi="Calibri" w:cs="Calibri"/>
    </w:rPr>
  </w:style>
  <w:style w:type="paragraph" w:customStyle="1" w:styleId="42">
    <w:name w:val="Основной текст (4)"/>
    <w:basedOn w:val="a"/>
    <w:link w:val="41"/>
    <w:rsid w:val="00857244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a">
    <w:name w:val="Заголовок №2_"/>
    <w:basedOn w:val="a0"/>
    <w:link w:val="2b"/>
    <w:rsid w:val="00857244"/>
    <w:rPr>
      <w:rFonts w:ascii="Tahoma" w:eastAsia="Tahoma" w:hAnsi="Tahoma" w:cs="Tahoma"/>
      <w:b/>
      <w:bCs/>
    </w:rPr>
  </w:style>
  <w:style w:type="paragraph" w:customStyle="1" w:styleId="2b">
    <w:name w:val="Заголовок №2"/>
    <w:basedOn w:val="a"/>
    <w:link w:val="2a"/>
    <w:rsid w:val="00857244"/>
    <w:pPr>
      <w:widowControl w:val="0"/>
      <w:spacing w:after="290" w:line="281" w:lineRule="auto"/>
      <w:ind w:left="1520" w:hanging="980"/>
      <w:outlineLvl w:val="1"/>
    </w:pPr>
    <w:rPr>
      <w:rFonts w:ascii="Tahoma" w:eastAsia="Tahoma" w:hAnsi="Tahoma" w:cs="Tahoma"/>
      <w:b/>
      <w:bCs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857244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  <w:style w:type="character" w:styleId="aff9">
    <w:name w:val="Emphasis"/>
    <w:basedOn w:val="a0"/>
    <w:qFormat/>
    <w:rsid w:val="00857244"/>
    <w:rPr>
      <w:i/>
      <w:iCs/>
    </w:rPr>
  </w:style>
  <w:style w:type="character" w:customStyle="1" w:styleId="docdata">
    <w:name w:val="docdata"/>
    <w:aliases w:val="docy,v5,1510,bqiaagaaeyqcaaagiaiaaaneawaabvidaaaaaaaaaaaaaaaaaaaaaaaaaaaaaaaaaaaaaaaaaaaaaaaaaaaaaaaaaaaaaaaaaaaaaaaaaaaaaaaaaaaaaaaaaaaaaaaaaaaaaaaaaaaaaaaaaaaaaaaaaaaaaaaaaaaaaaaaaaaaaaaaaaaaaaaaaaaaaaaaaaaaaaaaaaaaaaaaaaaaaaaaaaaaaaaaaaaaaaaa"/>
    <w:basedOn w:val="a0"/>
    <w:rsid w:val="00857244"/>
  </w:style>
  <w:style w:type="character" w:customStyle="1" w:styleId="affa">
    <w:name w:val="Подпись к картинке_"/>
    <w:basedOn w:val="a0"/>
    <w:link w:val="affb"/>
    <w:rsid w:val="00857244"/>
    <w:rPr>
      <w:rFonts w:ascii="Tahoma" w:eastAsia="Tahoma" w:hAnsi="Tahoma" w:cs="Tahoma"/>
    </w:rPr>
  </w:style>
  <w:style w:type="paragraph" w:customStyle="1" w:styleId="affb">
    <w:name w:val="Подпись к картинке"/>
    <w:basedOn w:val="a"/>
    <w:link w:val="affa"/>
    <w:rsid w:val="00857244"/>
    <w:pPr>
      <w:widowControl w:val="0"/>
      <w:spacing w:line="262" w:lineRule="auto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8">
    <w:name w:val="Основной текст (8)_"/>
    <w:basedOn w:val="a0"/>
    <w:link w:val="80"/>
    <w:rsid w:val="00857244"/>
    <w:rPr>
      <w:rFonts w:ascii="Consolas" w:eastAsia="Consolas" w:hAnsi="Consolas" w:cs="Consolas"/>
      <w:b/>
      <w:bCs/>
      <w:color w:val="91474F"/>
      <w:sz w:val="14"/>
      <w:szCs w:val="14"/>
    </w:rPr>
  </w:style>
  <w:style w:type="paragraph" w:customStyle="1" w:styleId="80">
    <w:name w:val="Основной текст (8)"/>
    <w:basedOn w:val="a"/>
    <w:link w:val="8"/>
    <w:rsid w:val="00857244"/>
    <w:pPr>
      <w:widowControl w:val="0"/>
      <w:spacing w:line="288" w:lineRule="auto"/>
    </w:pPr>
    <w:rPr>
      <w:rFonts w:ascii="Consolas" w:eastAsia="Consolas" w:hAnsi="Consolas" w:cs="Consolas"/>
      <w:b/>
      <w:bCs/>
      <w:color w:val="91474F"/>
      <w:sz w:val="14"/>
      <w:szCs w:val="14"/>
      <w:lang w:eastAsia="en-US"/>
    </w:rPr>
  </w:style>
  <w:style w:type="character" w:customStyle="1" w:styleId="2c">
    <w:name w:val="Основной текст (2) + Полужирный"/>
    <w:basedOn w:val="a0"/>
    <w:rsid w:val="00857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fc">
    <w:name w:val="Normal (Web)"/>
    <w:basedOn w:val="a"/>
    <w:uiPriority w:val="99"/>
    <w:unhideWhenUsed/>
    <w:rsid w:val="002D0E99"/>
    <w:pPr>
      <w:spacing w:before="100" w:beforeAutospacing="1" w:after="100" w:afterAutospacing="1"/>
    </w:pPr>
    <w:rPr>
      <w:sz w:val="24"/>
      <w:szCs w:val="24"/>
    </w:rPr>
  </w:style>
  <w:style w:type="character" w:styleId="affd">
    <w:name w:val="footnote reference"/>
    <w:basedOn w:val="a0"/>
    <w:semiHidden/>
    <w:rsid w:val="00305048"/>
    <w:rPr>
      <w:vertAlign w:val="superscript"/>
    </w:rPr>
  </w:style>
  <w:style w:type="paragraph" w:customStyle="1" w:styleId="211">
    <w:name w:val="Основной текст 211"/>
    <w:basedOn w:val="a"/>
    <w:uiPriority w:val="99"/>
    <w:rsid w:val="00305048"/>
    <w:pPr>
      <w:spacing w:after="120" w:line="480" w:lineRule="auto"/>
    </w:pPr>
    <w:rPr>
      <w:lang w:eastAsia="ar-SA"/>
    </w:rPr>
  </w:style>
  <w:style w:type="character" w:styleId="affe">
    <w:name w:val="line number"/>
    <w:basedOn w:val="a0"/>
    <w:semiHidden/>
    <w:unhideWhenUsed/>
    <w:rsid w:val="00305048"/>
  </w:style>
  <w:style w:type="paragraph" w:styleId="afff">
    <w:name w:val="Revision"/>
    <w:hidden/>
    <w:uiPriority w:val="99"/>
    <w:semiHidden/>
    <w:rsid w:val="00305048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0504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0">
    <w:name w:val="FollowedHyperlink"/>
    <w:basedOn w:val="a0"/>
    <w:uiPriority w:val="99"/>
    <w:semiHidden/>
    <w:unhideWhenUsed/>
    <w:rsid w:val="00BE2A7D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BE2A7D"/>
    <w:pPr>
      <w:spacing w:before="100" w:beforeAutospacing="1" w:after="100" w:afterAutospacing="1"/>
    </w:pPr>
    <w:rPr>
      <w:sz w:val="24"/>
      <w:szCs w:val="24"/>
    </w:rPr>
  </w:style>
  <w:style w:type="character" w:customStyle="1" w:styleId="16">
    <w:name w:val="Текст выноски Знак1"/>
    <w:basedOn w:val="a0"/>
    <w:uiPriority w:val="99"/>
    <w:semiHidden/>
    <w:rsid w:val="00BE2A7D"/>
    <w:rPr>
      <w:rFonts w:ascii="Segoe UI" w:eastAsia="Times New Roman" w:hAnsi="Segoe UI" w:cs="Segoe UI" w:hint="default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http://fcior.edu.ru/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63" Type="http://schemas.openxmlformats.org/officeDocument/2006/relationships/image" Target="media/image39.jpeg"/><Relationship Id="rId68" Type="http://schemas.openxmlformats.org/officeDocument/2006/relationships/hyperlink" Target="file:///C:\Users\XXX\Desktop\&#1056;&#1072;&#1073;&#1086;&#1095;&#1080;&#1080;%20&#1087;&#1088;&#1086;&#1075;&#1088;&#1072;&#1084;&#1084;&#1099;%20&#1048;&#1085;&#1092;&#1086;&#1088;&#1084;&#1072;&#1090;&#1080;&#1082;&#1072;\115&#1057;%20&#1080;&#1085;&#1092;&#1086;&#1088;&#1084;&#1072;&#1090;&#1080;&#1082;&#1072;%20&#1056;&#1055;%20.docx" TargetMode="External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base.garant.ru/70188902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jpeg"/><Relationship Id="rId58" Type="http://schemas.openxmlformats.org/officeDocument/2006/relationships/image" Target="media/image34.png"/><Relationship Id="rId66" Type="http://schemas.openxmlformats.org/officeDocument/2006/relationships/image" Target="media/image42.jpeg"/><Relationship Id="rId5" Type="http://schemas.openxmlformats.org/officeDocument/2006/relationships/footnotes" Target="footnotes.xml"/><Relationship Id="rId61" Type="http://schemas.openxmlformats.org/officeDocument/2006/relationships/image" Target="media/image37.jpeg"/><Relationship Id="rId19" Type="http://schemas.openxmlformats.org/officeDocument/2006/relationships/hyperlink" Target="http://www.eLibrary.ru" TargetMode="External"/><Relationship Id="rId14" Type="http://schemas.openxmlformats.org/officeDocument/2006/relationships/hyperlink" Target="HTTPS://WWW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www.kaggle.com/code/umkkka/eda-sberbank-open-data-russian-version/data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png"/><Relationship Id="rId69" Type="http://schemas.openxmlformats.org/officeDocument/2006/relationships/image" Target="media/image44.jpeg"/><Relationship Id="rId8" Type="http://schemas.openxmlformats.org/officeDocument/2006/relationships/header" Target="header2.xm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hyperlink" Target="https://fgos.ru/search/spo/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jpeg"/><Relationship Id="rId20" Type="http://schemas.openxmlformats.org/officeDocument/2006/relationships/hyperlink" Target="http://www.edu.ru/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ONSULTANT.ru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https://www.kaggle.com/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png"/><Relationship Id="rId10" Type="http://schemas.openxmlformats.org/officeDocument/2006/relationships/hyperlink" Target="https://base.garant.ru/70291362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www.garant.ru/products/ipo/prime/doc/400564052/" TargetMode="External"/><Relationship Id="rId18" Type="http://schemas.openxmlformats.org/officeDocument/2006/relationships/hyperlink" Target="https://minobrnauki.gov.ru/" TargetMode="External"/><Relationship Id="rId39" Type="http://schemas.openxmlformats.org/officeDocument/2006/relationships/image" Target="media/image15.jpeg"/><Relationship Id="rId34" Type="http://schemas.openxmlformats.org/officeDocument/2006/relationships/hyperlink" Target="https://www.kaggle.com/code/umkkka/eda-sberbank-open-data-russian-version/data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60</Pages>
  <Words>17351</Words>
  <Characters>98905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Елена Кошелева</cp:lastModifiedBy>
  <cp:revision>3</cp:revision>
  <dcterms:created xsi:type="dcterms:W3CDTF">2025-09-24T17:21:00Z</dcterms:created>
  <dcterms:modified xsi:type="dcterms:W3CDTF">2025-09-28T11:51:00Z</dcterms:modified>
</cp:coreProperties>
</file>