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BF870" w14:textId="77777777" w:rsidR="00D20515" w:rsidRPr="00F43341" w:rsidRDefault="00D20515" w:rsidP="00D205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3341">
        <w:rPr>
          <w:rFonts w:ascii="Times New Roman" w:hAnsi="Times New Roman"/>
          <w:sz w:val="28"/>
          <w:szCs w:val="28"/>
        </w:rPr>
        <w:t xml:space="preserve">ГОСУДАРСТВЕННОЕ ПРОФЕССИОНАЛЬНОЕ ОБРАЗОВАТЕЛЬНОЕ УЧРЕЖДЕНИЕ ТУЛЬСКОЙ ОБЛАСТИ </w:t>
      </w:r>
    </w:p>
    <w:p w14:paraId="6576ADA3" w14:textId="77777777" w:rsidR="00D20515" w:rsidRPr="00F43341" w:rsidRDefault="00D20515" w:rsidP="00D205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3341">
        <w:rPr>
          <w:rFonts w:ascii="Times New Roman" w:hAnsi="Times New Roman"/>
          <w:sz w:val="28"/>
          <w:szCs w:val="28"/>
        </w:rPr>
        <w:t>«ТУЛЬСКИЙ ЭКОНОМИЧЕСКИЙ КОЛЛЕДЖ»</w:t>
      </w:r>
    </w:p>
    <w:p w14:paraId="14F034F6" w14:textId="77777777" w:rsidR="00D20515" w:rsidRPr="00F43341" w:rsidRDefault="00D20515" w:rsidP="00D205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5E2C86AD" w14:textId="77777777" w:rsidR="00D20515" w:rsidRPr="00F43341" w:rsidRDefault="00D20515" w:rsidP="00D20515">
      <w:pPr>
        <w:shd w:val="clear" w:color="auto" w:fill="FFFFFF"/>
        <w:spacing w:line="240" w:lineRule="auto"/>
        <w:contextualSpacing/>
        <w:jc w:val="right"/>
        <w:rPr>
          <w:rFonts w:ascii="Times New Roman" w:hAnsi="Times New Roman"/>
          <w:bCs/>
          <w:sz w:val="28"/>
          <w:szCs w:val="28"/>
        </w:rPr>
      </w:pPr>
    </w:p>
    <w:p w14:paraId="6D37755C" w14:textId="77777777" w:rsidR="00D20515" w:rsidRPr="00F43341" w:rsidRDefault="00D20515" w:rsidP="00D20515">
      <w:pPr>
        <w:shd w:val="clear" w:color="auto" w:fill="FFFFFF"/>
        <w:spacing w:line="312" w:lineRule="auto"/>
        <w:jc w:val="right"/>
        <w:rPr>
          <w:rFonts w:ascii="Times New Roman" w:hAnsi="Times New Roman"/>
          <w:bCs/>
          <w:sz w:val="28"/>
          <w:szCs w:val="28"/>
        </w:rPr>
      </w:pPr>
      <w:r w:rsidRPr="00F43341">
        <w:rPr>
          <w:rFonts w:ascii="Times New Roman" w:hAnsi="Times New Roman"/>
          <w:bCs/>
          <w:sz w:val="28"/>
          <w:szCs w:val="28"/>
        </w:rPr>
        <w:t xml:space="preserve">УТВЕРЖДАЮ                                                                                  </w:t>
      </w:r>
    </w:p>
    <w:p w14:paraId="039E3473" w14:textId="77777777" w:rsidR="00D20515" w:rsidRPr="00F43341" w:rsidRDefault="00D20515" w:rsidP="00D20515">
      <w:pPr>
        <w:shd w:val="clear" w:color="auto" w:fill="FFFFFF"/>
        <w:spacing w:line="312" w:lineRule="auto"/>
        <w:jc w:val="right"/>
        <w:rPr>
          <w:rFonts w:ascii="Times New Roman" w:hAnsi="Times New Roman"/>
          <w:bCs/>
          <w:sz w:val="28"/>
          <w:szCs w:val="28"/>
        </w:rPr>
      </w:pPr>
      <w:r w:rsidRPr="00F43341">
        <w:rPr>
          <w:rFonts w:ascii="Times New Roman" w:hAnsi="Times New Roman"/>
          <w:bCs/>
          <w:sz w:val="28"/>
          <w:szCs w:val="28"/>
        </w:rPr>
        <w:t xml:space="preserve">Директор ГПОУ ТО «ТЭК»        </w:t>
      </w:r>
    </w:p>
    <w:p w14:paraId="674ED426" w14:textId="77777777" w:rsidR="00D20515" w:rsidRPr="00F43341" w:rsidRDefault="00D20515" w:rsidP="00D20515">
      <w:pPr>
        <w:shd w:val="clear" w:color="auto" w:fill="FFFFFF"/>
        <w:spacing w:line="312" w:lineRule="auto"/>
        <w:jc w:val="right"/>
        <w:rPr>
          <w:rFonts w:ascii="Times New Roman" w:hAnsi="Times New Roman"/>
          <w:bCs/>
          <w:sz w:val="28"/>
          <w:szCs w:val="28"/>
        </w:rPr>
      </w:pPr>
      <w:r w:rsidRPr="00F43341">
        <w:rPr>
          <w:rFonts w:ascii="Times New Roman" w:hAnsi="Times New Roman"/>
          <w:bCs/>
          <w:sz w:val="28"/>
          <w:szCs w:val="28"/>
        </w:rPr>
        <w:t>___________ А.В. Макарова</w:t>
      </w:r>
    </w:p>
    <w:p w14:paraId="562DB4BB" w14:textId="77777777" w:rsidR="00D20515" w:rsidRPr="00F43341" w:rsidRDefault="00D20515" w:rsidP="00D20515">
      <w:pPr>
        <w:shd w:val="clear" w:color="auto" w:fill="FFFFFF"/>
        <w:spacing w:line="312" w:lineRule="auto"/>
        <w:jc w:val="right"/>
        <w:rPr>
          <w:rFonts w:ascii="Times New Roman" w:hAnsi="Times New Roman"/>
          <w:bCs/>
          <w:sz w:val="28"/>
          <w:szCs w:val="28"/>
        </w:rPr>
      </w:pPr>
      <w:r w:rsidRPr="00F43341">
        <w:rPr>
          <w:rFonts w:ascii="Times New Roman" w:hAnsi="Times New Roman"/>
          <w:bCs/>
          <w:sz w:val="28"/>
          <w:szCs w:val="28"/>
        </w:rPr>
        <w:t xml:space="preserve">Приказ №________________                                                    </w:t>
      </w:r>
    </w:p>
    <w:p w14:paraId="327B5E99" w14:textId="77777777" w:rsidR="00D20515" w:rsidRPr="00F43341" w:rsidRDefault="00D20515" w:rsidP="00D205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</w:rPr>
      </w:pPr>
      <w:r w:rsidRPr="00F43341">
        <w:rPr>
          <w:rFonts w:ascii="Times New Roman" w:hAnsi="Times New Roman"/>
          <w:bCs/>
          <w:sz w:val="28"/>
          <w:szCs w:val="28"/>
        </w:rPr>
        <w:t>«08» октября   2025 года</w:t>
      </w:r>
    </w:p>
    <w:p w14:paraId="41E8E64E" w14:textId="77777777" w:rsidR="00D20515" w:rsidRPr="00F43341" w:rsidRDefault="00D20515" w:rsidP="00D20515">
      <w:pPr>
        <w:widowControl w:val="0"/>
        <w:suppressAutoHyphens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ED80632" w14:textId="77777777" w:rsidR="00D20515" w:rsidRPr="00F43341" w:rsidRDefault="00D20515" w:rsidP="00D20515">
      <w:pPr>
        <w:widowControl w:val="0"/>
        <w:suppressAutoHyphens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072670E" w14:textId="77777777" w:rsidR="00D20515" w:rsidRPr="00F43341" w:rsidRDefault="00D20515" w:rsidP="00D20515">
      <w:pPr>
        <w:widowControl w:val="0"/>
        <w:suppressAutoHyphens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FE87B73" w14:textId="77777777" w:rsidR="00D20515" w:rsidRPr="00F43341" w:rsidRDefault="00D20515" w:rsidP="00D20515">
      <w:pPr>
        <w:widowControl w:val="0"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F43341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14:paraId="34D4ABD1" w14:textId="6923AA78" w:rsidR="00D20515" w:rsidRPr="00F43341" w:rsidRDefault="00D20515" w:rsidP="00D20515">
      <w:pPr>
        <w:widowControl w:val="0"/>
        <w:suppressAutoHyphens/>
        <w:spacing w:after="0"/>
        <w:jc w:val="center"/>
        <w:rPr>
          <w:rFonts w:ascii="Times New Roman" w:hAnsi="Times New Roman"/>
          <w:b/>
          <w:iCs/>
          <w:sz w:val="32"/>
          <w:szCs w:val="32"/>
        </w:rPr>
      </w:pPr>
      <w:r w:rsidRPr="00F43341">
        <w:rPr>
          <w:rFonts w:ascii="Times New Roman" w:hAnsi="Times New Roman"/>
          <w:b/>
          <w:iCs/>
          <w:sz w:val="24"/>
          <w:szCs w:val="24"/>
        </w:rPr>
        <w:t>«</w:t>
      </w:r>
      <w:bookmarkStart w:id="0" w:name="_Hlk153280030"/>
      <w:r w:rsidRPr="00F43341">
        <w:rPr>
          <w:rFonts w:ascii="Times New Roman" w:hAnsi="Times New Roman"/>
          <w:b/>
          <w:color w:val="auto"/>
          <w:sz w:val="28"/>
        </w:rPr>
        <w:t>СГ.05. ОСНОВЫ ФИНАНСОВОЙ ГРАМОТНОСТИ</w:t>
      </w:r>
      <w:r w:rsidRPr="00F43341">
        <w:rPr>
          <w:rFonts w:ascii="Times New Roman" w:hAnsi="Times New Roman"/>
          <w:b/>
          <w:iCs/>
          <w:sz w:val="32"/>
          <w:szCs w:val="32"/>
        </w:rPr>
        <w:t>»</w:t>
      </w:r>
      <w:bookmarkEnd w:id="0"/>
    </w:p>
    <w:p w14:paraId="5DD03DE0" w14:textId="77777777" w:rsidR="00D20515" w:rsidRPr="00F43341" w:rsidRDefault="00D20515" w:rsidP="00D20515">
      <w:pPr>
        <w:widowControl w:val="0"/>
        <w:suppressAutoHyphens/>
        <w:spacing w:after="0"/>
        <w:jc w:val="center"/>
        <w:rPr>
          <w:rFonts w:ascii="Times New Roman" w:hAnsi="Times New Roman"/>
          <w:b/>
          <w:iCs/>
          <w:sz w:val="32"/>
          <w:szCs w:val="32"/>
        </w:rPr>
      </w:pPr>
    </w:p>
    <w:p w14:paraId="18E2A91F" w14:textId="77777777" w:rsidR="00D20515" w:rsidRPr="00F43341" w:rsidRDefault="00D20515" w:rsidP="00D20515">
      <w:pPr>
        <w:widowControl w:val="0"/>
        <w:suppressAutoHyphens/>
        <w:spacing w:after="0"/>
        <w:jc w:val="center"/>
        <w:rPr>
          <w:rFonts w:ascii="Times New Roman" w:hAnsi="Times New Roman"/>
          <w:b/>
          <w:iCs/>
          <w:sz w:val="32"/>
          <w:szCs w:val="32"/>
        </w:rPr>
      </w:pPr>
    </w:p>
    <w:p w14:paraId="4A7ECF92" w14:textId="77777777" w:rsidR="00D20515" w:rsidRPr="00F43341" w:rsidRDefault="00D20515" w:rsidP="00D20515">
      <w:pPr>
        <w:shd w:val="clear" w:color="auto" w:fill="FFFFFF"/>
        <w:spacing w:after="0" w:line="240" w:lineRule="auto"/>
        <w:ind w:right="-283"/>
        <w:jc w:val="center"/>
        <w:rPr>
          <w:rFonts w:ascii="Times New Roman" w:hAnsi="Times New Roman"/>
          <w:b/>
          <w:sz w:val="28"/>
          <w:szCs w:val="28"/>
        </w:rPr>
      </w:pPr>
      <w:r w:rsidRPr="00F43341">
        <w:rPr>
          <w:rFonts w:ascii="Times New Roman" w:hAnsi="Times New Roman"/>
          <w:b/>
          <w:sz w:val="28"/>
          <w:szCs w:val="28"/>
        </w:rPr>
        <w:t>ПО ПРОГРАММЕ ПОДГОТОВКИ СПЕЦИАЛИСТОВ СРЕДНЕГО ЗВЕНА ПО СПЕЦИАЛЬНОСТИ СРЕДНЕГО ПРОФЕССИОНАЛЬНОГО ОБРАЗОВАНИЯ</w:t>
      </w:r>
    </w:p>
    <w:p w14:paraId="7DEDEE8D" w14:textId="77777777" w:rsidR="00D20515" w:rsidRPr="00F43341" w:rsidRDefault="00D20515" w:rsidP="00D20515">
      <w:pPr>
        <w:shd w:val="clear" w:color="auto" w:fill="FFFFFF"/>
        <w:spacing w:after="0" w:line="240" w:lineRule="auto"/>
        <w:ind w:right="-283"/>
        <w:jc w:val="center"/>
        <w:rPr>
          <w:rFonts w:ascii="Times New Roman" w:hAnsi="Times New Roman"/>
          <w:b/>
          <w:sz w:val="28"/>
          <w:szCs w:val="28"/>
        </w:rPr>
      </w:pPr>
    </w:p>
    <w:p w14:paraId="2BE5813F" w14:textId="52C3A4C9" w:rsidR="00D20515" w:rsidRPr="00F43341" w:rsidRDefault="00D20515" w:rsidP="00D20515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F43341">
        <w:rPr>
          <w:rFonts w:ascii="Times New Roman" w:hAnsi="Times New Roman"/>
          <w:b/>
          <w:sz w:val="28"/>
          <w:szCs w:val="28"/>
        </w:rPr>
        <w:t>09.02.09 ВЕБ-РАЗРАБОТКА</w:t>
      </w:r>
    </w:p>
    <w:p w14:paraId="1E9C28A1" w14:textId="77777777" w:rsidR="00D20515" w:rsidRPr="00F43341" w:rsidRDefault="00D20515" w:rsidP="00D20515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7CF5AB0" w14:textId="77777777" w:rsidR="00D20515" w:rsidRPr="00F43341" w:rsidRDefault="00D20515" w:rsidP="00D20515">
      <w:pPr>
        <w:widowControl w:val="0"/>
        <w:suppressAutoHyphens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18D7069B" w14:textId="77777777" w:rsidR="00D20515" w:rsidRPr="00F43341" w:rsidRDefault="00D20515" w:rsidP="00D20515">
      <w:pPr>
        <w:widowControl w:val="0"/>
        <w:suppressAutoHyphens/>
        <w:rPr>
          <w:rFonts w:ascii="Times New Roman" w:hAnsi="Times New Roman"/>
          <w:b/>
          <w:i/>
          <w:sz w:val="24"/>
          <w:szCs w:val="24"/>
        </w:rPr>
      </w:pPr>
    </w:p>
    <w:p w14:paraId="0C2514AB" w14:textId="2AA61894" w:rsidR="00D20515" w:rsidRDefault="00D20515" w:rsidP="00D20515">
      <w:pPr>
        <w:widowControl w:val="0"/>
        <w:suppressAutoHyphens/>
        <w:rPr>
          <w:rFonts w:ascii="Times New Roman" w:hAnsi="Times New Roman"/>
          <w:b/>
          <w:i/>
          <w:sz w:val="24"/>
          <w:szCs w:val="24"/>
        </w:rPr>
      </w:pPr>
    </w:p>
    <w:p w14:paraId="4109BAF6" w14:textId="7453903D" w:rsidR="00394EFC" w:rsidRDefault="00394EFC" w:rsidP="00D20515">
      <w:pPr>
        <w:widowControl w:val="0"/>
        <w:suppressAutoHyphens/>
        <w:rPr>
          <w:rFonts w:ascii="Times New Roman" w:hAnsi="Times New Roman"/>
          <w:b/>
          <w:i/>
          <w:sz w:val="24"/>
          <w:szCs w:val="24"/>
        </w:rPr>
      </w:pPr>
    </w:p>
    <w:p w14:paraId="44D1763C" w14:textId="77777777" w:rsidR="00394EFC" w:rsidRPr="00F43341" w:rsidRDefault="00394EFC" w:rsidP="00D20515">
      <w:pPr>
        <w:widowControl w:val="0"/>
        <w:suppressAutoHyphens/>
        <w:rPr>
          <w:rFonts w:ascii="Times New Roman" w:hAnsi="Times New Roman"/>
          <w:b/>
          <w:i/>
          <w:sz w:val="24"/>
          <w:szCs w:val="24"/>
        </w:rPr>
      </w:pPr>
    </w:p>
    <w:p w14:paraId="0596ABFB" w14:textId="77777777" w:rsidR="00D20515" w:rsidRPr="00F43341" w:rsidRDefault="00D20515" w:rsidP="00D20515">
      <w:pPr>
        <w:widowControl w:val="0"/>
        <w:suppressAutoHyphens/>
        <w:rPr>
          <w:rFonts w:ascii="Times New Roman" w:hAnsi="Times New Roman"/>
          <w:b/>
          <w:i/>
          <w:sz w:val="24"/>
          <w:szCs w:val="24"/>
        </w:rPr>
      </w:pPr>
    </w:p>
    <w:p w14:paraId="00507715" w14:textId="77777777" w:rsidR="00D20515" w:rsidRPr="00F43341" w:rsidRDefault="00D20515" w:rsidP="00D20515">
      <w:pPr>
        <w:widowControl w:val="0"/>
        <w:suppressAutoHyphens/>
        <w:rPr>
          <w:rFonts w:ascii="Times New Roman" w:hAnsi="Times New Roman"/>
          <w:b/>
          <w:i/>
          <w:sz w:val="24"/>
          <w:szCs w:val="24"/>
        </w:rPr>
      </w:pPr>
    </w:p>
    <w:p w14:paraId="29F50B44" w14:textId="77777777" w:rsidR="00D20515" w:rsidRPr="00F43341" w:rsidRDefault="00D20515" w:rsidP="00D20515">
      <w:pPr>
        <w:widowControl w:val="0"/>
        <w:suppressAutoHyphens/>
        <w:rPr>
          <w:rFonts w:ascii="Times New Roman" w:hAnsi="Times New Roman"/>
          <w:b/>
          <w:i/>
          <w:sz w:val="24"/>
          <w:szCs w:val="24"/>
        </w:rPr>
      </w:pPr>
    </w:p>
    <w:p w14:paraId="34C4071F" w14:textId="77777777" w:rsidR="00BA5944" w:rsidRPr="00F43341" w:rsidRDefault="00D20515" w:rsidP="00BA5944">
      <w:pPr>
        <w:jc w:val="center"/>
        <w:rPr>
          <w:rFonts w:ascii="Times New Roman" w:hAnsi="Times New Roman"/>
          <w:b/>
          <w:bCs/>
          <w:i/>
        </w:rPr>
      </w:pPr>
      <w:r w:rsidRPr="00F43341">
        <w:rPr>
          <w:rFonts w:ascii="Times New Roman" w:hAnsi="Times New Roman"/>
          <w:b/>
          <w:bCs/>
          <w:iCs/>
          <w:sz w:val="24"/>
          <w:szCs w:val="24"/>
        </w:rPr>
        <w:t>2025 г.</w:t>
      </w:r>
      <w:r w:rsidRPr="00F43341">
        <w:rPr>
          <w:rFonts w:ascii="Times New Roman" w:hAnsi="Times New Roman"/>
          <w:b/>
          <w:bCs/>
          <w:i/>
        </w:rPr>
        <w:br w:type="page"/>
      </w:r>
    </w:p>
    <w:p w14:paraId="38BDF0BE" w14:textId="5F520993" w:rsidR="00D20515" w:rsidRPr="00F43341" w:rsidRDefault="00D20515" w:rsidP="00BA5944">
      <w:pPr>
        <w:jc w:val="both"/>
        <w:rPr>
          <w:rFonts w:ascii="Times New Roman" w:hAnsi="Times New Roman"/>
          <w:b/>
          <w:sz w:val="28"/>
          <w:szCs w:val="28"/>
        </w:rPr>
      </w:pPr>
      <w:r w:rsidRPr="00F43341">
        <w:rPr>
          <w:rFonts w:ascii="Times New Roman" w:hAnsi="Times New Roman"/>
          <w:sz w:val="28"/>
          <w:szCs w:val="28"/>
        </w:rPr>
        <w:lastRenderedPageBreak/>
        <w:t>Рабочая программа учебной дисциплины</w:t>
      </w:r>
      <w:r w:rsidRPr="00F43341">
        <w:rPr>
          <w:rFonts w:ascii="Times New Roman" w:hAnsi="Times New Roman"/>
          <w:caps/>
          <w:sz w:val="28"/>
          <w:szCs w:val="28"/>
        </w:rPr>
        <w:t xml:space="preserve"> </w:t>
      </w:r>
      <w:r w:rsidRPr="00F43341">
        <w:rPr>
          <w:rFonts w:ascii="Times New Roman" w:hAnsi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СПО) </w:t>
      </w:r>
      <w:r w:rsidRPr="00F43341">
        <w:rPr>
          <w:rFonts w:ascii="Times New Roman" w:hAnsi="Times New Roman"/>
          <w:b/>
          <w:sz w:val="28"/>
          <w:szCs w:val="28"/>
        </w:rPr>
        <w:t>09.02.09 ВЕБ-РАЗРАБОТКА</w:t>
      </w:r>
    </w:p>
    <w:p w14:paraId="69C9845C" w14:textId="77777777" w:rsidR="00D20515" w:rsidRPr="00F43341" w:rsidRDefault="00D20515" w:rsidP="00D205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2E7A75E" w14:textId="77777777" w:rsidR="00D20515" w:rsidRPr="00F43341" w:rsidRDefault="00D20515" w:rsidP="00D205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F43341">
        <w:rPr>
          <w:rFonts w:ascii="Times New Roman" w:hAnsi="Times New Roman"/>
          <w:sz w:val="28"/>
          <w:szCs w:val="28"/>
        </w:rPr>
        <w:t xml:space="preserve">Организация-разработчик: </w:t>
      </w:r>
      <w:r w:rsidRPr="00F43341">
        <w:rPr>
          <w:rFonts w:ascii="Times New Roman" w:hAnsi="Times New Roman"/>
          <w:b/>
          <w:sz w:val="28"/>
          <w:szCs w:val="28"/>
        </w:rPr>
        <w:t>Государственное профессиональное образовательное учреждение Тульской области «Тульский экономический колледж»</w:t>
      </w:r>
    </w:p>
    <w:p w14:paraId="3C0CBB35" w14:textId="77777777" w:rsidR="00D20515" w:rsidRPr="00F43341" w:rsidRDefault="00D20515" w:rsidP="00D205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</w:p>
    <w:p w14:paraId="4F76B60C" w14:textId="77777777" w:rsidR="00D20515" w:rsidRPr="00F43341" w:rsidRDefault="00D20515" w:rsidP="00D205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F43341">
        <w:rPr>
          <w:rFonts w:ascii="Times New Roman" w:hAnsi="Times New Roman"/>
          <w:sz w:val="28"/>
          <w:szCs w:val="28"/>
        </w:rPr>
        <w:t>Разработчик:</w:t>
      </w:r>
    </w:p>
    <w:p w14:paraId="1832C360" w14:textId="02B9459A" w:rsidR="00D20515" w:rsidRPr="00F43341" w:rsidRDefault="00D20515" w:rsidP="00D205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F43341">
        <w:rPr>
          <w:rFonts w:ascii="Times New Roman" w:hAnsi="Times New Roman"/>
          <w:b/>
          <w:sz w:val="28"/>
          <w:szCs w:val="28"/>
        </w:rPr>
        <w:t xml:space="preserve">Золотова Мария Сергеевна, </w:t>
      </w:r>
      <w:r w:rsidRPr="00394EFC">
        <w:rPr>
          <w:rFonts w:ascii="Times New Roman" w:hAnsi="Times New Roman"/>
          <w:sz w:val="28"/>
          <w:szCs w:val="28"/>
        </w:rPr>
        <w:t>высшей квалификационной категории государственного профессионального образовательного учреждения Тульской области «Тульский экономический колледж»</w:t>
      </w:r>
      <w:r w:rsidRPr="00F43341">
        <w:rPr>
          <w:rFonts w:ascii="Times New Roman" w:hAnsi="Times New Roman"/>
          <w:b/>
          <w:sz w:val="28"/>
          <w:szCs w:val="28"/>
        </w:rPr>
        <w:t xml:space="preserve"> </w:t>
      </w:r>
    </w:p>
    <w:p w14:paraId="6E7E0B9F" w14:textId="77777777" w:rsidR="00D20515" w:rsidRPr="00F43341" w:rsidRDefault="00D20515" w:rsidP="00D205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</w:p>
    <w:p w14:paraId="7490B31E" w14:textId="77777777" w:rsidR="00D20515" w:rsidRPr="00F43341" w:rsidRDefault="00D20515" w:rsidP="00D20515">
      <w:pPr>
        <w:pStyle w:val="msonormalbullet2gif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43341">
        <w:rPr>
          <w:sz w:val="28"/>
          <w:szCs w:val="28"/>
        </w:rPr>
        <w:t xml:space="preserve">Рабочая программа рекомендована предметно-цикловой комиссией № 2 Государственного профессионального образовательного учреждения Тульской области «Тульский экономический колледж» </w:t>
      </w:r>
    </w:p>
    <w:p w14:paraId="6E347683" w14:textId="40805D97" w:rsidR="00D20515" w:rsidRPr="00F43341" w:rsidRDefault="00D20515" w:rsidP="00D205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43341">
        <w:rPr>
          <w:sz w:val="28"/>
          <w:szCs w:val="28"/>
        </w:rPr>
        <w:t xml:space="preserve"> </w:t>
      </w:r>
      <w:r w:rsidRPr="00F43341">
        <w:rPr>
          <w:rFonts w:ascii="Times New Roman" w:hAnsi="Times New Roman"/>
          <w:sz w:val="28"/>
          <w:szCs w:val="28"/>
        </w:rPr>
        <w:t>Утверждена протоколом № ____ от «08» октября 2025 года</w:t>
      </w:r>
    </w:p>
    <w:p w14:paraId="6DB38017" w14:textId="0CC95396" w:rsidR="00D20515" w:rsidRPr="00F43341" w:rsidRDefault="00D20515" w:rsidP="00D205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43341">
        <w:rPr>
          <w:rFonts w:ascii="Times New Roman" w:hAnsi="Times New Roman"/>
          <w:sz w:val="28"/>
          <w:szCs w:val="28"/>
        </w:rPr>
        <w:t xml:space="preserve">Председатель ПЦК № 2 ______________________Е.В.Темерева  </w:t>
      </w:r>
    </w:p>
    <w:p w14:paraId="1A45DFFA" w14:textId="77777777" w:rsidR="00D20515" w:rsidRPr="00F43341" w:rsidRDefault="00D20515" w:rsidP="00D205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5AE49C6" w14:textId="77777777" w:rsidR="00D20515" w:rsidRPr="00F43341" w:rsidRDefault="00D20515" w:rsidP="00D205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50DD24" w14:textId="77777777" w:rsidR="00D20515" w:rsidRPr="00F43341" w:rsidRDefault="00D20515" w:rsidP="00D205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43341">
        <w:rPr>
          <w:rFonts w:ascii="Times New Roman" w:hAnsi="Times New Roman"/>
          <w:sz w:val="28"/>
          <w:szCs w:val="28"/>
        </w:rPr>
        <w:t>Заместитель директора по учебной работе _________________Е.В. Кошелева</w:t>
      </w:r>
    </w:p>
    <w:p w14:paraId="5B4067FF" w14:textId="56AE50A5" w:rsidR="00D20515" w:rsidRPr="00F43341" w:rsidRDefault="00D20515" w:rsidP="00D205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43341">
        <w:rPr>
          <w:rFonts w:ascii="Times New Roman" w:hAnsi="Times New Roman"/>
          <w:sz w:val="28"/>
          <w:szCs w:val="28"/>
        </w:rPr>
        <w:t>«08» октября 2025 года</w:t>
      </w:r>
    </w:p>
    <w:p w14:paraId="08DDF4E7" w14:textId="50E28B23" w:rsidR="00155E5A" w:rsidRPr="00F43341" w:rsidRDefault="00D20515" w:rsidP="00D20515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  <w:r w:rsidRPr="00F43341">
        <w:rPr>
          <w:bCs/>
          <w:i/>
        </w:rPr>
        <w:br w:type="page"/>
      </w:r>
    </w:p>
    <w:p w14:paraId="4887487A" w14:textId="0212D153" w:rsidR="00155E5A" w:rsidRPr="00F43341" w:rsidRDefault="006D4281" w:rsidP="00D20515">
      <w:pPr>
        <w:tabs>
          <w:tab w:val="left" w:pos="5430"/>
        </w:tabs>
        <w:spacing w:after="0" w:line="240" w:lineRule="auto"/>
        <w:ind w:left="0" w:hanging="2"/>
        <w:rPr>
          <w:rFonts w:ascii="Times New Roman" w:hAnsi="Times New Roman"/>
          <w:b/>
          <w:sz w:val="28"/>
        </w:rPr>
      </w:pPr>
      <w:r w:rsidRPr="00F43341">
        <w:rPr>
          <w:rFonts w:ascii="Times New Roman" w:hAnsi="Times New Roman"/>
          <w:b/>
          <w:i/>
          <w:sz w:val="24"/>
        </w:rPr>
        <w:lastRenderedPageBreak/>
        <w:tab/>
      </w:r>
      <w:r w:rsidRPr="00F43341">
        <w:rPr>
          <w:rFonts w:ascii="Times New Roman" w:hAnsi="Times New Roman"/>
          <w:b/>
          <w:i/>
          <w:sz w:val="24"/>
        </w:rPr>
        <w:tab/>
      </w:r>
    </w:p>
    <w:p w14:paraId="08F44717" w14:textId="77777777" w:rsidR="00155E5A" w:rsidRPr="00F43341" w:rsidRDefault="006D4281">
      <w:pPr>
        <w:spacing w:after="0" w:line="240" w:lineRule="auto"/>
        <w:ind w:left="1" w:hanging="3"/>
        <w:jc w:val="center"/>
        <w:rPr>
          <w:rFonts w:ascii="Times New Roman" w:hAnsi="Times New Roman"/>
          <w:b/>
          <w:sz w:val="28"/>
        </w:rPr>
      </w:pPr>
      <w:r w:rsidRPr="00F43341">
        <w:rPr>
          <w:rFonts w:ascii="Times New Roman" w:hAnsi="Times New Roman"/>
          <w:b/>
          <w:sz w:val="28"/>
        </w:rPr>
        <w:t>СОДЕРЖАНИЕ</w:t>
      </w:r>
    </w:p>
    <w:p w14:paraId="1E57FDDF" w14:textId="77777777" w:rsidR="00155E5A" w:rsidRPr="00F43341" w:rsidRDefault="00155E5A">
      <w:pPr>
        <w:pStyle w:val="af9"/>
        <w:spacing w:after="0"/>
        <w:ind w:left="1" w:hanging="3"/>
        <w:jc w:val="center"/>
        <w:rPr>
          <w:b/>
          <w:sz w:val="28"/>
        </w:rPr>
      </w:pPr>
    </w:p>
    <w:tbl>
      <w:tblPr>
        <w:tblW w:w="974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48"/>
        <w:gridCol w:w="8141"/>
        <w:gridCol w:w="953"/>
      </w:tblGrid>
      <w:tr w:rsidR="00155E5A" w:rsidRPr="00F43341" w14:paraId="467801CC" w14:textId="77777777" w:rsidTr="00394EFC">
        <w:tc>
          <w:tcPr>
            <w:tcW w:w="648" w:type="dxa"/>
          </w:tcPr>
          <w:p w14:paraId="30B3168D" w14:textId="77777777" w:rsidR="00155E5A" w:rsidRPr="00394EFC" w:rsidRDefault="006D4281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</w:rPr>
            </w:pPr>
            <w:r w:rsidRPr="00394EFC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8141" w:type="dxa"/>
          </w:tcPr>
          <w:p w14:paraId="6174DE16" w14:textId="3129C6FB" w:rsidR="00155E5A" w:rsidRPr="00394EFC" w:rsidRDefault="006D4281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</w:rPr>
            </w:pPr>
            <w:r w:rsidRPr="00394EFC">
              <w:rPr>
                <w:rFonts w:ascii="Times New Roman" w:hAnsi="Times New Roman"/>
                <w:sz w:val="28"/>
              </w:rPr>
              <w:t xml:space="preserve">ОБЩАЯ ХАРАКТЕРИСТИКА </w:t>
            </w:r>
            <w:r w:rsidR="00D20515" w:rsidRPr="00394EFC">
              <w:rPr>
                <w:rFonts w:ascii="Times New Roman" w:hAnsi="Times New Roman"/>
                <w:sz w:val="28"/>
              </w:rPr>
              <w:t>Р</w:t>
            </w:r>
            <w:r w:rsidRPr="00394EFC">
              <w:rPr>
                <w:rFonts w:ascii="Times New Roman" w:hAnsi="Times New Roman"/>
                <w:sz w:val="28"/>
              </w:rPr>
              <w:t>АБОЧЕЙ ПРОГРАММЫ УЧЕБНОЙ ДИСЦИПЛИНЫ</w:t>
            </w:r>
          </w:p>
        </w:tc>
        <w:tc>
          <w:tcPr>
            <w:tcW w:w="953" w:type="dxa"/>
            <w:vAlign w:val="center"/>
          </w:tcPr>
          <w:p w14:paraId="5B78DB0A" w14:textId="51773E0A" w:rsidR="00155E5A" w:rsidRPr="00394EFC" w:rsidRDefault="008B584F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394EFC">
              <w:rPr>
                <w:rFonts w:ascii="Times New Roman" w:hAnsi="Times New Roman"/>
                <w:color w:val="auto"/>
                <w:sz w:val="28"/>
              </w:rPr>
              <w:t>4</w:t>
            </w:r>
          </w:p>
        </w:tc>
      </w:tr>
      <w:tr w:rsidR="00155E5A" w:rsidRPr="00F43341" w14:paraId="4ABE2334" w14:textId="77777777" w:rsidTr="00394EFC">
        <w:tc>
          <w:tcPr>
            <w:tcW w:w="648" w:type="dxa"/>
          </w:tcPr>
          <w:p w14:paraId="04E9CFEC" w14:textId="77777777" w:rsidR="00155E5A" w:rsidRPr="00394EFC" w:rsidRDefault="006D4281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</w:rPr>
            </w:pPr>
            <w:r w:rsidRPr="00394EFC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8141" w:type="dxa"/>
          </w:tcPr>
          <w:p w14:paraId="18DA37ED" w14:textId="77777777" w:rsidR="00155E5A" w:rsidRPr="00394EFC" w:rsidRDefault="006D4281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</w:rPr>
            </w:pPr>
            <w:r w:rsidRPr="00394EFC">
              <w:rPr>
                <w:rFonts w:ascii="Times New Roman" w:hAnsi="Times New Roman"/>
                <w:sz w:val="28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14:paraId="06A03281" w14:textId="50D18390" w:rsidR="00155E5A" w:rsidRPr="00394EFC" w:rsidRDefault="008B584F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394EFC">
              <w:rPr>
                <w:rFonts w:ascii="Times New Roman" w:hAnsi="Times New Roman"/>
                <w:color w:val="auto"/>
                <w:sz w:val="28"/>
              </w:rPr>
              <w:t>6</w:t>
            </w:r>
          </w:p>
        </w:tc>
      </w:tr>
      <w:tr w:rsidR="00155E5A" w:rsidRPr="00F43341" w14:paraId="0F555810" w14:textId="77777777" w:rsidTr="00394EFC">
        <w:tc>
          <w:tcPr>
            <w:tcW w:w="648" w:type="dxa"/>
          </w:tcPr>
          <w:p w14:paraId="7B595F66" w14:textId="77777777" w:rsidR="00155E5A" w:rsidRPr="00394EFC" w:rsidRDefault="006D4281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</w:rPr>
            </w:pPr>
            <w:r w:rsidRPr="00394EFC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8141" w:type="dxa"/>
          </w:tcPr>
          <w:p w14:paraId="2EADC045" w14:textId="77777777" w:rsidR="00155E5A" w:rsidRPr="00394EFC" w:rsidRDefault="006D4281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</w:rPr>
            </w:pPr>
            <w:r w:rsidRPr="00394EFC">
              <w:rPr>
                <w:rFonts w:ascii="Times New Roman" w:hAnsi="Times New Roman"/>
                <w:sz w:val="28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14:paraId="5AB5E66A" w14:textId="1FAEB6EA" w:rsidR="00155E5A" w:rsidRPr="00394EFC" w:rsidRDefault="006D4281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394EFC">
              <w:rPr>
                <w:rFonts w:ascii="Times New Roman" w:hAnsi="Times New Roman"/>
                <w:color w:val="auto"/>
                <w:sz w:val="28"/>
              </w:rPr>
              <w:t>1</w:t>
            </w:r>
            <w:r w:rsidR="008B584F" w:rsidRPr="00394EFC">
              <w:rPr>
                <w:rFonts w:ascii="Times New Roman" w:hAnsi="Times New Roman"/>
                <w:color w:val="auto"/>
                <w:sz w:val="28"/>
              </w:rPr>
              <w:t>0</w:t>
            </w:r>
          </w:p>
        </w:tc>
      </w:tr>
      <w:tr w:rsidR="00155E5A" w:rsidRPr="00F43341" w14:paraId="0279C4E3" w14:textId="77777777" w:rsidTr="00394EFC">
        <w:tc>
          <w:tcPr>
            <w:tcW w:w="648" w:type="dxa"/>
          </w:tcPr>
          <w:p w14:paraId="58201256" w14:textId="77777777" w:rsidR="00155E5A" w:rsidRPr="00394EFC" w:rsidRDefault="006D4281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</w:rPr>
            </w:pPr>
            <w:r w:rsidRPr="00394EFC"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8141" w:type="dxa"/>
          </w:tcPr>
          <w:p w14:paraId="616C53BE" w14:textId="77777777" w:rsidR="00155E5A" w:rsidRPr="00394EFC" w:rsidRDefault="006D4281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</w:rPr>
            </w:pPr>
            <w:r w:rsidRPr="00394EFC">
              <w:rPr>
                <w:rFonts w:ascii="Times New Roman" w:hAnsi="Times New Roman"/>
                <w:sz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14:paraId="13D58C73" w14:textId="3BBA4296" w:rsidR="00155E5A" w:rsidRPr="00394EFC" w:rsidRDefault="006D4281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394EFC">
              <w:rPr>
                <w:rFonts w:ascii="Times New Roman" w:hAnsi="Times New Roman"/>
                <w:color w:val="auto"/>
                <w:sz w:val="28"/>
              </w:rPr>
              <w:t>1</w:t>
            </w:r>
            <w:r w:rsidR="008B584F" w:rsidRPr="00394EFC">
              <w:rPr>
                <w:rFonts w:ascii="Times New Roman" w:hAnsi="Times New Roman"/>
                <w:color w:val="auto"/>
                <w:sz w:val="28"/>
              </w:rPr>
              <w:t>3</w:t>
            </w:r>
          </w:p>
        </w:tc>
      </w:tr>
      <w:tr w:rsidR="00F43341" w:rsidRPr="00F43341" w14:paraId="1E04A21B" w14:textId="77777777" w:rsidTr="00394EFC">
        <w:tc>
          <w:tcPr>
            <w:tcW w:w="648" w:type="dxa"/>
          </w:tcPr>
          <w:p w14:paraId="4FD360A1" w14:textId="48A76CF9" w:rsidR="00F43341" w:rsidRPr="00394EFC" w:rsidRDefault="00F43341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</w:rPr>
            </w:pPr>
            <w:r w:rsidRPr="00394EFC"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8141" w:type="dxa"/>
          </w:tcPr>
          <w:p w14:paraId="370BE122" w14:textId="77777777" w:rsidR="00F43341" w:rsidRPr="00394EFC" w:rsidRDefault="00F43341" w:rsidP="00F43341">
            <w:pPr>
              <w:spacing w:after="0" w:line="240" w:lineRule="auto"/>
              <w:ind w:left="1" w:hanging="3"/>
              <w:rPr>
                <w:rFonts w:ascii="Times New Roman" w:hAnsi="Times New Roman"/>
                <w:bCs/>
                <w:sz w:val="28"/>
              </w:rPr>
            </w:pPr>
            <w:r w:rsidRPr="00394EFC">
              <w:rPr>
                <w:rFonts w:ascii="Times New Roman" w:hAnsi="Times New Roman"/>
                <w:bCs/>
                <w:sz w:val="28"/>
              </w:rPr>
              <w:t>ПРИЛОЖЕНИЕ 1 Фонд оценочных средств учебной дисциплины</w:t>
            </w:r>
          </w:p>
          <w:p w14:paraId="7B2ECE7C" w14:textId="77777777" w:rsidR="00F43341" w:rsidRPr="00394EFC" w:rsidRDefault="00F43341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</w:rPr>
            </w:pPr>
          </w:p>
        </w:tc>
        <w:tc>
          <w:tcPr>
            <w:tcW w:w="953" w:type="dxa"/>
            <w:vAlign w:val="center"/>
          </w:tcPr>
          <w:p w14:paraId="4DB46E9F" w14:textId="5B228744" w:rsidR="00F43341" w:rsidRPr="00394EFC" w:rsidRDefault="008B584F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394EFC">
              <w:rPr>
                <w:rFonts w:ascii="Times New Roman" w:hAnsi="Times New Roman"/>
                <w:color w:val="auto"/>
                <w:sz w:val="28"/>
              </w:rPr>
              <w:t>16</w:t>
            </w:r>
          </w:p>
        </w:tc>
      </w:tr>
    </w:tbl>
    <w:p w14:paraId="1482F948" w14:textId="219EE9BF" w:rsidR="00155E5A" w:rsidRPr="00F43341" w:rsidRDefault="006D4281">
      <w:pPr>
        <w:spacing w:after="0"/>
        <w:ind w:left="0" w:hanging="2"/>
        <w:jc w:val="center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b/>
          <w:i/>
          <w:u w:val="single"/>
        </w:rPr>
        <w:br w:type="page"/>
      </w:r>
      <w:r w:rsidRPr="00F43341">
        <w:rPr>
          <w:rFonts w:ascii="Times New Roman" w:hAnsi="Times New Roman"/>
          <w:b/>
        </w:rPr>
        <w:lastRenderedPageBreak/>
        <w:t xml:space="preserve">1. </w:t>
      </w:r>
      <w:r w:rsidRPr="00F43341">
        <w:rPr>
          <w:rFonts w:ascii="Times New Roman" w:hAnsi="Times New Roman"/>
          <w:b/>
          <w:sz w:val="24"/>
        </w:rPr>
        <w:t>ОБЩАЯ ХАРАКТЕРИСТИКА  РАБОЧЕЙ ПРОГРАММЫ УЧЕБНОЙ ДИСЦИПЛИНЫ «СГ.</w:t>
      </w:r>
      <w:r w:rsidR="00D20515" w:rsidRPr="00F43341">
        <w:rPr>
          <w:rFonts w:ascii="Times New Roman" w:hAnsi="Times New Roman"/>
          <w:b/>
          <w:sz w:val="24"/>
        </w:rPr>
        <w:t>05</w:t>
      </w:r>
      <w:r w:rsidRPr="00F43341">
        <w:rPr>
          <w:rFonts w:ascii="Times New Roman" w:hAnsi="Times New Roman"/>
          <w:b/>
          <w:sz w:val="24"/>
        </w:rPr>
        <w:t>. ОСНОВЫ ФИНАНСОВОЙ ГРАМОТНОСТИ»</w:t>
      </w:r>
    </w:p>
    <w:p w14:paraId="7FA1F734" w14:textId="77777777" w:rsidR="00155E5A" w:rsidRPr="00F43341" w:rsidRDefault="0015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2"/>
        <w:jc w:val="both"/>
        <w:rPr>
          <w:rFonts w:ascii="Times New Roman" w:hAnsi="Times New Roman"/>
          <w:sz w:val="24"/>
          <w:vertAlign w:val="superscript"/>
        </w:rPr>
      </w:pPr>
    </w:p>
    <w:p w14:paraId="039571A4" w14:textId="77777777" w:rsidR="00155E5A" w:rsidRPr="00F43341" w:rsidRDefault="006D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b/>
          <w:sz w:val="24"/>
        </w:rPr>
        <w:t xml:space="preserve">1.1. Место дисциплины в структуре образовательной программы: </w:t>
      </w:r>
    </w:p>
    <w:p w14:paraId="17355BD9" w14:textId="4A904C58" w:rsidR="00155E5A" w:rsidRPr="00F43341" w:rsidRDefault="006D428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>Учебная дисциплина «СГ.</w:t>
      </w:r>
      <w:r w:rsidR="00D20515" w:rsidRPr="00F43341">
        <w:rPr>
          <w:rFonts w:ascii="Times New Roman" w:hAnsi="Times New Roman"/>
          <w:sz w:val="24"/>
        </w:rPr>
        <w:t>05</w:t>
      </w:r>
      <w:r w:rsidRPr="00F43341">
        <w:rPr>
          <w:rFonts w:ascii="Times New Roman" w:hAnsi="Times New Roman"/>
          <w:sz w:val="24"/>
        </w:rPr>
        <w:t xml:space="preserve">. Основы финансовой грамотности» является обязательной частью социально-гуманитарного цикла примерной образовательной программы в соответствии с ФГОС СПО </w:t>
      </w:r>
      <w:r w:rsidRPr="00394EFC">
        <w:rPr>
          <w:rFonts w:ascii="Times New Roman" w:hAnsi="Times New Roman"/>
          <w:sz w:val="24"/>
        </w:rPr>
        <w:t>по специальности</w:t>
      </w:r>
      <w:r w:rsidR="00D20515" w:rsidRPr="00394EFC">
        <w:rPr>
          <w:rFonts w:ascii="Times New Roman" w:hAnsi="Times New Roman"/>
          <w:sz w:val="24"/>
        </w:rPr>
        <w:t xml:space="preserve"> 09.02.09 ВЕБ-РАЗРАБОТКА</w:t>
      </w:r>
      <w:r w:rsidRPr="00394EFC">
        <w:rPr>
          <w:rFonts w:ascii="Times New Roman" w:hAnsi="Times New Roman"/>
          <w:sz w:val="24"/>
        </w:rPr>
        <w:t>.</w:t>
      </w:r>
      <w:r w:rsidRPr="00F43341">
        <w:rPr>
          <w:rFonts w:ascii="Times New Roman" w:hAnsi="Times New Roman"/>
          <w:sz w:val="24"/>
        </w:rPr>
        <w:t xml:space="preserve"> </w:t>
      </w:r>
    </w:p>
    <w:p w14:paraId="7511614E" w14:textId="77777777" w:rsidR="00155E5A" w:rsidRPr="00F43341" w:rsidRDefault="006D428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Изучение учебной дисциплины </w:t>
      </w:r>
      <w:r w:rsidRPr="00394EFC">
        <w:rPr>
          <w:rFonts w:ascii="Times New Roman" w:hAnsi="Times New Roman"/>
          <w:b/>
          <w:sz w:val="24"/>
        </w:rPr>
        <w:t>«Основы финансовой грамотности</w:t>
      </w:r>
      <w:r w:rsidRPr="00F43341">
        <w:rPr>
          <w:rFonts w:ascii="Times New Roman" w:hAnsi="Times New Roman"/>
          <w:sz w:val="24"/>
        </w:rPr>
        <w:t>» при реализации образовательных программ СПО вносит существенный вклад в формирование общих компетенций квалифицированных рабочих, служащих и специалистов среднего звена в рамках осваиваемой профессии или специальности. Особое значение дисциплина имеет при формировании и развитии ОК 01, ОК 02, ОК 03, ОК 04</w:t>
      </w:r>
      <w:r w:rsidRPr="00F43341">
        <w:rPr>
          <w:rFonts w:ascii="Times New Roman" w:hAnsi="Times New Roman"/>
          <w:i/>
          <w:sz w:val="24"/>
        </w:rPr>
        <w:t>.</w:t>
      </w:r>
      <w:r w:rsidRPr="00F43341">
        <w:rPr>
          <w:rFonts w:ascii="Times New Roman" w:hAnsi="Times New Roman"/>
          <w:sz w:val="24"/>
        </w:rPr>
        <w:t xml:space="preserve"> </w:t>
      </w:r>
    </w:p>
    <w:p w14:paraId="36CEE67F" w14:textId="77777777" w:rsidR="00155E5A" w:rsidRPr="00F43341" w:rsidRDefault="0015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2"/>
        <w:jc w:val="both"/>
        <w:rPr>
          <w:rFonts w:ascii="Times New Roman" w:hAnsi="Times New Roman"/>
          <w:sz w:val="24"/>
        </w:rPr>
      </w:pPr>
    </w:p>
    <w:p w14:paraId="3A6D6509" w14:textId="77777777" w:rsidR="00155E5A" w:rsidRPr="00F43341" w:rsidRDefault="006D4281">
      <w:pPr>
        <w:numPr>
          <w:ilvl w:val="1"/>
          <w:numId w:val="1"/>
        </w:numPr>
        <w:spacing w:after="0"/>
        <w:ind w:left="0" w:hanging="2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b/>
          <w:sz w:val="24"/>
        </w:rPr>
        <w:t>Цель и планируемые результаты освоения дисциплины:</w:t>
      </w:r>
    </w:p>
    <w:p w14:paraId="11C9EE60" w14:textId="77777777" w:rsidR="00155E5A" w:rsidRPr="00F43341" w:rsidRDefault="006D4281">
      <w:p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>Целью изучения основ финансовой грамотности в образовательных организациях среднего профессионального образования является освоение знаний о финансовой жизни современного общества, финансовых институтах, финансовых продуктах, финансовых рисках, способах получения информации, позволяющей анализировать социальные ситуации и принимать индивидуальные финансовые решения с учетом их последствий и возможных альтернатив.</w:t>
      </w:r>
    </w:p>
    <w:p w14:paraId="0ACAA621" w14:textId="77777777" w:rsidR="00155E5A" w:rsidRPr="00F43341" w:rsidRDefault="006D4281">
      <w:p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В рамках программы учебной дисциплины обучающимися осваиваются умения и знания: </w:t>
      </w:r>
    </w:p>
    <w:p w14:paraId="1B53FDE2" w14:textId="77777777" w:rsidR="00155E5A" w:rsidRPr="00F43341" w:rsidRDefault="00155E5A">
      <w:p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</w:p>
    <w:tbl>
      <w:tblPr>
        <w:tblStyle w:val="affffffffff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3764"/>
        <w:gridCol w:w="3895"/>
      </w:tblGrid>
      <w:tr w:rsidR="00155E5A" w:rsidRPr="00F43341" w14:paraId="2287F287" w14:textId="77777777">
        <w:trPr>
          <w:trHeight w:val="64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7BEE" w14:textId="77777777" w:rsidR="00155E5A" w:rsidRPr="00F43341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 w:rsidRPr="00F43341">
              <w:rPr>
                <w:rFonts w:ascii="Times New Roman" w:hAnsi="Times New Roman"/>
                <w:sz w:val="24"/>
              </w:rPr>
              <w:t>Код ОК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0F1D" w14:textId="77777777" w:rsidR="00155E5A" w:rsidRPr="00F43341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 w:rsidRPr="00F43341"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811B" w14:textId="77777777" w:rsidR="00155E5A" w:rsidRPr="00F43341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 w:rsidRPr="00F43341"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155E5A" w:rsidRPr="00F43341" w14:paraId="2A7A712C" w14:textId="77777777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F97C" w14:textId="77777777" w:rsidR="00155E5A" w:rsidRPr="00F43341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i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FF15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 xml:space="preserve">Уметь: </w:t>
            </w:r>
          </w:p>
          <w:p w14:paraId="61C0BE31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-  определять задачу в профессиональном и/или социальном контексте, в контексте личностного развития и управления финансовым благополучием; </w:t>
            </w:r>
          </w:p>
          <w:p w14:paraId="3A4D376A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выявлять и отбирать информацию, необходимую для решения задачи;</w:t>
            </w:r>
          </w:p>
          <w:p w14:paraId="3F53C0A3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 - составлять план действий;</w:t>
            </w:r>
          </w:p>
          <w:p w14:paraId="0B1212F9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 - определять необходимые ресурсы;</w:t>
            </w:r>
          </w:p>
          <w:p w14:paraId="4F6E8132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 - реализовывать составленный план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317B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Знать:</w:t>
            </w:r>
          </w:p>
          <w:p w14:paraId="27FA1F1D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 xml:space="preserve">- </w:t>
            </w:r>
            <w:r w:rsidRPr="00F43341">
              <w:rPr>
                <w:rFonts w:ascii="Times New Roman" w:hAnsi="Times New Roman"/>
                <w:sz w:val="20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14:paraId="418876CC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  <w:p w14:paraId="2B425317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</w:t>
            </w:r>
          </w:p>
        </w:tc>
      </w:tr>
      <w:tr w:rsidR="00155E5A" w:rsidRPr="00F43341" w14:paraId="03C23B59" w14:textId="77777777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7A54" w14:textId="77777777" w:rsidR="00155E5A" w:rsidRPr="00F43341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i/>
              </w:rPr>
              <w:t xml:space="preserve">ОК 02 Использовать современные средства поиска, анализа и интерпретации информации и информационные технологии для выполнения задач </w:t>
            </w:r>
            <w:r w:rsidRPr="00F43341">
              <w:rPr>
                <w:rFonts w:ascii="Times New Roman" w:hAnsi="Times New Roman"/>
                <w:i/>
              </w:rPr>
              <w:lastRenderedPageBreak/>
              <w:t>профессиональной деятельности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BE15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lastRenderedPageBreak/>
              <w:t>Уметь:</w:t>
            </w:r>
          </w:p>
          <w:p w14:paraId="45BA161A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- определять задачи для сбора информации; </w:t>
            </w:r>
          </w:p>
          <w:p w14:paraId="0EEEC18F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планировать процесс поиска информации и осуществлять выбор необходимых источников;</w:t>
            </w:r>
          </w:p>
          <w:p w14:paraId="788443D1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- структурировать получаемую информацию;  </w:t>
            </w:r>
          </w:p>
          <w:p w14:paraId="052AA3F6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оценивать практическую значимость результатов поиска;</w:t>
            </w:r>
          </w:p>
          <w:p w14:paraId="4FE0D1BC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оформлять результаты поиска, применять средства информационных технологий для решения профессиональных задач, задач личностного развития и финансового благополучия;</w:t>
            </w:r>
          </w:p>
          <w:p w14:paraId="7EDAEA11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lastRenderedPageBreak/>
              <w:t>- использовать различные цифровые средства при решении профессиональных задач, задач личностного развития и финансового благополучия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8709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lastRenderedPageBreak/>
              <w:t>Знать:</w:t>
            </w:r>
          </w:p>
          <w:p w14:paraId="0C133DAA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 xml:space="preserve">- </w:t>
            </w:r>
            <w:r w:rsidRPr="00F43341">
              <w:rPr>
                <w:rFonts w:ascii="Times New Roman" w:hAnsi="Times New Roman"/>
                <w:sz w:val="20"/>
              </w:rPr>
              <w:t xml:space="preserve">информационные источники, применяемые в профессиональной деятельности; для решения задач личностного развития и финансового благополучия; </w:t>
            </w:r>
          </w:p>
          <w:p w14:paraId="59314A9E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- формат представления результатов поиска информации, </w:t>
            </w:r>
          </w:p>
          <w:p w14:paraId="53088183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современные средства и устройства информатизации;</w:t>
            </w:r>
          </w:p>
          <w:p w14:paraId="085D70EF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 возможности использования различных цифровых средств при решении профессиональных задач, задач личностного развития и финансового благополучия</w:t>
            </w:r>
          </w:p>
        </w:tc>
      </w:tr>
      <w:tr w:rsidR="00155E5A" w:rsidRPr="00F43341" w14:paraId="4041C59F" w14:textId="77777777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737D" w14:textId="77777777" w:rsidR="00155E5A" w:rsidRPr="00F43341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i/>
              </w:rPr>
              <w:lastRenderedPageBreak/>
      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580E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Уметь:</w:t>
            </w:r>
          </w:p>
          <w:p w14:paraId="0F50DC2B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 xml:space="preserve">- </w:t>
            </w:r>
            <w:r w:rsidRPr="00F43341">
              <w:rPr>
                <w:rFonts w:ascii="Times New Roman" w:hAnsi="Times New Roman"/>
                <w:sz w:val="20"/>
              </w:rPr>
              <w:t xml:space="preserve"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  <w:p w14:paraId="2C1B1140" w14:textId="77777777" w:rsidR="00155E5A" w:rsidRPr="00F43341" w:rsidRDefault="006D428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  <w:p w14:paraId="25717D7F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учитывать инфляцию при решении финансовых задач в профессии, личном планировании;</w:t>
            </w:r>
          </w:p>
          <w:p w14:paraId="0DE8424A" w14:textId="77777777" w:rsidR="00155E5A" w:rsidRPr="00F43341" w:rsidRDefault="006D428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планировать личные доходы и расходы, принимать финансовые решения, составлять личный бюджет;</w:t>
            </w:r>
          </w:p>
          <w:p w14:paraId="2243B97F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  <w:p w14:paraId="1B3001D9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выявлять сильные и слабые стороны бизнес-идеи, плана достижения личных финансовых целей;</w:t>
            </w:r>
          </w:p>
          <w:p w14:paraId="1BC3AAF7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  <w:p w14:paraId="3C8283FF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оценивать финансовые риски, связанные с осуществлением предпринимательской деятельности и планирования личных финансов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A54D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Знать:</w:t>
            </w:r>
          </w:p>
          <w:p w14:paraId="2AE868BF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- принципы и методы презентации собственных бизнес-идей, в том числе различным категориям заинтересованных лиц; </w:t>
            </w:r>
          </w:p>
          <w:p w14:paraId="31071EE9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основные принципы и методы проведения финансовых расчетов в процессе осуществления предпринимательской деятельности и планирования личных финансов;</w:t>
            </w:r>
          </w:p>
          <w:p w14:paraId="79399AF8" w14:textId="77777777" w:rsidR="00155E5A" w:rsidRPr="00F43341" w:rsidRDefault="006D428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различие между наличными и безналичными платежами, порядок использования их при оплате покупки; </w:t>
            </w:r>
          </w:p>
          <w:p w14:paraId="31FB237E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понятие инфляции, ее влияние на решение финансовых задач в профессии, личном планировании;</w:t>
            </w:r>
          </w:p>
          <w:p w14:paraId="0A8D54F2" w14:textId="77777777" w:rsidR="00155E5A" w:rsidRPr="00F43341" w:rsidRDefault="006D428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структуру личных доходов и расходов, правила составления личного и семейного бюджета;</w:t>
            </w:r>
          </w:p>
          <w:p w14:paraId="6B0075EB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- особенности различных банковских и страховых продуктов и возможности их использования в профессиональной, предпринимательской деятельности и для управления личными финансами;  </w:t>
            </w:r>
          </w:p>
          <w:p w14:paraId="0BB8A672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  <w:p w14:paraId="45D61072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направления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</w:tr>
      <w:tr w:rsidR="00155E5A" w:rsidRPr="00F43341" w14:paraId="4434311E" w14:textId="77777777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474B" w14:textId="77777777" w:rsidR="00155E5A" w:rsidRPr="00F43341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i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DC9D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Уметь:</w:t>
            </w:r>
          </w:p>
          <w:p w14:paraId="3BCA611B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 xml:space="preserve">- </w:t>
            </w:r>
            <w:r w:rsidRPr="00F43341">
              <w:rPr>
                <w:rFonts w:ascii="Times New Roman" w:hAnsi="Times New Roman"/>
                <w:sz w:val="20"/>
              </w:rPr>
              <w:t xml:space="preserve"> работать в коллективе и команде; </w:t>
            </w:r>
          </w:p>
          <w:p w14:paraId="5DFC1C21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F73B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Знать:</w:t>
            </w:r>
          </w:p>
          <w:p w14:paraId="644C52B8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особенности работы в малых и больших группах, работы в команде, организации коллективной работы;</w:t>
            </w:r>
          </w:p>
          <w:p w14:paraId="5F0E5733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принципы организации проектной деятельности</w:t>
            </w:r>
          </w:p>
        </w:tc>
      </w:tr>
      <w:tr w:rsidR="00075FBB" w:rsidRPr="00F43341" w14:paraId="24FC866A" w14:textId="77777777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33D4" w14:textId="246CAB16" w:rsidR="00075FBB" w:rsidRPr="00F43341" w:rsidRDefault="00075FBB" w:rsidP="00075FBB">
            <w:pPr>
              <w:rPr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ПК 1.1 Проектировать информационные ресурсы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41AE" w14:textId="77777777" w:rsidR="00075FBB" w:rsidRPr="00F43341" w:rsidRDefault="00075FBB" w:rsidP="00075FBB">
            <w:pPr>
              <w:pStyle w:val="af9"/>
              <w:numPr>
                <w:ilvl w:val="0"/>
                <w:numId w:val="10"/>
              </w:numPr>
              <w:tabs>
                <w:tab w:val="left" w:pos="18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2" w:firstLine="102"/>
              <w:jc w:val="both"/>
              <w:outlineLvl w:val="9"/>
              <w:rPr>
                <w:rFonts w:ascii="Times New Roman" w:eastAsia="Calibri" w:hAnsi="Times New Roman" w:cstheme="minorBidi"/>
                <w:iCs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применять методы системного анализа;</w:t>
            </w:r>
          </w:p>
          <w:p w14:paraId="29C9FD05" w14:textId="3DA0B67C" w:rsidR="00075FBB" w:rsidRPr="00F43341" w:rsidRDefault="00075FBB" w:rsidP="00075FB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интерпретировать бизнес-требования заказчика для разработки концептуальной модели информационного ресурса;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79B4" w14:textId="77777777" w:rsidR="00075FBB" w:rsidRPr="00F43341" w:rsidRDefault="00075FBB" w:rsidP="00075FBB">
            <w:pPr>
              <w:suppressAutoHyphens/>
              <w:spacing w:after="0" w:line="240" w:lineRule="auto"/>
              <w:jc w:val="both"/>
              <w:rPr>
                <w:rFonts w:ascii="Times New Roman" w:hAnsi="Times New Roman" w:cstheme="minorBidi"/>
                <w:bCs/>
                <w:iCs/>
                <w:sz w:val="20"/>
              </w:rPr>
            </w:pPr>
            <w:r w:rsidRPr="00F43341">
              <w:rPr>
                <w:rFonts w:ascii="Times New Roman" w:hAnsi="Times New Roman"/>
                <w:bCs/>
                <w:iCs/>
                <w:sz w:val="20"/>
              </w:rPr>
              <w:t>понятий, классификаций информационных систем и ресурсов;</w:t>
            </w:r>
          </w:p>
          <w:p w14:paraId="709AD33E" w14:textId="77777777" w:rsidR="00075FBB" w:rsidRPr="00F43341" w:rsidRDefault="00075FBB" w:rsidP="00075F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</w:rPr>
            </w:pPr>
            <w:r w:rsidRPr="00F43341">
              <w:rPr>
                <w:rFonts w:ascii="Times New Roman" w:hAnsi="Times New Roman"/>
                <w:bCs/>
                <w:iCs/>
                <w:sz w:val="20"/>
              </w:rPr>
              <w:t>этапов, принципов и особенностей проектирования информационных систем и ресурсов;</w:t>
            </w:r>
          </w:p>
          <w:p w14:paraId="7EA6DE17" w14:textId="77777777" w:rsidR="00075FBB" w:rsidRPr="00F43341" w:rsidRDefault="00075FBB" w:rsidP="00075F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</w:rPr>
            </w:pPr>
            <w:r w:rsidRPr="00F43341">
              <w:rPr>
                <w:rFonts w:ascii="Times New Roman" w:hAnsi="Times New Roman"/>
                <w:bCs/>
                <w:iCs/>
                <w:sz w:val="20"/>
              </w:rPr>
              <w:t>архитектур информационных систем и ресурсов;</w:t>
            </w:r>
          </w:p>
          <w:p w14:paraId="44FC7AB7" w14:textId="62A32033" w:rsidR="00075FBB" w:rsidRPr="00F43341" w:rsidRDefault="00075FBB" w:rsidP="00075FB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Cs/>
                <w:iCs/>
                <w:sz w:val="20"/>
              </w:rPr>
              <w:t>моделей процесса разработки информационных систем и ресурсов;</w:t>
            </w:r>
          </w:p>
        </w:tc>
      </w:tr>
    </w:tbl>
    <w:p w14:paraId="06BD5260" w14:textId="59892B38" w:rsidR="00155E5A" w:rsidRPr="00F43341" w:rsidRDefault="00155E5A">
      <w:pPr>
        <w:spacing w:after="0" w:line="240" w:lineRule="auto"/>
        <w:ind w:left="0" w:firstLine="0"/>
        <w:outlineLvl w:val="8"/>
        <w:rPr>
          <w:rFonts w:ascii="Times New Roman" w:hAnsi="Times New Roman"/>
          <w:sz w:val="24"/>
        </w:rPr>
      </w:pPr>
    </w:p>
    <w:p w14:paraId="7E4BFA1A" w14:textId="43C6B3D4" w:rsidR="00075FBB" w:rsidRPr="00F43341" w:rsidRDefault="00075FBB">
      <w:pPr>
        <w:spacing w:after="0" w:line="240" w:lineRule="auto"/>
        <w:ind w:left="0" w:firstLine="0"/>
        <w:outlineLvl w:val="8"/>
        <w:rPr>
          <w:rFonts w:ascii="Times New Roman" w:hAnsi="Times New Roman"/>
          <w:sz w:val="24"/>
        </w:rPr>
      </w:pPr>
    </w:p>
    <w:p w14:paraId="38ED9393" w14:textId="77777777" w:rsidR="00075FBB" w:rsidRPr="00F43341" w:rsidRDefault="00075FBB">
      <w:pPr>
        <w:spacing w:after="0" w:line="240" w:lineRule="auto"/>
        <w:ind w:left="0" w:firstLine="0"/>
        <w:outlineLvl w:val="8"/>
        <w:rPr>
          <w:rFonts w:ascii="Times New Roman" w:hAnsi="Times New Roman"/>
          <w:sz w:val="24"/>
        </w:rPr>
      </w:pPr>
    </w:p>
    <w:p w14:paraId="280DD364" w14:textId="77777777" w:rsidR="00155E5A" w:rsidRPr="00F43341" w:rsidRDefault="006D4281">
      <w:pPr>
        <w:numPr>
          <w:ilvl w:val="0"/>
          <w:numId w:val="1"/>
        </w:numPr>
        <w:spacing w:after="240" w:line="240" w:lineRule="auto"/>
        <w:ind w:left="0" w:hanging="2"/>
        <w:jc w:val="center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b/>
          <w:sz w:val="24"/>
        </w:rPr>
        <w:t>СТРУКТУРА И СОДЕРЖАНИЕ УЧЕБНОЙ ДИСЦИПЛИНЫ</w:t>
      </w:r>
    </w:p>
    <w:p w14:paraId="357364BE" w14:textId="77777777" w:rsidR="00155E5A" w:rsidRPr="00F43341" w:rsidRDefault="006D4281">
      <w:pPr>
        <w:spacing w:after="240" w:line="240" w:lineRule="auto"/>
        <w:ind w:left="0" w:hanging="2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b/>
          <w:sz w:val="24"/>
        </w:rPr>
        <w:t xml:space="preserve">2.1.1. Объем учебной дисциплины и виды учебной работы </w:t>
      </w:r>
    </w:p>
    <w:tbl>
      <w:tblPr>
        <w:tblStyle w:val="affffffffff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8"/>
        <w:gridCol w:w="1018"/>
      </w:tblGrid>
      <w:tr w:rsidR="00155E5A" w:rsidRPr="00F43341" w14:paraId="167B2357" w14:textId="77777777">
        <w:trPr>
          <w:trHeight w:val="490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C9674" w14:textId="77777777" w:rsidR="00155E5A" w:rsidRPr="00F43341" w:rsidRDefault="006D4281">
            <w:pPr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4BA47" w14:textId="77777777" w:rsidR="00155E5A" w:rsidRPr="00F43341" w:rsidRDefault="006D4281">
            <w:pPr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b/>
              </w:rPr>
              <w:t>Объем в часах</w:t>
            </w:r>
          </w:p>
        </w:tc>
      </w:tr>
      <w:tr w:rsidR="00155E5A" w:rsidRPr="00F43341" w14:paraId="48B77F17" w14:textId="77777777">
        <w:trPr>
          <w:trHeight w:val="490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78984" w14:textId="77777777" w:rsidR="00155E5A" w:rsidRPr="00F43341" w:rsidRDefault="006D428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33650" w14:textId="20F09A56" w:rsidR="00155E5A" w:rsidRPr="00F43341" w:rsidRDefault="00075FBB">
            <w:pPr>
              <w:spacing w:after="0"/>
              <w:ind w:left="0" w:hanging="2"/>
              <w:rPr>
                <w:rFonts w:ascii="Times New Roman" w:hAnsi="Times New Roman"/>
                <w:b/>
                <w:strike/>
              </w:rPr>
            </w:pPr>
            <w:r w:rsidRPr="00F43341">
              <w:rPr>
                <w:rFonts w:ascii="Times New Roman" w:hAnsi="Times New Roman"/>
                <w:b/>
              </w:rPr>
              <w:t>42</w:t>
            </w:r>
          </w:p>
        </w:tc>
      </w:tr>
      <w:tr w:rsidR="00155E5A" w:rsidRPr="00F43341" w14:paraId="724D0193" w14:textId="77777777">
        <w:trPr>
          <w:trHeight w:val="490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38214" w14:textId="77777777" w:rsidR="00155E5A" w:rsidRPr="00F43341" w:rsidRDefault="006D428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2023F" w14:textId="485F431D" w:rsidR="00155E5A" w:rsidRPr="00F43341" w:rsidRDefault="00075FBB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</w:rPr>
              <w:t>28</w:t>
            </w:r>
          </w:p>
        </w:tc>
      </w:tr>
      <w:tr w:rsidR="00155E5A" w:rsidRPr="00F43341" w14:paraId="02033582" w14:textId="77777777">
        <w:trPr>
          <w:trHeight w:val="336"/>
        </w:trPr>
        <w:tc>
          <w:tcPr>
            <w:tcW w:w="8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26AAD" w14:textId="77777777" w:rsidR="00155E5A" w:rsidRPr="00F43341" w:rsidRDefault="006D428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</w:rPr>
              <w:t>в т. ч.:</w:t>
            </w:r>
          </w:p>
        </w:tc>
      </w:tr>
      <w:tr w:rsidR="00155E5A" w:rsidRPr="00F43341" w14:paraId="4DC70A22" w14:textId="77777777">
        <w:trPr>
          <w:trHeight w:val="490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87AB7" w14:textId="77777777" w:rsidR="00155E5A" w:rsidRPr="00F43341" w:rsidRDefault="006D428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8AB0E" w14:textId="4E21236C" w:rsidR="00155E5A" w:rsidRPr="00F43341" w:rsidRDefault="006D428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</w:rPr>
              <w:t>1</w:t>
            </w:r>
            <w:r w:rsidR="00075FBB" w:rsidRPr="00F43341">
              <w:rPr>
                <w:rFonts w:ascii="Times New Roman" w:hAnsi="Times New Roman"/>
              </w:rPr>
              <w:t>4</w:t>
            </w:r>
          </w:p>
        </w:tc>
      </w:tr>
      <w:tr w:rsidR="00155E5A" w:rsidRPr="00F43341" w14:paraId="6C682824" w14:textId="77777777">
        <w:trPr>
          <w:trHeight w:val="490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C9038" w14:textId="6FB61682" w:rsidR="00155E5A" w:rsidRPr="00F43341" w:rsidRDefault="006D428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59454" w14:textId="7051010A" w:rsidR="00155E5A" w:rsidRPr="00F43341" w:rsidRDefault="00075FBB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</w:rPr>
              <w:t>28</w:t>
            </w:r>
          </w:p>
        </w:tc>
      </w:tr>
      <w:tr w:rsidR="00155E5A" w:rsidRPr="00F43341" w14:paraId="2E8A2846" w14:textId="77777777">
        <w:trPr>
          <w:trHeight w:val="267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8CDCF" w14:textId="378A5D42" w:rsidR="00155E5A" w:rsidRPr="00F43341" w:rsidRDefault="006D428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i/>
              </w:rPr>
              <w:t>Самостоятельная работа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C6B39" w14:textId="0D4333CA" w:rsidR="00155E5A" w:rsidRPr="00F43341" w:rsidRDefault="00075FBB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</w:rPr>
              <w:t>2</w:t>
            </w:r>
          </w:p>
        </w:tc>
      </w:tr>
      <w:tr w:rsidR="00155E5A" w:rsidRPr="00F43341" w14:paraId="52FA5BD3" w14:textId="77777777">
        <w:trPr>
          <w:trHeight w:val="331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7D29D" w14:textId="59563F79" w:rsidR="00155E5A" w:rsidRPr="00F43341" w:rsidRDefault="006D4281">
            <w:pPr>
              <w:spacing w:after="0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b/>
              </w:rPr>
              <w:t>Промежуточная аттестация</w:t>
            </w:r>
            <w:r w:rsidR="00075FBB" w:rsidRPr="00F43341">
              <w:rPr>
                <w:rFonts w:ascii="Times New Roman" w:hAnsi="Times New Roman"/>
                <w:b/>
              </w:rPr>
              <w:t xml:space="preserve"> в форме дифференцированного зачета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77899" w14:textId="77777777" w:rsidR="00155E5A" w:rsidRPr="00F43341" w:rsidRDefault="00155E5A">
            <w:pPr>
              <w:spacing w:after="0"/>
              <w:ind w:left="0" w:hanging="2"/>
              <w:rPr>
                <w:rFonts w:ascii="Times New Roman" w:hAnsi="Times New Roman"/>
              </w:rPr>
            </w:pPr>
          </w:p>
        </w:tc>
      </w:tr>
    </w:tbl>
    <w:p w14:paraId="69A18A1D" w14:textId="77777777" w:rsidR="00155E5A" w:rsidRPr="00F43341" w:rsidRDefault="00155E5A"/>
    <w:p w14:paraId="20784829" w14:textId="77777777" w:rsidR="00155E5A" w:rsidRPr="00F43341" w:rsidRDefault="00155E5A"/>
    <w:p w14:paraId="4175107B" w14:textId="77777777" w:rsidR="00155E5A" w:rsidRPr="00F43341" w:rsidRDefault="00155E5A">
      <w:pPr>
        <w:sectPr w:rsidR="00155E5A" w:rsidRPr="00F4334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284" w:left="1701" w:header="708" w:footer="708" w:gutter="0"/>
          <w:pgNumType w:start="1"/>
          <w:cols w:space="720"/>
          <w:titlePg/>
        </w:sectPr>
      </w:pPr>
    </w:p>
    <w:p w14:paraId="43061261" w14:textId="77777777" w:rsidR="00155E5A" w:rsidRPr="00F43341" w:rsidRDefault="006D4281">
      <w:pPr>
        <w:spacing w:after="240" w:line="240" w:lineRule="auto"/>
        <w:ind w:left="0" w:hanging="2"/>
        <w:rPr>
          <w:rFonts w:ascii="Times New Roman" w:hAnsi="Times New Roman"/>
        </w:rPr>
      </w:pPr>
      <w:r w:rsidRPr="00F43341">
        <w:rPr>
          <w:rFonts w:ascii="Times New Roman" w:hAnsi="Times New Roman"/>
          <w:b/>
        </w:rPr>
        <w:lastRenderedPageBreak/>
        <w:t xml:space="preserve">2.2.1 Тематический план и содержание учебной дисциплины </w:t>
      </w:r>
    </w:p>
    <w:tbl>
      <w:tblPr>
        <w:tblStyle w:val="affffffffff1"/>
        <w:tblW w:w="14944" w:type="dxa"/>
        <w:tblLayout w:type="fixed"/>
        <w:tblLook w:val="04A0" w:firstRow="1" w:lastRow="0" w:firstColumn="1" w:lastColumn="0" w:noHBand="0" w:noVBand="1"/>
      </w:tblPr>
      <w:tblGrid>
        <w:gridCol w:w="1980"/>
        <w:gridCol w:w="9922"/>
        <w:gridCol w:w="993"/>
        <w:gridCol w:w="2049"/>
      </w:tblGrid>
      <w:tr w:rsidR="00155E5A" w:rsidRPr="00F43341" w14:paraId="6455A2BB" w14:textId="77777777" w:rsidTr="00BA5944">
        <w:trPr>
          <w:trHeight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FBE8F4" w14:textId="77777777" w:rsidR="00155E5A" w:rsidRPr="00F43341" w:rsidRDefault="006D4281">
            <w:pPr>
              <w:spacing w:after="0" w:line="240" w:lineRule="auto"/>
              <w:ind w:left="0" w:right="57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Наименование разделов и тем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24D10E" w14:textId="77777777" w:rsidR="00155E5A" w:rsidRPr="00F43341" w:rsidRDefault="006D4281">
            <w:pPr>
              <w:spacing w:after="0" w:line="240" w:lineRule="auto"/>
              <w:ind w:left="0" w:right="57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74B597" w14:textId="77777777" w:rsidR="00155E5A" w:rsidRPr="00F43341" w:rsidRDefault="006D4281">
            <w:pPr>
              <w:spacing w:after="0" w:line="240" w:lineRule="auto"/>
              <w:ind w:left="0" w:right="57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Объем часов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6741D8" w14:textId="77777777" w:rsidR="00155E5A" w:rsidRPr="00F43341" w:rsidRDefault="006D4281">
            <w:pPr>
              <w:spacing w:after="0" w:line="240" w:lineRule="auto"/>
              <w:ind w:left="0" w:right="57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Формируемые общие компетенции и профессиональные компетенции </w:t>
            </w:r>
          </w:p>
        </w:tc>
      </w:tr>
      <w:tr w:rsidR="00155E5A" w:rsidRPr="00F43341" w14:paraId="6E88094B" w14:textId="77777777" w:rsidTr="00BA5944">
        <w:trPr>
          <w:trHeight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50C0AB" w14:textId="77777777" w:rsidR="00155E5A" w:rsidRPr="00F43341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16"/>
              </w:rPr>
            </w:pPr>
            <w:r w:rsidRPr="00F43341">
              <w:rPr>
                <w:rFonts w:ascii="Times New Roman" w:hAnsi="Times New Roman"/>
                <w:b/>
                <w:i/>
                <w:sz w:val="16"/>
              </w:rPr>
              <w:t>1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FC26B4" w14:textId="77777777" w:rsidR="00155E5A" w:rsidRPr="00F43341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16"/>
              </w:rPr>
            </w:pPr>
            <w:r w:rsidRPr="00F43341">
              <w:rPr>
                <w:rFonts w:ascii="Times New Roman" w:hAnsi="Times New Roman"/>
                <w:b/>
                <w:i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65A547" w14:textId="77777777" w:rsidR="00155E5A" w:rsidRPr="00F43341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16"/>
              </w:rPr>
            </w:pPr>
            <w:r w:rsidRPr="00F43341">
              <w:rPr>
                <w:rFonts w:ascii="Times New Roman" w:hAnsi="Times New Roman"/>
                <w:b/>
                <w:i/>
                <w:sz w:val="16"/>
              </w:rPr>
              <w:t>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825F1F" w14:textId="77777777" w:rsidR="00155E5A" w:rsidRPr="00F43341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16"/>
              </w:rPr>
            </w:pPr>
            <w:r w:rsidRPr="00F43341">
              <w:rPr>
                <w:rFonts w:ascii="Times New Roman" w:hAnsi="Times New Roman"/>
                <w:b/>
                <w:i/>
                <w:sz w:val="16"/>
              </w:rPr>
              <w:t>4</w:t>
            </w:r>
          </w:p>
        </w:tc>
      </w:tr>
      <w:tr w:rsidR="00155E5A" w:rsidRPr="00F43341" w14:paraId="2F0F8D29" w14:textId="77777777" w:rsidTr="00BA5944">
        <w:trPr>
          <w:trHeight w:val="24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F1B450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Раздел 1. Деньги и операции с ними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9F4F6E" w14:textId="0475C206" w:rsidR="00155E5A" w:rsidRPr="00F43341" w:rsidRDefault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B71E3A" w14:textId="77777777" w:rsidR="00155E5A" w:rsidRPr="00F43341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  <w:tr w:rsidR="00155E5A" w:rsidRPr="00F43341" w14:paraId="6560CA5B" w14:textId="77777777" w:rsidTr="00BA5944">
        <w:trPr>
          <w:trHeight w:val="276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A71B91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Тема 1.1. Деньги и платежи</w:t>
            </w:r>
          </w:p>
          <w:p w14:paraId="5FD92998" w14:textId="7497DA01" w:rsidR="00155E5A" w:rsidRPr="00F43341" w:rsidRDefault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Style w:val="16"/>
                <w:rFonts w:ascii="Times New Roman" w:hAnsi="Times New Roman"/>
                <w:b/>
                <w:i/>
                <w:sz w:val="20"/>
              </w:rPr>
              <w:t>Покупки и цены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1D9499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Основное 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DA7D08" w14:textId="77777777" w:rsidR="00155E5A" w:rsidRPr="00F43341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FB98BC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01</w:t>
            </w:r>
          </w:p>
          <w:p w14:paraId="4D4EEB07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02</w:t>
            </w:r>
          </w:p>
          <w:p w14:paraId="251F55D1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03</w:t>
            </w:r>
          </w:p>
          <w:p w14:paraId="3E2BED85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04</w:t>
            </w:r>
          </w:p>
          <w:p w14:paraId="3643E2CE" w14:textId="77777777" w:rsidR="00155E5A" w:rsidRPr="00F43341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  <w:tr w:rsidR="00155E5A" w:rsidRPr="00F43341" w14:paraId="2F55D9FF" w14:textId="77777777" w:rsidTr="00BA5944">
        <w:trPr>
          <w:trHeight w:val="82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3FF6E0" w14:textId="77777777" w:rsidR="00155E5A" w:rsidRPr="00F43341" w:rsidRDefault="00155E5A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28BA79" w14:textId="3EE25942" w:rsidR="00155E5A" w:rsidRPr="00F43341" w:rsidRDefault="00434D78" w:rsidP="00BA5944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Потребности и ресурсы. Финансовые цели. Финансовое благополучие и финансовые риски. Финансовые решения. Финансовое поведение. Финансовая культура </w:t>
            </w:r>
            <w:r w:rsidR="006D4281" w:rsidRPr="00F43341">
              <w:rPr>
                <w:rFonts w:ascii="Times New Roman" w:hAnsi="Times New Roman"/>
                <w:sz w:val="20"/>
              </w:rPr>
              <w:t>Роль и функции денег. Виды современных денег, их основные характеристики.</w:t>
            </w:r>
            <w:r w:rsidR="00BA5944" w:rsidRPr="00F43341">
              <w:rPr>
                <w:rFonts w:ascii="Times New Roman" w:hAnsi="Times New Roman"/>
                <w:sz w:val="20"/>
              </w:rPr>
              <w:t xml:space="preserve"> </w:t>
            </w:r>
            <w:r w:rsidR="006D4281" w:rsidRPr="00F43341">
              <w:rPr>
                <w:rFonts w:ascii="Times New Roman" w:hAnsi="Times New Roman"/>
                <w:sz w:val="20"/>
              </w:rPr>
              <w:t>Денежная система. Покупательная способность денег. Инфляция. Основные риски, связанные с использованием денег. Платежи и расчеты. Поставщики платежных услуг. Платежные агенты. Платежные системы. Основные платежные инструменты: банковский счет,</w:t>
            </w:r>
            <w:r w:rsidR="006D4281" w:rsidRPr="00F43341">
              <w:rPr>
                <w:rFonts w:ascii="Times New Roman" w:hAnsi="Times New Roman"/>
              </w:rPr>
              <w:t xml:space="preserve"> </w:t>
            </w:r>
            <w:r w:rsidR="006D4281" w:rsidRPr="00F43341">
              <w:rPr>
                <w:rFonts w:ascii="Times New Roman" w:hAnsi="Times New Roman"/>
                <w:sz w:val="20"/>
              </w:rPr>
              <w:t>мобильный и интернет-банк, дебетовая, кредитная банковские карты, электронный кошелек. Риски при использовании различных платежных</w:t>
            </w:r>
            <w:r w:rsidR="006D4281" w:rsidRPr="00F43341">
              <w:rPr>
                <w:rFonts w:ascii="Times New Roman" w:hAnsi="Times New Roman"/>
              </w:rPr>
              <w:t xml:space="preserve"> </w:t>
            </w:r>
            <w:r w:rsidR="006D4281" w:rsidRPr="00F43341">
              <w:rPr>
                <w:rFonts w:ascii="Times New Roman" w:hAnsi="Times New Roman"/>
                <w:sz w:val="20"/>
              </w:rPr>
              <w:t>инструментов. Подтверждение расчетов </w:t>
            </w:r>
            <w:r w:rsidRPr="00F43341">
              <w:rPr>
                <w:rFonts w:ascii="Times New Roman" w:hAnsi="Times New Roman"/>
                <w:sz w:val="20"/>
              </w:rPr>
              <w:t xml:space="preserve">Выбор товаров и услуг. Обязательная информация о товаре (услуге). Поставщики товаров и услуг. Агрегаторы и маркетплейсы. Цена товара. Дифференциация цен. Ценовая дискриминация. Программы лояльности (дисконтные карты, скидки, бонусы, кэшбек). </w:t>
            </w:r>
            <w:r w:rsidRPr="00F43341">
              <w:t xml:space="preserve">     </w:t>
            </w:r>
            <w:r w:rsidRPr="00F43341">
              <w:rPr>
                <w:rFonts w:ascii="Times New Roman" w:hAnsi="Times New Roman"/>
                <w:sz w:val="20"/>
              </w:rPr>
              <w:t>Варианты оплаты (разные виды денег; оплата в момент получения, предоплата, покупка в кредит, рассрочка, подписка). Роль рекламы и других способов продвижения товаров и услуг продавцами. Возврат товара после покупки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8686FA" w14:textId="75D7B695" w:rsidR="00155E5A" w:rsidRPr="00F43341" w:rsidRDefault="00BA5944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F5088E" w14:textId="77777777" w:rsidR="00155E5A" w:rsidRPr="00F43341" w:rsidRDefault="00155E5A"/>
        </w:tc>
      </w:tr>
      <w:tr w:rsidR="00155E5A" w:rsidRPr="00F43341" w14:paraId="6F296223" w14:textId="77777777" w:rsidTr="00BA5944">
        <w:trPr>
          <w:trHeight w:val="24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98DE23" w14:textId="77777777" w:rsidR="00155E5A" w:rsidRPr="00F43341" w:rsidRDefault="00155E5A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8E97AC" w14:textId="3A9436E1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В том числе практических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5D4261" w14:textId="31AAF2F9" w:rsidR="00155E5A" w:rsidRPr="00F43341" w:rsidRDefault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C8531E" w14:textId="77777777" w:rsidR="00155E5A" w:rsidRPr="00F43341" w:rsidRDefault="00155E5A"/>
        </w:tc>
      </w:tr>
      <w:tr w:rsidR="00155E5A" w:rsidRPr="00F43341" w14:paraId="5D8F1736" w14:textId="77777777" w:rsidTr="00BA5944">
        <w:trPr>
          <w:trHeight w:val="24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A6DA6B" w14:textId="77777777" w:rsidR="00155E5A" w:rsidRPr="00F43341" w:rsidRDefault="00155E5A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5FE89" w14:textId="049C8F40" w:rsidR="00155E5A" w:rsidRPr="00F43341" w:rsidRDefault="00BA5944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bCs/>
                <w:sz w:val="20"/>
              </w:rPr>
              <w:t>Практическое занятие № 1</w:t>
            </w:r>
            <w:r w:rsidRPr="00F43341">
              <w:rPr>
                <w:rFonts w:ascii="Times New Roman" w:hAnsi="Times New Roman"/>
                <w:sz w:val="20"/>
              </w:rPr>
              <w:t xml:space="preserve"> </w:t>
            </w:r>
            <w:r w:rsidR="006D4281" w:rsidRPr="00F43341">
              <w:rPr>
                <w:rFonts w:ascii="Times New Roman" w:hAnsi="Times New Roman"/>
                <w:sz w:val="20"/>
              </w:rPr>
              <w:t>Влияние инфляции на финансовые возможности человека</w:t>
            </w:r>
            <w:r w:rsidRPr="00F43341">
              <w:rPr>
                <w:rFonts w:ascii="Times New Roman" w:hAnsi="Times New Roman"/>
                <w:sz w:val="20"/>
              </w:rPr>
              <w:t>. Признаки подлинности и платежности банкнот и монет (дизайн, применяемые технологии, используемые материалы)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D28211" w14:textId="630A2443" w:rsidR="00155E5A" w:rsidRPr="00F43341" w:rsidRDefault="00BA5944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D4BE23" w14:textId="77777777" w:rsidR="00155E5A" w:rsidRPr="00F43341" w:rsidRDefault="00155E5A"/>
        </w:tc>
      </w:tr>
      <w:tr w:rsidR="00434D78" w:rsidRPr="00F43341" w14:paraId="58020554" w14:textId="77777777" w:rsidTr="00BA5944">
        <w:trPr>
          <w:trHeight w:val="24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2298F2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52341D" w14:textId="63FFFAD1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F43341">
              <w:rPr>
                <w:rFonts w:ascii="Times New Roman" w:hAnsi="Times New Roman"/>
                <w:b/>
                <w:bCs/>
                <w:sz w:val="20"/>
              </w:rPr>
              <w:t xml:space="preserve">Практическое занятие № 2 </w:t>
            </w:r>
            <w:r w:rsidRPr="00F43341">
              <w:rPr>
                <w:rFonts w:ascii="Times New Roman" w:hAnsi="Times New Roman"/>
                <w:sz w:val="20"/>
              </w:rPr>
              <w:t>Расчет полной цены. Выбор наилучшего предложения. Стоимость товара с учетом скидок и рекламных акций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A5F8DA" w14:textId="6E4618BD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48A581" w14:textId="77777777" w:rsidR="00434D78" w:rsidRPr="00F43341" w:rsidRDefault="00434D78" w:rsidP="00434D78"/>
        </w:tc>
      </w:tr>
      <w:tr w:rsidR="00434D78" w:rsidRPr="00F43341" w14:paraId="320AAA73" w14:textId="77777777" w:rsidTr="00BA5944">
        <w:trPr>
          <w:trHeight w:val="327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7C8994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B6E8A1" w14:textId="77777777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Самостоятельная работа обучающихся</w:t>
            </w:r>
            <w:r w:rsidRPr="00F43341">
              <w:rPr>
                <w:rFonts w:ascii="Times New Roman" w:hAnsi="Times New Roman"/>
                <w:sz w:val="20"/>
              </w:rPr>
              <w:t xml:space="preserve"> </w:t>
            </w:r>
          </w:p>
          <w:p w14:paraId="150737B1" w14:textId="77777777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«Платежная карта» (подготовка мини-проекта)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F0348D" w14:textId="36F1CB2B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1CE85B" w14:textId="77777777" w:rsidR="00434D78" w:rsidRPr="00F43341" w:rsidRDefault="00434D78" w:rsidP="00434D78"/>
        </w:tc>
      </w:tr>
      <w:tr w:rsidR="00434D78" w:rsidRPr="00F43341" w14:paraId="7E351785" w14:textId="77777777" w:rsidTr="00BA5944">
        <w:trPr>
          <w:trHeight w:val="24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3D28F6" w14:textId="4B9C0872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Тема 1.2. Безопасное использование денег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5951C9" w14:textId="77777777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Основное 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A385EE" w14:textId="77777777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55C33D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02</w:t>
            </w:r>
          </w:p>
          <w:p w14:paraId="532FFBD0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03</w:t>
            </w:r>
          </w:p>
          <w:p w14:paraId="72DC2FC1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04</w:t>
            </w:r>
          </w:p>
          <w:p w14:paraId="0420ED1D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  <w:tr w:rsidR="00434D78" w:rsidRPr="00F43341" w14:paraId="45790207" w14:textId="77777777" w:rsidTr="00BA5944">
        <w:trPr>
          <w:trHeight w:val="24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D44D0A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9C5F0F" w14:textId="77777777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Финансовая безопасность в сфере денежного обращения и покупок. Выбор добросовестного поставщика финансовых услуг. Персональные данные, их значение для безопасного использования денег. Основы безопасного пользования банкоматами. Безопасность денежных операций в цифровой среде. Техники социальной инженерии, включая фишинг, и способы защиты. Правила возмещения средств, несанкционированно списанных со счета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F7A7E7" w14:textId="5F5B45E3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F12083" w14:textId="77777777" w:rsidR="00434D78" w:rsidRPr="00F43341" w:rsidRDefault="00434D78" w:rsidP="00434D78"/>
        </w:tc>
      </w:tr>
      <w:tr w:rsidR="00434D78" w:rsidRPr="00F43341" w14:paraId="51F8888E" w14:textId="77777777" w:rsidTr="00BA5944">
        <w:trPr>
          <w:trHeight w:val="24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4FA879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FF134E" w14:textId="4131CC33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В том числе практических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948003" w14:textId="0AB04626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FFC36A" w14:textId="77777777" w:rsidR="00434D78" w:rsidRPr="00F43341" w:rsidRDefault="00434D78" w:rsidP="00434D78"/>
        </w:tc>
      </w:tr>
      <w:tr w:rsidR="00434D78" w:rsidRPr="00F43341" w14:paraId="7E672F8F" w14:textId="77777777" w:rsidTr="00BA5944">
        <w:trPr>
          <w:trHeight w:val="24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A8D66B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36A0DC" w14:textId="5F7CD79F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bCs/>
                <w:sz w:val="20"/>
              </w:rPr>
              <w:t xml:space="preserve">Практическое занятие № 3 </w:t>
            </w:r>
            <w:r w:rsidRPr="00F43341">
              <w:rPr>
                <w:rFonts w:ascii="Times New Roman" w:hAnsi="Times New Roman"/>
                <w:sz w:val="20"/>
              </w:rPr>
              <w:t>Признаки типичных ситуаций финансового мошенничества в различных сферах профессиональной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C5F788" w14:textId="5368E466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B5ED8E" w14:textId="77777777" w:rsidR="00434D78" w:rsidRPr="00F43341" w:rsidRDefault="00434D78" w:rsidP="00434D78"/>
        </w:tc>
      </w:tr>
      <w:tr w:rsidR="00434D78" w:rsidRPr="00F43341" w14:paraId="7B4CDC49" w14:textId="77777777" w:rsidTr="00BA5944">
        <w:trPr>
          <w:trHeight w:val="28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9E1272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Раздел 2. Планирование и управление личными финансами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366FE3" w14:textId="1E3E5A82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6F3474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  <w:p w14:paraId="342DA266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lastRenderedPageBreak/>
              <w:t>ОК 01</w:t>
            </w:r>
          </w:p>
          <w:p w14:paraId="7C1C5EC0" w14:textId="54F77418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 xml:space="preserve"> ОК 02</w:t>
            </w:r>
          </w:p>
          <w:p w14:paraId="24483887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03</w:t>
            </w:r>
          </w:p>
          <w:p w14:paraId="01AD4AA5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04</w:t>
            </w:r>
          </w:p>
          <w:p w14:paraId="701546DF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  <w:tr w:rsidR="00434D78" w:rsidRPr="00F43341" w14:paraId="45C56F91" w14:textId="77777777" w:rsidTr="00BA5944">
        <w:trPr>
          <w:trHeight w:val="77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A61C3E" w14:textId="6B24A22C" w:rsidR="00434D78" w:rsidRPr="00F43341" w:rsidRDefault="00434D78" w:rsidP="00434D78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i/>
                <w:sz w:val="20"/>
              </w:rPr>
            </w:pPr>
            <w:r w:rsidRPr="00434D78">
              <w:rPr>
                <w:rFonts w:ascii="Times New Roman" w:hAnsi="Times New Roman"/>
                <w:b/>
                <w:i/>
                <w:sz w:val="20"/>
              </w:rPr>
              <w:lastRenderedPageBreak/>
              <w:t>Тема 2.1. Личный и семейный бюджет, финансовое планирование</w:t>
            </w:r>
            <w:r w:rsidRPr="00F43341">
              <w:rPr>
                <w:rFonts w:ascii="Times New Roman" w:hAnsi="Times New Roman"/>
                <w:b/>
                <w:i/>
                <w:sz w:val="20"/>
              </w:rPr>
              <w:t xml:space="preserve"> Личные сбережения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966232" w14:textId="2A3C40DB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Постановка финансовых целей (краткосрочные и долгосрочные финансовые цели, принцип SMART, выбор способов и контроль достижения финансовой цели). Человеческий и финансовый капитал. Виды доходов и расходов. Принципы ведения личного и семейного бюджета. Цели сбережений. Изменение стоимости денег во времени. Основные формы сбережений: наличные деньги, банковские счета и их виды. Доходность банковских вкладов. Простые и сложные проценты. Влияние инфляции на процентный доход. Сейфовые ячейки. Риски для сбережений и пути их минимизации. Система страхования вкладов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41F2C0" w14:textId="0948E670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0AA0BE" w14:textId="77777777" w:rsidR="00434D78" w:rsidRPr="00F43341" w:rsidRDefault="00434D78" w:rsidP="00434D78"/>
        </w:tc>
      </w:tr>
      <w:tr w:rsidR="00434D78" w:rsidRPr="00F43341" w14:paraId="332417CC" w14:textId="77777777" w:rsidTr="00BA5944">
        <w:trPr>
          <w:trHeight w:val="2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55DFA6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71B234" w14:textId="1B598B44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В том числе практических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CE58FE" w14:textId="0EBF272F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38FBE3" w14:textId="77777777" w:rsidR="00434D78" w:rsidRPr="00F43341" w:rsidRDefault="00434D78" w:rsidP="00434D78"/>
        </w:tc>
      </w:tr>
      <w:tr w:rsidR="00434D78" w:rsidRPr="00F43341" w14:paraId="4AE48A9F" w14:textId="77777777" w:rsidTr="00BA5944">
        <w:trPr>
          <w:trHeight w:val="22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7A9EE8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2EFF1B" w14:textId="0A8EBBE2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b/>
                <w:i/>
                <w:sz w:val="20"/>
              </w:rPr>
            </w:pPr>
            <w:r w:rsidRPr="00F43341">
              <w:rPr>
                <w:rFonts w:ascii="Times New Roman" w:hAnsi="Times New Roman"/>
                <w:b/>
                <w:bCs/>
                <w:sz w:val="20"/>
              </w:rPr>
              <w:t xml:space="preserve">Практическое занятие № 4 </w:t>
            </w:r>
            <w:r w:rsidRPr="00F43341">
              <w:rPr>
                <w:rFonts w:ascii="Times New Roman" w:hAnsi="Times New Roman"/>
                <w:sz w:val="20"/>
              </w:rPr>
              <w:t>Планирование личного бюджета и оценка его выполнения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FD539A" w14:textId="20CA90D7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7CF589" w14:textId="77777777" w:rsidR="00434D78" w:rsidRPr="00F43341" w:rsidRDefault="00434D78" w:rsidP="00434D78"/>
        </w:tc>
      </w:tr>
      <w:tr w:rsidR="00434D78" w:rsidRPr="00F43341" w14:paraId="6FD8B9AB" w14:textId="77777777" w:rsidTr="00434D78">
        <w:trPr>
          <w:trHeight w:val="33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09AA5B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D951EE" w14:textId="23FD017F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bCs/>
                <w:sz w:val="20"/>
              </w:rPr>
              <w:t xml:space="preserve">Практическое занятие № 5 </w:t>
            </w:r>
            <w:r w:rsidRPr="00F43341">
              <w:rPr>
                <w:rFonts w:ascii="Times New Roman" w:hAnsi="Times New Roman"/>
                <w:sz w:val="20"/>
              </w:rPr>
              <w:t>Безопасное использование сберегательных инструментов. Выбор добросовестного поставщика финансовых услуг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28EE60" w14:textId="3C2F28DF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4DCDB1" w14:textId="77777777" w:rsidR="00434D78" w:rsidRPr="00F43341" w:rsidRDefault="00434D78" w:rsidP="00434D78"/>
        </w:tc>
      </w:tr>
      <w:tr w:rsidR="00434D78" w:rsidRPr="00F43341" w14:paraId="5D6D6CAD" w14:textId="77777777" w:rsidTr="00BA5944">
        <w:trPr>
          <w:trHeight w:val="28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3A34B7" w14:textId="24EDB0E1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Тема 2.2. Кредиты и займы</w:t>
            </w:r>
          </w:p>
          <w:p w14:paraId="68051E7B" w14:textId="6EE685A9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Безопасное управление личными финансами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6F31E5" w14:textId="77777777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Основное 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D9F687" w14:textId="77777777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138459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01</w:t>
            </w:r>
          </w:p>
          <w:p w14:paraId="2C8DED7E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02</w:t>
            </w:r>
          </w:p>
          <w:p w14:paraId="5BDCCF71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03</w:t>
            </w:r>
          </w:p>
          <w:p w14:paraId="410F05A1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04</w:t>
            </w:r>
          </w:p>
          <w:p w14:paraId="7857DAAF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  <w:tr w:rsidR="00434D78" w:rsidRPr="00F43341" w14:paraId="0A05BE72" w14:textId="77777777" w:rsidTr="00BA5944">
        <w:trPr>
          <w:trHeight w:val="90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EF017D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7FBA5A" w14:textId="01FD16AD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Цели заимствований. Проценты по кредитам и займам. Неустойки. Регулирование процентов и неустоек. Основные инструменты заимствования. Банковский кредит. Принципы кредитования. Виды кредитов. Условия кредитования. Формы обеспечения возвратности кредита. Кредитный договор. Риски использования кредитов и займов и пути их минимизации. Страхование при кредитовании. Взыскание долгов. Кредитная история. Кредитные каникулы. Реструктуризация и рефинансирование кредита. Личное банкротство. Финансовая безопасность и цифровая среда в сфере личных финансов. Оптимизация личного и семейного бюджета с учетом обеспечения безопасности.  Удаленное банковское обслуживание. Дистанционное управление личными финансами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1CED54" w14:textId="069AA37C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C9992B" w14:textId="77777777" w:rsidR="00434D78" w:rsidRPr="00F43341" w:rsidRDefault="00434D78" w:rsidP="00434D78"/>
        </w:tc>
      </w:tr>
      <w:tr w:rsidR="00434D78" w:rsidRPr="00F43341" w14:paraId="167CC2BA" w14:textId="77777777" w:rsidTr="00BA5944">
        <w:trPr>
          <w:trHeight w:val="31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67DB41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531D29" w14:textId="35594D55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 xml:space="preserve">В том числе практических занятий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9291D9" w14:textId="279C5ACB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F21782" w14:textId="77777777" w:rsidR="00434D78" w:rsidRPr="00F43341" w:rsidRDefault="00434D78" w:rsidP="00434D78"/>
        </w:tc>
      </w:tr>
      <w:tr w:rsidR="00434D78" w:rsidRPr="00F43341" w14:paraId="70C3D2A2" w14:textId="77777777" w:rsidTr="00BA5944">
        <w:trPr>
          <w:trHeight w:val="31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F4FC5B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81CE9B" w14:textId="71408B41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i/>
                <w:sz w:val="20"/>
              </w:rPr>
            </w:pPr>
            <w:r w:rsidRPr="00F43341">
              <w:rPr>
                <w:rFonts w:ascii="Times New Roman" w:hAnsi="Times New Roman"/>
                <w:b/>
                <w:bCs/>
                <w:sz w:val="20"/>
              </w:rPr>
              <w:t xml:space="preserve">Практическое занятие № 6 </w:t>
            </w:r>
            <w:r w:rsidRPr="00F43341">
              <w:rPr>
                <w:rFonts w:ascii="Times New Roman" w:hAnsi="Times New Roman"/>
                <w:sz w:val="20"/>
              </w:rPr>
              <w:t>Выбор банка и банковского кредита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DFD5D8" w14:textId="542B4176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1B9F87" w14:textId="77777777" w:rsidR="00434D78" w:rsidRPr="00F43341" w:rsidRDefault="00434D78" w:rsidP="00434D78"/>
        </w:tc>
      </w:tr>
      <w:tr w:rsidR="00434D78" w:rsidRPr="00F43341" w14:paraId="743AE79E" w14:textId="77777777" w:rsidTr="00BA5944">
        <w:trPr>
          <w:trHeight w:val="31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8B5FDA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E93225" w14:textId="1AEFFF09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bCs/>
                <w:sz w:val="20"/>
              </w:rPr>
              <w:t xml:space="preserve">Практическое занятие № 7 </w:t>
            </w:r>
            <w:r w:rsidRPr="00F43341">
              <w:rPr>
                <w:rFonts w:ascii="Times New Roman" w:hAnsi="Times New Roman"/>
                <w:sz w:val="20"/>
              </w:rPr>
              <w:t>Управление личным бюджетом Моделирование семейного бюджета в условиях как дефицита, так и избытка доходов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358A56" w14:textId="0417CCBF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08D75D" w14:textId="77777777" w:rsidR="00434D78" w:rsidRPr="00F43341" w:rsidRDefault="00434D78" w:rsidP="00434D78"/>
        </w:tc>
      </w:tr>
      <w:tr w:rsidR="00434D78" w:rsidRPr="00F43341" w14:paraId="47F43736" w14:textId="77777777" w:rsidTr="00BA5944">
        <w:trPr>
          <w:trHeight w:val="397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F5CEA2" w14:textId="77777777" w:rsidR="00434D78" w:rsidRPr="00F43341" w:rsidRDefault="00434D78" w:rsidP="00434D78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Раздел 3. Риск и доходность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051A6E" w14:textId="74D412BA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D3D84A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02</w:t>
            </w:r>
          </w:p>
          <w:p w14:paraId="641D38B1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03</w:t>
            </w:r>
          </w:p>
          <w:p w14:paraId="5014C5C7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04</w:t>
            </w:r>
          </w:p>
        </w:tc>
      </w:tr>
      <w:tr w:rsidR="00434D78" w:rsidRPr="00F43341" w14:paraId="0A33F4D9" w14:textId="77777777" w:rsidTr="00BA5944">
        <w:trPr>
          <w:trHeight w:val="276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F6FD3D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Тема 3.1. Инвестирование</w:t>
            </w:r>
          </w:p>
          <w:p w14:paraId="645DF934" w14:textId="311F37DA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Страхование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2E3D66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Основное 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F62F0B" w14:textId="77777777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77B3A8" w14:textId="77777777" w:rsidR="00434D78" w:rsidRPr="00F43341" w:rsidRDefault="00434D78" w:rsidP="00434D78"/>
        </w:tc>
      </w:tr>
      <w:tr w:rsidR="00434D78" w:rsidRPr="00F43341" w14:paraId="20E345B4" w14:textId="77777777" w:rsidTr="00BA5944">
        <w:trPr>
          <w:trHeight w:val="82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44E0E2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73EC7C" w14:textId="546C9C24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Цели и риски инвестирования. Ликвидность и доходность инвестиций. Взаимосвязь доходности и риска. Основные инвестиционные продукты и их базовые характеристики. Индивидуальный инвестиционный счет (ИИС). Формирование инвестиционного портфеля. Диверсификация. Мошенничество в сфере инвестиций, способы защиты от него. Особенности финансовых пирамид. Страхование как один из способов управления рисками. Виды страхования: личное страхование, имущественное страхование, страхование гражданской ответственности. Основные виды страховых продуктов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44153B" w14:textId="046B348B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EF5D83" w14:textId="77777777" w:rsidR="00434D78" w:rsidRPr="00F43341" w:rsidRDefault="00434D78" w:rsidP="00434D78"/>
        </w:tc>
      </w:tr>
      <w:tr w:rsidR="00434D78" w:rsidRPr="00F43341" w14:paraId="7594681E" w14:textId="77777777" w:rsidTr="00BA5944">
        <w:trPr>
          <w:trHeight w:val="24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F5DF6F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898561" w14:textId="169D4C9E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В том числе практических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CED532" w14:textId="03992170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D5BBD9" w14:textId="77777777" w:rsidR="00434D78" w:rsidRPr="00F43341" w:rsidRDefault="00434D78" w:rsidP="00434D78"/>
        </w:tc>
      </w:tr>
      <w:tr w:rsidR="00434D78" w:rsidRPr="00F43341" w14:paraId="57072371" w14:textId="77777777" w:rsidTr="00BA5944">
        <w:trPr>
          <w:trHeight w:val="24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F88412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EF804E" w14:textId="168A5E2B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i/>
                <w:sz w:val="20"/>
              </w:rPr>
            </w:pPr>
            <w:r w:rsidRPr="00F43341">
              <w:rPr>
                <w:rFonts w:ascii="Times New Roman" w:hAnsi="Times New Roman"/>
                <w:b/>
                <w:bCs/>
                <w:sz w:val="20"/>
              </w:rPr>
              <w:t xml:space="preserve">Практическое занятие № 8 </w:t>
            </w:r>
            <w:r w:rsidRPr="00F43341">
              <w:rPr>
                <w:rFonts w:ascii="Times New Roman" w:hAnsi="Times New Roman"/>
                <w:sz w:val="20"/>
              </w:rPr>
              <w:t>Стратегия инвестирования Базовые принципы формирования инвестиционного портфеля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1A068B" w14:textId="554B43C1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79C855" w14:textId="77777777" w:rsidR="00434D78" w:rsidRPr="00F43341" w:rsidRDefault="00434D78" w:rsidP="00434D78"/>
        </w:tc>
      </w:tr>
      <w:tr w:rsidR="00434D78" w:rsidRPr="00F43341" w14:paraId="6FE8D66A" w14:textId="77777777" w:rsidTr="00BA5944">
        <w:trPr>
          <w:trHeight w:val="24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6B4381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098867" w14:textId="21A108A5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bCs/>
                <w:sz w:val="20"/>
              </w:rPr>
              <w:t xml:space="preserve">Практическое занятие № 9 </w:t>
            </w:r>
            <w:r w:rsidRPr="00F43341">
              <w:rPr>
                <w:rFonts w:ascii="Times New Roman" w:hAnsi="Times New Roman"/>
                <w:sz w:val="20"/>
              </w:rPr>
              <w:t>Безопасное использование страховых продуктов. Выбор добросовестного поставщика страховых услуг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C29769" w14:textId="39D575F0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374F46" w14:textId="77777777" w:rsidR="00434D78" w:rsidRPr="00F43341" w:rsidRDefault="00434D78" w:rsidP="00434D78"/>
        </w:tc>
      </w:tr>
      <w:tr w:rsidR="00434D78" w:rsidRPr="00F43341" w14:paraId="1BCBE44C" w14:textId="77777777" w:rsidTr="00BA5944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8C5EDA" w14:textId="546A3632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Тема 3.2. Предпринимательство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1FAFE7" w14:textId="77777777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Основное 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AC218A" w14:textId="1FA7864C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8F5ED5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01</w:t>
            </w:r>
          </w:p>
          <w:p w14:paraId="3435F7F5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sz w:val="20"/>
              </w:rPr>
            </w:pPr>
            <w:r w:rsidRPr="00F43341">
              <w:rPr>
                <w:rStyle w:val="1fff3"/>
                <w:rFonts w:ascii="Times New Roman" w:hAnsi="Times New Roman"/>
                <w:i/>
                <w:sz w:val="20"/>
              </w:rPr>
              <w:lastRenderedPageBreak/>
              <w:t>ОК 02</w:t>
            </w:r>
          </w:p>
          <w:p w14:paraId="15763F08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03</w:t>
            </w:r>
          </w:p>
          <w:p w14:paraId="745CE541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04</w:t>
            </w:r>
          </w:p>
          <w:p w14:paraId="2AD3D62A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  <w:tr w:rsidR="00434D78" w:rsidRPr="00F43341" w14:paraId="7C8C3301" w14:textId="77777777" w:rsidTr="00BA5944">
        <w:trPr>
          <w:trHeight w:val="752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0205AE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A0EEC2" w14:textId="77777777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Роль предпринимательства в жизни человека и общества. Условия развития стартапов и малого бизнеса. Формы ведения предпринимательской деятельности и их основные характеристики. Возможные источники финансирования малого бизнеса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F43669" w14:textId="77777777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D81AE3" w14:textId="77777777" w:rsidR="00434D78" w:rsidRPr="00F43341" w:rsidRDefault="00434D78" w:rsidP="00434D78"/>
        </w:tc>
      </w:tr>
      <w:tr w:rsidR="00434D78" w:rsidRPr="00F43341" w14:paraId="085BB501" w14:textId="77777777" w:rsidTr="00BA5944">
        <w:trPr>
          <w:trHeight w:val="28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8DA493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EF74F1" w14:textId="77777777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В том числе практических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661DB7" w14:textId="77777777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8EB8FE" w14:textId="77777777" w:rsidR="00434D78" w:rsidRPr="00F43341" w:rsidRDefault="00434D78" w:rsidP="00434D78"/>
        </w:tc>
      </w:tr>
      <w:tr w:rsidR="00434D78" w:rsidRPr="00F43341" w14:paraId="4BAA393A" w14:textId="77777777" w:rsidTr="00BA5944">
        <w:trPr>
          <w:trHeight w:val="28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3B9AD7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AFFBC7" w14:textId="3CBDF666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bCs/>
                <w:sz w:val="20"/>
              </w:rPr>
              <w:t xml:space="preserve">Практическое занятие № 10 </w:t>
            </w:r>
            <w:r w:rsidRPr="00F43341">
              <w:rPr>
                <w:rFonts w:ascii="Times New Roman" w:hAnsi="Times New Roman"/>
                <w:sz w:val="20"/>
              </w:rPr>
              <w:t>Требования для открытия собственного бизнеса и алгоритм действий Базовые финансовые показатели бизнеса: выручка, постоянные и переменные издержки, прибыль.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5ADAAF" w14:textId="4F938639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0"/>
              </w:rPr>
            </w:pPr>
            <w:r w:rsidRPr="00F43341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8439CC" w14:textId="77777777" w:rsidR="00434D78" w:rsidRPr="00F43341" w:rsidRDefault="00434D78" w:rsidP="00434D78"/>
        </w:tc>
      </w:tr>
      <w:tr w:rsidR="00434D78" w:rsidRPr="00F43341" w14:paraId="0D5C6067" w14:textId="77777777" w:rsidTr="00BA5944">
        <w:trPr>
          <w:trHeight w:val="53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BAC1E4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AD2350" w14:textId="1B9F1E36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bCs/>
                <w:sz w:val="20"/>
              </w:rPr>
              <w:t xml:space="preserve">Практическое занятие № 11 </w:t>
            </w:r>
            <w:r w:rsidRPr="00F43341">
              <w:rPr>
                <w:rFonts w:ascii="Times New Roman" w:hAnsi="Times New Roman"/>
                <w:sz w:val="20"/>
              </w:rPr>
              <w:t>Анализ бизнес-идей и рисков, связанных с ними, с учетом особенностей своей профессии/специальности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30ABF3" w14:textId="699124D4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0"/>
              </w:rPr>
            </w:pPr>
            <w:r w:rsidRPr="00F43341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4154BB" w14:textId="77777777" w:rsidR="00434D78" w:rsidRPr="00F43341" w:rsidRDefault="00434D78" w:rsidP="00434D78"/>
        </w:tc>
      </w:tr>
      <w:tr w:rsidR="00434D78" w:rsidRPr="00F43341" w14:paraId="5FDF2120" w14:textId="77777777" w:rsidTr="00BA5944">
        <w:trPr>
          <w:trHeight w:val="28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EB1A6C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Раздел 4. Финансовая среда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617441" w14:textId="5D567A29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B5C558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01</w:t>
            </w:r>
          </w:p>
          <w:p w14:paraId="3C98F303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02</w:t>
            </w:r>
          </w:p>
          <w:p w14:paraId="766091D0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03</w:t>
            </w:r>
          </w:p>
          <w:p w14:paraId="71C6D863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04</w:t>
            </w:r>
          </w:p>
          <w:p w14:paraId="746849AB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  <w:tr w:rsidR="00434D78" w:rsidRPr="00F43341" w14:paraId="3AEC579C" w14:textId="77777777" w:rsidTr="00BA5944">
        <w:trPr>
          <w:trHeight w:val="33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06BA25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Тема 4.1. Финансовые взаимоотношения с государством</w:t>
            </w:r>
          </w:p>
          <w:p w14:paraId="331FD809" w14:textId="44E2FF2C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Защита прав граждан в финансовой сфере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AFACC1" w14:textId="77777777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Основное 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835FFF" w14:textId="77777777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06AB74" w14:textId="77777777" w:rsidR="00434D78" w:rsidRPr="00F43341" w:rsidRDefault="00434D78" w:rsidP="00434D78"/>
        </w:tc>
      </w:tr>
      <w:tr w:rsidR="00434D78" w:rsidRPr="00F43341" w14:paraId="0ADB7DB3" w14:textId="77777777" w:rsidTr="00387256">
        <w:trPr>
          <w:trHeight w:val="636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E9C6AE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560161" w14:textId="4A585209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Роль налогов, налоговой и социальной политики государства для экономики страны и личного благосостояния граждан. Налоги физических лиц. Налоговые вычеты и льготы.  Пенсионная система России. Социальная поддержка граждан. Возможности инициативного бюджетирования. Основные права граждан в финансовой сфере и формы их защиты.  Задачи и полномочия Банка России, других государственных органов в сфере защиты прав потребителей финансовых услуг. Досудебное и судебное урегулирование споров. Уполномоченный по правам потребителей финансовых услуг. Особенности защиты прав потребителей в цифровой среде.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7FB717" w14:textId="4A4108C7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9FA075" w14:textId="77777777" w:rsidR="00434D78" w:rsidRPr="00F43341" w:rsidRDefault="00434D78" w:rsidP="00434D78"/>
        </w:tc>
      </w:tr>
      <w:tr w:rsidR="00434D78" w:rsidRPr="00F43341" w14:paraId="05580C47" w14:textId="77777777" w:rsidTr="00BA5944">
        <w:trPr>
          <w:trHeight w:val="124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7203A9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0336BF" w14:textId="0F41CE19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 xml:space="preserve">В том числе практических занятий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581ABF" w14:textId="339FF095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06F7A9" w14:textId="77777777" w:rsidR="00434D78" w:rsidRPr="00F43341" w:rsidRDefault="00434D78" w:rsidP="00434D78"/>
        </w:tc>
      </w:tr>
      <w:tr w:rsidR="00434D78" w:rsidRPr="00F43341" w14:paraId="5A291889" w14:textId="77777777" w:rsidTr="00BA5944">
        <w:trPr>
          <w:trHeight w:val="124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4AD5BD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F69CDB" w14:textId="3460BFB5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b/>
                <w:i/>
                <w:sz w:val="20"/>
              </w:rPr>
            </w:pPr>
            <w:r w:rsidRPr="00F43341">
              <w:rPr>
                <w:rFonts w:ascii="Times New Roman" w:hAnsi="Times New Roman"/>
                <w:b/>
                <w:bCs/>
                <w:sz w:val="20"/>
              </w:rPr>
              <w:t xml:space="preserve">Практическое занятие № 12 </w:t>
            </w:r>
            <w:r w:rsidRPr="00F43341">
              <w:rPr>
                <w:rFonts w:ascii="Times New Roman" w:hAnsi="Times New Roman"/>
                <w:sz w:val="20"/>
              </w:rPr>
              <w:t>Применение налоговых вычетов для увеличения дохода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EC7EA9" w14:textId="7EA76462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C3F209" w14:textId="77777777" w:rsidR="00434D78" w:rsidRPr="00F43341" w:rsidRDefault="00434D78" w:rsidP="00434D78"/>
        </w:tc>
      </w:tr>
      <w:tr w:rsidR="00434D78" w:rsidRPr="00F43341" w14:paraId="050375DE" w14:textId="77777777" w:rsidTr="00BA5944">
        <w:trPr>
          <w:trHeight w:val="124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535E9E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61AD4F" w14:textId="0D65F35B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b/>
                <w:i/>
                <w:sz w:val="20"/>
              </w:rPr>
            </w:pPr>
            <w:r w:rsidRPr="00F43341">
              <w:rPr>
                <w:rFonts w:ascii="Times New Roman" w:hAnsi="Times New Roman"/>
                <w:b/>
                <w:bCs/>
                <w:sz w:val="20"/>
              </w:rPr>
              <w:t xml:space="preserve">Практическое занятие № 13 </w:t>
            </w:r>
            <w:r w:rsidRPr="00F43341">
              <w:rPr>
                <w:rFonts w:ascii="Times New Roman" w:hAnsi="Times New Roman"/>
                <w:sz w:val="20"/>
              </w:rPr>
              <w:t>Типичные ситуация нарушения прав граждан в финансовой сфере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42AEB4" w14:textId="1B35A614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3504BC" w14:textId="77777777" w:rsidR="00434D78" w:rsidRPr="00F43341" w:rsidRDefault="00434D78" w:rsidP="00434D78"/>
        </w:tc>
      </w:tr>
      <w:tr w:rsidR="00434D78" w:rsidRPr="00F43341" w14:paraId="7B35BA8C" w14:textId="77777777" w:rsidTr="00BA5944">
        <w:trPr>
          <w:trHeight w:val="311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DBB944" w14:textId="77777777" w:rsidR="00434D78" w:rsidRPr="00F43341" w:rsidRDefault="00434D78" w:rsidP="00434D78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5F2565" w14:textId="743113B2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bCs/>
                <w:sz w:val="20"/>
              </w:rPr>
              <w:t xml:space="preserve">Практическое занятие № 14 </w:t>
            </w:r>
            <w:r w:rsidRPr="00F43341">
              <w:rPr>
                <w:rFonts w:ascii="Times New Roman" w:hAnsi="Times New Roman"/>
                <w:sz w:val="20"/>
              </w:rPr>
              <w:t>Алгоритм действий при нарушении прав граждан в финансовой сфере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2A564E" w14:textId="19CD89FA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3DB42C" w14:textId="77777777" w:rsidR="00434D78" w:rsidRPr="00F43341" w:rsidRDefault="00434D78" w:rsidP="00434D78"/>
        </w:tc>
      </w:tr>
      <w:tr w:rsidR="00434D78" w:rsidRPr="00F43341" w14:paraId="385F60B8" w14:textId="77777777" w:rsidTr="00BA5944">
        <w:trPr>
          <w:trHeight w:val="285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069E5D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Промежуточная аттестация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F640B4" w14:textId="77777777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1D414F" w14:textId="77777777" w:rsidR="00434D78" w:rsidRPr="00F43341" w:rsidRDefault="00434D78" w:rsidP="00434D78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i/>
                <w:sz w:val="20"/>
              </w:rPr>
              <w:t>ОК 01, ОК 02, ОК 03, ОК 04</w:t>
            </w:r>
          </w:p>
        </w:tc>
      </w:tr>
      <w:tr w:rsidR="00434D78" w:rsidRPr="00F43341" w14:paraId="08B8D108" w14:textId="77777777" w:rsidTr="00BA5944">
        <w:trPr>
          <w:trHeight w:val="36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0E57C6" w14:textId="77777777" w:rsidR="00434D78" w:rsidRPr="00F43341" w:rsidRDefault="00434D78" w:rsidP="00434D78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b/>
                <w:i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4A141B" w14:textId="4B2E35E0" w:rsidR="00434D78" w:rsidRPr="00F43341" w:rsidRDefault="00434D78" w:rsidP="00434D7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>44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F22D17" w14:textId="77777777" w:rsidR="00434D78" w:rsidRPr="00F43341" w:rsidRDefault="00434D78" w:rsidP="00434D78">
            <w:pPr>
              <w:spacing w:after="0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</w:tbl>
    <w:p w14:paraId="3537D52E" w14:textId="77777777" w:rsidR="00155E5A" w:rsidRPr="00F43341" w:rsidRDefault="00155E5A">
      <w:pPr>
        <w:ind w:left="0" w:hanging="2"/>
        <w:rPr>
          <w:rFonts w:ascii="Times New Roman" w:hAnsi="Times New Roman"/>
        </w:rPr>
      </w:pPr>
    </w:p>
    <w:p w14:paraId="39FA252C" w14:textId="77777777" w:rsidR="00155E5A" w:rsidRPr="00F43341" w:rsidRDefault="00155E5A">
      <w:pPr>
        <w:sectPr w:rsidR="00155E5A" w:rsidRPr="00F4334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851" w:right="1134" w:bottom="851" w:left="992" w:header="709" w:footer="709" w:gutter="0"/>
          <w:cols w:space="720"/>
        </w:sectPr>
      </w:pPr>
    </w:p>
    <w:p w14:paraId="4C70CC32" w14:textId="77777777" w:rsidR="00155E5A" w:rsidRPr="00F43341" w:rsidRDefault="006D4281">
      <w:pPr>
        <w:ind w:left="0" w:hanging="2"/>
        <w:rPr>
          <w:rFonts w:ascii="Times New Roman" w:hAnsi="Times New Roman"/>
        </w:rPr>
      </w:pPr>
      <w:bookmarkStart w:id="1" w:name="_heading=h.30j0zll"/>
      <w:bookmarkEnd w:id="1"/>
      <w:r w:rsidRPr="00F43341">
        <w:rPr>
          <w:rFonts w:ascii="Times New Roman" w:hAnsi="Times New Roman"/>
          <w:b/>
        </w:rPr>
        <w:lastRenderedPageBreak/>
        <w:t>3. УСЛОВИЯ РЕАЛИЗАЦИИ УЧЕБНОЙ ДИСЦИПЛИНЫ</w:t>
      </w:r>
    </w:p>
    <w:p w14:paraId="1E567162" w14:textId="77777777" w:rsidR="00155E5A" w:rsidRPr="00F43341" w:rsidRDefault="006D4281">
      <w:pPr>
        <w:spacing w:after="120"/>
        <w:ind w:left="0" w:firstLine="709"/>
        <w:outlineLvl w:val="1"/>
        <w:rPr>
          <w:rFonts w:ascii="Times New Roman" w:hAnsi="Times New Roman"/>
          <w:b/>
        </w:rPr>
      </w:pPr>
      <w:r w:rsidRPr="00F43341">
        <w:rPr>
          <w:rFonts w:ascii="Times New Roman" w:hAnsi="Times New Roman"/>
          <w:b/>
        </w:rPr>
        <w:t>3.1. Материально-техническое обеспечение</w:t>
      </w:r>
    </w:p>
    <w:p w14:paraId="7548808F" w14:textId="77777777" w:rsidR="00155E5A" w:rsidRPr="00F43341" w:rsidRDefault="006D4281">
      <w:pPr>
        <w:spacing w:after="0"/>
        <w:ind w:left="0" w:firstLine="0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Освоение программы дисциплины </w:t>
      </w:r>
      <w:r w:rsidRPr="00F43341">
        <w:rPr>
          <w:rFonts w:ascii="Times New Roman" w:hAnsi="Times New Roman"/>
          <w:i/>
          <w:sz w:val="24"/>
        </w:rPr>
        <w:t>«Основы финансовой грамотности»</w:t>
      </w:r>
      <w:r w:rsidRPr="00F43341">
        <w:rPr>
          <w:rFonts w:ascii="Times New Roman" w:hAnsi="Times New Roman"/>
          <w:sz w:val="24"/>
        </w:rPr>
        <w:t xml:space="preserve"> предполагает наличие в образовательной организации, реализующей образовательные программы среднего профессионального образования, специализированного учебного кабинета, в котором имеется возможность обеспечить свободный доступ в телекоммуникационную сеть «Интернет» во время учебного занятия и в период внеучебной деятельности обучающихся.</w:t>
      </w:r>
    </w:p>
    <w:p w14:paraId="7978E47C" w14:textId="77777777" w:rsidR="00155E5A" w:rsidRPr="00F43341" w:rsidRDefault="006D4281">
      <w:pPr>
        <w:spacing w:after="0"/>
        <w:ind w:left="0" w:firstLine="14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>Помещение кабинета должно удовлетворять требованиям Санитарно-эпидемиологических правил и нормативам и быть оснащено типовым оборудованием, в том числе специализированной учебной мебелью и средствами обучения.</w:t>
      </w:r>
    </w:p>
    <w:p w14:paraId="2DE250AD" w14:textId="77777777" w:rsidR="00155E5A" w:rsidRPr="00F43341" w:rsidRDefault="006D4281">
      <w:pPr>
        <w:spacing w:after="0"/>
        <w:ind w:left="0" w:firstLine="14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>В 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финансовой грамотности, создавать презентации, видеоматериалы, иные документы.</w:t>
      </w:r>
    </w:p>
    <w:p w14:paraId="5E3DB86A" w14:textId="77777777" w:rsidR="00155E5A" w:rsidRPr="00F43341" w:rsidRDefault="006D4281">
      <w:pPr>
        <w:spacing w:after="0"/>
        <w:ind w:left="0" w:firstLine="14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>В состав учебно-методического и материально-технического обеспечения программы учебной дисциплины «</w:t>
      </w:r>
      <w:r w:rsidRPr="00F43341">
        <w:rPr>
          <w:rFonts w:ascii="Times New Roman" w:hAnsi="Times New Roman"/>
          <w:i/>
          <w:sz w:val="24"/>
        </w:rPr>
        <w:t>Основы финансовой грамотности»</w:t>
      </w:r>
      <w:r w:rsidRPr="00F43341">
        <w:rPr>
          <w:rFonts w:ascii="Times New Roman" w:hAnsi="Times New Roman"/>
          <w:sz w:val="24"/>
        </w:rPr>
        <w:t xml:space="preserve"> входят:</w:t>
      </w:r>
    </w:p>
    <w:p w14:paraId="00D8A3DC" w14:textId="77777777" w:rsidR="00155E5A" w:rsidRPr="00F43341" w:rsidRDefault="006D4281">
      <w:pPr>
        <w:widowControl w:val="0"/>
        <w:numPr>
          <w:ilvl w:val="0"/>
          <w:numId w:val="6"/>
        </w:num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>информационно-коммуникационные средства;</w:t>
      </w:r>
    </w:p>
    <w:p w14:paraId="1212F13D" w14:textId="77777777" w:rsidR="00155E5A" w:rsidRPr="00F43341" w:rsidRDefault="006D4281">
      <w:pPr>
        <w:widowControl w:val="0"/>
        <w:numPr>
          <w:ilvl w:val="0"/>
          <w:numId w:val="6"/>
        </w:num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14:paraId="7BBD5B1E" w14:textId="77777777" w:rsidR="00155E5A" w:rsidRPr="00F43341" w:rsidRDefault="006D4281">
      <w:pPr>
        <w:widowControl w:val="0"/>
        <w:numPr>
          <w:ilvl w:val="0"/>
          <w:numId w:val="6"/>
        </w:num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>библиотечный фонд кабинета;</w:t>
      </w:r>
    </w:p>
    <w:p w14:paraId="2A5D8ED0" w14:textId="77777777" w:rsidR="00155E5A" w:rsidRPr="00F43341" w:rsidRDefault="006D4281">
      <w:pPr>
        <w:widowControl w:val="0"/>
        <w:numPr>
          <w:ilvl w:val="0"/>
          <w:numId w:val="6"/>
        </w:num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>рекомендованные мультимедийные пособия.</w:t>
      </w:r>
    </w:p>
    <w:p w14:paraId="623C9C00" w14:textId="77777777" w:rsidR="00155E5A" w:rsidRPr="00F43341" w:rsidRDefault="006D4281">
      <w:p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В библиотечный фонд кабинета входят учебники, учебно-методические комплекты (УМК) (в т.ч. и мультимедийные), обеспечивающие освоение учебной дисциплины </w:t>
      </w:r>
      <w:r w:rsidRPr="00F43341">
        <w:rPr>
          <w:rFonts w:ascii="Times New Roman" w:hAnsi="Times New Roman"/>
          <w:i/>
          <w:sz w:val="24"/>
        </w:rPr>
        <w:t>«Основы финансовой грамотности</w:t>
      </w:r>
      <w:r w:rsidRPr="00F43341">
        <w:rPr>
          <w:rFonts w:ascii="Times New Roman" w:hAnsi="Times New Roman"/>
          <w:sz w:val="24"/>
        </w:rPr>
        <w:t>», рекомендованные или допущенные для использования в образовательных организациях, реализующих образовательные программы СПО. Библиотечный фонд кабинета может быть дополнен энциклопедиями, справочниками, научной, научно-популярной и другой литературой по вопросам финансовой грамотности.</w:t>
      </w:r>
    </w:p>
    <w:p w14:paraId="4A398F0E" w14:textId="77777777" w:rsidR="00155E5A" w:rsidRPr="00F43341" w:rsidRDefault="006D4281">
      <w:p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В процессе освоения программы учебной дисциплины </w:t>
      </w:r>
      <w:r w:rsidRPr="00F43341">
        <w:rPr>
          <w:rFonts w:ascii="Times New Roman" w:hAnsi="Times New Roman"/>
          <w:i/>
          <w:sz w:val="24"/>
        </w:rPr>
        <w:t>«Основы финансовой грамотности»</w:t>
      </w:r>
      <w:r w:rsidRPr="00F43341">
        <w:rPr>
          <w:rFonts w:ascii="Times New Roman" w:hAnsi="Times New Roman"/>
          <w:sz w:val="24"/>
        </w:rPr>
        <w:t xml:space="preserve"> обучающиеся должны иметь возможность доступа к электронным учебным материалам и образовательным ресурсам, имеющимся в свободном доступе в телекоммуникационной сети Интернет (электронным книгам, документам, хрестоматиям, практикумам, тестам и другим подобным ресурсам).</w:t>
      </w:r>
    </w:p>
    <w:p w14:paraId="1D31EADF" w14:textId="77777777" w:rsidR="00155E5A" w:rsidRPr="00F43341" w:rsidRDefault="00155E5A">
      <w:pPr>
        <w:spacing w:after="0"/>
        <w:ind w:left="0" w:hanging="2"/>
        <w:jc w:val="both"/>
        <w:rPr>
          <w:rFonts w:ascii="Times New Roman" w:hAnsi="Times New Roman"/>
          <w:sz w:val="24"/>
        </w:rPr>
      </w:pPr>
    </w:p>
    <w:p w14:paraId="1F0C3E3C" w14:textId="77777777" w:rsidR="00155E5A" w:rsidRPr="00F43341" w:rsidRDefault="006D4281">
      <w:pPr>
        <w:spacing w:after="0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b/>
          <w:sz w:val="24"/>
        </w:rPr>
        <w:t>3.2. Информационное обеспечение реализации программы</w:t>
      </w:r>
    </w:p>
    <w:p w14:paraId="33BC59BE" w14:textId="77777777" w:rsidR="00155E5A" w:rsidRPr="00F43341" w:rsidRDefault="006D4281">
      <w:p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bookmarkStart w:id="2" w:name="_heading=h.1fob9te"/>
      <w:bookmarkEnd w:id="2"/>
      <w:r w:rsidRPr="00F43341"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5BCB8E9C" w14:textId="77777777" w:rsidR="00155E5A" w:rsidRPr="00F43341" w:rsidRDefault="00155E5A">
      <w:pPr>
        <w:spacing w:after="0"/>
        <w:ind w:left="0" w:hanging="2"/>
        <w:jc w:val="both"/>
        <w:rPr>
          <w:rFonts w:ascii="Times New Roman" w:hAnsi="Times New Roman"/>
          <w:sz w:val="24"/>
        </w:rPr>
      </w:pPr>
    </w:p>
    <w:p w14:paraId="2B2AE68B" w14:textId="77777777" w:rsidR="00155E5A" w:rsidRPr="00F43341" w:rsidRDefault="006D4281">
      <w:p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b/>
          <w:sz w:val="24"/>
        </w:rPr>
        <w:t>3.2.1. Основные печатные издания</w:t>
      </w:r>
    </w:p>
    <w:p w14:paraId="27DB1D3E" w14:textId="77777777" w:rsidR="00155E5A" w:rsidRPr="00F43341" w:rsidRDefault="006D4281">
      <w:pPr>
        <w:pStyle w:val="af9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Каджаева М.Р. Финансовая грамотность: учеб. пособие для студ. учреждений сред. профессиональное образования / М.Р. Каджаева, Л.В. Дубровская, А.Р. Елисеева. </w:t>
      </w:r>
      <w:bookmarkStart w:id="3" w:name="_Hlk118052737"/>
      <w:r w:rsidRPr="00F43341">
        <w:rPr>
          <w:rFonts w:ascii="Times New Roman" w:hAnsi="Times New Roman"/>
          <w:sz w:val="24"/>
        </w:rPr>
        <w:t xml:space="preserve">– </w:t>
      </w:r>
      <w:bookmarkEnd w:id="3"/>
      <w:r w:rsidRPr="00F43341">
        <w:rPr>
          <w:rFonts w:ascii="Times New Roman" w:hAnsi="Times New Roman"/>
          <w:sz w:val="24"/>
        </w:rPr>
        <w:t>. – 4-е изд. стер. М.:  Издательский центр «Академия», 2023. – 288 с.</w:t>
      </w:r>
    </w:p>
    <w:p w14:paraId="1BFD9696" w14:textId="77777777" w:rsidR="00155E5A" w:rsidRPr="00F43341" w:rsidRDefault="006D4281">
      <w:pPr>
        <w:pStyle w:val="af9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>Каджаева М.Р. Финансовая грамотность. Методические рекомендации: учеб. пособие для студ. учреждений сред. профессиональное образования / М.Р. Каджаева, Л.В. Дубровская, А.Р. Елисеева. – М. :  Издательский центр «Академия», 2020. –  96 с.</w:t>
      </w:r>
    </w:p>
    <w:p w14:paraId="6A86C1C5" w14:textId="77777777" w:rsidR="00155E5A" w:rsidRPr="00F43341" w:rsidRDefault="006D4281">
      <w:pPr>
        <w:pStyle w:val="af9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lastRenderedPageBreak/>
        <w:t>Каджаева М.Р. Финансовая грамотность. Практикум: учеб. пособие для студ. учреждений сред. профессиональное образования / М.Р. Каджаева, Л.В. Дубровская, А.Р. Елисеева. – 2-е изд. стер. – М. :  Издательский центр «Академия», 2023. – 128 с.</w:t>
      </w:r>
    </w:p>
    <w:p w14:paraId="4EC49522" w14:textId="77777777" w:rsidR="00155E5A" w:rsidRPr="00F43341" w:rsidRDefault="006D4281">
      <w:pPr>
        <w:spacing w:after="0" w:line="240" w:lineRule="auto"/>
        <w:ind w:left="0" w:hanging="2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b/>
          <w:sz w:val="24"/>
        </w:rPr>
        <w:t>3.2.2. Основные электронные издания </w:t>
      </w:r>
    </w:p>
    <w:p w14:paraId="669A08C6" w14:textId="77777777" w:rsidR="00155E5A" w:rsidRPr="00F43341" w:rsidRDefault="006D4281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hanging="2"/>
        <w:jc w:val="both"/>
        <w:rPr>
          <w:rStyle w:val="afa"/>
          <w:rFonts w:ascii="Times New Roman" w:hAnsi="Times New Roman"/>
          <w:sz w:val="24"/>
        </w:rPr>
      </w:pPr>
      <w:r w:rsidRPr="00F43341">
        <w:rPr>
          <w:rStyle w:val="afa"/>
          <w:rFonts w:ascii="Times New Roman" w:hAnsi="Times New Roman"/>
          <w:sz w:val="24"/>
        </w:rPr>
        <w:t xml:space="preserve">Костюкова Е.И. Основы финансовой грамотности: учебник для СПО / Е. И. Костюкова, И. И. Глотова, Е. П. Томилина [и др.]. — 2-е изд., стер. — Санкт-Петербург: Лань, 2024. — 316 с. — ISBN 978-5-507-47451-6. — Текст: электронный // Лань: электронно-библиотечная система. — URL: </w:t>
      </w:r>
      <w:hyperlink r:id="rId19" w:history="1">
        <w:r w:rsidRPr="00F43341">
          <w:rPr>
            <w:rStyle w:val="afa"/>
            <w:rFonts w:ascii="Times New Roman" w:hAnsi="Times New Roman"/>
            <w:sz w:val="24"/>
          </w:rPr>
          <w:t>https://e.lanbook.com/book/378458</w:t>
        </w:r>
      </w:hyperlink>
      <w:r w:rsidRPr="00F43341">
        <w:rPr>
          <w:rStyle w:val="afa"/>
          <w:rFonts w:ascii="Times New Roman" w:hAnsi="Times New Roman"/>
          <w:sz w:val="24"/>
        </w:rPr>
        <w:t>.</w:t>
      </w:r>
    </w:p>
    <w:p w14:paraId="3E4F8273" w14:textId="77777777" w:rsidR="00155E5A" w:rsidRPr="00F43341" w:rsidRDefault="006D4281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>Купцова Е.В. Бизнес-планирование: учебник и практикум для среднего профессионального образования/ Е. В. Купцова, А. А. Степанов. — Москва: Издательство Юрайт, 2021.— 435 с. — (Профессиональное образование). — ISBN 978-5-534-11053-1. — Текст: электронный // ЭБС Юрайт [сайт]. — URL: </w:t>
      </w:r>
      <w:hyperlink r:id="rId20" w:history="1">
        <w:r w:rsidRPr="00F43341">
          <w:rPr>
            <w:rStyle w:val="1ff"/>
            <w:rFonts w:ascii="Times New Roman" w:hAnsi="Times New Roman"/>
            <w:color w:val="000000"/>
            <w:sz w:val="24"/>
          </w:rPr>
          <w:t>https://urait.ru/bcode/476085</w:t>
        </w:r>
      </w:hyperlink>
      <w:r w:rsidRPr="00F43341">
        <w:rPr>
          <w:rFonts w:ascii="Times New Roman" w:hAnsi="Times New Roman"/>
          <w:sz w:val="24"/>
          <w:u w:val="single"/>
        </w:rPr>
        <w:t>.</w:t>
      </w:r>
    </w:p>
    <w:p w14:paraId="0B4C4C8C" w14:textId="77777777" w:rsidR="00155E5A" w:rsidRPr="00F43341" w:rsidRDefault="006D4281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hanging="2"/>
        <w:jc w:val="both"/>
        <w:rPr>
          <w:rStyle w:val="afa"/>
          <w:rFonts w:ascii="Times New Roman" w:hAnsi="Times New Roman"/>
          <w:sz w:val="24"/>
        </w:rPr>
      </w:pPr>
      <w:r w:rsidRPr="00F43341">
        <w:rPr>
          <w:rStyle w:val="afa"/>
          <w:rFonts w:ascii="Times New Roman" w:hAnsi="Times New Roman"/>
          <w:sz w:val="24"/>
        </w:rPr>
        <w:t xml:space="preserve">Пушина, Н. В. Основы предпринимательства и финансовой грамотности. Практикум: учебное пособие для СПО / Н. В. Пушина, Г. А. Бандура. — 2-е изд., стер. — Санкт-Петербург: Лань, 2024. — 288 с. — ISBN 978-5-507-47563-6. — Текст: электронный// Лань: электронно-библиотечная система. — URL: </w:t>
      </w:r>
      <w:hyperlink r:id="rId21" w:history="1">
        <w:r w:rsidRPr="00F43341">
          <w:rPr>
            <w:rStyle w:val="afa"/>
            <w:rFonts w:ascii="Times New Roman" w:hAnsi="Times New Roman"/>
            <w:sz w:val="24"/>
          </w:rPr>
          <w:t>https://e.lanbook.com/book/389003</w:t>
        </w:r>
      </w:hyperlink>
    </w:p>
    <w:p w14:paraId="09215760" w14:textId="77777777" w:rsidR="00155E5A" w:rsidRPr="00F43341" w:rsidRDefault="006D4281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Фрицлер, А. В.  Основы финансовой грамотности: учебник для среднего профессионального образования / А. В. Фрицлер, Е. А. Тарханова. — 2-е изд., перераб. и доп. — Москва: Издательство Юрайт, 2023. — 148 с. — (Профессиональное образование). — ISBN 978-5-534-16794-8. — Текст : электронный // Образовательная платформа Юрайт [сайт]. — URL: </w:t>
      </w:r>
      <w:hyperlink r:id="rId22" w:history="1">
        <w:r w:rsidRPr="00F43341">
          <w:rPr>
            <w:rStyle w:val="1fff"/>
            <w:rFonts w:ascii="Times New Roman" w:hAnsi="Times New Roman"/>
            <w:sz w:val="24"/>
          </w:rPr>
          <w:t>https://urait.ru/bcode/531714</w:t>
        </w:r>
      </w:hyperlink>
    </w:p>
    <w:p w14:paraId="5F21C069" w14:textId="77777777" w:rsidR="00155E5A" w:rsidRPr="00F43341" w:rsidRDefault="006D4281">
      <w:pPr>
        <w:pStyle w:val="af9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Style w:val="afa"/>
          <w:rFonts w:ascii="Times New Roman" w:hAnsi="Times New Roman"/>
          <w:sz w:val="24"/>
        </w:rPr>
        <w:t xml:space="preserve">Яцков, И. Б. Основы финансовой грамотности и предпринимательской деятельности / И. Б. Яцков, С. В. Афанасьева. — Санкт-Петербург: Лань, 2024. — 332 с. — ISBN 978-5-507-48129-3. — Текст: электронный // Лань: электронно-библиотечная система. — URL: </w:t>
      </w:r>
      <w:hyperlink r:id="rId23" w:history="1">
        <w:r w:rsidRPr="00F43341">
          <w:rPr>
            <w:rStyle w:val="afa"/>
            <w:rFonts w:ascii="Times New Roman" w:hAnsi="Times New Roman"/>
            <w:sz w:val="24"/>
          </w:rPr>
          <w:t>https://e.lanbook.com/book/362738</w:t>
        </w:r>
      </w:hyperlink>
      <w:r w:rsidRPr="00F43341">
        <w:rPr>
          <w:rStyle w:val="afa"/>
          <w:rFonts w:ascii="Times New Roman" w:hAnsi="Times New Roman"/>
          <w:sz w:val="24"/>
        </w:rPr>
        <w:t>.</w:t>
      </w:r>
    </w:p>
    <w:p w14:paraId="2CDF6160" w14:textId="77777777" w:rsidR="00155E5A" w:rsidRPr="00F43341" w:rsidRDefault="00155E5A">
      <w:pPr>
        <w:spacing w:after="0" w:line="240" w:lineRule="auto"/>
        <w:ind w:left="0" w:hanging="2"/>
        <w:jc w:val="both"/>
        <w:rPr>
          <w:rFonts w:ascii="Times New Roman" w:hAnsi="Times New Roman"/>
          <w:b/>
          <w:sz w:val="24"/>
        </w:rPr>
      </w:pPr>
    </w:p>
    <w:p w14:paraId="10A76290" w14:textId="77777777" w:rsidR="00155E5A" w:rsidRPr="00F43341" w:rsidRDefault="006D4281">
      <w:p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b/>
          <w:sz w:val="24"/>
        </w:rPr>
        <w:t xml:space="preserve">3.2.3. Дополнительные источники </w:t>
      </w:r>
      <w:r w:rsidRPr="00F43341">
        <w:rPr>
          <w:rFonts w:ascii="Times New Roman" w:hAnsi="Times New Roman"/>
          <w:i/>
          <w:sz w:val="24"/>
        </w:rPr>
        <w:t>(при необходимости)</w:t>
      </w:r>
    </w:p>
    <w:p w14:paraId="007CFB1E" w14:textId="77777777" w:rsidR="00155E5A" w:rsidRPr="00F43341" w:rsidRDefault="006D4281" w:rsidP="00434D78">
      <w:pPr>
        <w:pStyle w:val="af9"/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Министерство финансов РФ [Электронный ресурс] – Режим доступа: </w:t>
      </w:r>
      <w:hyperlink r:id="rId24" w:history="1">
        <w:r w:rsidRPr="00F43341">
          <w:rPr>
            <w:rStyle w:val="1ff"/>
            <w:rFonts w:ascii="Times New Roman" w:hAnsi="Times New Roman"/>
            <w:color w:val="000000"/>
            <w:sz w:val="24"/>
          </w:rPr>
          <w:t>https://minfin.gov.ru/</w:t>
        </w:r>
      </w:hyperlink>
      <w:r w:rsidRPr="00F43341">
        <w:rPr>
          <w:rFonts w:ascii="Times New Roman" w:hAnsi="Times New Roman"/>
          <w:sz w:val="24"/>
        </w:rPr>
        <w:t>. </w:t>
      </w:r>
    </w:p>
    <w:p w14:paraId="55BA6857" w14:textId="77777777" w:rsidR="00155E5A" w:rsidRPr="00F43341" w:rsidRDefault="006D4281" w:rsidP="00434D78">
      <w:pPr>
        <w:pStyle w:val="af9"/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Образовательные проекты ПАКК [Электронный ресурс] – Режим доступа: </w:t>
      </w:r>
      <w:hyperlink r:id="rId25" w:history="1">
        <w:r w:rsidRPr="00F43341">
          <w:rPr>
            <w:rFonts w:ascii="Times New Roman" w:hAnsi="Times New Roman"/>
            <w:sz w:val="24"/>
            <w:u w:val="single"/>
          </w:rPr>
          <w:t>www.edu.pacc.ru</w:t>
        </w:r>
      </w:hyperlink>
      <w:r w:rsidRPr="00F43341">
        <w:rPr>
          <w:rFonts w:ascii="Times New Roman" w:hAnsi="Times New Roman"/>
          <w:sz w:val="24"/>
          <w:u w:val="single"/>
        </w:rPr>
        <w:t>.</w:t>
      </w:r>
    </w:p>
    <w:p w14:paraId="6B41C585" w14:textId="77777777" w:rsidR="00155E5A" w:rsidRPr="00F43341" w:rsidRDefault="006D4281" w:rsidP="00434D78">
      <w:pPr>
        <w:pStyle w:val="af9"/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Пенсионный фонд РФ [Электронный ресурс] – Режим доступа: </w:t>
      </w:r>
      <w:hyperlink r:id="rId26" w:history="1">
        <w:r w:rsidRPr="00F43341">
          <w:rPr>
            <w:rFonts w:ascii="Times New Roman" w:hAnsi="Times New Roman"/>
            <w:sz w:val="24"/>
            <w:u w:val="single"/>
          </w:rPr>
          <w:t>www.pfr.gov.ru</w:t>
        </w:r>
      </w:hyperlink>
      <w:r w:rsidRPr="00F43341">
        <w:rPr>
          <w:rFonts w:ascii="Times New Roman" w:hAnsi="Times New Roman"/>
          <w:sz w:val="24"/>
        </w:rPr>
        <w:t> </w:t>
      </w:r>
    </w:p>
    <w:p w14:paraId="5543648B" w14:textId="77777777" w:rsidR="00155E5A" w:rsidRPr="00F43341" w:rsidRDefault="006D4281" w:rsidP="00434D78">
      <w:pPr>
        <w:pStyle w:val="af9"/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Персональный навигатор по финансам Моифинансы.рф [Электронный ресурс] – Режим доступа: https: </w:t>
      </w:r>
      <w:hyperlink r:id="rId27" w:history="1">
        <w:r w:rsidRPr="00F43341">
          <w:rPr>
            <w:rStyle w:val="1ff"/>
            <w:rFonts w:ascii="Times New Roman" w:hAnsi="Times New Roman"/>
            <w:color w:val="000000"/>
            <w:sz w:val="24"/>
          </w:rPr>
          <w:t>https://моифинансы.рф/</w:t>
        </w:r>
      </w:hyperlink>
      <w:r w:rsidRPr="00F43341">
        <w:rPr>
          <w:rFonts w:ascii="Times New Roman" w:hAnsi="Times New Roman"/>
          <w:sz w:val="24"/>
        </w:rPr>
        <w:t xml:space="preserve">. </w:t>
      </w:r>
    </w:p>
    <w:p w14:paraId="157511A0" w14:textId="77777777" w:rsidR="00155E5A" w:rsidRPr="00F43341" w:rsidRDefault="006D4281" w:rsidP="00434D78">
      <w:pPr>
        <w:pStyle w:val="af9"/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Роспотребнадзор [Электронный ресурс] – Режим доступа: </w:t>
      </w:r>
      <w:hyperlink r:id="rId28" w:history="1">
        <w:r w:rsidRPr="00F43341">
          <w:rPr>
            <w:rFonts w:ascii="Times New Roman" w:hAnsi="Times New Roman"/>
            <w:sz w:val="24"/>
            <w:u w:val="single"/>
          </w:rPr>
          <w:t>www.rospotrebnadzor.ru</w:t>
        </w:r>
      </w:hyperlink>
      <w:r w:rsidRPr="00F43341">
        <w:rPr>
          <w:rFonts w:ascii="Times New Roman" w:hAnsi="Times New Roman"/>
          <w:sz w:val="24"/>
          <w:u w:val="single"/>
        </w:rPr>
        <w:t>.</w:t>
      </w:r>
      <w:r w:rsidRPr="00F43341">
        <w:rPr>
          <w:rFonts w:ascii="Times New Roman" w:hAnsi="Times New Roman"/>
          <w:sz w:val="24"/>
        </w:rPr>
        <w:t> </w:t>
      </w:r>
    </w:p>
    <w:p w14:paraId="4731D488" w14:textId="77777777" w:rsidR="00155E5A" w:rsidRPr="00F43341" w:rsidRDefault="006D4281" w:rsidP="00434D78">
      <w:pPr>
        <w:pStyle w:val="af9"/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Центр «Федеральный методический центр по финансовой грамотности системы общего и среднего профессионального образования» [Электронный ресурс] – Режим доступа: </w:t>
      </w:r>
      <w:hyperlink r:id="rId29" w:history="1">
        <w:r w:rsidRPr="00F43341">
          <w:rPr>
            <w:rFonts w:ascii="Times New Roman" w:hAnsi="Times New Roman"/>
            <w:sz w:val="24"/>
            <w:u w:val="single"/>
          </w:rPr>
          <w:t>www.fmc.hse.ru</w:t>
        </w:r>
      </w:hyperlink>
      <w:r w:rsidRPr="00F43341">
        <w:rPr>
          <w:rFonts w:ascii="Times New Roman" w:hAnsi="Times New Roman"/>
          <w:sz w:val="24"/>
          <w:u w:val="single"/>
        </w:rPr>
        <w:t>.</w:t>
      </w:r>
      <w:r w:rsidRPr="00F43341">
        <w:rPr>
          <w:rFonts w:ascii="Times New Roman" w:hAnsi="Times New Roman"/>
          <w:sz w:val="24"/>
        </w:rPr>
        <w:t> </w:t>
      </w:r>
    </w:p>
    <w:p w14:paraId="5DB34217" w14:textId="77777777" w:rsidR="00155E5A" w:rsidRPr="00F43341" w:rsidRDefault="006D4281" w:rsidP="00434D78">
      <w:pPr>
        <w:pStyle w:val="af9"/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Центральный банк Российской Федерации [Электронный ресурс] – Режим доступа: </w:t>
      </w:r>
      <w:bookmarkStart w:id="4" w:name="_Hlk118046403"/>
      <w:r w:rsidRPr="00F43341">
        <w:rPr>
          <w:rStyle w:val="1ff"/>
          <w:rFonts w:ascii="Times New Roman" w:hAnsi="Times New Roman"/>
          <w:color w:val="000000"/>
          <w:sz w:val="24"/>
        </w:rPr>
        <w:fldChar w:fldCharType="begin"/>
      </w:r>
      <w:r w:rsidRPr="00F43341">
        <w:rPr>
          <w:rStyle w:val="1ff"/>
          <w:rFonts w:ascii="Times New Roman" w:hAnsi="Times New Roman"/>
          <w:color w:val="000000"/>
          <w:sz w:val="24"/>
        </w:rPr>
        <w:instrText>HYPERLINK "http://www.cbr.ru/"</w:instrText>
      </w:r>
      <w:r w:rsidRPr="00F43341">
        <w:rPr>
          <w:rStyle w:val="1ff"/>
          <w:rFonts w:ascii="Times New Roman" w:hAnsi="Times New Roman"/>
          <w:color w:val="000000"/>
          <w:sz w:val="24"/>
        </w:rPr>
        <w:fldChar w:fldCharType="separate"/>
      </w:r>
      <w:r w:rsidRPr="00F43341">
        <w:rPr>
          <w:rStyle w:val="1ff"/>
          <w:rFonts w:ascii="Times New Roman" w:hAnsi="Times New Roman"/>
          <w:color w:val="000000"/>
          <w:sz w:val="24"/>
        </w:rPr>
        <w:t>http://</w:t>
      </w:r>
      <w:bookmarkEnd w:id="4"/>
      <w:r w:rsidRPr="00F43341">
        <w:rPr>
          <w:rStyle w:val="1ff"/>
          <w:rFonts w:ascii="Times New Roman" w:hAnsi="Times New Roman"/>
          <w:color w:val="000000"/>
          <w:sz w:val="24"/>
        </w:rPr>
        <w:t>www.cbr.ru</w:t>
      </w:r>
      <w:r w:rsidRPr="00F43341">
        <w:rPr>
          <w:rStyle w:val="1ff"/>
          <w:rFonts w:ascii="Times New Roman" w:hAnsi="Times New Roman"/>
          <w:color w:val="000000"/>
          <w:sz w:val="24"/>
        </w:rPr>
        <w:fldChar w:fldCharType="end"/>
      </w:r>
      <w:r w:rsidRPr="00F43341">
        <w:rPr>
          <w:rFonts w:ascii="Times New Roman" w:hAnsi="Times New Roman"/>
          <w:sz w:val="24"/>
        </w:rPr>
        <w:t xml:space="preserve">. </w:t>
      </w:r>
    </w:p>
    <w:p w14:paraId="40FB60A5" w14:textId="77777777" w:rsidR="00155E5A" w:rsidRPr="00F43341" w:rsidRDefault="006D4281" w:rsidP="00434D78">
      <w:pPr>
        <w:pStyle w:val="af9"/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Федеральная налоговая служба [Электронный ресурс] – Режим доступа: </w:t>
      </w:r>
      <w:hyperlink r:id="rId30" w:history="1">
        <w:r w:rsidRPr="00F43341">
          <w:rPr>
            <w:rFonts w:ascii="Times New Roman" w:hAnsi="Times New Roman"/>
            <w:sz w:val="24"/>
            <w:u w:val="single"/>
          </w:rPr>
          <w:t>www.nalog.ru</w:t>
        </w:r>
      </w:hyperlink>
      <w:r w:rsidRPr="00F43341">
        <w:rPr>
          <w:rFonts w:ascii="Times New Roman" w:hAnsi="Times New Roman"/>
          <w:sz w:val="24"/>
          <w:u w:val="single"/>
        </w:rPr>
        <w:t>.</w:t>
      </w:r>
      <w:r w:rsidRPr="00F43341">
        <w:rPr>
          <w:rFonts w:ascii="Times New Roman" w:hAnsi="Times New Roman"/>
          <w:sz w:val="24"/>
        </w:rPr>
        <w:t> </w:t>
      </w:r>
    </w:p>
    <w:p w14:paraId="06B77030" w14:textId="77777777" w:rsidR="00155E5A" w:rsidRPr="00F43341" w:rsidRDefault="006D4281" w:rsidP="00434D78">
      <w:pPr>
        <w:pStyle w:val="af9"/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Федеральный методический центр по финансовой грамотности населения [Электронный ресурс] – Режим доступа: </w:t>
      </w:r>
      <w:hyperlink r:id="rId31" w:history="1">
        <w:r w:rsidRPr="00F43341">
          <w:rPr>
            <w:rFonts w:ascii="Times New Roman" w:hAnsi="Times New Roman"/>
            <w:sz w:val="24"/>
            <w:u w:val="single"/>
          </w:rPr>
          <w:t>http://iurr.ranepa.ru/centry/finlit/</w:t>
        </w:r>
      </w:hyperlink>
      <w:r w:rsidRPr="00F43341">
        <w:rPr>
          <w:rFonts w:ascii="Times New Roman" w:hAnsi="Times New Roman"/>
          <w:sz w:val="24"/>
          <w:u w:val="single"/>
        </w:rPr>
        <w:t>.</w:t>
      </w:r>
      <w:r w:rsidRPr="00F43341">
        <w:rPr>
          <w:rFonts w:ascii="Times New Roman" w:hAnsi="Times New Roman"/>
          <w:sz w:val="24"/>
        </w:rPr>
        <w:t> </w:t>
      </w:r>
    </w:p>
    <w:p w14:paraId="46579789" w14:textId="77777777" w:rsidR="00155E5A" w:rsidRPr="00F43341" w:rsidRDefault="006D4281" w:rsidP="00434D78">
      <w:pPr>
        <w:pStyle w:val="af9"/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Финансовая культура [Электронный ресурс] – Режим доступа: </w:t>
      </w:r>
      <w:hyperlink r:id="rId32" w:history="1">
        <w:r w:rsidRPr="00F43341">
          <w:rPr>
            <w:rStyle w:val="1ff"/>
            <w:rFonts w:ascii="Times New Roman" w:hAnsi="Times New Roman"/>
            <w:color w:val="000000"/>
            <w:sz w:val="24"/>
          </w:rPr>
          <w:t>https://fincult.info/</w:t>
        </w:r>
      </w:hyperlink>
      <w:r w:rsidRPr="00F43341">
        <w:rPr>
          <w:rFonts w:ascii="Times New Roman" w:hAnsi="Times New Roman"/>
          <w:sz w:val="24"/>
        </w:rPr>
        <w:t>.</w:t>
      </w:r>
    </w:p>
    <w:p w14:paraId="295D4228" w14:textId="77777777" w:rsidR="00155E5A" w:rsidRPr="00F43341" w:rsidRDefault="006D4281" w:rsidP="00434D78">
      <w:pPr>
        <w:pStyle w:val="af9"/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sz w:val="24"/>
        </w:rPr>
        <w:t xml:space="preserve">Электронный учебник по финансовой грамотности. [Электронный ресурс] – Режим доступа: </w:t>
      </w:r>
      <w:hyperlink r:id="rId33" w:history="1">
        <w:r w:rsidRPr="00F43341">
          <w:rPr>
            <w:rStyle w:val="1ff"/>
            <w:rFonts w:ascii="Times New Roman" w:hAnsi="Times New Roman"/>
            <w:color w:val="000000"/>
            <w:sz w:val="24"/>
          </w:rPr>
          <w:t>https://школа.вашифинансы.рф/</w:t>
        </w:r>
      </w:hyperlink>
      <w:r w:rsidRPr="00F43341">
        <w:rPr>
          <w:rFonts w:ascii="Times New Roman" w:hAnsi="Times New Roman"/>
          <w:sz w:val="24"/>
        </w:rPr>
        <w:t>.</w:t>
      </w:r>
    </w:p>
    <w:p w14:paraId="79BFB4C5" w14:textId="77777777" w:rsidR="00155E5A" w:rsidRPr="00F43341" w:rsidRDefault="00155E5A">
      <w:p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</w:p>
    <w:p w14:paraId="4A86EB44" w14:textId="77777777" w:rsidR="00155E5A" w:rsidRPr="00F43341" w:rsidRDefault="006D4281">
      <w:pPr>
        <w:pStyle w:val="17"/>
        <w:spacing w:line="216" w:lineRule="auto"/>
        <w:ind w:left="2" w:hanging="2"/>
        <w:jc w:val="both"/>
        <w:rPr>
          <w:rStyle w:val="2a"/>
          <w:b/>
          <w:sz w:val="24"/>
        </w:rPr>
      </w:pPr>
      <w:r w:rsidRPr="00F43341">
        <w:rPr>
          <w:sz w:val="24"/>
        </w:rPr>
        <w:t xml:space="preserve">3.2.4. </w:t>
      </w:r>
      <w:r w:rsidRPr="00F43341">
        <w:rPr>
          <w:b/>
          <w:sz w:val="24"/>
        </w:rPr>
        <w:t>П</w:t>
      </w:r>
      <w:r w:rsidRPr="00F43341">
        <w:rPr>
          <w:rStyle w:val="18"/>
          <w:b/>
          <w:sz w:val="24"/>
        </w:rPr>
        <w:t xml:space="preserve">еречень нормативных правовых актов, </w:t>
      </w:r>
      <w:r w:rsidRPr="00F43341">
        <w:rPr>
          <w:rStyle w:val="2a"/>
          <w:b/>
          <w:sz w:val="24"/>
        </w:rPr>
        <w:t>которые раскрывают отдельные аспекты тем, заявленных в программе</w:t>
      </w:r>
    </w:p>
    <w:p w14:paraId="34FC79BA" w14:textId="77777777" w:rsidR="00155E5A" w:rsidRPr="00F43341" w:rsidRDefault="00155E5A">
      <w:pPr>
        <w:pStyle w:val="17"/>
        <w:spacing w:line="216" w:lineRule="auto"/>
        <w:ind w:left="2" w:hanging="2"/>
        <w:jc w:val="both"/>
        <w:rPr>
          <w:rStyle w:val="2a"/>
          <w:b/>
          <w:sz w:val="24"/>
        </w:rPr>
      </w:pPr>
    </w:p>
    <w:p w14:paraId="54D6AF3C" w14:textId="77777777" w:rsidR="00155E5A" w:rsidRPr="00F43341" w:rsidRDefault="006D4281">
      <w:pPr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t xml:space="preserve">Нормативно-правовая база </w:t>
      </w:r>
    </w:p>
    <w:p w14:paraId="4B0D6265" w14:textId="77777777" w:rsidR="00155E5A" w:rsidRPr="00F43341" w:rsidRDefault="006D4281" w:rsidP="00434D78">
      <w:pPr>
        <w:tabs>
          <w:tab w:val="left" w:pos="426"/>
        </w:tabs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lastRenderedPageBreak/>
        <w:t>1.</w:t>
      </w:r>
      <w:r w:rsidRPr="00F43341">
        <w:rPr>
          <w:rStyle w:val="2a"/>
          <w:sz w:val="24"/>
        </w:rPr>
        <w:tab/>
        <w:t xml:space="preserve">Закон РФ от 27 ноября 1992 г. № 4015-1 «Об организации страхового дела в Российской Федерации». </w:t>
      </w:r>
    </w:p>
    <w:p w14:paraId="5B848F1C" w14:textId="77777777" w:rsidR="00155E5A" w:rsidRPr="00F43341" w:rsidRDefault="006D4281" w:rsidP="00434D78">
      <w:pPr>
        <w:tabs>
          <w:tab w:val="left" w:pos="426"/>
        </w:tabs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t>2.</w:t>
      </w:r>
      <w:r w:rsidRPr="00F43341">
        <w:rPr>
          <w:rStyle w:val="2a"/>
          <w:sz w:val="24"/>
        </w:rPr>
        <w:tab/>
        <w:t xml:space="preserve">Федеральный закон от 2 декабря 1990 г. № 395-1 «О банках и банковской деятельности». </w:t>
      </w:r>
    </w:p>
    <w:p w14:paraId="07731DE3" w14:textId="77777777" w:rsidR="00155E5A" w:rsidRPr="00F43341" w:rsidRDefault="006D4281" w:rsidP="00434D78">
      <w:pPr>
        <w:tabs>
          <w:tab w:val="left" w:pos="426"/>
        </w:tabs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t>3.</w:t>
      </w:r>
      <w:r w:rsidRPr="00F43341">
        <w:rPr>
          <w:rStyle w:val="2a"/>
          <w:sz w:val="24"/>
        </w:rPr>
        <w:tab/>
        <w:t>Федеральный закон от 22 апреля 1996 г. № 39-ФЗ «О рынке ценных бумаг».</w:t>
      </w:r>
    </w:p>
    <w:p w14:paraId="664E327A" w14:textId="77777777" w:rsidR="00155E5A" w:rsidRPr="00F43341" w:rsidRDefault="006D4281" w:rsidP="00434D78">
      <w:pPr>
        <w:tabs>
          <w:tab w:val="left" w:pos="426"/>
        </w:tabs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t>4.</w:t>
      </w:r>
      <w:r w:rsidRPr="00F43341">
        <w:rPr>
          <w:rStyle w:val="2a"/>
          <w:sz w:val="24"/>
        </w:rPr>
        <w:tab/>
        <w:t xml:space="preserve">Федеральный закон от 16 июля 1998 г. № 102-ФЗ «Об ипотеке (залоге недвижимости)». </w:t>
      </w:r>
    </w:p>
    <w:p w14:paraId="60F3682E" w14:textId="77777777" w:rsidR="00155E5A" w:rsidRPr="00F43341" w:rsidRDefault="006D4281" w:rsidP="00434D78">
      <w:pPr>
        <w:tabs>
          <w:tab w:val="left" w:pos="426"/>
        </w:tabs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t>5.</w:t>
      </w:r>
      <w:r w:rsidRPr="00F43341">
        <w:rPr>
          <w:rStyle w:val="2a"/>
          <w:sz w:val="24"/>
        </w:rPr>
        <w:tab/>
        <w:t xml:space="preserve">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терроризма». </w:t>
      </w:r>
    </w:p>
    <w:p w14:paraId="74F0A232" w14:textId="77777777" w:rsidR="00155E5A" w:rsidRPr="00F43341" w:rsidRDefault="006D4281" w:rsidP="00434D78">
      <w:pPr>
        <w:tabs>
          <w:tab w:val="left" w:pos="426"/>
        </w:tabs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t>6.</w:t>
      </w:r>
      <w:r w:rsidRPr="00F43341">
        <w:rPr>
          <w:rStyle w:val="2a"/>
          <w:sz w:val="24"/>
        </w:rPr>
        <w:tab/>
        <w:t xml:space="preserve">Федеральный закон от 10 июля 2002 г. № 86-ФЗ «О Центральном банке Российской Федерации (Банке России)». </w:t>
      </w:r>
    </w:p>
    <w:p w14:paraId="4E8B512C" w14:textId="77777777" w:rsidR="00155E5A" w:rsidRPr="00F43341" w:rsidRDefault="006D4281" w:rsidP="00434D78">
      <w:pPr>
        <w:tabs>
          <w:tab w:val="left" w:pos="426"/>
        </w:tabs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t>7.</w:t>
      </w:r>
      <w:r w:rsidRPr="00F43341">
        <w:rPr>
          <w:rStyle w:val="2a"/>
          <w:sz w:val="24"/>
        </w:rPr>
        <w:tab/>
        <w:t xml:space="preserve">Федеральный закон от 10 декабря 2003 г. № 173-ФЗ «О валютном регулировании и валютном контроле». </w:t>
      </w:r>
    </w:p>
    <w:p w14:paraId="51B5EC4F" w14:textId="77777777" w:rsidR="00155E5A" w:rsidRPr="00F43341" w:rsidRDefault="006D4281" w:rsidP="00434D78">
      <w:pPr>
        <w:tabs>
          <w:tab w:val="left" w:pos="426"/>
        </w:tabs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t>8.</w:t>
      </w:r>
      <w:r w:rsidRPr="00F43341">
        <w:rPr>
          <w:rStyle w:val="2a"/>
          <w:sz w:val="24"/>
        </w:rPr>
        <w:tab/>
        <w:t xml:space="preserve">Федеральный закон от 23 декабря 2003 г. № 177-ФЗ «О страховании вкладов в банках Российской Федерации». </w:t>
      </w:r>
    </w:p>
    <w:p w14:paraId="4B377F0C" w14:textId="77777777" w:rsidR="00155E5A" w:rsidRPr="00F43341" w:rsidRDefault="006D4281" w:rsidP="00434D78">
      <w:pPr>
        <w:tabs>
          <w:tab w:val="left" w:pos="426"/>
        </w:tabs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t>9.</w:t>
      </w:r>
      <w:r w:rsidRPr="00F43341">
        <w:rPr>
          <w:rStyle w:val="2a"/>
          <w:sz w:val="24"/>
        </w:rPr>
        <w:tab/>
        <w:t>Федеральный закон от 30 декабря 2004 г. № 218-ФЗ «О кредитных историях».</w:t>
      </w:r>
    </w:p>
    <w:p w14:paraId="2B11BBDD" w14:textId="77777777" w:rsidR="00155E5A" w:rsidRPr="00F43341" w:rsidRDefault="006D4281" w:rsidP="00434D78">
      <w:pPr>
        <w:tabs>
          <w:tab w:val="left" w:pos="426"/>
        </w:tabs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t>10.</w:t>
      </w:r>
      <w:r w:rsidRPr="00F43341">
        <w:rPr>
          <w:rStyle w:val="2a"/>
          <w:sz w:val="24"/>
        </w:rPr>
        <w:tab/>
        <w:t xml:space="preserve">Федеральный закон от 27 июня 2011 г. № 161-ФЗ «О национальной платежной системе». </w:t>
      </w:r>
    </w:p>
    <w:p w14:paraId="6260D238" w14:textId="77777777" w:rsidR="00155E5A" w:rsidRPr="00F43341" w:rsidRDefault="006D4281" w:rsidP="00434D78">
      <w:pPr>
        <w:tabs>
          <w:tab w:val="left" w:pos="426"/>
        </w:tabs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t>11.</w:t>
      </w:r>
      <w:r w:rsidRPr="00F43341">
        <w:rPr>
          <w:rStyle w:val="2a"/>
          <w:sz w:val="24"/>
        </w:rPr>
        <w:tab/>
        <w:t>Федеральный закон от 28 декабря 2013 г. № 400-ФЗ «О страховых пенсиях».</w:t>
      </w:r>
    </w:p>
    <w:p w14:paraId="376D8C61" w14:textId="77777777" w:rsidR="00155E5A" w:rsidRPr="00F43341" w:rsidRDefault="006D4281" w:rsidP="00434D78">
      <w:pPr>
        <w:tabs>
          <w:tab w:val="left" w:pos="426"/>
        </w:tabs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t>12.</w:t>
      </w:r>
      <w:r w:rsidRPr="00F43341">
        <w:rPr>
          <w:rStyle w:val="2a"/>
          <w:sz w:val="24"/>
        </w:rPr>
        <w:tab/>
        <w:t xml:space="preserve">Гражданский кодекс Российской Федерации. Ч. 2. Налоговый кодекс Российской Федерации. Ч. 2. </w:t>
      </w:r>
    </w:p>
    <w:p w14:paraId="00AF3D82" w14:textId="77777777" w:rsidR="00155E5A" w:rsidRPr="00F43341" w:rsidRDefault="006D4281" w:rsidP="00434D78">
      <w:pPr>
        <w:tabs>
          <w:tab w:val="left" w:pos="426"/>
        </w:tabs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t>13.</w:t>
      </w:r>
      <w:r w:rsidRPr="00F43341">
        <w:rPr>
          <w:rStyle w:val="2a"/>
          <w:sz w:val="24"/>
        </w:rPr>
        <w:tab/>
        <w:t xml:space="preserve">Положение Банка России от 24 декабря 2004 г. № 266-П «Об эмиссии платежных карт и об операциях, совершаемых с их использованием». </w:t>
      </w:r>
    </w:p>
    <w:p w14:paraId="5DD756A7" w14:textId="77777777" w:rsidR="00155E5A" w:rsidRPr="00F43341" w:rsidRDefault="006D4281" w:rsidP="00434D78">
      <w:pPr>
        <w:tabs>
          <w:tab w:val="left" w:pos="426"/>
        </w:tabs>
        <w:spacing w:after="0"/>
        <w:ind w:left="0" w:hanging="2"/>
        <w:jc w:val="both"/>
        <w:rPr>
          <w:rStyle w:val="2a"/>
          <w:sz w:val="24"/>
        </w:rPr>
      </w:pPr>
      <w:r w:rsidRPr="00F43341">
        <w:rPr>
          <w:rStyle w:val="2a"/>
          <w:sz w:val="24"/>
        </w:rPr>
        <w:t>14.</w:t>
      </w:r>
      <w:r w:rsidRPr="00F43341">
        <w:rPr>
          <w:rStyle w:val="2a"/>
          <w:sz w:val="24"/>
        </w:rPr>
        <w:tab/>
        <w:t>Положение Банка России от 29 июня 2021 г. № 762-П «О правилах осуществления перевода денежных средств».</w:t>
      </w:r>
    </w:p>
    <w:p w14:paraId="292427E0" w14:textId="77777777" w:rsidR="00155E5A" w:rsidRPr="00F43341" w:rsidRDefault="00155E5A">
      <w:pPr>
        <w:spacing w:after="0"/>
        <w:ind w:left="0" w:hanging="2"/>
        <w:jc w:val="both"/>
        <w:rPr>
          <w:rStyle w:val="2a"/>
          <w:sz w:val="24"/>
        </w:rPr>
      </w:pPr>
    </w:p>
    <w:p w14:paraId="6B1A8E32" w14:textId="77777777" w:rsidR="00155E5A" w:rsidRPr="00F43341" w:rsidRDefault="006D4281">
      <w:pPr>
        <w:spacing w:after="0" w:line="240" w:lineRule="auto"/>
        <w:ind w:left="0" w:firstLine="0"/>
        <w:outlineLvl w:val="8"/>
        <w:rPr>
          <w:rFonts w:ascii="Times New Roman" w:hAnsi="Times New Roman"/>
          <w:b/>
          <w:sz w:val="24"/>
        </w:rPr>
      </w:pPr>
      <w:r w:rsidRPr="00F43341">
        <w:rPr>
          <w:rFonts w:ascii="Times New Roman" w:hAnsi="Times New Roman"/>
          <w:b/>
          <w:sz w:val="24"/>
        </w:rPr>
        <w:br w:type="page"/>
      </w:r>
    </w:p>
    <w:p w14:paraId="74CDFB7D" w14:textId="77777777" w:rsidR="00155E5A" w:rsidRPr="00F43341" w:rsidRDefault="006D4281">
      <w:pPr>
        <w:spacing w:after="0"/>
        <w:ind w:left="0" w:hanging="2"/>
        <w:jc w:val="center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b/>
          <w:sz w:val="24"/>
        </w:rPr>
        <w:lastRenderedPageBreak/>
        <w:t>4. КОНТРОЛЬ И ОЦЕНКА РЕЗУЛЬТАТОВ ОСВОЕНИЯ</w:t>
      </w:r>
    </w:p>
    <w:p w14:paraId="1D35D6D5" w14:textId="77777777" w:rsidR="00155E5A" w:rsidRPr="00F43341" w:rsidRDefault="006D4281">
      <w:pPr>
        <w:spacing w:after="0"/>
        <w:ind w:left="0" w:hanging="2"/>
        <w:jc w:val="center"/>
        <w:rPr>
          <w:rFonts w:ascii="Times New Roman" w:hAnsi="Times New Roman"/>
          <w:sz w:val="24"/>
        </w:rPr>
      </w:pPr>
      <w:r w:rsidRPr="00F43341">
        <w:rPr>
          <w:rFonts w:ascii="Times New Roman" w:hAnsi="Times New Roman"/>
          <w:b/>
          <w:sz w:val="24"/>
        </w:rPr>
        <w:t>УЧЕБНОЙ ДИСЦИПЛИНЫ</w:t>
      </w:r>
    </w:p>
    <w:p w14:paraId="357F7CED" w14:textId="77777777" w:rsidR="00155E5A" w:rsidRPr="00F43341" w:rsidRDefault="00155E5A">
      <w:pPr>
        <w:ind w:left="0" w:hanging="2"/>
        <w:jc w:val="center"/>
        <w:rPr>
          <w:rFonts w:ascii="Times New Roman" w:hAnsi="Times New Roman"/>
          <w:sz w:val="24"/>
        </w:rPr>
      </w:pPr>
    </w:p>
    <w:tbl>
      <w:tblPr>
        <w:tblStyle w:val="afffffffffb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3"/>
        <w:gridCol w:w="3545"/>
        <w:gridCol w:w="2232"/>
      </w:tblGrid>
      <w:tr w:rsidR="00155E5A" w:rsidRPr="00F43341" w14:paraId="31762C4B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857E0" w14:textId="77777777" w:rsidR="00155E5A" w:rsidRPr="00F43341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 w:rsidRPr="00F43341">
              <w:rPr>
                <w:rFonts w:ascii="Times New Roman" w:hAnsi="Times New Roman"/>
                <w:b/>
                <w:i/>
              </w:rPr>
              <w:t>Результаты обучения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02D07" w14:textId="77777777" w:rsidR="00155E5A" w:rsidRPr="00F43341" w:rsidRDefault="006D4281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b/>
                <w:i/>
              </w:rPr>
              <w:t>Критерии оценки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C3ABD" w14:textId="77777777" w:rsidR="00155E5A" w:rsidRPr="00F43341" w:rsidRDefault="006D4281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b/>
                <w:i/>
              </w:rPr>
              <w:t>Методы оценки</w:t>
            </w:r>
          </w:p>
        </w:tc>
      </w:tr>
      <w:tr w:rsidR="00155E5A" w:rsidRPr="00F43341" w14:paraId="269FBF7A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E059A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Знать</w:t>
            </w:r>
            <w:r w:rsidRPr="00F43341">
              <w:rPr>
                <w:rFonts w:ascii="Times New Roman" w:hAnsi="Times New Roman"/>
                <w:i/>
                <w:sz w:val="20"/>
              </w:rPr>
              <w:t>:</w:t>
            </w:r>
          </w:p>
          <w:p w14:paraId="6C799BF1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- актуальный профессиональный и социальный контекст, в котором приходится работать и жить;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052D5" w14:textId="77777777" w:rsidR="00155E5A" w:rsidRPr="00F43341" w:rsidRDefault="00155E5A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</w:p>
          <w:p w14:paraId="5A56669B" w14:textId="77777777" w:rsidR="00155E5A" w:rsidRPr="00F43341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демонстрирует знания особенностей профессионального и социального контекста;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2F1C" w14:textId="77777777" w:rsidR="00155E5A" w:rsidRPr="00F43341" w:rsidRDefault="006D428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i/>
              </w:rPr>
              <w:t>Устный опрос;</w:t>
            </w:r>
          </w:p>
          <w:p w14:paraId="253B271B" w14:textId="77777777" w:rsidR="00155E5A" w:rsidRPr="00F43341" w:rsidRDefault="006D428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i/>
              </w:rPr>
              <w:t>Оценка результатов практической работы;</w:t>
            </w:r>
          </w:p>
          <w:p w14:paraId="6957F9CB" w14:textId="77777777" w:rsidR="00155E5A" w:rsidRPr="00F43341" w:rsidRDefault="006D428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i/>
              </w:rPr>
              <w:t>Оценка результатов тестирования;</w:t>
            </w:r>
          </w:p>
          <w:p w14:paraId="6F16C96B" w14:textId="77777777" w:rsidR="00155E5A" w:rsidRPr="00F43341" w:rsidRDefault="006D428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i/>
              </w:rPr>
              <w:t>Самооценка своего знания, осуществляемая обучающимися</w:t>
            </w:r>
          </w:p>
          <w:p w14:paraId="583A048E" w14:textId="77777777" w:rsidR="00155E5A" w:rsidRPr="00F43341" w:rsidRDefault="006D4281">
            <w:pPr>
              <w:spacing w:line="240" w:lineRule="auto"/>
              <w:ind w:left="0" w:hanging="2"/>
              <w:rPr>
                <w:rFonts w:ascii="Times New Roman" w:hAnsi="Times New Roman"/>
                <w:i/>
              </w:rPr>
            </w:pPr>
            <w:r w:rsidRPr="00F43341">
              <w:rPr>
                <w:rFonts w:ascii="Times New Roman" w:hAnsi="Times New Roman"/>
                <w:i/>
              </w:rPr>
              <w:t>Экспертное наблюдение за ходом выполнения учебных заданий</w:t>
            </w:r>
          </w:p>
          <w:p w14:paraId="44CDB100" w14:textId="77777777" w:rsidR="00155E5A" w:rsidRPr="00F43341" w:rsidRDefault="006D4281">
            <w:pPr>
              <w:spacing w:line="240" w:lineRule="auto"/>
              <w:ind w:left="0" w:hanging="2"/>
              <w:rPr>
                <w:rFonts w:ascii="Times New Roman" w:hAnsi="Times New Roman"/>
                <w:i/>
              </w:rPr>
            </w:pPr>
            <w:r w:rsidRPr="00F43341">
              <w:rPr>
                <w:rFonts w:ascii="Times New Roman" w:hAnsi="Times New Roman"/>
                <w:i/>
              </w:rPr>
              <w:t>Промежуточная аттестация</w:t>
            </w:r>
          </w:p>
          <w:p w14:paraId="220C18AE" w14:textId="77777777" w:rsidR="00155E5A" w:rsidRPr="00F43341" w:rsidRDefault="00155E5A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</w:p>
          <w:p w14:paraId="451B9038" w14:textId="77777777" w:rsidR="00155E5A" w:rsidRPr="00F43341" w:rsidRDefault="00155E5A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</w:p>
          <w:p w14:paraId="4D789959" w14:textId="77777777" w:rsidR="00155E5A" w:rsidRPr="00F43341" w:rsidRDefault="00155E5A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155E5A" w:rsidRPr="00F43341" w14:paraId="54D90B93" w14:textId="77777777">
        <w:trPr>
          <w:trHeight w:val="96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1847C" w14:textId="77777777" w:rsidR="00155E5A" w:rsidRPr="00F43341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468BB" w14:textId="77777777" w:rsidR="00155E5A" w:rsidRPr="00F43341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ориентируется в источниках информации и ресурсах для решения задач в профессиональном и социальном контексте;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A60E" w14:textId="77777777" w:rsidR="00155E5A" w:rsidRPr="00F43341" w:rsidRDefault="00155E5A"/>
        </w:tc>
      </w:tr>
      <w:tr w:rsidR="00155E5A" w:rsidRPr="00F43341" w14:paraId="6A0BA8E4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DF1DB" w14:textId="77777777" w:rsidR="00155E5A" w:rsidRPr="00F43341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414CF" w14:textId="77777777" w:rsidR="00155E5A" w:rsidRPr="00F43341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может назвать критерии оценки результатов принятого решения в профессиональной деятельности, для личностного развития и достижения финансового благополучия;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F1028" w14:textId="77777777" w:rsidR="00155E5A" w:rsidRPr="00F43341" w:rsidRDefault="00155E5A"/>
        </w:tc>
      </w:tr>
      <w:tr w:rsidR="00155E5A" w:rsidRPr="00F43341" w14:paraId="365CE0D7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B3547" w14:textId="77777777" w:rsidR="00155E5A" w:rsidRPr="00F43341" w:rsidRDefault="006D4281">
            <w:pPr>
              <w:spacing w:line="1" w:lineRule="atLeast"/>
            </w:pPr>
            <w:r w:rsidRPr="00F43341">
              <w:rPr>
                <w:rFonts w:ascii="Times New Roman" w:hAnsi="Times New Roman"/>
                <w:b/>
                <w:sz w:val="20"/>
              </w:rPr>
              <w:t xml:space="preserve">- </w:t>
            </w:r>
            <w:r w:rsidRPr="00F43341">
              <w:rPr>
                <w:rFonts w:ascii="Times New Roman" w:hAnsi="Times New Roman"/>
                <w:sz w:val="20"/>
              </w:rPr>
              <w:t>информационные источники, применяемые в профессиональной деятельности; для решения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7C7B3" w14:textId="77777777" w:rsidR="00155E5A" w:rsidRPr="00F43341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может объяснить, как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EEE0" w14:textId="77777777" w:rsidR="00155E5A" w:rsidRPr="00F43341" w:rsidRDefault="00155E5A"/>
        </w:tc>
      </w:tr>
      <w:tr w:rsidR="00155E5A" w:rsidRPr="00F43341" w14:paraId="2A0118C2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A6D4D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формат представления результатов поиска информации,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EA9C" w14:textId="77777777" w:rsidR="00155E5A" w:rsidRPr="00F43341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демонстрирует знания о том, как представлять результаты поиска информации;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808AA" w14:textId="77777777" w:rsidR="00155E5A" w:rsidRPr="00F43341" w:rsidRDefault="00155E5A"/>
        </w:tc>
      </w:tr>
      <w:tr w:rsidR="00155E5A" w:rsidRPr="00F43341" w14:paraId="77C95306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F8A65" w14:textId="77777777" w:rsidR="00155E5A" w:rsidRPr="00F43341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современные средства и устройства информатизации, возможности использования различных цифровых средств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CF5D8" w14:textId="77777777" w:rsidR="00155E5A" w:rsidRPr="00F43341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может охарактеризовать возможности различных цифровых средств, используемых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03F4D" w14:textId="77777777" w:rsidR="00155E5A" w:rsidRPr="00F43341" w:rsidRDefault="00155E5A"/>
        </w:tc>
      </w:tr>
      <w:tr w:rsidR="00155E5A" w:rsidRPr="00F43341" w14:paraId="566D0574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2F64F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- принципы и методы презентации собственных бизнес-идей, в том числе различным категориям заинтересованных лиц;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E22F" w14:textId="77777777" w:rsidR="00155E5A" w:rsidRPr="00F43341" w:rsidRDefault="006D4281">
            <w:pPr>
              <w:keepNext/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способен к презентации собственных бизнес-идей, в том числе различным категориям заинтересованных лиц;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4E25F" w14:textId="77777777" w:rsidR="00155E5A" w:rsidRPr="00F43341" w:rsidRDefault="00155E5A"/>
        </w:tc>
      </w:tr>
      <w:tr w:rsidR="00155E5A" w:rsidRPr="00F43341" w14:paraId="6D3AAC40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71869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 основные принципы и методы проведения финансовых расчетов в процессе осуществления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034F6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ориентируется в нормативно-правовой базе, регламентирующей профессиональную деятельность, предпринимательство и личное финансовое планирование;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C796A" w14:textId="77777777" w:rsidR="00155E5A" w:rsidRPr="00F43341" w:rsidRDefault="00155E5A"/>
        </w:tc>
      </w:tr>
      <w:tr w:rsidR="00155E5A" w:rsidRPr="00F43341" w14:paraId="341065EB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EFDCB" w14:textId="77777777" w:rsidR="00155E5A" w:rsidRPr="00F43341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различие между наличными и безналичными платежами, порядок использования их при оплате покупки;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B6057" w14:textId="77777777" w:rsidR="00155E5A" w:rsidRPr="00F43341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способен определить наиболее подходящие способы оплаты товаров и услуг в конкретных ситуациях;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BAC5E" w14:textId="77777777" w:rsidR="00155E5A" w:rsidRPr="00F43341" w:rsidRDefault="00155E5A"/>
        </w:tc>
      </w:tr>
      <w:tr w:rsidR="00155E5A" w:rsidRPr="00F43341" w14:paraId="5A6B1E6F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2C50E" w14:textId="77777777" w:rsidR="00155E5A" w:rsidRPr="00F43341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понятие инфляции, ее влияние на решение финансовых задач в профессии, личном планировании;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E9E5F" w14:textId="77777777" w:rsidR="00155E5A" w:rsidRPr="00F43341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демонстрирует понимание влияния инфляции на решение финансовых задач в профессии, личном планировании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E9F1F" w14:textId="77777777" w:rsidR="00155E5A" w:rsidRPr="00F43341" w:rsidRDefault="00155E5A"/>
        </w:tc>
      </w:tr>
      <w:tr w:rsidR="00155E5A" w:rsidRPr="00F43341" w14:paraId="3956C6A2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B6EAD" w14:textId="77777777" w:rsidR="00155E5A" w:rsidRPr="00F43341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понятие иностранной валюты и валютного курса;</w:t>
            </w:r>
          </w:p>
          <w:p w14:paraId="4C51CCCC" w14:textId="77777777" w:rsidR="00155E5A" w:rsidRPr="00F43341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A81CD" w14:textId="77777777" w:rsidR="00155E5A" w:rsidRPr="00F43341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демонстрирует понимание валютных курсов и порядка проведения расчетов по обмену одной валюты на другую;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2918D" w14:textId="77777777" w:rsidR="00155E5A" w:rsidRPr="00F43341" w:rsidRDefault="00155E5A"/>
        </w:tc>
      </w:tr>
      <w:tr w:rsidR="00155E5A" w:rsidRPr="00F43341" w14:paraId="6B558283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F0ACB" w14:textId="77777777" w:rsidR="00155E5A" w:rsidRPr="00F43341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структуру личных доходов и расходов, правила составления личного и семейного бюджета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F4B3" w14:textId="77777777" w:rsidR="00155E5A" w:rsidRPr="00F43341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 - демонстрирует понимание правил составления личного и семейного бюджета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14089" w14:textId="77777777" w:rsidR="00155E5A" w:rsidRPr="00F43341" w:rsidRDefault="00155E5A"/>
        </w:tc>
      </w:tr>
      <w:tr w:rsidR="00155E5A" w:rsidRPr="00F43341" w14:paraId="064C4AD2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CC503" w14:textId="77777777" w:rsidR="00155E5A" w:rsidRPr="00F43341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lastRenderedPageBreak/>
              <w:t>- особенности различных банковских и страховых продуктов и возможности их использования в профессиональной, предпринимательской деятельности и для управления личными финансами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EF3CF" w14:textId="77777777" w:rsidR="00155E5A" w:rsidRPr="00F43341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способен назвать банковские продукты, описать их особенности и возможности для профессиональной, предпринимательской деятельности и для управления личными финансами;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C1F5E" w14:textId="77777777" w:rsidR="00155E5A" w:rsidRPr="00F43341" w:rsidRDefault="00155E5A"/>
        </w:tc>
      </w:tr>
      <w:tr w:rsidR="00155E5A" w:rsidRPr="00F43341" w14:paraId="424591CB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EFC88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lastRenderedPageBreak/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AC7A0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 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8ECE9" w14:textId="77777777" w:rsidR="00155E5A" w:rsidRPr="00F43341" w:rsidRDefault="00155E5A"/>
        </w:tc>
      </w:tr>
      <w:tr w:rsidR="00155E5A" w:rsidRPr="00F43341" w14:paraId="13027446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6F450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направления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5330" w14:textId="0B8B89DD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демонстрирует представление  о </w:t>
            </w:r>
            <w:r w:rsidR="00434D78" w:rsidRPr="00F43341">
              <w:rPr>
                <w:rFonts w:ascii="Times New Roman" w:hAnsi="Times New Roman"/>
                <w:sz w:val="20"/>
              </w:rPr>
              <w:t>направлениях</w:t>
            </w:r>
            <w:r w:rsidRPr="00F43341">
              <w:rPr>
                <w:rFonts w:ascii="Times New Roman" w:hAnsi="Times New Roman"/>
                <w:sz w:val="20"/>
              </w:rPr>
              <w:t xml:space="preserve">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4624" w14:textId="77777777" w:rsidR="00155E5A" w:rsidRPr="00F43341" w:rsidRDefault="00155E5A"/>
        </w:tc>
      </w:tr>
      <w:tr w:rsidR="00155E5A" w:rsidRPr="00F43341" w14:paraId="40FA0498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366D0" w14:textId="77777777" w:rsidR="00155E5A" w:rsidRPr="00F43341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особенности работы в малых и больших группах, работы в команде, организации коллективной работы;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1B0C" w14:textId="77777777" w:rsidR="00155E5A" w:rsidRPr="00F43341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способен охарактеризовать особенности работы в малых и больших группах, работы в команде, организации коллективной работы;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5AE7" w14:textId="77777777" w:rsidR="00155E5A" w:rsidRPr="00F43341" w:rsidRDefault="00155E5A"/>
        </w:tc>
      </w:tr>
      <w:tr w:rsidR="00155E5A" w:rsidRPr="00F43341" w14:paraId="44FC2D0F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F094B" w14:textId="77777777" w:rsidR="00155E5A" w:rsidRPr="00F43341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принципы организации проектной деятельности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4666D" w14:textId="77777777" w:rsidR="00155E5A" w:rsidRPr="00F43341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демонстрирует представление о принципах организации проектной деятельности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A37D2" w14:textId="77777777" w:rsidR="00155E5A" w:rsidRPr="00F43341" w:rsidRDefault="00155E5A"/>
        </w:tc>
      </w:tr>
      <w:tr w:rsidR="00155E5A" w:rsidRPr="00F43341" w14:paraId="011B4459" w14:textId="77777777">
        <w:trPr>
          <w:trHeight w:val="679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97404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i/>
                <w:sz w:val="20"/>
              </w:rPr>
              <w:t>Уметь</w:t>
            </w:r>
            <w:r w:rsidRPr="00F43341">
              <w:rPr>
                <w:rFonts w:ascii="Times New Roman" w:hAnsi="Times New Roman"/>
                <w:i/>
                <w:sz w:val="20"/>
              </w:rPr>
              <w:t>:</w:t>
            </w:r>
          </w:p>
          <w:p w14:paraId="17C46F95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определять задачу в профессиональном и/или социальном контексте, в контексте личностного развития и управления финансовым благополучием;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96E75" w14:textId="77777777" w:rsidR="00155E5A" w:rsidRPr="00F43341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  <w:p w14:paraId="2D0F7BB6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определяет задачу в профессиональном и/или социальном контексте;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9BC99" w14:textId="77777777" w:rsidR="00155E5A" w:rsidRPr="00F43341" w:rsidRDefault="006D428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i/>
              </w:rPr>
              <w:t>Оценка результатов устного опроса;</w:t>
            </w:r>
          </w:p>
          <w:p w14:paraId="7E951E5B" w14:textId="77777777" w:rsidR="00155E5A" w:rsidRPr="00F43341" w:rsidRDefault="006D428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i/>
              </w:rPr>
              <w:t>Оценка результатов практической работы;</w:t>
            </w:r>
          </w:p>
          <w:p w14:paraId="39BA9506" w14:textId="77777777" w:rsidR="00155E5A" w:rsidRPr="00F43341" w:rsidRDefault="006D428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i/>
              </w:rPr>
              <w:t>Оценка результатов тестирования;</w:t>
            </w:r>
          </w:p>
          <w:p w14:paraId="45F3ECB5" w14:textId="77777777" w:rsidR="00155E5A" w:rsidRPr="00F43341" w:rsidRDefault="006D428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i/>
              </w:rPr>
              <w:t>Самооценка своего умения, осуществляемая обучающимися.</w:t>
            </w:r>
          </w:p>
          <w:p w14:paraId="39CCBA50" w14:textId="77777777" w:rsidR="00155E5A" w:rsidRPr="00F43341" w:rsidRDefault="006D428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F43341">
              <w:rPr>
                <w:rFonts w:ascii="Times New Roman" w:hAnsi="Times New Roman"/>
                <w:i/>
              </w:rPr>
              <w:t>Экспертное наблюдение за ходом выполнения учебных заданий</w:t>
            </w:r>
          </w:p>
          <w:p w14:paraId="7E1471BD" w14:textId="77777777" w:rsidR="00155E5A" w:rsidRPr="00F43341" w:rsidRDefault="006D4281">
            <w:pPr>
              <w:spacing w:line="240" w:lineRule="auto"/>
              <w:ind w:left="0" w:hanging="2"/>
              <w:rPr>
                <w:rFonts w:ascii="Times New Roman" w:hAnsi="Times New Roman"/>
                <w:i/>
              </w:rPr>
            </w:pPr>
            <w:r w:rsidRPr="00F43341">
              <w:rPr>
                <w:rStyle w:val="1c"/>
                <w:rFonts w:ascii="Times New Roman" w:hAnsi="Times New Roman"/>
                <w:i/>
              </w:rPr>
              <w:t>Промежуточная аттестация</w:t>
            </w:r>
          </w:p>
          <w:p w14:paraId="715C6854" w14:textId="77777777" w:rsidR="00155E5A" w:rsidRPr="00F43341" w:rsidRDefault="00155E5A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155E5A" w:rsidRPr="00F43341" w14:paraId="65A61561" w14:textId="77777777">
        <w:trPr>
          <w:trHeight w:val="76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9B81E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-выявлять и отбирать информацию, необходимую для решения задачи;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909B4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осуществляет поиск и отбор информации, необходимой для решения задачи;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60336" w14:textId="77777777" w:rsidR="00155E5A" w:rsidRPr="00F43341" w:rsidRDefault="00155E5A"/>
        </w:tc>
      </w:tr>
      <w:tr w:rsidR="00155E5A" w:rsidRPr="00F43341" w14:paraId="61234044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F1BD5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составлять план действий;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B7BF2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осуществляет планирование действий для решения задачи;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EA3EB" w14:textId="77777777" w:rsidR="00155E5A" w:rsidRPr="00F43341" w:rsidRDefault="00155E5A"/>
        </w:tc>
      </w:tr>
      <w:tr w:rsidR="00155E5A" w:rsidRPr="00F43341" w14:paraId="1356CFD3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55F00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-определять необходимые ресурсы;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A44DC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определяет ресурсы для решения задачи;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09F29" w14:textId="77777777" w:rsidR="00155E5A" w:rsidRPr="00F43341" w:rsidRDefault="00155E5A"/>
        </w:tc>
      </w:tr>
      <w:tr w:rsidR="00155E5A" w:rsidRPr="00F43341" w14:paraId="690596C1" w14:textId="77777777">
        <w:trPr>
          <w:trHeight w:val="236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F82BC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реализовывать составленный план;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718CC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выполняет составленный план;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F3448" w14:textId="77777777" w:rsidR="00155E5A" w:rsidRPr="00F43341" w:rsidRDefault="00155E5A"/>
        </w:tc>
      </w:tr>
      <w:tr w:rsidR="00155E5A" w:rsidRPr="00F43341" w14:paraId="18B5AA94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559D6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- определять задачи для сбора информации;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4138D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определяет задачи для сбора информации;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ED386" w14:textId="77777777" w:rsidR="00155E5A" w:rsidRPr="00F43341" w:rsidRDefault="00155E5A"/>
        </w:tc>
      </w:tr>
      <w:tr w:rsidR="00155E5A" w:rsidRPr="00F43341" w14:paraId="0D684A0C" w14:textId="77777777">
        <w:trPr>
          <w:trHeight w:val="63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D9CA7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планировать процесс поиска информации и осуществлять выбор необходимых источников;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F5E93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 планирует процесс поиска информации и осуществлять выбор необходимых источников;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C182D" w14:textId="77777777" w:rsidR="00155E5A" w:rsidRPr="00F43341" w:rsidRDefault="00155E5A"/>
        </w:tc>
      </w:tr>
      <w:tr w:rsidR="00155E5A" w:rsidRPr="00F43341" w14:paraId="093EF981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D5DB6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оформлять результаты поиска, пользоваться средствами информационных технологий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10787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представляет результаты поиска информации для решения профессиональных задач, задач личностного развития и финансового благополучия с применением средств информационных технологий;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A9BFC" w14:textId="77777777" w:rsidR="00155E5A" w:rsidRPr="00F43341" w:rsidRDefault="00155E5A"/>
        </w:tc>
      </w:tr>
      <w:tr w:rsidR="00155E5A" w:rsidRPr="00F43341" w14:paraId="0BA25A1A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66D01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использовать различные цифровые средства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0A079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демонстрирует умение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90504" w14:textId="77777777" w:rsidR="00155E5A" w:rsidRPr="00F43341" w:rsidRDefault="00155E5A"/>
        </w:tc>
      </w:tr>
      <w:tr w:rsidR="00155E5A" w:rsidRPr="00F43341" w14:paraId="28FD0D4F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73D48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 xml:space="preserve">- </w:t>
            </w:r>
            <w:r w:rsidRPr="00F43341">
              <w:rPr>
                <w:rFonts w:ascii="Times New Roman" w:hAnsi="Times New Roman"/>
                <w:sz w:val="20"/>
              </w:rPr>
              <w:t xml:space="preserve">определять актуальность нормативно-правовой документации в профессиональной деятельности, для ведения предпринимательской </w:t>
            </w:r>
            <w:r w:rsidRPr="00F43341">
              <w:rPr>
                <w:rFonts w:ascii="Times New Roman" w:hAnsi="Times New Roman"/>
                <w:sz w:val="20"/>
              </w:rPr>
              <w:lastRenderedPageBreak/>
              <w:t xml:space="preserve">деятельности и личного финансового планирования;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6E8F2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lastRenderedPageBreak/>
              <w:t xml:space="preserve">использует актуальную нормативно-правовую документацию в профессиональной деятельности, для ведения предпринимательской </w:t>
            </w:r>
            <w:r w:rsidRPr="00F43341">
              <w:rPr>
                <w:rFonts w:ascii="Times New Roman" w:hAnsi="Times New Roman"/>
                <w:sz w:val="20"/>
              </w:rPr>
              <w:lastRenderedPageBreak/>
              <w:t xml:space="preserve">деятельности и личного финансового планирования;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35411" w14:textId="77777777" w:rsidR="00155E5A" w:rsidRPr="00F43341" w:rsidRDefault="00155E5A"/>
        </w:tc>
      </w:tr>
      <w:tr w:rsidR="00155E5A" w:rsidRPr="00F43341" w14:paraId="2D6336C3" w14:textId="77777777">
        <w:trPr>
          <w:trHeight w:val="1008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45037" w14:textId="77777777" w:rsidR="00155E5A" w:rsidRPr="00F43341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lastRenderedPageBreak/>
              <w:t xml:space="preserve">- 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61084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выполняет задания по выбору и использованию различных платежных инструментов в конкретной ситуации с учетом правил финансовой безопасности;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47D2E" w14:textId="77777777" w:rsidR="00155E5A" w:rsidRPr="00F43341" w:rsidRDefault="00155E5A"/>
        </w:tc>
      </w:tr>
      <w:tr w:rsidR="00155E5A" w:rsidRPr="00F43341" w14:paraId="44DC1BB8" w14:textId="77777777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8A3A4" w14:textId="77777777" w:rsidR="00155E5A" w:rsidRPr="00F43341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учитывать инфляцию при решении финансовых задач в профессии, личном планировании;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AAB62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учитывает инфляцию при решении финансовых задач в профессии, личном планировании;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DC285" w14:textId="77777777" w:rsidR="00155E5A" w:rsidRPr="00F43341" w:rsidRDefault="00155E5A"/>
        </w:tc>
      </w:tr>
      <w:tr w:rsidR="00155E5A" w:rsidRPr="00F43341" w14:paraId="05E5D17F" w14:textId="77777777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02C8D" w14:textId="77777777" w:rsidR="00155E5A" w:rsidRPr="00F43341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производить расчеты по валютно-обменным операциям;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EB60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производит расчеты по валютно-обменным операциям;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786AA" w14:textId="77777777" w:rsidR="00155E5A" w:rsidRPr="00F43341" w:rsidRDefault="00155E5A"/>
        </w:tc>
      </w:tr>
      <w:tr w:rsidR="00155E5A" w:rsidRPr="00F43341" w14:paraId="340410B7" w14:textId="77777777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2AF48" w14:textId="77777777" w:rsidR="00155E5A" w:rsidRPr="00F43341" w:rsidRDefault="006D4281">
            <w:pPr>
              <w:tabs>
                <w:tab w:val="left" w:pos="1219"/>
              </w:tabs>
              <w:spacing w:after="8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планировать личные доходы и расходы, принимать финансовые решения, составлять личный бюджет;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B3532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планирует личные доходы и расходы, принимать финансовые решения, составляет личный бюджет;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4A969" w14:textId="77777777" w:rsidR="00155E5A" w:rsidRPr="00F43341" w:rsidRDefault="00155E5A"/>
        </w:tc>
      </w:tr>
      <w:tr w:rsidR="00155E5A" w:rsidRPr="00F43341" w14:paraId="31439371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201B7" w14:textId="77777777" w:rsidR="00155E5A" w:rsidRPr="00F43341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 -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89D07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выполняет практические задания,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CDD53" w14:textId="77777777" w:rsidR="00155E5A" w:rsidRPr="00F43341" w:rsidRDefault="00155E5A"/>
        </w:tc>
      </w:tr>
      <w:tr w:rsidR="00155E5A" w:rsidRPr="00F43341" w14:paraId="31E72398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2B2C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выявлять сильные и слабые стороны бизнес-идеи, плана достижения личных финансовых целей;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F7A6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анализирует бизнес-идею;</w:t>
            </w:r>
          </w:p>
          <w:p w14:paraId="3A796BC7" w14:textId="77777777" w:rsidR="00155E5A" w:rsidRPr="00F43341" w:rsidRDefault="00155E5A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88E47" w14:textId="77777777" w:rsidR="00155E5A" w:rsidRPr="00F43341" w:rsidRDefault="00155E5A"/>
        </w:tc>
      </w:tr>
      <w:tr w:rsidR="00155E5A" w:rsidRPr="00F43341" w14:paraId="4FF4B58D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D43FB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5ABC8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 xml:space="preserve">проводит финансовые расчет, включая анализ расходов, необходимых для достижения цели,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BE8F4" w14:textId="77777777" w:rsidR="00155E5A" w:rsidRPr="00F43341" w:rsidRDefault="00155E5A"/>
        </w:tc>
      </w:tr>
      <w:tr w:rsidR="00155E5A" w:rsidRPr="00F43341" w14:paraId="7F91C00F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5C50D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оценивать финансовые риски, связанные с осуществлением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73F6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проводит оценку возможных финансовых рисков, связанных с осуществлением предпринимательской деятельности и планирования личных финансов;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EA876" w14:textId="77777777" w:rsidR="00155E5A" w:rsidRPr="00F43341" w:rsidRDefault="00155E5A"/>
        </w:tc>
      </w:tr>
      <w:tr w:rsidR="00155E5A" w:rsidRPr="00F43341" w14:paraId="0F2AB0C5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1EFC5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b/>
                <w:sz w:val="20"/>
              </w:rPr>
              <w:t xml:space="preserve">- </w:t>
            </w:r>
            <w:r w:rsidRPr="00F43341">
              <w:rPr>
                <w:rFonts w:ascii="Times New Roman" w:hAnsi="Times New Roman"/>
                <w:sz w:val="20"/>
              </w:rPr>
              <w:t>работать в коллективе и команде;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816D5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осуществляет эффективные коммуникации в коллективе и команде;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C10B" w14:textId="77777777" w:rsidR="00155E5A" w:rsidRPr="00F43341" w:rsidRDefault="00155E5A"/>
        </w:tc>
      </w:tr>
      <w:tr w:rsidR="00155E5A" w:rsidRPr="00F43341" w14:paraId="201B1B82" w14:textId="77777777">
        <w:trPr>
          <w:trHeight w:val="1494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C2D03" w14:textId="77777777" w:rsidR="00155E5A" w:rsidRPr="00F43341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B5CF" w14:textId="77777777" w:rsidR="00155E5A" w:rsidRPr="00F43341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F43341">
              <w:rPr>
                <w:rFonts w:ascii="Times New Roman" w:hAnsi="Times New Roman"/>
                <w:sz w:val="20"/>
              </w:rPr>
              <w:t>взаимодействует с коллегами, руководством, клиентами в модельных ситуациях профессиональной и предпринимательской деятельности с опорой на знания правил коммуникации;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6D1CB" w14:textId="77777777" w:rsidR="00155E5A" w:rsidRPr="00F43341" w:rsidRDefault="00155E5A"/>
        </w:tc>
      </w:tr>
    </w:tbl>
    <w:p w14:paraId="4AFB1DFF" w14:textId="77777777" w:rsidR="00155E5A" w:rsidRPr="00F43341" w:rsidRDefault="00155E5A">
      <w:pPr>
        <w:spacing w:after="0"/>
        <w:ind w:left="0" w:hanging="2"/>
        <w:jc w:val="both"/>
        <w:rPr>
          <w:rFonts w:ascii="Times New Roman" w:hAnsi="Times New Roman"/>
        </w:rPr>
      </w:pPr>
    </w:p>
    <w:p w14:paraId="1EBA9C53" w14:textId="77777777" w:rsidR="00155E5A" w:rsidRPr="00F43341" w:rsidRDefault="00155E5A">
      <w:pPr>
        <w:spacing w:after="0"/>
        <w:ind w:left="0" w:hanging="2"/>
        <w:jc w:val="both"/>
        <w:rPr>
          <w:rFonts w:ascii="Times New Roman" w:hAnsi="Times New Roman"/>
        </w:rPr>
      </w:pPr>
    </w:p>
    <w:p w14:paraId="780BEA13" w14:textId="77777777" w:rsidR="00155E5A" w:rsidRPr="00F43341" w:rsidRDefault="00155E5A">
      <w:pPr>
        <w:ind w:left="0" w:hanging="2"/>
      </w:pPr>
    </w:p>
    <w:p w14:paraId="3A403922" w14:textId="77777777" w:rsidR="00D32BDB" w:rsidRPr="00F43341" w:rsidRDefault="00D32BDB">
      <w:pPr>
        <w:ind w:left="0" w:hanging="2"/>
        <w:jc w:val="center"/>
        <w:rPr>
          <w:rFonts w:ascii="Times New Roman" w:hAnsi="Times New Roman"/>
          <w:sz w:val="20"/>
        </w:rPr>
        <w:sectPr w:rsidR="00D32BDB" w:rsidRPr="00F43341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6" w:h="16838"/>
          <w:pgMar w:top="1134" w:right="851" w:bottom="1134" w:left="1701" w:header="709" w:footer="709" w:gutter="0"/>
          <w:cols w:space="720"/>
        </w:sectPr>
      </w:pPr>
    </w:p>
    <w:p w14:paraId="72AE1605" w14:textId="77777777" w:rsidR="00D32BDB" w:rsidRPr="00394EFC" w:rsidRDefault="00D32BDB" w:rsidP="00D32BDB">
      <w:pPr>
        <w:ind w:left="0" w:hanging="2"/>
        <w:jc w:val="right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14:paraId="1B8FC151" w14:textId="77777777" w:rsidR="00D32BDB" w:rsidRPr="00394EFC" w:rsidRDefault="00D32BDB" w:rsidP="00D32BDB">
      <w:pPr>
        <w:ind w:left="0" w:hanging="2"/>
        <w:jc w:val="center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ФОНД ОЦЕНОЧНЫХ СРЕДСТВ ПО ДИСЦИПЛИНЕ</w:t>
      </w:r>
    </w:p>
    <w:p w14:paraId="143BC442" w14:textId="77777777" w:rsidR="00D32BDB" w:rsidRPr="00394EFC" w:rsidRDefault="00D32BDB" w:rsidP="00D32BD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>Общие положения</w:t>
      </w:r>
    </w:p>
    <w:p w14:paraId="53E4CA8D" w14:textId="77777777" w:rsidR="00D32BDB" w:rsidRPr="00394EFC" w:rsidRDefault="00D32BDB" w:rsidP="00FF0234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b/>
          <w:bCs/>
          <w:sz w:val="24"/>
          <w:szCs w:val="24"/>
          <w:lang w:bidi="ru-RU"/>
        </w:rPr>
        <w:t>Фонды оценочных средств</w:t>
      </w:r>
      <w:r w:rsidRPr="00394EFC">
        <w:rPr>
          <w:rFonts w:ascii="Times New Roman" w:hAnsi="Times New Roman"/>
          <w:sz w:val="24"/>
          <w:szCs w:val="24"/>
        </w:rPr>
        <w:t xml:space="preserve"> предназначены для контроля и оценки образовательных достижений обучающихся, освоивших программу учебной дисциплины </w:t>
      </w:r>
      <w:r w:rsidRPr="00394EFC">
        <w:rPr>
          <w:rFonts w:ascii="Times New Roman" w:hAnsi="Times New Roman"/>
          <w:b/>
          <w:bCs/>
          <w:sz w:val="24"/>
          <w:szCs w:val="24"/>
          <w:lang w:bidi="ru-RU"/>
        </w:rPr>
        <w:t>Основы финансовой грамотности.</w:t>
      </w:r>
    </w:p>
    <w:p w14:paraId="0B3B745E" w14:textId="3EB21EF0" w:rsidR="00D32BDB" w:rsidRPr="00394EFC" w:rsidRDefault="00D32BDB" w:rsidP="00FF0234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 xml:space="preserve">ФОС включают контрольные материалы для итоговой аттестации в форме </w:t>
      </w:r>
      <w:r w:rsidR="00FF0234">
        <w:rPr>
          <w:rFonts w:ascii="Times New Roman" w:hAnsi="Times New Roman"/>
          <w:sz w:val="24"/>
          <w:szCs w:val="24"/>
        </w:rPr>
        <w:t>дифференцированного зачет</w:t>
      </w:r>
      <w:bookmarkStart w:id="5" w:name="_GoBack"/>
      <w:bookmarkEnd w:id="5"/>
      <w:r w:rsidRPr="00394EFC">
        <w:rPr>
          <w:rFonts w:ascii="Times New Roman" w:hAnsi="Times New Roman"/>
          <w:sz w:val="24"/>
          <w:szCs w:val="24"/>
        </w:rPr>
        <w:t>а.</w:t>
      </w:r>
    </w:p>
    <w:p w14:paraId="02EBF845" w14:textId="77777777" w:rsidR="00D32BDB" w:rsidRPr="00394EFC" w:rsidRDefault="00D32BDB" w:rsidP="00FF023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 xml:space="preserve"> Результаты освоения дисциплины, подлежащие проверке</w:t>
      </w:r>
    </w:p>
    <w:tbl>
      <w:tblPr>
        <w:tblStyle w:val="afffffffff9"/>
        <w:tblW w:w="9614" w:type="dxa"/>
        <w:tblInd w:w="20" w:type="dxa"/>
        <w:tblLook w:val="04A0" w:firstRow="1" w:lastRow="0" w:firstColumn="1" w:lastColumn="0" w:noHBand="0" w:noVBand="1"/>
      </w:tblPr>
      <w:tblGrid>
        <w:gridCol w:w="797"/>
        <w:gridCol w:w="8817"/>
      </w:tblGrid>
      <w:tr w:rsidR="00D32BDB" w:rsidRPr="00394EFC" w14:paraId="65A27385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1A0126F" w14:textId="77777777" w:rsidR="00D32BDB" w:rsidRPr="00394EFC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94EFC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КОД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4EFFBF9" w14:textId="77777777" w:rsidR="00D32BDB" w:rsidRPr="00394EFC" w:rsidRDefault="00D32BDB" w:rsidP="00394EFC">
            <w:pPr>
              <w:spacing w:after="0" w:line="240" w:lineRule="auto"/>
              <w:ind w:left="0" w:right="30" w:firstLine="0"/>
              <w:rPr>
                <w:rFonts w:ascii="Times New Roman" w:hAnsi="Times New Roman"/>
                <w:sz w:val="24"/>
                <w:szCs w:val="24"/>
              </w:rPr>
            </w:pPr>
            <w:r w:rsidRPr="00394EFC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Освоенные умения, усвоенные знания</w:t>
            </w:r>
          </w:p>
        </w:tc>
      </w:tr>
      <w:tr w:rsidR="00D32BDB" w:rsidRPr="00394EFC" w14:paraId="5416010D" w14:textId="77777777" w:rsidTr="00394EFC">
        <w:trPr>
          <w:trHeight w:val="577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69D05" w14:textId="77777777" w:rsidR="00D32BDB" w:rsidRPr="00394EFC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У.1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328B47" w14:textId="52FDB8BA" w:rsidR="00D32BDB" w:rsidRPr="00394EFC" w:rsidRDefault="00961DAA" w:rsidP="00394EFC">
            <w:pPr>
              <w:spacing w:after="0" w:line="240" w:lineRule="auto"/>
              <w:ind w:left="0" w:right="30" w:firstLine="0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-  определять задачу в профессиональном и/или социальном контексте, в контексте личностного развития и управления финансовым благополучием; </w:t>
            </w:r>
          </w:p>
        </w:tc>
      </w:tr>
      <w:tr w:rsidR="00D32BDB" w:rsidRPr="00394EFC" w14:paraId="3C1636BA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33CE4" w14:textId="77777777" w:rsidR="00D32BDB" w:rsidRPr="00394EFC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У.2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3E99F" w14:textId="6AA49A66" w:rsidR="00D32BDB" w:rsidRPr="00394EFC" w:rsidRDefault="00961DAA" w:rsidP="00394EFC">
            <w:pPr>
              <w:spacing w:after="0" w:line="240" w:lineRule="auto"/>
              <w:ind w:left="0" w:right="30" w:firstLine="0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- выявлять и отбирать информацию, необходимую для решения задачи;</w:t>
            </w:r>
          </w:p>
        </w:tc>
      </w:tr>
      <w:tr w:rsidR="00D32BDB" w:rsidRPr="00394EFC" w14:paraId="752E9D2D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E5FBA" w14:textId="77777777" w:rsidR="00D32BDB" w:rsidRPr="00394EFC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У.3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B3A76" w14:textId="47C42B4C" w:rsidR="00D32BDB" w:rsidRPr="00394EFC" w:rsidRDefault="00961DAA" w:rsidP="00394EFC">
            <w:pPr>
              <w:spacing w:after="0" w:line="240" w:lineRule="auto"/>
              <w:ind w:left="0" w:right="3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- составлять план действий;</w:t>
            </w:r>
          </w:p>
        </w:tc>
      </w:tr>
      <w:tr w:rsidR="00D32BDB" w:rsidRPr="00394EFC" w14:paraId="74FBDFB2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0BF29" w14:textId="77777777" w:rsidR="00D32BDB" w:rsidRPr="00394EFC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У.4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24C74" w14:textId="4BBDE032" w:rsidR="00D32BDB" w:rsidRPr="00394EFC" w:rsidRDefault="00961DAA" w:rsidP="00394EFC">
            <w:pPr>
              <w:spacing w:after="0" w:line="240" w:lineRule="auto"/>
              <w:ind w:left="0" w:right="3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- определять необходимые ресурсы;</w:t>
            </w:r>
          </w:p>
        </w:tc>
      </w:tr>
      <w:tr w:rsidR="00D32BDB" w:rsidRPr="00394EFC" w14:paraId="57F9841D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19CAE" w14:textId="77777777" w:rsidR="00D32BDB" w:rsidRPr="00394EFC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У.5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4CA82" w14:textId="4262C91E" w:rsidR="00D32BDB" w:rsidRPr="00394EFC" w:rsidRDefault="00961DAA" w:rsidP="00394EFC">
            <w:pPr>
              <w:spacing w:after="0" w:line="240" w:lineRule="auto"/>
              <w:ind w:left="0" w:right="3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- реализовывать составленный план</w:t>
            </w:r>
          </w:p>
        </w:tc>
      </w:tr>
      <w:tr w:rsidR="00D32BDB" w:rsidRPr="00394EFC" w14:paraId="11610D0E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E30CB" w14:textId="77777777" w:rsidR="00D32BDB" w:rsidRPr="00394EFC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У.6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B29092" w14:textId="4E4EB2FB" w:rsidR="00D32BDB" w:rsidRPr="00394EFC" w:rsidRDefault="00961DAA" w:rsidP="00394EFC">
            <w:pPr>
              <w:spacing w:after="0" w:line="240" w:lineRule="auto"/>
              <w:ind w:left="0" w:right="30" w:firstLine="0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- определять задачи для сбора информации; </w:t>
            </w:r>
          </w:p>
        </w:tc>
      </w:tr>
      <w:tr w:rsidR="00D32BDB" w:rsidRPr="00394EFC" w14:paraId="60AA4FE0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E87A9" w14:textId="77777777" w:rsidR="00D32BDB" w:rsidRPr="00394EFC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У.7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E7335E" w14:textId="3C3538B3" w:rsidR="00D32BDB" w:rsidRPr="00394EFC" w:rsidRDefault="00961DAA" w:rsidP="00394EFC">
            <w:pPr>
              <w:spacing w:after="0" w:line="240" w:lineRule="auto"/>
              <w:ind w:left="0" w:right="30" w:firstLine="0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- планировать процесс поиска информации и осуществлять выбор необходимых источников;</w:t>
            </w:r>
          </w:p>
        </w:tc>
      </w:tr>
      <w:tr w:rsidR="00D32BDB" w:rsidRPr="00394EFC" w14:paraId="1B62ACB4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71D18" w14:textId="77777777" w:rsidR="00D32BDB" w:rsidRPr="00394EFC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У.8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B3D797" w14:textId="60CD0BFC" w:rsidR="00D32BDB" w:rsidRPr="00394EFC" w:rsidRDefault="00961DAA" w:rsidP="00394EFC">
            <w:pPr>
              <w:spacing w:after="0" w:line="240" w:lineRule="auto"/>
              <w:ind w:left="0" w:right="30" w:firstLine="0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- структурировать получаемую информацию;  </w:t>
            </w:r>
          </w:p>
        </w:tc>
      </w:tr>
      <w:tr w:rsidR="00D32BDB" w:rsidRPr="00394EFC" w14:paraId="68A3197C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8232C" w14:textId="77777777" w:rsidR="00D32BDB" w:rsidRPr="00394EFC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У.9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BA2827" w14:textId="35519E09" w:rsidR="00D32BDB" w:rsidRPr="00394EFC" w:rsidRDefault="00961DAA" w:rsidP="00394EFC">
            <w:pPr>
              <w:spacing w:after="0" w:line="240" w:lineRule="auto"/>
              <w:ind w:left="0" w:right="30" w:firstLine="0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- оценивать практическую значимость результатов поиска;</w:t>
            </w:r>
          </w:p>
        </w:tc>
      </w:tr>
      <w:tr w:rsidR="00D32BDB" w:rsidRPr="00394EFC" w14:paraId="36F4F5A4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5A886" w14:textId="77777777" w:rsidR="00D32BDB" w:rsidRPr="00394EFC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У.10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EF0DE5" w14:textId="172890CB" w:rsidR="00D32BDB" w:rsidRPr="00394EFC" w:rsidRDefault="00961DAA" w:rsidP="00394EFC">
            <w:pPr>
              <w:spacing w:after="0" w:line="240" w:lineRule="auto"/>
              <w:ind w:left="0" w:right="30" w:firstLine="0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- оформлять результаты поиска, применять средства информационных технологий для решения профессиональных задач, задач личностного развития и финансового благополучия;</w:t>
            </w:r>
          </w:p>
        </w:tc>
      </w:tr>
      <w:tr w:rsidR="00D32BDB" w:rsidRPr="00394EFC" w14:paraId="14C18F69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05A2F" w14:textId="77777777" w:rsidR="00D32BDB" w:rsidRPr="00394EFC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У.11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10B376" w14:textId="02E9310B" w:rsidR="00D32BDB" w:rsidRPr="00394EFC" w:rsidRDefault="00961DAA" w:rsidP="00394EFC">
            <w:pPr>
              <w:spacing w:after="0" w:line="240" w:lineRule="auto"/>
              <w:ind w:left="0" w:right="30" w:firstLine="0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- использовать различные цифровые средства при решении профессиональных задач, задач личностного развития и финансового благополучия</w:t>
            </w:r>
          </w:p>
        </w:tc>
      </w:tr>
      <w:tr w:rsidR="00D32BDB" w:rsidRPr="00394EFC" w14:paraId="57383153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764F1" w14:textId="77777777" w:rsidR="00D32BDB" w:rsidRPr="00394EFC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У.12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85B6D" w14:textId="396A67D3" w:rsidR="00D32BDB" w:rsidRPr="00394EFC" w:rsidRDefault="00961DAA" w:rsidP="00394EFC">
            <w:pPr>
              <w:spacing w:after="0" w:line="240" w:lineRule="auto"/>
              <w:ind w:left="0" w:right="30" w:hanging="2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- </w:t>
            </w: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</w:tc>
      </w:tr>
      <w:tr w:rsidR="00D32BDB" w:rsidRPr="00394EFC" w14:paraId="7033204D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916FE" w14:textId="77777777" w:rsidR="00D32BDB" w:rsidRPr="00394EFC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У.13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83DFF2" w14:textId="154CC16A" w:rsidR="00D32BDB" w:rsidRPr="00394EFC" w:rsidRDefault="00961DAA" w:rsidP="00394EFC">
            <w:pPr>
              <w:numPr>
                <w:ilvl w:val="0"/>
                <w:numId w:val="18"/>
              </w:numPr>
              <w:tabs>
                <w:tab w:val="left" w:pos="198"/>
              </w:tabs>
              <w:spacing w:after="0" w:line="240" w:lineRule="auto"/>
              <w:ind w:left="57" w:right="30" w:hanging="57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</w:tc>
      </w:tr>
      <w:tr w:rsidR="00D32BDB" w:rsidRPr="00394EFC" w14:paraId="700CC63A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B1E8F" w14:textId="77777777" w:rsidR="00D32BDB" w:rsidRPr="00394EFC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У.14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04611" w14:textId="7DCF05DE" w:rsidR="00D32BDB" w:rsidRPr="00394EFC" w:rsidRDefault="00961DAA" w:rsidP="00394EFC">
            <w:pPr>
              <w:tabs>
                <w:tab w:val="left" w:pos="198"/>
              </w:tabs>
              <w:spacing w:after="0" w:line="240" w:lineRule="auto"/>
              <w:ind w:left="57" w:right="30" w:hanging="57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- учитывать инфляцию при решении финансовых задач в профессии, личном планировании;</w:t>
            </w:r>
          </w:p>
        </w:tc>
      </w:tr>
      <w:tr w:rsidR="00D32BDB" w:rsidRPr="00394EFC" w14:paraId="1C889A1D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D86EC" w14:textId="77777777" w:rsidR="00D32BDB" w:rsidRPr="00394EFC" w:rsidRDefault="00D32BDB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У.15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CDDC48" w14:textId="0A20FFAD" w:rsidR="00D32BDB" w:rsidRPr="00394EFC" w:rsidRDefault="00961DAA" w:rsidP="00394EFC">
            <w:pPr>
              <w:numPr>
                <w:ilvl w:val="0"/>
                <w:numId w:val="19"/>
              </w:numPr>
              <w:tabs>
                <w:tab w:val="left" w:pos="198"/>
              </w:tabs>
              <w:spacing w:after="0" w:line="240" w:lineRule="auto"/>
              <w:ind w:left="57" w:right="30" w:hanging="57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планировать личные доходы и расходы, принимать финансовые решения, составлять личный бюджет;</w:t>
            </w:r>
          </w:p>
        </w:tc>
      </w:tr>
      <w:tr w:rsidR="00961DAA" w:rsidRPr="00394EFC" w14:paraId="7607D663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D2BDB" w14:textId="792CDEA9" w:rsidR="00961DAA" w:rsidRPr="00394EFC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У.16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84E13" w14:textId="2EFD4439" w:rsidR="00961DAA" w:rsidRPr="00394EFC" w:rsidRDefault="00961DAA" w:rsidP="00394EFC">
            <w:pPr>
              <w:spacing w:after="0" w:line="240" w:lineRule="auto"/>
              <w:ind w:left="0" w:right="30" w:hanging="2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-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</w:tc>
      </w:tr>
      <w:tr w:rsidR="00961DAA" w:rsidRPr="00394EFC" w14:paraId="1CCA99A6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11A08" w14:textId="05C49DB9" w:rsidR="00961DAA" w:rsidRPr="00394EFC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У.17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F08FD3" w14:textId="452F1746" w:rsidR="00961DAA" w:rsidRPr="00394EFC" w:rsidRDefault="00961DAA" w:rsidP="00394EFC">
            <w:pPr>
              <w:spacing w:after="0" w:line="240" w:lineRule="auto"/>
              <w:ind w:left="0" w:right="30" w:hanging="2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- выявлять сильные и слабые стороны бизнес-идеи, плана достижения личных финансовых целей;</w:t>
            </w:r>
          </w:p>
        </w:tc>
      </w:tr>
      <w:tr w:rsidR="00961DAA" w:rsidRPr="00394EFC" w14:paraId="0C78C5FD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56D8F" w14:textId="45643116" w:rsidR="00961DAA" w:rsidRPr="00394EFC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У.18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8FD43" w14:textId="3E13B67D" w:rsidR="00961DAA" w:rsidRPr="00394EFC" w:rsidRDefault="00961DAA" w:rsidP="00394EFC">
            <w:pPr>
              <w:spacing w:after="0" w:line="240" w:lineRule="auto"/>
              <w:ind w:left="0" w:right="30" w:hanging="2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</w:tc>
      </w:tr>
      <w:tr w:rsidR="00961DAA" w:rsidRPr="00394EFC" w14:paraId="5D7D8B84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A5286" w14:textId="394710CE" w:rsidR="00961DAA" w:rsidRPr="00394EFC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У.19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CAD34" w14:textId="17FD020B" w:rsidR="00961DAA" w:rsidRPr="00394EFC" w:rsidRDefault="00961DAA" w:rsidP="00394EFC">
            <w:pPr>
              <w:spacing w:after="0" w:line="240" w:lineRule="auto"/>
              <w:ind w:left="0" w:right="30" w:firstLine="0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- оценивать финансовые риски, связанные с осуществлением предпринимательской деятельности и планирования личных финансов</w:t>
            </w:r>
          </w:p>
        </w:tc>
      </w:tr>
      <w:tr w:rsidR="00961DAA" w:rsidRPr="00394EFC" w14:paraId="57A3172B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842F7" w14:textId="6549A9FF" w:rsidR="00961DAA" w:rsidRPr="00394EFC" w:rsidRDefault="00D771F6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У.20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DAD03" w14:textId="186D2340" w:rsidR="00961DAA" w:rsidRPr="00394EFC" w:rsidRDefault="00D771F6" w:rsidP="00394EFC">
            <w:pPr>
              <w:spacing w:after="0" w:line="240" w:lineRule="auto"/>
              <w:ind w:left="0" w:right="30" w:hanging="2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- </w:t>
            </w: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работать в коллективе и команде; </w:t>
            </w:r>
          </w:p>
        </w:tc>
      </w:tr>
      <w:tr w:rsidR="00961DAA" w:rsidRPr="00394EFC" w14:paraId="2FEC4969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1F307" w14:textId="036565A9" w:rsidR="00961DAA" w:rsidRPr="00394EFC" w:rsidRDefault="00D771F6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У.21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549C7" w14:textId="23694447" w:rsidR="00961DAA" w:rsidRPr="00394EFC" w:rsidRDefault="00D771F6" w:rsidP="00394EFC">
            <w:pPr>
              <w:spacing w:after="0" w:line="240" w:lineRule="auto"/>
              <w:ind w:left="0" w:right="3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</w:tr>
      <w:tr w:rsidR="00961DAA" w:rsidRPr="00394EFC" w14:paraId="75C28EF3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D09DA" w14:textId="77777777" w:rsidR="00961DAA" w:rsidRPr="00394EFC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З.1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BFB655" w14:textId="0A478734" w:rsidR="00961DAA" w:rsidRPr="00394EFC" w:rsidRDefault="00961DAA" w:rsidP="00394EFC">
            <w:pPr>
              <w:spacing w:after="0" w:line="240" w:lineRule="auto"/>
              <w:ind w:left="0" w:right="3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- </w:t>
            </w: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</w:tc>
      </w:tr>
      <w:tr w:rsidR="00961DAA" w:rsidRPr="00394EFC" w14:paraId="559A5CBD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309B2" w14:textId="77777777" w:rsidR="00961DAA" w:rsidRPr="00394EFC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З.2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C7D099" w14:textId="751A85FE" w:rsidR="00961DAA" w:rsidRPr="00394EFC" w:rsidRDefault="00961DAA" w:rsidP="00394EFC">
            <w:pPr>
              <w:spacing w:after="0" w:line="240" w:lineRule="auto"/>
              <w:ind w:left="0" w:right="3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- 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</w:tc>
      </w:tr>
      <w:tr w:rsidR="00961DAA" w:rsidRPr="00394EFC" w14:paraId="1EAB8F1C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4B2BA" w14:textId="77777777" w:rsidR="00961DAA" w:rsidRPr="00394EFC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З.3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94AE8" w14:textId="561DB91F" w:rsidR="00961DAA" w:rsidRPr="00394EFC" w:rsidRDefault="00961DAA" w:rsidP="00394EFC">
            <w:pPr>
              <w:spacing w:after="0" w:line="240" w:lineRule="auto"/>
              <w:ind w:left="0" w:right="3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</w:t>
            </w:r>
          </w:p>
        </w:tc>
      </w:tr>
      <w:tr w:rsidR="00961DAA" w:rsidRPr="00394EFC" w14:paraId="0CCA9CC3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DDD12" w14:textId="77777777" w:rsidR="00961DAA" w:rsidRPr="00394EFC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З.4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36C258" w14:textId="73FA7CA5" w:rsidR="00961DAA" w:rsidRPr="00394EFC" w:rsidRDefault="00961DAA" w:rsidP="00394EFC">
            <w:pPr>
              <w:spacing w:after="0" w:line="240" w:lineRule="auto"/>
              <w:ind w:left="0" w:right="30" w:hanging="2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- </w:t>
            </w: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информационные источники, применяемые в профессиональной деятельности; для решения задач личностного развития и финансового благополучия; </w:t>
            </w:r>
          </w:p>
        </w:tc>
      </w:tr>
      <w:tr w:rsidR="00961DAA" w:rsidRPr="00394EFC" w14:paraId="6EFCDA29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CA2CE" w14:textId="77777777" w:rsidR="00961DAA" w:rsidRPr="00394EFC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З.5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E9AFE" w14:textId="6B8CC5D7" w:rsidR="00961DAA" w:rsidRPr="00394EFC" w:rsidRDefault="00961DAA" w:rsidP="00394EFC">
            <w:pPr>
              <w:spacing w:after="0" w:line="240" w:lineRule="auto"/>
              <w:ind w:left="0" w:right="30" w:hanging="2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- формат представления результатов поиска информации, </w:t>
            </w:r>
          </w:p>
        </w:tc>
      </w:tr>
      <w:tr w:rsidR="00961DAA" w:rsidRPr="00394EFC" w14:paraId="7F3B0AF7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A5991" w14:textId="77777777" w:rsidR="00961DAA" w:rsidRPr="00394EFC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3.6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B077D" w14:textId="128ECBB5" w:rsidR="00961DAA" w:rsidRPr="00394EFC" w:rsidRDefault="00961DAA" w:rsidP="00394EFC">
            <w:pPr>
              <w:spacing w:after="0" w:line="240" w:lineRule="auto"/>
              <w:ind w:left="0" w:right="30" w:hanging="2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- современные средства и устройства информатизации;</w:t>
            </w:r>
          </w:p>
        </w:tc>
      </w:tr>
      <w:tr w:rsidR="00961DAA" w:rsidRPr="00394EFC" w14:paraId="6FA3A301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0ADA7" w14:textId="77777777" w:rsidR="00961DAA" w:rsidRPr="00394EFC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3.7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2A653" w14:textId="621C551F" w:rsidR="00961DAA" w:rsidRPr="00394EFC" w:rsidRDefault="00961DAA" w:rsidP="00394EFC">
            <w:pPr>
              <w:spacing w:after="0" w:line="240" w:lineRule="auto"/>
              <w:ind w:left="0" w:right="3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-  возможности использования различных цифровых средств при решении профессиональных задач, задач личностного развития и финансового благополучия</w:t>
            </w:r>
          </w:p>
        </w:tc>
      </w:tr>
      <w:tr w:rsidR="00961DAA" w:rsidRPr="00394EFC" w14:paraId="664C9150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149EE" w14:textId="77777777" w:rsidR="00961DAA" w:rsidRPr="00394EFC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З.8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E374E" w14:textId="037A8973" w:rsidR="00961DAA" w:rsidRPr="00394EFC" w:rsidRDefault="00D771F6" w:rsidP="00394EFC">
            <w:pPr>
              <w:spacing w:after="0" w:line="240" w:lineRule="auto"/>
              <w:ind w:left="0" w:right="30" w:hanging="2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- принципы и методы презентации собственных бизнес-идей, в том числе различным категориям заинтересованных лиц; </w:t>
            </w:r>
          </w:p>
        </w:tc>
      </w:tr>
      <w:tr w:rsidR="00961DAA" w:rsidRPr="00394EFC" w14:paraId="025F2839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F8C25" w14:textId="77777777" w:rsidR="00961DAA" w:rsidRPr="00394EFC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З.9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0385E" w14:textId="0EF7A366" w:rsidR="00961DAA" w:rsidRPr="00394EFC" w:rsidRDefault="00D771F6" w:rsidP="00394EFC">
            <w:pPr>
              <w:spacing w:after="0" w:line="240" w:lineRule="auto"/>
              <w:ind w:left="0" w:right="30" w:hanging="2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- основные принципы и методы проведения финансовых расчетов в процессе осуществления предпринимательской деятельности и планирования личных финансов;</w:t>
            </w:r>
          </w:p>
        </w:tc>
      </w:tr>
      <w:tr w:rsidR="00961DAA" w:rsidRPr="00394EFC" w14:paraId="0D698C93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6BD6B" w14:textId="77777777" w:rsidR="00961DAA" w:rsidRPr="00394EFC" w:rsidRDefault="00961DAA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З.10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D79E2" w14:textId="055448F1" w:rsidR="00961DAA" w:rsidRPr="00394EFC" w:rsidRDefault="00D771F6" w:rsidP="00394EFC">
            <w:pPr>
              <w:numPr>
                <w:ilvl w:val="0"/>
                <w:numId w:val="20"/>
              </w:numPr>
              <w:tabs>
                <w:tab w:val="left" w:pos="0"/>
                <w:tab w:val="left" w:pos="198"/>
              </w:tabs>
              <w:spacing w:after="0" w:line="240" w:lineRule="auto"/>
              <w:ind w:left="57" w:right="30" w:hanging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различие между наличными и безналичными платежами, порядок использования их при оплате покупки; </w:t>
            </w:r>
          </w:p>
        </w:tc>
      </w:tr>
      <w:tr w:rsidR="00961DAA" w:rsidRPr="00394EFC" w14:paraId="7F51A248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FC4BE" w14:textId="0CD2BDB6" w:rsidR="00961DAA" w:rsidRPr="00394EFC" w:rsidRDefault="00D771F6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З.11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BA97B" w14:textId="0D7EF5BC" w:rsidR="00961DAA" w:rsidRPr="00394EFC" w:rsidRDefault="00D771F6" w:rsidP="00394EFC">
            <w:pPr>
              <w:spacing w:after="0" w:line="240" w:lineRule="auto"/>
              <w:ind w:left="0" w:right="30" w:hanging="2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- понятие инфляции, ее влияние на решение финансовых задач в профессии, личном планировании;</w:t>
            </w:r>
          </w:p>
        </w:tc>
      </w:tr>
      <w:tr w:rsidR="00961DAA" w:rsidRPr="00394EFC" w14:paraId="7070EFBC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8CBD2" w14:textId="68FDB182" w:rsidR="00961DAA" w:rsidRPr="00394EFC" w:rsidRDefault="00D771F6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З.12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036BE" w14:textId="5AA5D8E7" w:rsidR="00961DAA" w:rsidRPr="00394EFC" w:rsidRDefault="00D771F6" w:rsidP="00394EFC">
            <w:pPr>
              <w:numPr>
                <w:ilvl w:val="0"/>
                <w:numId w:val="21"/>
              </w:numPr>
              <w:spacing w:after="0" w:line="240" w:lineRule="auto"/>
              <w:ind w:left="198" w:right="30" w:hanging="198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структуру личных доходов и расходов, правила составления личного и семейного бюджета;</w:t>
            </w:r>
          </w:p>
        </w:tc>
      </w:tr>
      <w:tr w:rsidR="00961DAA" w:rsidRPr="00394EFC" w14:paraId="6D900E20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6C4C9" w14:textId="72377DD9" w:rsidR="00961DAA" w:rsidRPr="00394EFC" w:rsidRDefault="00D771F6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З.13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827EA" w14:textId="277F0B2F" w:rsidR="00961DAA" w:rsidRPr="00394EFC" w:rsidRDefault="00D771F6" w:rsidP="00394EFC">
            <w:pPr>
              <w:spacing w:after="0" w:line="240" w:lineRule="auto"/>
              <w:ind w:left="0" w:right="30" w:hanging="2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- особенности различных банковских и страховых продуктов и возможности их использования в профессиональной, предпринимательской деятельности и для управления личными финансами;  </w:t>
            </w:r>
          </w:p>
        </w:tc>
      </w:tr>
      <w:tr w:rsidR="00961DAA" w:rsidRPr="00394EFC" w14:paraId="29158288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D5F0B" w14:textId="451BC6A7" w:rsidR="00961DAA" w:rsidRPr="00394EFC" w:rsidRDefault="00D771F6" w:rsidP="00961DAA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З.14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3D594" w14:textId="4FDCC7D1" w:rsidR="00961DAA" w:rsidRPr="00394EFC" w:rsidRDefault="00D771F6" w:rsidP="00394EFC">
            <w:pPr>
              <w:spacing w:after="0" w:line="240" w:lineRule="auto"/>
              <w:ind w:left="0" w:right="30" w:hanging="2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</w:tr>
      <w:tr w:rsidR="00D771F6" w:rsidRPr="00394EFC" w14:paraId="390A7596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DF8B9" w14:textId="1514465F" w:rsidR="00D771F6" w:rsidRPr="00394EFC" w:rsidRDefault="00D771F6" w:rsidP="00D771F6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З.15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BC1E6" w14:textId="6BBB23AB" w:rsidR="00D771F6" w:rsidRPr="00394EFC" w:rsidRDefault="00D771F6" w:rsidP="00394EFC">
            <w:pPr>
              <w:spacing w:after="0" w:line="240" w:lineRule="auto"/>
              <w:ind w:left="0" w:right="30" w:firstLine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- направления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</w:tr>
      <w:tr w:rsidR="00D771F6" w:rsidRPr="00394EFC" w14:paraId="16A1AF4A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79901" w14:textId="08B3B50D" w:rsidR="00D771F6" w:rsidRPr="00394EFC" w:rsidRDefault="00D771F6" w:rsidP="00D771F6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З.16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5B01A" w14:textId="2DEDFE5B" w:rsidR="00D771F6" w:rsidRPr="00394EFC" w:rsidRDefault="00D771F6" w:rsidP="00394EFC">
            <w:pPr>
              <w:spacing w:after="0" w:line="240" w:lineRule="auto"/>
              <w:ind w:left="0" w:right="30" w:hanging="2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- особенности работы в малых и больших группах, работы в команде, организации коллективной работы;</w:t>
            </w:r>
          </w:p>
        </w:tc>
      </w:tr>
      <w:tr w:rsidR="00D771F6" w:rsidRPr="00394EFC" w14:paraId="4E535DC5" w14:textId="77777777" w:rsidTr="00394EFC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F314D" w14:textId="52E6B0FF" w:rsidR="00D771F6" w:rsidRPr="00394EFC" w:rsidRDefault="00D771F6" w:rsidP="00D771F6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З.17</w:t>
            </w:r>
          </w:p>
        </w:tc>
        <w:tc>
          <w:tcPr>
            <w:tcW w:w="8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34C50" w14:textId="0A2540D4" w:rsidR="00D771F6" w:rsidRPr="00394EFC" w:rsidRDefault="00D771F6" w:rsidP="00394EFC">
            <w:pPr>
              <w:spacing w:after="0" w:line="240" w:lineRule="auto"/>
              <w:ind w:left="0" w:right="30" w:firstLine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4EFC">
              <w:rPr>
                <w:rFonts w:ascii="Times New Roman" w:hAnsi="Times New Roman"/>
                <w:sz w:val="24"/>
                <w:szCs w:val="24"/>
                <w:lang w:bidi="ru-RU"/>
              </w:rPr>
              <w:t>- принципы организации проектной деятельности</w:t>
            </w:r>
          </w:p>
        </w:tc>
      </w:tr>
    </w:tbl>
    <w:p w14:paraId="2542A31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</w:p>
    <w:p w14:paraId="6E444CAA" w14:textId="77777777" w:rsidR="00961DAA" w:rsidRPr="00394EFC" w:rsidRDefault="00961DAA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</w:p>
    <w:p w14:paraId="08779255" w14:textId="77777777" w:rsidR="00D32BDB" w:rsidRPr="00394EFC" w:rsidRDefault="00D32BDB" w:rsidP="00D32BD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6" w:name="bookmark2"/>
      <w:r w:rsidRPr="00394EFC">
        <w:rPr>
          <w:rFonts w:ascii="Times New Roman" w:hAnsi="Times New Roman"/>
          <w:b/>
          <w:bCs/>
          <w:sz w:val="24"/>
          <w:szCs w:val="24"/>
        </w:rPr>
        <w:t>Структура контрольного задания</w:t>
      </w:r>
      <w:bookmarkEnd w:id="6"/>
    </w:p>
    <w:p w14:paraId="6E358CB6" w14:textId="77777777" w:rsidR="00D32BDB" w:rsidRPr="00394EFC" w:rsidRDefault="00D32BDB" w:rsidP="00D32BDB">
      <w:pPr>
        <w:numPr>
          <w:ilvl w:val="1"/>
          <w:numId w:val="1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7" w:name="bookmark3"/>
      <w:r w:rsidRPr="00394EFC">
        <w:rPr>
          <w:rFonts w:ascii="Times New Roman" w:hAnsi="Times New Roman"/>
          <w:b/>
          <w:bCs/>
          <w:sz w:val="24"/>
          <w:szCs w:val="24"/>
        </w:rPr>
        <w:t>Текст типового задания</w:t>
      </w:r>
      <w:bookmarkEnd w:id="7"/>
    </w:p>
    <w:p w14:paraId="1764070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</w:rPr>
      </w:pPr>
      <w:bookmarkStart w:id="8" w:name="bookmark4"/>
      <w:r w:rsidRPr="00394EFC">
        <w:rPr>
          <w:rFonts w:ascii="Times New Roman" w:hAnsi="Times New Roman"/>
          <w:b/>
          <w:sz w:val="24"/>
          <w:szCs w:val="24"/>
        </w:rPr>
        <w:t>Задание 1. Итоговый тест</w:t>
      </w:r>
      <w:bookmarkEnd w:id="8"/>
      <w:r w:rsidRPr="00394EFC">
        <w:rPr>
          <w:rFonts w:ascii="Times New Roman" w:hAnsi="Times New Roman"/>
          <w:b/>
          <w:sz w:val="24"/>
          <w:szCs w:val="24"/>
        </w:rPr>
        <w:t xml:space="preserve"> по дисциплине</w:t>
      </w:r>
    </w:p>
    <w:p w14:paraId="736F249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1.Какие из перечисленных ниже организаций являются кредитно-финансовым посредником?</w:t>
      </w:r>
    </w:p>
    <w:p w14:paraId="09DC58E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Банк;</w:t>
      </w:r>
    </w:p>
    <w:p w14:paraId="654C576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предприятие;</w:t>
      </w:r>
    </w:p>
    <w:p w14:paraId="3CC3274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магазин;</w:t>
      </w:r>
    </w:p>
    <w:p w14:paraId="25C67C2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инвестиционная компания.</w:t>
      </w:r>
    </w:p>
    <w:p w14:paraId="4A94AD5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2. Кто регулирует деятельность коммерческих банков?</w:t>
      </w:r>
    </w:p>
    <w:p w14:paraId="44CADB0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Социальный фонд России;</w:t>
      </w:r>
    </w:p>
    <w:p w14:paraId="3540FE52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Центральный банк Российской Федерации;</w:t>
      </w:r>
    </w:p>
    <w:p w14:paraId="19696FC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Сберегательный банк России;</w:t>
      </w:r>
    </w:p>
    <w:p w14:paraId="7CF1CC8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Министерство финансов Российской Федерации.</w:t>
      </w:r>
    </w:p>
    <w:p w14:paraId="6341445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i/>
          <w:iCs/>
          <w:sz w:val="24"/>
          <w:szCs w:val="24"/>
        </w:rPr>
      </w:pPr>
      <w:r w:rsidRPr="00394EFC">
        <w:rPr>
          <w:rFonts w:ascii="Times New Roman" w:hAnsi="Times New Roman"/>
          <w:bCs/>
          <w:i/>
          <w:iCs/>
          <w:sz w:val="24"/>
          <w:szCs w:val="24"/>
        </w:rPr>
        <w:t>3. Обслуживанием каких клиентов занимается Центральный банк?</w:t>
      </w:r>
    </w:p>
    <w:p w14:paraId="59E6C472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а) граждан;</w:t>
      </w:r>
    </w:p>
    <w:p w14:paraId="050B2E4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  <w:lang w:bidi="ru-RU"/>
        </w:rPr>
      </w:pPr>
      <w:r w:rsidRPr="00394EFC">
        <w:rPr>
          <w:rFonts w:ascii="Times New Roman" w:hAnsi="Times New Roman"/>
          <w:bCs/>
          <w:sz w:val="24"/>
          <w:szCs w:val="24"/>
        </w:rPr>
        <w:lastRenderedPageBreak/>
        <w:t>б) торговых компаний;</w:t>
      </w:r>
    </w:p>
    <w:p w14:paraId="18FAD34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коммерческих банков;</w:t>
      </w:r>
    </w:p>
    <w:p w14:paraId="698805D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всех вышеперечисленных.</w:t>
      </w:r>
    </w:p>
    <w:p w14:paraId="2254C1A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4. Какая из нижеприведённых лицензий даёт право коммерческому банку привлекать во вклады от физических лиц валюту иностранных государств?</w:t>
      </w:r>
    </w:p>
    <w:p w14:paraId="2896E902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Любая банковская лицензия;</w:t>
      </w:r>
    </w:p>
    <w:p w14:paraId="4075BF6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лицензия на право привлечения во вклады и размещения драгоценных металлов;</w:t>
      </w:r>
    </w:p>
    <w:p w14:paraId="003DA04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генеральная лицензия;</w:t>
      </w:r>
    </w:p>
    <w:p w14:paraId="573B6C6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лицензия на право привлечения во вклады денежных средств физических лиц в рублях.</w:t>
      </w:r>
    </w:p>
    <w:p w14:paraId="1DBBBC9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5. В структуру банковской системы включены:</w:t>
      </w:r>
    </w:p>
    <w:p w14:paraId="463E9BB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страховые компании;</w:t>
      </w:r>
    </w:p>
    <w:p w14:paraId="6AE7769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инвестиционные фонды;</w:t>
      </w:r>
    </w:p>
    <w:p w14:paraId="4CBC8B6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коммерческие банки;</w:t>
      </w:r>
    </w:p>
    <w:p w14:paraId="783C58C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г) ломбарды.</w:t>
      </w:r>
    </w:p>
    <w:p w14:paraId="3E261E1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6. Размещение гражданином вклада в коммерческом банке предусматривает:</w:t>
      </w:r>
    </w:p>
    <w:p w14:paraId="575D058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обязательную уплату процента за пользование деньгами вкладчика;</w:t>
      </w:r>
    </w:p>
    <w:p w14:paraId="26AA46E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внесение денежных средств исключительно в национальной валюте;</w:t>
      </w:r>
    </w:p>
    <w:p w14:paraId="6D6F594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запрет на досрочное закрытие вклада;</w:t>
      </w:r>
    </w:p>
    <w:p w14:paraId="63C18DB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внесение денежных средств исключительно в наличной форме.</w:t>
      </w:r>
    </w:p>
    <w:p w14:paraId="1366FF9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7. Какой из нижеприведённых вкладов приносит своему владельцу наименьший доход?</w:t>
      </w:r>
    </w:p>
    <w:p w14:paraId="7168610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До востребования;</w:t>
      </w:r>
    </w:p>
    <w:p w14:paraId="4C603312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срочный;</w:t>
      </w:r>
    </w:p>
    <w:p w14:paraId="2194236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условный.</w:t>
      </w:r>
    </w:p>
    <w:p w14:paraId="4B1F663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Все виды вкладов приносят своим владельцам одинаковый доход.</w:t>
      </w:r>
    </w:p>
    <w:p w14:paraId="0EA1E5A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8. Какой из нижеприведённых вкладов может принести своему вкладчику наибольший доход?</w:t>
      </w:r>
    </w:p>
    <w:p w14:paraId="73F36FE2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До востребования;</w:t>
      </w:r>
    </w:p>
    <w:p w14:paraId="5D1830D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срочный;</w:t>
      </w:r>
    </w:p>
    <w:p w14:paraId="04170FD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условный.</w:t>
      </w:r>
    </w:p>
    <w:p w14:paraId="03C83DA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Все виды вкладов приносят своим владельцам одинаковый доход.</w:t>
      </w:r>
    </w:p>
    <w:p w14:paraId="33F1AAC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9. Какой из способов начисления процентов предполагает их последующую капитализацию (присоединение к сумме основного долга)?</w:t>
      </w:r>
    </w:p>
    <w:p w14:paraId="5932355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Простые проценты;</w:t>
      </w:r>
    </w:p>
    <w:p w14:paraId="7636282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сложные проценты.</w:t>
      </w:r>
    </w:p>
    <w:p w14:paraId="16AEFAD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Способ начисления процентов не связан с возможностью капитализации процентов.</w:t>
      </w:r>
    </w:p>
    <w:p w14:paraId="51D9FD6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10. В каком случае банки имеют право изменять размер процентной ставки, предусмотренной договором вклада, до истечения срока его действия?</w:t>
      </w:r>
    </w:p>
    <w:p w14:paraId="32DBE09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Только в случае повышения размера процентной ставки;</w:t>
      </w:r>
    </w:p>
    <w:p w14:paraId="3844D2B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только в случае снижения процентной ставки;</w:t>
      </w:r>
    </w:p>
    <w:p w14:paraId="4354444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в любом случае.</w:t>
      </w:r>
    </w:p>
    <w:p w14:paraId="12CBCEB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  <w:lang w:bidi="ru-RU"/>
        </w:rPr>
      </w:pPr>
      <w:r w:rsidRPr="00394EFC">
        <w:rPr>
          <w:rFonts w:ascii="Times New Roman" w:hAnsi="Times New Roman"/>
          <w:bCs/>
          <w:sz w:val="24"/>
          <w:szCs w:val="24"/>
        </w:rPr>
        <w:t>г) Такого права у коммерческого банка нет.</w:t>
      </w:r>
    </w:p>
    <w:p w14:paraId="2FC6903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bCs/>
          <w:i/>
          <w:sz w:val="24"/>
          <w:szCs w:val="24"/>
        </w:rPr>
        <w:t>1</w:t>
      </w:r>
      <w:r w:rsidRPr="00394EFC">
        <w:rPr>
          <w:rFonts w:ascii="Times New Roman" w:hAnsi="Times New Roman"/>
          <w:i/>
          <w:iCs/>
          <w:sz w:val="24"/>
          <w:szCs w:val="24"/>
        </w:rPr>
        <w:t>1. В каком случае целесообразнее отказаться от кредита?</w:t>
      </w:r>
    </w:p>
    <w:p w14:paraId="6F981F6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Если ежемесячные платежи по кредиту превышают 30–40% от доходов;</w:t>
      </w:r>
    </w:p>
    <w:p w14:paraId="39F9381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если ежемесячные платежи по кредиту превышают 5–10% от доходов;</w:t>
      </w:r>
    </w:p>
    <w:p w14:paraId="28EA82E2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если ежемесячные платежи по кредиту превышают 15–20% от доходов;</w:t>
      </w:r>
    </w:p>
    <w:p w14:paraId="47ABE37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если у потенциального заёмщика нет кредитной истории.</w:t>
      </w:r>
    </w:p>
    <w:p w14:paraId="2842B52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12. Какое значение термометра соотношения ежемесячных платежей по задолженности к регулярным доходам соответствует определению «Приемлемо»?</w:t>
      </w:r>
    </w:p>
    <w:p w14:paraId="222D9B3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51 % или более;</w:t>
      </w:r>
    </w:p>
    <w:p w14:paraId="4AA7C62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39% — 50%;</w:t>
      </w:r>
    </w:p>
    <w:p w14:paraId="216A6D3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24% — 38%;</w:t>
      </w:r>
    </w:p>
    <w:p w14:paraId="0AED7C2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16% — 23%.</w:t>
      </w:r>
    </w:p>
    <w:p w14:paraId="53C19AF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13. Членство в какой организации обусловливает получение в ней кредита?</w:t>
      </w:r>
    </w:p>
    <w:p w14:paraId="4563070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lastRenderedPageBreak/>
        <w:t>а) Банк;</w:t>
      </w:r>
    </w:p>
    <w:p w14:paraId="0311060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потребительский кооператив;</w:t>
      </w:r>
    </w:p>
    <w:p w14:paraId="3F20679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микрофинансовая организация;</w:t>
      </w:r>
    </w:p>
    <w:p w14:paraId="59332F8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все перечисленные организации.</w:t>
      </w:r>
    </w:p>
    <w:p w14:paraId="1BB226F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14. Самый высокий процент по ссуде, как правило, взимается в:</w:t>
      </w:r>
    </w:p>
    <w:p w14:paraId="1C8D363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банке;</w:t>
      </w:r>
    </w:p>
    <w:p w14:paraId="70665C3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потребительском кооперативе;</w:t>
      </w:r>
    </w:p>
    <w:p w14:paraId="21ED4BB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микрофинансовой организации.</w:t>
      </w:r>
    </w:p>
    <w:p w14:paraId="277F07F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15. Какая из нижеперечисленных организаций регулируется Центральным банком?</w:t>
      </w:r>
    </w:p>
    <w:p w14:paraId="4F628AE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Банк;</w:t>
      </w:r>
    </w:p>
    <w:p w14:paraId="1278259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потребительский кооператив;</w:t>
      </w:r>
    </w:p>
    <w:p w14:paraId="264647D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микрофинансовая организация;</w:t>
      </w:r>
    </w:p>
    <w:p w14:paraId="713E582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все перечисленные организации.</w:t>
      </w:r>
    </w:p>
    <w:p w14:paraId="7FC966B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16. Самым долгосрочным кредитом является:</w:t>
      </w:r>
    </w:p>
    <w:p w14:paraId="6C77BAC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потребительский кредит;</w:t>
      </w:r>
    </w:p>
    <w:p w14:paraId="484534D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автокредит;</w:t>
      </w:r>
    </w:p>
    <w:p w14:paraId="2209002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ипотечный кредит;</w:t>
      </w:r>
    </w:p>
    <w:p w14:paraId="4E5704F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кредит по кредитной карте.</w:t>
      </w:r>
    </w:p>
    <w:p w14:paraId="7B679302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17. Для приобретения бытовой техники, как правило, привлекается:</w:t>
      </w:r>
    </w:p>
    <w:p w14:paraId="4F7FB4E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потребительский кредит;</w:t>
      </w:r>
    </w:p>
    <w:p w14:paraId="714BE17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автокредит;</w:t>
      </w:r>
    </w:p>
    <w:p w14:paraId="0714E95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ипотечный кредит;</w:t>
      </w:r>
    </w:p>
    <w:p w14:paraId="4847C20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кредит по кредитной карте.</w:t>
      </w:r>
    </w:p>
    <w:p w14:paraId="03EBA58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18. Для приобретения недвижимости, как правило, привлекается:</w:t>
      </w:r>
    </w:p>
    <w:p w14:paraId="023A89E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потребительский кредит;</w:t>
      </w:r>
    </w:p>
    <w:p w14:paraId="1AC95CE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автокредит;</w:t>
      </w:r>
    </w:p>
    <w:p w14:paraId="39FDD8A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ипотечный кредит;</w:t>
      </w:r>
    </w:p>
    <w:p w14:paraId="5A6E054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кредит по кредитной карте.</w:t>
      </w:r>
    </w:p>
    <w:p w14:paraId="49CDDAA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19. Что такое льготный период по кредитной карте?</w:t>
      </w:r>
    </w:p>
    <w:p w14:paraId="794ADCC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Период, в течение которого плата за обслуживание карты не взимается;</w:t>
      </w:r>
    </w:p>
    <w:p w14:paraId="4805F9B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период, в течение которого банк не взимает проценты за пользование кредитом;</w:t>
      </w:r>
    </w:p>
    <w:p w14:paraId="2849DFE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период, в течение которого изготавливается карта.</w:t>
      </w:r>
    </w:p>
    <w:p w14:paraId="351ECB5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20. Оплатить покупку в магазине можно за счёт:</w:t>
      </w:r>
    </w:p>
    <w:p w14:paraId="796C04E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потребительского кредита;</w:t>
      </w:r>
    </w:p>
    <w:p w14:paraId="4004D72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автокредита;</w:t>
      </w:r>
    </w:p>
    <w:p w14:paraId="14BEC6B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ипотечного кредита;</w:t>
      </w:r>
    </w:p>
    <w:p w14:paraId="75DA2242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г) кредитной карты.</w:t>
      </w:r>
    </w:p>
    <w:p w14:paraId="4C613EA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  <w:lang w:bidi="ru-RU"/>
        </w:rPr>
      </w:pPr>
      <w:r w:rsidRPr="00394EFC">
        <w:rPr>
          <w:rFonts w:ascii="Times New Roman" w:hAnsi="Times New Roman"/>
          <w:bCs/>
          <w:sz w:val="24"/>
          <w:szCs w:val="24"/>
        </w:rPr>
        <w:t>2</w:t>
      </w:r>
      <w:r w:rsidRPr="00394EFC">
        <w:rPr>
          <w:rFonts w:ascii="Times New Roman" w:hAnsi="Times New Roman"/>
          <w:bCs/>
          <w:i/>
          <w:iCs/>
          <w:sz w:val="24"/>
          <w:szCs w:val="24"/>
        </w:rPr>
        <w:t>1. К долевым ценным бумагам относятся:</w:t>
      </w:r>
    </w:p>
    <w:p w14:paraId="49AC7BA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акции;</w:t>
      </w:r>
    </w:p>
    <w:p w14:paraId="7911B03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облигации;</w:t>
      </w:r>
    </w:p>
    <w:p w14:paraId="36A1AD9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векселя;</w:t>
      </w:r>
    </w:p>
    <w:p w14:paraId="738DF0B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лотерейные билеты.</w:t>
      </w:r>
    </w:p>
    <w:p w14:paraId="2759964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22. Пакет акций, который позволяет его владельцу принимать решения в компании единолично, в том числе назначать руководство организации, называется:</w:t>
      </w:r>
    </w:p>
    <w:p w14:paraId="32E6A89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контрольным;</w:t>
      </w:r>
    </w:p>
    <w:p w14:paraId="55DF56D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блокирующим;</w:t>
      </w:r>
    </w:p>
    <w:p w14:paraId="74126A3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миноритарным.</w:t>
      </w:r>
    </w:p>
    <w:p w14:paraId="0181951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Правильного ответа нет.</w:t>
      </w:r>
    </w:p>
    <w:p w14:paraId="6341C71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23. Если акции могут реализовываться только учредителям или заранее определённому кругу лиц, то такое общество называется:</w:t>
      </w:r>
    </w:p>
    <w:p w14:paraId="6D804DA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обществом с ограниченной ответственностью;</w:t>
      </w:r>
    </w:p>
    <w:p w14:paraId="6E2F9B6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закрытым акционерным обществом;</w:t>
      </w:r>
    </w:p>
    <w:p w14:paraId="33692D4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открытым акционерным обществом.</w:t>
      </w:r>
    </w:p>
    <w:p w14:paraId="64FA266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lastRenderedPageBreak/>
        <w:t>г) Все ответы верны.</w:t>
      </w:r>
    </w:p>
    <w:p w14:paraId="6BA006B2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24. Процедура отбора акций для допуска их к торговле на бирже называется:</w:t>
      </w:r>
    </w:p>
    <w:p w14:paraId="752DCD3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депозитом;</w:t>
      </w:r>
    </w:p>
    <w:p w14:paraId="79271FE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листингом;</w:t>
      </w:r>
    </w:p>
    <w:p w14:paraId="6D00E30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котировкой;</w:t>
      </w:r>
    </w:p>
    <w:p w14:paraId="561236D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эмиссией.</w:t>
      </w:r>
    </w:p>
    <w:p w14:paraId="13CFCCD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25. Доход по облигациям выплачивается в форме:</w:t>
      </w:r>
    </w:p>
    <w:p w14:paraId="25F17CE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купонного дохода;</w:t>
      </w:r>
    </w:p>
    <w:p w14:paraId="3C51002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дивиденда;</w:t>
      </w:r>
    </w:p>
    <w:p w14:paraId="0A80DE4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прибыли;</w:t>
      </w:r>
    </w:p>
    <w:p w14:paraId="0CDAE23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процента.</w:t>
      </w:r>
    </w:p>
    <w:p w14:paraId="44243A5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26. Процесс проведения торговли в едином месте обеспечивают:</w:t>
      </w:r>
    </w:p>
    <w:p w14:paraId="3CDEA22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фондовые биржи;</w:t>
      </w:r>
    </w:p>
    <w:p w14:paraId="43FE77E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депозитарии;</w:t>
      </w:r>
    </w:p>
    <w:p w14:paraId="144A76F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коммерческие банки;</w:t>
      </w:r>
    </w:p>
    <w:p w14:paraId="07C2B55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брокеры.</w:t>
      </w:r>
    </w:p>
    <w:p w14:paraId="53B40C72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27. Участники биржевой торговли, которые совершают операции на рынке от своего имени, но за счёт своих клиентов и в их интересах, – это:</w:t>
      </w:r>
    </w:p>
    <w:p w14:paraId="3D4E479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фондовые биржи;</w:t>
      </w:r>
    </w:p>
    <w:p w14:paraId="7F1CF49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депозитарии;</w:t>
      </w:r>
    </w:p>
    <w:p w14:paraId="14E15B4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коммерческие банки;</w:t>
      </w:r>
    </w:p>
    <w:p w14:paraId="247721F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брокеры.</w:t>
      </w:r>
    </w:p>
    <w:p w14:paraId="095DACB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28. Брокерская деятельность:</w:t>
      </w:r>
    </w:p>
    <w:p w14:paraId="69B68DC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лицензируется Министерством финансов России;</w:t>
      </w:r>
    </w:p>
    <w:p w14:paraId="1B696A0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лицензируется Федеральной налоговой службой;</w:t>
      </w:r>
    </w:p>
    <w:p w14:paraId="36154F82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лицензируется Службой Банка России по финансовым рынкам;</w:t>
      </w:r>
    </w:p>
    <w:p w14:paraId="6A97F43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не лицензируется.</w:t>
      </w:r>
    </w:p>
    <w:p w14:paraId="6280881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29 Кто из профессиональных участников рынка занимается проведением расчётных операций?</w:t>
      </w:r>
    </w:p>
    <w:p w14:paraId="77F2D23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Брокер;</w:t>
      </w:r>
    </w:p>
    <w:p w14:paraId="3976A63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дилер;</w:t>
      </w:r>
    </w:p>
    <w:p w14:paraId="17D2CAD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клиринговая палата;</w:t>
      </w:r>
    </w:p>
    <w:p w14:paraId="0CBD866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регистратор.</w:t>
      </w:r>
    </w:p>
    <w:p w14:paraId="5DDA22D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30. Примером саморегулируемых организаций является:</w:t>
      </w:r>
    </w:p>
    <w:p w14:paraId="14786562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Национальная ассоциация участников фондового рынка;</w:t>
      </w:r>
    </w:p>
    <w:p w14:paraId="69D6260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Фондовая биржа Санкт-Петербурга;</w:t>
      </w:r>
    </w:p>
    <w:p w14:paraId="577EF5E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Центральный банк;</w:t>
      </w:r>
    </w:p>
    <w:p w14:paraId="3CAC5A5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Министерство финансов России.</w:t>
      </w:r>
    </w:p>
    <w:p w14:paraId="3B1270A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bCs/>
          <w:i/>
          <w:sz w:val="24"/>
          <w:szCs w:val="24"/>
        </w:rPr>
        <w:t>3</w:t>
      </w:r>
      <w:r w:rsidRPr="00394EFC">
        <w:rPr>
          <w:rFonts w:ascii="Times New Roman" w:hAnsi="Times New Roman"/>
          <w:i/>
          <w:iCs/>
          <w:sz w:val="24"/>
          <w:szCs w:val="24"/>
        </w:rPr>
        <w:t>1. Какие затраты понесёт инвестор при самостоятельном выходе на рынок ценных бумаг?</w:t>
      </w:r>
    </w:p>
    <w:p w14:paraId="4D78A79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Комиссионное вознаграждение брокера;</w:t>
      </w:r>
    </w:p>
    <w:p w14:paraId="28C1F51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открытие счёта депо в депозитарии;</w:t>
      </w:r>
    </w:p>
    <w:p w14:paraId="33E3634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абонентская плата за использование торговых платформ;</w:t>
      </w:r>
    </w:p>
    <w:p w14:paraId="35641C9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комиссия за открытие кредитного счёта.</w:t>
      </w:r>
    </w:p>
    <w:p w14:paraId="5CA9B47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32. Анализ изменения цен на фондовые активы в прошлом является предметом:</w:t>
      </w:r>
    </w:p>
    <w:p w14:paraId="757DB48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фундаментального анализа;</w:t>
      </w:r>
    </w:p>
    <w:p w14:paraId="7283F48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технического анализа;</w:t>
      </w:r>
    </w:p>
    <w:p w14:paraId="4B48327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кредитного анализа.</w:t>
      </w:r>
    </w:p>
    <w:p w14:paraId="2BC4AFD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33. Услуги по предоставлению доступа инвесторов к инструментам фондового рынка оказывают:</w:t>
      </w:r>
    </w:p>
    <w:p w14:paraId="339B605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брокеры;</w:t>
      </w:r>
    </w:p>
    <w:p w14:paraId="6ACBC62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депозитарии;</w:t>
      </w:r>
    </w:p>
    <w:p w14:paraId="267D396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микрофинансовые организации;</w:t>
      </w:r>
    </w:p>
    <w:p w14:paraId="2D110F9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lastRenderedPageBreak/>
        <w:t>г) страховые компании.</w:t>
      </w:r>
    </w:p>
    <w:p w14:paraId="029023D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bCs/>
          <w:i/>
          <w:sz w:val="24"/>
          <w:szCs w:val="24"/>
        </w:rPr>
        <w:t>34</w:t>
      </w:r>
      <w:r w:rsidRPr="00394EFC">
        <w:rPr>
          <w:rFonts w:ascii="Times New Roman" w:hAnsi="Times New Roman"/>
          <w:i/>
          <w:iCs/>
          <w:sz w:val="24"/>
          <w:szCs w:val="24"/>
        </w:rPr>
        <w:t>. Услуги по профессиональному управлению деньгами инвесторов оказывают:</w:t>
      </w:r>
    </w:p>
    <w:p w14:paraId="6EBCD9D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паевые инвестиционные фонды;</w:t>
      </w:r>
    </w:p>
    <w:p w14:paraId="5DFDA69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депозитарии;</w:t>
      </w:r>
    </w:p>
    <w:p w14:paraId="66EC89C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клиринговые компании;</w:t>
      </w:r>
    </w:p>
    <w:p w14:paraId="1B6D92F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микрофинансовые организации.</w:t>
      </w:r>
    </w:p>
    <w:p w14:paraId="55AC167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35. Как часто выплачивается доход (если он имеется) пайщикам ПИФа?</w:t>
      </w:r>
    </w:p>
    <w:p w14:paraId="45E70CC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Согласно договору;</w:t>
      </w:r>
    </w:p>
    <w:p w14:paraId="4BE1181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ежемесячно;</w:t>
      </w:r>
    </w:p>
    <w:p w14:paraId="1564F06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раз в квартал;</w:t>
      </w:r>
    </w:p>
    <w:p w14:paraId="5C66BFE2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при реализации паёв.</w:t>
      </w:r>
    </w:p>
    <w:p w14:paraId="6CDC2A9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36. В течение какого срока при реализации пая деньги будут перечислены пайщику на его счёт?</w:t>
      </w:r>
    </w:p>
    <w:p w14:paraId="555B263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В день реализации пая;</w:t>
      </w:r>
    </w:p>
    <w:p w14:paraId="24D51452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в течение 7 дней;</w:t>
      </w:r>
    </w:p>
    <w:p w14:paraId="1D79648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в течение 14 дней;</w:t>
      </w:r>
    </w:p>
    <w:p w14:paraId="5513827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в соответствии с условиями договора</w:t>
      </w:r>
    </w:p>
    <w:p w14:paraId="6880D1C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37. В какой момент времени пайщик уплачивает налог на доходы физических лиц при наличии такого дохода по принадлежащим ему паям?</w:t>
      </w:r>
    </w:p>
    <w:p w14:paraId="30FC316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Согласно договору;</w:t>
      </w:r>
    </w:p>
    <w:p w14:paraId="56013202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ежемесячно;</w:t>
      </w:r>
    </w:p>
    <w:p w14:paraId="06E869E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раз в квартал;</w:t>
      </w:r>
    </w:p>
    <w:p w14:paraId="1D3330A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при реализации паёв.</w:t>
      </w:r>
    </w:p>
    <w:p w14:paraId="4FDDAAC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38. Управление активами ОФБУ осуществляет:</w:t>
      </w:r>
    </w:p>
    <w:p w14:paraId="05ECFAF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банк;</w:t>
      </w:r>
    </w:p>
    <w:p w14:paraId="6F64C6C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управляющая компания;</w:t>
      </w:r>
    </w:p>
    <w:p w14:paraId="082B5DA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Центральный банк;</w:t>
      </w:r>
    </w:p>
    <w:p w14:paraId="02B36A9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ПИФ.</w:t>
      </w:r>
    </w:p>
    <w:p w14:paraId="380DD84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39. Сделки, исполнение которых предполагается в течение 2 рабочих дней после заключения контракта, называются:</w:t>
      </w:r>
    </w:p>
    <w:p w14:paraId="06302F4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депозитными;</w:t>
      </w:r>
    </w:p>
    <w:p w14:paraId="0192D32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срочными;</w:t>
      </w:r>
    </w:p>
    <w:p w14:paraId="78BBF5A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кассовыми;</w:t>
      </w:r>
    </w:p>
    <w:p w14:paraId="5DCD04F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кредитными.</w:t>
      </w:r>
    </w:p>
    <w:p w14:paraId="1D44DE7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40. Компании, которые оказывают услуги по выходу граждан на валютный рынок, называются:</w:t>
      </w:r>
    </w:p>
    <w:p w14:paraId="76162C9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дилинговыми;</w:t>
      </w:r>
    </w:p>
    <w:p w14:paraId="4BB904F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кредитными;</w:t>
      </w:r>
    </w:p>
    <w:p w14:paraId="13FFE0B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валютными;</w:t>
      </w:r>
    </w:p>
    <w:p w14:paraId="5A5D227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биржевыми.</w:t>
      </w:r>
    </w:p>
    <w:p w14:paraId="4200732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41. Предоставление брокером ценных бумаг в кредит своему клиенту называется:</w:t>
      </w:r>
    </w:p>
    <w:p w14:paraId="264F121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спекулятивной торговлей;</w:t>
      </w:r>
    </w:p>
    <w:p w14:paraId="4275AB3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маржинальной торговлей;</w:t>
      </w:r>
    </w:p>
    <w:p w14:paraId="37351812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срочной торговлей.</w:t>
      </w:r>
    </w:p>
    <w:p w14:paraId="0AE936E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4</w:t>
      </w:r>
      <w:r w:rsidRPr="00394EFC">
        <w:rPr>
          <w:rFonts w:ascii="Times New Roman" w:hAnsi="Times New Roman"/>
          <w:i/>
          <w:iCs/>
          <w:sz w:val="24"/>
          <w:szCs w:val="24"/>
        </w:rPr>
        <w:t>2. Налог – это:</w:t>
      </w:r>
    </w:p>
    <w:p w14:paraId="2FEBA63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обязательный индивидуальный безвозмездный платёж, осуществляемый физическими и юридическими лицами в бюджет государства;</w:t>
      </w:r>
    </w:p>
    <w:p w14:paraId="7E5365B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добровольный платёж, уплачиваемый физическими лицами для благотворительных целей;</w:t>
      </w:r>
    </w:p>
    <w:p w14:paraId="6071F4F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платёж, уплачиваемый физическими и юридическими лицами в натуральной форме.</w:t>
      </w:r>
    </w:p>
    <w:p w14:paraId="0ED0BA7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Нет верного ответа.</w:t>
      </w:r>
    </w:p>
    <w:p w14:paraId="788E73A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43. Какие виды налогов бывают?</w:t>
      </w:r>
    </w:p>
    <w:p w14:paraId="0BF769E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Обязательные и добровольные;</w:t>
      </w:r>
    </w:p>
    <w:p w14:paraId="2DA7224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lastRenderedPageBreak/>
        <w:t>б) дешёвые и дорогие;</w:t>
      </w:r>
    </w:p>
    <w:p w14:paraId="7FDAE9B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федеральные, региональные, местные.</w:t>
      </w:r>
    </w:p>
    <w:p w14:paraId="0C43F45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Все ответы верны.</w:t>
      </w:r>
    </w:p>
    <w:p w14:paraId="260224C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44. Идентификационный номер налогоплательщика:</w:t>
      </w:r>
    </w:p>
    <w:p w14:paraId="3B4A628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применяется для учёта сведений в налоговых органах о каждом налогоплательщике и его обязательствах;</w:t>
      </w:r>
    </w:p>
    <w:p w14:paraId="2FB1B1C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выдаётся отдельным категориям налогоплательщиков, имеющим на это право;</w:t>
      </w:r>
    </w:p>
    <w:p w14:paraId="4EFDDAA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выдаётся налогоплательщику за отдельную плату.</w:t>
      </w:r>
    </w:p>
    <w:p w14:paraId="7BB973A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Нет верного ответа.</w:t>
      </w:r>
    </w:p>
    <w:p w14:paraId="1496E912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45. Объект налогообложения определяет:</w:t>
      </w:r>
    </w:p>
    <w:p w14:paraId="7C7826E2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условия, когда взимается налог;</w:t>
      </w:r>
    </w:p>
    <w:p w14:paraId="2878BA0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срок уплаты налога;</w:t>
      </w:r>
    </w:p>
    <w:p w14:paraId="3A85067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получателя налога.</w:t>
      </w:r>
    </w:p>
    <w:p w14:paraId="1C56DDD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Нет верного ответа.</w:t>
      </w:r>
    </w:p>
    <w:p w14:paraId="4B89B20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46. Период времени, по итогам которого необходимо определить</w:t>
      </w:r>
      <w:r w:rsidRPr="00394EFC">
        <w:rPr>
          <w:rFonts w:ascii="Times New Roman" w:hAnsi="Times New Roman"/>
          <w:sz w:val="24"/>
          <w:szCs w:val="24"/>
        </w:rPr>
        <w:t xml:space="preserve"> </w:t>
      </w:r>
      <w:r w:rsidRPr="00394EFC">
        <w:rPr>
          <w:rFonts w:ascii="Times New Roman" w:hAnsi="Times New Roman"/>
          <w:i/>
          <w:iCs/>
          <w:sz w:val="24"/>
          <w:szCs w:val="24"/>
        </w:rPr>
        <w:t>налоговую базу и рассчитать сумму налога к уплате, – это:</w:t>
      </w:r>
    </w:p>
    <w:p w14:paraId="7C7EF14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налоговая пора;</w:t>
      </w:r>
    </w:p>
    <w:p w14:paraId="2CFC43D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б) налоговое время;</w:t>
      </w:r>
    </w:p>
    <w:p w14:paraId="64C31E0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в) налоговый период.</w:t>
      </w:r>
    </w:p>
    <w:p w14:paraId="2C635EE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г) Нет верного ответа.</w:t>
      </w:r>
    </w:p>
    <w:p w14:paraId="7B3CFA3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47. Налог на доходы физических лиц (НДФЛ) исчисляется:</w:t>
      </w:r>
    </w:p>
    <w:p w14:paraId="6D580D8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в процентах от полученного личного дохода;</w:t>
      </w:r>
    </w:p>
    <w:p w14:paraId="660D114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в абсолютной сумме в зависимости от величины дохода;</w:t>
      </w:r>
    </w:p>
    <w:p w14:paraId="1E5C7AA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в иностранной валюте в соответствии с валютным курсом Банка</w:t>
      </w:r>
    </w:p>
    <w:p w14:paraId="5CDB2D4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России.</w:t>
      </w:r>
    </w:p>
    <w:p w14:paraId="5F65660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Нет верного ответа.</w:t>
      </w:r>
    </w:p>
    <w:p w14:paraId="50089EF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48. Ставка налога на доходы физических лиц зависит от:</w:t>
      </w:r>
    </w:p>
    <w:p w14:paraId="75C85EC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размера дохода;</w:t>
      </w:r>
    </w:p>
    <w:p w14:paraId="22E9A0D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вида дохода и статуса налогоплательщика;</w:t>
      </w:r>
    </w:p>
    <w:p w14:paraId="77CCEF5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валюты дохода.</w:t>
      </w:r>
    </w:p>
    <w:p w14:paraId="0C079BA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Все ответы верны.</w:t>
      </w:r>
    </w:p>
    <w:p w14:paraId="1AEB19A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49. Транспортный налог относится к:</w:t>
      </w:r>
    </w:p>
    <w:p w14:paraId="484305A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федеральным налогам;</w:t>
      </w:r>
    </w:p>
    <w:p w14:paraId="4E3D0BD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местным налогам;</w:t>
      </w:r>
    </w:p>
    <w:p w14:paraId="16FD3DE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региональным налогам.</w:t>
      </w:r>
    </w:p>
    <w:p w14:paraId="0C3DBE1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Нет верного ответа.</w:t>
      </w:r>
    </w:p>
    <w:p w14:paraId="37B217A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50. Исходя из мощности двигателя и категории транспортного средства, находящегося в собственности налогоплательщика, рассчитывается:</w:t>
      </w:r>
    </w:p>
    <w:p w14:paraId="46431ED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транспортный налог;</w:t>
      </w:r>
    </w:p>
    <w:p w14:paraId="1802F38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налог на имущество физических лиц;</w:t>
      </w:r>
    </w:p>
    <w:p w14:paraId="4445383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налог на собственность.</w:t>
      </w:r>
    </w:p>
    <w:p w14:paraId="2E8A7C5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Нет верного ответа.</w:t>
      </w:r>
    </w:p>
    <w:p w14:paraId="11D0A75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51. Налог на имущество физических лиц исчисляется:</w:t>
      </w:r>
    </w:p>
    <w:p w14:paraId="0CB1768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из кадастровой стоимости земельного участка, находящегося в собственности</w:t>
      </w:r>
    </w:p>
    <w:p w14:paraId="0F1BCC9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налогоплательщика;</w:t>
      </w:r>
    </w:p>
    <w:p w14:paraId="388395C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в процентах от инвентаризационной стоимости жилого и нежилого недвижимого имущества налогоплательщика;</w:t>
      </w:r>
    </w:p>
    <w:p w14:paraId="2B1557C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из мощности двигателя и категории транспортного средства, находящегося в собственности налогоплательщика.</w:t>
      </w:r>
    </w:p>
    <w:p w14:paraId="6CD5ED8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Нет верного ответа.</w:t>
      </w:r>
    </w:p>
    <w:p w14:paraId="6606F5C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52. Налоговая льгота – это:</w:t>
      </w:r>
    </w:p>
    <w:p w14:paraId="34102FC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право налогоплательщика на частичное или полное освобождение от налога, предусмотренное налоговым законодательством;</w:t>
      </w:r>
    </w:p>
    <w:p w14:paraId="6C06E17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lastRenderedPageBreak/>
        <w:t>б) величина налога на единицу измерения налоговой базы;</w:t>
      </w:r>
    </w:p>
    <w:p w14:paraId="5F04F7E2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обязательный безвозмездный платёж (взнос), установленный законодательством и осуществляемый плательщиком в определённом размере и в определённый срок.</w:t>
      </w:r>
    </w:p>
    <w:p w14:paraId="5CA68EF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Нет верного ответа.</w:t>
      </w:r>
    </w:p>
    <w:p w14:paraId="7CC768D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53. В каких формах могут предоставляться налоговые льготы для граждан?</w:t>
      </w:r>
    </w:p>
    <w:p w14:paraId="090E6C3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Путём освобождения от налога некоторых объектов налогообложения;</w:t>
      </w:r>
    </w:p>
    <w:p w14:paraId="0959EE3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в форме установления необлагаемого налогом минимума объекта налогообложения;</w:t>
      </w:r>
    </w:p>
    <w:p w14:paraId="5A14A05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в виде возврата или зачёта ранее уплаченного налога.</w:t>
      </w:r>
    </w:p>
    <w:p w14:paraId="6457830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Все ответы верны.</w:t>
      </w:r>
    </w:p>
    <w:p w14:paraId="0C4A1BC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54. Налоговые вычеты применяются при исчислении подоходного налога:</w:t>
      </w:r>
    </w:p>
    <w:p w14:paraId="121772C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только в отношении доходов, облагаемых по ставке 13%;</w:t>
      </w:r>
    </w:p>
    <w:p w14:paraId="289B614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в отношении совокупного личного дохода, независимо от применяемых налоговых ставок;</w:t>
      </w:r>
    </w:p>
    <w:p w14:paraId="6BF0064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ко всему совокупному доходу, превышающему 100 000 руб.</w:t>
      </w:r>
    </w:p>
    <w:p w14:paraId="722EE7E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Нет верного ответа.</w:t>
      </w:r>
    </w:p>
    <w:p w14:paraId="0C8375A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55. Налоговые вычеты по расходам на образование предоставляются:</w:t>
      </w:r>
    </w:p>
    <w:p w14:paraId="2A44DDA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только по расходам на собственное обучение;</w:t>
      </w:r>
    </w:p>
    <w:p w14:paraId="2EF76D8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по расходам на собственное обучение и обучение детей до 24 лет, обучающихся по очной форме обучения;</w:t>
      </w:r>
    </w:p>
    <w:p w14:paraId="6531166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только по расходам на обучение детей до 24 лет, обучающихся по очной форме обучения.</w:t>
      </w:r>
    </w:p>
    <w:p w14:paraId="27344E4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Нет верного ответа.</w:t>
      </w:r>
    </w:p>
    <w:p w14:paraId="1CAB8E6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56. Сумма, на которую уменьшается налоговая база по подоходному налогу, если налогоплательщик продал имущество или купил квартиру, – это:</w:t>
      </w:r>
    </w:p>
    <w:p w14:paraId="7C82B70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стандартный налоговый вычет;</w:t>
      </w:r>
    </w:p>
    <w:p w14:paraId="3DB41E1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имущественный налоговый вычет;</w:t>
      </w:r>
    </w:p>
    <w:p w14:paraId="41F3727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социальный налоговый вычет.</w:t>
      </w:r>
    </w:p>
    <w:p w14:paraId="337BCAE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Нет верного ответа.</w:t>
      </w:r>
    </w:p>
    <w:p w14:paraId="2F22C652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57. Имущественный налоговый вычет можно получить:</w:t>
      </w:r>
    </w:p>
    <w:p w14:paraId="641F148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при покупке автомобиля;</w:t>
      </w:r>
    </w:p>
    <w:p w14:paraId="17643A1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при продаже квартиры;</w:t>
      </w:r>
    </w:p>
    <w:p w14:paraId="7B16630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при покупке квартиры.</w:t>
      </w:r>
    </w:p>
    <w:p w14:paraId="24E193A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Нет правильного ответа.</w:t>
      </w:r>
    </w:p>
    <w:p w14:paraId="7CEA499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58. Куда следует обращаться за предоставлением имущественного налогового вычета?</w:t>
      </w:r>
    </w:p>
    <w:p w14:paraId="4316944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К работодателю;</w:t>
      </w:r>
    </w:p>
    <w:p w14:paraId="5443410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в налоговую инспекцию;</w:t>
      </w:r>
    </w:p>
    <w:p w14:paraId="3322B68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в пенсионный фонд;</w:t>
      </w:r>
    </w:p>
    <w:p w14:paraId="55C25FF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в коллекторское агентство.</w:t>
      </w:r>
    </w:p>
    <w:p w14:paraId="1CE7922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59. Какие существуют виды налоговых вычетов?</w:t>
      </w:r>
    </w:p>
    <w:p w14:paraId="7ADE570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Стандартные, социальные;</w:t>
      </w:r>
    </w:p>
    <w:p w14:paraId="3EBC98B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имущественные, профессиональные;</w:t>
      </w:r>
    </w:p>
    <w:p w14:paraId="643C0FF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государственные и негосударственные;</w:t>
      </w:r>
    </w:p>
    <w:p w14:paraId="6F3DE60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пенсионные.</w:t>
      </w:r>
    </w:p>
    <w:p w14:paraId="34AF60B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60. Налогоплательщики, получающие авторские вознаграждения, имеют право на:</w:t>
      </w:r>
    </w:p>
    <w:p w14:paraId="471DCD7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профессиональный налоговый вычет;</w:t>
      </w:r>
    </w:p>
    <w:p w14:paraId="5D5FC2D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авторский налоговый вычет;</w:t>
      </w:r>
    </w:p>
    <w:p w14:paraId="3DC29AE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стандартный налоговый вычет.</w:t>
      </w:r>
    </w:p>
    <w:p w14:paraId="6DBE7AB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Нет правильного ответа.</w:t>
      </w:r>
    </w:p>
    <w:p w14:paraId="3F76D20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61. Страховщик – это:</w:t>
      </w:r>
    </w:p>
    <w:p w14:paraId="4C63AFF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лицо, заключившее договор страхования;</w:t>
      </w:r>
    </w:p>
    <w:p w14:paraId="27620EF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страховая компания;</w:t>
      </w:r>
    </w:p>
    <w:p w14:paraId="77E3EB3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застрахованное лицо;</w:t>
      </w:r>
    </w:p>
    <w:p w14:paraId="7DC3C1F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выгодоприобретатель.</w:t>
      </w:r>
    </w:p>
    <w:p w14:paraId="59F5466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lastRenderedPageBreak/>
        <w:t>62. Страховая премия представляет собой:</w:t>
      </w:r>
    </w:p>
    <w:p w14:paraId="319A81E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плату за приобретение страховой услуги;</w:t>
      </w:r>
    </w:p>
    <w:p w14:paraId="0F768CB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максимально возможный размер страховой выплаты;</w:t>
      </w:r>
    </w:p>
    <w:p w14:paraId="5201A78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рыночную стоимость объекта страхования;</w:t>
      </w:r>
    </w:p>
    <w:p w14:paraId="24854F8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скидку, предоставляемую страховщиком страхователю за продление договора.</w:t>
      </w:r>
    </w:p>
    <w:p w14:paraId="29487AD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63. Максимально возможный размер страховой выплаты при наступлении страхового случая – это:</w:t>
      </w:r>
    </w:p>
    <w:p w14:paraId="5C9DFFB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страховая премия;</w:t>
      </w:r>
    </w:p>
    <w:p w14:paraId="34681FB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страховая сумма;</w:t>
      </w:r>
    </w:p>
    <w:p w14:paraId="1995A29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страховая стоимость;</w:t>
      </w:r>
    </w:p>
    <w:p w14:paraId="1C8A94E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страховой тариф.</w:t>
      </w:r>
    </w:p>
    <w:p w14:paraId="0B7E4D6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64. Страховой случай представляет собой:</w:t>
      </w:r>
    </w:p>
    <w:p w14:paraId="076C8E8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событие, указанное в договоре страхования, при наступлении</w:t>
      </w:r>
    </w:p>
    <w:p w14:paraId="6AA4EBF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которого страховая компания осуществляет страховую выплату;</w:t>
      </w:r>
    </w:p>
    <w:p w14:paraId="53FE616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предстраховой осмотр объекта страхования;</w:t>
      </w:r>
    </w:p>
    <w:p w14:paraId="60EB054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оценку нанесённого ущерба.</w:t>
      </w:r>
    </w:p>
    <w:p w14:paraId="3337623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Данное понятие является синонимом понятия «страховая выплата».</w:t>
      </w:r>
    </w:p>
    <w:p w14:paraId="6EBFD2D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65. Страховщиками могут быть:</w:t>
      </w:r>
    </w:p>
    <w:p w14:paraId="50093DE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юридические лица;</w:t>
      </w:r>
    </w:p>
    <w:p w14:paraId="0D999E9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гражданские лица;</w:t>
      </w:r>
    </w:p>
    <w:p w14:paraId="5966CDF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застрахованные лица;</w:t>
      </w:r>
    </w:p>
    <w:p w14:paraId="57F964C2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выгодоприобретатели.</w:t>
      </w:r>
    </w:p>
    <w:p w14:paraId="159B5E5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66. Имущественное страхование включает страхование:</w:t>
      </w:r>
    </w:p>
    <w:p w14:paraId="047FE13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квартиры;</w:t>
      </w:r>
    </w:p>
    <w:p w14:paraId="38F0B7A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гражданской ответственности владельцев транспортных</w:t>
      </w:r>
    </w:p>
    <w:p w14:paraId="05C1667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средств;</w:t>
      </w:r>
    </w:p>
    <w:p w14:paraId="6785C2C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от несчастного случая;</w:t>
      </w:r>
    </w:p>
    <w:p w14:paraId="118EC97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автомобиля.</w:t>
      </w:r>
    </w:p>
    <w:p w14:paraId="2DD41E1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67. По договору имущественного страхования в качестве страховой суммы понимается:</w:t>
      </w:r>
    </w:p>
    <w:p w14:paraId="3D93513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сумма, в пределах которой страховщик обязуется выплатить страховое возмещение по договору;</w:t>
      </w:r>
    </w:p>
    <w:p w14:paraId="579F844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стоимость имущества, определённая действующим законодательством;</w:t>
      </w:r>
    </w:p>
    <w:p w14:paraId="1DA31ED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размер ущерба, причинённого имуществу страхователя при страховом случае;</w:t>
      </w:r>
    </w:p>
    <w:p w14:paraId="15E3FA8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стоимость имущества, определённая на момент подписания договора страхования.</w:t>
      </w:r>
    </w:p>
    <w:p w14:paraId="660EB24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68. Актом предстрахового осмотра называется документ, который:</w:t>
      </w:r>
    </w:p>
    <w:p w14:paraId="5CDA588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составляет страховщик или его представитель, с подробным описанием страхового случая;</w:t>
      </w:r>
    </w:p>
    <w:p w14:paraId="3F844F1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составляет страхователь или его представитель, с подробным описанием страхового случая;</w:t>
      </w:r>
    </w:p>
    <w:p w14:paraId="51DA5FA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оформляется страховщиком при заключении договора страхования;</w:t>
      </w:r>
    </w:p>
    <w:p w14:paraId="4195262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прилагается к договору страхования и содержит перечень застрахованных рисков.</w:t>
      </w:r>
    </w:p>
    <w:p w14:paraId="11E633E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69. Обязательным условием заключения договора ипотечного кредитования является наличие полиса страхования:</w:t>
      </w:r>
    </w:p>
    <w:p w14:paraId="476247E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имущества;</w:t>
      </w:r>
    </w:p>
    <w:p w14:paraId="206CABE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ответственности перед соседями;</w:t>
      </w:r>
    </w:p>
    <w:p w14:paraId="040C827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титула;</w:t>
      </w:r>
    </w:p>
    <w:p w14:paraId="6EF68B4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ОСАГО.</w:t>
      </w:r>
    </w:p>
    <w:p w14:paraId="034A713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70. Какие, по вашему мнению, риски могут быть застрахованы при заключении договора КАСКО?</w:t>
      </w:r>
    </w:p>
    <w:p w14:paraId="59E65B5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Дорожно-транспортное происшествие;</w:t>
      </w:r>
    </w:p>
    <w:p w14:paraId="754BFFD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хищение транспортного средства;</w:t>
      </w:r>
    </w:p>
    <w:p w14:paraId="7FA1B72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уничтожение пожаром домашнего имущества;</w:t>
      </w:r>
    </w:p>
    <w:p w14:paraId="79FC8F9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гибель застрахованного лица.</w:t>
      </w:r>
    </w:p>
    <w:p w14:paraId="691E4D4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lastRenderedPageBreak/>
        <w:t>71. Классический полис страхования от несчастного случая не предусматривает страхование следующих рисков:</w:t>
      </w:r>
    </w:p>
    <w:p w14:paraId="4A87958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а) утрата трудоспособности;</w:t>
      </w:r>
    </w:p>
    <w:p w14:paraId="4E7F413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б) травма;</w:t>
      </w:r>
    </w:p>
    <w:p w14:paraId="02F6B70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в) причинение вреда страхователем третьим лицам;</w:t>
      </w:r>
    </w:p>
    <w:p w14:paraId="4DD8304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г) инвалидность.</w:t>
      </w:r>
    </w:p>
    <w:p w14:paraId="79C1F2F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72. Видами личного страхования является страхование:</w:t>
      </w:r>
    </w:p>
    <w:p w14:paraId="2093857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а) от несчастных случаев и болезней;</w:t>
      </w:r>
    </w:p>
    <w:p w14:paraId="5672F61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б) гражданской ответственности медицинских работников;</w:t>
      </w:r>
    </w:p>
    <w:p w14:paraId="13570F52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в) медицинское;</w:t>
      </w:r>
    </w:p>
    <w:p w14:paraId="0DF37D2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г) жизни</w:t>
      </w:r>
      <w:r w:rsidRPr="00394EFC">
        <w:rPr>
          <w:rFonts w:ascii="Times New Roman" w:hAnsi="Times New Roman"/>
          <w:i/>
          <w:iCs/>
          <w:sz w:val="24"/>
          <w:szCs w:val="24"/>
        </w:rPr>
        <w:t>.</w:t>
      </w:r>
    </w:p>
    <w:p w14:paraId="51151C2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73. Что, по твоему мнению, определяет размер тарифного плана по договору добровольного медицинского страхования?</w:t>
      </w:r>
    </w:p>
    <w:p w14:paraId="31E50B7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а) Возраст застрахованного;</w:t>
      </w:r>
    </w:p>
    <w:p w14:paraId="3AF56FC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б) материальное положение застрахованного;</w:t>
      </w:r>
    </w:p>
    <w:p w14:paraId="74CF05A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в) состояние здоровья застрахованного;</w:t>
      </w:r>
    </w:p>
    <w:p w14:paraId="4519C7D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г) возможность оказания дополнительных услуг на дому;</w:t>
      </w:r>
    </w:p>
    <w:p w14:paraId="0915599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д) наличие социальных льгот у застрахованного</w:t>
      </w:r>
      <w:r w:rsidRPr="00394EFC">
        <w:rPr>
          <w:rFonts w:ascii="Times New Roman" w:hAnsi="Times New Roman"/>
          <w:i/>
          <w:iCs/>
          <w:sz w:val="24"/>
          <w:szCs w:val="24"/>
        </w:rPr>
        <w:t>.</w:t>
      </w:r>
    </w:p>
    <w:p w14:paraId="131B4D8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74. Страховым случаем при заключении договоров страхования жизни не является:</w:t>
      </w:r>
    </w:p>
    <w:p w14:paraId="1978F83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а) дожитие застрахованного лица;</w:t>
      </w:r>
    </w:p>
    <w:p w14:paraId="50D6880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б) ответственность за причинение вреда здоровью третьих лиц;</w:t>
      </w:r>
    </w:p>
    <w:p w14:paraId="512E5E8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в) утрата трудоспособности застрахованного лица;</w:t>
      </w:r>
    </w:p>
    <w:p w14:paraId="7AED018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г) смерть застрахованного лица.</w:t>
      </w:r>
    </w:p>
    <w:p w14:paraId="7161C4B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75. Каковы, по твоему мнению, признаки ненадёжной страховой компании?</w:t>
      </w:r>
    </w:p>
    <w:p w14:paraId="4EC4340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а) Приостановление действия лицензии компании;</w:t>
      </w:r>
    </w:p>
    <w:p w14:paraId="580D26D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б) повышение рейтинга надёжности компании;</w:t>
      </w:r>
    </w:p>
    <w:p w14:paraId="0B9803B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в) несоблюдение сроков выплат: компания с трудом платит по средним и мелким убыткам;</w:t>
      </w:r>
    </w:p>
    <w:p w14:paraId="61D23AE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г) предложение полисов КАСКО по тарифам ниже рыночных;</w:t>
      </w:r>
    </w:p>
    <w:p w14:paraId="592A59B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д) появление негативной информации о компании в местных СМИ.</w:t>
      </w:r>
    </w:p>
    <w:p w14:paraId="48C11C0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76. Основным критерием надёжности страховой компании является:</w:t>
      </w:r>
    </w:p>
    <w:p w14:paraId="335DCC4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а) мнение клиентов;</w:t>
      </w:r>
    </w:p>
    <w:p w14:paraId="3072AA6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б) наличие лицензии;</w:t>
      </w:r>
    </w:p>
    <w:p w14:paraId="3A00908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в) финансовая устойчивость;</w:t>
      </w:r>
    </w:p>
    <w:p w14:paraId="42B66E9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г) удобство расположения офиса.</w:t>
      </w:r>
    </w:p>
    <w:p w14:paraId="6BBCF92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77. К положительным характеристикам страховщика относятся:</w:t>
      </w:r>
    </w:p>
    <w:p w14:paraId="4BB05C9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а) наличие лицензии;</w:t>
      </w:r>
    </w:p>
    <w:p w14:paraId="47DDB31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б) низкая стоимость полисов;</w:t>
      </w:r>
    </w:p>
    <w:p w14:paraId="1F2CAB8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Cs/>
          <w:sz w:val="24"/>
          <w:szCs w:val="24"/>
        </w:rPr>
      </w:pPr>
      <w:r w:rsidRPr="00394EFC">
        <w:rPr>
          <w:rFonts w:ascii="Times New Roman" w:hAnsi="Times New Roman"/>
          <w:iCs/>
          <w:sz w:val="24"/>
          <w:szCs w:val="24"/>
        </w:rPr>
        <w:t>в) развитая филиальная сеть.</w:t>
      </w:r>
    </w:p>
    <w:p w14:paraId="0FBD7E5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78. Инвестирование – это:</w:t>
      </w:r>
    </w:p>
    <w:p w14:paraId="73A5763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процесс вложения средств в инвестиционные инструменты с целью получения доходов;</w:t>
      </w:r>
    </w:p>
    <w:p w14:paraId="2DB54AA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процесс вложения средств в инвестиционные инструменты с целью обеспечения их физической сохранности;</w:t>
      </w:r>
    </w:p>
    <w:p w14:paraId="1EFD38A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процедура купли-продажа недвижимости.</w:t>
      </w:r>
    </w:p>
    <w:p w14:paraId="7372B4D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Нет верного ответа.</w:t>
      </w:r>
    </w:p>
    <w:p w14:paraId="1291282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79. Какие инвестиционные инструменты характеризуются незначительным финансовым риском?</w:t>
      </w:r>
    </w:p>
    <w:p w14:paraId="65BD231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Банковский депозит до 700 тыс. руб.;</w:t>
      </w:r>
    </w:p>
    <w:p w14:paraId="23F951C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акции «второго эшелона»;</w:t>
      </w:r>
    </w:p>
    <w:p w14:paraId="2EC2056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Хайп.</w:t>
      </w:r>
    </w:p>
    <w:p w14:paraId="6455DAF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Все ответы верны.</w:t>
      </w:r>
    </w:p>
    <w:p w14:paraId="4CBD34E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80. Какие инвестиционные инструменты характеризуются потенциально высокими рисками и возможностью получения высоких доходов?</w:t>
      </w:r>
    </w:p>
    <w:p w14:paraId="11A45F1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lastRenderedPageBreak/>
        <w:t>а) Акции «голубых фишек»;</w:t>
      </w:r>
    </w:p>
    <w:p w14:paraId="69E0938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банковский депозит свыше 1 млн руб.;</w:t>
      </w:r>
    </w:p>
    <w:p w14:paraId="678969C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акции «второго эшелона».</w:t>
      </w:r>
    </w:p>
    <w:p w14:paraId="1DABE42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Нет верного ответа.</w:t>
      </w:r>
    </w:p>
    <w:p w14:paraId="665CF62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81. Доходность – это:</w:t>
      </w:r>
    </w:p>
    <w:p w14:paraId="175CEAC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показатель, который характеризует выгодность инвестиций;</w:t>
      </w:r>
    </w:p>
    <w:p w14:paraId="62A874C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время, в течение которого осуществляется инвестирование;</w:t>
      </w:r>
    </w:p>
    <w:p w14:paraId="7394692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возможная угроза потерь.</w:t>
      </w:r>
    </w:p>
    <w:p w14:paraId="1F93EBB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Нет верного ответа.</w:t>
      </w:r>
    </w:p>
    <w:p w14:paraId="08C6BBC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82. Если инвестор не обращает внимания на степень риска и руководствуется лишь возможной высокой доходностью, то речь идёт:</w:t>
      </w:r>
    </w:p>
    <w:p w14:paraId="4B1F65A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о консервативной стратегии инвестирования;</w:t>
      </w:r>
    </w:p>
    <w:p w14:paraId="0E8BFB7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об умеренной стратегии инвестирования;</w:t>
      </w:r>
    </w:p>
    <w:p w14:paraId="2B3A830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об агрессивной стратегии инвестирования.</w:t>
      </w:r>
    </w:p>
    <w:p w14:paraId="7EC1A75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Нет верного ответа.</w:t>
      </w:r>
    </w:p>
    <w:p w14:paraId="663DA1D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i/>
          <w:iCs/>
          <w:sz w:val="24"/>
          <w:szCs w:val="24"/>
        </w:rPr>
      </w:pPr>
      <w:r w:rsidRPr="00394EFC">
        <w:rPr>
          <w:rFonts w:ascii="Times New Roman" w:hAnsi="Times New Roman"/>
          <w:bCs/>
          <w:i/>
          <w:iCs/>
          <w:sz w:val="24"/>
          <w:szCs w:val="24"/>
        </w:rPr>
        <w:t>83. Что больше всего похоже на фишинговую ссылку?</w:t>
      </w:r>
    </w:p>
    <w:p w14:paraId="6576FBB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а) http://www.yandex.ru</w:t>
      </w:r>
    </w:p>
    <w:p w14:paraId="20A46FC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б) http://www.yondex.ru</w:t>
      </w:r>
    </w:p>
    <w:p w14:paraId="5F620C1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в) www.yandexх.ru</w:t>
      </w:r>
    </w:p>
    <w:p w14:paraId="4F77FCB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г) Нет верного ответа.</w:t>
      </w:r>
    </w:p>
    <w:p w14:paraId="4927EC0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i/>
          <w:iCs/>
          <w:sz w:val="24"/>
          <w:szCs w:val="24"/>
        </w:rPr>
      </w:pPr>
      <w:r w:rsidRPr="00394EFC">
        <w:rPr>
          <w:rFonts w:ascii="Times New Roman" w:hAnsi="Times New Roman"/>
          <w:bCs/>
          <w:i/>
          <w:iCs/>
          <w:sz w:val="24"/>
          <w:szCs w:val="24"/>
        </w:rPr>
        <w:t>84. Что является более продвинутой версией фишинга?</w:t>
      </w:r>
    </w:p>
    <w:p w14:paraId="1B977F3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а) Факторинг;</w:t>
      </w:r>
    </w:p>
    <w:p w14:paraId="1DF77E2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б) форфейтинг;</w:t>
      </w:r>
    </w:p>
    <w:p w14:paraId="3AAF619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в) фарминг.</w:t>
      </w:r>
    </w:p>
    <w:p w14:paraId="75403D1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г) Нет верного ответа.</w:t>
      </w:r>
    </w:p>
    <w:p w14:paraId="3C73932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i/>
          <w:iCs/>
          <w:sz w:val="24"/>
          <w:szCs w:val="24"/>
        </w:rPr>
      </w:pPr>
      <w:r w:rsidRPr="00394EFC">
        <w:rPr>
          <w:rFonts w:ascii="Times New Roman" w:hAnsi="Times New Roman"/>
          <w:bCs/>
          <w:i/>
          <w:iCs/>
          <w:sz w:val="24"/>
          <w:szCs w:val="24"/>
        </w:rPr>
        <w:t>85. Защититься от фарминга возможно, если:</w:t>
      </w:r>
    </w:p>
    <w:p w14:paraId="38E0772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а) установить антивирусную программу на компьютере;</w:t>
      </w:r>
    </w:p>
    <w:p w14:paraId="16484AB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б) не пользоваться компьютером в ночное время;</w:t>
      </w:r>
    </w:p>
    <w:p w14:paraId="6E68359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в) не пользоваться неизвестными сайтами.</w:t>
      </w:r>
    </w:p>
    <w:p w14:paraId="2EDD92A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г) Всё вышесказанное верно.</w:t>
      </w:r>
    </w:p>
    <w:p w14:paraId="05505A4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i/>
          <w:iCs/>
          <w:sz w:val="24"/>
          <w:szCs w:val="24"/>
        </w:rPr>
      </w:pPr>
      <w:r w:rsidRPr="00394EFC">
        <w:rPr>
          <w:rFonts w:ascii="Times New Roman" w:hAnsi="Times New Roman"/>
          <w:bCs/>
          <w:i/>
          <w:iCs/>
          <w:sz w:val="24"/>
          <w:szCs w:val="24"/>
        </w:rPr>
        <w:t>86. К причинам существования финансовых мошенничеств в сети Интернет можно отнести:</w:t>
      </w:r>
    </w:p>
    <w:p w14:paraId="76A50DF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а) широкий контингент потенциальных жертв;</w:t>
      </w:r>
    </w:p>
    <w:p w14:paraId="3514CBD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б) финансовую и компьютерную безграмотность населения;</w:t>
      </w:r>
    </w:p>
    <w:p w14:paraId="79DBCEB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в) чрезвычайно низкие издержки для мошенников;</w:t>
      </w:r>
    </w:p>
    <w:p w14:paraId="0097233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г) возможность использования электронных денег.</w:t>
      </w:r>
    </w:p>
    <w:p w14:paraId="412FE1A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i/>
          <w:iCs/>
          <w:sz w:val="24"/>
          <w:szCs w:val="24"/>
        </w:rPr>
      </w:pPr>
      <w:r w:rsidRPr="00394EFC">
        <w:rPr>
          <w:rFonts w:ascii="Times New Roman" w:hAnsi="Times New Roman"/>
          <w:bCs/>
          <w:i/>
          <w:iCs/>
          <w:sz w:val="24"/>
          <w:szCs w:val="24"/>
        </w:rPr>
        <w:t>87. При накопительной системе пенсионного обеспечения:</w:t>
      </w:r>
    </w:p>
    <w:p w14:paraId="64F0C59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а) отчисления работодателей от фонда оплаты труда работников</w:t>
      </w:r>
    </w:p>
    <w:p w14:paraId="03D93C2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идут на выплаты сегодняшним пенсионерам;</w:t>
      </w:r>
    </w:p>
    <w:p w14:paraId="3FE649A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б) отчисления работодателей от фонда оплаты труда работников подлежат накоплению и могут быть инвестированы с целью получения дохода;</w:t>
      </w:r>
    </w:p>
    <w:p w14:paraId="00A4C4E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в) половина пенсионных накоплений подлежит накоплению, а другая половина идёт на выплату пенсий сегодняшним пенсионерам.</w:t>
      </w:r>
    </w:p>
    <w:p w14:paraId="4C22394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г) Нет верного ответа.</w:t>
      </w:r>
    </w:p>
    <w:p w14:paraId="57FBC8C2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i/>
          <w:iCs/>
          <w:sz w:val="24"/>
          <w:szCs w:val="24"/>
        </w:rPr>
      </w:pPr>
      <w:r w:rsidRPr="00394EFC">
        <w:rPr>
          <w:rFonts w:ascii="Times New Roman" w:hAnsi="Times New Roman"/>
          <w:bCs/>
          <w:i/>
          <w:iCs/>
          <w:sz w:val="24"/>
          <w:szCs w:val="24"/>
        </w:rPr>
        <w:t>88. Страховщиком по обязательному пенсионному страхованию может являться:</w:t>
      </w:r>
    </w:p>
    <w:p w14:paraId="7151A4B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а) Пенсионный фонд Российской Федерации;</w:t>
      </w:r>
    </w:p>
    <w:p w14:paraId="64293CC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б) негосударственный пенсионный фонд;</w:t>
      </w:r>
    </w:p>
    <w:p w14:paraId="1D0D639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в) управляющая компания.</w:t>
      </w:r>
    </w:p>
    <w:p w14:paraId="25B2E57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г) Все ответы верны.</w:t>
      </w:r>
    </w:p>
    <w:p w14:paraId="5B19A38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i/>
          <w:iCs/>
          <w:sz w:val="24"/>
          <w:szCs w:val="24"/>
        </w:rPr>
      </w:pPr>
      <w:r w:rsidRPr="00394EFC">
        <w:rPr>
          <w:rFonts w:ascii="Times New Roman" w:hAnsi="Times New Roman"/>
          <w:bCs/>
          <w:i/>
          <w:iCs/>
          <w:sz w:val="24"/>
          <w:szCs w:val="24"/>
        </w:rPr>
        <w:t>89. Условием назначения страховой пенсии по старости является:</w:t>
      </w:r>
    </w:p>
    <w:p w14:paraId="01A34CB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а) наличие пяти лет страхового стажа;</w:t>
      </w:r>
    </w:p>
    <w:p w14:paraId="70C28D5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б) достижение установленного законодательством пенсионного возраста;</w:t>
      </w:r>
    </w:p>
    <w:p w14:paraId="72B5881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lastRenderedPageBreak/>
        <w:t>в) заработная плата на протяжении 5 лет до выхода на пенсию не менее 10 000 руб. в месяц.</w:t>
      </w:r>
    </w:p>
    <w:p w14:paraId="3933C4C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г) Все ответы верны.</w:t>
      </w:r>
    </w:p>
    <w:p w14:paraId="12111D6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i/>
          <w:iCs/>
          <w:sz w:val="24"/>
          <w:szCs w:val="24"/>
        </w:rPr>
      </w:pPr>
      <w:r w:rsidRPr="00394EFC">
        <w:rPr>
          <w:rFonts w:ascii="Times New Roman" w:hAnsi="Times New Roman"/>
          <w:bCs/>
          <w:i/>
          <w:iCs/>
          <w:sz w:val="24"/>
          <w:szCs w:val="24"/>
        </w:rPr>
        <w:t>90. Негосударственное (дополнительное) пенсионное обеспечение –это:</w:t>
      </w:r>
    </w:p>
    <w:p w14:paraId="35A2A03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а) формирование дополнительной, негосударственной пенсии за счёт добровольных отчислений в негосударственный пенсионный фонд;</w:t>
      </w:r>
    </w:p>
    <w:p w14:paraId="3AE9FC22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б) финансирование пенсий за счёт средств федерального бюджета;</w:t>
      </w:r>
    </w:p>
    <w:p w14:paraId="3D7A722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bCs/>
          <w:sz w:val="24"/>
          <w:szCs w:val="24"/>
        </w:rPr>
        <w:t>в) вид страхования, предназначенный абсолютно для всех граждан</w:t>
      </w:r>
      <w:r w:rsidRPr="00394EFC">
        <w:rPr>
          <w:rFonts w:ascii="Times New Roman" w:hAnsi="Times New Roman"/>
          <w:sz w:val="24"/>
          <w:szCs w:val="24"/>
        </w:rPr>
        <w:t xml:space="preserve"> РФ, при котором страхователь уплачивает страховой взнос, а страховщик берёт на себя обязательство регулярно выплачивать застрахованным лицам пенсию.</w:t>
      </w:r>
    </w:p>
    <w:p w14:paraId="1D79244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Нет верного ответа.</w:t>
      </w:r>
    </w:p>
    <w:p w14:paraId="4B7235F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91. Возможны следующие варианты управления накопительной пенсией:</w:t>
      </w:r>
    </w:p>
    <w:p w14:paraId="778C89E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формирование накопительной пенсии через СФР и государственную управляющую компанию;</w:t>
      </w:r>
    </w:p>
    <w:p w14:paraId="6593994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инвестирование пенсионных накоплений через одну из частных управляющих компаний и Пенсионный фонд РФ;</w:t>
      </w:r>
    </w:p>
    <w:p w14:paraId="6A6CB09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образование накопительного пенсионного капитала через негосударственные пенсионные фонды.</w:t>
      </w:r>
    </w:p>
    <w:p w14:paraId="66BF11E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Все ответы верны.</w:t>
      </w:r>
    </w:p>
    <w:p w14:paraId="4B1EB99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92. Может ли у двух работников с одинаковым стажем и уровнем заработной платы размер пенсии существенно различаться?</w:t>
      </w:r>
    </w:p>
    <w:p w14:paraId="74C2943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Нет, это исключено законодательством;</w:t>
      </w:r>
    </w:p>
    <w:p w14:paraId="67BC20C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да, такое возможно.</w:t>
      </w:r>
    </w:p>
    <w:p w14:paraId="37431BD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93. Формирование накопительной пенсии через СФР и государственную управляющую компанию, как правило, отличается:</w:t>
      </w:r>
    </w:p>
    <w:p w14:paraId="248F9F8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высокой доходностью и высокими рисками;</w:t>
      </w:r>
    </w:p>
    <w:p w14:paraId="34E8067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высокой доходностью и низкими рисками;</w:t>
      </w:r>
    </w:p>
    <w:p w14:paraId="444DBA5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низкой доходностью и высокими рисками;</w:t>
      </w:r>
    </w:p>
    <w:p w14:paraId="74F22F4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низкой доходностью и низкими рисками.</w:t>
      </w:r>
    </w:p>
    <w:p w14:paraId="0A0DE12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94. Результаты управления пенсионными накоплениями всегда:</w:t>
      </w:r>
    </w:p>
    <w:p w14:paraId="5182C3D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заранее известны;</w:t>
      </w:r>
    </w:p>
    <w:p w14:paraId="20A118C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трудно предсказуемы.</w:t>
      </w:r>
    </w:p>
    <w:p w14:paraId="5F40712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95. Зарплата в конверте может отразиться на:</w:t>
      </w:r>
    </w:p>
    <w:p w14:paraId="4642678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твоём текущем потреблении;</w:t>
      </w:r>
    </w:p>
    <w:p w14:paraId="7C8A3E8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будущем размере пенсии;</w:t>
      </w:r>
    </w:p>
    <w:p w14:paraId="5E8E438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величине твоего банковского депозита.</w:t>
      </w:r>
    </w:p>
    <w:p w14:paraId="12C21ED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Нет верного ответа.</w:t>
      </w:r>
    </w:p>
    <w:p w14:paraId="3C24D9F2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96. Какие факторы могут оказать негативное влияние на величину накопительной пенсии, которая хранится в негосударственном пенсионном фонде?</w:t>
      </w:r>
    </w:p>
    <w:p w14:paraId="6CC9DE3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Инфляция;</w:t>
      </w:r>
    </w:p>
    <w:p w14:paraId="175F0B3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здоровье гражданина;</w:t>
      </w:r>
    </w:p>
    <w:p w14:paraId="343E4D5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наличие судимости у гражданина.</w:t>
      </w:r>
    </w:p>
    <w:p w14:paraId="552AE9D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Все ответы верны.</w:t>
      </w:r>
    </w:p>
    <w:p w14:paraId="6A58A22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97. К критериям выбора негосударственного пенсионного фонда можно отнести:</w:t>
      </w:r>
    </w:p>
    <w:p w14:paraId="6551D15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надёжность фонда;</w:t>
      </w:r>
    </w:p>
    <w:p w14:paraId="0ED7E2C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доходность фонда;</w:t>
      </w:r>
    </w:p>
    <w:p w14:paraId="0B23915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состав учредителей фонда;</w:t>
      </w:r>
    </w:p>
    <w:p w14:paraId="6E8A5332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срок функционирования фонда.</w:t>
      </w:r>
    </w:p>
    <w:p w14:paraId="4BA69AA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98. В системе обязательного пенсионного страхования работают все негосударственные пенсионные фонды.</w:t>
      </w:r>
    </w:p>
    <w:p w14:paraId="5187CB5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Это утверждение верно.</w:t>
      </w:r>
    </w:p>
    <w:p w14:paraId="618FA35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Негосударственные пенсионные фонды не работают в системе</w:t>
      </w:r>
    </w:p>
    <w:p w14:paraId="5E79197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государственного пенсионного страхования.</w:t>
      </w:r>
    </w:p>
    <w:p w14:paraId="66D1D4A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lastRenderedPageBreak/>
        <w:t>в) В системе обязательного пенсионного страхования работает</w:t>
      </w:r>
    </w:p>
    <w:p w14:paraId="1AD8B56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лишь часть негосударственных пенсионных фондов.</w:t>
      </w:r>
    </w:p>
    <w:p w14:paraId="06B4385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99. Если доходность негосударственного пенсионного фонда намного превышает среднюю ставку доходности по рынку, то политика фонда склонна:</w:t>
      </w:r>
    </w:p>
    <w:p w14:paraId="4AE2281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выбирать рискованные объекты для инвестирования, и не факт, что они будут успешными и впредь;</w:t>
      </w:r>
    </w:p>
    <w:p w14:paraId="6129B77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выбирать рискованные объекты для инвестирования, а риск всегда оправдан.</w:t>
      </w:r>
    </w:p>
    <w:p w14:paraId="186FAB9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100. Для заключения договора о переводе накопительной пенсии в рамках обязательного пенсионного страхования в негосударственный пенсионный фонд при себе необходимо иметь:</w:t>
      </w:r>
    </w:p>
    <w:p w14:paraId="0F16A08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а) ИНН и паспорт;</w:t>
      </w:r>
    </w:p>
    <w:p w14:paraId="7218A79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б) СНИЛС и паспорт;</w:t>
      </w:r>
    </w:p>
    <w:p w14:paraId="36E147A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в) ИНН и СНИЛС.</w:t>
      </w:r>
    </w:p>
    <w:p w14:paraId="7B87CE8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г) Нет верного ответа.</w:t>
      </w:r>
    </w:p>
    <w:p w14:paraId="240AF59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bCs/>
          <w:sz w:val="24"/>
          <w:szCs w:val="24"/>
        </w:rPr>
      </w:pPr>
    </w:p>
    <w:p w14:paraId="537CBF6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iCs/>
          <w:sz w:val="24"/>
          <w:szCs w:val="24"/>
        </w:rPr>
      </w:pPr>
      <w:r w:rsidRPr="00394EFC">
        <w:rPr>
          <w:rFonts w:ascii="Times New Roman" w:hAnsi="Times New Roman"/>
          <w:b/>
          <w:bCs/>
          <w:sz w:val="24"/>
          <w:szCs w:val="24"/>
        </w:rPr>
        <w:t xml:space="preserve">Задание 2  </w:t>
      </w:r>
      <w:r w:rsidRPr="00394EFC">
        <w:rPr>
          <w:rFonts w:ascii="Times New Roman" w:hAnsi="Times New Roman"/>
          <w:b/>
          <w:iCs/>
          <w:sz w:val="24"/>
          <w:szCs w:val="24"/>
        </w:rPr>
        <w:t>Соотнесите понятия и их содержание.</w:t>
      </w:r>
    </w:p>
    <w:p w14:paraId="73C8B86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bCs/>
          <w:sz w:val="24"/>
          <w:szCs w:val="24"/>
        </w:rPr>
      </w:pPr>
      <w:r w:rsidRPr="00394EFC">
        <w:rPr>
          <w:rFonts w:ascii="Times New Roman" w:hAnsi="Times New Roman"/>
          <w:b/>
          <w:bCs/>
          <w:sz w:val="24"/>
          <w:szCs w:val="24"/>
        </w:rPr>
        <w:t>Вариант 1</w:t>
      </w:r>
    </w:p>
    <w:tbl>
      <w:tblPr>
        <w:tblStyle w:val="afffffffff9"/>
        <w:tblW w:w="0" w:type="auto"/>
        <w:tblLook w:val="04A0" w:firstRow="1" w:lastRow="0" w:firstColumn="1" w:lastColumn="0" w:noHBand="0" w:noVBand="1"/>
      </w:tblPr>
      <w:tblGrid>
        <w:gridCol w:w="2930"/>
        <w:gridCol w:w="6414"/>
      </w:tblGrid>
      <w:tr w:rsidR="00D32BDB" w:rsidRPr="00394EFC" w14:paraId="6ED2BDFA" w14:textId="7777777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802CA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EFC">
              <w:rPr>
                <w:rFonts w:ascii="Times New Roman" w:hAnsi="Times New Roman"/>
                <w:sz w:val="24"/>
                <w:szCs w:val="24"/>
              </w:rPr>
              <w:t>1. Объект налогообложения по подоходному налогу</w:t>
            </w: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FED74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394EFC">
              <w:rPr>
                <w:rFonts w:ascii="Times New Roman" w:hAnsi="Times New Roman"/>
                <w:sz w:val="24"/>
                <w:szCs w:val="24"/>
              </w:rPr>
              <w:t>а) Участки земли на территории муниципальных образований</w:t>
            </w:r>
          </w:p>
          <w:p w14:paraId="45F54E89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D32BDB" w:rsidRPr="00394EFC" w14:paraId="5DAA32C0" w14:textId="7777777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F025A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EFC">
              <w:rPr>
                <w:rFonts w:ascii="Times New Roman" w:hAnsi="Times New Roman"/>
                <w:sz w:val="24"/>
                <w:szCs w:val="24"/>
              </w:rPr>
              <w:t>2. Объект налогообложения по транспортному налогу</w:t>
            </w: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A0B25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EFC">
              <w:rPr>
                <w:rFonts w:ascii="Times New Roman" w:hAnsi="Times New Roman"/>
                <w:sz w:val="24"/>
                <w:szCs w:val="24"/>
              </w:rPr>
              <w:t>б) Личные доходы, которые получает человек в виде денежных средств, в натуральной форме, в виде материальной выгоды</w:t>
            </w:r>
          </w:p>
        </w:tc>
      </w:tr>
      <w:tr w:rsidR="00D32BDB" w:rsidRPr="00394EFC" w14:paraId="4C265AFA" w14:textId="7777777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9E54F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EFC">
              <w:rPr>
                <w:rFonts w:ascii="Times New Roman" w:hAnsi="Times New Roman"/>
                <w:sz w:val="24"/>
                <w:szCs w:val="24"/>
              </w:rPr>
              <w:t>3. Объект налогообложения по земельному налогу</w:t>
            </w: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F07AE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EFC">
              <w:rPr>
                <w:rFonts w:ascii="Times New Roman" w:hAnsi="Times New Roman"/>
                <w:sz w:val="24"/>
                <w:szCs w:val="24"/>
              </w:rPr>
              <w:t>в) Автомобили, мотоциклы, мотороллеры, катера, яхты, моторные лодки и другие средства водного и воздушного транспорта</w:t>
            </w:r>
          </w:p>
        </w:tc>
      </w:tr>
    </w:tbl>
    <w:p w14:paraId="767D0E92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bCs/>
          <w:sz w:val="24"/>
          <w:szCs w:val="24"/>
        </w:rPr>
      </w:pPr>
    </w:p>
    <w:p w14:paraId="36A4EA8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bCs/>
          <w:sz w:val="24"/>
          <w:szCs w:val="24"/>
        </w:rPr>
      </w:pPr>
      <w:r w:rsidRPr="00394EFC">
        <w:rPr>
          <w:rFonts w:ascii="Times New Roman" w:hAnsi="Times New Roman"/>
          <w:b/>
          <w:bCs/>
          <w:sz w:val="24"/>
          <w:szCs w:val="24"/>
        </w:rPr>
        <w:t>Вариант 2</w:t>
      </w:r>
    </w:p>
    <w:tbl>
      <w:tblPr>
        <w:tblStyle w:val="afffffffff9"/>
        <w:tblW w:w="0" w:type="auto"/>
        <w:tblLook w:val="04A0" w:firstRow="1" w:lastRow="0" w:firstColumn="1" w:lastColumn="0" w:noHBand="0" w:noVBand="1"/>
      </w:tblPr>
      <w:tblGrid>
        <w:gridCol w:w="2940"/>
        <w:gridCol w:w="6404"/>
      </w:tblGrid>
      <w:tr w:rsidR="00D32BDB" w:rsidRPr="00394EFC" w14:paraId="0FB965DE" w14:textId="7777777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52D41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394EFC">
              <w:rPr>
                <w:rFonts w:ascii="Times New Roman" w:hAnsi="Times New Roman"/>
                <w:sz w:val="24"/>
                <w:szCs w:val="24"/>
              </w:rPr>
              <w:t>1. Налоговый агент</w:t>
            </w:r>
          </w:p>
          <w:p w14:paraId="7A660102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1A73B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EFC">
              <w:rPr>
                <w:rFonts w:ascii="Times New Roman" w:hAnsi="Times New Roman"/>
                <w:sz w:val="24"/>
                <w:szCs w:val="24"/>
              </w:rPr>
              <w:t>а) Лицо, обязанное в соответствии с законодательством уплатить налог</w:t>
            </w:r>
          </w:p>
        </w:tc>
      </w:tr>
      <w:tr w:rsidR="00D32BDB" w:rsidRPr="00394EFC" w14:paraId="16F47D15" w14:textId="7777777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5AA8C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394EFC">
              <w:rPr>
                <w:rFonts w:ascii="Times New Roman" w:hAnsi="Times New Roman"/>
                <w:sz w:val="24"/>
                <w:szCs w:val="24"/>
              </w:rPr>
              <w:t>2. Налоговый орган</w:t>
            </w:r>
          </w:p>
          <w:p w14:paraId="60EC9FD7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CD2EB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EFC">
              <w:rPr>
                <w:rFonts w:ascii="Times New Roman" w:hAnsi="Times New Roman"/>
                <w:sz w:val="24"/>
                <w:szCs w:val="24"/>
              </w:rPr>
              <w:t>б) Организация, которая в соответствии с законодательством обязана рассчитать, удержать и перечислить в бюджет налог за налогоплательщика</w:t>
            </w:r>
          </w:p>
        </w:tc>
      </w:tr>
      <w:tr w:rsidR="00D32BDB" w:rsidRPr="00394EFC" w14:paraId="778E12C5" w14:textId="7777777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F3DE9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394EFC">
              <w:rPr>
                <w:rFonts w:ascii="Times New Roman" w:hAnsi="Times New Roman"/>
                <w:sz w:val="24"/>
                <w:szCs w:val="24"/>
              </w:rPr>
              <w:t>3. Налогоплательщик</w:t>
            </w:r>
          </w:p>
          <w:p w14:paraId="12A6DEBA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B3933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EFC">
              <w:rPr>
                <w:rFonts w:ascii="Times New Roman" w:hAnsi="Times New Roman"/>
                <w:sz w:val="24"/>
                <w:szCs w:val="24"/>
              </w:rPr>
              <w:t>в) Орган государственной власти, в обязанности которого входит контроль за полнотой и своевременностью уплаты налогов в соответствии с законодательством</w:t>
            </w:r>
          </w:p>
        </w:tc>
      </w:tr>
    </w:tbl>
    <w:p w14:paraId="2073071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bCs/>
          <w:sz w:val="24"/>
          <w:szCs w:val="24"/>
        </w:rPr>
      </w:pPr>
    </w:p>
    <w:p w14:paraId="77E3595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bCs/>
          <w:sz w:val="24"/>
          <w:szCs w:val="24"/>
        </w:rPr>
      </w:pPr>
    </w:p>
    <w:p w14:paraId="67E6441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bCs/>
          <w:sz w:val="24"/>
          <w:szCs w:val="24"/>
        </w:rPr>
      </w:pPr>
    </w:p>
    <w:p w14:paraId="07CF84F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bCs/>
          <w:sz w:val="24"/>
          <w:szCs w:val="24"/>
        </w:rPr>
      </w:pPr>
    </w:p>
    <w:p w14:paraId="3F2CEAA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b/>
          <w:bCs/>
          <w:sz w:val="24"/>
          <w:szCs w:val="24"/>
        </w:rPr>
        <w:t>Вариант 3</w:t>
      </w:r>
    </w:p>
    <w:tbl>
      <w:tblPr>
        <w:tblStyle w:val="afffffffff9"/>
        <w:tblW w:w="0" w:type="auto"/>
        <w:tblInd w:w="-34" w:type="dxa"/>
        <w:tblLook w:val="04A0" w:firstRow="1" w:lastRow="0" w:firstColumn="1" w:lastColumn="0" w:noHBand="0" w:noVBand="1"/>
      </w:tblPr>
      <w:tblGrid>
        <w:gridCol w:w="2895"/>
        <w:gridCol w:w="6483"/>
      </w:tblGrid>
      <w:tr w:rsidR="00D32BDB" w:rsidRPr="00394EFC" w14:paraId="79FA5760" w14:textId="7777777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39463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EFC">
              <w:rPr>
                <w:rFonts w:ascii="Times New Roman" w:hAnsi="Times New Roman"/>
                <w:sz w:val="24"/>
                <w:szCs w:val="24"/>
              </w:rPr>
              <w:t>1. Страхователь</w:t>
            </w: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073E2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EFC">
              <w:rPr>
                <w:rFonts w:ascii="Times New Roman" w:hAnsi="Times New Roman"/>
                <w:sz w:val="24"/>
                <w:szCs w:val="24"/>
              </w:rPr>
              <w:t>а) Отношения по защите интересов населения, организаций, государства и его субъектов при наступлении определённых страховых случаев</w:t>
            </w:r>
          </w:p>
        </w:tc>
      </w:tr>
      <w:tr w:rsidR="00D32BDB" w:rsidRPr="00394EFC" w14:paraId="0A8152FE" w14:textId="7777777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6F982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EFC">
              <w:rPr>
                <w:rFonts w:ascii="Times New Roman" w:hAnsi="Times New Roman"/>
                <w:sz w:val="24"/>
                <w:szCs w:val="24"/>
              </w:rPr>
              <w:t>2. Страховщик</w:t>
            </w: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EBEFB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EFC">
              <w:rPr>
                <w:rFonts w:ascii="Times New Roman" w:hAnsi="Times New Roman"/>
                <w:sz w:val="24"/>
                <w:szCs w:val="24"/>
              </w:rPr>
              <w:t>б) Посредник между страховщиком и страхователем, который оказывает страховые услуги от имени страховщика и за его счёт на основании заключённого с ним договора</w:t>
            </w:r>
          </w:p>
        </w:tc>
      </w:tr>
      <w:tr w:rsidR="00D32BDB" w:rsidRPr="00394EFC" w14:paraId="4E179AF7" w14:textId="7777777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98968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EFC">
              <w:rPr>
                <w:rFonts w:ascii="Times New Roman" w:hAnsi="Times New Roman"/>
                <w:sz w:val="24"/>
                <w:szCs w:val="24"/>
              </w:rPr>
              <w:t>3. Страховой агент</w:t>
            </w: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917EC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EFC">
              <w:rPr>
                <w:rFonts w:ascii="Times New Roman" w:hAnsi="Times New Roman"/>
                <w:sz w:val="24"/>
                <w:szCs w:val="24"/>
              </w:rPr>
              <w:t>в) Максимальная сумма, на которую застрахован объект</w:t>
            </w:r>
          </w:p>
        </w:tc>
      </w:tr>
      <w:tr w:rsidR="00D32BDB" w:rsidRPr="00394EFC" w14:paraId="2B1C66FC" w14:textId="7777777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0D4A9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394EFC">
              <w:rPr>
                <w:rFonts w:ascii="Times New Roman" w:hAnsi="Times New Roman"/>
                <w:sz w:val="24"/>
                <w:szCs w:val="24"/>
              </w:rPr>
              <w:t>4. Страховая сумма</w:t>
            </w:r>
          </w:p>
          <w:p w14:paraId="070B5CEC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87138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EFC">
              <w:rPr>
                <w:rFonts w:ascii="Times New Roman" w:hAnsi="Times New Roman"/>
                <w:sz w:val="24"/>
                <w:szCs w:val="24"/>
              </w:rPr>
              <w:t>г) Организация или гражданин, заключившие договор страхования со страховщиком с целью получения страховой выплаты при наступлении случаев, предусмотренных договором</w:t>
            </w:r>
          </w:p>
        </w:tc>
      </w:tr>
      <w:tr w:rsidR="00D32BDB" w:rsidRPr="00394EFC" w14:paraId="3BCCA6BF" w14:textId="77777777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78BC3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394EFC">
              <w:rPr>
                <w:rFonts w:ascii="Times New Roman" w:hAnsi="Times New Roman"/>
                <w:sz w:val="24"/>
                <w:szCs w:val="24"/>
              </w:rPr>
              <w:lastRenderedPageBreak/>
              <w:t>5. Страхование</w:t>
            </w: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9BD36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394EFC">
              <w:rPr>
                <w:rFonts w:ascii="Times New Roman" w:hAnsi="Times New Roman"/>
                <w:sz w:val="24"/>
                <w:szCs w:val="24"/>
              </w:rPr>
              <w:t>д) Специализированная организация, которая предоставляет услуги страхования и имеет на это соответствующую лицензию</w:t>
            </w:r>
          </w:p>
        </w:tc>
      </w:tr>
    </w:tbl>
    <w:p w14:paraId="3525B6F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bCs/>
          <w:sz w:val="24"/>
          <w:szCs w:val="24"/>
        </w:rPr>
      </w:pPr>
    </w:p>
    <w:p w14:paraId="02E909C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b/>
          <w:bCs/>
          <w:sz w:val="24"/>
          <w:szCs w:val="24"/>
        </w:rPr>
        <w:t>Вариант 4</w:t>
      </w:r>
    </w:p>
    <w:tbl>
      <w:tblPr>
        <w:tblStyle w:val="afffffffff9"/>
        <w:tblW w:w="0" w:type="auto"/>
        <w:tblLook w:val="04A0" w:firstRow="1" w:lastRow="0" w:firstColumn="1" w:lastColumn="0" w:noHBand="0" w:noVBand="1"/>
      </w:tblPr>
      <w:tblGrid>
        <w:gridCol w:w="2872"/>
        <w:gridCol w:w="6472"/>
      </w:tblGrid>
      <w:tr w:rsidR="00D32BDB" w:rsidRPr="00394EFC" w14:paraId="0D3DD2FC" w14:textId="7777777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A0924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EFC">
              <w:rPr>
                <w:rFonts w:ascii="Times New Roman" w:hAnsi="Times New Roman"/>
                <w:sz w:val="24"/>
                <w:szCs w:val="24"/>
              </w:rPr>
              <w:t>1. Страховая пенсия по инвалидности</w:t>
            </w: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D73BD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EFC">
              <w:rPr>
                <w:rFonts w:ascii="Times New Roman" w:hAnsi="Times New Roman"/>
                <w:sz w:val="24"/>
                <w:szCs w:val="24"/>
              </w:rPr>
              <w:t>а) Предназначена членам семьи умершего кормильца, состоявшим на его иждивении</w:t>
            </w:r>
          </w:p>
        </w:tc>
      </w:tr>
      <w:tr w:rsidR="00D32BDB" w:rsidRPr="00394EFC" w14:paraId="50337C0E" w14:textId="7777777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3BF4D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394EFC">
              <w:rPr>
                <w:rFonts w:ascii="Times New Roman" w:hAnsi="Times New Roman"/>
                <w:sz w:val="24"/>
                <w:szCs w:val="24"/>
              </w:rPr>
              <w:t>2. Страховая пенсия по случаю потери кормильца</w:t>
            </w:r>
          </w:p>
          <w:p w14:paraId="315EB7D4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F051A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EFC">
              <w:rPr>
                <w:rFonts w:ascii="Times New Roman" w:hAnsi="Times New Roman"/>
                <w:sz w:val="24"/>
                <w:szCs w:val="24"/>
              </w:rPr>
              <w:t>б) Регулярные, ежемесячные денежные выплаты в связи с наступлением нетрудоспособности вследствие достижения пенсионного возраста лицом, застрахованным в рамках обязательного пенсионного страхования</w:t>
            </w:r>
          </w:p>
        </w:tc>
      </w:tr>
      <w:tr w:rsidR="00D32BDB" w:rsidRPr="00394EFC" w14:paraId="0D967E48" w14:textId="77777777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AF51C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EFC">
              <w:rPr>
                <w:rFonts w:ascii="Times New Roman" w:hAnsi="Times New Roman"/>
                <w:sz w:val="24"/>
                <w:szCs w:val="24"/>
              </w:rPr>
              <w:t>3. Страховая пенсия по старости</w:t>
            </w:r>
          </w:p>
        </w:tc>
        <w:tc>
          <w:tcPr>
            <w:tcW w:w="7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A0CB7" w14:textId="77777777" w:rsidR="00D32BDB" w:rsidRPr="00394EFC" w:rsidRDefault="00D32BDB" w:rsidP="00D32BDB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EFC">
              <w:rPr>
                <w:rFonts w:ascii="Times New Roman" w:hAnsi="Times New Roman"/>
                <w:sz w:val="24"/>
                <w:szCs w:val="24"/>
              </w:rPr>
              <w:t>в) Устанавливается гражданам, признанным в установленном порядке инвалидами I, II, III группы</w:t>
            </w:r>
          </w:p>
        </w:tc>
      </w:tr>
    </w:tbl>
    <w:p w14:paraId="617753A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</w:p>
    <w:p w14:paraId="39D193D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bCs/>
          <w:sz w:val="24"/>
          <w:szCs w:val="24"/>
        </w:rPr>
      </w:pPr>
    </w:p>
    <w:p w14:paraId="3821C5A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bCs/>
          <w:sz w:val="24"/>
          <w:szCs w:val="24"/>
        </w:rPr>
      </w:pPr>
      <w:r w:rsidRPr="00394EFC">
        <w:rPr>
          <w:rFonts w:ascii="Times New Roman" w:hAnsi="Times New Roman"/>
          <w:b/>
          <w:bCs/>
          <w:sz w:val="24"/>
          <w:szCs w:val="24"/>
        </w:rPr>
        <w:t>Задание 3 Выполнение ситуационного задания</w:t>
      </w:r>
    </w:p>
    <w:p w14:paraId="02A9292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b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 xml:space="preserve"> Решить задачу: </w:t>
      </w:r>
      <w:r w:rsidRPr="00394EFC">
        <w:rPr>
          <w:rFonts w:ascii="Times New Roman" w:hAnsi="Times New Roman"/>
          <w:iCs/>
          <w:sz w:val="24"/>
          <w:szCs w:val="24"/>
        </w:rPr>
        <w:t>Определи налоговую базу по налогу на доходы физических лиц за налоговый период.</w:t>
      </w:r>
      <w:r w:rsidRPr="00394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4EFC">
        <w:rPr>
          <w:rFonts w:ascii="Times New Roman" w:hAnsi="Times New Roman"/>
          <w:sz w:val="24"/>
          <w:szCs w:val="24"/>
        </w:rPr>
        <w:t>Заработная плата Игоря составляла с января по май включительно 20 000 руб. в месяц. С июня по декабрь Игорь получал заработную плату 30 000 руб.</w:t>
      </w:r>
    </w:p>
    <w:p w14:paraId="2E9CBCEC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bCs/>
          <w:sz w:val="24"/>
          <w:szCs w:val="24"/>
        </w:rPr>
      </w:pPr>
    </w:p>
    <w:p w14:paraId="4E0877F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 xml:space="preserve">Решить задачу: </w:t>
      </w:r>
      <w:r w:rsidRPr="00394EFC">
        <w:rPr>
          <w:rFonts w:ascii="Times New Roman" w:hAnsi="Times New Roman"/>
          <w:sz w:val="24"/>
          <w:szCs w:val="24"/>
        </w:rPr>
        <w:t>У Петра Ивановича двое детей: годовалый сын Илья и пятилетняя дочь Лиза. Ежемесячная заработная плата Петра Ивановича в 2024 г. –24 тыс. руб. В каком размере Пётр Иванович сможет вернуть уплаченный налог на доходы физических лиц в рамках стандартного налогового вычета и в каком месяце Пётр Иванович утратит право на стандартный вычет на детей?</w:t>
      </w:r>
    </w:p>
    <w:p w14:paraId="35EEFB2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</w:p>
    <w:p w14:paraId="2C24BD8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 xml:space="preserve"> Решить  задачу: </w:t>
      </w:r>
      <w:r w:rsidRPr="00394EFC">
        <w:rPr>
          <w:rFonts w:ascii="Times New Roman" w:hAnsi="Times New Roman"/>
          <w:sz w:val="24"/>
          <w:szCs w:val="24"/>
        </w:rPr>
        <w:t>В 2024 г. И. И. Иванов оплатил курс своего лечения в больнице на сумму 100000 руб. Также он по предписанию врача купил медикаменты на сумму 20 000 руб. (купленные медикаменты входили в список разрешённых для вычета). В 2023  г. этот гражданин зарабатывал 50 000 руб. в</w:t>
      </w:r>
      <w:r w:rsidRPr="00394EF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94EFC">
        <w:rPr>
          <w:rFonts w:ascii="Times New Roman" w:hAnsi="Times New Roman"/>
          <w:sz w:val="24"/>
          <w:szCs w:val="24"/>
        </w:rPr>
        <w:t>месяц и уплачивал налог на доходы физических лиц. Определи сумму налога, подлежащую возврату из бюджета в рамках социального налогового вычета на медицинское обслуживание.</w:t>
      </w:r>
    </w:p>
    <w:p w14:paraId="1888127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</w:p>
    <w:p w14:paraId="3739A6C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 xml:space="preserve"> Решить задачу: </w:t>
      </w:r>
      <w:r w:rsidRPr="00394EFC">
        <w:rPr>
          <w:rFonts w:ascii="Times New Roman" w:hAnsi="Times New Roman"/>
          <w:sz w:val="24"/>
          <w:szCs w:val="24"/>
        </w:rPr>
        <w:t xml:space="preserve">В 2024 г. Олег оплатил своё обучение в вузе в размере 100 тыс. руб. и лечение зубов в размере 50 тыс. руб. В 2017 г. Олег зарабатывал 50 тыс. руб. в месяц. Определи сумму налога, подлежащую возврату из бюджета в рамках социального налогового вычета на медицинское обслуживание и </w:t>
      </w:r>
      <w:r w:rsidRPr="00394EFC">
        <w:rPr>
          <w:rFonts w:ascii="Times New Roman" w:hAnsi="Times New Roman"/>
          <w:sz w:val="24"/>
          <w:szCs w:val="24"/>
          <w:lang w:bidi="ru-RU"/>
        </w:rPr>
        <w:t>обучение.</w:t>
      </w:r>
    </w:p>
    <w:p w14:paraId="39BF7BE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</w:p>
    <w:p w14:paraId="020035F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i/>
          <w:sz w:val="24"/>
          <w:szCs w:val="24"/>
          <w:lang w:bidi="ru-RU"/>
        </w:rPr>
        <w:t>Решить задачу:</w:t>
      </w:r>
      <w:r w:rsidRPr="00394EFC">
        <w:rPr>
          <w:rFonts w:ascii="Times New Roman" w:hAnsi="Times New Roman"/>
          <w:sz w:val="24"/>
          <w:szCs w:val="24"/>
          <w:lang w:bidi="ru-RU"/>
        </w:rPr>
        <w:t xml:space="preserve"> Вы положили деньги на полуторагодовой вклад под 9 % годовых с капитализацией каждые полгода. Какой доход вы получите в итоге? Запишите ответ в % с точностью до 1 знака после запятой.</w:t>
      </w:r>
    </w:p>
    <w:p w14:paraId="5D2211C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</w:p>
    <w:p w14:paraId="7F11C89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i/>
          <w:sz w:val="24"/>
          <w:szCs w:val="24"/>
          <w:lang w:bidi="ru-RU"/>
        </w:rPr>
        <w:t>Решить задачу:</w:t>
      </w:r>
      <w:r w:rsidRPr="00394EFC">
        <w:rPr>
          <w:rFonts w:ascii="Times New Roman" w:hAnsi="Times New Roman"/>
          <w:sz w:val="24"/>
          <w:szCs w:val="24"/>
          <w:lang w:bidi="ru-RU"/>
        </w:rPr>
        <w:t xml:space="preserve"> Вы положили деньги на 3-летний вклад под 11 % годовых с ежегодной</w:t>
      </w:r>
    </w:p>
    <w:p w14:paraId="6849B8B3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>капитализацией. Какой доход вы получите в итоге? Запишите ответ в % с точностью до 1 знака после запятой.</w:t>
      </w:r>
    </w:p>
    <w:p w14:paraId="6F3F957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</w:p>
    <w:p w14:paraId="75572D9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i/>
          <w:sz w:val="24"/>
          <w:szCs w:val="24"/>
          <w:lang w:bidi="ru-RU"/>
        </w:rPr>
        <w:t>Решить задачу:</w:t>
      </w:r>
      <w:r w:rsidRPr="00394EFC">
        <w:rPr>
          <w:rFonts w:ascii="Times New Roman" w:hAnsi="Times New Roman"/>
          <w:sz w:val="24"/>
          <w:szCs w:val="24"/>
          <w:lang w:bidi="ru-RU"/>
        </w:rPr>
        <w:t xml:space="preserve"> В январе Глеб купил 100 акций текстильной компании по цене 70 р./шт.</w:t>
      </w:r>
    </w:p>
    <w:p w14:paraId="2C7D98E8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>В марте компания объявила дивиденды в размере 2 р. 30 к. на акцию. В июле Глеб продал акции за 73 р./шт. Сколько составила чистая годовая доходность (после уплаты налогов)?</w:t>
      </w:r>
    </w:p>
    <w:p w14:paraId="695FD10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</w:p>
    <w:p w14:paraId="1BE2BDB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i/>
          <w:sz w:val="24"/>
          <w:szCs w:val="24"/>
          <w:lang w:bidi="ru-RU"/>
        </w:rPr>
        <w:t>Решить задачу:</w:t>
      </w:r>
      <w:r w:rsidRPr="00394EFC">
        <w:rPr>
          <w:rFonts w:ascii="Times New Roman" w:hAnsi="Times New Roman"/>
          <w:sz w:val="24"/>
          <w:szCs w:val="24"/>
          <w:lang w:bidi="ru-RU"/>
        </w:rPr>
        <w:t xml:space="preserve"> В апреле Соня купила 100 акций крупного мобильного оператора по цене 110 р./шт. В июле компания объявила дивиденды в размере 5 р. 70 к. на акцию. В октябре </w:t>
      </w:r>
      <w:r w:rsidRPr="00394EFC">
        <w:rPr>
          <w:rFonts w:ascii="Times New Roman" w:hAnsi="Times New Roman"/>
          <w:sz w:val="24"/>
          <w:szCs w:val="24"/>
          <w:lang w:bidi="ru-RU"/>
        </w:rPr>
        <w:lastRenderedPageBreak/>
        <w:t>Соня продала акции за 117 р./шт. Сколько составила чистая годовая доходность (после уплаты налогов)?</w:t>
      </w:r>
    </w:p>
    <w:p w14:paraId="0953C273" w14:textId="4E98A6D6" w:rsidR="00F43341" w:rsidRPr="00394EFC" w:rsidRDefault="00F43341" w:rsidP="00F43341">
      <w:pPr>
        <w:tabs>
          <w:tab w:val="left" w:pos="1824"/>
        </w:tabs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ab/>
      </w:r>
      <w:r w:rsidRPr="00394EFC">
        <w:rPr>
          <w:rFonts w:ascii="Times New Roman" w:hAnsi="Times New Roman"/>
          <w:sz w:val="24"/>
          <w:szCs w:val="24"/>
        </w:rPr>
        <w:tab/>
      </w:r>
    </w:p>
    <w:p w14:paraId="539C546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i/>
          <w:sz w:val="24"/>
          <w:szCs w:val="24"/>
          <w:lang w:bidi="ru-RU"/>
        </w:rPr>
        <w:t>Решить задачу:</w:t>
      </w:r>
      <w:r w:rsidRPr="00394EFC">
        <w:rPr>
          <w:rFonts w:ascii="Times New Roman" w:hAnsi="Times New Roman"/>
          <w:sz w:val="24"/>
          <w:szCs w:val="24"/>
          <w:lang w:bidi="ru-RU"/>
        </w:rPr>
        <w:t xml:space="preserve"> Алина купила облигации номиналом 1000 р. со сроком погашения через 2 года и купоном 8 % с выплатой 1 раз в полгода. Она приобрела их за 860 р. за облигацию. Какова чистая ожидаемая годовая доходность (после уплаты налогов, без учёта последующего инвестирования купонного дохода)?</w:t>
      </w:r>
    </w:p>
    <w:p w14:paraId="2F5F61E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Cs/>
          <w:sz w:val="24"/>
          <w:szCs w:val="24"/>
        </w:rPr>
      </w:pPr>
    </w:p>
    <w:p w14:paraId="793C2E1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i/>
          <w:sz w:val="24"/>
          <w:szCs w:val="24"/>
          <w:lang w:bidi="ru-RU"/>
        </w:rPr>
        <w:t xml:space="preserve"> Решить задачу:</w:t>
      </w:r>
      <w:r w:rsidRPr="00394EFC">
        <w:rPr>
          <w:rFonts w:ascii="Times New Roman" w:hAnsi="Times New Roman"/>
          <w:sz w:val="24"/>
          <w:szCs w:val="24"/>
          <w:lang w:bidi="ru-RU"/>
        </w:rPr>
        <w:t xml:space="preserve">  Ивановы продали квартиру. Стоимость квартиры составляет 2,5 млн. р.,</w:t>
      </w:r>
    </w:p>
    <w:p w14:paraId="14C016C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>стоимость квартиры при покупке была 2 млн. р.</w:t>
      </w:r>
    </w:p>
    <w:p w14:paraId="2836604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>а) Рассчитайте размер налога, который должны заплатить Ивановы, при условии, что они владели квартирой 5 лет.</w:t>
      </w:r>
    </w:p>
    <w:p w14:paraId="49176B8A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>б) Рассчитайте размер налога, который должны заплатить Ивановы, при условии, что они владели квартирой 2 года.</w:t>
      </w:r>
    </w:p>
    <w:p w14:paraId="22856361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>в) Ивановы продали квартиру Петровым, которые для покупки квартиры получили ипотечный кредит. Суммарные процентные выплаты по кредиту составят 500 000 р. Сколько сэкономят на</w:t>
      </w:r>
    </w:p>
    <w:p w14:paraId="7242365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>налогах Петровы?</w:t>
      </w:r>
    </w:p>
    <w:p w14:paraId="712B60A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</w:p>
    <w:p w14:paraId="2826BCCF" w14:textId="77777777" w:rsidR="00D32BDB" w:rsidRPr="00394EFC" w:rsidRDefault="00D32BDB" w:rsidP="00D32BDB">
      <w:pPr>
        <w:numPr>
          <w:ilvl w:val="1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94EFC">
        <w:rPr>
          <w:rFonts w:ascii="Times New Roman" w:hAnsi="Times New Roman"/>
          <w:b/>
          <w:sz w:val="24"/>
          <w:szCs w:val="24"/>
        </w:rPr>
        <w:t>Критерии оценки усвоения знаний и сформированности умений по УД:</w:t>
      </w:r>
    </w:p>
    <w:p w14:paraId="71260D3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i/>
          <w:iCs/>
          <w:sz w:val="24"/>
          <w:szCs w:val="24"/>
        </w:rPr>
      </w:pPr>
      <w:r w:rsidRPr="00394EFC">
        <w:rPr>
          <w:rFonts w:ascii="Times New Roman" w:hAnsi="Times New Roman"/>
          <w:i/>
          <w:iCs/>
          <w:sz w:val="24"/>
          <w:szCs w:val="24"/>
        </w:rPr>
        <w:t>Порядок оценивания теста: За правильный ответ на вопросы выставляется положительная оценка - 1 балл., за неправильный ответ на вопросы выставляется отрицательная оценка – 0 баллов.</w:t>
      </w:r>
    </w:p>
    <w:p w14:paraId="5BD5E3C6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b/>
          <w:bCs/>
          <w:sz w:val="24"/>
          <w:szCs w:val="24"/>
          <w:lang w:bidi="ru-RU"/>
        </w:rPr>
        <w:t xml:space="preserve">Отметка “5” </w:t>
      </w:r>
      <w:r w:rsidRPr="00394EFC">
        <w:rPr>
          <w:rFonts w:ascii="Times New Roman" w:hAnsi="Times New Roman"/>
          <w:sz w:val="24"/>
          <w:szCs w:val="24"/>
        </w:rPr>
        <w:t>выставляется, если обучающийся выполнил на  90-100% (правильные ответы на тесты, за решение задания № 2 и № 3).Учитывается качество оформления работы, аккуратность обучающегося, отсутствие орфографических о</w:t>
      </w:r>
      <w:r w:rsidRPr="00394EFC">
        <w:rPr>
          <w:rFonts w:ascii="Times New Roman" w:hAnsi="Times New Roman"/>
          <w:sz w:val="24"/>
          <w:szCs w:val="24"/>
          <w:lang w:bidi="ru-RU"/>
        </w:rPr>
        <w:t>ши</w:t>
      </w:r>
      <w:r w:rsidRPr="00394EFC">
        <w:rPr>
          <w:rFonts w:ascii="Times New Roman" w:hAnsi="Times New Roman"/>
          <w:sz w:val="24"/>
          <w:szCs w:val="24"/>
        </w:rPr>
        <w:t>бок.</w:t>
      </w:r>
    </w:p>
    <w:p w14:paraId="3790193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b/>
          <w:bCs/>
          <w:sz w:val="24"/>
          <w:szCs w:val="24"/>
          <w:lang w:bidi="ru-RU"/>
        </w:rPr>
        <w:t xml:space="preserve">Отметка “4” </w:t>
      </w:r>
      <w:r w:rsidRPr="00394EFC">
        <w:rPr>
          <w:rFonts w:ascii="Times New Roman" w:hAnsi="Times New Roman"/>
          <w:sz w:val="24"/>
          <w:szCs w:val="24"/>
        </w:rPr>
        <w:t xml:space="preserve">выставляется, если обучающийся выполнил на  </w:t>
      </w:r>
      <w:r w:rsidRPr="00394EFC">
        <w:rPr>
          <w:rFonts w:ascii="Times New Roman" w:hAnsi="Times New Roman"/>
          <w:b/>
          <w:bCs/>
          <w:sz w:val="24"/>
          <w:szCs w:val="24"/>
          <w:lang w:bidi="ru-RU"/>
        </w:rPr>
        <w:t xml:space="preserve">70-89%. </w:t>
      </w:r>
      <w:r w:rsidRPr="00394EFC">
        <w:rPr>
          <w:rFonts w:ascii="Times New Roman" w:hAnsi="Times New Roman"/>
          <w:sz w:val="24"/>
          <w:szCs w:val="24"/>
        </w:rPr>
        <w:t>Учитывается оформление работы и общая грамотность.</w:t>
      </w:r>
    </w:p>
    <w:p w14:paraId="2E253219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b/>
          <w:bCs/>
          <w:sz w:val="24"/>
          <w:szCs w:val="24"/>
          <w:lang w:bidi="ru-RU"/>
        </w:rPr>
        <w:t xml:space="preserve">Отметка </w:t>
      </w:r>
      <w:r w:rsidRPr="00394EFC">
        <w:rPr>
          <w:rFonts w:ascii="Times New Roman" w:hAnsi="Times New Roman"/>
          <w:sz w:val="24"/>
          <w:szCs w:val="24"/>
        </w:rPr>
        <w:t>“</w:t>
      </w:r>
      <w:r w:rsidRPr="00394EFC">
        <w:rPr>
          <w:rFonts w:ascii="Times New Roman" w:hAnsi="Times New Roman"/>
          <w:b/>
          <w:sz w:val="24"/>
          <w:szCs w:val="24"/>
        </w:rPr>
        <w:t>3</w:t>
      </w:r>
      <w:r w:rsidRPr="00394EFC">
        <w:rPr>
          <w:rFonts w:ascii="Times New Roman" w:hAnsi="Times New Roman"/>
          <w:sz w:val="24"/>
          <w:szCs w:val="24"/>
        </w:rPr>
        <w:t>” выставляется, если обучающийся выполнил на 50-69%. Учитывается оформление работы.</w:t>
      </w:r>
    </w:p>
    <w:p w14:paraId="63FFA300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b/>
          <w:bCs/>
          <w:sz w:val="24"/>
          <w:szCs w:val="24"/>
          <w:lang w:bidi="ru-RU"/>
        </w:rPr>
        <w:t xml:space="preserve">Отметка </w:t>
      </w:r>
      <w:r w:rsidRPr="00394EFC">
        <w:rPr>
          <w:rFonts w:ascii="Times New Roman" w:hAnsi="Times New Roman"/>
          <w:sz w:val="24"/>
          <w:szCs w:val="24"/>
        </w:rPr>
        <w:t>“</w:t>
      </w:r>
      <w:r w:rsidRPr="00394EFC">
        <w:rPr>
          <w:rFonts w:ascii="Times New Roman" w:hAnsi="Times New Roman"/>
          <w:b/>
          <w:sz w:val="24"/>
          <w:szCs w:val="24"/>
        </w:rPr>
        <w:t>2</w:t>
      </w:r>
      <w:r w:rsidRPr="00394EFC">
        <w:rPr>
          <w:rFonts w:ascii="Times New Roman" w:hAnsi="Times New Roman"/>
          <w:sz w:val="24"/>
          <w:szCs w:val="24"/>
        </w:rPr>
        <w:t>” выставляется, если обучающийся выполнил меньше 50%</w:t>
      </w:r>
    </w:p>
    <w:p w14:paraId="611D207F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</w:p>
    <w:p w14:paraId="35749EC0" w14:textId="77777777" w:rsidR="00D32BDB" w:rsidRPr="00394EFC" w:rsidRDefault="00D32BDB" w:rsidP="00D32BDB">
      <w:pPr>
        <w:numPr>
          <w:ilvl w:val="1"/>
          <w:numId w:val="1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9" w:name="bookmark6"/>
      <w:r w:rsidRPr="00394EFC">
        <w:rPr>
          <w:rFonts w:ascii="Times New Roman" w:hAnsi="Times New Roman"/>
          <w:b/>
          <w:bCs/>
          <w:sz w:val="24"/>
          <w:szCs w:val="24"/>
        </w:rPr>
        <w:t>Время на подготовку и выполнение:</w:t>
      </w:r>
      <w:bookmarkEnd w:id="9"/>
    </w:p>
    <w:p w14:paraId="55FAF3D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подготовка 45 мин.; выполнение 30 мин.; оформление и сдача 15 мин.; всего 1 час 30 мин.</w:t>
      </w:r>
    </w:p>
    <w:p w14:paraId="1769022E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</w:rPr>
      </w:pPr>
    </w:p>
    <w:p w14:paraId="32856359" w14:textId="77777777" w:rsidR="00D32BDB" w:rsidRPr="00394EFC" w:rsidRDefault="00D32BDB" w:rsidP="00D32BD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0" w:name="bookmark7"/>
      <w:r w:rsidRPr="00394EFC">
        <w:rPr>
          <w:rFonts w:ascii="Times New Roman" w:hAnsi="Times New Roman"/>
          <w:b/>
          <w:bCs/>
          <w:sz w:val="24"/>
          <w:szCs w:val="24"/>
        </w:rPr>
        <w:t>Перечень материалов, оборудования и информационных источников, используемых для аттестации:</w:t>
      </w:r>
      <w:bookmarkEnd w:id="10"/>
    </w:p>
    <w:p w14:paraId="42410F7E" w14:textId="77777777" w:rsidR="00D32BDB" w:rsidRPr="00394EFC" w:rsidRDefault="00D32BDB" w:rsidP="00D32BDB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 xml:space="preserve"> инструмент,</w:t>
      </w:r>
    </w:p>
    <w:p w14:paraId="54FC3D86" w14:textId="77777777" w:rsidR="00D32BDB" w:rsidRPr="00394EFC" w:rsidRDefault="00D32BDB" w:rsidP="00D32BDB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>раздаточный материал,</w:t>
      </w:r>
    </w:p>
    <w:p w14:paraId="6BD114F8" w14:textId="77777777" w:rsidR="00D32BDB" w:rsidRPr="00394EFC" w:rsidRDefault="00D32BDB" w:rsidP="00D32BDB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4EFC">
        <w:rPr>
          <w:rFonts w:ascii="Times New Roman" w:hAnsi="Times New Roman"/>
          <w:sz w:val="24"/>
          <w:szCs w:val="24"/>
        </w:rPr>
        <w:t xml:space="preserve"> вычислительная техника индивидуального использования,</w:t>
      </w:r>
    </w:p>
    <w:p w14:paraId="4F1E5F62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</w:rPr>
      </w:pPr>
    </w:p>
    <w:p w14:paraId="5B3E2504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</w:rPr>
      </w:pPr>
    </w:p>
    <w:p w14:paraId="7A1EF24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</w:rPr>
      </w:pPr>
    </w:p>
    <w:p w14:paraId="10426ABD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</w:rPr>
      </w:pPr>
      <w:r w:rsidRPr="00394EFC">
        <w:rPr>
          <w:rFonts w:ascii="Times New Roman" w:hAnsi="Times New Roman"/>
          <w:b/>
          <w:sz w:val="24"/>
          <w:szCs w:val="24"/>
        </w:rPr>
        <w:t>Основная литература:</w:t>
      </w:r>
    </w:p>
    <w:p w14:paraId="586E1AD4" w14:textId="577CC036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394EFC">
        <w:rPr>
          <w:rFonts w:ascii="Times New Roman" w:hAnsi="Times New Roman"/>
          <w:b/>
          <w:bCs/>
          <w:sz w:val="24"/>
          <w:szCs w:val="24"/>
          <w:lang w:bidi="ru-RU"/>
        </w:rPr>
        <w:t>1. Основные печатные издания</w:t>
      </w:r>
    </w:p>
    <w:p w14:paraId="1308240A" w14:textId="77777777" w:rsidR="00D32BDB" w:rsidRPr="00394EFC" w:rsidRDefault="00D32BDB" w:rsidP="00F43341">
      <w:pPr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>Каджаева М.Р. Финансовая грамотность: учеб. пособие для студ. учреждений сред. профессиональное образования / М.Р. Каджаева, Л.В. Дубровская, А.Р. Елисеева. – . – 4-е изд. стер. М.:  Издательский центр «Академия», 2023. – 288 с.</w:t>
      </w:r>
    </w:p>
    <w:p w14:paraId="3A5B5220" w14:textId="77777777" w:rsidR="00D32BDB" w:rsidRPr="00394EFC" w:rsidRDefault="00D32BDB" w:rsidP="00F43341">
      <w:pPr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>Каджаева М.Р. Финансовая грамотность. Методические рекомендации: учеб. пособие для студ. учреждений сред. профессиональное образования / М.Р. Каджаева, Л.В. Дубровская, А.Р. Елисеева. – М. :  Издательский центр «Академия», 2020. –  96 с.</w:t>
      </w:r>
    </w:p>
    <w:p w14:paraId="5C6A5BD5" w14:textId="77777777" w:rsidR="00D32BDB" w:rsidRPr="00394EFC" w:rsidRDefault="00D32BDB" w:rsidP="00F43341">
      <w:pPr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lastRenderedPageBreak/>
        <w:t>Каджаева М.Р. Финансовая грамотность. Практикум: учеб. пособие для студ. учреждений сред. профессиональное образования / М.Р. Каджаева, Л.В. Дубровская, А.Р. Елисеева. – 2-е изд. стер. – М. :  Издательский центр «Академия», 2023. – 128 с.</w:t>
      </w:r>
    </w:p>
    <w:p w14:paraId="7751DBC8" w14:textId="3F6A79A7" w:rsidR="00D32BDB" w:rsidRPr="00394EFC" w:rsidRDefault="00D32BDB" w:rsidP="00F43341">
      <w:pPr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394EFC">
        <w:rPr>
          <w:rFonts w:ascii="Times New Roman" w:hAnsi="Times New Roman"/>
          <w:b/>
          <w:bCs/>
          <w:sz w:val="24"/>
          <w:szCs w:val="24"/>
          <w:lang w:bidi="ru-RU"/>
        </w:rPr>
        <w:t>2. Основные электронные издания </w:t>
      </w:r>
    </w:p>
    <w:p w14:paraId="1A698CF5" w14:textId="77777777" w:rsidR="00D32BDB" w:rsidRPr="00394EFC" w:rsidRDefault="00D32BDB" w:rsidP="00F43341">
      <w:pPr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 xml:space="preserve">Костюкова Е.И. Основы финансовой грамотности: учебник для СПО / Е. И. Костюкова, И. И. Глотова, Е. П. Томилина [и др.]. — 2-е изд., стер. — Санкт-Петербург: Лань, 2024. — 316 с. — ISBN 978-5-507-47451-6. — Текст: электронный // Лань: электронно-библиотечная система. — URL: </w:t>
      </w:r>
      <w:hyperlink r:id="rId40" w:history="1">
        <w:r w:rsidRPr="00394EFC">
          <w:rPr>
            <w:rStyle w:val="affffff2"/>
            <w:rFonts w:ascii="Times New Roman" w:hAnsi="Times New Roman"/>
            <w:sz w:val="24"/>
            <w:szCs w:val="24"/>
            <w:lang w:bidi="ru-RU"/>
          </w:rPr>
          <w:t>https://e.lanbook.com/book/378458</w:t>
        </w:r>
      </w:hyperlink>
      <w:r w:rsidRPr="00394EFC">
        <w:rPr>
          <w:rFonts w:ascii="Times New Roman" w:hAnsi="Times New Roman"/>
          <w:sz w:val="24"/>
          <w:szCs w:val="24"/>
          <w:lang w:bidi="ru-RU"/>
        </w:rPr>
        <w:t>.</w:t>
      </w:r>
    </w:p>
    <w:p w14:paraId="5E514BDF" w14:textId="77777777" w:rsidR="00D32BDB" w:rsidRPr="00394EFC" w:rsidRDefault="00D32BDB" w:rsidP="00F43341">
      <w:pPr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>Купцова Е.В. Бизнес-планирование: учебник и практикум для среднего профессионального образования/ Е. В. Купцова, А. А. Степанов. — Москва: Издательство Юрайт, 2021.— 435 с. — (Профессиональное образование). — ISBN 978-5-534-11053-1. — Текст: электронный // ЭБС Юрайт [сайт]. — URL: </w:t>
      </w:r>
      <w:hyperlink r:id="rId41" w:history="1">
        <w:r w:rsidRPr="00394EFC">
          <w:rPr>
            <w:rStyle w:val="affffff2"/>
            <w:rFonts w:ascii="Times New Roman" w:hAnsi="Times New Roman"/>
            <w:sz w:val="24"/>
            <w:szCs w:val="24"/>
            <w:lang w:bidi="ru-RU"/>
          </w:rPr>
          <w:t>https://urait.ru/bcode/476085</w:t>
        </w:r>
      </w:hyperlink>
      <w:r w:rsidRPr="00394EFC">
        <w:rPr>
          <w:rFonts w:ascii="Times New Roman" w:hAnsi="Times New Roman"/>
          <w:sz w:val="24"/>
          <w:szCs w:val="24"/>
          <w:u w:val="single"/>
          <w:lang w:bidi="ru-RU"/>
        </w:rPr>
        <w:t>.</w:t>
      </w:r>
    </w:p>
    <w:p w14:paraId="6FD8A50B" w14:textId="77777777" w:rsidR="00D32BDB" w:rsidRPr="00394EFC" w:rsidRDefault="00D32BDB" w:rsidP="00F43341">
      <w:pPr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 xml:space="preserve">Пушина, Н. В. Основы предпринимательства и финансовой грамотности. Практикум: учебное пособие для СПО / Н. В. Пушина, Г. А. Бандура. — 2-е изд., стер. — Санкт-Петербург: Лань, 2024. — 288 с. — ISBN 978-5-507-47563-6. — Текст: электронный// Лань: электронно-библиотечная система. — URL: </w:t>
      </w:r>
      <w:hyperlink r:id="rId42" w:history="1">
        <w:r w:rsidRPr="00394EFC">
          <w:rPr>
            <w:rStyle w:val="affffff2"/>
            <w:rFonts w:ascii="Times New Roman" w:hAnsi="Times New Roman"/>
            <w:sz w:val="24"/>
            <w:szCs w:val="24"/>
            <w:lang w:bidi="ru-RU"/>
          </w:rPr>
          <w:t>https://e.lanbook.com/book/389003</w:t>
        </w:r>
      </w:hyperlink>
    </w:p>
    <w:p w14:paraId="65407A93" w14:textId="77777777" w:rsidR="00D32BDB" w:rsidRPr="00394EFC" w:rsidRDefault="00D32BDB" w:rsidP="00F43341">
      <w:pPr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 xml:space="preserve">Фрицлер, А. В.  Основы финансовой грамотности: учебник для среднего профессионального образования / А. В. Фрицлер, Е. А. Тарханова. — 2-е изд., перераб. и доп. — Москва: Издательство Юрайт, 2023. — 148 с. — (Профессиональное образование). — ISBN 978-5-534-16794-8. — Текст : электронный // Образовательная платформа Юрайт [сайт]. — URL: </w:t>
      </w:r>
      <w:hyperlink r:id="rId43" w:history="1">
        <w:r w:rsidRPr="00394EFC">
          <w:rPr>
            <w:rStyle w:val="affffff2"/>
            <w:rFonts w:ascii="Times New Roman" w:hAnsi="Times New Roman"/>
            <w:sz w:val="24"/>
            <w:szCs w:val="24"/>
            <w:lang w:bidi="ru-RU"/>
          </w:rPr>
          <w:t>https://urait.ru/bcode/531714</w:t>
        </w:r>
      </w:hyperlink>
    </w:p>
    <w:p w14:paraId="75AB42AC" w14:textId="77777777" w:rsidR="00D32BDB" w:rsidRPr="00394EFC" w:rsidRDefault="00D32BDB" w:rsidP="00F43341">
      <w:pPr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 xml:space="preserve">Яцков, И. Б. Основы финансовой грамотности и предпринимательской деятельности / И. Б. Яцков, С. В. Афанасьева. — Санкт-Петербург: Лань, 2024. — 332 с. — ISBN 978-5-507-48129-3. — Текст: электронный // Лань: электронно-библиотечная система. — URL: </w:t>
      </w:r>
      <w:hyperlink r:id="rId44" w:history="1">
        <w:r w:rsidRPr="00394EFC">
          <w:rPr>
            <w:rStyle w:val="affffff2"/>
            <w:rFonts w:ascii="Times New Roman" w:hAnsi="Times New Roman"/>
            <w:sz w:val="24"/>
            <w:szCs w:val="24"/>
            <w:lang w:bidi="ru-RU"/>
          </w:rPr>
          <w:t>https://e.lanbook.com/book/362738</w:t>
        </w:r>
      </w:hyperlink>
      <w:r w:rsidRPr="00394EFC">
        <w:rPr>
          <w:rFonts w:ascii="Times New Roman" w:hAnsi="Times New Roman"/>
          <w:sz w:val="24"/>
          <w:szCs w:val="24"/>
          <w:lang w:bidi="ru-RU"/>
        </w:rPr>
        <w:t>.</w:t>
      </w:r>
    </w:p>
    <w:p w14:paraId="4629C88E" w14:textId="77777777" w:rsidR="00D32BDB" w:rsidRPr="00394EFC" w:rsidRDefault="00D32BDB" w:rsidP="00F43341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</w:p>
    <w:p w14:paraId="4BFFC408" w14:textId="1BEE4C6A" w:rsidR="00D32BDB" w:rsidRPr="00394EFC" w:rsidRDefault="00D32BDB" w:rsidP="00F43341">
      <w:pPr>
        <w:spacing w:after="0" w:line="240" w:lineRule="auto"/>
        <w:ind w:left="284" w:hanging="284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394EFC">
        <w:rPr>
          <w:rFonts w:ascii="Times New Roman" w:hAnsi="Times New Roman"/>
          <w:b/>
          <w:bCs/>
          <w:sz w:val="24"/>
          <w:szCs w:val="24"/>
          <w:lang w:bidi="ru-RU"/>
        </w:rPr>
        <w:t xml:space="preserve">3. Дополнительные источники </w:t>
      </w:r>
      <w:r w:rsidRPr="00394EFC">
        <w:rPr>
          <w:rFonts w:ascii="Times New Roman" w:hAnsi="Times New Roman"/>
          <w:b/>
          <w:bCs/>
          <w:i/>
          <w:sz w:val="24"/>
          <w:szCs w:val="24"/>
          <w:lang w:bidi="ru-RU"/>
        </w:rPr>
        <w:t>(при необходимости)</w:t>
      </w:r>
    </w:p>
    <w:p w14:paraId="2E103595" w14:textId="77777777" w:rsidR="00D32BDB" w:rsidRPr="00394EFC" w:rsidRDefault="00D32BDB" w:rsidP="00F43341">
      <w:pPr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 xml:space="preserve">Министерство финансов РФ [Электронный ресурс] – Режим доступа: </w:t>
      </w:r>
      <w:hyperlink r:id="rId45" w:history="1">
        <w:r w:rsidRPr="00394EFC">
          <w:rPr>
            <w:rStyle w:val="affffff2"/>
            <w:rFonts w:ascii="Times New Roman" w:hAnsi="Times New Roman"/>
            <w:sz w:val="24"/>
            <w:szCs w:val="24"/>
            <w:lang w:bidi="ru-RU"/>
          </w:rPr>
          <w:t>https://minfin.gov.ru/</w:t>
        </w:r>
      </w:hyperlink>
      <w:r w:rsidRPr="00394EFC">
        <w:rPr>
          <w:rFonts w:ascii="Times New Roman" w:hAnsi="Times New Roman"/>
          <w:sz w:val="24"/>
          <w:szCs w:val="24"/>
          <w:lang w:bidi="ru-RU"/>
        </w:rPr>
        <w:t>. </w:t>
      </w:r>
    </w:p>
    <w:p w14:paraId="3EE46454" w14:textId="77777777" w:rsidR="00D32BDB" w:rsidRPr="00394EFC" w:rsidRDefault="00D32BDB" w:rsidP="00F43341">
      <w:pPr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 xml:space="preserve">Образовательные проекты ПАКК [Электронный ресурс] – Режим доступа: </w:t>
      </w:r>
      <w:hyperlink r:id="rId46" w:history="1">
        <w:r w:rsidRPr="00394EFC">
          <w:rPr>
            <w:rStyle w:val="affffff2"/>
            <w:rFonts w:ascii="Times New Roman" w:hAnsi="Times New Roman"/>
            <w:sz w:val="24"/>
            <w:szCs w:val="24"/>
            <w:lang w:bidi="ru-RU"/>
          </w:rPr>
          <w:t>www.edu.pacc.ru</w:t>
        </w:r>
      </w:hyperlink>
      <w:r w:rsidRPr="00394EFC">
        <w:rPr>
          <w:rFonts w:ascii="Times New Roman" w:hAnsi="Times New Roman"/>
          <w:sz w:val="24"/>
          <w:szCs w:val="24"/>
          <w:u w:val="single"/>
          <w:lang w:bidi="ru-RU"/>
        </w:rPr>
        <w:t>.</w:t>
      </w:r>
    </w:p>
    <w:p w14:paraId="5AE9C421" w14:textId="77777777" w:rsidR="00D32BDB" w:rsidRPr="00394EFC" w:rsidRDefault="00D32BDB" w:rsidP="00F43341">
      <w:pPr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 xml:space="preserve">Пенсионный фонд РФ [Электронный ресурс] – Режим доступа: </w:t>
      </w:r>
      <w:hyperlink r:id="rId47" w:history="1">
        <w:r w:rsidRPr="00394EFC">
          <w:rPr>
            <w:rStyle w:val="affffff2"/>
            <w:rFonts w:ascii="Times New Roman" w:hAnsi="Times New Roman"/>
            <w:sz w:val="24"/>
            <w:szCs w:val="24"/>
            <w:lang w:bidi="ru-RU"/>
          </w:rPr>
          <w:t>www.pfr.gov.ru</w:t>
        </w:r>
      </w:hyperlink>
      <w:r w:rsidRPr="00394EFC">
        <w:rPr>
          <w:rFonts w:ascii="Times New Roman" w:hAnsi="Times New Roman"/>
          <w:sz w:val="24"/>
          <w:szCs w:val="24"/>
          <w:lang w:bidi="ru-RU"/>
        </w:rPr>
        <w:t> </w:t>
      </w:r>
    </w:p>
    <w:p w14:paraId="5516091E" w14:textId="77777777" w:rsidR="00D32BDB" w:rsidRPr="00394EFC" w:rsidRDefault="00D32BDB" w:rsidP="00F43341">
      <w:pPr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 xml:space="preserve">Персональный навигатор по финансам Моифинансы.рф [Электронный ресурс] – Режим доступа: https: </w:t>
      </w:r>
      <w:hyperlink r:id="rId48" w:history="1">
        <w:r w:rsidRPr="00394EFC">
          <w:rPr>
            <w:rStyle w:val="affffff2"/>
            <w:rFonts w:ascii="Times New Roman" w:hAnsi="Times New Roman"/>
            <w:sz w:val="24"/>
            <w:szCs w:val="24"/>
            <w:lang w:bidi="ru-RU"/>
          </w:rPr>
          <w:t>https://моифинансы.рф/</w:t>
        </w:r>
      </w:hyperlink>
      <w:r w:rsidRPr="00394EFC">
        <w:rPr>
          <w:rFonts w:ascii="Times New Roman" w:hAnsi="Times New Roman"/>
          <w:sz w:val="24"/>
          <w:szCs w:val="24"/>
          <w:lang w:bidi="ru-RU"/>
        </w:rPr>
        <w:t xml:space="preserve">. </w:t>
      </w:r>
    </w:p>
    <w:p w14:paraId="4968A9A7" w14:textId="77777777" w:rsidR="00D32BDB" w:rsidRPr="00394EFC" w:rsidRDefault="00D32BDB" w:rsidP="00F43341">
      <w:pPr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 xml:space="preserve">Роспотребнадзор [Электронный ресурс] – Режим доступа: </w:t>
      </w:r>
      <w:hyperlink r:id="rId49" w:history="1">
        <w:r w:rsidRPr="00394EFC">
          <w:rPr>
            <w:rStyle w:val="affffff2"/>
            <w:rFonts w:ascii="Times New Roman" w:hAnsi="Times New Roman"/>
            <w:sz w:val="24"/>
            <w:szCs w:val="24"/>
            <w:lang w:bidi="ru-RU"/>
          </w:rPr>
          <w:t>www.rospotrebnadzor.ru</w:t>
        </w:r>
      </w:hyperlink>
      <w:r w:rsidRPr="00394EFC">
        <w:rPr>
          <w:rFonts w:ascii="Times New Roman" w:hAnsi="Times New Roman"/>
          <w:sz w:val="24"/>
          <w:szCs w:val="24"/>
          <w:u w:val="single"/>
          <w:lang w:bidi="ru-RU"/>
        </w:rPr>
        <w:t>.</w:t>
      </w:r>
      <w:r w:rsidRPr="00394EFC">
        <w:rPr>
          <w:rFonts w:ascii="Times New Roman" w:hAnsi="Times New Roman"/>
          <w:sz w:val="24"/>
          <w:szCs w:val="24"/>
          <w:lang w:bidi="ru-RU"/>
        </w:rPr>
        <w:t> </w:t>
      </w:r>
    </w:p>
    <w:p w14:paraId="4F4138C5" w14:textId="77777777" w:rsidR="00D32BDB" w:rsidRPr="00394EFC" w:rsidRDefault="00D32BDB" w:rsidP="00F43341">
      <w:pPr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 xml:space="preserve">Центр «Федеральный методический центр по финансовой грамотности системы общего и среднего профессионального образования» [Электронный ресурс] – Режим доступа: </w:t>
      </w:r>
      <w:hyperlink r:id="rId50" w:history="1">
        <w:r w:rsidRPr="00394EFC">
          <w:rPr>
            <w:rStyle w:val="affffff2"/>
            <w:rFonts w:ascii="Times New Roman" w:hAnsi="Times New Roman"/>
            <w:sz w:val="24"/>
            <w:szCs w:val="24"/>
            <w:lang w:bidi="ru-RU"/>
          </w:rPr>
          <w:t>www.fmc.hse.ru</w:t>
        </w:r>
      </w:hyperlink>
      <w:r w:rsidRPr="00394EFC">
        <w:rPr>
          <w:rFonts w:ascii="Times New Roman" w:hAnsi="Times New Roman"/>
          <w:sz w:val="24"/>
          <w:szCs w:val="24"/>
          <w:u w:val="single"/>
          <w:lang w:bidi="ru-RU"/>
        </w:rPr>
        <w:t>.</w:t>
      </w:r>
      <w:r w:rsidRPr="00394EFC">
        <w:rPr>
          <w:rFonts w:ascii="Times New Roman" w:hAnsi="Times New Roman"/>
          <w:sz w:val="24"/>
          <w:szCs w:val="24"/>
          <w:lang w:bidi="ru-RU"/>
        </w:rPr>
        <w:t> </w:t>
      </w:r>
    </w:p>
    <w:p w14:paraId="142BB3E3" w14:textId="77777777" w:rsidR="00D32BDB" w:rsidRPr="00394EFC" w:rsidRDefault="00D32BDB" w:rsidP="00F43341">
      <w:pPr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 xml:space="preserve">Центральный банк Российской Федерации [Электронный ресурс] – Режим доступа: </w:t>
      </w:r>
      <w:hyperlink r:id="rId51" w:history="1">
        <w:r w:rsidRPr="00394EFC">
          <w:rPr>
            <w:rStyle w:val="affffff2"/>
            <w:rFonts w:ascii="Times New Roman" w:hAnsi="Times New Roman"/>
            <w:sz w:val="24"/>
            <w:szCs w:val="24"/>
            <w:lang w:bidi="ru-RU"/>
          </w:rPr>
          <w:t>http://www.cbr.ru</w:t>
        </w:r>
      </w:hyperlink>
      <w:r w:rsidRPr="00394EFC">
        <w:rPr>
          <w:rFonts w:ascii="Times New Roman" w:hAnsi="Times New Roman"/>
          <w:sz w:val="24"/>
          <w:szCs w:val="24"/>
          <w:lang w:bidi="ru-RU"/>
        </w:rPr>
        <w:t xml:space="preserve">. </w:t>
      </w:r>
    </w:p>
    <w:p w14:paraId="6BA0C887" w14:textId="77777777" w:rsidR="00D32BDB" w:rsidRPr="00394EFC" w:rsidRDefault="00D32BDB" w:rsidP="00F43341">
      <w:pPr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 xml:space="preserve">Федеральная налоговая служба [Электронный ресурс] – Режим доступа: </w:t>
      </w:r>
      <w:hyperlink r:id="rId52" w:history="1">
        <w:r w:rsidRPr="00394EFC">
          <w:rPr>
            <w:rStyle w:val="affffff2"/>
            <w:rFonts w:ascii="Times New Roman" w:hAnsi="Times New Roman"/>
            <w:sz w:val="24"/>
            <w:szCs w:val="24"/>
            <w:lang w:bidi="ru-RU"/>
          </w:rPr>
          <w:t>www.nalog.ru</w:t>
        </w:r>
      </w:hyperlink>
      <w:r w:rsidRPr="00394EFC">
        <w:rPr>
          <w:rFonts w:ascii="Times New Roman" w:hAnsi="Times New Roman"/>
          <w:sz w:val="24"/>
          <w:szCs w:val="24"/>
          <w:u w:val="single"/>
          <w:lang w:bidi="ru-RU"/>
        </w:rPr>
        <w:t>.</w:t>
      </w:r>
      <w:r w:rsidRPr="00394EFC">
        <w:rPr>
          <w:rFonts w:ascii="Times New Roman" w:hAnsi="Times New Roman"/>
          <w:sz w:val="24"/>
          <w:szCs w:val="24"/>
          <w:lang w:bidi="ru-RU"/>
        </w:rPr>
        <w:t> </w:t>
      </w:r>
    </w:p>
    <w:p w14:paraId="1239E4AC" w14:textId="77777777" w:rsidR="00D32BDB" w:rsidRPr="00394EFC" w:rsidRDefault="00D32BDB" w:rsidP="00F43341">
      <w:pPr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 xml:space="preserve">Федеральный методический центр по финансовой грамотности населения [Электронный ресурс] – Режим доступа: </w:t>
      </w:r>
      <w:hyperlink r:id="rId53" w:history="1">
        <w:r w:rsidRPr="00394EFC">
          <w:rPr>
            <w:rStyle w:val="affffff2"/>
            <w:rFonts w:ascii="Times New Roman" w:hAnsi="Times New Roman"/>
            <w:sz w:val="24"/>
            <w:szCs w:val="24"/>
            <w:lang w:bidi="ru-RU"/>
          </w:rPr>
          <w:t>http://iurr.ranepa.ru/centry/finlit/</w:t>
        </w:r>
      </w:hyperlink>
      <w:r w:rsidRPr="00394EFC">
        <w:rPr>
          <w:rFonts w:ascii="Times New Roman" w:hAnsi="Times New Roman"/>
          <w:sz w:val="24"/>
          <w:szCs w:val="24"/>
          <w:u w:val="single"/>
          <w:lang w:bidi="ru-RU"/>
        </w:rPr>
        <w:t>.</w:t>
      </w:r>
      <w:r w:rsidRPr="00394EFC">
        <w:rPr>
          <w:rFonts w:ascii="Times New Roman" w:hAnsi="Times New Roman"/>
          <w:sz w:val="24"/>
          <w:szCs w:val="24"/>
          <w:lang w:bidi="ru-RU"/>
        </w:rPr>
        <w:t> </w:t>
      </w:r>
    </w:p>
    <w:p w14:paraId="52065740" w14:textId="77777777" w:rsidR="00D32BDB" w:rsidRPr="00394EFC" w:rsidRDefault="00D32BDB" w:rsidP="00F43341">
      <w:pPr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 xml:space="preserve">Финансовая культура [Электронный ресурс] – Режим доступа: </w:t>
      </w:r>
      <w:hyperlink r:id="rId54" w:history="1">
        <w:r w:rsidRPr="00394EFC">
          <w:rPr>
            <w:rStyle w:val="affffff2"/>
            <w:rFonts w:ascii="Times New Roman" w:hAnsi="Times New Roman"/>
            <w:sz w:val="24"/>
            <w:szCs w:val="24"/>
            <w:lang w:bidi="ru-RU"/>
          </w:rPr>
          <w:t>https://fincult.info/</w:t>
        </w:r>
      </w:hyperlink>
      <w:r w:rsidRPr="00394EFC">
        <w:rPr>
          <w:rFonts w:ascii="Times New Roman" w:hAnsi="Times New Roman"/>
          <w:sz w:val="24"/>
          <w:szCs w:val="24"/>
          <w:lang w:bidi="ru-RU"/>
        </w:rPr>
        <w:t>.</w:t>
      </w:r>
    </w:p>
    <w:p w14:paraId="584E1800" w14:textId="77777777" w:rsidR="00D32BDB" w:rsidRPr="00394EFC" w:rsidRDefault="00D32BDB" w:rsidP="00F43341">
      <w:pPr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 xml:space="preserve">Электронный учебник по финансовой грамотности. [Электронный ресурс] – Режим доступа: </w:t>
      </w:r>
      <w:hyperlink r:id="rId55" w:history="1">
        <w:r w:rsidRPr="00394EFC">
          <w:rPr>
            <w:rStyle w:val="affffff2"/>
            <w:rFonts w:ascii="Times New Roman" w:hAnsi="Times New Roman"/>
            <w:sz w:val="24"/>
            <w:szCs w:val="24"/>
            <w:lang w:bidi="ru-RU"/>
          </w:rPr>
          <w:t>https://школа.вашифинансы.рф/</w:t>
        </w:r>
      </w:hyperlink>
      <w:r w:rsidRPr="00394EFC">
        <w:rPr>
          <w:rFonts w:ascii="Times New Roman" w:hAnsi="Times New Roman"/>
          <w:sz w:val="24"/>
          <w:szCs w:val="24"/>
          <w:lang w:bidi="ru-RU"/>
        </w:rPr>
        <w:t>.</w:t>
      </w:r>
    </w:p>
    <w:p w14:paraId="46FBAB77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</w:p>
    <w:p w14:paraId="3FEDCA8C" w14:textId="2C15DB33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394EFC">
        <w:rPr>
          <w:rFonts w:ascii="Times New Roman" w:hAnsi="Times New Roman"/>
          <w:b/>
          <w:bCs/>
          <w:sz w:val="24"/>
          <w:szCs w:val="24"/>
          <w:lang w:bidi="ru-RU"/>
        </w:rPr>
        <w:t>4. Перечень нормативных правовых актов, которые раскрывают отдельные аспекты тем, заявленных в программе</w:t>
      </w:r>
    </w:p>
    <w:p w14:paraId="2080404B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</w:p>
    <w:p w14:paraId="732F3225" w14:textId="77777777" w:rsidR="00D32BDB" w:rsidRPr="00394EFC" w:rsidRDefault="00D32BDB" w:rsidP="00D32BDB">
      <w:pPr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 xml:space="preserve">Нормативно-правовая база </w:t>
      </w:r>
    </w:p>
    <w:p w14:paraId="74A3986B" w14:textId="77777777" w:rsidR="00D32BDB" w:rsidRPr="00394EFC" w:rsidRDefault="00D32BDB" w:rsidP="00D32BDB">
      <w:pPr>
        <w:tabs>
          <w:tab w:val="left" w:pos="284"/>
        </w:tabs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lastRenderedPageBreak/>
        <w:t>1.</w:t>
      </w:r>
      <w:r w:rsidRPr="00394EFC">
        <w:rPr>
          <w:rFonts w:ascii="Times New Roman" w:hAnsi="Times New Roman"/>
          <w:sz w:val="24"/>
          <w:szCs w:val="24"/>
          <w:lang w:bidi="ru-RU"/>
        </w:rPr>
        <w:tab/>
        <w:t xml:space="preserve">Закон РФ от 27 ноября 1992 г. № 4015-1 «Об организации страхового дела в Российской Федерации». </w:t>
      </w:r>
    </w:p>
    <w:p w14:paraId="431B3F20" w14:textId="77777777" w:rsidR="00D32BDB" w:rsidRPr="00394EFC" w:rsidRDefault="00D32BDB" w:rsidP="00D32BDB">
      <w:pPr>
        <w:tabs>
          <w:tab w:val="left" w:pos="284"/>
        </w:tabs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>2.</w:t>
      </w:r>
      <w:r w:rsidRPr="00394EFC">
        <w:rPr>
          <w:rFonts w:ascii="Times New Roman" w:hAnsi="Times New Roman"/>
          <w:sz w:val="24"/>
          <w:szCs w:val="24"/>
          <w:lang w:bidi="ru-RU"/>
        </w:rPr>
        <w:tab/>
        <w:t xml:space="preserve">Федеральный закон от 2 декабря 1990 г. № 395-1 «О банках и банковской деятельности». </w:t>
      </w:r>
    </w:p>
    <w:p w14:paraId="07518B04" w14:textId="77777777" w:rsidR="00D32BDB" w:rsidRPr="00394EFC" w:rsidRDefault="00D32BDB" w:rsidP="00D32BDB">
      <w:pPr>
        <w:tabs>
          <w:tab w:val="left" w:pos="284"/>
        </w:tabs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>3.</w:t>
      </w:r>
      <w:r w:rsidRPr="00394EFC">
        <w:rPr>
          <w:rFonts w:ascii="Times New Roman" w:hAnsi="Times New Roman"/>
          <w:sz w:val="24"/>
          <w:szCs w:val="24"/>
          <w:lang w:bidi="ru-RU"/>
        </w:rPr>
        <w:tab/>
        <w:t>Федеральный закон от 22 апреля 1996 г. № 39-ФЗ «О рынке ценных бумаг».</w:t>
      </w:r>
    </w:p>
    <w:p w14:paraId="5E4ECA81" w14:textId="77777777" w:rsidR="00D32BDB" w:rsidRPr="00394EFC" w:rsidRDefault="00D32BDB" w:rsidP="00D32BDB">
      <w:pPr>
        <w:tabs>
          <w:tab w:val="left" w:pos="284"/>
        </w:tabs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>4.</w:t>
      </w:r>
      <w:r w:rsidRPr="00394EFC">
        <w:rPr>
          <w:rFonts w:ascii="Times New Roman" w:hAnsi="Times New Roman"/>
          <w:sz w:val="24"/>
          <w:szCs w:val="24"/>
          <w:lang w:bidi="ru-RU"/>
        </w:rPr>
        <w:tab/>
        <w:t xml:space="preserve">Федеральный закон от 16 июля 1998 г. № 102-ФЗ «Об ипотеке (залоге недвижимости)». </w:t>
      </w:r>
    </w:p>
    <w:p w14:paraId="0FBB9D98" w14:textId="77777777" w:rsidR="00D32BDB" w:rsidRPr="00394EFC" w:rsidRDefault="00D32BDB" w:rsidP="00D32BDB">
      <w:pPr>
        <w:tabs>
          <w:tab w:val="left" w:pos="284"/>
        </w:tabs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>5.</w:t>
      </w:r>
      <w:r w:rsidRPr="00394EFC">
        <w:rPr>
          <w:rFonts w:ascii="Times New Roman" w:hAnsi="Times New Roman"/>
          <w:sz w:val="24"/>
          <w:szCs w:val="24"/>
          <w:lang w:bidi="ru-RU"/>
        </w:rPr>
        <w:tab/>
        <w:t xml:space="preserve">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терроризма». </w:t>
      </w:r>
    </w:p>
    <w:p w14:paraId="2B9984D2" w14:textId="77777777" w:rsidR="00D32BDB" w:rsidRPr="00394EFC" w:rsidRDefault="00D32BDB" w:rsidP="00D32BDB">
      <w:pPr>
        <w:tabs>
          <w:tab w:val="left" w:pos="284"/>
        </w:tabs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>6.</w:t>
      </w:r>
      <w:r w:rsidRPr="00394EFC">
        <w:rPr>
          <w:rFonts w:ascii="Times New Roman" w:hAnsi="Times New Roman"/>
          <w:sz w:val="24"/>
          <w:szCs w:val="24"/>
          <w:lang w:bidi="ru-RU"/>
        </w:rPr>
        <w:tab/>
        <w:t xml:space="preserve">Федеральный закон от 10 июля 2002 г. № 86-ФЗ «О Центральном банке Российской Федерации (Банке России)». </w:t>
      </w:r>
    </w:p>
    <w:p w14:paraId="3B893366" w14:textId="77777777" w:rsidR="00D32BDB" w:rsidRPr="00394EFC" w:rsidRDefault="00D32BDB" w:rsidP="00D32BDB">
      <w:pPr>
        <w:tabs>
          <w:tab w:val="left" w:pos="284"/>
        </w:tabs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>7.</w:t>
      </w:r>
      <w:r w:rsidRPr="00394EFC">
        <w:rPr>
          <w:rFonts w:ascii="Times New Roman" w:hAnsi="Times New Roman"/>
          <w:sz w:val="24"/>
          <w:szCs w:val="24"/>
          <w:lang w:bidi="ru-RU"/>
        </w:rPr>
        <w:tab/>
        <w:t xml:space="preserve">Федеральный закон от 10 декабря 2003 г. № 173-ФЗ «О валютном регулировании и валютном контроле». </w:t>
      </w:r>
    </w:p>
    <w:p w14:paraId="198591FF" w14:textId="77777777" w:rsidR="00D32BDB" w:rsidRPr="00394EFC" w:rsidRDefault="00D32BDB" w:rsidP="00D32BDB">
      <w:pPr>
        <w:tabs>
          <w:tab w:val="left" w:pos="284"/>
        </w:tabs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>8.</w:t>
      </w:r>
      <w:r w:rsidRPr="00394EFC">
        <w:rPr>
          <w:rFonts w:ascii="Times New Roman" w:hAnsi="Times New Roman"/>
          <w:sz w:val="24"/>
          <w:szCs w:val="24"/>
          <w:lang w:bidi="ru-RU"/>
        </w:rPr>
        <w:tab/>
        <w:t xml:space="preserve">Федеральный закон от 23 декабря 2003 г. № 177-ФЗ «О страховании вкладов в банках Российской Федерации». </w:t>
      </w:r>
    </w:p>
    <w:p w14:paraId="343E911F" w14:textId="77777777" w:rsidR="00D32BDB" w:rsidRPr="00394EFC" w:rsidRDefault="00D32BDB" w:rsidP="00D32BDB">
      <w:pPr>
        <w:tabs>
          <w:tab w:val="left" w:pos="284"/>
        </w:tabs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>9.</w:t>
      </w:r>
      <w:r w:rsidRPr="00394EFC">
        <w:rPr>
          <w:rFonts w:ascii="Times New Roman" w:hAnsi="Times New Roman"/>
          <w:sz w:val="24"/>
          <w:szCs w:val="24"/>
          <w:lang w:bidi="ru-RU"/>
        </w:rPr>
        <w:tab/>
        <w:t>Федеральный закон от 30 декабря 2004 г. № 218-ФЗ «О кредитных историях».</w:t>
      </w:r>
    </w:p>
    <w:p w14:paraId="5F520F8D" w14:textId="77777777" w:rsidR="00D32BDB" w:rsidRPr="00394EFC" w:rsidRDefault="00D32BDB" w:rsidP="00D32BDB">
      <w:pPr>
        <w:tabs>
          <w:tab w:val="left" w:pos="284"/>
        </w:tabs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>10.</w:t>
      </w:r>
      <w:r w:rsidRPr="00394EFC">
        <w:rPr>
          <w:rFonts w:ascii="Times New Roman" w:hAnsi="Times New Roman"/>
          <w:sz w:val="24"/>
          <w:szCs w:val="24"/>
          <w:lang w:bidi="ru-RU"/>
        </w:rPr>
        <w:tab/>
        <w:t xml:space="preserve">Федеральный закон от 27 июня 2011 г. № 161-ФЗ «О национальной платежной системе». </w:t>
      </w:r>
    </w:p>
    <w:p w14:paraId="6A2B8463" w14:textId="77777777" w:rsidR="00D32BDB" w:rsidRPr="00394EFC" w:rsidRDefault="00D32BDB" w:rsidP="00D32BDB">
      <w:pPr>
        <w:tabs>
          <w:tab w:val="left" w:pos="284"/>
        </w:tabs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>11.</w:t>
      </w:r>
      <w:r w:rsidRPr="00394EFC">
        <w:rPr>
          <w:rFonts w:ascii="Times New Roman" w:hAnsi="Times New Roman"/>
          <w:sz w:val="24"/>
          <w:szCs w:val="24"/>
          <w:lang w:bidi="ru-RU"/>
        </w:rPr>
        <w:tab/>
        <w:t>Федеральный закон от 28 декабря 2013 г. № 400-ФЗ «О страховых пенсиях».</w:t>
      </w:r>
    </w:p>
    <w:p w14:paraId="2282C6F3" w14:textId="77777777" w:rsidR="00D32BDB" w:rsidRPr="00394EFC" w:rsidRDefault="00D32BDB" w:rsidP="00D32BDB">
      <w:pPr>
        <w:tabs>
          <w:tab w:val="left" w:pos="284"/>
        </w:tabs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>12.</w:t>
      </w:r>
      <w:r w:rsidRPr="00394EFC">
        <w:rPr>
          <w:rFonts w:ascii="Times New Roman" w:hAnsi="Times New Roman"/>
          <w:sz w:val="24"/>
          <w:szCs w:val="24"/>
          <w:lang w:bidi="ru-RU"/>
        </w:rPr>
        <w:tab/>
        <w:t xml:space="preserve">Гражданский кодекс Российской Федерации. Ч. 2. Налоговый кодекс Российской Федерации. Ч. 2. </w:t>
      </w:r>
    </w:p>
    <w:p w14:paraId="0E170ADB" w14:textId="77777777" w:rsidR="00D32BDB" w:rsidRPr="00394EFC" w:rsidRDefault="00D32BDB" w:rsidP="00D32BDB">
      <w:pPr>
        <w:tabs>
          <w:tab w:val="left" w:pos="284"/>
        </w:tabs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>13.</w:t>
      </w:r>
      <w:r w:rsidRPr="00394EFC">
        <w:rPr>
          <w:rFonts w:ascii="Times New Roman" w:hAnsi="Times New Roman"/>
          <w:sz w:val="24"/>
          <w:szCs w:val="24"/>
          <w:lang w:bidi="ru-RU"/>
        </w:rPr>
        <w:tab/>
        <w:t xml:space="preserve">Положение Банка России от 24 декабря 2004 г. № 266-П «Об эмиссии платежных карт и об операциях, совершаемых с их использованием». </w:t>
      </w:r>
    </w:p>
    <w:p w14:paraId="25083E57" w14:textId="77777777" w:rsidR="00D32BDB" w:rsidRPr="00394EFC" w:rsidRDefault="00D32BDB" w:rsidP="00D32BDB">
      <w:pPr>
        <w:tabs>
          <w:tab w:val="left" w:pos="284"/>
        </w:tabs>
        <w:spacing w:after="0" w:line="240" w:lineRule="auto"/>
        <w:ind w:left="0" w:hanging="2"/>
        <w:rPr>
          <w:rFonts w:ascii="Times New Roman" w:hAnsi="Times New Roman"/>
          <w:sz w:val="24"/>
          <w:szCs w:val="24"/>
          <w:lang w:bidi="ru-RU"/>
        </w:rPr>
      </w:pPr>
      <w:r w:rsidRPr="00394EFC">
        <w:rPr>
          <w:rFonts w:ascii="Times New Roman" w:hAnsi="Times New Roman"/>
          <w:sz w:val="24"/>
          <w:szCs w:val="24"/>
          <w:lang w:bidi="ru-RU"/>
        </w:rPr>
        <w:t>14.</w:t>
      </w:r>
      <w:r w:rsidRPr="00394EFC">
        <w:rPr>
          <w:rFonts w:ascii="Times New Roman" w:hAnsi="Times New Roman"/>
          <w:sz w:val="24"/>
          <w:szCs w:val="24"/>
          <w:lang w:bidi="ru-RU"/>
        </w:rPr>
        <w:tab/>
        <w:t>Положение Банка России от 29 июня 2021 г. № 762-П «О правилах осуществления перевода денежных средств».</w:t>
      </w:r>
    </w:p>
    <w:p w14:paraId="484C4DB9" w14:textId="77777777" w:rsidR="00D32BDB" w:rsidRPr="00394EFC" w:rsidRDefault="00D32BDB" w:rsidP="00D32BDB">
      <w:pPr>
        <w:ind w:left="0" w:hanging="2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p w14:paraId="7C1FD781" w14:textId="1483251D" w:rsidR="00155E5A" w:rsidRDefault="00155E5A">
      <w:pPr>
        <w:ind w:left="0" w:hanging="2"/>
        <w:jc w:val="center"/>
        <w:rPr>
          <w:rFonts w:ascii="Times New Roman" w:hAnsi="Times New Roman"/>
          <w:sz w:val="20"/>
        </w:rPr>
      </w:pPr>
    </w:p>
    <w:sectPr w:rsidR="00155E5A" w:rsidSect="00F43341">
      <w:pgSz w:w="11906" w:h="16838"/>
      <w:pgMar w:top="567" w:right="851" w:bottom="851" w:left="1701" w:header="709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B8BC1" w14:textId="77777777" w:rsidR="00F1421E" w:rsidRDefault="00F1421E">
      <w:pPr>
        <w:spacing w:after="0" w:line="240" w:lineRule="auto"/>
      </w:pPr>
      <w:r>
        <w:separator/>
      </w:r>
    </w:p>
  </w:endnote>
  <w:endnote w:type="continuationSeparator" w:id="0">
    <w:p w14:paraId="59801335" w14:textId="77777777" w:rsidR="00F1421E" w:rsidRDefault="00F1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F3F16" w14:textId="77777777" w:rsidR="00155E5A" w:rsidRDefault="00155E5A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  <w:p w14:paraId="62E405E9" w14:textId="77777777" w:rsidR="00155E5A" w:rsidRDefault="00155E5A">
    <w:pPr>
      <w:tabs>
        <w:tab w:val="center" w:pos="4677"/>
        <w:tab w:val="right" w:pos="9355"/>
      </w:tabs>
      <w:spacing w:before="120" w:after="120" w:line="240" w:lineRule="auto"/>
      <w:ind w:left="0" w:right="360" w:hanging="2"/>
      <w:rPr>
        <w:rFonts w:ascii="Times New Roman" w:hAnsi="Times New Roman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813AC" w14:textId="523E2B70" w:rsidR="00155E5A" w:rsidRDefault="006D4281">
    <w:pPr>
      <w:pStyle w:val="affffffd"/>
      <w:ind w:left="0" w:hanging="2"/>
      <w:jc w:val="right"/>
    </w:pPr>
    <w:r>
      <w:fldChar w:fldCharType="begin"/>
    </w:r>
    <w:r>
      <w:instrText xml:space="preserve">PAGE </w:instrText>
    </w:r>
    <w:r>
      <w:fldChar w:fldCharType="separate"/>
    </w:r>
    <w:r w:rsidR="00FF0234">
      <w:rPr>
        <w:noProof/>
      </w:rPr>
      <w:t>6</w:t>
    </w:r>
    <w:r>
      <w:fldChar w:fldCharType="end"/>
    </w:r>
  </w:p>
  <w:p w14:paraId="6CE79449" w14:textId="77777777" w:rsidR="00155E5A" w:rsidRDefault="00155E5A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4232F" w14:textId="77777777" w:rsidR="00155E5A" w:rsidRDefault="00155E5A">
    <w:pPr>
      <w:pStyle w:val="affffffd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72797" w14:textId="77777777" w:rsidR="00155E5A" w:rsidRDefault="00155E5A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  <w:p w14:paraId="4F8689BF" w14:textId="77777777" w:rsidR="00155E5A" w:rsidRDefault="00155E5A">
    <w:pPr>
      <w:tabs>
        <w:tab w:val="center" w:pos="4677"/>
        <w:tab w:val="right" w:pos="9355"/>
      </w:tabs>
      <w:spacing w:before="120" w:after="120" w:line="240" w:lineRule="auto"/>
      <w:ind w:left="0" w:right="360" w:hanging="2"/>
      <w:rPr>
        <w:rFonts w:ascii="Times New Roman" w:hAnsi="Times New Roman"/>
        <w:sz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6C66B" w14:textId="44FE8A36" w:rsidR="00155E5A" w:rsidRDefault="006D4281">
    <w:pPr>
      <w:pStyle w:val="affffffd"/>
      <w:ind w:left="0" w:hanging="2"/>
      <w:jc w:val="right"/>
    </w:pPr>
    <w:r>
      <w:fldChar w:fldCharType="begin"/>
    </w:r>
    <w:r>
      <w:instrText xml:space="preserve">PAGE </w:instrText>
    </w:r>
    <w:r>
      <w:fldChar w:fldCharType="separate"/>
    </w:r>
    <w:r w:rsidR="00FF0234">
      <w:rPr>
        <w:noProof/>
      </w:rPr>
      <w:t>9</w:t>
    </w:r>
    <w:r>
      <w:fldChar w:fldCharType="end"/>
    </w:r>
  </w:p>
  <w:p w14:paraId="30C6AC72" w14:textId="77777777" w:rsidR="00155E5A" w:rsidRDefault="00155E5A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6BEB0" w14:textId="77777777" w:rsidR="00155E5A" w:rsidRDefault="00155E5A">
    <w:pPr>
      <w:pStyle w:val="affffffd"/>
      <w:ind w:left="0" w:hanging="2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DA36B" w14:textId="77777777" w:rsidR="00155E5A" w:rsidRDefault="00155E5A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  <w:p w14:paraId="6B632240" w14:textId="77777777" w:rsidR="00155E5A" w:rsidRDefault="00155E5A">
    <w:pPr>
      <w:tabs>
        <w:tab w:val="center" w:pos="4677"/>
        <w:tab w:val="right" w:pos="9355"/>
      </w:tabs>
      <w:spacing w:before="120" w:after="120" w:line="240" w:lineRule="auto"/>
      <w:ind w:left="0" w:right="360" w:hanging="2"/>
      <w:rPr>
        <w:rFonts w:ascii="Times New Roman" w:hAnsi="Times New Roman"/>
        <w:sz w:val="24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4424F" w14:textId="6CC7B151" w:rsidR="00155E5A" w:rsidRDefault="006D4281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FF0234">
      <w:rPr>
        <w:rFonts w:ascii="Times New Roman" w:hAnsi="Times New Roman"/>
        <w:noProof/>
        <w:sz w:val="24"/>
      </w:rPr>
      <w:t>15</w:t>
    </w:r>
    <w:r>
      <w:rPr>
        <w:rFonts w:ascii="Times New Roman" w:hAnsi="Times New Roman"/>
        <w:sz w:val="24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FCA0" w14:textId="77777777" w:rsidR="00155E5A" w:rsidRDefault="00155E5A">
    <w:pPr>
      <w:pStyle w:val="affffffd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688D2" w14:textId="77777777" w:rsidR="00F1421E" w:rsidRDefault="00F1421E">
      <w:pPr>
        <w:spacing w:after="0" w:line="240" w:lineRule="auto"/>
      </w:pPr>
      <w:r>
        <w:separator/>
      </w:r>
    </w:p>
  </w:footnote>
  <w:footnote w:type="continuationSeparator" w:id="0">
    <w:p w14:paraId="590FDF6E" w14:textId="77777777" w:rsidR="00F1421E" w:rsidRDefault="00F14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A481A" w14:textId="77777777" w:rsidR="00155E5A" w:rsidRDefault="00155E5A">
    <w:pPr>
      <w:pStyle w:val="afffff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01D1A" w14:textId="77777777" w:rsidR="00155E5A" w:rsidRDefault="00155E5A">
    <w:pPr>
      <w:pStyle w:val="afffff3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8A333" w14:textId="77777777" w:rsidR="00155E5A" w:rsidRDefault="00155E5A">
    <w:pPr>
      <w:pStyle w:val="afffff3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86FD5" w14:textId="77777777" w:rsidR="00155E5A" w:rsidRDefault="00155E5A">
    <w:pPr>
      <w:pStyle w:val="afffff3"/>
      <w:ind w:left="0" w:hanging="2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B5DD0" w14:textId="77777777" w:rsidR="00155E5A" w:rsidRDefault="00155E5A">
    <w:pPr>
      <w:pStyle w:val="afffff3"/>
      <w:ind w:left="0" w:hanging="2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E96B1" w14:textId="77777777" w:rsidR="00155E5A" w:rsidRDefault="00155E5A">
    <w:pPr>
      <w:pStyle w:val="afffff3"/>
      <w:ind w:left="0" w:hanging="2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DF22" w14:textId="77777777" w:rsidR="00155E5A" w:rsidRDefault="00155E5A">
    <w:pPr>
      <w:pStyle w:val="afffff3"/>
      <w:ind w:left="0" w:hanging="2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D70F0" w14:textId="77777777" w:rsidR="00155E5A" w:rsidRDefault="00155E5A">
    <w:pPr>
      <w:pStyle w:val="afffff3"/>
      <w:ind w:left="0" w:hanging="2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46E59" w14:textId="77777777" w:rsidR="00155E5A" w:rsidRDefault="00155E5A">
    <w:pPr>
      <w:pStyle w:val="afffff3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30AF"/>
    <w:multiLevelType w:val="multilevel"/>
    <w:tmpl w:val="D2E05BB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C74D22"/>
    <w:multiLevelType w:val="multilevel"/>
    <w:tmpl w:val="C984726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D29084E"/>
    <w:multiLevelType w:val="hybridMultilevel"/>
    <w:tmpl w:val="8834D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F5FC6"/>
    <w:multiLevelType w:val="multilevel"/>
    <w:tmpl w:val="0FB84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60272"/>
    <w:multiLevelType w:val="multilevel"/>
    <w:tmpl w:val="F4061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26D48"/>
    <w:multiLevelType w:val="hybridMultilevel"/>
    <w:tmpl w:val="3424CEA4"/>
    <w:lvl w:ilvl="0" w:tplc="8E42F7AC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F1E81"/>
    <w:multiLevelType w:val="hybridMultilevel"/>
    <w:tmpl w:val="D6C6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31370"/>
    <w:multiLevelType w:val="multilevel"/>
    <w:tmpl w:val="DC0C482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11E5D20"/>
    <w:multiLevelType w:val="multilevel"/>
    <w:tmpl w:val="B24A37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15637C4"/>
    <w:multiLevelType w:val="multilevel"/>
    <w:tmpl w:val="54443D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754" w:hanging="405"/>
      </w:pPr>
    </w:lvl>
    <w:lvl w:ilvl="2">
      <w:start w:val="1"/>
      <w:numFmt w:val="decimal"/>
      <w:lvlText w:val="%1.%2.%3."/>
      <w:lvlJc w:val="left"/>
      <w:pPr>
        <w:ind w:left="1418" w:hanging="720"/>
      </w:pPr>
    </w:lvl>
    <w:lvl w:ilvl="3">
      <w:start w:val="1"/>
      <w:numFmt w:val="decimal"/>
      <w:lvlText w:val="%1.%2.%3.%4."/>
      <w:lvlJc w:val="left"/>
      <w:pPr>
        <w:ind w:left="1767" w:hanging="720"/>
      </w:pPr>
    </w:lvl>
    <w:lvl w:ilvl="4">
      <w:start w:val="1"/>
      <w:numFmt w:val="decimal"/>
      <w:lvlText w:val="%1.%2.%3.%4.%5."/>
      <w:lvlJc w:val="left"/>
      <w:pPr>
        <w:ind w:left="2476" w:hanging="1079"/>
      </w:pPr>
    </w:lvl>
    <w:lvl w:ilvl="5">
      <w:start w:val="1"/>
      <w:numFmt w:val="decimal"/>
      <w:lvlText w:val="%1.%2.%3.%4.%5.%6."/>
      <w:lvlJc w:val="left"/>
      <w:pPr>
        <w:ind w:left="2825" w:hanging="1080"/>
      </w:pPr>
    </w:lvl>
    <w:lvl w:ilvl="6">
      <w:start w:val="1"/>
      <w:numFmt w:val="decimal"/>
      <w:lvlText w:val="%1.%2.%3.%4.%5.%6.%7."/>
      <w:lvlJc w:val="left"/>
      <w:pPr>
        <w:ind w:left="3534" w:hanging="1440"/>
      </w:pPr>
    </w:lvl>
    <w:lvl w:ilvl="7">
      <w:start w:val="1"/>
      <w:numFmt w:val="decimal"/>
      <w:lvlText w:val="%1.%2.%3.%4.%5.%6.%7.%8."/>
      <w:lvlJc w:val="left"/>
      <w:pPr>
        <w:ind w:left="3883" w:hanging="1440"/>
      </w:pPr>
    </w:lvl>
    <w:lvl w:ilvl="8">
      <w:start w:val="1"/>
      <w:numFmt w:val="decimal"/>
      <w:lvlText w:val="%1.%2.%3.%4.%5.%6.%7.%8.%9."/>
      <w:lvlJc w:val="left"/>
      <w:pPr>
        <w:ind w:left="4592" w:hanging="1800"/>
      </w:pPr>
    </w:lvl>
  </w:abstractNum>
  <w:abstractNum w:abstractNumId="10" w15:restartNumberingAfterBreak="0">
    <w:nsid w:val="428E131F"/>
    <w:multiLevelType w:val="multilevel"/>
    <w:tmpl w:val="7E1EA9E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D3A5E06"/>
    <w:multiLevelType w:val="multilevel"/>
    <w:tmpl w:val="BDDEA14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/>
      </w:rPr>
    </w:lvl>
  </w:abstractNum>
  <w:abstractNum w:abstractNumId="12" w15:restartNumberingAfterBreak="0">
    <w:nsid w:val="5BB31CD3"/>
    <w:multiLevelType w:val="multilevel"/>
    <w:tmpl w:val="06368EF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D5A598D"/>
    <w:multiLevelType w:val="multilevel"/>
    <w:tmpl w:val="8FB0E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2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3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</w:num>
  <w:num w:numId="20">
    <w:abstractNumId w:val="12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5A"/>
    <w:rsid w:val="00075FBB"/>
    <w:rsid w:val="00155E5A"/>
    <w:rsid w:val="00387256"/>
    <w:rsid w:val="00394EFC"/>
    <w:rsid w:val="00434D78"/>
    <w:rsid w:val="004C3469"/>
    <w:rsid w:val="0062700E"/>
    <w:rsid w:val="006D4281"/>
    <w:rsid w:val="00706C55"/>
    <w:rsid w:val="00883EEB"/>
    <w:rsid w:val="008B584F"/>
    <w:rsid w:val="008D4CB9"/>
    <w:rsid w:val="00961DAA"/>
    <w:rsid w:val="00B26462"/>
    <w:rsid w:val="00BA5944"/>
    <w:rsid w:val="00D20515"/>
    <w:rsid w:val="00D32BDB"/>
    <w:rsid w:val="00D60F9D"/>
    <w:rsid w:val="00D771F6"/>
    <w:rsid w:val="00ED29AD"/>
    <w:rsid w:val="00F1421E"/>
    <w:rsid w:val="00F43341"/>
    <w:rsid w:val="00FF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445C2"/>
  <w15:docId w15:val="{E5C3B23C-0CDB-4DF0-8AF3-DBDD98D3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  <w:ind w:left="-1" w:hanging="1"/>
      <w:outlineLvl w:val="0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1"/>
    <w:uiPriority w:val="9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name w:val="Колонтитул (правый)"/>
    <w:basedOn w:val="a4"/>
    <w:next w:val="a"/>
    <w:link w:val="a5"/>
    <w:rPr>
      <w:sz w:val="14"/>
    </w:rPr>
  </w:style>
  <w:style w:type="character" w:customStyle="1" w:styleId="a5">
    <w:name w:val="Колонтитул (правый)"/>
    <w:basedOn w:val="a6"/>
    <w:link w:val="a3"/>
    <w:rPr>
      <w:rFonts w:ascii="Times New Roman" w:hAnsi="Times New Roman"/>
      <w:sz w:val="14"/>
    </w:rPr>
  </w:style>
  <w:style w:type="paragraph" w:customStyle="1" w:styleId="F1111143133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a"/>
    <w:link w:val="F11111431331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111114313310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1"/>
    <w:link w:val="F11111431331"/>
    <w:rPr>
      <w:rFonts w:ascii="Times New Roman" w:hAnsi="Times New Roman"/>
      <w:sz w:val="20"/>
    </w:rPr>
  </w:style>
  <w:style w:type="paragraph" w:styleId="20">
    <w:name w:val="toc 2"/>
    <w:basedOn w:val="a"/>
    <w:next w:val="a"/>
    <w:link w:val="22"/>
    <w:uiPriority w:val="39"/>
    <w:pPr>
      <w:spacing w:before="120" w:after="0" w:line="240" w:lineRule="auto"/>
      <w:ind w:left="240" w:firstLine="0"/>
    </w:pPr>
    <w:rPr>
      <w:i/>
      <w:sz w:val="20"/>
    </w:rPr>
  </w:style>
  <w:style w:type="character" w:customStyle="1" w:styleId="22">
    <w:name w:val="Оглавление 2 Знак"/>
    <w:basedOn w:val="1"/>
    <w:link w:val="20"/>
    <w:rPr>
      <w:i/>
      <w:sz w:val="20"/>
    </w:rPr>
  </w:style>
  <w:style w:type="paragraph" w:styleId="a7">
    <w:name w:val="annotation text"/>
    <w:basedOn w:val="a"/>
    <w:link w:val="23"/>
    <w:pPr>
      <w:spacing w:after="0" w:line="240" w:lineRule="auto"/>
    </w:pPr>
    <w:rPr>
      <w:sz w:val="20"/>
    </w:rPr>
  </w:style>
  <w:style w:type="character" w:customStyle="1" w:styleId="23">
    <w:name w:val="Текст примечания Знак2"/>
    <w:basedOn w:val="1"/>
    <w:link w:val="a7"/>
    <w:rPr>
      <w:sz w:val="20"/>
    </w:rPr>
  </w:style>
  <w:style w:type="paragraph" w:styleId="24">
    <w:name w:val="Body Text Indent 2"/>
    <w:basedOn w:val="a"/>
    <w:link w:val="210"/>
    <w:pPr>
      <w:spacing w:after="120" w:line="480" w:lineRule="auto"/>
      <w:ind w:left="283" w:firstLine="0"/>
    </w:pPr>
    <w:rPr>
      <w:rFonts w:ascii="Times New Roman" w:hAnsi="Times New Roman"/>
      <w:sz w:val="24"/>
    </w:rPr>
  </w:style>
  <w:style w:type="character" w:customStyle="1" w:styleId="210">
    <w:name w:val="Основной текст с отступом 2 Знак1"/>
    <w:basedOn w:val="1"/>
    <w:link w:val="24"/>
    <w:rPr>
      <w:rFonts w:ascii="Times New Roman" w:hAnsi="Times New Roman"/>
      <w:sz w:val="24"/>
    </w:rPr>
  </w:style>
  <w:style w:type="paragraph" w:styleId="40">
    <w:name w:val="toc 4"/>
    <w:basedOn w:val="a"/>
    <w:next w:val="a"/>
    <w:link w:val="42"/>
    <w:uiPriority w:val="39"/>
    <w:pPr>
      <w:spacing w:after="0" w:line="240" w:lineRule="auto"/>
      <w:ind w:left="720" w:firstLine="0"/>
    </w:pPr>
    <w:rPr>
      <w:sz w:val="20"/>
    </w:rPr>
  </w:style>
  <w:style w:type="character" w:customStyle="1" w:styleId="42">
    <w:name w:val="Оглавление 4 Знак"/>
    <w:basedOn w:val="1"/>
    <w:link w:val="40"/>
    <w:rPr>
      <w:sz w:val="20"/>
    </w:rPr>
  </w:style>
  <w:style w:type="paragraph" w:customStyle="1" w:styleId="a8">
    <w:name w:val="Сравнение редакций"/>
    <w:link w:val="a9"/>
    <w:rPr>
      <w:b/>
      <w:color w:val="26282F"/>
    </w:rPr>
  </w:style>
  <w:style w:type="character" w:customStyle="1" w:styleId="a9">
    <w:name w:val="Сравнение редакций"/>
    <w:link w:val="a8"/>
    <w:rPr>
      <w:b/>
      <w:color w:val="26282F"/>
    </w:rPr>
  </w:style>
  <w:style w:type="paragraph" w:styleId="61">
    <w:name w:val="toc 6"/>
    <w:basedOn w:val="a"/>
    <w:next w:val="a"/>
    <w:link w:val="62"/>
    <w:uiPriority w:val="39"/>
    <w:pPr>
      <w:spacing w:after="0" w:line="240" w:lineRule="auto"/>
      <w:ind w:left="1200" w:firstLine="0"/>
    </w:pPr>
    <w:rPr>
      <w:sz w:val="20"/>
    </w:rPr>
  </w:style>
  <w:style w:type="character" w:customStyle="1" w:styleId="62">
    <w:name w:val="Оглавление 6 Знак"/>
    <w:basedOn w:val="1"/>
    <w:link w:val="61"/>
    <w:rPr>
      <w:sz w:val="20"/>
    </w:rPr>
  </w:style>
  <w:style w:type="paragraph" w:styleId="aa">
    <w:name w:val="Balloon Text"/>
    <w:basedOn w:val="a"/>
    <w:link w:val="12"/>
    <w:pPr>
      <w:spacing w:after="0" w:line="240" w:lineRule="auto"/>
    </w:pPr>
    <w:rPr>
      <w:rFonts w:ascii="Segoe UI" w:hAnsi="Segoe UI"/>
      <w:sz w:val="18"/>
    </w:rPr>
  </w:style>
  <w:style w:type="character" w:customStyle="1" w:styleId="12">
    <w:name w:val="Текст выноски Знак1"/>
    <w:basedOn w:val="1"/>
    <w:link w:val="aa"/>
    <w:rPr>
      <w:rFonts w:ascii="Segoe UI" w:hAnsi="Segoe UI"/>
      <w:sz w:val="18"/>
    </w:rPr>
  </w:style>
  <w:style w:type="paragraph" w:styleId="7">
    <w:name w:val="toc 7"/>
    <w:basedOn w:val="a"/>
    <w:next w:val="a"/>
    <w:link w:val="70"/>
    <w:uiPriority w:val="39"/>
    <w:pPr>
      <w:spacing w:after="0" w:line="240" w:lineRule="auto"/>
      <w:ind w:left="1440" w:firstLine="0"/>
    </w:pPr>
    <w:rPr>
      <w:sz w:val="20"/>
    </w:rPr>
  </w:style>
  <w:style w:type="character" w:customStyle="1" w:styleId="70">
    <w:name w:val="Оглавление 7 Знак"/>
    <w:basedOn w:val="1"/>
    <w:link w:val="7"/>
    <w:rPr>
      <w:sz w:val="20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ab">
    <w:name w:val="Ссылка на утративший силу документ"/>
    <w:link w:val="ac"/>
    <w:rPr>
      <w:b/>
      <w:color w:val="749232"/>
    </w:rPr>
  </w:style>
  <w:style w:type="character" w:customStyle="1" w:styleId="ac">
    <w:name w:val="Ссылка на утративший силу документ"/>
    <w:link w:val="ab"/>
    <w:rPr>
      <w:b/>
      <w:color w:val="749232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customStyle="1" w:styleId="25">
    <w:name w:val="Заголовок 2 Знак"/>
    <w:link w:val="26"/>
    <w:rPr>
      <w:rFonts w:ascii="Arial" w:hAnsi="Arial"/>
      <w:b/>
      <w:i/>
      <w:sz w:val="28"/>
    </w:rPr>
  </w:style>
  <w:style w:type="character" w:customStyle="1" w:styleId="26">
    <w:name w:val="Заголовок 2 Знак"/>
    <w:link w:val="25"/>
    <w:rPr>
      <w:rFonts w:ascii="Arial" w:hAnsi="Arial"/>
      <w:b/>
      <w:i/>
      <w:sz w:val="28"/>
    </w:rPr>
  </w:style>
  <w:style w:type="paragraph" w:customStyle="1" w:styleId="ad">
    <w:name w:val="Внимание: недобросовестность!"/>
    <w:basedOn w:val="ae"/>
    <w:next w:val="a"/>
    <w:link w:val="af"/>
  </w:style>
  <w:style w:type="character" w:customStyle="1" w:styleId="af">
    <w:name w:val="Внимание: недобросовестность!"/>
    <w:basedOn w:val="af0"/>
    <w:link w:val="ad"/>
    <w:rPr>
      <w:rFonts w:ascii="Times New Roman" w:hAnsi="Times New Roman"/>
      <w:sz w:val="24"/>
      <w:shd w:val="clear" w:color="auto" w:fill="F5F3DA"/>
    </w:rPr>
  </w:style>
  <w:style w:type="paragraph" w:customStyle="1" w:styleId="30">
    <w:name w:val="Основной шрифт абзаца3"/>
    <w:link w:val="32"/>
  </w:style>
  <w:style w:type="character" w:customStyle="1" w:styleId="32">
    <w:name w:val="Основной шрифт абзаца3"/>
    <w:link w:val="30"/>
  </w:style>
  <w:style w:type="paragraph" w:customStyle="1" w:styleId="124">
    <w:name w:val="Обычный (веб);Обычный (Интернет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a"/>
    <w:link w:val="12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240">
    <w:name w:val="Обычный (веб);Обычный (Интернет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1"/>
    <w:link w:val="124"/>
    <w:rPr>
      <w:rFonts w:ascii="Times New Roman" w:hAnsi="Times New Roman"/>
      <w:sz w:val="24"/>
    </w:rPr>
  </w:style>
  <w:style w:type="paragraph" w:customStyle="1" w:styleId="af1">
    <w:name w:val="Формула"/>
    <w:basedOn w:val="a"/>
    <w:next w:val="a"/>
    <w:link w:val="af2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2">
    <w:name w:val="Формула"/>
    <w:basedOn w:val="1"/>
    <w:link w:val="af1"/>
    <w:rPr>
      <w:rFonts w:ascii="Times New Roman" w:hAnsi="Times New Roman"/>
      <w:sz w:val="24"/>
      <w:shd w:val="clear" w:color="auto" w:fill="F5F3DA"/>
    </w:rPr>
  </w:style>
  <w:style w:type="paragraph" w:customStyle="1" w:styleId="af3">
    <w:name w:val="Постоянная часть"/>
    <w:basedOn w:val="af4"/>
    <w:next w:val="a"/>
    <w:link w:val="af5"/>
    <w:rPr>
      <w:sz w:val="20"/>
    </w:rPr>
  </w:style>
  <w:style w:type="character" w:customStyle="1" w:styleId="af5">
    <w:name w:val="Постоянная часть"/>
    <w:basedOn w:val="af6"/>
    <w:link w:val="af3"/>
    <w:rPr>
      <w:rFonts w:ascii="Verdana" w:hAnsi="Verdana"/>
      <w:sz w:val="20"/>
    </w:rPr>
  </w:style>
  <w:style w:type="paragraph" w:customStyle="1" w:styleId="af7">
    <w:name w:val="Заголовок своего сообщения"/>
    <w:link w:val="af8"/>
    <w:rPr>
      <w:b/>
      <w:color w:val="26282F"/>
    </w:rPr>
  </w:style>
  <w:style w:type="character" w:customStyle="1" w:styleId="af8">
    <w:name w:val="Заголовок своего сообщения"/>
    <w:link w:val="af7"/>
    <w:rPr>
      <w:b/>
      <w:color w:val="26282F"/>
    </w:rPr>
  </w:style>
  <w:style w:type="paragraph" w:customStyle="1" w:styleId="2ListParagraph">
    <w:name w:val="Абзац списка Знак;Содержание. 2 уровень Знак;List Paragraph Знак"/>
    <w:link w:val="2ListParagraph0"/>
    <w:rPr>
      <w:rFonts w:ascii="Times New Roman" w:hAnsi="Times New Roman"/>
      <w:sz w:val="24"/>
    </w:rPr>
  </w:style>
  <w:style w:type="character" w:customStyle="1" w:styleId="2ListParagraph0">
    <w:name w:val="Абзац списка Знак;Содержание. 2 уровень Знак;List Paragraph Знак"/>
    <w:link w:val="2ListParagraph"/>
    <w:rPr>
      <w:rFonts w:ascii="Times New Roman" w:hAnsi="Times New Roman"/>
      <w:sz w:val="24"/>
    </w:rPr>
  </w:style>
  <w:style w:type="paragraph" w:styleId="af9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fa"/>
    <w:uiPriority w:val="34"/>
    <w:qFormat/>
    <w:pPr>
      <w:spacing w:after="160" w:line="264" w:lineRule="auto"/>
      <w:ind w:left="720" w:firstLine="0"/>
      <w:contextualSpacing/>
      <w:outlineLvl w:val="8"/>
    </w:pPr>
    <w:rPr>
      <w:rFonts w:asciiTheme="minorHAnsi" w:hAnsiTheme="minorHAnsi"/>
    </w:rPr>
  </w:style>
  <w:style w:type="character" w:customStyle="1" w:styleId="afa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basedOn w:val="1"/>
    <w:link w:val="af9"/>
    <w:uiPriority w:val="34"/>
    <w:qFormat/>
    <w:rPr>
      <w:rFonts w:asciiTheme="minorHAnsi" w:hAnsiTheme="minorHAnsi"/>
      <w:sz w:val="22"/>
    </w:rPr>
  </w:style>
  <w:style w:type="paragraph" w:customStyle="1" w:styleId="a4">
    <w:name w:val="Текст (прав. подпись)"/>
    <w:basedOn w:val="a"/>
    <w:next w:val="a"/>
    <w:link w:val="a6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a6">
    <w:name w:val="Текст (прав. подпись)"/>
    <w:basedOn w:val="1"/>
    <w:link w:val="a4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1">
    <w:name w:val="Заголовок 3 Знак1"/>
    <w:basedOn w:val="1"/>
    <w:link w:val="3"/>
    <w:rPr>
      <w:rFonts w:ascii="Arial" w:hAnsi="Arial"/>
      <w:b/>
      <w:sz w:val="26"/>
    </w:rPr>
  </w:style>
  <w:style w:type="paragraph" w:customStyle="1" w:styleId="afb">
    <w:name w:val="Куда обратиться?"/>
    <w:basedOn w:val="ae"/>
    <w:next w:val="a"/>
    <w:link w:val="afc"/>
  </w:style>
  <w:style w:type="character" w:customStyle="1" w:styleId="afc">
    <w:name w:val="Куда обратиться?"/>
    <w:basedOn w:val="af0"/>
    <w:link w:val="afb"/>
    <w:rPr>
      <w:rFonts w:ascii="Times New Roman" w:hAnsi="Times New Roman"/>
      <w:sz w:val="24"/>
      <w:shd w:val="clear" w:color="auto" w:fill="F5F3DA"/>
    </w:rPr>
  </w:style>
  <w:style w:type="paragraph" w:customStyle="1" w:styleId="afd">
    <w:name w:val="Выделение для Базового Поиска"/>
    <w:link w:val="afe"/>
    <w:rPr>
      <w:b/>
      <w:color w:val="0058A9"/>
    </w:rPr>
  </w:style>
  <w:style w:type="character" w:customStyle="1" w:styleId="afe">
    <w:name w:val="Выделение для Базового Поиска"/>
    <w:link w:val="afd"/>
    <w:rPr>
      <w:b/>
      <w:color w:val="0058A9"/>
    </w:rPr>
  </w:style>
  <w:style w:type="paragraph" w:customStyle="1" w:styleId="aff">
    <w:name w:val="Колонтитул (левый)"/>
    <w:basedOn w:val="aff0"/>
    <w:next w:val="a"/>
    <w:link w:val="aff1"/>
    <w:rPr>
      <w:sz w:val="14"/>
    </w:rPr>
  </w:style>
  <w:style w:type="character" w:customStyle="1" w:styleId="aff1">
    <w:name w:val="Колонтитул (левый)"/>
    <w:basedOn w:val="aff2"/>
    <w:link w:val="aff"/>
    <w:rPr>
      <w:rFonts w:ascii="Times New Roman" w:hAnsi="Times New Roman"/>
      <w:sz w:val="14"/>
    </w:rPr>
  </w:style>
  <w:style w:type="paragraph" w:customStyle="1" w:styleId="aff3">
    <w:name w:val="Таблицы (моноширинный)"/>
    <w:basedOn w:val="a"/>
    <w:next w:val="a"/>
    <w:link w:val="aff4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4">
    <w:name w:val="Таблицы (моноширинный)"/>
    <w:basedOn w:val="1"/>
    <w:link w:val="aff3"/>
    <w:rPr>
      <w:rFonts w:ascii="Courier New" w:hAnsi="Courier New"/>
      <w:sz w:val="24"/>
    </w:rPr>
  </w:style>
  <w:style w:type="paragraph" w:customStyle="1" w:styleId="aff5">
    <w:name w:val="Моноширинный"/>
    <w:basedOn w:val="a"/>
    <w:next w:val="a"/>
    <w:link w:val="aff6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6">
    <w:name w:val="Моноширинный"/>
    <w:basedOn w:val="1"/>
    <w:link w:val="aff5"/>
    <w:rPr>
      <w:rFonts w:ascii="Courier New" w:hAnsi="Courier New"/>
      <w:sz w:val="24"/>
    </w:rPr>
  </w:style>
  <w:style w:type="paragraph" w:customStyle="1" w:styleId="aff7">
    <w:name w:val="Пример."/>
    <w:basedOn w:val="ae"/>
    <w:next w:val="a"/>
    <w:link w:val="aff8"/>
  </w:style>
  <w:style w:type="character" w:customStyle="1" w:styleId="aff8">
    <w:name w:val="Пример."/>
    <w:basedOn w:val="af0"/>
    <w:link w:val="aff7"/>
    <w:rPr>
      <w:rFonts w:ascii="Times New Roman" w:hAnsi="Times New Roman"/>
      <w:sz w:val="24"/>
      <w:shd w:val="clear" w:color="auto" w:fill="F5F3DA"/>
    </w:rPr>
  </w:style>
  <w:style w:type="paragraph" w:customStyle="1" w:styleId="aff9">
    <w:name w:val="Подзаголовок Знак"/>
    <w:link w:val="affa"/>
    <w:rPr>
      <w:rFonts w:ascii="Calibri Light" w:hAnsi="Calibri Light"/>
      <w:sz w:val="24"/>
    </w:rPr>
  </w:style>
  <w:style w:type="character" w:customStyle="1" w:styleId="affa">
    <w:name w:val="Подзаголовок Знак"/>
    <w:link w:val="aff9"/>
    <w:rPr>
      <w:rFonts w:ascii="Calibri Light" w:hAnsi="Calibri Light"/>
      <w:sz w:val="24"/>
    </w:rPr>
  </w:style>
  <w:style w:type="paragraph" w:customStyle="1" w:styleId="affb">
    <w:name w:val="Сравнение редакций. Удаленный фрагмент"/>
    <w:link w:val="affc"/>
    <w:rPr>
      <w:shd w:val="clear" w:color="auto" w:fill="C4C413"/>
    </w:rPr>
  </w:style>
  <w:style w:type="character" w:customStyle="1" w:styleId="affc">
    <w:name w:val="Сравнение редакций. Удаленный фрагмент"/>
    <w:link w:val="affb"/>
    <w:rPr>
      <w:shd w:val="clear" w:color="auto" w:fill="C4C413"/>
    </w:rPr>
  </w:style>
  <w:style w:type="paragraph" w:customStyle="1" w:styleId="affd">
    <w:name w:val="Заголовок группы контролов"/>
    <w:basedOn w:val="a"/>
    <w:next w:val="a"/>
    <w:link w:val="affe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b/>
      <w:sz w:val="24"/>
    </w:rPr>
  </w:style>
  <w:style w:type="character" w:customStyle="1" w:styleId="affe">
    <w:name w:val="Заголовок группы контролов"/>
    <w:basedOn w:val="1"/>
    <w:link w:val="affd"/>
    <w:rPr>
      <w:rFonts w:ascii="Times New Roman" w:hAnsi="Times New Roman"/>
      <w:b/>
      <w:sz w:val="24"/>
    </w:rPr>
  </w:style>
  <w:style w:type="paragraph" w:customStyle="1" w:styleId="15">
    <w:name w:val="Обычный1"/>
    <w:link w:val="16"/>
    <w:rPr>
      <w:sz w:val="22"/>
    </w:rPr>
  </w:style>
  <w:style w:type="character" w:customStyle="1" w:styleId="16">
    <w:name w:val="Обычный1"/>
    <w:link w:val="15"/>
    <w:rPr>
      <w:sz w:val="22"/>
    </w:rPr>
  </w:style>
  <w:style w:type="paragraph" w:customStyle="1" w:styleId="afff">
    <w:name w:val="Текст (справка)"/>
    <w:basedOn w:val="a"/>
    <w:next w:val="a"/>
    <w:link w:val="afff0"/>
    <w:pPr>
      <w:widowControl w:val="0"/>
      <w:spacing w:after="0" w:line="360" w:lineRule="auto"/>
      <w:ind w:left="170" w:right="170" w:firstLine="0"/>
    </w:pPr>
    <w:rPr>
      <w:rFonts w:ascii="Times New Roman" w:hAnsi="Times New Roman"/>
      <w:sz w:val="24"/>
    </w:rPr>
  </w:style>
  <w:style w:type="character" w:customStyle="1" w:styleId="afff0">
    <w:name w:val="Текст (справка)"/>
    <w:basedOn w:val="1"/>
    <w:link w:val="afff"/>
    <w:rPr>
      <w:rFonts w:ascii="Times New Roman" w:hAnsi="Times New Roman"/>
      <w:sz w:val="24"/>
    </w:rPr>
  </w:style>
  <w:style w:type="paragraph" w:customStyle="1" w:styleId="17">
    <w:name w:val="Основной текст1"/>
    <w:basedOn w:val="a"/>
    <w:link w:val="18"/>
    <w:pPr>
      <w:widowControl w:val="0"/>
      <w:spacing w:after="0" w:line="240" w:lineRule="auto"/>
      <w:ind w:left="0" w:firstLine="400"/>
      <w:outlineLvl w:val="8"/>
    </w:pPr>
    <w:rPr>
      <w:rFonts w:ascii="Times New Roman" w:hAnsi="Times New Roman"/>
      <w:sz w:val="19"/>
    </w:rPr>
  </w:style>
  <w:style w:type="character" w:customStyle="1" w:styleId="18">
    <w:name w:val="Основной текст1"/>
    <w:basedOn w:val="1"/>
    <w:link w:val="17"/>
    <w:rPr>
      <w:rFonts w:ascii="Times New Roman" w:hAnsi="Times New Roman"/>
      <w:sz w:val="19"/>
    </w:rPr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paragraph" w:customStyle="1" w:styleId="45">
    <w:name w:val="Заголовок 4 Знак"/>
    <w:link w:val="46"/>
    <w:rPr>
      <w:rFonts w:ascii="Times New Roman" w:hAnsi="Times New Roman"/>
      <w:b/>
      <w:sz w:val="24"/>
    </w:rPr>
  </w:style>
  <w:style w:type="character" w:customStyle="1" w:styleId="46">
    <w:name w:val="Заголовок 4 Знак"/>
    <w:link w:val="45"/>
    <w:rPr>
      <w:rFonts w:ascii="Times New Roman" w:hAnsi="Times New Roman"/>
      <w:b/>
      <w:sz w:val="24"/>
    </w:rPr>
  </w:style>
  <w:style w:type="paragraph" w:customStyle="1" w:styleId="afff1">
    <w:name w:val="Текст примечания Знак"/>
    <w:link w:val="afff2"/>
  </w:style>
  <w:style w:type="character" w:customStyle="1" w:styleId="afff2">
    <w:name w:val="Текст примечания Знак"/>
    <w:link w:val="afff1"/>
  </w:style>
  <w:style w:type="paragraph" w:customStyle="1" w:styleId="33">
    <w:name w:val="Заголовок 3 Знак"/>
    <w:link w:val="34"/>
    <w:rPr>
      <w:rFonts w:ascii="Arial" w:hAnsi="Arial"/>
      <w:b/>
      <w:sz w:val="26"/>
    </w:rPr>
  </w:style>
  <w:style w:type="character" w:customStyle="1" w:styleId="34">
    <w:name w:val="Заголовок 3 Знак"/>
    <w:link w:val="33"/>
    <w:rPr>
      <w:rFonts w:ascii="Arial" w:hAnsi="Arial"/>
      <w:b/>
      <w:sz w:val="26"/>
    </w:rPr>
  </w:style>
  <w:style w:type="paragraph" w:customStyle="1" w:styleId="110">
    <w:name w:val="Нижний колонтитул Знак;Нижний колонтитул Знак Знак Знак Знак;Нижний колонтитул1 Знак;Нижний колонтитул Знак Знак Знак1"/>
    <w:link w:val="111"/>
    <w:rPr>
      <w:rFonts w:ascii="Times New Roman" w:hAnsi="Times New Roman"/>
      <w:sz w:val="24"/>
    </w:rPr>
  </w:style>
  <w:style w:type="character" w:customStyle="1" w:styleId="111">
    <w:name w:val="Нижний колонтитул Знак;Нижний колонтитул Знак Знак Знак Знак;Нижний колонтитул1 Знак;Нижний колонтитул Знак Знак Знак1"/>
    <w:link w:val="110"/>
    <w:rPr>
      <w:rFonts w:ascii="Times New Roman" w:hAnsi="Times New Roman"/>
      <w:sz w:val="24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afff3">
    <w:name w:val="Тема примечания Знак"/>
    <w:link w:val="afff4"/>
    <w:rPr>
      <w:rFonts w:ascii="Times New Roman" w:hAnsi="Times New Roman"/>
      <w:b/>
    </w:rPr>
  </w:style>
  <w:style w:type="character" w:customStyle="1" w:styleId="afff4">
    <w:name w:val="Тема примечания Знак"/>
    <w:link w:val="afff3"/>
    <w:rPr>
      <w:rFonts w:ascii="Times New Roman" w:hAnsi="Times New Roman"/>
      <w:b/>
    </w:rPr>
  </w:style>
  <w:style w:type="paragraph" w:customStyle="1" w:styleId="afff5">
    <w:name w:val="Технический комментарий"/>
    <w:basedOn w:val="a"/>
    <w:next w:val="a"/>
    <w:link w:val="afff6"/>
    <w:pPr>
      <w:widowControl w:val="0"/>
      <w:spacing w:after="0" w:line="360" w:lineRule="auto"/>
    </w:pPr>
    <w:rPr>
      <w:rFonts w:ascii="Times New Roman" w:hAnsi="Times New Roman"/>
      <w:color w:val="463F31"/>
      <w:sz w:val="24"/>
      <w:shd w:val="clear" w:color="auto" w:fill="FFFFA6"/>
    </w:rPr>
  </w:style>
  <w:style w:type="character" w:customStyle="1" w:styleId="afff6">
    <w:name w:val="Технический комментарий"/>
    <w:basedOn w:val="1"/>
    <w:link w:val="afff5"/>
    <w:rPr>
      <w:rFonts w:ascii="Times New Roman" w:hAnsi="Times New Roman"/>
      <w:color w:val="463F31"/>
      <w:sz w:val="24"/>
      <w:shd w:val="clear" w:color="auto" w:fill="FFFFA6"/>
    </w:rPr>
  </w:style>
  <w:style w:type="paragraph" w:customStyle="1" w:styleId="29">
    <w:name w:val="Основной текст (2)"/>
    <w:basedOn w:val="a"/>
    <w:link w:val="2a"/>
    <w:pPr>
      <w:widowControl w:val="0"/>
      <w:spacing w:after="0" w:line="240" w:lineRule="auto"/>
      <w:ind w:left="0" w:firstLine="0"/>
      <w:jc w:val="center"/>
      <w:outlineLvl w:val="8"/>
    </w:pPr>
    <w:rPr>
      <w:rFonts w:ascii="Times New Roman" w:hAnsi="Times New Roman"/>
      <w:sz w:val="16"/>
    </w:rPr>
  </w:style>
  <w:style w:type="character" w:customStyle="1" w:styleId="2a">
    <w:name w:val="Основной текст (2)"/>
    <w:basedOn w:val="1"/>
    <w:link w:val="29"/>
    <w:rPr>
      <w:rFonts w:ascii="Times New Roman" w:hAnsi="Times New Roman"/>
      <w:sz w:val="16"/>
    </w:rPr>
  </w:style>
  <w:style w:type="paragraph" w:customStyle="1" w:styleId="afff7">
    <w:name w:val="Информация об изменениях документа"/>
    <w:basedOn w:val="afff8"/>
    <w:next w:val="a"/>
    <w:link w:val="afff9"/>
    <w:rPr>
      <w:i/>
    </w:rPr>
  </w:style>
  <w:style w:type="character" w:customStyle="1" w:styleId="afff9">
    <w:name w:val="Информация об изменениях документа"/>
    <w:basedOn w:val="afffa"/>
    <w:link w:val="afff7"/>
    <w:rPr>
      <w:rFonts w:ascii="Times New Roman" w:hAnsi="Times New Roman"/>
      <w:i/>
      <w:color w:val="353842"/>
      <w:sz w:val="24"/>
      <w:shd w:val="clear" w:color="auto" w:fill="F0F0F0"/>
    </w:rPr>
  </w:style>
  <w:style w:type="paragraph" w:customStyle="1" w:styleId="1b">
    <w:name w:val="Обычный1"/>
    <w:link w:val="1c"/>
    <w:rPr>
      <w:sz w:val="22"/>
    </w:rPr>
  </w:style>
  <w:style w:type="character" w:customStyle="1" w:styleId="1c">
    <w:name w:val="Обычный1"/>
    <w:link w:val="1b"/>
    <w:rPr>
      <w:sz w:val="22"/>
    </w:rPr>
  </w:style>
  <w:style w:type="paragraph" w:customStyle="1" w:styleId="afffb">
    <w:name w:val="Цветовое выделение"/>
    <w:link w:val="afffc"/>
    <w:rPr>
      <w:b/>
      <w:color w:val="26282F"/>
    </w:rPr>
  </w:style>
  <w:style w:type="character" w:customStyle="1" w:styleId="afffc">
    <w:name w:val="Цветовое выделение"/>
    <w:link w:val="afffb"/>
    <w:rPr>
      <w:b/>
      <w:color w:val="26282F"/>
    </w:rPr>
  </w:style>
  <w:style w:type="paragraph" w:customStyle="1" w:styleId="afffd">
    <w:name w:val="Заголовок ЭР (правое окно)"/>
    <w:basedOn w:val="afffe"/>
    <w:next w:val="a"/>
    <w:link w:val="affff"/>
    <w:pPr>
      <w:spacing w:after="0"/>
      <w:jc w:val="left"/>
    </w:pPr>
  </w:style>
  <w:style w:type="character" w:customStyle="1" w:styleId="affff">
    <w:name w:val="Заголовок ЭР (правое окно)"/>
    <w:basedOn w:val="affff0"/>
    <w:link w:val="afffd"/>
    <w:rPr>
      <w:rFonts w:ascii="Times New Roman" w:hAnsi="Times New Roman"/>
      <w:b/>
      <w:color w:val="26282F"/>
      <w:sz w:val="26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affff1">
    <w:name w:val="Внимание: криминал!!"/>
    <w:basedOn w:val="ae"/>
    <w:next w:val="a"/>
    <w:link w:val="affff2"/>
  </w:style>
  <w:style w:type="character" w:customStyle="1" w:styleId="affff2">
    <w:name w:val="Внимание: криминал!!"/>
    <w:basedOn w:val="af0"/>
    <w:link w:val="affff1"/>
    <w:rPr>
      <w:rFonts w:ascii="Times New Roman" w:hAnsi="Times New Roman"/>
      <w:sz w:val="24"/>
      <w:shd w:val="clear" w:color="auto" w:fill="F5F3DA"/>
    </w:rPr>
  </w:style>
  <w:style w:type="paragraph" w:customStyle="1" w:styleId="affff3">
    <w:name w:val="Найденные слова"/>
    <w:link w:val="affff4"/>
    <w:rPr>
      <w:b/>
      <w:color w:val="26282F"/>
      <w:shd w:val="clear" w:color="auto" w:fill="FFF580"/>
    </w:rPr>
  </w:style>
  <w:style w:type="character" w:customStyle="1" w:styleId="affff4">
    <w:name w:val="Найденные слова"/>
    <w:link w:val="affff3"/>
    <w:rPr>
      <w:b/>
      <w:color w:val="26282F"/>
      <w:shd w:val="clear" w:color="auto" w:fill="FFF580"/>
    </w:rPr>
  </w:style>
  <w:style w:type="paragraph" w:customStyle="1" w:styleId="affff5">
    <w:name w:val="Оглавление"/>
    <w:basedOn w:val="aff3"/>
    <w:next w:val="a"/>
    <w:link w:val="affff6"/>
    <w:pPr>
      <w:ind w:left="140" w:firstLine="0"/>
    </w:pPr>
  </w:style>
  <w:style w:type="character" w:customStyle="1" w:styleId="affff6">
    <w:name w:val="Оглавление"/>
    <w:basedOn w:val="aff4"/>
    <w:link w:val="affff5"/>
    <w:rPr>
      <w:rFonts w:ascii="Courier New" w:hAnsi="Courier New"/>
      <w:sz w:val="24"/>
    </w:rPr>
  </w:style>
  <w:style w:type="paragraph" w:customStyle="1" w:styleId="affff7">
    <w:name w:val="Подзаголовок для информации об изменениях"/>
    <w:basedOn w:val="affff8"/>
    <w:next w:val="a"/>
    <w:link w:val="affff9"/>
    <w:rPr>
      <w:b/>
    </w:rPr>
  </w:style>
  <w:style w:type="character" w:customStyle="1" w:styleId="affff9">
    <w:name w:val="Подзаголовок для информации об изменениях"/>
    <w:basedOn w:val="affffa"/>
    <w:link w:val="affff7"/>
    <w:rPr>
      <w:rFonts w:ascii="Times New Roman" w:hAnsi="Times New Roman"/>
      <w:b/>
      <w:color w:val="353842"/>
      <w:sz w:val="18"/>
    </w:rPr>
  </w:style>
  <w:style w:type="paragraph" w:customStyle="1" w:styleId="affffb">
    <w:name w:val="Подвал для информации об изменениях"/>
    <w:basedOn w:val="10"/>
    <w:next w:val="a"/>
    <w:link w:val="affffc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character" w:customStyle="1" w:styleId="affffc">
    <w:name w:val="Подвал для информации об изменениях"/>
    <w:basedOn w:val="11"/>
    <w:link w:val="affffb"/>
    <w:rPr>
      <w:rFonts w:ascii="Times New Roman" w:hAnsi="Times New Roman"/>
      <w:b w:val="0"/>
      <w:sz w:val="18"/>
    </w:rPr>
  </w:style>
  <w:style w:type="paragraph" w:customStyle="1" w:styleId="affffd">
    <w:name w:val="Словарная статья"/>
    <w:basedOn w:val="a"/>
    <w:next w:val="a"/>
    <w:link w:val="affffe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fffe">
    <w:name w:val="Словарная статья"/>
    <w:basedOn w:val="1"/>
    <w:link w:val="affffd"/>
    <w:rPr>
      <w:rFonts w:ascii="Times New Roman" w:hAnsi="Times New Roman"/>
      <w:sz w:val="24"/>
    </w:rPr>
  </w:style>
  <w:style w:type="paragraph" w:customStyle="1" w:styleId="afffff">
    <w:name w:val="Опечатки"/>
    <w:link w:val="afffff0"/>
    <w:rPr>
      <w:color w:val="FF0000"/>
    </w:rPr>
  </w:style>
  <w:style w:type="character" w:customStyle="1" w:styleId="afffff0">
    <w:name w:val="Опечатки"/>
    <w:link w:val="afffff"/>
    <w:rPr>
      <w:color w:val="FF0000"/>
    </w:rPr>
  </w:style>
  <w:style w:type="paragraph" w:styleId="2b">
    <w:name w:val="Body Text 2"/>
    <w:basedOn w:val="a"/>
    <w:link w:val="211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11">
    <w:name w:val="Основной текст 2 Знак1"/>
    <w:basedOn w:val="1"/>
    <w:link w:val="2b"/>
    <w:rPr>
      <w:rFonts w:ascii="Times New Roman" w:hAnsi="Times New Roman"/>
      <w:sz w:val="24"/>
    </w:rPr>
  </w:style>
  <w:style w:type="paragraph" w:customStyle="1" w:styleId="af4">
    <w:name w:val="Основное меню (преемственное)"/>
    <w:basedOn w:val="a"/>
    <w:next w:val="a"/>
    <w:link w:val="af6"/>
    <w:pPr>
      <w:widowControl w:val="0"/>
      <w:spacing w:after="0" w:line="360" w:lineRule="auto"/>
      <w:ind w:left="0" w:firstLine="720"/>
      <w:jc w:val="both"/>
    </w:pPr>
    <w:rPr>
      <w:rFonts w:ascii="Verdana" w:hAnsi="Verdana"/>
    </w:rPr>
  </w:style>
  <w:style w:type="character" w:customStyle="1" w:styleId="af6">
    <w:name w:val="Основное меню (преемственное)"/>
    <w:basedOn w:val="1"/>
    <w:link w:val="af4"/>
    <w:rPr>
      <w:rFonts w:ascii="Verdana" w:hAnsi="Verdana"/>
      <w:sz w:val="22"/>
    </w:rPr>
  </w:style>
  <w:style w:type="paragraph" w:customStyle="1" w:styleId="afffff1">
    <w:name w:val="Сравнение редакций. Добавленный фрагмент"/>
    <w:link w:val="afffff2"/>
    <w:rPr>
      <w:shd w:val="clear" w:color="auto" w:fill="C1D7FF"/>
    </w:rPr>
  </w:style>
  <w:style w:type="character" w:customStyle="1" w:styleId="afffff2">
    <w:name w:val="Сравнение редакций. Добавленный фрагмент"/>
    <w:link w:val="afffff1"/>
    <w:rPr>
      <w:shd w:val="clear" w:color="auto" w:fill="C1D7FF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afffff3">
    <w:name w:val="header"/>
    <w:basedOn w:val="a"/>
    <w:link w:val="1f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1f1">
    <w:name w:val="Верхний колонтитул Знак1"/>
    <w:basedOn w:val="1"/>
    <w:link w:val="afffff3"/>
    <w:rPr>
      <w:rFonts w:ascii="Times New Roman" w:hAnsi="Times New Roman"/>
      <w:sz w:val="24"/>
    </w:rPr>
  </w:style>
  <w:style w:type="paragraph" w:customStyle="1" w:styleId="afffff4">
    <w:name w:val="Продолжение ссылки"/>
    <w:link w:val="afffff5"/>
  </w:style>
  <w:style w:type="character" w:customStyle="1" w:styleId="afffff5">
    <w:name w:val="Продолжение ссылки"/>
    <w:link w:val="afffff4"/>
  </w:style>
  <w:style w:type="paragraph" w:customStyle="1" w:styleId="ae">
    <w:name w:val="Внимание"/>
    <w:basedOn w:val="a"/>
    <w:next w:val="a"/>
    <w:link w:val="af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0">
    <w:name w:val="Внимание"/>
    <w:basedOn w:val="1"/>
    <w:link w:val="ae"/>
    <w:rPr>
      <w:rFonts w:ascii="Times New Roman" w:hAnsi="Times New Roman"/>
      <w:sz w:val="24"/>
      <w:shd w:val="clear" w:color="auto" w:fill="F5F3DA"/>
    </w:rPr>
  </w:style>
  <w:style w:type="paragraph" w:customStyle="1" w:styleId="FootnoteTextChar">
    <w:name w:val="Footnote Text Char"/>
    <w:link w:val="FootnoteTextChar0"/>
    <w:rPr>
      <w:rFonts w:ascii="Times New Roman" w:hAnsi="Times New Roman"/>
    </w:rPr>
  </w:style>
  <w:style w:type="character" w:customStyle="1" w:styleId="FootnoteTextChar0">
    <w:name w:val="Footnote Text Char"/>
    <w:link w:val="FootnoteTextChar"/>
    <w:rPr>
      <w:rFonts w:ascii="Times New Roman" w:hAnsi="Times New Roman"/>
    </w:rPr>
  </w:style>
  <w:style w:type="paragraph" w:customStyle="1" w:styleId="afffff6">
    <w:name w:val="Подчёркнуный текст"/>
    <w:basedOn w:val="a"/>
    <w:next w:val="a"/>
    <w:link w:val="afffff7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sz w:val="24"/>
    </w:rPr>
  </w:style>
  <w:style w:type="character" w:customStyle="1" w:styleId="afffff7">
    <w:name w:val="Подчёркнуный текст"/>
    <w:basedOn w:val="1"/>
    <w:link w:val="afffff6"/>
    <w:rPr>
      <w:rFonts w:ascii="Times New Roman" w:hAnsi="Times New Roman"/>
      <w:sz w:val="24"/>
    </w:rPr>
  </w:style>
  <w:style w:type="paragraph" w:customStyle="1" w:styleId="afffff8">
    <w:name w:val="Интерактивный заголовок"/>
    <w:basedOn w:val="1f2"/>
    <w:next w:val="a"/>
    <w:link w:val="afffff9"/>
    <w:rPr>
      <w:u w:val="single"/>
    </w:rPr>
  </w:style>
  <w:style w:type="character" w:customStyle="1" w:styleId="afffff9">
    <w:name w:val="Интерактивный заголовок"/>
    <w:basedOn w:val="1f3"/>
    <w:link w:val="afffff8"/>
    <w:rPr>
      <w:rFonts w:ascii="Verdana" w:hAnsi="Verdana"/>
      <w:b/>
      <w:color w:val="0058A9"/>
      <w:sz w:val="22"/>
      <w:u w:val="single"/>
      <w:shd w:val="clear" w:color="auto" w:fill="ECE9D8"/>
    </w:rPr>
  </w:style>
  <w:style w:type="paragraph" w:customStyle="1" w:styleId="afffffa">
    <w:name w:val="Текст концевой сноски Знак"/>
    <w:link w:val="afffffb"/>
  </w:style>
  <w:style w:type="character" w:customStyle="1" w:styleId="afffffb">
    <w:name w:val="Текст концевой сноски Знак"/>
    <w:link w:val="afffffa"/>
  </w:style>
  <w:style w:type="paragraph" w:styleId="37">
    <w:name w:val="toc 3"/>
    <w:basedOn w:val="a"/>
    <w:next w:val="a"/>
    <w:link w:val="38"/>
    <w:uiPriority w:val="39"/>
    <w:pPr>
      <w:spacing w:after="0" w:line="240" w:lineRule="auto"/>
      <w:ind w:left="480" w:firstLine="0"/>
    </w:pPr>
    <w:rPr>
      <w:rFonts w:ascii="Times New Roman" w:hAnsi="Times New Roman"/>
      <w:sz w:val="28"/>
    </w:rPr>
  </w:style>
  <w:style w:type="character" w:customStyle="1" w:styleId="38">
    <w:name w:val="Оглавление 3 Знак"/>
    <w:basedOn w:val="1"/>
    <w:link w:val="37"/>
    <w:rPr>
      <w:rFonts w:ascii="Times New Roman" w:hAnsi="Times New Roman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  <w:ind w:left="9" w:firstLine="0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afffffc">
    <w:name w:val="Не вступил в силу"/>
    <w:link w:val="afffffd"/>
    <w:rPr>
      <w:b/>
      <w:shd w:val="clear" w:color="auto" w:fill="D8EDE8"/>
    </w:rPr>
  </w:style>
  <w:style w:type="character" w:customStyle="1" w:styleId="afffffd">
    <w:name w:val="Не вступил в силу"/>
    <w:link w:val="afffffc"/>
    <w:rPr>
      <w:b/>
      <w:shd w:val="clear" w:color="auto" w:fill="D8EDE8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112">
    <w:name w:val="Текст примечания Знак11"/>
    <w:link w:val="113"/>
  </w:style>
  <w:style w:type="character" w:customStyle="1" w:styleId="113">
    <w:name w:val="Текст примечания Знак11"/>
    <w:link w:val="112"/>
  </w:style>
  <w:style w:type="paragraph" w:customStyle="1" w:styleId="Default">
    <w:name w:val="Default"/>
    <w:link w:val="Default0"/>
    <w:pPr>
      <w:spacing w:line="1" w:lineRule="atLeast"/>
      <w:ind w:left="-1" w:hanging="1"/>
      <w:outlineLvl w:val="0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Знак примечания1"/>
    <w:link w:val="1f7"/>
    <w:rPr>
      <w:sz w:val="16"/>
    </w:rPr>
  </w:style>
  <w:style w:type="character" w:customStyle="1" w:styleId="1f7">
    <w:name w:val="Знак примечания1"/>
    <w:link w:val="1f6"/>
    <w:rPr>
      <w:sz w:val="16"/>
    </w:rPr>
  </w:style>
  <w:style w:type="paragraph" w:customStyle="1" w:styleId="afffe">
    <w:name w:val="Заголовок ЭР (левое окно)"/>
    <w:basedOn w:val="a"/>
    <w:next w:val="a"/>
    <w:link w:val="affff0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f0">
    <w:name w:val="Заголовок ЭР (левое окно)"/>
    <w:basedOn w:val="1"/>
    <w:link w:val="afffe"/>
    <w:rPr>
      <w:rFonts w:ascii="Times New Roman" w:hAnsi="Times New Roman"/>
      <w:b/>
      <w:color w:val="26282F"/>
      <w:sz w:val="26"/>
    </w:rPr>
  </w:style>
  <w:style w:type="paragraph" w:customStyle="1" w:styleId="1f8">
    <w:name w:val="Текст примечания Знак1"/>
    <w:link w:val="1f9"/>
  </w:style>
  <w:style w:type="character" w:customStyle="1" w:styleId="1f9">
    <w:name w:val="Текст примечания Знак1"/>
    <w:link w:val="1f8"/>
  </w:style>
  <w:style w:type="paragraph" w:customStyle="1" w:styleId="afffffe">
    <w:name w:val="Выделение для Базового Поиска (курсив)"/>
    <w:link w:val="affffff"/>
    <w:rPr>
      <w:b/>
      <w:i/>
      <w:color w:val="0058A9"/>
    </w:rPr>
  </w:style>
  <w:style w:type="character" w:customStyle="1" w:styleId="affffff">
    <w:name w:val="Выделение для Базового Поиска (курсив)"/>
    <w:link w:val="afffffe"/>
    <w:rPr>
      <w:b/>
      <w:i/>
      <w:color w:val="0058A9"/>
    </w:rPr>
  </w:style>
  <w:style w:type="paragraph" w:customStyle="1" w:styleId="affff8">
    <w:name w:val="Текст информации об изменениях"/>
    <w:basedOn w:val="a"/>
    <w:next w:val="a"/>
    <w:link w:val="affffa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fffa">
    <w:name w:val="Текст информации об изменениях"/>
    <w:basedOn w:val="1"/>
    <w:link w:val="affff8"/>
    <w:rPr>
      <w:rFonts w:ascii="Times New Roman" w:hAnsi="Times New Roman"/>
      <w:color w:val="353842"/>
      <w:sz w:val="18"/>
    </w:rPr>
  </w:style>
  <w:style w:type="paragraph" w:customStyle="1" w:styleId="affffff0">
    <w:name w:val="Текст выноски Знак"/>
    <w:link w:val="affffff1"/>
    <w:rPr>
      <w:rFonts w:ascii="Segoe UI" w:hAnsi="Segoe UI"/>
      <w:sz w:val="18"/>
    </w:rPr>
  </w:style>
  <w:style w:type="character" w:customStyle="1" w:styleId="affffff1">
    <w:name w:val="Текст выноски Знак"/>
    <w:link w:val="affffff0"/>
    <w:rPr>
      <w:rFonts w:ascii="Segoe UI" w:hAnsi="Segoe UI"/>
      <w:sz w:val="18"/>
    </w:rPr>
  </w:style>
  <w:style w:type="paragraph" w:customStyle="1" w:styleId="1fa">
    <w:name w:val="Нижний колонтитул;Нижний колонтитул Знак Знак Знак;Нижний колонтитул1;Нижний колонтитул Знак Знак"/>
    <w:basedOn w:val="a"/>
    <w:link w:val="1fb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</w:rPr>
  </w:style>
  <w:style w:type="character" w:customStyle="1" w:styleId="1fb">
    <w:name w:val="Нижний колонтитул;Нижний колонтитул Знак Знак Знак;Нижний колонтитул1;Нижний колонтитул Знак Знак"/>
    <w:basedOn w:val="1"/>
    <w:link w:val="1fa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fc">
    <w:name w:val="Неразрешенное упоминание1"/>
    <w:basedOn w:val="27"/>
    <w:link w:val="1fd"/>
    <w:rPr>
      <w:color w:val="605E5C"/>
      <w:shd w:val="clear" w:color="auto" w:fill="E1DFDD"/>
    </w:rPr>
  </w:style>
  <w:style w:type="character" w:customStyle="1" w:styleId="1fd">
    <w:name w:val="Неразрешенное упоминание1"/>
    <w:basedOn w:val="28"/>
    <w:link w:val="1fc"/>
    <w:rPr>
      <w:color w:val="605E5C"/>
      <w:shd w:val="clear" w:color="auto" w:fill="E1DFDD"/>
    </w:rPr>
  </w:style>
  <w:style w:type="paragraph" w:customStyle="1" w:styleId="114">
    <w:name w:val="Тема примечания Знак11"/>
    <w:link w:val="115"/>
    <w:rPr>
      <w:b/>
    </w:rPr>
  </w:style>
  <w:style w:type="character" w:customStyle="1" w:styleId="115">
    <w:name w:val="Тема примечания Знак11"/>
    <w:link w:val="114"/>
    <w:rPr>
      <w:b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character" w:customStyle="1" w:styleId="11">
    <w:name w:val="Заголовок 1 Знак1"/>
    <w:basedOn w:val="1"/>
    <w:link w:val="10"/>
    <w:rPr>
      <w:rFonts w:ascii="Arial" w:hAnsi="Arial"/>
      <w:b/>
      <w:sz w:val="32"/>
    </w:rPr>
  </w:style>
  <w:style w:type="paragraph" w:customStyle="1" w:styleId="1fe">
    <w:name w:val="Гиперссылка1"/>
    <w:link w:val="1ff"/>
    <w:rPr>
      <w:color w:val="0000FF"/>
      <w:u w:val="single"/>
    </w:rPr>
  </w:style>
  <w:style w:type="character" w:customStyle="1" w:styleId="1ff">
    <w:name w:val="Гиперссылка1"/>
    <w:link w:val="1fe"/>
    <w:rPr>
      <w:color w:val="0000FF"/>
      <w:u w:val="single"/>
    </w:rPr>
  </w:style>
  <w:style w:type="paragraph" w:customStyle="1" w:styleId="47">
    <w:name w:val="Основной шрифт абзаца4"/>
  </w:style>
  <w:style w:type="paragraph" w:styleId="2e">
    <w:name w:val="List 2"/>
    <w:basedOn w:val="a"/>
    <w:link w:val="2f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f">
    <w:name w:val="Список 2 Знак"/>
    <w:basedOn w:val="1"/>
    <w:link w:val="2e"/>
    <w:rPr>
      <w:rFonts w:ascii="Arial" w:hAnsi="Arial"/>
      <w:sz w:val="20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51">
    <w:name w:val="Гиперссылка5"/>
    <w:link w:val="affffff2"/>
    <w:rPr>
      <w:color w:val="0000FF"/>
      <w:u w:val="single"/>
    </w:rPr>
  </w:style>
  <w:style w:type="character" w:styleId="affffff2">
    <w:name w:val="Hyperlink"/>
    <w:link w:val="51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ConsPlusNormal">
    <w:name w:val="ConsPlusNormal"/>
    <w:link w:val="ConsPlusNormal0"/>
    <w:pPr>
      <w:widowControl w:val="0"/>
      <w:spacing w:line="1" w:lineRule="atLeast"/>
      <w:ind w:left="-1" w:hanging="1"/>
      <w:outlineLv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fffff3">
    <w:name w:val="TOC Heading"/>
    <w:basedOn w:val="10"/>
    <w:next w:val="a"/>
    <w:link w:val="affffff4"/>
    <w:pPr>
      <w:keepLines/>
      <w:spacing w:after="0" w:line="264" w:lineRule="auto"/>
      <w:outlineLvl w:val="8"/>
    </w:pPr>
    <w:rPr>
      <w:rFonts w:ascii="Calibri Light" w:hAnsi="Calibri Light"/>
      <w:b w:val="0"/>
      <w:color w:val="2F5496"/>
    </w:rPr>
  </w:style>
  <w:style w:type="character" w:customStyle="1" w:styleId="affffff4">
    <w:name w:val="Заголовок оглавления Знак"/>
    <w:basedOn w:val="11"/>
    <w:link w:val="affffff3"/>
    <w:rPr>
      <w:rFonts w:ascii="Calibri Light" w:hAnsi="Calibri Light"/>
      <w:b w:val="0"/>
      <w:color w:val="2F5496"/>
      <w:sz w:val="32"/>
    </w:rPr>
  </w:style>
  <w:style w:type="paragraph" w:styleId="1ff0">
    <w:name w:val="toc 1"/>
    <w:basedOn w:val="a"/>
    <w:next w:val="a"/>
    <w:link w:val="1ff1"/>
    <w:uiPriority w:val="39"/>
    <w:pPr>
      <w:spacing w:before="240" w:after="120" w:line="240" w:lineRule="auto"/>
    </w:pPr>
    <w:rPr>
      <w:b/>
      <w:sz w:val="20"/>
    </w:rPr>
  </w:style>
  <w:style w:type="character" w:customStyle="1" w:styleId="1ff1">
    <w:name w:val="Оглавление 1 Знак"/>
    <w:basedOn w:val="1"/>
    <w:link w:val="1ff0"/>
    <w:rPr>
      <w:b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f5">
    <w:name w:val="Текст в таблице"/>
    <w:basedOn w:val="affffff6"/>
    <w:next w:val="a"/>
    <w:link w:val="affffff7"/>
    <w:pPr>
      <w:ind w:left="0" w:firstLine="500"/>
    </w:pPr>
  </w:style>
  <w:style w:type="character" w:customStyle="1" w:styleId="affffff7">
    <w:name w:val="Текст в таблице"/>
    <w:basedOn w:val="affffff8"/>
    <w:link w:val="affffff5"/>
    <w:rPr>
      <w:rFonts w:ascii="Times New Roman" w:hAnsi="Times New Roman"/>
      <w:sz w:val="24"/>
    </w:rPr>
  </w:style>
  <w:style w:type="paragraph" w:customStyle="1" w:styleId="1ff2">
    <w:name w:val="Неразрешенное упоминание1"/>
    <w:link w:val="1ff3"/>
    <w:rPr>
      <w:color w:val="605E5C"/>
      <w:shd w:val="clear" w:color="auto" w:fill="E1DFDD"/>
    </w:rPr>
  </w:style>
  <w:style w:type="character" w:customStyle="1" w:styleId="1ff3">
    <w:name w:val="Неразрешенное упоминание1"/>
    <w:link w:val="1ff2"/>
    <w:rPr>
      <w:color w:val="605E5C"/>
      <w:shd w:val="clear" w:color="auto" w:fill="E1DFDD"/>
    </w:rPr>
  </w:style>
  <w:style w:type="paragraph" w:customStyle="1" w:styleId="affffff9">
    <w:name w:val="Верхний колонтитул Знак"/>
    <w:link w:val="affffffa"/>
    <w:rPr>
      <w:rFonts w:ascii="Times New Roman" w:hAnsi="Times New Roman"/>
      <w:sz w:val="24"/>
    </w:rPr>
  </w:style>
  <w:style w:type="character" w:customStyle="1" w:styleId="affffffa">
    <w:name w:val="Верхний колонтитул Знак"/>
    <w:link w:val="affffff9"/>
    <w:rPr>
      <w:rFonts w:ascii="Times New Roman" w:hAnsi="Times New Roman"/>
      <w:sz w:val="24"/>
    </w:rPr>
  </w:style>
  <w:style w:type="paragraph" w:customStyle="1" w:styleId="1ff4">
    <w:name w:val="Знак концевой сноски1"/>
    <w:link w:val="1ff5"/>
    <w:rPr>
      <w:vertAlign w:val="superscript"/>
    </w:rPr>
  </w:style>
  <w:style w:type="character" w:customStyle="1" w:styleId="1ff5">
    <w:name w:val="Знак концевой сноски1"/>
    <w:link w:val="1ff4"/>
    <w:rPr>
      <w:vertAlign w:val="superscript"/>
    </w:rPr>
  </w:style>
  <w:style w:type="paragraph" w:customStyle="1" w:styleId="affffffb">
    <w:name w:val="Переменная часть"/>
    <w:basedOn w:val="af4"/>
    <w:next w:val="a"/>
    <w:link w:val="affffffc"/>
    <w:rPr>
      <w:sz w:val="18"/>
    </w:rPr>
  </w:style>
  <w:style w:type="character" w:customStyle="1" w:styleId="affffffc">
    <w:name w:val="Переменная часть"/>
    <w:basedOn w:val="af6"/>
    <w:link w:val="affffffb"/>
    <w:rPr>
      <w:rFonts w:ascii="Verdana" w:hAnsi="Verdana"/>
      <w:sz w:val="18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Pr>
      <w:rFonts w:ascii="Times New Roman" w:hAnsi="Times New Roman"/>
      <w:sz w:val="24"/>
    </w:rPr>
  </w:style>
  <w:style w:type="paragraph" w:customStyle="1" w:styleId="1ff6">
    <w:name w:val="Основной шрифт абзаца1"/>
    <w:link w:val="1ff7"/>
  </w:style>
  <w:style w:type="character" w:customStyle="1" w:styleId="1ff7">
    <w:name w:val="Основной шрифт абзаца1"/>
    <w:link w:val="1ff6"/>
  </w:style>
  <w:style w:type="paragraph" w:styleId="9">
    <w:name w:val="toc 9"/>
    <w:basedOn w:val="a"/>
    <w:next w:val="a"/>
    <w:link w:val="90"/>
    <w:uiPriority w:val="39"/>
    <w:pPr>
      <w:spacing w:after="0" w:line="240" w:lineRule="auto"/>
      <w:ind w:left="1920" w:firstLine="0"/>
    </w:pPr>
    <w:rPr>
      <w:sz w:val="20"/>
    </w:rPr>
  </w:style>
  <w:style w:type="character" w:customStyle="1" w:styleId="90">
    <w:name w:val="Оглавление 9 Знак"/>
    <w:basedOn w:val="1"/>
    <w:link w:val="9"/>
    <w:rPr>
      <w:sz w:val="20"/>
    </w:rPr>
  </w:style>
  <w:style w:type="paragraph" w:styleId="affffffd">
    <w:name w:val="footer"/>
    <w:basedOn w:val="a"/>
    <w:link w:val="affff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ffe">
    <w:name w:val="Нижний колонтитул Знак"/>
    <w:basedOn w:val="1"/>
    <w:link w:val="affffffd"/>
    <w:rPr>
      <w:sz w:val="22"/>
    </w:rPr>
  </w:style>
  <w:style w:type="paragraph" w:customStyle="1" w:styleId="afffffff">
    <w:name w:val="Центрированный (таблица)"/>
    <w:basedOn w:val="affffff6"/>
    <w:next w:val="a"/>
    <w:link w:val="afffffff0"/>
    <w:pPr>
      <w:jc w:val="center"/>
    </w:pPr>
  </w:style>
  <w:style w:type="character" w:customStyle="1" w:styleId="afffffff0">
    <w:name w:val="Центрированный (таблица)"/>
    <w:basedOn w:val="affffff8"/>
    <w:link w:val="afffffff"/>
    <w:rPr>
      <w:rFonts w:ascii="Times New Roman" w:hAnsi="Times New Roman"/>
      <w:sz w:val="24"/>
    </w:rPr>
  </w:style>
  <w:style w:type="paragraph" w:customStyle="1" w:styleId="2f0">
    <w:name w:val="Основной текст 2 Знак"/>
    <w:link w:val="2f1"/>
    <w:rPr>
      <w:rFonts w:ascii="Times New Roman" w:hAnsi="Times New Roman"/>
      <w:sz w:val="24"/>
    </w:rPr>
  </w:style>
  <w:style w:type="character" w:customStyle="1" w:styleId="2f1">
    <w:name w:val="Основной текст 2 Знак"/>
    <w:link w:val="2f0"/>
    <w:rPr>
      <w:rFonts w:ascii="Times New Roman" w:hAnsi="Times New Roman"/>
      <w:sz w:val="24"/>
    </w:rPr>
  </w:style>
  <w:style w:type="paragraph" w:customStyle="1" w:styleId="afffffff1">
    <w:name w:val="Заголовок для информации об изменениях"/>
    <w:basedOn w:val="10"/>
    <w:next w:val="a"/>
    <w:link w:val="afffffff2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character" w:customStyle="1" w:styleId="afffffff2">
    <w:name w:val="Заголовок для информации об изменениях"/>
    <w:basedOn w:val="11"/>
    <w:link w:val="afffffff1"/>
    <w:rPr>
      <w:rFonts w:ascii="Times New Roman" w:hAnsi="Times New Roman"/>
      <w:b w:val="0"/>
      <w:sz w:val="18"/>
      <w:highlight w:val="white"/>
    </w:rPr>
  </w:style>
  <w:style w:type="paragraph" w:customStyle="1" w:styleId="2f2">
    <w:name w:val="Основной текст с отступом 2 Знак"/>
    <w:link w:val="2f3"/>
    <w:rPr>
      <w:rFonts w:ascii="Times New Roman" w:hAnsi="Times New Roman"/>
      <w:sz w:val="24"/>
    </w:rPr>
  </w:style>
  <w:style w:type="character" w:customStyle="1" w:styleId="2f3">
    <w:name w:val="Основной текст с отступом 2 Знак"/>
    <w:link w:val="2f2"/>
    <w:rPr>
      <w:rFonts w:ascii="Times New Roman" w:hAnsi="Times New Roman"/>
      <w:sz w:val="24"/>
    </w:rPr>
  </w:style>
  <w:style w:type="paragraph" w:customStyle="1" w:styleId="1ff8">
    <w:name w:val="Тема примечания Знак1"/>
    <w:link w:val="1ff9"/>
    <w:rPr>
      <w:b/>
    </w:rPr>
  </w:style>
  <w:style w:type="character" w:customStyle="1" w:styleId="1ff9">
    <w:name w:val="Тема примечания Знак1"/>
    <w:link w:val="1ff8"/>
    <w:rPr>
      <w:b/>
    </w:rPr>
  </w:style>
  <w:style w:type="paragraph" w:customStyle="1" w:styleId="afffffff3">
    <w:name w:val="Заголовок чужого сообщения"/>
    <w:link w:val="afffffff4"/>
    <w:rPr>
      <w:b/>
      <w:color w:val="FF0000"/>
    </w:rPr>
  </w:style>
  <w:style w:type="character" w:customStyle="1" w:styleId="afffffff4">
    <w:name w:val="Заголовок чужого сообщения"/>
    <w:link w:val="afffffff3"/>
    <w:rPr>
      <w:b/>
      <w:color w:val="FF0000"/>
    </w:rPr>
  </w:style>
  <w:style w:type="paragraph" w:customStyle="1" w:styleId="1ffa">
    <w:name w:val="Номер страницы1"/>
    <w:link w:val="1ffb"/>
  </w:style>
  <w:style w:type="character" w:customStyle="1" w:styleId="1ffb">
    <w:name w:val="Номер страницы1"/>
    <w:link w:val="1ffa"/>
  </w:style>
  <w:style w:type="paragraph" w:customStyle="1" w:styleId="afffffff5">
    <w:name w:val="Гипертекстовая ссылка"/>
    <w:link w:val="afffffff6"/>
    <w:rPr>
      <w:b/>
      <w:color w:val="106BBE"/>
    </w:rPr>
  </w:style>
  <w:style w:type="character" w:customStyle="1" w:styleId="afffffff6">
    <w:name w:val="Гипертекстовая ссылка"/>
    <w:link w:val="afffffff5"/>
    <w:rPr>
      <w:b/>
      <w:color w:val="106BBE"/>
    </w:rPr>
  </w:style>
  <w:style w:type="paragraph" w:customStyle="1" w:styleId="afffffff7">
    <w:name w:val="Активная гипертекстовая ссылка"/>
    <w:link w:val="afffffff8"/>
    <w:rPr>
      <w:b/>
      <w:color w:val="106BBE"/>
      <w:u w:val="single"/>
    </w:rPr>
  </w:style>
  <w:style w:type="character" w:customStyle="1" w:styleId="afffffff8">
    <w:name w:val="Активная гипертекстовая ссылка"/>
    <w:link w:val="afffffff7"/>
    <w:rPr>
      <w:b/>
      <w:color w:val="106BBE"/>
      <w:u w:val="single"/>
    </w:rPr>
  </w:style>
  <w:style w:type="paragraph" w:styleId="8">
    <w:name w:val="toc 8"/>
    <w:basedOn w:val="a"/>
    <w:next w:val="a"/>
    <w:link w:val="80"/>
    <w:uiPriority w:val="39"/>
    <w:pPr>
      <w:spacing w:after="0" w:line="240" w:lineRule="auto"/>
      <w:ind w:left="1680" w:firstLine="0"/>
    </w:pPr>
    <w:rPr>
      <w:sz w:val="20"/>
    </w:rPr>
  </w:style>
  <w:style w:type="character" w:customStyle="1" w:styleId="80">
    <w:name w:val="Оглавление 8 Знак"/>
    <w:basedOn w:val="1"/>
    <w:link w:val="8"/>
    <w:rPr>
      <w:sz w:val="20"/>
    </w:rPr>
  </w:style>
  <w:style w:type="paragraph" w:customStyle="1" w:styleId="afffffff9">
    <w:name w:val="Прижатый влево"/>
    <w:basedOn w:val="a"/>
    <w:next w:val="a"/>
    <w:link w:val="afffffffa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ffffa">
    <w:name w:val="Прижатый влево"/>
    <w:basedOn w:val="1"/>
    <w:link w:val="afffffff9"/>
    <w:rPr>
      <w:rFonts w:ascii="Times New Roman" w:hAnsi="Times New Roman"/>
      <w:sz w:val="24"/>
    </w:rPr>
  </w:style>
  <w:style w:type="paragraph" w:customStyle="1" w:styleId="1ffc">
    <w:name w:val="Просмотренная гиперссылка1"/>
    <w:link w:val="1ffd"/>
    <w:rPr>
      <w:color w:val="0000FF"/>
      <w:u w:val="single"/>
    </w:rPr>
  </w:style>
  <w:style w:type="character" w:customStyle="1" w:styleId="1ffd">
    <w:name w:val="Просмотренная гиперссылка1"/>
    <w:link w:val="1ffc"/>
    <w:rPr>
      <w:color w:val="0000FF"/>
      <w:u w:val="single"/>
    </w:rPr>
  </w:style>
  <w:style w:type="paragraph" w:customStyle="1" w:styleId="afffffffb">
    <w:name w:val="Основной текст Знак"/>
    <w:link w:val="afffffffc"/>
    <w:rPr>
      <w:rFonts w:ascii="Times New Roman" w:hAnsi="Times New Roman"/>
      <w:sz w:val="24"/>
    </w:rPr>
  </w:style>
  <w:style w:type="character" w:customStyle="1" w:styleId="afffffffc">
    <w:name w:val="Основной текст Знак"/>
    <w:link w:val="afffffffb"/>
    <w:rPr>
      <w:rFonts w:ascii="Times New Roman" w:hAnsi="Times New Roman"/>
      <w:sz w:val="24"/>
    </w:rPr>
  </w:style>
  <w:style w:type="paragraph" w:customStyle="1" w:styleId="afffffffd">
    <w:name w:val="Дочерний элемент списка"/>
    <w:basedOn w:val="a"/>
    <w:next w:val="a"/>
    <w:link w:val="afffffffe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fffe">
    <w:name w:val="Дочерний элемент списка"/>
    <w:basedOn w:val="1"/>
    <w:link w:val="afffffffd"/>
    <w:rPr>
      <w:rFonts w:ascii="Times New Roman" w:hAnsi="Times New Roman"/>
      <w:color w:val="868381"/>
      <w:sz w:val="20"/>
    </w:rPr>
  </w:style>
  <w:style w:type="paragraph" w:customStyle="1" w:styleId="affffffff">
    <w:name w:val="Заголовок распахивающейся части диалога"/>
    <w:basedOn w:val="a"/>
    <w:next w:val="a"/>
    <w:link w:val="affffffff0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i/>
      <w:color w:val="000080"/>
    </w:rPr>
  </w:style>
  <w:style w:type="character" w:customStyle="1" w:styleId="affffffff0">
    <w:name w:val="Заголовок распахивающейся части диалога"/>
    <w:basedOn w:val="1"/>
    <w:link w:val="affffffff"/>
    <w:rPr>
      <w:rFonts w:ascii="Times New Roman" w:hAnsi="Times New Roman"/>
      <w:i/>
      <w:color w:val="000080"/>
      <w:sz w:val="22"/>
    </w:rPr>
  </w:style>
  <w:style w:type="paragraph" w:customStyle="1" w:styleId="affffffff1">
    <w:name w:val="Информация об изменениях"/>
    <w:basedOn w:val="affff8"/>
    <w:next w:val="a"/>
    <w:link w:val="affffffff2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fffffff2">
    <w:name w:val="Информация об изменениях"/>
    <w:basedOn w:val="affffa"/>
    <w:link w:val="affffffff1"/>
    <w:rPr>
      <w:rFonts w:ascii="Times New Roman" w:hAnsi="Times New Roman"/>
      <w:color w:val="353842"/>
      <w:sz w:val="18"/>
      <w:shd w:val="clear" w:color="auto" w:fill="EAEFED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styleId="52">
    <w:name w:val="toc 5"/>
    <w:basedOn w:val="a"/>
    <w:next w:val="a"/>
    <w:link w:val="53"/>
    <w:uiPriority w:val="39"/>
    <w:pPr>
      <w:spacing w:after="0" w:line="240" w:lineRule="auto"/>
      <w:ind w:left="960" w:firstLine="0"/>
    </w:pPr>
    <w:rPr>
      <w:sz w:val="20"/>
    </w:rPr>
  </w:style>
  <w:style w:type="character" w:customStyle="1" w:styleId="53">
    <w:name w:val="Оглавление 5 Знак"/>
    <w:basedOn w:val="1"/>
    <w:link w:val="52"/>
    <w:rPr>
      <w:sz w:val="20"/>
    </w:rPr>
  </w:style>
  <w:style w:type="paragraph" w:customStyle="1" w:styleId="affffffff3">
    <w:name w:val="Комментарий пользователя"/>
    <w:basedOn w:val="afff8"/>
    <w:next w:val="a"/>
    <w:link w:val="affffffff4"/>
    <w:pPr>
      <w:jc w:val="left"/>
    </w:pPr>
    <w:rPr>
      <w:shd w:val="clear" w:color="auto" w:fill="FFDFE0"/>
    </w:rPr>
  </w:style>
  <w:style w:type="character" w:customStyle="1" w:styleId="affffffff4">
    <w:name w:val="Комментарий пользователя"/>
    <w:basedOn w:val="afffa"/>
    <w:link w:val="affffffff3"/>
    <w:rPr>
      <w:rFonts w:ascii="Times New Roman" w:hAnsi="Times New Roman"/>
      <w:color w:val="353842"/>
      <w:sz w:val="24"/>
      <w:shd w:val="clear" w:color="auto" w:fill="FFDFE0"/>
    </w:rPr>
  </w:style>
  <w:style w:type="paragraph" w:customStyle="1" w:styleId="affffffff5">
    <w:name w:val="Необходимые документы"/>
    <w:basedOn w:val="ae"/>
    <w:next w:val="a"/>
    <w:link w:val="affffffff6"/>
    <w:pPr>
      <w:ind w:left="0" w:firstLine="118"/>
    </w:pPr>
  </w:style>
  <w:style w:type="character" w:customStyle="1" w:styleId="affffffff6">
    <w:name w:val="Необходимые документы"/>
    <w:basedOn w:val="af0"/>
    <w:link w:val="affffffff5"/>
    <w:rPr>
      <w:rFonts w:ascii="Times New Roman" w:hAnsi="Times New Roman"/>
      <w:sz w:val="24"/>
      <w:shd w:val="clear" w:color="auto" w:fill="F5F3DA"/>
    </w:rPr>
  </w:style>
  <w:style w:type="paragraph" w:customStyle="1" w:styleId="1fff0">
    <w:name w:val="Обычный1"/>
    <w:link w:val="1fff1"/>
    <w:rPr>
      <w:sz w:val="22"/>
    </w:rPr>
  </w:style>
  <w:style w:type="character" w:customStyle="1" w:styleId="1fff1">
    <w:name w:val="Обычный1"/>
    <w:link w:val="1fff0"/>
    <w:rPr>
      <w:sz w:val="22"/>
    </w:rPr>
  </w:style>
  <w:style w:type="paragraph" w:customStyle="1" w:styleId="116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link w:val="117"/>
    <w:rPr>
      <w:rFonts w:ascii="Times New Roman" w:hAnsi="Times New Roman"/>
      <w:sz w:val="24"/>
    </w:rPr>
  </w:style>
  <w:style w:type="character" w:customStyle="1" w:styleId="117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link w:val="116"/>
    <w:rPr>
      <w:rFonts w:ascii="Times New Roman" w:hAnsi="Times New Roman"/>
      <w:sz w:val="24"/>
    </w:rPr>
  </w:style>
  <w:style w:type="paragraph" w:customStyle="1" w:styleId="F111114331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link w:val="F1111143310"/>
    <w:rPr>
      <w:rFonts w:ascii="Times New Roman" w:hAnsi="Times New Roman"/>
    </w:rPr>
  </w:style>
  <w:style w:type="character" w:customStyle="1" w:styleId="F1111143310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link w:val="F111114331"/>
    <w:rPr>
      <w:rFonts w:ascii="Times New Roman" w:hAnsi="Times New Roman"/>
    </w:rPr>
  </w:style>
  <w:style w:type="paragraph" w:customStyle="1" w:styleId="2ListParagraph1">
    <w:name w:val="Абзац списка;Содержание. 2 уровень;List Paragraph"/>
    <w:basedOn w:val="a"/>
    <w:link w:val="2ListParagraph2"/>
    <w:pPr>
      <w:spacing w:before="120" w:after="120" w:line="240" w:lineRule="auto"/>
      <w:ind w:left="708" w:firstLine="0"/>
    </w:pPr>
    <w:rPr>
      <w:rFonts w:ascii="Times New Roman" w:hAnsi="Times New Roman"/>
      <w:sz w:val="24"/>
    </w:rPr>
  </w:style>
  <w:style w:type="character" w:customStyle="1" w:styleId="2ListParagraph2">
    <w:name w:val="Абзац списка;Содержание. 2 уровень;List Paragraph"/>
    <w:basedOn w:val="1"/>
    <w:link w:val="2ListParagraph1"/>
    <w:rPr>
      <w:rFonts w:ascii="Times New Roman" w:hAnsi="Times New Roman"/>
      <w:sz w:val="24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Строгий1"/>
    <w:link w:val="1fff5"/>
    <w:rPr>
      <w:b/>
    </w:rPr>
  </w:style>
  <w:style w:type="character" w:customStyle="1" w:styleId="1fff5">
    <w:name w:val="Строгий1"/>
    <w:link w:val="1fff4"/>
    <w:rPr>
      <w:b/>
    </w:rPr>
  </w:style>
  <w:style w:type="paragraph" w:customStyle="1" w:styleId="1fff6">
    <w:name w:val="Выделение1"/>
    <w:link w:val="1fff7"/>
    <w:rPr>
      <w:i/>
    </w:rPr>
  </w:style>
  <w:style w:type="character" w:customStyle="1" w:styleId="1fff7">
    <w:name w:val="Выделение1"/>
    <w:link w:val="1fff6"/>
    <w:rPr>
      <w:i/>
    </w:rPr>
  </w:style>
  <w:style w:type="paragraph" w:customStyle="1" w:styleId="1f2">
    <w:name w:val="Заголовок1"/>
    <w:basedOn w:val="af4"/>
    <w:next w:val="a"/>
    <w:link w:val="1f3"/>
    <w:rPr>
      <w:b/>
      <w:color w:val="0058A9"/>
      <w:shd w:val="clear" w:color="auto" w:fill="ECE9D8"/>
    </w:rPr>
  </w:style>
  <w:style w:type="character" w:customStyle="1" w:styleId="1f3">
    <w:name w:val="Заголовок1"/>
    <w:basedOn w:val="af6"/>
    <w:link w:val="1f2"/>
    <w:rPr>
      <w:rFonts w:ascii="Verdana" w:hAnsi="Verdana"/>
      <w:b/>
      <w:color w:val="0058A9"/>
      <w:sz w:val="22"/>
      <w:shd w:val="clear" w:color="auto" w:fill="ECE9D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ffffffff7">
    <w:name w:val="annotation subject"/>
    <w:basedOn w:val="a7"/>
    <w:next w:val="a7"/>
    <w:link w:val="2f4"/>
    <w:rPr>
      <w:rFonts w:ascii="Times New Roman" w:hAnsi="Times New Roman"/>
      <w:b/>
    </w:rPr>
  </w:style>
  <w:style w:type="character" w:customStyle="1" w:styleId="2f4">
    <w:name w:val="Тема примечания Знак2"/>
    <w:basedOn w:val="23"/>
    <w:link w:val="affffffff7"/>
    <w:rPr>
      <w:rFonts w:ascii="Times New Roman" w:hAnsi="Times New Roman"/>
      <w:b/>
      <w:sz w:val="20"/>
    </w:rPr>
  </w:style>
  <w:style w:type="paragraph" w:customStyle="1" w:styleId="affffffff8">
    <w:name w:val="Утратил силу"/>
    <w:link w:val="affffffff9"/>
    <w:rPr>
      <w:b/>
      <w:strike/>
      <w:color w:val="666600"/>
    </w:rPr>
  </w:style>
  <w:style w:type="character" w:customStyle="1" w:styleId="affffffff9">
    <w:name w:val="Утратил силу"/>
    <w:link w:val="affffffff8"/>
    <w:rPr>
      <w:b/>
      <w:strike/>
      <w:color w:val="666600"/>
    </w:rPr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styleId="affffffffa">
    <w:name w:val="Subtitle"/>
    <w:basedOn w:val="a"/>
    <w:next w:val="a"/>
    <w:link w:val="1fff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1fffa">
    <w:name w:val="Подзаголовок Знак1"/>
    <w:basedOn w:val="1"/>
    <w:link w:val="affffffffa"/>
    <w:rPr>
      <w:rFonts w:ascii="Georgia" w:hAnsi="Georgia"/>
      <w:i/>
      <w:color w:val="666666"/>
      <w:sz w:val="48"/>
    </w:rPr>
  </w:style>
  <w:style w:type="paragraph" w:customStyle="1" w:styleId="1fffb">
    <w:name w:val="Заголовок 1 Знак"/>
    <w:link w:val="1fffc"/>
    <w:rPr>
      <w:rFonts w:ascii="Arial" w:hAnsi="Arial"/>
      <w:b/>
      <w:sz w:val="32"/>
    </w:rPr>
  </w:style>
  <w:style w:type="character" w:customStyle="1" w:styleId="1fffc">
    <w:name w:val="Заголовок 1 Знак"/>
    <w:link w:val="1fffb"/>
    <w:rPr>
      <w:rFonts w:ascii="Arial" w:hAnsi="Arial"/>
      <w:b/>
      <w:sz w:val="32"/>
    </w:rPr>
  </w:style>
  <w:style w:type="paragraph" w:customStyle="1" w:styleId="afff8">
    <w:name w:val="Комментарий"/>
    <w:basedOn w:val="afff"/>
    <w:next w:val="a"/>
    <w:link w:val="afffa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ffa">
    <w:name w:val="Комментарий"/>
    <w:basedOn w:val="afff0"/>
    <w:link w:val="afff8"/>
    <w:rPr>
      <w:rFonts w:ascii="Times New Roman" w:hAnsi="Times New Roman"/>
      <w:color w:val="353842"/>
      <w:sz w:val="24"/>
      <w:shd w:val="clear" w:color="auto" w:fill="F0F0F0"/>
    </w:rPr>
  </w:style>
  <w:style w:type="paragraph" w:styleId="affffffffb">
    <w:name w:val="Body Text"/>
    <w:basedOn w:val="a"/>
    <w:link w:val="1fff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fffd">
    <w:name w:val="Основной текст Знак1"/>
    <w:basedOn w:val="1"/>
    <w:link w:val="affffffffb"/>
    <w:rPr>
      <w:rFonts w:ascii="Times New Roman" w:hAnsi="Times New Roman"/>
      <w:sz w:val="24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styleId="affffffffc">
    <w:name w:val="Title"/>
    <w:basedOn w:val="a"/>
    <w:next w:val="a"/>
    <w:link w:val="affffffffd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ffffffffd">
    <w:name w:val="Заголовок Знак"/>
    <w:basedOn w:val="1"/>
    <w:link w:val="affffffffc"/>
    <w:rPr>
      <w:b/>
      <w:sz w:val="72"/>
    </w:rPr>
  </w:style>
  <w:style w:type="paragraph" w:customStyle="1" w:styleId="affffffffe">
    <w:name w:val="Напишите нам"/>
    <w:basedOn w:val="a"/>
    <w:next w:val="a"/>
    <w:link w:val="afffffffff"/>
    <w:pPr>
      <w:widowControl w:val="0"/>
      <w:spacing w:before="90" w:after="90" w:line="360" w:lineRule="auto"/>
      <w:ind w:left="180" w:right="180" w:firstLine="0"/>
      <w:jc w:val="both"/>
    </w:pPr>
    <w:rPr>
      <w:rFonts w:ascii="Times New Roman" w:hAnsi="Times New Roman"/>
      <w:sz w:val="20"/>
      <w:shd w:val="clear" w:color="auto" w:fill="EFFFAD"/>
    </w:rPr>
  </w:style>
  <w:style w:type="character" w:customStyle="1" w:styleId="afffffffff">
    <w:name w:val="Напишите нам"/>
    <w:basedOn w:val="1"/>
    <w:link w:val="affffffffe"/>
    <w:rPr>
      <w:rFonts w:ascii="Times New Roman" w:hAnsi="Times New Roman"/>
      <w:sz w:val="20"/>
      <w:shd w:val="clear" w:color="auto" w:fill="EFFFAD"/>
    </w:rPr>
  </w:style>
  <w:style w:type="character" w:customStyle="1" w:styleId="41">
    <w:name w:val="Заголовок 4 Знак1"/>
    <w:basedOn w:val="31"/>
    <w:link w:val="4"/>
    <w:rPr>
      <w:rFonts w:ascii="Times New Roman" w:hAnsi="Times New Roman"/>
      <w:b/>
      <w:sz w:val="24"/>
    </w:rPr>
  </w:style>
  <w:style w:type="paragraph" w:customStyle="1" w:styleId="afffffffff0">
    <w:name w:val="Текст ЭР (см. также)"/>
    <w:basedOn w:val="a"/>
    <w:next w:val="a"/>
    <w:link w:val="afffffffff1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afffffffff1">
    <w:name w:val="Текст ЭР (см. также)"/>
    <w:basedOn w:val="1"/>
    <w:link w:val="afffffffff0"/>
    <w:rPr>
      <w:rFonts w:ascii="Times New Roman" w:hAnsi="Times New Roman"/>
      <w:sz w:val="20"/>
    </w:rPr>
  </w:style>
  <w:style w:type="character" w:customStyle="1" w:styleId="21">
    <w:name w:val="Заголовок 2 Знак1"/>
    <w:basedOn w:val="1"/>
    <w:link w:val="2"/>
    <w:rPr>
      <w:rFonts w:ascii="Arial" w:hAnsi="Arial"/>
      <w:b/>
      <w:i/>
      <w:sz w:val="28"/>
    </w:rPr>
  </w:style>
  <w:style w:type="paragraph" w:customStyle="1" w:styleId="aff0">
    <w:name w:val="Текст (лев. подпись)"/>
    <w:basedOn w:val="a"/>
    <w:next w:val="a"/>
    <w:link w:val="aff2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2">
    <w:name w:val="Текст (лев. подпись)"/>
    <w:basedOn w:val="1"/>
    <w:link w:val="aff0"/>
    <w:rPr>
      <w:rFonts w:ascii="Times New Roman" w:hAnsi="Times New Roman"/>
      <w:sz w:val="24"/>
    </w:rPr>
  </w:style>
  <w:style w:type="paragraph" w:customStyle="1" w:styleId="1ffff0">
    <w:name w:val="Знак сноски1"/>
    <w:link w:val="1ffff1"/>
    <w:rPr>
      <w:vertAlign w:val="superscript"/>
    </w:rPr>
  </w:style>
  <w:style w:type="character" w:customStyle="1" w:styleId="1ffff1">
    <w:name w:val="Знак сноски1"/>
    <w:link w:val="1ffff0"/>
    <w:rPr>
      <w:vertAlign w:val="superscript"/>
    </w:rPr>
  </w:style>
  <w:style w:type="paragraph" w:customStyle="1" w:styleId="1ffff2">
    <w:name w:val="Основной шрифт абзаца1"/>
    <w:link w:val="1ffff3"/>
  </w:style>
  <w:style w:type="character" w:customStyle="1" w:styleId="1ffff3">
    <w:name w:val="Основной шрифт абзаца1"/>
    <w:link w:val="1ffff2"/>
  </w:style>
  <w:style w:type="paragraph" w:customStyle="1" w:styleId="affffff6">
    <w:name w:val="Нормальный (таблица)"/>
    <w:basedOn w:val="a"/>
    <w:next w:val="a"/>
    <w:link w:val="affffff8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ffffff8">
    <w:name w:val="Нормальный (таблица)"/>
    <w:basedOn w:val="1"/>
    <w:link w:val="affffff6"/>
    <w:rPr>
      <w:rFonts w:ascii="Times New Roman" w:hAnsi="Times New Roman"/>
      <w:sz w:val="24"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paragraph" w:customStyle="1" w:styleId="afffffffff2">
    <w:name w:val="Заголовок статьи"/>
    <w:basedOn w:val="a"/>
    <w:next w:val="a"/>
    <w:link w:val="afffffffff3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ffffffff3">
    <w:name w:val="Заголовок статьи"/>
    <w:basedOn w:val="1"/>
    <w:link w:val="afffffffff2"/>
    <w:rPr>
      <w:rFonts w:ascii="Times New Roman" w:hAnsi="Times New Roman"/>
      <w:sz w:val="24"/>
    </w:rPr>
  </w:style>
  <w:style w:type="paragraph" w:customStyle="1" w:styleId="afffffffff4">
    <w:name w:val="Примечание."/>
    <w:basedOn w:val="ae"/>
    <w:next w:val="a"/>
    <w:link w:val="afffffffff5"/>
  </w:style>
  <w:style w:type="character" w:customStyle="1" w:styleId="afffffffff5">
    <w:name w:val="Примечание."/>
    <w:basedOn w:val="af0"/>
    <w:link w:val="afffffffff4"/>
    <w:rPr>
      <w:rFonts w:ascii="Times New Roman" w:hAnsi="Times New Roman"/>
      <w:sz w:val="24"/>
      <w:shd w:val="clear" w:color="auto" w:fill="F5F3DA"/>
    </w:rPr>
  </w:style>
  <w:style w:type="paragraph" w:customStyle="1" w:styleId="1ffff4">
    <w:name w:val="Слабое выделение1"/>
    <w:link w:val="1ffff5"/>
    <w:rPr>
      <w:i/>
      <w:color w:val="404040"/>
    </w:rPr>
  </w:style>
  <w:style w:type="character" w:customStyle="1" w:styleId="1ffff5">
    <w:name w:val="Слабое выделение1"/>
    <w:link w:val="1ffff4"/>
    <w:rPr>
      <w:i/>
      <w:color w:val="404040"/>
    </w:rPr>
  </w:style>
  <w:style w:type="paragraph" w:customStyle="1" w:styleId="afffffffff6">
    <w:name w:val="Ссылка на официальную публикацию"/>
    <w:basedOn w:val="a"/>
    <w:next w:val="a"/>
    <w:link w:val="afffffffff7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sz w:val="24"/>
    </w:rPr>
  </w:style>
  <w:style w:type="character" w:customStyle="1" w:styleId="afffffffff7">
    <w:name w:val="Ссылка на официальную публикацию"/>
    <w:basedOn w:val="1"/>
    <w:link w:val="afffffffff6"/>
    <w:rPr>
      <w:rFonts w:ascii="Times New Roman" w:hAnsi="Times New Roman"/>
      <w:sz w:val="24"/>
    </w:rPr>
  </w:style>
  <w:style w:type="table" w:customStyle="1" w:styleId="afffffffff8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fffffff9">
    <w:name w:val="Table Grid"/>
    <w:basedOn w:val="a1"/>
    <w:pPr>
      <w:ind w:left="-1" w:hanging="1"/>
      <w:outlineLv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ffffffffa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fffffffffb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fffffffffc">
    <w:basedOn w:val="TableNormal"/>
    <w:semiHidden/>
    <w:unhideWhenUsed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styleId="3b">
    <w:name w:val="Plain Table 3"/>
    <w:basedOn w:val="a1"/>
    <w:pPr>
      <w:spacing w:line="1" w:lineRule="atLeast"/>
      <w:ind w:left="-1" w:hanging="1"/>
      <w:outlineLvl w:val="0"/>
    </w:pPr>
    <w:tblPr/>
  </w:style>
  <w:style w:type="table" w:customStyle="1" w:styleId="TableNormal">
    <w:name w:val="Table Normal"/>
    <w:pPr>
      <w:widowControl w:val="0"/>
      <w:spacing w:line="1" w:lineRule="atLeast"/>
      <w:ind w:left="-1" w:hanging="1"/>
      <w:outlineLv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e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ffffffffff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ffffffffff0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ffffffffff1">
    <w:basedOn w:val="TableNormal"/>
    <w:semiHidden/>
    <w:unhideWhenUsed/>
    <w:tblPr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msonormalbullet2gif">
    <w:name w:val="msonormalbullet2.gif"/>
    <w:basedOn w:val="a"/>
    <w:rsid w:val="00D20515"/>
    <w:pPr>
      <w:spacing w:before="100" w:beforeAutospacing="1" w:after="100" w:afterAutospacing="1" w:line="240" w:lineRule="auto"/>
      <w:ind w:left="0" w:firstLine="0"/>
      <w:outlineLvl w:val="9"/>
    </w:pPr>
    <w:rPr>
      <w:rFonts w:ascii="Times New Roman" w:hAnsi="Times New Roman"/>
      <w:color w:val="auto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D32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http://www.pfr.gov.ru" TargetMode="External"/><Relationship Id="rId39" Type="http://schemas.openxmlformats.org/officeDocument/2006/relationships/footer" Target="footer9.xml"/><Relationship Id="rId21" Type="http://schemas.openxmlformats.org/officeDocument/2006/relationships/hyperlink" Target="https://e.lanbook.com/book/389003" TargetMode="External"/><Relationship Id="rId34" Type="http://schemas.openxmlformats.org/officeDocument/2006/relationships/header" Target="header7.xml"/><Relationship Id="rId42" Type="http://schemas.openxmlformats.org/officeDocument/2006/relationships/hyperlink" Target="https://e.lanbook.com/book/389003" TargetMode="External"/><Relationship Id="rId47" Type="http://schemas.openxmlformats.org/officeDocument/2006/relationships/hyperlink" Target="http://www.pfr.gov.ru" TargetMode="External"/><Relationship Id="rId50" Type="http://schemas.openxmlformats.org/officeDocument/2006/relationships/hyperlink" Target="http://www.fmc.hse.ru" TargetMode="External"/><Relationship Id="rId55" Type="http://schemas.openxmlformats.org/officeDocument/2006/relationships/hyperlink" Target="https://&#1096;&#1082;&#1086;&#1083;&#1072;.&#1074;&#1072;&#1096;&#1080;&#1092;&#1080;&#1085;&#1072;&#1085;&#1089;&#1099;.&#1088;&#1092;/" TargetMode="Externa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yperlink" Target="http://www.fmc.hse.ru" TargetMode="External"/><Relationship Id="rId11" Type="http://schemas.openxmlformats.org/officeDocument/2006/relationships/header" Target="header3.xml"/><Relationship Id="rId24" Type="http://schemas.openxmlformats.org/officeDocument/2006/relationships/hyperlink" Target="https://minfin.gov.ru/" TargetMode="External"/><Relationship Id="rId32" Type="http://schemas.openxmlformats.org/officeDocument/2006/relationships/hyperlink" Target="https://fincult.info/" TargetMode="External"/><Relationship Id="rId37" Type="http://schemas.openxmlformats.org/officeDocument/2006/relationships/footer" Target="footer8.xml"/><Relationship Id="rId40" Type="http://schemas.openxmlformats.org/officeDocument/2006/relationships/hyperlink" Target="https://e.lanbook.com/book/378458" TargetMode="External"/><Relationship Id="rId45" Type="http://schemas.openxmlformats.org/officeDocument/2006/relationships/hyperlink" Target="https://minfin.gov.ru/" TargetMode="External"/><Relationship Id="rId53" Type="http://schemas.openxmlformats.org/officeDocument/2006/relationships/hyperlink" Target="http://iurr.ranepa.ru/centry/finlit/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e.lanbook.com/book/37845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yperlink" Target="https://urait.ru/bcode/531714" TargetMode="External"/><Relationship Id="rId27" Type="http://schemas.openxmlformats.org/officeDocument/2006/relationships/hyperlink" Target="https://&#1084;&#1086;&#1080;&#1092;&#1080;&#1085;&#1072;&#1085;&#1089;&#1099;.&#1088;&#1092;/" TargetMode="External"/><Relationship Id="rId30" Type="http://schemas.openxmlformats.org/officeDocument/2006/relationships/hyperlink" Target="http://www.nalog.ru" TargetMode="External"/><Relationship Id="rId35" Type="http://schemas.openxmlformats.org/officeDocument/2006/relationships/header" Target="header8.xml"/><Relationship Id="rId43" Type="http://schemas.openxmlformats.org/officeDocument/2006/relationships/hyperlink" Target="https://urait.ru/bcode/531714" TargetMode="External"/><Relationship Id="rId48" Type="http://schemas.openxmlformats.org/officeDocument/2006/relationships/hyperlink" Target="https://&#1084;&#1086;&#1080;&#1092;&#1080;&#1085;&#1072;&#1085;&#1089;&#1099;.&#1088;&#1092;/" TargetMode="External"/><Relationship Id="rId56" Type="http://schemas.openxmlformats.org/officeDocument/2006/relationships/fontTable" Target="fontTable.xml"/><Relationship Id="rId8" Type="http://schemas.openxmlformats.org/officeDocument/2006/relationships/header" Target="header2.xml"/><Relationship Id="rId51" Type="http://schemas.openxmlformats.org/officeDocument/2006/relationships/hyperlink" Target="http://www.cbr.ru/" TargetMode="Externa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yperlink" Target="http://www.edu.pacc.ru" TargetMode="External"/><Relationship Id="rId33" Type="http://schemas.openxmlformats.org/officeDocument/2006/relationships/hyperlink" Target="https://&#1096;&#1082;&#1086;&#1083;&#1072;.&#1074;&#1072;&#1096;&#1080;&#1092;&#1080;&#1085;&#1072;&#1085;&#1089;&#1099;.&#1088;&#1092;/" TargetMode="External"/><Relationship Id="rId38" Type="http://schemas.openxmlformats.org/officeDocument/2006/relationships/header" Target="header9.xml"/><Relationship Id="rId46" Type="http://schemas.openxmlformats.org/officeDocument/2006/relationships/hyperlink" Target="http://www.edu.pacc.ru" TargetMode="External"/><Relationship Id="rId20" Type="http://schemas.openxmlformats.org/officeDocument/2006/relationships/hyperlink" Target="https://urait.ru/bcode/476085" TargetMode="External"/><Relationship Id="rId41" Type="http://schemas.openxmlformats.org/officeDocument/2006/relationships/hyperlink" Target="https://urait.ru/bcode/476085" TargetMode="External"/><Relationship Id="rId54" Type="http://schemas.openxmlformats.org/officeDocument/2006/relationships/hyperlink" Target="https://fincult.inf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yperlink" Target="https://e.lanbook.com/book/362738" TargetMode="External"/><Relationship Id="rId28" Type="http://schemas.openxmlformats.org/officeDocument/2006/relationships/hyperlink" Target="http://www.rospotrebnadzor.ru" TargetMode="External"/><Relationship Id="rId36" Type="http://schemas.openxmlformats.org/officeDocument/2006/relationships/footer" Target="footer7.xml"/><Relationship Id="rId49" Type="http://schemas.openxmlformats.org/officeDocument/2006/relationships/hyperlink" Target="http://www.rospotrebnadzor.ru" TargetMode="External"/><Relationship Id="rId57" Type="http://schemas.openxmlformats.org/officeDocument/2006/relationships/theme" Target="theme/theme1.xml"/><Relationship Id="rId10" Type="http://schemas.openxmlformats.org/officeDocument/2006/relationships/footer" Target="footer2.xml"/><Relationship Id="rId31" Type="http://schemas.openxmlformats.org/officeDocument/2006/relationships/hyperlink" Target="http://iurr.ranepa.ru/centry/finlit/" TargetMode="External"/><Relationship Id="rId44" Type="http://schemas.openxmlformats.org/officeDocument/2006/relationships/hyperlink" Target="https://e.lanbook.com/book/362738" TargetMode="External"/><Relationship Id="rId52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10790</Words>
  <Characters>61508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Михаил</cp:lastModifiedBy>
  <cp:revision>6</cp:revision>
  <cp:lastPrinted>2024-10-30T08:07:00Z</cp:lastPrinted>
  <dcterms:created xsi:type="dcterms:W3CDTF">2025-09-29T16:42:00Z</dcterms:created>
  <dcterms:modified xsi:type="dcterms:W3CDTF">2025-10-05T09:50:00Z</dcterms:modified>
</cp:coreProperties>
</file>