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0CB4" w14:textId="77777777" w:rsidR="002B5555" w:rsidRPr="00051977" w:rsidRDefault="002B5555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 w:rsidRPr="00051977">
        <w:rPr>
          <w:bCs/>
          <w:color w:val="000000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46A43766" w14:textId="77777777" w:rsidR="000251DA" w:rsidRPr="00051977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51977">
        <w:rPr>
          <w:bCs/>
          <w:color w:val="000000"/>
          <w:sz w:val="28"/>
          <w:szCs w:val="28"/>
        </w:rPr>
        <w:t>«ТУЛЬСКИЙ ЭКОНОМИЧЕСКИЙ КОЛЛЕДЖ»</w:t>
      </w:r>
    </w:p>
    <w:p w14:paraId="24EE0E03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5B9C4747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56765DB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3ABB4E16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3EAF7F6E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06F4D0D7" w14:textId="77777777" w:rsidR="005C12C7" w:rsidRPr="005C12C7" w:rsidRDefault="005C12C7" w:rsidP="005C12C7">
      <w:pPr>
        <w:shd w:val="clear" w:color="auto" w:fill="FFFFFF"/>
        <w:spacing w:after="0" w:line="360" w:lineRule="auto"/>
        <w:jc w:val="right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5C12C7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УТВЕРЖДАЮ                                                                                  </w:t>
      </w:r>
    </w:p>
    <w:p w14:paraId="78FC6AA5" w14:textId="77777777" w:rsidR="005C12C7" w:rsidRPr="005C12C7" w:rsidRDefault="005C12C7" w:rsidP="005C12C7">
      <w:pPr>
        <w:shd w:val="clear" w:color="auto" w:fill="FFFFFF"/>
        <w:spacing w:after="0" w:line="360" w:lineRule="auto"/>
        <w:jc w:val="right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5C12C7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Директор ГПОУ ТО «ТЭК»        </w:t>
      </w:r>
    </w:p>
    <w:p w14:paraId="06943208" w14:textId="77777777" w:rsidR="005C12C7" w:rsidRPr="005C12C7" w:rsidRDefault="005C12C7" w:rsidP="005C12C7">
      <w:pPr>
        <w:shd w:val="clear" w:color="auto" w:fill="FFFFFF"/>
        <w:spacing w:before="120" w:after="0" w:line="360" w:lineRule="auto"/>
        <w:jc w:val="right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5C12C7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>___________ А.В. Макарова</w:t>
      </w:r>
    </w:p>
    <w:p w14:paraId="7E501A92" w14:textId="77777777" w:rsidR="005C12C7" w:rsidRPr="005C12C7" w:rsidRDefault="005C12C7" w:rsidP="005C12C7">
      <w:pPr>
        <w:shd w:val="clear" w:color="auto" w:fill="FFFFFF"/>
        <w:spacing w:after="0" w:line="360" w:lineRule="auto"/>
        <w:jc w:val="right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5C12C7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 xml:space="preserve">Приказ № 25                                                    </w:t>
      </w:r>
    </w:p>
    <w:p w14:paraId="62183FAF" w14:textId="77777777" w:rsidR="005C12C7" w:rsidRPr="005C12C7" w:rsidRDefault="005C12C7" w:rsidP="005C12C7">
      <w:pPr>
        <w:shd w:val="clear" w:color="auto" w:fill="FFFFFF"/>
        <w:spacing w:after="0" w:line="360" w:lineRule="auto"/>
        <w:ind w:left="75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C12C7"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  <w:t>«30» апреля 2025 года</w:t>
      </w:r>
    </w:p>
    <w:p w14:paraId="086C87AB" w14:textId="77777777" w:rsidR="00587F06" w:rsidRPr="00AD3039" w:rsidRDefault="00587F06" w:rsidP="00587F0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469D548E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CC1B696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4E865AA7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350A16C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174D5D2A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14:paraId="24DFD189" w14:textId="77777777" w:rsidR="00A564A2" w:rsidRPr="005C12C7" w:rsidRDefault="000251DA" w:rsidP="005C12C7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  <w:r w:rsidRPr="005C12C7">
        <w:rPr>
          <w:rFonts w:ascii="yandex-sans" w:hAnsi="yandex-sans"/>
          <w:b/>
          <w:bCs/>
          <w:sz w:val="28"/>
          <w:szCs w:val="28"/>
        </w:rPr>
        <w:t>РАБОЧАЯ ПРОГРАММА</w:t>
      </w:r>
      <w:r w:rsidR="00051977" w:rsidRPr="005C12C7">
        <w:rPr>
          <w:rFonts w:ascii="yandex-sans" w:hAnsi="yandex-sans"/>
          <w:b/>
          <w:bCs/>
          <w:sz w:val="28"/>
          <w:szCs w:val="28"/>
        </w:rPr>
        <w:t xml:space="preserve"> </w:t>
      </w:r>
    </w:p>
    <w:p w14:paraId="578A7F07" w14:textId="77381D76" w:rsidR="005C12C7" w:rsidRPr="005C12C7" w:rsidRDefault="000251DA" w:rsidP="005C12C7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  <w:r w:rsidRPr="005C12C7">
        <w:rPr>
          <w:rFonts w:ascii="yandex-sans" w:hAnsi="yandex-sans"/>
          <w:b/>
          <w:bCs/>
          <w:sz w:val="28"/>
          <w:szCs w:val="28"/>
        </w:rPr>
        <w:t>УЧЕБНОЙ ДИСЦИПЛИНЫ</w:t>
      </w:r>
    </w:p>
    <w:p w14:paraId="486511BD" w14:textId="36D06AF3" w:rsidR="000251DA" w:rsidRDefault="000251DA" w:rsidP="005C12C7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  <w:r w:rsidRPr="005C12C7">
        <w:rPr>
          <w:rFonts w:ascii="yandex-sans" w:hAnsi="yandex-sans"/>
          <w:b/>
          <w:bCs/>
          <w:sz w:val="28"/>
          <w:szCs w:val="28"/>
        </w:rPr>
        <w:t>ОП.</w:t>
      </w:r>
      <w:r w:rsidR="00ED72B9" w:rsidRPr="005C12C7">
        <w:rPr>
          <w:rFonts w:ascii="yandex-sans" w:hAnsi="yandex-sans"/>
          <w:b/>
          <w:bCs/>
          <w:sz w:val="28"/>
          <w:szCs w:val="28"/>
        </w:rPr>
        <w:t>03</w:t>
      </w:r>
      <w:r w:rsidRPr="005C12C7">
        <w:rPr>
          <w:rFonts w:ascii="yandex-sans" w:hAnsi="yandex-sans"/>
          <w:b/>
          <w:bCs/>
          <w:sz w:val="28"/>
          <w:szCs w:val="28"/>
        </w:rPr>
        <w:t xml:space="preserve"> </w:t>
      </w:r>
      <w:r w:rsidR="007153F9" w:rsidRPr="005C12C7">
        <w:rPr>
          <w:rFonts w:ascii="yandex-sans" w:hAnsi="yandex-sans"/>
          <w:b/>
          <w:bCs/>
          <w:sz w:val="28"/>
          <w:szCs w:val="28"/>
        </w:rPr>
        <w:t xml:space="preserve">ИСТОРИЯ ДИЗАЙНА </w:t>
      </w:r>
    </w:p>
    <w:p w14:paraId="74A3BDB9" w14:textId="48B24D0E" w:rsidR="005C12C7" w:rsidRDefault="005C12C7" w:rsidP="005C12C7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</w:p>
    <w:p w14:paraId="7B42ECD2" w14:textId="77777777" w:rsidR="005C12C7" w:rsidRPr="005C12C7" w:rsidRDefault="005C12C7" w:rsidP="005C12C7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</w:p>
    <w:p w14:paraId="7E5E70CD" w14:textId="7763480F" w:rsidR="00051977" w:rsidRPr="005C12C7" w:rsidRDefault="000251DA" w:rsidP="005C12C7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  <w:r w:rsidRPr="005C12C7">
        <w:rPr>
          <w:rFonts w:ascii="yandex-sans" w:hAnsi="yandex-sans"/>
          <w:b/>
          <w:bCs/>
          <w:sz w:val="28"/>
          <w:szCs w:val="28"/>
        </w:rPr>
        <w:t xml:space="preserve">ПРОГРАММА ПОДГОТОВКИ </w:t>
      </w:r>
      <w:r w:rsidR="004519BB" w:rsidRPr="005C12C7">
        <w:rPr>
          <w:rFonts w:ascii="yandex-sans" w:hAnsi="yandex-sans"/>
          <w:b/>
          <w:bCs/>
          <w:sz w:val="28"/>
          <w:szCs w:val="28"/>
        </w:rPr>
        <w:t>КВАЛИФИЦИРОВАННЫХ РАБОЧИХ</w:t>
      </w:r>
      <w:r w:rsidR="007153F9" w:rsidRPr="005C12C7">
        <w:rPr>
          <w:rFonts w:ascii="yandex-sans" w:hAnsi="yandex-sans"/>
          <w:b/>
          <w:bCs/>
          <w:sz w:val="28"/>
          <w:szCs w:val="28"/>
        </w:rPr>
        <w:t>,</w:t>
      </w:r>
      <w:r w:rsidR="004519BB" w:rsidRPr="005C12C7">
        <w:rPr>
          <w:rFonts w:ascii="yandex-sans" w:hAnsi="yandex-sans"/>
          <w:b/>
          <w:bCs/>
          <w:sz w:val="28"/>
          <w:szCs w:val="28"/>
        </w:rPr>
        <w:t xml:space="preserve"> СЛУЖАЩИХ </w:t>
      </w:r>
      <w:r w:rsidRPr="005C12C7">
        <w:rPr>
          <w:rFonts w:ascii="yandex-sans" w:hAnsi="yandex-sans"/>
          <w:b/>
          <w:bCs/>
          <w:sz w:val="28"/>
          <w:szCs w:val="28"/>
        </w:rPr>
        <w:t xml:space="preserve">ПО </w:t>
      </w:r>
      <w:r w:rsidR="004519BB" w:rsidRPr="005C12C7">
        <w:rPr>
          <w:rFonts w:ascii="yandex-sans" w:hAnsi="yandex-sans"/>
          <w:b/>
          <w:bCs/>
          <w:sz w:val="28"/>
          <w:szCs w:val="28"/>
        </w:rPr>
        <w:t>ПРОФЕССИИ</w:t>
      </w:r>
      <w:r w:rsidRPr="005C12C7">
        <w:rPr>
          <w:rFonts w:ascii="yandex-sans" w:hAnsi="yandex-sans"/>
          <w:b/>
          <w:bCs/>
          <w:sz w:val="28"/>
          <w:szCs w:val="28"/>
        </w:rPr>
        <w:t xml:space="preserve"> СРЕДНЕГО ПРОФЕССИОНАЛЬНОГО ОБРАЗОВАНИЯ</w:t>
      </w:r>
    </w:p>
    <w:p w14:paraId="2B961FAB" w14:textId="77777777" w:rsidR="005C12C7" w:rsidRDefault="005C12C7" w:rsidP="005C12C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54.01.20 Графический дизайнер</w:t>
      </w:r>
    </w:p>
    <w:p w14:paraId="726500C2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27DAF861" w14:textId="77777777" w:rsidR="004519BB" w:rsidRPr="00AD3039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16777C47" w14:textId="77777777" w:rsidR="004519BB" w:rsidRPr="00AD3039" w:rsidRDefault="004519BB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00E77DDF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BD491D4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4EB463D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0F25765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2C0F913D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C4398F0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CE301A5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BC2FD98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0F146D74" w14:textId="77777777" w:rsidR="00A564A2" w:rsidRPr="00AD3039" w:rsidRDefault="00A564A2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3E7FD35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EBD8167" w14:textId="77777777" w:rsidR="005C12C7" w:rsidRDefault="005C12C7" w:rsidP="005C12C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rFonts w:ascii="yandex-sans" w:hAnsi="yandex-sans"/>
          <w:color w:val="000000"/>
          <w:sz w:val="28"/>
          <w:szCs w:val="28"/>
        </w:rPr>
        <w:t>Щекино</w:t>
      </w:r>
    </w:p>
    <w:p w14:paraId="071A3266" w14:textId="77777777" w:rsidR="005C12C7" w:rsidRDefault="005C12C7" w:rsidP="005C12C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2025 год</w:t>
      </w:r>
    </w:p>
    <w:p w14:paraId="5833C710" w14:textId="77777777" w:rsidR="00051977" w:rsidRDefault="000519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8F7BD8A" w14:textId="77777777" w:rsidR="000251DA" w:rsidRPr="00AD3039" w:rsidRDefault="000251DA" w:rsidP="006C351E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25E66F2A" w14:textId="77777777" w:rsidR="000251DA" w:rsidRPr="00AD3039" w:rsidRDefault="000251DA" w:rsidP="0005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</w:t>
      </w:r>
      <w:r w:rsidR="004519BB" w:rsidRPr="00AD3039">
        <w:rPr>
          <w:rFonts w:ascii="Times New Roman" w:hAnsi="Times New Roman" w:cs="Times New Roman"/>
          <w:sz w:val="28"/>
          <w:szCs w:val="28"/>
        </w:rPr>
        <w:t>профессии</w:t>
      </w:r>
      <w:r w:rsidRPr="00AD3039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(далее СПО) </w:t>
      </w:r>
      <w:r w:rsidR="004519BB" w:rsidRPr="00AD3039">
        <w:rPr>
          <w:rFonts w:ascii="Times New Roman" w:hAnsi="Times New Roman" w:cs="Times New Roman"/>
          <w:b/>
          <w:sz w:val="28"/>
          <w:szCs w:val="28"/>
        </w:rPr>
        <w:t>54.01.20 Графический дизайнер</w:t>
      </w:r>
      <w:r w:rsidRPr="00AD30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D3039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</w:t>
      </w:r>
      <w:r w:rsidR="004519BB" w:rsidRPr="00AD3039">
        <w:rPr>
          <w:rFonts w:ascii="Times New Roman" w:hAnsi="Times New Roman" w:cs="Times New Roman"/>
          <w:sz w:val="28"/>
          <w:szCs w:val="28"/>
        </w:rPr>
        <w:t>3</w:t>
      </w:r>
      <w:r w:rsidRPr="00AD3039">
        <w:rPr>
          <w:rFonts w:ascii="Times New Roman" w:hAnsi="Times New Roman" w:cs="Times New Roman"/>
          <w:sz w:val="28"/>
          <w:szCs w:val="28"/>
        </w:rPr>
        <w:t>.</w:t>
      </w:r>
    </w:p>
    <w:p w14:paraId="14436631" w14:textId="77777777" w:rsidR="000251DA" w:rsidRPr="00AD3039" w:rsidRDefault="000251DA" w:rsidP="00587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B427A9" w14:textId="77777777" w:rsidR="000251DA" w:rsidRPr="00AD3039" w:rsidRDefault="000251DA" w:rsidP="00587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AD3039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326271A3" w14:textId="77777777" w:rsidR="000251DA" w:rsidRPr="00AD3039" w:rsidRDefault="000251DA" w:rsidP="00587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E3BC8" w14:textId="77777777" w:rsidR="000251DA" w:rsidRPr="00AD3039" w:rsidRDefault="000251DA" w:rsidP="00587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08788E7F" w14:textId="76D88B53" w:rsidR="00443BEA" w:rsidRPr="005C12C7" w:rsidRDefault="005C12C7" w:rsidP="004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Журавлева</w:t>
      </w:r>
      <w:r w:rsidR="00443BEA">
        <w:rPr>
          <w:rFonts w:ascii="Times New Roman" w:hAnsi="Times New Roman" w:cs="Times New Roman"/>
          <w:b/>
          <w:sz w:val="28"/>
          <w:szCs w:val="28"/>
        </w:rPr>
        <w:t xml:space="preserve"> Ольга Евгеньевна</w:t>
      </w:r>
      <w:r w:rsidR="00443BEA" w:rsidRPr="00AD30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43BEA" w:rsidRPr="005C12C7">
        <w:rPr>
          <w:rFonts w:ascii="Times New Roman" w:hAnsi="Times New Roman" w:cs="Times New Roman"/>
          <w:bCs/>
          <w:sz w:val="28"/>
          <w:szCs w:val="28"/>
        </w:rPr>
        <w:t xml:space="preserve">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13FF4208" w14:textId="77777777" w:rsidR="00443BEA" w:rsidRPr="00AD3039" w:rsidRDefault="00443BEA" w:rsidP="004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4E09B" w14:textId="0395FA15" w:rsidR="00443BEA" w:rsidRDefault="00443BEA" w:rsidP="005C12C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2BA79CF2" w14:textId="77777777" w:rsidR="005C12C7" w:rsidRPr="00AD3039" w:rsidRDefault="005C12C7" w:rsidP="005C12C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1C34F80C" w14:textId="583CB4EC" w:rsidR="005C12C7" w:rsidRDefault="005C12C7" w:rsidP="005C12C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7C04A5">
        <w:rPr>
          <w:sz w:val="28"/>
          <w:szCs w:val="28"/>
        </w:rPr>
        <w:t>Утверждена протоколом № 8 от «29» апреля 2025 года</w:t>
      </w:r>
    </w:p>
    <w:p w14:paraId="2BF5A6BD" w14:textId="77777777" w:rsidR="005C12C7" w:rsidRPr="007C04A5" w:rsidRDefault="005C12C7" w:rsidP="005C12C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2452517E" w14:textId="0A0A74CF" w:rsidR="00443BEA" w:rsidRDefault="00443BEA" w:rsidP="005C12C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AD3039">
        <w:rPr>
          <w:sz w:val="28"/>
          <w:szCs w:val="28"/>
        </w:rPr>
        <w:t xml:space="preserve">Председатель ПЦК № 3 ______________________ </w:t>
      </w:r>
      <w:r>
        <w:rPr>
          <w:sz w:val="28"/>
          <w:szCs w:val="28"/>
        </w:rPr>
        <w:t>О.И. Каргина</w:t>
      </w:r>
    </w:p>
    <w:p w14:paraId="4E2FDC00" w14:textId="77777777" w:rsidR="005C12C7" w:rsidRPr="00AD3039" w:rsidRDefault="005C12C7" w:rsidP="005C12C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050D1E20" w14:textId="4C37710B" w:rsidR="00443BEA" w:rsidRDefault="00443BEA" w:rsidP="005C12C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AD3039">
        <w:rPr>
          <w:sz w:val="28"/>
          <w:szCs w:val="28"/>
        </w:rPr>
        <w:t>Заместитель директора по учебной работе _________________ Е.В.Кошелева</w:t>
      </w:r>
    </w:p>
    <w:p w14:paraId="05F89D06" w14:textId="77777777" w:rsidR="005C12C7" w:rsidRPr="00AD3039" w:rsidRDefault="005C12C7" w:rsidP="005C12C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44B7F302" w14:textId="77777777" w:rsidR="005C12C7" w:rsidRPr="00166B24" w:rsidRDefault="005C12C7" w:rsidP="005C12C7">
      <w:pPr>
        <w:shd w:val="clear" w:color="auto" w:fill="FFFFFF"/>
        <w:tabs>
          <w:tab w:val="left" w:leader="underscore" w:pos="59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4A5">
        <w:rPr>
          <w:rFonts w:ascii="Times New Roman" w:eastAsia="Times New Roman" w:hAnsi="Times New Roman" w:cs="Times New Roman"/>
          <w:sz w:val="28"/>
          <w:szCs w:val="28"/>
        </w:rPr>
        <w:t>«30» апреля 2025 года</w:t>
      </w:r>
    </w:p>
    <w:p w14:paraId="62568978" w14:textId="0596E269" w:rsidR="009A39C3" w:rsidRPr="00AD3039" w:rsidRDefault="009A39C3" w:rsidP="009A39C3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CE49ABC" w14:textId="77777777" w:rsidR="009A39C3" w:rsidRPr="00AD3039" w:rsidRDefault="009A39C3" w:rsidP="009A39C3">
      <w:pPr>
        <w:spacing w:after="0" w:line="360" w:lineRule="auto"/>
        <w:rPr>
          <w:rFonts w:ascii="Times New Roman" w:hAnsi="Times New Roman"/>
          <w:b/>
          <w:bCs/>
          <w:spacing w:val="-2"/>
          <w:sz w:val="28"/>
          <w:szCs w:val="24"/>
        </w:rPr>
        <w:sectPr w:rsidR="009A39C3" w:rsidRPr="00AD3039">
          <w:pgSz w:w="11906" w:h="16838"/>
          <w:pgMar w:top="567" w:right="850" w:bottom="709" w:left="1134" w:header="708" w:footer="0" w:gutter="0"/>
          <w:cols w:space="720"/>
        </w:sectPr>
      </w:pPr>
    </w:p>
    <w:p w14:paraId="5910E57A" w14:textId="1A941400" w:rsidR="006C351E" w:rsidRPr="00AD3039" w:rsidRDefault="006C351E" w:rsidP="00051977">
      <w:pPr>
        <w:shd w:val="clear" w:color="auto" w:fill="FFFFFF"/>
        <w:spacing w:before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6C351E" w:rsidRPr="005C12C7" w14:paraId="16737D65" w14:textId="77777777" w:rsidTr="005C12C7">
        <w:trPr>
          <w:trHeight w:val="851"/>
        </w:trPr>
        <w:tc>
          <w:tcPr>
            <w:tcW w:w="8500" w:type="dxa"/>
          </w:tcPr>
          <w:p w14:paraId="78406896" w14:textId="77777777" w:rsidR="006C351E" w:rsidRPr="005C12C7" w:rsidRDefault="006C351E" w:rsidP="006A704B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F93894" w14:textId="77777777" w:rsidR="006C351E" w:rsidRPr="005C12C7" w:rsidRDefault="006C351E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стр.</w:t>
            </w:r>
          </w:p>
          <w:p w14:paraId="48FC69CB" w14:textId="77777777" w:rsidR="006C351E" w:rsidRPr="005C12C7" w:rsidRDefault="006C351E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D71EB7" w:rsidRPr="005C12C7" w14:paraId="0F28236D" w14:textId="77777777" w:rsidTr="005C12C7">
        <w:trPr>
          <w:trHeight w:val="559"/>
        </w:trPr>
        <w:tc>
          <w:tcPr>
            <w:tcW w:w="8500" w:type="dxa"/>
          </w:tcPr>
          <w:p w14:paraId="679E4DB3" w14:textId="77777777" w:rsidR="00D71EB7" w:rsidRPr="005C12C7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ПАСПОРТ РАБОЧЕЙ </w:t>
            </w: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ПРОГРАММЫ </w:t>
            </w: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УЧЕБНОЙ </w:t>
            </w: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14:paraId="3F17CD34" w14:textId="77777777" w:rsidR="00D71EB7" w:rsidRPr="005C12C7" w:rsidRDefault="00D71EB7" w:rsidP="006A704B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71EB7" w:rsidRPr="005C12C7" w14:paraId="38F8B7AA" w14:textId="77777777" w:rsidTr="005C12C7">
        <w:tc>
          <w:tcPr>
            <w:tcW w:w="8500" w:type="dxa"/>
          </w:tcPr>
          <w:p w14:paraId="11E3D6C8" w14:textId="77777777" w:rsidR="00D71EB7" w:rsidRPr="005C12C7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</w:tcPr>
          <w:p w14:paraId="6CB36363" w14:textId="77777777" w:rsidR="00D71EB7" w:rsidRPr="005C12C7" w:rsidRDefault="000F6408" w:rsidP="006A704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D71EB7" w:rsidRPr="005C12C7" w14:paraId="3F35EB3F" w14:textId="77777777" w:rsidTr="005C12C7">
        <w:tc>
          <w:tcPr>
            <w:tcW w:w="8500" w:type="dxa"/>
          </w:tcPr>
          <w:p w14:paraId="38AAC169" w14:textId="77777777" w:rsidR="00D71EB7" w:rsidRPr="005C12C7" w:rsidRDefault="00D71EB7" w:rsidP="00D71EB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УСЛОВИЯ </w:t>
            </w: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РЕАЛИЗАЦИИ </w:t>
            </w: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ПРОГРАММЫ </w:t>
            </w: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14:paraId="09CAAC05" w14:textId="77777777" w:rsidR="00D71EB7" w:rsidRPr="005C12C7" w:rsidRDefault="0099190F" w:rsidP="000F640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D71EB7" w:rsidRPr="005C12C7" w14:paraId="1F966A01" w14:textId="77777777" w:rsidTr="005C12C7">
        <w:tc>
          <w:tcPr>
            <w:tcW w:w="8500" w:type="dxa"/>
          </w:tcPr>
          <w:p w14:paraId="05F277AB" w14:textId="1D5497FF" w:rsidR="00D71EB7" w:rsidRPr="005C12C7" w:rsidRDefault="00D71EB7" w:rsidP="005C12C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И ОЦЕНКА РЕЗУЛЬТАТОВ ОСВОЕНИЯ ДИСЦИПЛИНЫ</w:t>
            </w:r>
          </w:p>
        </w:tc>
        <w:tc>
          <w:tcPr>
            <w:tcW w:w="1134" w:type="dxa"/>
          </w:tcPr>
          <w:p w14:paraId="53087748" w14:textId="77777777" w:rsidR="00D71EB7" w:rsidRPr="005C12C7" w:rsidRDefault="00D71EB7" w:rsidP="0099190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  <w:r w:rsidR="0099190F"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</w:p>
          <w:p w14:paraId="41E5951E" w14:textId="2DACA37B" w:rsidR="005C12C7" w:rsidRPr="005C12C7" w:rsidRDefault="005C12C7" w:rsidP="0099190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5C12C7" w:rsidRPr="005C12C7" w14:paraId="1E9774F4" w14:textId="77777777" w:rsidTr="005C12C7">
        <w:tc>
          <w:tcPr>
            <w:tcW w:w="8500" w:type="dxa"/>
          </w:tcPr>
          <w:p w14:paraId="54EF5DB1" w14:textId="7F3415C2" w:rsidR="005C12C7" w:rsidRPr="005C12C7" w:rsidRDefault="005C12C7" w:rsidP="005C12C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360" w:right="-108" w:hanging="36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5C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1 ФОНД ОЦЕНОЧНЫХ СРЕДСТВ</w:t>
            </w:r>
          </w:p>
        </w:tc>
        <w:tc>
          <w:tcPr>
            <w:tcW w:w="1134" w:type="dxa"/>
          </w:tcPr>
          <w:p w14:paraId="7DEA3F9D" w14:textId="77777777" w:rsidR="005C12C7" w:rsidRPr="005C12C7" w:rsidRDefault="005C12C7" w:rsidP="0099190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686D747D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4A1ACE3B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16679B7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3581182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4A4929F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6899E6BA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3356F45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63FA9403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1F0D314D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8291443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3AFB3E82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399D7D8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4FFA5268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13850EC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8855236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2DAFD1B6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4D0D02C4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72FF645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607591B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2F248CE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3E00B88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527549E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60E62709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87464D9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244DDE35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A525704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23E12466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F3E1EC5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5D2F2A81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757E86E1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120954C9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B065DFE" w14:textId="77777777" w:rsidR="006C351E" w:rsidRPr="00AD3039" w:rsidRDefault="006C351E" w:rsidP="000251DA">
      <w:pPr>
        <w:pStyle w:val="Default"/>
        <w:jc w:val="both"/>
        <w:rPr>
          <w:b/>
          <w:bCs/>
        </w:rPr>
      </w:pPr>
    </w:p>
    <w:p w14:paraId="0E508AE1" w14:textId="77777777" w:rsidR="00A34008" w:rsidRPr="00AD3039" w:rsidRDefault="00A34008" w:rsidP="00C96E9B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34008" w:rsidRPr="00AD3039" w:rsidSect="00C96E9B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2EC96A8" w14:textId="77777777" w:rsidR="006C351E" w:rsidRPr="00AD3039" w:rsidRDefault="00383301" w:rsidP="00C96E9B">
      <w:pPr>
        <w:shd w:val="clear" w:color="auto" w:fill="FFFFFF"/>
        <w:spacing w:after="0" w:line="240" w:lineRule="auto"/>
        <w:ind w:left="360" w:right="-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6C351E"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РАБОЧЕЙ ПРОГРАММЫ УЧЕБНОЙ ДИСЦИПЛИНЫ</w:t>
      </w:r>
      <w:r w:rsidR="006C351E"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6C351E" w:rsidRPr="00AD3039">
        <w:rPr>
          <w:rFonts w:ascii="Times New Roman" w:hAnsi="Times New Roman" w:cs="Times New Roman"/>
          <w:b/>
          <w:bCs/>
          <w:sz w:val="24"/>
          <w:szCs w:val="24"/>
        </w:rPr>
        <w:t>ОП.</w:t>
      </w:r>
      <w:r w:rsidR="00ED72B9" w:rsidRPr="00AD3039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6C351E" w:rsidRPr="00AD3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2B9" w:rsidRPr="00AD3039">
        <w:rPr>
          <w:rFonts w:ascii="Times New Roman" w:hAnsi="Times New Roman" w:cs="Times New Roman"/>
          <w:b/>
          <w:bCs/>
          <w:sz w:val="24"/>
          <w:szCs w:val="24"/>
        </w:rPr>
        <w:t>История дизайна</w:t>
      </w:r>
    </w:p>
    <w:p w14:paraId="6E7293B2" w14:textId="77777777" w:rsidR="00051977" w:rsidRDefault="00051977" w:rsidP="00C96E9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5C785C" w14:textId="3DCFF83A" w:rsidR="006C351E" w:rsidRPr="00AD3039" w:rsidRDefault="00383301" w:rsidP="00C96E9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="006C351E"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3B822648" w14:textId="0FE74DD3" w:rsidR="006C351E" w:rsidRDefault="006C351E" w:rsidP="00C96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AD30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</w:t>
      </w:r>
      <w:r w:rsidR="004519BB" w:rsidRPr="00AD3039">
        <w:rPr>
          <w:rFonts w:ascii="Times New Roman" w:eastAsia="Times New Roman" w:hAnsi="Times New Roman" w:cs="Times New Roman"/>
          <w:spacing w:val="-4"/>
          <w:sz w:val="24"/>
          <w:szCs w:val="24"/>
        </w:rPr>
        <w:t>квалифицированных рабочих, служащих</w:t>
      </w:r>
      <w:r w:rsidRPr="00AD30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соответствии с ФГОС СПО </w:t>
      </w:r>
      <w:r w:rsidR="003335E9" w:rsidRPr="00AD3039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AD3039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 w:rsidR="007153F9" w:rsidRPr="00AD3039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AD3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5E9" w:rsidRPr="00AD3039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AD3039">
        <w:rPr>
          <w:rFonts w:ascii="Times New Roman" w:eastAsia="Times New Roman" w:hAnsi="Times New Roman" w:cs="Times New Roman"/>
          <w:b/>
          <w:sz w:val="24"/>
          <w:szCs w:val="24"/>
        </w:rPr>
        <w:t xml:space="preserve">.00.00 </w:t>
      </w:r>
      <w:r w:rsidR="003335E9" w:rsidRPr="00AD3039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 прикладные виды искусств</w:t>
      </w:r>
      <w:r w:rsidRPr="00AD30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7A159AA" w14:textId="77777777" w:rsidR="005C12C7" w:rsidRPr="00AD3039" w:rsidRDefault="005C12C7" w:rsidP="00C96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036F3A" w14:textId="77777777" w:rsidR="00383301" w:rsidRPr="00AD3039" w:rsidRDefault="00383301" w:rsidP="00C96E9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039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14:paraId="1DCEBA19" w14:textId="43F9A992" w:rsidR="00383301" w:rsidRDefault="00383301" w:rsidP="00C96E9B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ED72B9" w:rsidRPr="00AD3039">
        <w:rPr>
          <w:rFonts w:ascii="Times New Roman" w:hAnsi="Times New Roman" w:cs="Times New Roman"/>
          <w:sz w:val="24"/>
          <w:szCs w:val="24"/>
        </w:rPr>
        <w:t>История дизайна</w:t>
      </w:r>
      <w:r w:rsidRPr="00AD3039">
        <w:rPr>
          <w:rFonts w:ascii="Times New Roman" w:hAnsi="Times New Roman" w:cs="Times New Roman"/>
          <w:sz w:val="24"/>
          <w:szCs w:val="24"/>
        </w:rPr>
        <w:t xml:space="preserve">» принадлежит к дисциплинам </w:t>
      </w:r>
      <w:r w:rsidRPr="00AD3039">
        <w:rPr>
          <w:rFonts w:ascii="Times New Roman" w:hAnsi="Times New Roman" w:cs="Times New Roman"/>
          <w:color w:val="000000" w:themeColor="text1"/>
          <w:sz w:val="24"/>
          <w:szCs w:val="24"/>
        </w:rPr>
        <w:t>общепрофессионального цикла (ОП.00).</w:t>
      </w:r>
    </w:p>
    <w:p w14:paraId="5BEB2592" w14:textId="77777777" w:rsidR="005C12C7" w:rsidRPr="00AD3039" w:rsidRDefault="005C12C7" w:rsidP="00C96E9B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C60323" w14:textId="77777777" w:rsidR="006C351E" w:rsidRPr="00AD3039" w:rsidRDefault="00383301" w:rsidP="00C96E9B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6C351E" w:rsidRPr="00AD3039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</w:t>
      </w:r>
      <w:r w:rsidR="00ED72B9" w:rsidRPr="00AD3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51E" w:rsidRPr="00AD3039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14:paraId="2D731614" w14:textId="77777777" w:rsidR="00ED72B9" w:rsidRPr="00AD3039" w:rsidRDefault="006C351E" w:rsidP="00C96E9B">
      <w:pPr>
        <w:pStyle w:val="Default"/>
        <w:rPr>
          <w:b/>
          <w:color w:val="auto"/>
        </w:rPr>
      </w:pPr>
      <w:r w:rsidRPr="00AD3039">
        <w:rPr>
          <w:b/>
          <w:color w:val="auto"/>
        </w:rPr>
        <w:t>В результате освоения дисциплины обучающийся должен уметь:</w:t>
      </w:r>
    </w:p>
    <w:p w14:paraId="3322D83B" w14:textId="77777777" w:rsidR="00ED72B9" w:rsidRPr="00AD3039" w:rsidRDefault="00ED72B9" w:rsidP="007A58B6">
      <w:pPr>
        <w:pStyle w:val="af"/>
        <w:numPr>
          <w:ilvl w:val="0"/>
          <w:numId w:val="14"/>
        </w:numPr>
        <w:ind w:left="284" w:right="1819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>ориентироваться в исторических эпохах и стилях;</w:t>
      </w:r>
    </w:p>
    <w:p w14:paraId="5ACE168A" w14:textId="77777777" w:rsidR="00ED72B9" w:rsidRPr="00AD3039" w:rsidRDefault="00431CDF" w:rsidP="007A58B6">
      <w:pPr>
        <w:pStyle w:val="af"/>
        <w:numPr>
          <w:ilvl w:val="0"/>
          <w:numId w:val="14"/>
        </w:numPr>
        <w:spacing w:line="242" w:lineRule="auto"/>
        <w:ind w:left="284" w:right="39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    </w:t>
      </w:r>
      <w:r w:rsidR="00ED72B9" w:rsidRPr="00AD3039">
        <w:rPr>
          <w:sz w:val="24"/>
          <w:szCs w:val="24"/>
        </w:rPr>
        <w:t>проводить анализ исторических объектов для целей дизайн</w:t>
      </w:r>
      <w:r w:rsidR="000F6408" w:rsidRPr="00AD3039">
        <w:rPr>
          <w:sz w:val="24"/>
          <w:szCs w:val="24"/>
        </w:rPr>
        <w:t xml:space="preserve"> </w:t>
      </w:r>
      <w:r w:rsidR="00ED72B9" w:rsidRPr="00AD3039">
        <w:rPr>
          <w:sz w:val="24"/>
          <w:szCs w:val="24"/>
        </w:rPr>
        <w:t>-проектирования;</w:t>
      </w:r>
    </w:p>
    <w:p w14:paraId="2F43946F" w14:textId="77777777" w:rsidR="00ED72B9" w:rsidRPr="00AD3039" w:rsidRDefault="00431CDF" w:rsidP="007A58B6">
      <w:pPr>
        <w:pStyle w:val="af"/>
        <w:numPr>
          <w:ilvl w:val="0"/>
          <w:numId w:val="14"/>
        </w:numPr>
        <w:spacing w:line="242" w:lineRule="auto"/>
        <w:ind w:left="284" w:right="39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 </w:t>
      </w:r>
      <w:r w:rsidR="00ED72B9" w:rsidRPr="00AD3039">
        <w:rPr>
          <w:sz w:val="24"/>
          <w:szCs w:val="24"/>
        </w:rPr>
        <w:t>собирать, обобщать и структурировать информацию;</w:t>
      </w:r>
    </w:p>
    <w:p w14:paraId="4EA23A2B" w14:textId="77777777" w:rsidR="00ED72B9" w:rsidRPr="00AD3039" w:rsidRDefault="00ED72B9" w:rsidP="007A58B6">
      <w:pPr>
        <w:pStyle w:val="af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>понимать сочетание в дизайн</w:t>
      </w:r>
      <w:r w:rsidR="00431CDF" w:rsidRPr="00AD3039">
        <w:rPr>
          <w:sz w:val="24"/>
          <w:szCs w:val="24"/>
        </w:rPr>
        <w:t xml:space="preserve"> </w:t>
      </w:r>
      <w:r w:rsidRPr="00AD3039">
        <w:rPr>
          <w:sz w:val="24"/>
          <w:szCs w:val="24"/>
        </w:rPr>
        <w:t>-</w:t>
      </w:r>
      <w:r w:rsidR="00431CDF" w:rsidRPr="00AD3039">
        <w:rPr>
          <w:sz w:val="24"/>
          <w:szCs w:val="24"/>
        </w:rPr>
        <w:t xml:space="preserve"> </w:t>
      </w:r>
      <w:r w:rsidRPr="00AD3039">
        <w:rPr>
          <w:sz w:val="24"/>
          <w:szCs w:val="24"/>
        </w:rPr>
        <w:t>проекте собственного художественного вкуса и требований заказчика;</w:t>
      </w:r>
    </w:p>
    <w:p w14:paraId="409E6747" w14:textId="77777777" w:rsidR="00ED72B9" w:rsidRPr="00AD3039" w:rsidRDefault="00ED72B9" w:rsidP="007A58B6">
      <w:pPr>
        <w:pStyle w:val="af"/>
        <w:numPr>
          <w:ilvl w:val="0"/>
          <w:numId w:val="14"/>
        </w:numPr>
        <w:spacing w:line="321" w:lineRule="exact"/>
        <w:ind w:left="284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>защищать разработанные дизайн-</w:t>
      </w:r>
      <w:r w:rsidR="000F6408" w:rsidRPr="00AD3039">
        <w:rPr>
          <w:sz w:val="24"/>
          <w:szCs w:val="24"/>
        </w:rPr>
        <w:t xml:space="preserve"> </w:t>
      </w:r>
      <w:r w:rsidRPr="00AD3039">
        <w:rPr>
          <w:sz w:val="24"/>
          <w:szCs w:val="24"/>
        </w:rPr>
        <w:t>макеты;</w:t>
      </w:r>
    </w:p>
    <w:p w14:paraId="17ECD89A" w14:textId="77777777" w:rsidR="00ED72B9" w:rsidRPr="00AD3039" w:rsidRDefault="00431CDF" w:rsidP="007A58B6">
      <w:pPr>
        <w:pStyle w:val="af"/>
        <w:numPr>
          <w:ilvl w:val="0"/>
          <w:numId w:val="14"/>
        </w:numPr>
        <w:tabs>
          <w:tab w:val="left" w:pos="2986"/>
          <w:tab w:val="left" w:pos="5518"/>
          <w:tab w:val="left" w:pos="6279"/>
          <w:tab w:val="left" w:pos="7465"/>
          <w:tab w:val="left" w:pos="9637"/>
        </w:tabs>
        <w:ind w:left="284" w:right="-143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осуществлять консультационное </w:t>
      </w:r>
      <w:r w:rsidR="00ED72B9" w:rsidRPr="00AD3039">
        <w:rPr>
          <w:sz w:val="24"/>
          <w:szCs w:val="24"/>
        </w:rPr>
        <w:t>или</w:t>
      </w:r>
      <w:r w:rsidR="007A58B6" w:rsidRPr="00AD3039">
        <w:rPr>
          <w:sz w:val="24"/>
          <w:szCs w:val="24"/>
        </w:rPr>
        <w:t xml:space="preserve"> </w:t>
      </w:r>
      <w:r w:rsidRPr="00AD3039">
        <w:rPr>
          <w:sz w:val="24"/>
          <w:szCs w:val="24"/>
        </w:rPr>
        <w:t xml:space="preserve">прямое сопровождение </w:t>
      </w:r>
      <w:r w:rsidR="00ED72B9" w:rsidRPr="00AD3039">
        <w:rPr>
          <w:sz w:val="24"/>
          <w:szCs w:val="24"/>
        </w:rPr>
        <w:t>печати,</w:t>
      </w:r>
      <w:r w:rsidR="007A58B6" w:rsidRPr="00AD3039">
        <w:rPr>
          <w:sz w:val="24"/>
          <w:szCs w:val="24"/>
        </w:rPr>
        <w:t xml:space="preserve"> п</w:t>
      </w:r>
      <w:r w:rsidR="00ED72B9" w:rsidRPr="00AD3039">
        <w:rPr>
          <w:sz w:val="24"/>
          <w:szCs w:val="24"/>
        </w:rPr>
        <w:t>убликации;</w:t>
      </w:r>
    </w:p>
    <w:p w14:paraId="743E3C32" w14:textId="77777777" w:rsidR="00431CDF" w:rsidRPr="00AD3039" w:rsidRDefault="00ED72B9" w:rsidP="007A58B6">
      <w:pPr>
        <w:pStyle w:val="af"/>
        <w:numPr>
          <w:ilvl w:val="0"/>
          <w:numId w:val="15"/>
        </w:numPr>
        <w:tabs>
          <w:tab w:val="left" w:pos="3279"/>
          <w:tab w:val="left" w:pos="3790"/>
          <w:tab w:val="left" w:pos="5398"/>
          <w:tab w:val="left" w:pos="7308"/>
          <w:tab w:val="left" w:pos="10365"/>
        </w:tabs>
        <w:ind w:left="284" w:right="12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применять логические и интуитивные методы поиска новых идей и решений; </w:t>
      </w:r>
    </w:p>
    <w:p w14:paraId="12984978" w14:textId="77777777" w:rsidR="00431CDF" w:rsidRPr="00AD3039" w:rsidRDefault="00ED72B9" w:rsidP="007A58B6">
      <w:pPr>
        <w:pStyle w:val="af"/>
        <w:numPr>
          <w:ilvl w:val="0"/>
          <w:numId w:val="15"/>
        </w:numPr>
        <w:tabs>
          <w:tab w:val="left" w:pos="3279"/>
          <w:tab w:val="left" w:pos="3790"/>
          <w:tab w:val="left" w:pos="5398"/>
          <w:tab w:val="left" w:pos="7308"/>
          <w:tab w:val="left" w:pos="10365"/>
        </w:tabs>
        <w:ind w:left="284" w:right="12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осуществлять повышение квалификации посредством стажировок и курсов; </w:t>
      </w:r>
    </w:p>
    <w:p w14:paraId="77474B72" w14:textId="3C991092" w:rsidR="00ED72B9" w:rsidRPr="00AD3039" w:rsidRDefault="000F6408" w:rsidP="007A58B6">
      <w:pPr>
        <w:pStyle w:val="af"/>
        <w:numPr>
          <w:ilvl w:val="0"/>
          <w:numId w:val="15"/>
        </w:numPr>
        <w:tabs>
          <w:tab w:val="left" w:pos="3279"/>
          <w:tab w:val="left" w:pos="3790"/>
          <w:tab w:val="left" w:pos="5398"/>
          <w:tab w:val="left" w:pos="7308"/>
          <w:tab w:val="left" w:pos="10365"/>
        </w:tabs>
        <w:ind w:left="284" w:right="128" w:hanging="284"/>
        <w:jc w:val="both"/>
        <w:rPr>
          <w:sz w:val="24"/>
          <w:szCs w:val="24"/>
        </w:rPr>
      </w:pPr>
      <w:r w:rsidRPr="00AD3039">
        <w:rPr>
          <w:sz w:val="24"/>
          <w:szCs w:val="24"/>
        </w:rPr>
        <w:t xml:space="preserve">организовывать </w:t>
      </w:r>
      <w:r w:rsidR="00431CDF" w:rsidRPr="00AD3039">
        <w:rPr>
          <w:sz w:val="24"/>
          <w:szCs w:val="24"/>
        </w:rPr>
        <w:t xml:space="preserve">и </w:t>
      </w:r>
      <w:r w:rsidRPr="00AD3039">
        <w:rPr>
          <w:sz w:val="24"/>
          <w:szCs w:val="24"/>
        </w:rPr>
        <w:t xml:space="preserve">проводить </w:t>
      </w:r>
      <w:r w:rsidR="00431CDF" w:rsidRPr="00AD3039">
        <w:rPr>
          <w:sz w:val="24"/>
          <w:szCs w:val="24"/>
        </w:rPr>
        <w:t xml:space="preserve">мероприятия профориентационного </w:t>
      </w:r>
      <w:r w:rsidR="00ED72B9" w:rsidRPr="00AD3039">
        <w:rPr>
          <w:sz w:val="24"/>
          <w:szCs w:val="24"/>
        </w:rPr>
        <w:t>мотивационного характера.</w:t>
      </w:r>
    </w:p>
    <w:p w14:paraId="05263FDD" w14:textId="571D8316" w:rsidR="00431CDF" w:rsidRPr="00AD3039" w:rsidRDefault="006C351E" w:rsidP="007A58B6">
      <w:pPr>
        <w:pStyle w:val="Default"/>
        <w:ind w:left="284" w:hanging="284"/>
        <w:rPr>
          <w:b/>
          <w:color w:val="auto"/>
        </w:rPr>
      </w:pPr>
      <w:r w:rsidRPr="00AD3039">
        <w:rPr>
          <w:b/>
          <w:color w:val="auto"/>
        </w:rPr>
        <w:t>В результате освоения дисциплины обучающийся должен знать:</w:t>
      </w:r>
    </w:p>
    <w:p w14:paraId="276CC70C" w14:textId="77777777" w:rsidR="00431CDF" w:rsidRPr="00AD3039" w:rsidRDefault="00431CDF" w:rsidP="007A58B6">
      <w:pPr>
        <w:pStyle w:val="af"/>
        <w:numPr>
          <w:ilvl w:val="0"/>
          <w:numId w:val="16"/>
        </w:numPr>
        <w:spacing w:line="322" w:lineRule="exact"/>
        <w:ind w:left="284" w:hanging="284"/>
        <w:rPr>
          <w:sz w:val="24"/>
          <w:szCs w:val="24"/>
        </w:rPr>
      </w:pPr>
      <w:r w:rsidRPr="00AD3039">
        <w:rPr>
          <w:sz w:val="24"/>
          <w:szCs w:val="24"/>
        </w:rPr>
        <w:t>основные характерные черты различных периодов развития предметного мира;</w:t>
      </w:r>
    </w:p>
    <w:p w14:paraId="131CCEF6" w14:textId="77777777" w:rsidR="006C351E" w:rsidRPr="00AD3039" w:rsidRDefault="00431CDF" w:rsidP="007A58B6">
      <w:pPr>
        <w:pStyle w:val="a4"/>
        <w:numPr>
          <w:ilvl w:val="0"/>
          <w:numId w:val="16"/>
        </w:numPr>
        <w:tabs>
          <w:tab w:val="left" w:pos="2770"/>
          <w:tab w:val="left" w:pos="4289"/>
          <w:tab w:val="left" w:pos="5491"/>
          <w:tab w:val="left" w:pos="5863"/>
          <w:tab w:val="left" w:pos="7356"/>
          <w:tab w:val="left" w:pos="8731"/>
        </w:tabs>
        <w:spacing w:before="2"/>
        <w:ind w:left="284" w:right="-426" w:hanging="284"/>
        <w:rPr>
          <w:sz w:val="24"/>
          <w:szCs w:val="24"/>
        </w:rPr>
      </w:pPr>
      <w:r w:rsidRPr="00AD3039">
        <w:rPr>
          <w:sz w:val="24"/>
          <w:szCs w:val="24"/>
        </w:rPr>
        <w:t>современное состояние дизайна в</w:t>
      </w:r>
      <w:r w:rsidRPr="00AD3039">
        <w:rPr>
          <w:sz w:val="24"/>
          <w:szCs w:val="24"/>
        </w:rPr>
        <w:tab/>
        <w:t>различных</w:t>
      </w:r>
      <w:r w:rsidRPr="00AD3039">
        <w:rPr>
          <w:sz w:val="24"/>
          <w:szCs w:val="24"/>
        </w:rPr>
        <w:tab/>
        <w:t>областях экономической деятельности.</w:t>
      </w:r>
    </w:p>
    <w:p w14:paraId="533C5E4D" w14:textId="670D4294" w:rsidR="006C351E" w:rsidRDefault="006C351E" w:rsidP="00C96E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и профессиональные компетенции, включающие в себя</w:t>
      </w:r>
      <w:r w:rsidR="00431CDF" w:rsidRPr="00AD3039">
        <w:rPr>
          <w:rFonts w:ascii="Times New Roman" w:hAnsi="Times New Roman" w:cs="Times New Roman"/>
          <w:sz w:val="24"/>
          <w:szCs w:val="24"/>
        </w:rPr>
        <w:t xml:space="preserve"> </w:t>
      </w:r>
      <w:r w:rsidRPr="00AD3039">
        <w:rPr>
          <w:rFonts w:ascii="Times New Roman" w:hAnsi="Times New Roman" w:cs="Times New Roman"/>
          <w:sz w:val="24"/>
          <w:szCs w:val="24"/>
        </w:rPr>
        <w:t>способность:</w:t>
      </w:r>
    </w:p>
    <w:p w14:paraId="02C0213A" w14:textId="77777777" w:rsidR="005C12C7" w:rsidRPr="00AD3039" w:rsidRDefault="005C12C7" w:rsidP="00C96E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07"/>
      </w:tblGrid>
      <w:tr w:rsidR="007153F9" w:rsidRPr="00AD3039" w14:paraId="12C046B5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8CE2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9CEF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153F9" w:rsidRPr="00AD3039" w14:paraId="68A643E3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4F9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913FFA4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01BC" w14:textId="77777777" w:rsidR="007153F9" w:rsidRPr="009D30DA" w:rsidRDefault="007153F9">
            <w:pPr>
              <w:shd w:val="clear" w:color="auto" w:fill="FFFFFF"/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0D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153F9" w:rsidRPr="00AD3039" w14:paraId="73EF8266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5D51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D13BDF2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DEBB" w14:textId="3ADC59DA" w:rsidR="007153F9" w:rsidRPr="009D30DA" w:rsidRDefault="009D30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0D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7153F9" w:rsidRPr="00AD3039" w14:paraId="30284F37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746C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2654" w14:textId="2E256B57" w:rsidR="007153F9" w:rsidRPr="009D30DA" w:rsidRDefault="009D30DA">
            <w:pPr>
              <w:shd w:val="clear" w:color="auto" w:fill="FFFFFF"/>
              <w:tabs>
                <w:tab w:val="left" w:pos="49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0D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153F9" w:rsidRPr="00AD3039" w14:paraId="76831E03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DA3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43EC2BA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900" w14:textId="4F2101C3" w:rsidR="007153F9" w:rsidRPr="009D30DA" w:rsidRDefault="009D30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0DA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7153F9" w:rsidRPr="00AD3039" w14:paraId="3686260F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134" w14:textId="77777777" w:rsidR="007153F9" w:rsidRPr="00AD3039" w:rsidRDefault="007153F9">
            <w:pPr>
              <w:shd w:val="clear" w:color="auto" w:fill="FFFFFF"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637ED" w:rsidRPr="00AD3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28EEF1F6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3B70" w14:textId="30E8531D" w:rsidR="007153F9" w:rsidRPr="009D30DA" w:rsidRDefault="009D30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0D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275"/>
        <w:gridCol w:w="8507"/>
      </w:tblGrid>
      <w:tr w:rsidR="007A58B6" w:rsidRPr="00AD3039" w14:paraId="4CA8C238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30C8" w14:textId="77777777" w:rsidR="007A58B6" w:rsidRPr="00AD3039" w:rsidRDefault="007A58B6">
            <w:pPr>
              <w:shd w:val="clear" w:color="auto" w:fill="FFFFFF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4CAF" w14:textId="77777777" w:rsidR="007A58B6" w:rsidRPr="00AD3039" w:rsidRDefault="007A58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7A58B6" w:rsidRPr="00AD3039" w14:paraId="66B41B90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C6B9" w14:textId="77777777" w:rsidR="007A58B6" w:rsidRPr="00AD3039" w:rsidRDefault="007A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5BA9" w14:textId="77777777" w:rsidR="007A58B6" w:rsidRPr="00AD3039" w:rsidRDefault="007A58B6">
            <w:pPr>
              <w:pStyle w:val="af"/>
              <w:ind w:right="123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деятельности;</w:t>
            </w:r>
          </w:p>
        </w:tc>
      </w:tr>
      <w:tr w:rsidR="007A58B6" w:rsidRPr="00AD3039" w14:paraId="1D73BEA6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5F5C" w14:textId="77777777" w:rsidR="007A58B6" w:rsidRPr="00AD3039" w:rsidRDefault="007A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07C4" w14:textId="77777777" w:rsidR="007A58B6" w:rsidRPr="00AD3039" w:rsidRDefault="007A58B6">
            <w:pPr>
              <w:pStyle w:val="af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дизайна;</w:t>
            </w:r>
          </w:p>
        </w:tc>
      </w:tr>
      <w:tr w:rsidR="007A58B6" w:rsidRPr="00AD3039" w14:paraId="0633194B" w14:textId="77777777" w:rsidTr="007A58B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B4FA" w14:textId="77777777" w:rsidR="007A58B6" w:rsidRPr="00AD3039" w:rsidRDefault="007A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D062" w14:textId="223AB8DD" w:rsidR="007A58B6" w:rsidRPr="00AD3039" w:rsidRDefault="007A5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</w:t>
            </w:r>
          </w:p>
        </w:tc>
      </w:tr>
    </w:tbl>
    <w:p w14:paraId="52159509" w14:textId="44D8F85F" w:rsidR="00051977" w:rsidRPr="005C12C7" w:rsidRDefault="00051977" w:rsidP="005C12C7">
      <w:pPr>
        <w:shd w:val="clear" w:color="auto" w:fill="FFFFFF"/>
        <w:tabs>
          <w:tab w:val="left" w:pos="0"/>
          <w:tab w:val="left" w:leader="underscore" w:pos="8016"/>
        </w:tabs>
        <w:spacing w:after="0" w:line="240" w:lineRule="auto"/>
        <w:ind w:left="708" w:firstLine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AA162B1" w14:textId="77777777" w:rsidR="000F6408" w:rsidRPr="00AD3039" w:rsidRDefault="000F6408" w:rsidP="000519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1C54242D" w14:textId="77777777" w:rsidR="000F6408" w:rsidRPr="00AD3039" w:rsidRDefault="000F6408" w:rsidP="00051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62FCA032" w14:textId="77777777" w:rsidR="008D063E" w:rsidRPr="00AD3039" w:rsidRDefault="008D063E" w:rsidP="000251DA">
      <w:pPr>
        <w:pStyle w:val="Default"/>
        <w:ind w:firstLine="709"/>
        <w:jc w:val="both"/>
        <w:rPr>
          <w:b/>
          <w:bCs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7"/>
        <w:gridCol w:w="1732"/>
      </w:tblGrid>
      <w:tr w:rsidR="007153F9" w:rsidRPr="00AD3039" w14:paraId="477FF818" w14:textId="77777777" w:rsidTr="007153F9">
        <w:trPr>
          <w:trHeight w:hRule="exact" w:val="490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9A93CE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25000F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7153F9" w:rsidRPr="00AD3039" w14:paraId="6A5EC038" w14:textId="77777777" w:rsidTr="007153F9">
        <w:trPr>
          <w:trHeight w:hRule="exact" w:val="667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820FC4" w14:textId="77777777" w:rsidR="007153F9" w:rsidRDefault="0007174A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Максимальная учебная нагрузка (всего)</w:t>
            </w:r>
          </w:p>
          <w:p w14:paraId="135D96D9" w14:textId="5930BAFB" w:rsidR="00560B8B" w:rsidRPr="00AD3039" w:rsidRDefault="0056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44633D" w14:textId="77777777" w:rsidR="007153F9" w:rsidRDefault="005C12C7" w:rsidP="006B1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="0007174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  <w:p w14:paraId="0870CC6A" w14:textId="69663D23" w:rsidR="00560B8B" w:rsidRPr="00AD3039" w:rsidRDefault="00560B8B" w:rsidP="006B1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3F9" w:rsidRPr="00AD3039" w14:paraId="5A6B1C0C" w14:textId="77777777" w:rsidTr="007153F9">
        <w:trPr>
          <w:trHeight w:hRule="exact" w:val="341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D24ABF" w14:textId="77777777" w:rsidR="007153F9" w:rsidRDefault="0007174A">
            <w:pPr>
              <w:spacing w:after="0" w:line="240" w:lineRule="auto"/>
              <w:rPr>
                <w:rStyle w:val="21"/>
                <w:rFonts w:eastAsia="Calibri"/>
                <w:sz w:val="24"/>
                <w:szCs w:val="24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Обязательная аудиторная нагрузка (всего)</w:t>
            </w:r>
          </w:p>
          <w:p w14:paraId="500109A5" w14:textId="41A3B136" w:rsidR="00560B8B" w:rsidRPr="00AD3039" w:rsidRDefault="0056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683927" w14:textId="2E3E4618" w:rsidR="007153F9" w:rsidRDefault="0007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="00560B8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  <w:p w14:paraId="52DBEEF5" w14:textId="649FCC29" w:rsidR="00560B8B" w:rsidRPr="00AD3039" w:rsidRDefault="00560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3F9" w:rsidRPr="00AD3039" w14:paraId="2101C734" w14:textId="77777777" w:rsidTr="007153F9">
        <w:trPr>
          <w:trHeight w:hRule="exact" w:val="336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6ACDCF" w14:textId="77777777" w:rsidR="007153F9" w:rsidRDefault="00715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039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14:paraId="5A1FD98A" w14:textId="018A4AF8" w:rsidR="00560B8B" w:rsidRPr="00AD3039" w:rsidRDefault="00560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E97387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53F9" w:rsidRPr="00AD3039" w14:paraId="33FE9F0D" w14:textId="77777777" w:rsidTr="007153F9">
        <w:trPr>
          <w:trHeight w:hRule="exact" w:val="336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43E277" w14:textId="77777777" w:rsidR="007153F9" w:rsidRPr="00AD3039" w:rsidRDefault="007153F9">
            <w:pPr>
              <w:spacing w:after="0" w:line="240" w:lineRule="auto"/>
              <w:ind w:left="709" w:right="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3E17F" w14:textId="61AC35DD" w:rsidR="007153F9" w:rsidRPr="00AD3039" w:rsidRDefault="006B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3</w:t>
            </w:r>
            <w:r w:rsidR="00560B8B">
              <w:rPr>
                <w:rStyle w:val="20"/>
                <w:rFonts w:eastAsia="Calibri"/>
                <w:sz w:val="24"/>
                <w:szCs w:val="24"/>
              </w:rPr>
              <w:t>0</w:t>
            </w:r>
          </w:p>
        </w:tc>
      </w:tr>
      <w:tr w:rsidR="007153F9" w:rsidRPr="00AD3039" w14:paraId="09B3F6B0" w14:textId="77777777" w:rsidTr="007153F9">
        <w:trPr>
          <w:trHeight w:hRule="exact" w:val="336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88E5D" w14:textId="77777777" w:rsidR="007153F9" w:rsidRPr="00AD3039" w:rsidRDefault="007153F9">
            <w:pPr>
              <w:spacing w:after="0" w:line="240" w:lineRule="auto"/>
              <w:ind w:left="709" w:right="8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практические занятия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A5B0F" w14:textId="77777777" w:rsidR="007153F9" w:rsidRPr="00AD3039" w:rsidRDefault="00715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3039">
              <w:rPr>
                <w:rStyle w:val="20"/>
                <w:rFonts w:eastAsia="Calibri"/>
                <w:sz w:val="24"/>
                <w:szCs w:val="24"/>
              </w:rPr>
              <w:t>10</w:t>
            </w:r>
          </w:p>
        </w:tc>
      </w:tr>
      <w:tr w:rsidR="007153F9" w:rsidRPr="00AD3039" w14:paraId="16054920" w14:textId="77777777" w:rsidTr="007153F9">
        <w:trPr>
          <w:trHeight w:val="69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5A3BEB" w14:textId="1A02F9A1" w:rsidR="007153F9" w:rsidRPr="00560B8B" w:rsidRDefault="00560B8B" w:rsidP="007153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60B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Итоговая аттестация в форме </w:t>
            </w:r>
            <w:r w:rsidR="009D30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дифференцированного зачета</w:t>
            </w:r>
            <w:r w:rsidRPr="00560B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 3 семестре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5ED46A77" w14:textId="70DC87FF" w:rsidR="00560B8B" w:rsidRPr="00AD3039" w:rsidRDefault="00560B8B" w:rsidP="00715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3D307B2" w14:textId="77777777" w:rsidR="008D063E" w:rsidRPr="00AD3039" w:rsidRDefault="008D063E" w:rsidP="008D063E">
      <w:pPr>
        <w:spacing w:line="317" w:lineRule="exact"/>
        <w:rPr>
          <w:rStyle w:val="22"/>
          <w:rFonts w:eastAsiaTheme="minorHAnsi"/>
          <w:sz w:val="24"/>
          <w:szCs w:val="24"/>
        </w:rPr>
        <w:sectPr w:rsidR="008D063E" w:rsidRPr="00AD3039" w:rsidSect="00C96E9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31DB24E9" w14:textId="24F1F8C5" w:rsidR="000F6408" w:rsidRDefault="000F6408" w:rsidP="00D33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ОП.03 ИСТОРИЯ ДИЗАЙНА</w:t>
      </w: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43"/>
        <w:gridCol w:w="396"/>
        <w:gridCol w:w="8535"/>
        <w:gridCol w:w="1350"/>
        <w:gridCol w:w="933"/>
        <w:gridCol w:w="1769"/>
      </w:tblGrid>
      <w:tr w:rsidR="003C344B" w:rsidRPr="00AD3039" w14:paraId="6BFEE3F2" w14:textId="77777777" w:rsidTr="00CA7167">
        <w:trPr>
          <w:trHeight w:val="20"/>
        </w:trPr>
        <w:tc>
          <w:tcPr>
            <w:tcW w:w="715" w:type="pct"/>
            <w:vAlign w:val="center"/>
          </w:tcPr>
          <w:p w14:paraId="0B633D17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2" w:type="pct"/>
            <w:gridSpan w:val="3"/>
            <w:vAlign w:val="center"/>
          </w:tcPr>
          <w:p w14:paraId="792B53C6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4" w:type="pct"/>
          </w:tcPr>
          <w:p w14:paraId="0E39CA85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307" w:type="pct"/>
            <w:vAlign w:val="center"/>
          </w:tcPr>
          <w:p w14:paraId="5A1AFFE5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582" w:type="pct"/>
            <w:vAlign w:val="center"/>
          </w:tcPr>
          <w:p w14:paraId="58D7DB24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3C344B" w:rsidRPr="00AD3039" w14:paraId="57EFC19B" w14:textId="77777777" w:rsidTr="00CA7167">
        <w:trPr>
          <w:trHeight w:val="20"/>
        </w:trPr>
        <w:tc>
          <w:tcPr>
            <w:tcW w:w="715" w:type="pct"/>
            <w:vAlign w:val="center"/>
          </w:tcPr>
          <w:p w14:paraId="2C7B9C06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2" w:type="pct"/>
            <w:gridSpan w:val="3"/>
            <w:vAlign w:val="center"/>
          </w:tcPr>
          <w:p w14:paraId="1D1D553E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4" w:type="pct"/>
            <w:vAlign w:val="center"/>
          </w:tcPr>
          <w:p w14:paraId="095BF4CF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14:paraId="27CB4F0A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  <w:vAlign w:val="center"/>
          </w:tcPr>
          <w:p w14:paraId="3DA4020F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44B" w:rsidRPr="00AD3039" w14:paraId="4B1C0907" w14:textId="77777777" w:rsidTr="00CA7167">
        <w:trPr>
          <w:trHeight w:val="20"/>
        </w:trPr>
        <w:tc>
          <w:tcPr>
            <w:tcW w:w="4111" w:type="pct"/>
            <w:gridSpan w:val="5"/>
            <w:vAlign w:val="center"/>
          </w:tcPr>
          <w:p w14:paraId="23E32E14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07" w:type="pct"/>
          </w:tcPr>
          <w:p w14:paraId="5D6B75C7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14:paraId="7E923C30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RPr="00AD3039" w14:paraId="129067A6" w14:textId="77777777" w:rsidTr="00CA7167">
        <w:trPr>
          <w:trHeight w:val="20"/>
        </w:trPr>
        <w:tc>
          <w:tcPr>
            <w:tcW w:w="715" w:type="pct"/>
            <w:vMerge w:val="restart"/>
            <w:vAlign w:val="center"/>
          </w:tcPr>
          <w:p w14:paraId="0D933AAC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14:paraId="643E85E4" w14:textId="77777777" w:rsidR="003C344B" w:rsidRPr="00AD3039" w:rsidRDefault="003C344B" w:rsidP="00CA716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vAlign w:val="center"/>
          </w:tcPr>
          <w:p w14:paraId="4DA35884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0E878DE2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015AC6FC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344B" w:rsidRPr="00AD3039" w14:paraId="148D1FF6" w14:textId="77777777" w:rsidTr="00CA7167">
        <w:trPr>
          <w:trHeight w:val="525"/>
        </w:trPr>
        <w:tc>
          <w:tcPr>
            <w:tcW w:w="715" w:type="pct"/>
            <w:vMerge/>
            <w:vAlign w:val="center"/>
          </w:tcPr>
          <w:p w14:paraId="48E50453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14E3D243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808" w:type="pct"/>
            <w:vAlign w:val="center"/>
          </w:tcPr>
          <w:p w14:paraId="030617EE" w14:textId="68DC8A83" w:rsidR="003C344B" w:rsidRPr="00AD3039" w:rsidRDefault="00D82C0B" w:rsidP="00CA7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0B">
              <w:rPr>
                <w:rStyle w:val="FontStyle193"/>
                <w:rFonts w:ascii="Times New Roman" w:hAnsi="Times New Roman" w:cs="Times New Roman"/>
                <w:b w:val="0"/>
                <w:bCs/>
                <w:sz w:val="24"/>
                <w:szCs w:val="24"/>
              </w:rPr>
              <w:t>Цель и задачи учебной дисциплины. Роль учебной дисциплины «История дизайна» в подготовке графического дизайнера.</w:t>
            </w:r>
          </w:p>
        </w:tc>
        <w:tc>
          <w:tcPr>
            <w:tcW w:w="444" w:type="pct"/>
          </w:tcPr>
          <w:p w14:paraId="1BD0B2CC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" w:type="pct"/>
            <w:vMerge/>
          </w:tcPr>
          <w:p w14:paraId="3067EB78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1DC11D48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3ABE41AD" w14:textId="77777777" w:rsidTr="00CA7167">
        <w:trPr>
          <w:trHeight w:val="20"/>
        </w:trPr>
        <w:tc>
          <w:tcPr>
            <w:tcW w:w="4111" w:type="pct"/>
            <w:gridSpan w:val="5"/>
            <w:vAlign w:val="center"/>
          </w:tcPr>
          <w:p w14:paraId="050FDAD1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дизайна в</w:t>
            </w:r>
            <w:r w:rsidRPr="00AD3039">
              <w:rPr>
                <w:rStyle w:val="FontStyle151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AD3039">
              <w:rPr>
                <w:rStyle w:val="FontStyle151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D3039">
              <w:rPr>
                <w:rStyle w:val="FontStyle151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AD3039">
              <w:rPr>
                <w:rStyle w:val="FontStyle151"/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307" w:type="pct"/>
          </w:tcPr>
          <w:p w14:paraId="4C4A2B1D" w14:textId="6A98BF63" w:rsidR="003C344B" w:rsidRPr="00AD3039" w:rsidRDefault="00D82C0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2" w:type="pct"/>
            <w:vMerge w:val="restart"/>
          </w:tcPr>
          <w:p w14:paraId="5464D14C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01,ОК 02,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344B" w:rsidRPr="00AD3039" w14:paraId="1F94BA8B" w14:textId="77777777" w:rsidTr="00CA7167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2FEA675C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.1. </w:t>
            </w:r>
            <w:r w:rsidRPr="00AD3039">
              <w:rPr>
                <w:rStyle w:val="FontStyle193"/>
                <w:rFonts w:ascii="Times New Roman" w:hAnsi="Times New Roman" w:cs="Times New Roman"/>
                <w:bCs/>
                <w:sz w:val="24"/>
                <w:szCs w:val="24"/>
              </w:rPr>
              <w:t>Эпоха промышленной революции в Европе</w:t>
            </w:r>
          </w:p>
        </w:tc>
        <w:tc>
          <w:tcPr>
            <w:tcW w:w="3382" w:type="pct"/>
            <w:gridSpan w:val="3"/>
            <w:vAlign w:val="center"/>
          </w:tcPr>
          <w:p w14:paraId="4E8C0246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6C4006B4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  <w:vMerge/>
          </w:tcPr>
          <w:p w14:paraId="6F4E07F8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RPr="00AD3039" w14:paraId="050068B3" w14:textId="77777777" w:rsidTr="00CA7167">
        <w:trPr>
          <w:trHeight w:val="181"/>
        </w:trPr>
        <w:tc>
          <w:tcPr>
            <w:tcW w:w="729" w:type="pct"/>
            <w:gridSpan w:val="2"/>
            <w:vMerge/>
            <w:vAlign w:val="center"/>
          </w:tcPr>
          <w:p w14:paraId="27C52D4E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5267D5C3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808" w:type="pct"/>
            <w:vAlign w:val="center"/>
          </w:tcPr>
          <w:p w14:paraId="74807E2A" w14:textId="0396398E" w:rsidR="003C344B" w:rsidRPr="00AD3039" w:rsidRDefault="00D82C0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0B">
              <w:rPr>
                <w:rStyle w:val="FontStyle193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Научно-технические открытия и изобретения XVIII-XIX вв.</w:t>
            </w:r>
          </w:p>
        </w:tc>
        <w:tc>
          <w:tcPr>
            <w:tcW w:w="444" w:type="pct"/>
          </w:tcPr>
          <w:p w14:paraId="007519C8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276ABF56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453B0A21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31570E03" w14:textId="77777777" w:rsidTr="00CA7167">
        <w:trPr>
          <w:trHeight w:val="181"/>
        </w:trPr>
        <w:tc>
          <w:tcPr>
            <w:tcW w:w="729" w:type="pct"/>
            <w:gridSpan w:val="2"/>
            <w:vMerge/>
            <w:vAlign w:val="center"/>
          </w:tcPr>
          <w:p w14:paraId="7BBD4895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279666C1" w14:textId="25D380A4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82C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08" w:type="pct"/>
            <w:vAlign w:val="center"/>
          </w:tcPr>
          <w:p w14:paraId="4FF0BFDF" w14:textId="476C6E62" w:rsidR="003C344B" w:rsidRPr="00AD3039" w:rsidRDefault="00D82C0B" w:rsidP="00CA7167">
            <w:pPr>
              <w:spacing w:after="0" w:line="240" w:lineRule="auto"/>
              <w:rPr>
                <w:rStyle w:val="FontStyle193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D82C0B">
              <w:rPr>
                <w:rStyle w:val="apple-style-span"/>
                <w:rFonts w:ascii="Times New Roman" w:hAnsi="Times New Roman"/>
                <w:sz w:val="24"/>
                <w:szCs w:val="24"/>
              </w:rPr>
              <w:t>Индустриализация и механизация производства, обусловленные промышленной революцией в Великобритании в середине XVIII — первой трети XIX в. Внедрение станков в процесс производства.</w:t>
            </w:r>
          </w:p>
        </w:tc>
        <w:tc>
          <w:tcPr>
            <w:tcW w:w="444" w:type="pct"/>
          </w:tcPr>
          <w:p w14:paraId="61FDABF8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5BBB40C1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39B00906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461A081B" w14:textId="77777777" w:rsidTr="00CA7167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73C152F7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Первые всемирные промышленные выставки</w:t>
            </w:r>
          </w:p>
        </w:tc>
        <w:tc>
          <w:tcPr>
            <w:tcW w:w="2938" w:type="pct"/>
            <w:gridSpan w:val="2"/>
            <w:vAlign w:val="center"/>
          </w:tcPr>
          <w:p w14:paraId="5A98D1AE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44" w:type="pct"/>
          </w:tcPr>
          <w:p w14:paraId="33B0D51B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  <w:vMerge w:val="restart"/>
          </w:tcPr>
          <w:p w14:paraId="21EC3EEF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7F370D4B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02,ОК 03,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  <w:p w14:paraId="7E05F878" w14:textId="77777777" w:rsidR="003C344B" w:rsidRPr="00AD3039" w:rsidRDefault="003C344B" w:rsidP="00CA7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RPr="00AD3039" w14:paraId="02F8D008" w14:textId="77777777" w:rsidTr="00CA7167">
        <w:trPr>
          <w:trHeight w:val="244"/>
        </w:trPr>
        <w:tc>
          <w:tcPr>
            <w:tcW w:w="729" w:type="pct"/>
            <w:gridSpan w:val="2"/>
            <w:vMerge/>
            <w:vAlign w:val="center"/>
          </w:tcPr>
          <w:p w14:paraId="6FB5DF07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2F3A0CF9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08" w:type="pct"/>
            <w:vAlign w:val="center"/>
          </w:tcPr>
          <w:p w14:paraId="611088FE" w14:textId="42F346DB" w:rsidR="003C344B" w:rsidRPr="00AD3039" w:rsidRDefault="00D82C0B" w:rsidP="00CA7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B">
              <w:rPr>
                <w:rFonts w:ascii="Times New Roman" w:hAnsi="Times New Roman" w:cs="Times New Roman"/>
                <w:lang w:eastAsia="en-US"/>
              </w:rPr>
              <w:t>Техника как искусство. Первые выставки: Лондон (1761, 1767), Париж (1763), Дрезден (1765), Берлин (1786), Мюнхен (1788), Санкт-Петербург (1828) и др. Первая всемирная промышленная выставка в Лондоне (1851).</w:t>
            </w:r>
          </w:p>
        </w:tc>
        <w:tc>
          <w:tcPr>
            <w:tcW w:w="444" w:type="pct"/>
          </w:tcPr>
          <w:p w14:paraId="52645EA0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6F8EFE9B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5BCA8262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6C8547A4" w14:textId="77777777" w:rsidTr="00CA7167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224710CE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.3. </w:t>
            </w: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Первые теории дизайна</w:t>
            </w:r>
          </w:p>
        </w:tc>
        <w:tc>
          <w:tcPr>
            <w:tcW w:w="3382" w:type="pct"/>
            <w:gridSpan w:val="3"/>
            <w:vAlign w:val="center"/>
          </w:tcPr>
          <w:p w14:paraId="1B5C7A24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45C67F9C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6B1A56EA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344B" w:rsidRPr="00AD3039" w14:paraId="34F84AB6" w14:textId="77777777" w:rsidTr="00CA7167">
        <w:trPr>
          <w:trHeight w:val="610"/>
        </w:trPr>
        <w:tc>
          <w:tcPr>
            <w:tcW w:w="729" w:type="pct"/>
            <w:gridSpan w:val="2"/>
            <w:vMerge/>
            <w:vAlign w:val="center"/>
          </w:tcPr>
          <w:p w14:paraId="501A4980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1B829522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</w:tcPr>
          <w:p w14:paraId="7BA006D3" w14:textId="538972EC" w:rsidR="003C344B" w:rsidRPr="00AD3039" w:rsidRDefault="00D82C0B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Первые теории дизайна: Готфрид Земпер, Джон Рескин, Уильям Моррис. Первые промышленные дизайнеры: Дрессер, Петер Беренс, Михаэль Тонет.</w:t>
            </w:r>
          </w:p>
        </w:tc>
        <w:tc>
          <w:tcPr>
            <w:tcW w:w="444" w:type="pct"/>
          </w:tcPr>
          <w:p w14:paraId="4532C5D0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47DB8B76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4C8211F9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43DF34B8" w14:textId="77777777" w:rsidTr="00CA7167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3456E602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.4.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Русская инженерная школа на рубеже</w:t>
            </w:r>
          </w:p>
          <w:p w14:paraId="04C2B5EB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XIX–XX вв.</w:t>
            </w:r>
          </w:p>
        </w:tc>
        <w:tc>
          <w:tcPr>
            <w:tcW w:w="3382" w:type="pct"/>
            <w:gridSpan w:val="3"/>
          </w:tcPr>
          <w:p w14:paraId="3CC9AE05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2025D1C1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65ECAE14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344B" w:rsidRPr="00AD3039" w14:paraId="5222D705" w14:textId="77777777" w:rsidTr="00CA7167">
        <w:trPr>
          <w:trHeight w:val="382"/>
        </w:trPr>
        <w:tc>
          <w:tcPr>
            <w:tcW w:w="729" w:type="pct"/>
            <w:gridSpan w:val="2"/>
            <w:vMerge/>
            <w:vAlign w:val="center"/>
          </w:tcPr>
          <w:p w14:paraId="64F64F8F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5856FD2F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</w:tcPr>
          <w:p w14:paraId="1C3BE4EB" w14:textId="2F666E76" w:rsidR="003C344B" w:rsidRPr="00AD3039" w:rsidRDefault="00D82C0B" w:rsidP="00CA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Расцвет русской инженерной школы на фоне художественного упадка архитектуры во второй половине XIX в. Формирование стилистики русского авангарда – конструктивизма.</w:t>
            </w:r>
          </w:p>
        </w:tc>
        <w:tc>
          <w:tcPr>
            <w:tcW w:w="444" w:type="pct"/>
          </w:tcPr>
          <w:p w14:paraId="40C9D3FA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19D5F809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40993F6C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49264886" w14:textId="77777777" w:rsidTr="00E70413">
        <w:trPr>
          <w:trHeight w:val="20"/>
        </w:trPr>
        <w:tc>
          <w:tcPr>
            <w:tcW w:w="4111" w:type="pct"/>
            <w:gridSpan w:val="5"/>
            <w:vAlign w:val="center"/>
          </w:tcPr>
          <w:p w14:paraId="1D9FAAEB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Зарождение нового стиля на рубеже XIX–XX вв.</w:t>
            </w:r>
          </w:p>
        </w:tc>
        <w:tc>
          <w:tcPr>
            <w:tcW w:w="307" w:type="pct"/>
            <w:shd w:val="clear" w:color="auto" w:fill="FFFFFF" w:themeFill="background1"/>
          </w:tcPr>
          <w:p w14:paraId="116CB385" w14:textId="5198930D" w:rsidR="003C344B" w:rsidRPr="00AD3039" w:rsidRDefault="00E70413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2" w:type="pct"/>
            <w:vMerge w:val="restart"/>
          </w:tcPr>
          <w:p w14:paraId="122FA6FF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344B" w:rsidRPr="00AD3039" w14:paraId="6BF774E7" w14:textId="77777777" w:rsidTr="00CA7167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5CB905E2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Поиск нового стиля в Европе. Ар-нуво.</w:t>
            </w:r>
          </w:p>
          <w:p w14:paraId="41239AB3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Модерн</w:t>
            </w:r>
          </w:p>
        </w:tc>
        <w:tc>
          <w:tcPr>
            <w:tcW w:w="3382" w:type="pct"/>
            <w:gridSpan w:val="3"/>
            <w:vAlign w:val="center"/>
          </w:tcPr>
          <w:p w14:paraId="0DF29893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2ED4072F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14:paraId="1724705E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RPr="00AD3039" w14:paraId="53503C48" w14:textId="77777777" w:rsidTr="00CA7167">
        <w:trPr>
          <w:trHeight w:val="241"/>
        </w:trPr>
        <w:tc>
          <w:tcPr>
            <w:tcW w:w="729" w:type="pct"/>
            <w:gridSpan w:val="2"/>
            <w:vMerge/>
            <w:vAlign w:val="center"/>
          </w:tcPr>
          <w:p w14:paraId="0F4CA8F3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0AFA1C77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  <w:vAlign w:val="center"/>
          </w:tcPr>
          <w:p w14:paraId="3822BED3" w14:textId="467E1ED9" w:rsidR="003C344B" w:rsidRPr="00AD3039" w:rsidRDefault="00E70413" w:rsidP="00CA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Возникновение нового стиля на рубеже XIX–XX вв. во многих европейских странах. Главные черты нового стиля: возврат к функциональности, освобождение от излишков декора, обращение к национальным традициям.</w:t>
            </w:r>
          </w:p>
        </w:tc>
        <w:tc>
          <w:tcPr>
            <w:tcW w:w="444" w:type="pct"/>
          </w:tcPr>
          <w:p w14:paraId="27FF63F8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  <w:vAlign w:val="center"/>
          </w:tcPr>
          <w:p w14:paraId="0BAAE73B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36757682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33CBDD3C" w14:textId="77777777" w:rsidTr="00CA7167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482574F1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.2.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Ранний американский функционализм</w:t>
            </w:r>
          </w:p>
        </w:tc>
        <w:tc>
          <w:tcPr>
            <w:tcW w:w="3382" w:type="pct"/>
            <w:gridSpan w:val="3"/>
            <w:vAlign w:val="center"/>
          </w:tcPr>
          <w:p w14:paraId="600412C5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17510BE0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1B4150F7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344B" w:rsidRPr="00AD3039" w14:paraId="4B16CF63" w14:textId="77777777" w:rsidTr="00CA7167">
        <w:trPr>
          <w:trHeight w:val="234"/>
        </w:trPr>
        <w:tc>
          <w:tcPr>
            <w:tcW w:w="729" w:type="pct"/>
            <w:gridSpan w:val="2"/>
            <w:vMerge/>
            <w:vAlign w:val="center"/>
          </w:tcPr>
          <w:p w14:paraId="2EF327E8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414EB258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</w:tcPr>
          <w:p w14:paraId="031CA341" w14:textId="39F62EF1" w:rsidR="003C344B" w:rsidRPr="00AD3039" w:rsidRDefault="00E70413" w:rsidP="00CA7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Чикагская архитектурная школа. Рост промышленного производства в США с 1860 по 1895 гг. (США на втором месте в мире после Англии). Поиск новых форм американскими художниками и архитекторами, не обременёнными традициями в области художественных стилей.</w:t>
            </w:r>
          </w:p>
        </w:tc>
        <w:tc>
          <w:tcPr>
            <w:tcW w:w="444" w:type="pct"/>
          </w:tcPr>
          <w:p w14:paraId="7CAF9A73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77C52390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60F250E8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3837F0CF" w14:textId="77777777" w:rsidTr="00CA7167">
        <w:trPr>
          <w:trHeight w:val="418"/>
        </w:trPr>
        <w:tc>
          <w:tcPr>
            <w:tcW w:w="729" w:type="pct"/>
            <w:gridSpan w:val="2"/>
            <w:vMerge w:val="restart"/>
            <w:vAlign w:val="center"/>
          </w:tcPr>
          <w:p w14:paraId="451EF383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.3. </w:t>
            </w:r>
          </w:p>
          <w:p w14:paraId="4F70CDAB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Первые идеи функционализма</w:t>
            </w:r>
          </w:p>
          <w:p w14:paraId="358EF43C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Европе</w:t>
            </w:r>
          </w:p>
        </w:tc>
        <w:tc>
          <w:tcPr>
            <w:tcW w:w="3382" w:type="pct"/>
            <w:gridSpan w:val="3"/>
            <w:vAlign w:val="center"/>
          </w:tcPr>
          <w:p w14:paraId="483C76D7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52A7F62A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109B7DDB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344B" w:rsidRPr="00AD3039" w14:paraId="0B0BC981" w14:textId="77777777" w:rsidTr="00CA7167">
        <w:trPr>
          <w:trHeight w:val="495"/>
        </w:trPr>
        <w:tc>
          <w:tcPr>
            <w:tcW w:w="729" w:type="pct"/>
            <w:gridSpan w:val="2"/>
            <w:vMerge/>
            <w:vAlign w:val="center"/>
          </w:tcPr>
          <w:p w14:paraId="551DFC28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7A5F64E4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8" w:type="pct"/>
          </w:tcPr>
          <w:p w14:paraId="38AE8147" w14:textId="19F41AE8" w:rsidR="003C344B" w:rsidRPr="00AD3039" w:rsidRDefault="00E70413" w:rsidP="00CA7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Немецкий Веркбунд – немецкий производственный союз. Создание в 1907 году в Мюнхене Немецкого Веркбунда в целях повышения качества промышленной продукции.</w:t>
            </w:r>
          </w:p>
        </w:tc>
        <w:tc>
          <w:tcPr>
            <w:tcW w:w="444" w:type="pct"/>
          </w:tcPr>
          <w:p w14:paraId="19A263C7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05DA7AC0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29A3C6BB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73D5B3E0" w14:textId="77777777" w:rsidTr="00CA7167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5E3E1DF9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.4. </w:t>
            </w:r>
          </w:p>
          <w:p w14:paraId="1010B792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Творчество в Советской России</w:t>
            </w:r>
          </w:p>
        </w:tc>
        <w:tc>
          <w:tcPr>
            <w:tcW w:w="3382" w:type="pct"/>
            <w:gridSpan w:val="3"/>
            <w:vAlign w:val="center"/>
          </w:tcPr>
          <w:p w14:paraId="6C5F14E8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16B20351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5F7CB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F6FF785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</w:tcPr>
          <w:p w14:paraId="25777BD0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04,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344B" w:rsidRPr="00AD3039" w14:paraId="28E2B531" w14:textId="77777777" w:rsidTr="00CA7167">
        <w:trPr>
          <w:trHeight w:val="764"/>
        </w:trPr>
        <w:tc>
          <w:tcPr>
            <w:tcW w:w="729" w:type="pct"/>
            <w:gridSpan w:val="2"/>
            <w:vMerge/>
            <w:vAlign w:val="center"/>
          </w:tcPr>
          <w:p w14:paraId="686285FE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26BB5796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8" w:type="pct"/>
            <w:vAlign w:val="center"/>
          </w:tcPr>
          <w:p w14:paraId="7C1BE80F" w14:textId="4F6DBA66" w:rsidR="003C344B" w:rsidRPr="00AD3039" w:rsidRDefault="00E70413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4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Советский дизайн («Производственное искусство»). Направления беспредметного творчества в советском искусстве начала XX в.</w:t>
            </w:r>
          </w:p>
        </w:tc>
        <w:tc>
          <w:tcPr>
            <w:tcW w:w="444" w:type="pct"/>
          </w:tcPr>
          <w:p w14:paraId="55A28E18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5832184B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14DACC77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480ADBFD" w14:textId="77777777" w:rsidTr="00CA7167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1C4DE8FA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gridSpan w:val="3"/>
            <w:vAlign w:val="center"/>
          </w:tcPr>
          <w:p w14:paraId="73EF7FEE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7" w:type="pct"/>
            <w:vMerge w:val="restart"/>
          </w:tcPr>
          <w:p w14:paraId="460BC7BE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14:paraId="4CFAAEA5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348E3117" w14:textId="77777777" w:rsidTr="00CA7167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63A64FE6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7E542655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8" w:type="pct"/>
            <w:vAlign w:val="center"/>
          </w:tcPr>
          <w:p w14:paraId="7D4F8DC6" w14:textId="3F94B6B1" w:rsidR="003C344B" w:rsidRPr="00AD3039" w:rsidRDefault="003C344B" w:rsidP="00CA7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Творчество В. Кандинского, К. Малевича, А. Родченко.</w:t>
            </w: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 Копия работ. Разработка серии эскизов</w:t>
            </w:r>
            <w:r w:rsidR="00E70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" w:type="pct"/>
          </w:tcPr>
          <w:p w14:paraId="6FFEF1B8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" w:type="pct"/>
            <w:vMerge/>
          </w:tcPr>
          <w:p w14:paraId="228C0560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70B6EC25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41EB95BE" w14:textId="77777777" w:rsidTr="008772CD">
        <w:trPr>
          <w:trHeight w:val="20"/>
        </w:trPr>
        <w:tc>
          <w:tcPr>
            <w:tcW w:w="4111" w:type="pct"/>
            <w:gridSpan w:val="5"/>
            <w:vAlign w:val="center"/>
          </w:tcPr>
          <w:p w14:paraId="4DFE1DB1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Первые школы дизайна</w:t>
            </w:r>
          </w:p>
        </w:tc>
        <w:tc>
          <w:tcPr>
            <w:tcW w:w="307" w:type="pct"/>
            <w:shd w:val="clear" w:color="auto" w:fill="FFFFFF" w:themeFill="background1"/>
          </w:tcPr>
          <w:p w14:paraId="28C5DD14" w14:textId="1F2C421E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7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  <w:vMerge/>
          </w:tcPr>
          <w:p w14:paraId="49BF1092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RPr="00AD3039" w14:paraId="6645889C" w14:textId="77777777" w:rsidTr="00CA7167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05DC78A9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1. </w:t>
            </w:r>
            <w:r w:rsidRPr="00AD3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Основные течения в полиграфии начала XX века</w:t>
            </w:r>
          </w:p>
        </w:tc>
        <w:tc>
          <w:tcPr>
            <w:tcW w:w="3382" w:type="pct"/>
            <w:gridSpan w:val="3"/>
            <w:vAlign w:val="center"/>
          </w:tcPr>
          <w:p w14:paraId="760DAEAD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05F32766" w14:textId="2635E6FD" w:rsidR="003C344B" w:rsidRPr="00AD3039" w:rsidRDefault="008772CD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5C3B33F8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>ОК 01,ОК02, ОК 03,ОК09,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344B" w:rsidRPr="00AD3039" w14:paraId="4CB11D7D" w14:textId="77777777" w:rsidTr="00CA7167">
        <w:trPr>
          <w:trHeight w:val="345"/>
        </w:trPr>
        <w:tc>
          <w:tcPr>
            <w:tcW w:w="729" w:type="pct"/>
            <w:gridSpan w:val="2"/>
            <w:vMerge/>
            <w:vAlign w:val="center"/>
          </w:tcPr>
          <w:p w14:paraId="1496A882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72CB42EA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808" w:type="pct"/>
          </w:tcPr>
          <w:p w14:paraId="7AD2F3FB" w14:textId="2D8C6D4E" w:rsidR="003C344B" w:rsidRPr="00AD3039" w:rsidRDefault="008772CD" w:rsidP="00CA71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Творчество В. Кандинского, К. Малевича, А. Родченко. Копия работ. Разработка серии эскизов.</w:t>
            </w:r>
          </w:p>
        </w:tc>
        <w:tc>
          <w:tcPr>
            <w:tcW w:w="444" w:type="pct"/>
          </w:tcPr>
          <w:p w14:paraId="09E6D075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76D7DE1C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5270CE8F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0DD10BE6" w14:textId="77777777" w:rsidTr="00CA7167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66E42D0D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2" w:type="pct"/>
            <w:gridSpan w:val="3"/>
            <w:vAlign w:val="center"/>
          </w:tcPr>
          <w:p w14:paraId="5AA13ED0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307" w:type="pct"/>
            <w:vMerge w:val="restart"/>
          </w:tcPr>
          <w:p w14:paraId="76F38B66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2" w:type="pct"/>
            <w:vMerge/>
            <w:vAlign w:val="center"/>
          </w:tcPr>
          <w:p w14:paraId="7837C016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RPr="00AD3039" w14:paraId="68AFA7F8" w14:textId="77777777" w:rsidTr="00CA7167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27C22C6E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5F2F4270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pct"/>
            <w:vAlign w:val="center"/>
          </w:tcPr>
          <w:p w14:paraId="3314B1A8" w14:textId="55B6F396" w:rsidR="003C344B" w:rsidRPr="00AD3039" w:rsidRDefault="008772CD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2CD">
              <w:rPr>
                <w:rFonts w:ascii="Times New Roman" w:hAnsi="Times New Roman" w:cs="Times New Roman"/>
                <w:sz w:val="24"/>
                <w:szCs w:val="24"/>
              </w:rPr>
              <w:t>Виды материалов. Печатная продукция.  Объект в материале.</w:t>
            </w:r>
          </w:p>
        </w:tc>
        <w:tc>
          <w:tcPr>
            <w:tcW w:w="444" w:type="pct"/>
          </w:tcPr>
          <w:p w14:paraId="3BF0543F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" w:type="pct"/>
            <w:vMerge/>
          </w:tcPr>
          <w:p w14:paraId="0DDCC30A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69331B6A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RPr="00AD3039" w14:paraId="79818538" w14:textId="77777777" w:rsidTr="00CA7167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35CBB59A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6302ACFC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8" w:type="pct"/>
            <w:vAlign w:val="center"/>
          </w:tcPr>
          <w:p w14:paraId="78B329CB" w14:textId="5137B950" w:rsidR="003C344B" w:rsidRPr="00AD3039" w:rsidRDefault="008772CD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Шрифтовой дизайн для печатной продукции.</w:t>
            </w:r>
          </w:p>
        </w:tc>
        <w:tc>
          <w:tcPr>
            <w:tcW w:w="444" w:type="pct"/>
          </w:tcPr>
          <w:p w14:paraId="0C574051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" w:type="pct"/>
            <w:vMerge/>
          </w:tcPr>
          <w:p w14:paraId="0A4B28BD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00668ED1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RPr="00AD3039" w14:paraId="0C39CA07" w14:textId="77777777" w:rsidTr="00CA7167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78E0B65E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5FC13A7E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08" w:type="pct"/>
            <w:vAlign w:val="center"/>
          </w:tcPr>
          <w:p w14:paraId="12EDE7D7" w14:textId="6DB7D528" w:rsidR="003C344B" w:rsidRPr="00AD3039" w:rsidRDefault="008772CD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CD">
              <w:rPr>
                <w:rFonts w:ascii="Times New Roman" w:hAnsi="Times New Roman" w:cs="Times New Roman"/>
                <w:sz w:val="24"/>
                <w:szCs w:val="24"/>
              </w:rPr>
              <w:t>Дизайн и разработка плаката и сопутствующей продукции.</w:t>
            </w:r>
          </w:p>
        </w:tc>
        <w:tc>
          <w:tcPr>
            <w:tcW w:w="444" w:type="pct"/>
          </w:tcPr>
          <w:p w14:paraId="4BE3E471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" w:type="pct"/>
            <w:vMerge/>
          </w:tcPr>
          <w:p w14:paraId="00BFABE1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54318EA2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RPr="00AD3039" w14:paraId="140C36EC" w14:textId="77777777" w:rsidTr="00CA7167">
        <w:trPr>
          <w:trHeight w:val="20"/>
        </w:trPr>
        <w:tc>
          <w:tcPr>
            <w:tcW w:w="729" w:type="pct"/>
            <w:gridSpan w:val="2"/>
            <w:vMerge/>
            <w:vAlign w:val="center"/>
          </w:tcPr>
          <w:p w14:paraId="20082013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72C32ED9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8" w:type="pct"/>
            <w:vAlign w:val="center"/>
          </w:tcPr>
          <w:p w14:paraId="44E932A4" w14:textId="7F5E6416" w:rsidR="003C344B" w:rsidRPr="00AD3039" w:rsidRDefault="003C344B" w:rsidP="00CA7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презентации: </w:t>
            </w:r>
            <w:r w:rsidR="008772CD" w:rsidRPr="008772CD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презентации: «Роль знаний по истории дизайна для участников чемпионата «Профессионалы» по графическому дизайну».</w:t>
            </w:r>
          </w:p>
        </w:tc>
        <w:tc>
          <w:tcPr>
            <w:tcW w:w="444" w:type="pct"/>
          </w:tcPr>
          <w:p w14:paraId="4148A880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" w:type="pct"/>
            <w:vMerge/>
          </w:tcPr>
          <w:p w14:paraId="1B75180F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7628BDF4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RPr="00AD3039" w14:paraId="687A633A" w14:textId="77777777" w:rsidTr="00CA7167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33A3CA2F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Архитектурно-</w:t>
            </w:r>
          </w:p>
          <w:p w14:paraId="2D904DBC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художественная</w:t>
            </w:r>
          </w:p>
          <w:p w14:paraId="1402E4EA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школа БАУХАУ3</w:t>
            </w:r>
          </w:p>
          <w:p w14:paraId="4E14A0A6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(1919–1933)</w:t>
            </w:r>
          </w:p>
        </w:tc>
        <w:tc>
          <w:tcPr>
            <w:tcW w:w="3382" w:type="pct"/>
            <w:gridSpan w:val="3"/>
            <w:vAlign w:val="center"/>
          </w:tcPr>
          <w:p w14:paraId="0863F0A0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7D12E850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59673C1F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344B" w:rsidRPr="00AD3039" w14:paraId="49DCDDC7" w14:textId="77777777" w:rsidTr="00CA7167">
        <w:trPr>
          <w:trHeight w:val="281"/>
        </w:trPr>
        <w:tc>
          <w:tcPr>
            <w:tcW w:w="729" w:type="pct"/>
            <w:gridSpan w:val="2"/>
            <w:vMerge/>
            <w:vAlign w:val="center"/>
          </w:tcPr>
          <w:p w14:paraId="3A3D8C7A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6642E714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808" w:type="pct"/>
          </w:tcPr>
          <w:p w14:paraId="2FA7E466" w14:textId="555D12E9" w:rsidR="003C344B" w:rsidRPr="00AD3039" w:rsidRDefault="008772CD" w:rsidP="00CA71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Педагогические принципы. Вальтер Гропиус – основатель школы БАУХАУ3 Продвижение теорий простоты и рациональности форм, основанных на их практической полезности.</w:t>
            </w:r>
          </w:p>
        </w:tc>
        <w:tc>
          <w:tcPr>
            <w:tcW w:w="444" w:type="pct"/>
          </w:tcPr>
          <w:p w14:paraId="56F1F9BD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1C06BBF4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49652F85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6A6CC5F0" w14:textId="77777777" w:rsidTr="00CA7167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3934FAAD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.3. </w:t>
            </w: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Высшие художественно-</w:t>
            </w:r>
          </w:p>
          <w:p w14:paraId="4081A174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технические</w:t>
            </w:r>
          </w:p>
          <w:p w14:paraId="481BBA7A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мастерские</w:t>
            </w:r>
          </w:p>
          <w:p w14:paraId="6ACDC444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ВХУТЕМАС</w:t>
            </w:r>
          </w:p>
          <w:p w14:paraId="72EF5EC2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(1920–1930)</w:t>
            </w:r>
          </w:p>
        </w:tc>
        <w:tc>
          <w:tcPr>
            <w:tcW w:w="3382" w:type="pct"/>
            <w:gridSpan w:val="3"/>
            <w:vAlign w:val="center"/>
          </w:tcPr>
          <w:p w14:paraId="641334A2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4FD703F1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06BF0D45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344B" w:rsidRPr="00AD3039" w14:paraId="00AB1094" w14:textId="77777777" w:rsidTr="00CA7167">
        <w:trPr>
          <w:trHeight w:val="495"/>
        </w:trPr>
        <w:tc>
          <w:tcPr>
            <w:tcW w:w="729" w:type="pct"/>
            <w:gridSpan w:val="2"/>
            <w:vMerge/>
            <w:vAlign w:val="center"/>
          </w:tcPr>
          <w:p w14:paraId="69F27907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1619F084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14:paraId="7C2CABCD" w14:textId="77777777" w:rsidR="003C344B" w:rsidRPr="00AD3039" w:rsidRDefault="003C344B" w:rsidP="00CA7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8" w:type="pct"/>
            <w:vAlign w:val="center"/>
          </w:tcPr>
          <w:p w14:paraId="58C7CBFC" w14:textId="0C5646A5" w:rsidR="003C344B" w:rsidRPr="00AD3039" w:rsidRDefault="008772CD" w:rsidP="00CA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Высшие художественно-технические мастерские (ВХУТЕМАС) и Высший художественно-технический институт (ВХУТЕИН) (1920–1930). Роль </w:t>
            </w:r>
            <w:r w:rsidRPr="0087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ВХУТЕМАСа в формировании дизайна (производственного искусства) в Советской России.</w:t>
            </w:r>
          </w:p>
        </w:tc>
        <w:tc>
          <w:tcPr>
            <w:tcW w:w="444" w:type="pct"/>
          </w:tcPr>
          <w:p w14:paraId="03E96DC6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7" w:type="pct"/>
            <w:vMerge/>
          </w:tcPr>
          <w:p w14:paraId="2D24F5A2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7DF0243C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4403D0E6" w14:textId="77777777" w:rsidTr="00CA7167">
        <w:trPr>
          <w:trHeight w:val="351"/>
        </w:trPr>
        <w:tc>
          <w:tcPr>
            <w:tcW w:w="4111" w:type="pct"/>
            <w:gridSpan w:val="5"/>
            <w:vAlign w:val="center"/>
          </w:tcPr>
          <w:p w14:paraId="3DA7BE21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Дизайн в современном мире</w:t>
            </w:r>
          </w:p>
        </w:tc>
        <w:tc>
          <w:tcPr>
            <w:tcW w:w="307" w:type="pct"/>
          </w:tcPr>
          <w:p w14:paraId="6735D2F3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</w:tcPr>
          <w:p w14:paraId="16EAAD37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ПК 4.1, ПК 4.2, ПК 4.3</w:t>
            </w:r>
          </w:p>
        </w:tc>
      </w:tr>
      <w:tr w:rsidR="003C344B" w:rsidRPr="00AD3039" w14:paraId="40728904" w14:textId="77777777" w:rsidTr="00CA7167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6171F10D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.1. Современный дизайн</w:t>
            </w:r>
          </w:p>
        </w:tc>
        <w:tc>
          <w:tcPr>
            <w:tcW w:w="3382" w:type="pct"/>
            <w:gridSpan w:val="3"/>
            <w:vAlign w:val="center"/>
          </w:tcPr>
          <w:p w14:paraId="6B397655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7" w:type="pct"/>
            <w:vMerge w:val="restart"/>
          </w:tcPr>
          <w:p w14:paraId="167D8953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14:paraId="690A0519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4B" w:rsidRPr="00AD3039" w14:paraId="626C04DA" w14:textId="77777777" w:rsidTr="00CA7167">
        <w:trPr>
          <w:trHeight w:val="161"/>
        </w:trPr>
        <w:tc>
          <w:tcPr>
            <w:tcW w:w="729" w:type="pct"/>
            <w:gridSpan w:val="2"/>
            <w:vMerge/>
            <w:vAlign w:val="center"/>
          </w:tcPr>
          <w:p w14:paraId="04FF3EBD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</w:tcPr>
          <w:p w14:paraId="4F169BCC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808" w:type="pct"/>
          </w:tcPr>
          <w:p w14:paraId="3163B15C" w14:textId="6A42DB69" w:rsidR="003C344B" w:rsidRPr="00AD3039" w:rsidRDefault="000C6430" w:rsidP="00CA71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4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Современный дизайн в различных областях проектной деятельности. Современный подход к функционализму. Роль новых технологий в дизайне.</w:t>
            </w:r>
          </w:p>
        </w:tc>
        <w:tc>
          <w:tcPr>
            <w:tcW w:w="444" w:type="pct"/>
          </w:tcPr>
          <w:p w14:paraId="5897DE80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553FCAA9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14:paraId="0B4EA065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6E9BA879" w14:textId="77777777" w:rsidTr="00CA7167">
        <w:trPr>
          <w:trHeight w:val="20"/>
        </w:trPr>
        <w:tc>
          <w:tcPr>
            <w:tcW w:w="729" w:type="pct"/>
            <w:gridSpan w:val="2"/>
            <w:vMerge w:val="restart"/>
            <w:vAlign w:val="center"/>
          </w:tcPr>
          <w:p w14:paraId="650307F1" w14:textId="77777777" w:rsidR="003C344B" w:rsidRPr="00AD3039" w:rsidRDefault="003C344B" w:rsidP="00CA7167">
            <w:pPr>
              <w:spacing w:after="0" w:line="240" w:lineRule="auto"/>
              <w:ind w:right="-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D3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.2. Место графического дизайна в современном мире</w:t>
            </w:r>
          </w:p>
        </w:tc>
        <w:tc>
          <w:tcPr>
            <w:tcW w:w="3382" w:type="pct"/>
            <w:gridSpan w:val="3"/>
            <w:vAlign w:val="center"/>
          </w:tcPr>
          <w:p w14:paraId="4054A635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AD30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жание учебного материала </w:t>
            </w:r>
          </w:p>
        </w:tc>
        <w:tc>
          <w:tcPr>
            <w:tcW w:w="307" w:type="pct"/>
            <w:vMerge w:val="restart"/>
          </w:tcPr>
          <w:p w14:paraId="0A790A30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</w:tcPr>
          <w:p w14:paraId="60887920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Cs/>
                <w:sz w:val="24"/>
                <w:szCs w:val="24"/>
              </w:rPr>
              <w:t>ОК 01, ПК 4.1, ПК 4.3</w:t>
            </w:r>
          </w:p>
        </w:tc>
      </w:tr>
      <w:tr w:rsidR="003C344B" w:rsidRPr="00AD3039" w14:paraId="58B83132" w14:textId="77777777" w:rsidTr="00CA7167">
        <w:trPr>
          <w:trHeight w:val="495"/>
        </w:trPr>
        <w:tc>
          <w:tcPr>
            <w:tcW w:w="729" w:type="pct"/>
            <w:gridSpan w:val="2"/>
            <w:vMerge/>
            <w:vAlign w:val="center"/>
          </w:tcPr>
          <w:p w14:paraId="649B20B7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" w:type="pct"/>
            <w:vAlign w:val="center"/>
          </w:tcPr>
          <w:p w14:paraId="2E4308F0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</w:p>
        </w:tc>
        <w:tc>
          <w:tcPr>
            <w:tcW w:w="2808" w:type="pct"/>
            <w:vAlign w:val="center"/>
          </w:tcPr>
          <w:p w14:paraId="5CBAADB6" w14:textId="662D57CD" w:rsidR="003C344B" w:rsidRPr="00AD3039" w:rsidRDefault="000C6430" w:rsidP="000C64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Термин «графический дизайн» и его место в системе дизайна Развитие полиграфии XХI века.</w:t>
            </w:r>
          </w:p>
        </w:tc>
        <w:tc>
          <w:tcPr>
            <w:tcW w:w="444" w:type="pct"/>
          </w:tcPr>
          <w:p w14:paraId="00A706BF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" w:type="pct"/>
            <w:vMerge/>
          </w:tcPr>
          <w:p w14:paraId="22BA88E2" w14:textId="77777777" w:rsidR="003C344B" w:rsidRPr="00AD3039" w:rsidRDefault="003C344B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6922021E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344B" w:rsidRPr="00AD3039" w14:paraId="5A0EEBD6" w14:textId="77777777" w:rsidTr="00CA7167">
        <w:trPr>
          <w:trHeight w:val="20"/>
        </w:trPr>
        <w:tc>
          <w:tcPr>
            <w:tcW w:w="3667" w:type="pct"/>
            <w:gridSpan w:val="4"/>
            <w:vAlign w:val="center"/>
          </w:tcPr>
          <w:p w14:paraId="2D4429BA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44" w:type="pct"/>
          </w:tcPr>
          <w:p w14:paraId="2B0180E4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" w:type="pct"/>
          </w:tcPr>
          <w:p w14:paraId="73BA66C5" w14:textId="0EF92C87" w:rsidR="003C344B" w:rsidRPr="00AD3039" w:rsidRDefault="00492C2D" w:rsidP="00CA7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C344B" w:rsidRPr="00AD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2" w:type="pct"/>
            <w:vAlign w:val="center"/>
          </w:tcPr>
          <w:p w14:paraId="51057965" w14:textId="77777777" w:rsidR="003C344B" w:rsidRPr="00AD3039" w:rsidRDefault="003C344B" w:rsidP="00CA71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8AB3DB3" w14:textId="77777777" w:rsidR="007153F9" w:rsidRPr="00AD3039" w:rsidRDefault="007153F9" w:rsidP="007153F9">
      <w:pPr>
        <w:spacing w:after="0"/>
        <w:rPr>
          <w:sz w:val="16"/>
          <w:szCs w:val="24"/>
        </w:rPr>
        <w:sectPr w:rsidR="007153F9" w:rsidRPr="00AD3039">
          <w:pgSz w:w="16838" w:h="11909" w:orient="landscape"/>
          <w:pgMar w:top="993" w:right="1134" w:bottom="851" w:left="1134" w:header="0" w:footer="6" w:gutter="0"/>
          <w:cols w:space="720"/>
        </w:sectPr>
      </w:pPr>
    </w:p>
    <w:p w14:paraId="7C6ACBF9" w14:textId="652DF74D" w:rsidR="002E109B" w:rsidRPr="009D30DA" w:rsidRDefault="00663D97" w:rsidP="009D30DA">
      <w:pPr>
        <w:pStyle w:val="a4"/>
        <w:numPr>
          <w:ilvl w:val="0"/>
          <w:numId w:val="22"/>
        </w:numPr>
        <w:jc w:val="center"/>
        <w:rPr>
          <w:b/>
          <w:bCs/>
          <w:sz w:val="24"/>
          <w:szCs w:val="24"/>
        </w:rPr>
      </w:pPr>
      <w:r w:rsidRPr="009D30DA">
        <w:rPr>
          <w:b/>
          <w:bCs/>
          <w:sz w:val="24"/>
          <w:szCs w:val="24"/>
        </w:rPr>
        <w:lastRenderedPageBreak/>
        <w:t>УСЛОВИЯ РЕАЛИЗАЦИИ ПРОГРАММЫ УЧЕБНОЙ ДИСЦИПЛИНЫ</w:t>
      </w:r>
    </w:p>
    <w:p w14:paraId="28200865" w14:textId="496DD24F" w:rsidR="00663D97" w:rsidRPr="00AD3039" w:rsidRDefault="00663D97" w:rsidP="00051977">
      <w:pPr>
        <w:pStyle w:val="a4"/>
        <w:ind w:left="0"/>
        <w:jc w:val="center"/>
        <w:rPr>
          <w:b/>
          <w:bCs/>
          <w:sz w:val="24"/>
          <w:szCs w:val="24"/>
        </w:rPr>
      </w:pPr>
      <w:r w:rsidRPr="00AD3039">
        <w:rPr>
          <w:b/>
          <w:sz w:val="24"/>
          <w:szCs w:val="24"/>
        </w:rPr>
        <w:t>ОП.03 ИСТОРИЯ ДИЗАЙНА</w:t>
      </w:r>
    </w:p>
    <w:p w14:paraId="6FEEC4C2" w14:textId="77777777" w:rsidR="004A6780" w:rsidRPr="00AD3039" w:rsidRDefault="004A6780" w:rsidP="004A6780">
      <w:pPr>
        <w:pStyle w:val="12"/>
        <w:shd w:val="clear" w:color="auto" w:fill="auto"/>
        <w:tabs>
          <w:tab w:val="left" w:pos="1041"/>
        </w:tabs>
        <w:spacing w:after="0" w:line="276" w:lineRule="auto"/>
        <w:rPr>
          <w:sz w:val="24"/>
          <w:szCs w:val="24"/>
        </w:rPr>
      </w:pPr>
      <w:bookmarkStart w:id="0" w:name="bookmark4"/>
      <w:r w:rsidRPr="00AD3039">
        <w:rPr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35FF3DEA" w14:textId="77777777" w:rsidR="00663D97" w:rsidRPr="00AD3039" w:rsidRDefault="00663D97" w:rsidP="0080509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039">
        <w:rPr>
          <w:rFonts w:ascii="Times New Roman" w:hAnsi="Times New Roman" w:cs="Times New Roman"/>
          <w:bCs/>
          <w:sz w:val="24"/>
          <w:szCs w:val="24"/>
        </w:rPr>
        <w:t xml:space="preserve"> Для реализации программы учебной дисциплины должны быть предусмотрены следующие специальные помещения: лаборатория </w:t>
      </w:r>
      <w:r w:rsidRPr="00AD3039">
        <w:rPr>
          <w:rFonts w:ascii="Times New Roman" w:hAnsi="Times New Roman" w:cs="Times New Roman"/>
          <w:sz w:val="24"/>
          <w:szCs w:val="24"/>
        </w:rPr>
        <w:t xml:space="preserve">живописи и дизайна, оснащённая необходимым </w:t>
      </w:r>
      <w:r w:rsidRPr="00AD3039">
        <w:rPr>
          <w:rFonts w:ascii="Times New Roman" w:hAnsi="Times New Roman" w:cs="Times New Roman"/>
          <w:bCs/>
          <w:sz w:val="24"/>
          <w:szCs w:val="24"/>
        </w:rPr>
        <w:t>для реализации программы учебной дисциплины оборудованием</w:t>
      </w:r>
      <w:r w:rsidR="004A6780" w:rsidRPr="00AD30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F7022B" w14:textId="77777777" w:rsidR="00663D97" w:rsidRPr="00AD3039" w:rsidRDefault="00663D97" w:rsidP="0080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Лаборатория живописи и дизайна</w:t>
      </w:r>
    </w:p>
    <w:p w14:paraId="6E1ADC06" w14:textId="77777777" w:rsidR="00663D97" w:rsidRPr="00AD3039" w:rsidRDefault="00663D97" w:rsidP="008050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i/>
          <w:sz w:val="24"/>
          <w:szCs w:val="24"/>
        </w:rPr>
        <w:t>Основное оборудование</w:t>
      </w:r>
    </w:p>
    <w:p w14:paraId="1777B90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</w:t>
      </w:r>
    </w:p>
    <w:p w14:paraId="6703370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D3039">
        <w:rPr>
          <w:rFonts w:ascii="Times New Roman" w:hAnsi="Times New Roman" w:cs="Times New Roman"/>
          <w:spacing w:val="2"/>
          <w:sz w:val="24"/>
          <w:szCs w:val="24"/>
        </w:rPr>
        <w:t>Рабочие места обучающихся.</w:t>
      </w:r>
    </w:p>
    <w:p w14:paraId="016426A6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Экраны (настенные, на штативе). </w:t>
      </w:r>
    </w:p>
    <w:p w14:paraId="7A2B6CDE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Цифровой проектор. </w:t>
      </w:r>
    </w:p>
    <w:p w14:paraId="6EFC7430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Лазерный цветной принтер в формате А4. </w:t>
      </w:r>
    </w:p>
    <w:p w14:paraId="66023E43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Сканер маркерной доски.</w:t>
      </w:r>
    </w:p>
    <w:p w14:paraId="7F1B6EAC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Сканер для документов. </w:t>
      </w:r>
    </w:p>
    <w:p w14:paraId="5A71B09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Сетевой удлинитель.</w:t>
      </w:r>
    </w:p>
    <w:p w14:paraId="5691B294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Имиджер. </w:t>
      </w:r>
    </w:p>
    <w:p w14:paraId="2E7CCA68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документации.</w:t>
      </w:r>
      <w:r w:rsidRPr="00AD3039">
        <w:rPr>
          <w:rFonts w:ascii="Times New Roman" w:hAnsi="Times New Roman" w:cs="Times New Roman"/>
          <w:sz w:val="24"/>
          <w:szCs w:val="24"/>
        </w:rPr>
        <w:tab/>
      </w:r>
    </w:p>
    <w:p w14:paraId="046DCE2D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Мольберты. </w:t>
      </w:r>
    </w:p>
    <w:p w14:paraId="038B5863" w14:textId="77777777" w:rsidR="00663D97" w:rsidRPr="00AD3039" w:rsidRDefault="00663D97" w:rsidP="0080509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D3039">
        <w:rPr>
          <w:rFonts w:ascii="Times New Roman" w:hAnsi="Times New Roman" w:cs="Times New Roman"/>
          <w:i/>
          <w:sz w:val="24"/>
          <w:szCs w:val="24"/>
        </w:rPr>
        <w:t>Вспомогательное оборудование</w:t>
      </w:r>
    </w:p>
    <w:p w14:paraId="13CA7EB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Конструкции, позволяющие развешивать готовые работы на стене. </w:t>
      </w:r>
    </w:p>
    <w:p w14:paraId="5A6D2261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Рамы, используемые для оформления готовых работ. </w:t>
      </w:r>
    </w:p>
    <w:p w14:paraId="27CCB789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Инструменты, используемые в процессе художественной деятельности. </w:t>
      </w:r>
    </w:p>
    <w:p w14:paraId="73A9C381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Фартуки и нарукавники, защищающие одежду от загрязнений во время работы. </w:t>
      </w:r>
    </w:p>
    <w:p w14:paraId="52BE29AB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Альбомы и комплекты словарей и энциклопедий, позволяющие ознакомить обучающихся с шедеврами мирового изобразительного искусства и дизайна.</w:t>
      </w:r>
    </w:p>
    <w:p w14:paraId="64515E0F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Передвижной столик или потолочные крепления, предназначенные для фиксации проектора. </w:t>
      </w:r>
    </w:p>
    <w:p w14:paraId="20925698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Шкафы, стеллажи для хранения наглядных пособий, раздаточного материала, инструментов и приспособлений.</w:t>
      </w:r>
    </w:p>
    <w:p w14:paraId="2910C356" w14:textId="77777777" w:rsidR="00663D97" w:rsidRPr="00AD3039" w:rsidRDefault="00663D97" w:rsidP="0080509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 xml:space="preserve">Инструменты, позволяющие работать с информацией на электронных носителях (создание диаграмм, работа с документами и т.д.). </w:t>
      </w:r>
    </w:p>
    <w:p w14:paraId="032283FA" w14:textId="77777777" w:rsidR="00663D97" w:rsidRPr="00AD3039" w:rsidRDefault="00663D97" w:rsidP="0080509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Доски, краски и другие материалы, используемые в художественной деятельности.</w:t>
      </w:r>
    </w:p>
    <w:p w14:paraId="5E2DB71B" w14:textId="77777777" w:rsidR="00663D97" w:rsidRPr="00AD3039" w:rsidRDefault="00663D97" w:rsidP="0080509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Аптечка первой медицинской помощи.</w:t>
      </w:r>
    </w:p>
    <w:p w14:paraId="1AD663E0" w14:textId="77777777" w:rsidR="00663D97" w:rsidRPr="00AD3039" w:rsidRDefault="00663D97" w:rsidP="0080509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sz w:val="24"/>
          <w:szCs w:val="24"/>
        </w:rPr>
        <w:t>Огнетушитель углекислотный ОУ-1.</w:t>
      </w:r>
    </w:p>
    <w:p w14:paraId="2DC2436C" w14:textId="77777777" w:rsidR="00D51064" w:rsidRPr="00AD3039" w:rsidRDefault="00D51064" w:rsidP="0080509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13ECF" w14:textId="77777777" w:rsidR="00663D97" w:rsidRPr="00AD3039" w:rsidRDefault="00663D97" w:rsidP="004A6780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039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14F343FF" w14:textId="77777777" w:rsidR="00663D97" w:rsidRPr="00AD3039" w:rsidRDefault="00663D97" w:rsidP="008050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печатные</w:t>
      </w:r>
      <w:r w:rsidRPr="00AD3039">
        <w:rPr>
          <w:rFonts w:ascii="Times New Roman" w:hAnsi="Times New Roman" w:cs="Times New Roman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14:paraId="53845B56" w14:textId="77777777" w:rsidR="00663D97" w:rsidRPr="00AD3039" w:rsidRDefault="00663D97" w:rsidP="0080509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14:paraId="17B0D9F2" w14:textId="500FB10B" w:rsidR="00663D97" w:rsidRDefault="00670CA1" w:rsidP="006D16E6">
      <w:pPr>
        <w:pStyle w:val="a4"/>
        <w:numPr>
          <w:ilvl w:val="0"/>
          <w:numId w:val="19"/>
        </w:numPr>
        <w:spacing w:after="75"/>
        <w:ind w:left="426" w:hanging="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Струмпэ А.Ю. Дизайн-проектирование (МДК 01.01):учеб. Пособие </w:t>
      </w:r>
      <w:r w:rsidRPr="00066A13">
        <w:rPr>
          <w:sz w:val="24"/>
          <w:szCs w:val="24"/>
        </w:rPr>
        <w:t>/</w:t>
      </w:r>
      <w:r>
        <w:rPr>
          <w:sz w:val="24"/>
          <w:szCs w:val="24"/>
        </w:rPr>
        <w:t xml:space="preserve"> А. Ю. Струмпэ.- Ростов н</w:t>
      </w:r>
      <w:r w:rsidRPr="00066A13">
        <w:rPr>
          <w:sz w:val="24"/>
          <w:szCs w:val="24"/>
        </w:rPr>
        <w:t>/</w:t>
      </w:r>
      <w:r>
        <w:rPr>
          <w:sz w:val="24"/>
          <w:szCs w:val="24"/>
        </w:rPr>
        <w:t>Д: Феникс, 202</w:t>
      </w:r>
      <w:r w:rsidR="00C62F7E">
        <w:rPr>
          <w:sz w:val="24"/>
          <w:szCs w:val="24"/>
        </w:rPr>
        <w:t>2</w:t>
      </w:r>
      <w:r>
        <w:rPr>
          <w:sz w:val="24"/>
          <w:szCs w:val="24"/>
        </w:rPr>
        <w:t xml:space="preserve">.-239с. </w:t>
      </w:r>
    </w:p>
    <w:p w14:paraId="76A5DB5F" w14:textId="17F0B7EA" w:rsidR="00940F3D" w:rsidRPr="006D16E6" w:rsidRDefault="00940F3D" w:rsidP="006D16E6">
      <w:pPr>
        <w:pStyle w:val="a4"/>
        <w:numPr>
          <w:ilvl w:val="0"/>
          <w:numId w:val="19"/>
        </w:numPr>
        <w:spacing w:after="75"/>
        <w:ind w:left="426" w:hanging="284"/>
        <w:outlineLvl w:val="0"/>
        <w:rPr>
          <w:sz w:val="24"/>
          <w:szCs w:val="24"/>
        </w:rPr>
      </w:pPr>
      <w:r w:rsidRPr="000F6408">
        <w:rPr>
          <w:sz w:val="24"/>
          <w:szCs w:val="24"/>
        </w:rPr>
        <w:t xml:space="preserve">Сокольникова Н.М., Сокольникова Е.В.История дизайна: учебник для студентов учреждений среднего профессионального образования. - </w:t>
      </w:r>
      <w:r>
        <w:rPr>
          <w:sz w:val="24"/>
          <w:szCs w:val="24"/>
        </w:rPr>
        <w:t>М.: ОИЦ «Академия», 202</w:t>
      </w:r>
      <w:r w:rsidR="00C62F7E">
        <w:rPr>
          <w:sz w:val="24"/>
          <w:szCs w:val="24"/>
        </w:rPr>
        <w:t>2</w:t>
      </w:r>
      <w:r>
        <w:rPr>
          <w:sz w:val="24"/>
          <w:szCs w:val="24"/>
        </w:rPr>
        <w:t>. – 239</w:t>
      </w:r>
      <w:r w:rsidRPr="000F6408">
        <w:rPr>
          <w:sz w:val="24"/>
          <w:szCs w:val="24"/>
        </w:rPr>
        <w:t>с.</w:t>
      </w:r>
    </w:p>
    <w:p w14:paraId="53DDD022" w14:textId="77777777" w:rsidR="00663D97" w:rsidRPr="00AD3039" w:rsidRDefault="00663D97" w:rsidP="0080509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14:paraId="7F8695AB" w14:textId="77777777" w:rsidR="00663D97" w:rsidRPr="00AD3039" w:rsidRDefault="00663D97" w:rsidP="00C62F7E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AD3039">
        <w:rPr>
          <w:rFonts w:ascii="Times New Roman" w:hAnsi="Times New Roman" w:cs="Times New Roman"/>
          <w:bCs/>
          <w:sz w:val="24"/>
          <w:szCs w:val="24"/>
        </w:rPr>
        <w:t xml:space="preserve">1.История и теория дизайна: учебное пособие для семинарских и самостоятельных занятий / С. Базарбаева. - 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PalmariumAcademicPublishing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2013. – 144 с.- </w:t>
      </w:r>
      <w:r w:rsidRPr="00AD303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Режим доступа: 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ozon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AD3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ББК 30.80я723</w:t>
      </w:r>
    </w:p>
    <w:p w14:paraId="6928C1D9" w14:textId="77777777" w:rsidR="00663D97" w:rsidRPr="00AD3039" w:rsidRDefault="00663D97" w:rsidP="00C62F7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>2. Государственный Эрмитаж. – Режим доступа: http://www.hermitage-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museum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org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html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index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html</w:t>
      </w:r>
    </w:p>
    <w:p w14:paraId="5BA17E11" w14:textId="77777777" w:rsidR="00663D97" w:rsidRPr="00AD3039" w:rsidRDefault="00663D97" w:rsidP="00C62F7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>3. История мирового дизайна. - Режим доступа: http://design-history.ru</w:t>
      </w:r>
    </w:p>
    <w:p w14:paraId="5D6E4304" w14:textId="77777777" w:rsidR="00663D97" w:rsidRPr="00AD3039" w:rsidRDefault="00663D97" w:rsidP="00C62F7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 xml:space="preserve">4. Лувр: музей. – Режим доступа: </w:t>
      </w:r>
      <w:hyperlink r:id="rId9" w:history="1">
        <w:r w:rsidRPr="00AD3039">
          <w:rPr>
            <w:rStyle w:val="af1"/>
            <w:rFonts w:ascii="Times New Roman" w:hAnsi="Times New Roman" w:cs="Times New Roman"/>
            <w:sz w:val="24"/>
            <w:szCs w:val="24"/>
            <w:lang w:eastAsia="en-US"/>
          </w:rPr>
          <w:t>http://louvre.historic.ru/</w:t>
        </w:r>
      </w:hyperlink>
      <w:r w:rsidRPr="00AD3039">
        <w:rPr>
          <w:rFonts w:ascii="Times New Roman" w:hAnsi="Times New Roman" w:cs="Times New Roman"/>
          <w:sz w:val="24"/>
          <w:szCs w:val="24"/>
          <w:lang w:eastAsia="en-US"/>
        </w:rPr>
        <w:t xml:space="preserve"> ББК30.80я723</w:t>
      </w:r>
    </w:p>
    <w:p w14:paraId="6A0DDF6B" w14:textId="77777777" w:rsidR="00663D97" w:rsidRPr="00AD3039" w:rsidRDefault="00663D97" w:rsidP="00C62F7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5. Мастера современной архитектуры. Знаменитые архитекторы и дизайнеры. – Режим доступа: http://famous.totalarch.com/taxonomy/term/4</w:t>
      </w:r>
    </w:p>
    <w:p w14:paraId="31410C73" w14:textId="77777777" w:rsidR="00663D97" w:rsidRPr="00AD3039" w:rsidRDefault="00663D97" w:rsidP="00C62F7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eastAsia="en-US"/>
        </w:rPr>
        <w:t>6. Московский музей современного искусства. – Режим доступа: http://www.mmoma.ru/exhibitions/</w:t>
      </w:r>
    </w:p>
    <w:p w14:paraId="278765EE" w14:textId="77777777" w:rsidR="00663D97" w:rsidRPr="00AD3039" w:rsidRDefault="00663D97" w:rsidP="00C62F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7. The Metropolitan Museum of Art. – 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Режим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AD3039">
        <w:rPr>
          <w:rFonts w:ascii="Times New Roman" w:hAnsi="Times New Roman" w:cs="Times New Roman"/>
          <w:sz w:val="24"/>
          <w:szCs w:val="24"/>
          <w:lang w:eastAsia="en-US"/>
        </w:rPr>
        <w:t>доступа</w:t>
      </w:r>
      <w:r w:rsidRPr="00AD3039">
        <w:rPr>
          <w:rFonts w:ascii="Times New Roman" w:hAnsi="Times New Roman" w:cs="Times New Roman"/>
          <w:sz w:val="24"/>
          <w:szCs w:val="24"/>
          <w:lang w:val="en-US" w:eastAsia="en-US"/>
        </w:rPr>
        <w:t>: http://www.metmuse&amp; um.org/</w:t>
      </w:r>
    </w:p>
    <w:p w14:paraId="105E2040" w14:textId="77777777" w:rsidR="008168F6" w:rsidRPr="00AD3039" w:rsidRDefault="008168F6" w:rsidP="00805092">
      <w:pPr>
        <w:pStyle w:val="12"/>
        <w:shd w:val="clear" w:color="auto" w:fill="auto"/>
        <w:tabs>
          <w:tab w:val="left" w:pos="1041"/>
        </w:tabs>
        <w:spacing w:after="0" w:line="240" w:lineRule="auto"/>
        <w:jc w:val="both"/>
        <w:rPr>
          <w:sz w:val="24"/>
          <w:szCs w:val="24"/>
        </w:rPr>
      </w:pPr>
      <w:r w:rsidRPr="00AD3039">
        <w:rPr>
          <w:sz w:val="24"/>
          <w:szCs w:val="24"/>
        </w:rPr>
        <w:t>3.</w:t>
      </w:r>
      <w:r w:rsidR="004A6780" w:rsidRPr="00AD3039">
        <w:rPr>
          <w:sz w:val="24"/>
          <w:szCs w:val="24"/>
        </w:rPr>
        <w:t>3</w:t>
      </w:r>
      <w:r w:rsidRPr="00AD3039">
        <w:rPr>
          <w:sz w:val="24"/>
          <w:szCs w:val="24"/>
        </w:rPr>
        <w:t xml:space="preserve">. Кадровое обеспечение образовательного процесса </w:t>
      </w:r>
    </w:p>
    <w:p w14:paraId="0607E0FD" w14:textId="77777777" w:rsidR="008168F6" w:rsidRPr="00AD3039" w:rsidRDefault="008168F6" w:rsidP="00805092">
      <w:pPr>
        <w:pStyle w:val="Default"/>
        <w:ind w:firstLine="567"/>
        <w:jc w:val="both"/>
      </w:pPr>
      <w:r w:rsidRPr="00AD3039"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774F040D" w14:textId="77777777" w:rsidR="008168F6" w:rsidRPr="00AD3039" w:rsidRDefault="008168F6" w:rsidP="00805092">
      <w:pPr>
        <w:pStyle w:val="Default"/>
        <w:ind w:firstLine="567"/>
        <w:jc w:val="both"/>
      </w:pPr>
      <w:r w:rsidRPr="00AD3039"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стандартах.</w:t>
      </w:r>
    </w:p>
    <w:p w14:paraId="2D5B6521" w14:textId="77777777" w:rsidR="008168F6" w:rsidRPr="00AD3039" w:rsidRDefault="008168F6" w:rsidP="00805092">
      <w:pPr>
        <w:pStyle w:val="Default"/>
        <w:ind w:firstLine="567"/>
        <w:jc w:val="both"/>
      </w:pPr>
      <w:r w:rsidRPr="00AD3039"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стажировок в организациях направление деятельности, которых</w:t>
      </w:r>
      <w:r w:rsidR="00805092" w:rsidRPr="00AD3039">
        <w:t xml:space="preserve"> </w:t>
      </w:r>
      <w:r w:rsidRPr="00AD3039">
        <w:t xml:space="preserve">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14:paraId="264366F3" w14:textId="77777777" w:rsidR="007623A0" w:rsidRPr="00AD3039" w:rsidRDefault="007623A0" w:rsidP="007623A0">
      <w:pPr>
        <w:shd w:val="clear" w:color="auto" w:fill="FFFFFF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D14874" w14:textId="77777777" w:rsidR="004A6780" w:rsidRPr="00AD3039" w:rsidRDefault="004A6780" w:rsidP="007623A0">
      <w:pPr>
        <w:shd w:val="clear" w:color="auto" w:fill="FFFFFF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D54B41" w14:textId="77777777" w:rsidR="004A6780" w:rsidRPr="00AD3039" w:rsidRDefault="004A6780" w:rsidP="007623A0">
      <w:pPr>
        <w:shd w:val="clear" w:color="auto" w:fill="FFFFFF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B4D089" w14:textId="77777777" w:rsidR="00805092" w:rsidRPr="00AD3039" w:rsidRDefault="00805092" w:rsidP="006B7C85">
      <w:pPr>
        <w:shd w:val="clear" w:color="auto" w:fill="FFFFFF"/>
        <w:spacing w:after="0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805092" w:rsidRPr="00AD3039" w:rsidSect="002E109B">
          <w:pgSz w:w="11910" w:h="16840"/>
          <w:pgMar w:top="480" w:right="995" w:bottom="980" w:left="920" w:header="0" w:footer="702" w:gutter="0"/>
          <w:cols w:space="720"/>
        </w:sectPr>
      </w:pPr>
    </w:p>
    <w:p w14:paraId="59B0F308" w14:textId="77777777" w:rsidR="006B7C85" w:rsidRPr="00AD3039" w:rsidRDefault="006B7C85" w:rsidP="009D30DA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AD303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Pr="00AD3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И ОЦЕНКА РЕЗУЛЬТАТОВ ОСВОЕНИЯДИСЦИПЛИНЫ</w:t>
      </w:r>
    </w:p>
    <w:p w14:paraId="74685CE2" w14:textId="77777777" w:rsidR="004A6780" w:rsidRPr="00AD3039" w:rsidRDefault="004A6780" w:rsidP="004A6780">
      <w:pPr>
        <w:pStyle w:val="af"/>
        <w:ind w:left="212" w:right="225" w:firstLine="707"/>
        <w:jc w:val="both"/>
        <w:rPr>
          <w:sz w:val="24"/>
          <w:szCs w:val="24"/>
        </w:rPr>
      </w:pPr>
      <w:bookmarkStart w:id="1" w:name="Контроль_и_оценка_результатов_освоения_у"/>
      <w:bookmarkEnd w:id="1"/>
      <w:r w:rsidRPr="00AD3039">
        <w:rPr>
          <w:sz w:val="24"/>
          <w:szCs w:val="24"/>
        </w:rPr>
        <w:t>Контроль и оценка</w:t>
      </w:r>
      <w:r w:rsidRPr="00AD3039">
        <w:rPr>
          <w:b/>
          <w:sz w:val="24"/>
          <w:szCs w:val="24"/>
        </w:rPr>
        <w:t xml:space="preserve"> </w:t>
      </w:r>
      <w:r w:rsidRPr="00AD3039">
        <w:rPr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2C04847" w14:textId="77777777" w:rsidR="004A6780" w:rsidRPr="00AD3039" w:rsidRDefault="004A6780" w:rsidP="004A6780">
      <w:pPr>
        <w:pStyle w:val="af"/>
        <w:spacing w:before="5"/>
        <w:rPr>
          <w:sz w:val="24"/>
          <w:szCs w:val="24"/>
        </w:rPr>
      </w:pPr>
    </w:p>
    <w:tbl>
      <w:tblPr>
        <w:tblStyle w:val="TableNormal"/>
        <w:tblW w:w="1042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3912"/>
        <w:gridCol w:w="3142"/>
      </w:tblGrid>
      <w:tr w:rsidR="004A6780" w:rsidRPr="00AD3039" w14:paraId="2AFFA36B" w14:textId="77777777" w:rsidTr="007A58B6">
        <w:trPr>
          <w:trHeight w:val="275"/>
        </w:trPr>
        <w:tc>
          <w:tcPr>
            <w:tcW w:w="3367" w:type="dxa"/>
          </w:tcPr>
          <w:p w14:paraId="05A1C781" w14:textId="77777777" w:rsidR="004A6780" w:rsidRPr="00AD3039" w:rsidRDefault="004A6780" w:rsidP="007153F9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AD3039">
              <w:rPr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912" w:type="dxa"/>
          </w:tcPr>
          <w:p w14:paraId="2A6F4F12" w14:textId="77777777" w:rsidR="004A6780" w:rsidRPr="00AD3039" w:rsidRDefault="004A6780" w:rsidP="007153F9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AD3039">
              <w:rPr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42" w:type="dxa"/>
          </w:tcPr>
          <w:p w14:paraId="0B3929A7" w14:textId="77777777" w:rsidR="004A6780" w:rsidRPr="00AD3039" w:rsidRDefault="004A6780" w:rsidP="007153F9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D3039">
              <w:rPr>
                <w:b/>
                <w:i/>
                <w:sz w:val="24"/>
                <w:szCs w:val="24"/>
              </w:rPr>
              <w:t>Формы и методы оценки</w:t>
            </w:r>
          </w:p>
        </w:tc>
      </w:tr>
      <w:tr w:rsidR="004A6780" w:rsidRPr="00AD3039" w14:paraId="6200D91E" w14:textId="77777777" w:rsidTr="007A58B6">
        <w:trPr>
          <w:trHeight w:val="1758"/>
        </w:trPr>
        <w:tc>
          <w:tcPr>
            <w:tcW w:w="3367" w:type="dxa"/>
          </w:tcPr>
          <w:p w14:paraId="2C2CF8BE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В результате освоения дисциплины обучающийся </w:t>
            </w:r>
            <w:r w:rsidRPr="00AD3039">
              <w:rPr>
                <w:b/>
                <w:sz w:val="24"/>
                <w:szCs w:val="24"/>
              </w:rPr>
              <w:t xml:space="preserve">должен </w:t>
            </w:r>
            <w:r w:rsidRPr="00AD3039">
              <w:rPr>
                <w:b/>
                <w:i/>
                <w:sz w:val="24"/>
                <w:szCs w:val="24"/>
              </w:rPr>
              <w:t>знать</w:t>
            </w:r>
            <w:r w:rsidRPr="00AD3039">
              <w:rPr>
                <w:b/>
                <w:sz w:val="24"/>
                <w:szCs w:val="24"/>
              </w:rPr>
              <w:t>:</w:t>
            </w:r>
          </w:p>
          <w:p w14:paraId="544F65B1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основные характерные  черты различных периодов развития предметного</w:t>
            </w:r>
            <w:r w:rsidRPr="00AD3039">
              <w:rPr>
                <w:spacing w:val="-4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мира</w:t>
            </w:r>
          </w:p>
        </w:tc>
        <w:tc>
          <w:tcPr>
            <w:tcW w:w="3912" w:type="dxa"/>
          </w:tcPr>
          <w:p w14:paraId="04FD1AE2" w14:textId="77777777" w:rsidR="004A6780" w:rsidRPr="00AD3039" w:rsidRDefault="004A6780" w:rsidP="007153F9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7CFD12EF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13CC5BEE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21EF6BBD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790506ED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50E7A70F" w14:textId="77777777" w:rsidR="004A6780" w:rsidRPr="00AD3039" w:rsidRDefault="004A6780" w:rsidP="007153F9">
            <w:pPr>
              <w:pStyle w:val="TableParagraph"/>
              <w:spacing w:line="240" w:lineRule="auto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4A6780" w:rsidRPr="00AD3039" w14:paraId="6C04C15E" w14:textId="77777777" w:rsidTr="007A58B6">
        <w:trPr>
          <w:trHeight w:val="1379"/>
        </w:trPr>
        <w:tc>
          <w:tcPr>
            <w:tcW w:w="3367" w:type="dxa"/>
          </w:tcPr>
          <w:p w14:paraId="5596389A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2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современное состояние дизайна в различных областях экономической деятельности</w:t>
            </w:r>
          </w:p>
        </w:tc>
        <w:tc>
          <w:tcPr>
            <w:tcW w:w="3912" w:type="dxa"/>
          </w:tcPr>
          <w:p w14:paraId="7F064A94" w14:textId="77777777" w:rsidR="004A6780" w:rsidRPr="00AD3039" w:rsidRDefault="004A6780" w:rsidP="007153F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2F67F96A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42D835D8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7B966D3E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54E9D231" w14:textId="77777777" w:rsidR="004A6780" w:rsidRPr="00AD3039" w:rsidRDefault="004A6780" w:rsidP="007153F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29318695" w14:textId="77777777" w:rsidR="004A6780" w:rsidRPr="00AD3039" w:rsidRDefault="004A6780" w:rsidP="007153F9">
            <w:pPr>
              <w:pStyle w:val="TableParagraph"/>
              <w:spacing w:line="240" w:lineRule="auto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4A6780" w:rsidRPr="00AD3039" w14:paraId="2A2C7178" w14:textId="77777777" w:rsidTr="007A58B6">
        <w:trPr>
          <w:trHeight w:val="1379"/>
        </w:trPr>
        <w:tc>
          <w:tcPr>
            <w:tcW w:w="3367" w:type="dxa"/>
          </w:tcPr>
          <w:p w14:paraId="0D7B18AE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50"/>
              <w:rPr>
                <w:i/>
                <w:sz w:val="24"/>
                <w:szCs w:val="24"/>
              </w:rPr>
            </w:pPr>
            <w:r w:rsidRPr="00AD3039">
              <w:rPr>
                <w:i/>
                <w:sz w:val="24"/>
                <w:szCs w:val="24"/>
              </w:rPr>
              <w:t>Перечень умений, осваиваемых в рамках дисциплины</w:t>
            </w:r>
          </w:p>
        </w:tc>
        <w:tc>
          <w:tcPr>
            <w:tcW w:w="3912" w:type="dxa"/>
          </w:tcPr>
          <w:p w14:paraId="466E837B" w14:textId="77777777" w:rsidR="004A6780" w:rsidRPr="00AD3039" w:rsidRDefault="004A6780" w:rsidP="007153F9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–</w:t>
            </w:r>
          </w:p>
          <w:p w14:paraId="18B6EF56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«5»;</w:t>
            </w:r>
          </w:p>
          <w:p w14:paraId="3D086E10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70- 89%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«4»;</w:t>
            </w:r>
          </w:p>
          <w:p w14:paraId="07734205" w14:textId="77777777" w:rsidR="004A6780" w:rsidRPr="00AD3039" w:rsidRDefault="004A6780" w:rsidP="007153F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50-69 % правильных ответов –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pacing w:val="-5"/>
                <w:sz w:val="24"/>
                <w:szCs w:val="24"/>
              </w:rPr>
              <w:t>«3»;</w:t>
            </w:r>
          </w:p>
          <w:p w14:paraId="6BB86400" w14:textId="77777777" w:rsidR="004A6780" w:rsidRPr="00AD3039" w:rsidRDefault="004A6780" w:rsidP="007153F9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1BE137F5" w14:textId="77777777" w:rsidR="004A6780" w:rsidRPr="00AD3039" w:rsidRDefault="004A6780" w:rsidP="007153F9">
            <w:pPr>
              <w:pStyle w:val="TableParagraph"/>
              <w:spacing w:line="240" w:lineRule="auto"/>
              <w:ind w:right="91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 задач</w:t>
            </w:r>
          </w:p>
        </w:tc>
      </w:tr>
      <w:tr w:rsidR="004A6780" w:rsidRPr="00AD3039" w14:paraId="067BF9F9" w14:textId="77777777" w:rsidTr="007A58B6">
        <w:trPr>
          <w:trHeight w:val="2207"/>
        </w:trPr>
        <w:tc>
          <w:tcPr>
            <w:tcW w:w="3367" w:type="dxa"/>
          </w:tcPr>
          <w:p w14:paraId="0609DCAB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В результате освоения дисциплины обучающийся </w:t>
            </w:r>
            <w:r w:rsidRPr="00AD3039">
              <w:rPr>
                <w:b/>
                <w:sz w:val="24"/>
                <w:szCs w:val="24"/>
              </w:rPr>
              <w:t xml:space="preserve">должен </w:t>
            </w:r>
            <w:r w:rsidRPr="00AD3039">
              <w:rPr>
                <w:b/>
                <w:i/>
                <w:sz w:val="24"/>
                <w:szCs w:val="24"/>
              </w:rPr>
              <w:t>уметь</w:t>
            </w:r>
            <w:r w:rsidRPr="00AD3039">
              <w:rPr>
                <w:b/>
                <w:sz w:val="24"/>
                <w:szCs w:val="24"/>
              </w:rPr>
              <w:t>:</w:t>
            </w:r>
          </w:p>
          <w:p w14:paraId="436337F4" w14:textId="77777777" w:rsidR="004A6780" w:rsidRPr="00AD3039" w:rsidRDefault="004A6780" w:rsidP="007153F9">
            <w:pPr>
              <w:pStyle w:val="TableParagraph"/>
              <w:spacing w:line="237" w:lineRule="auto"/>
              <w:ind w:left="107" w:right="141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ориентироваться в исторических эпохах и стилях</w:t>
            </w:r>
          </w:p>
        </w:tc>
        <w:tc>
          <w:tcPr>
            <w:tcW w:w="3912" w:type="dxa"/>
          </w:tcPr>
          <w:p w14:paraId="50666F72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04CE4029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77800CE7" w14:textId="77777777" w:rsidR="004A6780" w:rsidRPr="00AD3039" w:rsidRDefault="004A6780" w:rsidP="007153F9">
            <w:pPr>
              <w:pStyle w:val="TableParagraph"/>
              <w:spacing w:line="276" w:lineRule="exact"/>
              <w:ind w:right="65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ориентироваться в исторических эпохах и стилях</w:t>
            </w:r>
          </w:p>
        </w:tc>
      </w:tr>
      <w:tr w:rsidR="004A6780" w:rsidRPr="00AD3039" w14:paraId="3FB79943" w14:textId="77777777" w:rsidTr="007A58B6">
        <w:trPr>
          <w:trHeight w:val="2486"/>
        </w:trPr>
        <w:tc>
          <w:tcPr>
            <w:tcW w:w="3367" w:type="dxa"/>
          </w:tcPr>
          <w:p w14:paraId="5D318944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13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проводить анализ исторических объектов для целей дизайн-проектирования</w:t>
            </w:r>
          </w:p>
        </w:tc>
        <w:tc>
          <w:tcPr>
            <w:tcW w:w="3912" w:type="dxa"/>
          </w:tcPr>
          <w:p w14:paraId="506BDE4D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553C1FB1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7E989C78" w14:textId="77777777" w:rsidR="004A6780" w:rsidRPr="00AD3039" w:rsidRDefault="004A6780" w:rsidP="007153F9">
            <w:pPr>
              <w:pStyle w:val="TableParagraph"/>
              <w:spacing w:line="270" w:lineRule="atLeast"/>
              <w:ind w:right="19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проводить анализ исторических объектов для целей дизайн- проектирования</w:t>
            </w:r>
          </w:p>
        </w:tc>
      </w:tr>
      <w:tr w:rsidR="004A6780" w:rsidRPr="00AD3039" w14:paraId="3D1F7C7F" w14:textId="77777777" w:rsidTr="007A58B6">
        <w:trPr>
          <w:trHeight w:val="2207"/>
        </w:trPr>
        <w:tc>
          <w:tcPr>
            <w:tcW w:w="3367" w:type="dxa"/>
          </w:tcPr>
          <w:p w14:paraId="017F67F3" w14:textId="77777777" w:rsidR="004A6780" w:rsidRPr="00AD3039" w:rsidRDefault="004A6780" w:rsidP="007153F9">
            <w:pPr>
              <w:pStyle w:val="TableParagraph"/>
              <w:tabs>
                <w:tab w:val="left" w:pos="513"/>
                <w:tab w:val="left" w:pos="1818"/>
                <w:tab w:val="left" w:pos="3131"/>
              </w:tabs>
              <w:spacing w:line="240" w:lineRule="auto"/>
              <w:ind w:left="107" w:right="94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</w:t>
            </w:r>
            <w:r w:rsidRPr="00AD3039">
              <w:rPr>
                <w:sz w:val="24"/>
                <w:szCs w:val="24"/>
              </w:rPr>
              <w:tab/>
              <w:t>собирать,</w:t>
            </w:r>
            <w:r w:rsidRPr="00AD3039">
              <w:rPr>
                <w:sz w:val="24"/>
                <w:szCs w:val="24"/>
              </w:rPr>
              <w:tab/>
              <w:t>обобщать</w:t>
            </w:r>
            <w:r w:rsidRPr="00AD3039">
              <w:rPr>
                <w:sz w:val="24"/>
                <w:szCs w:val="24"/>
              </w:rPr>
              <w:tab/>
              <w:t>и структурировать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информацию</w:t>
            </w:r>
          </w:p>
        </w:tc>
        <w:tc>
          <w:tcPr>
            <w:tcW w:w="3912" w:type="dxa"/>
          </w:tcPr>
          <w:p w14:paraId="0FC38922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5B708523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06B0865E" w14:textId="77777777" w:rsidR="004A6780" w:rsidRPr="00AD3039" w:rsidRDefault="004A6780" w:rsidP="007153F9">
            <w:pPr>
              <w:pStyle w:val="TableParagraph"/>
              <w:spacing w:line="270" w:lineRule="atLeast"/>
              <w:ind w:right="764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собирать, обобщать и структурировать информацию</w:t>
            </w:r>
          </w:p>
        </w:tc>
      </w:tr>
    </w:tbl>
    <w:p w14:paraId="7BF7DE63" w14:textId="77777777" w:rsidR="004A6780" w:rsidRPr="00AD3039" w:rsidRDefault="004A6780" w:rsidP="004A6780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4A6780" w:rsidRPr="00AD3039" w:rsidSect="002E109B">
          <w:pgSz w:w="11910" w:h="16840"/>
          <w:pgMar w:top="480" w:right="995" w:bottom="980" w:left="920" w:header="0" w:footer="702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3912"/>
        <w:gridCol w:w="3142"/>
      </w:tblGrid>
      <w:tr w:rsidR="004A6780" w:rsidRPr="00AD3039" w14:paraId="105B8B36" w14:textId="77777777" w:rsidTr="007153F9">
        <w:trPr>
          <w:trHeight w:val="2207"/>
        </w:trPr>
        <w:tc>
          <w:tcPr>
            <w:tcW w:w="3367" w:type="dxa"/>
          </w:tcPr>
          <w:p w14:paraId="6F1B7C64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lastRenderedPageBreak/>
              <w:t>- понимать сочетание в дизайн-проекте собственного художественного вкуса и требований заказчика</w:t>
            </w:r>
          </w:p>
        </w:tc>
        <w:tc>
          <w:tcPr>
            <w:tcW w:w="3912" w:type="dxa"/>
          </w:tcPr>
          <w:p w14:paraId="0C7FEF0F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2302C720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3C9DE4B3" w14:textId="77777777" w:rsidR="004A6780" w:rsidRPr="00AD3039" w:rsidRDefault="004A6780" w:rsidP="007153F9">
            <w:pPr>
              <w:pStyle w:val="TableParagraph"/>
              <w:spacing w:line="270" w:lineRule="atLeast"/>
              <w:ind w:right="29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сочетать в дизайн-проекте собственного художественного вкуса и требований заказчика</w:t>
            </w:r>
          </w:p>
        </w:tc>
      </w:tr>
      <w:tr w:rsidR="004A6780" w:rsidRPr="00AD3039" w14:paraId="51FC933D" w14:textId="77777777" w:rsidTr="007153F9">
        <w:trPr>
          <w:trHeight w:val="1931"/>
        </w:trPr>
        <w:tc>
          <w:tcPr>
            <w:tcW w:w="3367" w:type="dxa"/>
          </w:tcPr>
          <w:p w14:paraId="22F8447A" w14:textId="77777777" w:rsidR="004A6780" w:rsidRPr="00AD3039" w:rsidRDefault="004A6780" w:rsidP="007153F9">
            <w:pPr>
              <w:pStyle w:val="TableParagraph"/>
              <w:tabs>
                <w:tab w:val="left" w:pos="450"/>
                <w:tab w:val="left" w:pos="1737"/>
              </w:tabs>
              <w:spacing w:line="237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</w:t>
            </w:r>
            <w:r w:rsidRPr="00AD3039">
              <w:rPr>
                <w:sz w:val="24"/>
                <w:szCs w:val="24"/>
              </w:rPr>
              <w:tab/>
              <w:t>защищать</w:t>
            </w:r>
            <w:r w:rsidRPr="00AD3039">
              <w:rPr>
                <w:sz w:val="24"/>
                <w:szCs w:val="24"/>
              </w:rPr>
              <w:tab/>
            </w:r>
            <w:r w:rsidRPr="00AD3039">
              <w:rPr>
                <w:w w:val="95"/>
                <w:sz w:val="24"/>
                <w:szCs w:val="24"/>
              </w:rPr>
              <w:t xml:space="preserve">разработанные </w:t>
            </w:r>
            <w:r w:rsidRPr="00AD3039">
              <w:rPr>
                <w:sz w:val="24"/>
                <w:szCs w:val="24"/>
              </w:rPr>
              <w:t>дизайн-макеты</w:t>
            </w:r>
          </w:p>
        </w:tc>
        <w:tc>
          <w:tcPr>
            <w:tcW w:w="3912" w:type="dxa"/>
          </w:tcPr>
          <w:p w14:paraId="2967B617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</w:t>
            </w:r>
          </w:p>
          <w:p w14:paraId="0AC16BEC" w14:textId="77777777" w:rsidR="004A6780" w:rsidRPr="00AD3039" w:rsidRDefault="004A6780" w:rsidP="007153F9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менее 50 % - «2»</w:t>
            </w:r>
          </w:p>
        </w:tc>
        <w:tc>
          <w:tcPr>
            <w:tcW w:w="3142" w:type="dxa"/>
          </w:tcPr>
          <w:p w14:paraId="3955EEDD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30B95B9E" w14:textId="77777777" w:rsidR="004A6780" w:rsidRPr="00AD3039" w:rsidRDefault="004A6780" w:rsidP="007153F9">
            <w:pPr>
              <w:pStyle w:val="TableParagraph"/>
              <w:spacing w:line="276" w:lineRule="exact"/>
              <w:ind w:right="416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умение защищать разработанные дизайн-макеты</w:t>
            </w:r>
          </w:p>
        </w:tc>
      </w:tr>
      <w:tr w:rsidR="004A6780" w:rsidRPr="00AD3039" w14:paraId="0D03634C" w14:textId="77777777" w:rsidTr="007153F9">
        <w:trPr>
          <w:trHeight w:val="2484"/>
        </w:trPr>
        <w:tc>
          <w:tcPr>
            <w:tcW w:w="3367" w:type="dxa"/>
          </w:tcPr>
          <w:p w14:paraId="61A97901" w14:textId="77777777" w:rsidR="004A6780" w:rsidRPr="00AD3039" w:rsidRDefault="004A6780" w:rsidP="007153F9">
            <w:pPr>
              <w:pStyle w:val="TableParagraph"/>
              <w:tabs>
                <w:tab w:val="left" w:pos="2505"/>
              </w:tabs>
              <w:spacing w:line="240" w:lineRule="auto"/>
              <w:ind w:left="107" w:right="93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-осуществлять консультационное или прямое сопровождение</w:t>
            </w:r>
            <w:r w:rsidRPr="00AD3039">
              <w:rPr>
                <w:sz w:val="24"/>
                <w:szCs w:val="24"/>
              </w:rPr>
              <w:tab/>
              <w:t>печати, публикации</w:t>
            </w:r>
          </w:p>
        </w:tc>
        <w:tc>
          <w:tcPr>
            <w:tcW w:w="3912" w:type="dxa"/>
          </w:tcPr>
          <w:p w14:paraId="3D940024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71D64AAE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44FBDABD" w14:textId="77777777" w:rsidR="004A6780" w:rsidRPr="00AD3039" w:rsidRDefault="004A6780" w:rsidP="007153F9">
            <w:pPr>
              <w:pStyle w:val="TableParagraph"/>
              <w:spacing w:line="270" w:lineRule="atLeast"/>
              <w:ind w:right="620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осуществлять консультационное или прямое сопровождение печати, публикации</w:t>
            </w:r>
          </w:p>
        </w:tc>
      </w:tr>
      <w:tr w:rsidR="004A6780" w:rsidRPr="00AD3039" w14:paraId="37712B98" w14:textId="77777777" w:rsidTr="007153F9">
        <w:trPr>
          <w:trHeight w:val="2483"/>
        </w:trPr>
        <w:tc>
          <w:tcPr>
            <w:tcW w:w="3367" w:type="dxa"/>
          </w:tcPr>
          <w:p w14:paraId="56051DE5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283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применять логические и интуитивные методы поиска новых идей и решений</w:t>
            </w:r>
          </w:p>
        </w:tc>
        <w:tc>
          <w:tcPr>
            <w:tcW w:w="3912" w:type="dxa"/>
          </w:tcPr>
          <w:p w14:paraId="1D58B861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6FA62113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534FCCD0" w14:textId="77777777" w:rsidR="004A6780" w:rsidRPr="00AD3039" w:rsidRDefault="004A6780" w:rsidP="007153F9">
            <w:pPr>
              <w:pStyle w:val="TableParagraph"/>
              <w:spacing w:line="270" w:lineRule="atLeast"/>
              <w:ind w:right="515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применять логические и интуитивные методы поиска новых идей и решений</w:t>
            </w:r>
          </w:p>
        </w:tc>
      </w:tr>
      <w:tr w:rsidR="004A6780" w:rsidRPr="00AD3039" w14:paraId="16F510A4" w14:textId="77777777" w:rsidTr="007153F9">
        <w:trPr>
          <w:trHeight w:val="2207"/>
        </w:trPr>
        <w:tc>
          <w:tcPr>
            <w:tcW w:w="3367" w:type="dxa"/>
          </w:tcPr>
          <w:p w14:paraId="0BA22C81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- осуществлять повышение квалификации посредством стажировок и курсов</w:t>
            </w:r>
          </w:p>
        </w:tc>
        <w:tc>
          <w:tcPr>
            <w:tcW w:w="3912" w:type="dxa"/>
          </w:tcPr>
          <w:p w14:paraId="679212DF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69EAF630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75F36EF8" w14:textId="77777777" w:rsidR="004A6780" w:rsidRPr="00AD3039" w:rsidRDefault="004A6780" w:rsidP="007153F9">
            <w:pPr>
              <w:pStyle w:val="TableParagraph"/>
              <w:spacing w:line="270" w:lineRule="atLeast"/>
              <w:ind w:right="166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осуществлять повышение квалификации посредством стажировок и</w:t>
            </w:r>
            <w:r w:rsidRPr="00AD3039">
              <w:rPr>
                <w:spacing w:val="-1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курсов</w:t>
            </w:r>
          </w:p>
        </w:tc>
      </w:tr>
      <w:tr w:rsidR="004A6780" w:rsidRPr="00AD3039" w14:paraId="536FBAA8" w14:textId="77777777" w:rsidTr="007153F9">
        <w:trPr>
          <w:trHeight w:val="2483"/>
        </w:trPr>
        <w:tc>
          <w:tcPr>
            <w:tcW w:w="3367" w:type="dxa"/>
          </w:tcPr>
          <w:p w14:paraId="528C1076" w14:textId="77777777" w:rsidR="004A6780" w:rsidRPr="00AD3039" w:rsidRDefault="004A6780" w:rsidP="004A678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1931"/>
                <w:tab w:val="left" w:pos="3131"/>
              </w:tabs>
              <w:spacing w:line="240" w:lineRule="auto"/>
              <w:ind w:right="93" w:firstLine="0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организовывать</w:t>
            </w:r>
            <w:r w:rsidRPr="00AD3039">
              <w:rPr>
                <w:sz w:val="24"/>
                <w:szCs w:val="24"/>
              </w:rPr>
              <w:tab/>
              <w:t>и проводить</w:t>
            </w:r>
            <w:r w:rsidRPr="00AD3039">
              <w:rPr>
                <w:sz w:val="24"/>
                <w:szCs w:val="24"/>
              </w:rPr>
              <w:tab/>
              <w:t>мероприятия профориентационного</w:t>
            </w:r>
            <w:r w:rsidRPr="00AD3039">
              <w:rPr>
                <w:sz w:val="24"/>
                <w:szCs w:val="24"/>
              </w:rPr>
              <w:tab/>
              <w:t>и мотивационного</w:t>
            </w:r>
            <w:r w:rsidRPr="00AD3039">
              <w:rPr>
                <w:spacing w:val="-4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характера</w:t>
            </w:r>
          </w:p>
        </w:tc>
        <w:tc>
          <w:tcPr>
            <w:tcW w:w="3912" w:type="dxa"/>
          </w:tcPr>
          <w:p w14:paraId="62605123" w14:textId="77777777" w:rsidR="004A6780" w:rsidRPr="00AD3039" w:rsidRDefault="004A6780" w:rsidP="007153F9">
            <w:pPr>
              <w:pStyle w:val="TableParagraph"/>
              <w:spacing w:line="240" w:lineRule="auto"/>
              <w:ind w:left="110" w:right="521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90-100 % правильных ответов и выполненных действий – «5»; 70- 89% правильных ответов и выполненных действий – «4»; 50-69 % правильных ответов и выполненных действий – «3»; менее 50 % - «2»</w:t>
            </w:r>
          </w:p>
        </w:tc>
        <w:tc>
          <w:tcPr>
            <w:tcW w:w="3142" w:type="dxa"/>
          </w:tcPr>
          <w:p w14:paraId="2415967D" w14:textId="77777777" w:rsidR="004A6780" w:rsidRPr="00AD3039" w:rsidRDefault="004A6780" w:rsidP="007153F9">
            <w:pPr>
              <w:pStyle w:val="TableParagraph"/>
              <w:spacing w:line="240" w:lineRule="auto"/>
              <w:ind w:right="86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устный опрос, тестирование, оценка решения ситуационных</w:t>
            </w:r>
            <w:r w:rsidRPr="00AD3039">
              <w:rPr>
                <w:spacing w:val="-3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задач,</w:t>
            </w:r>
          </w:p>
          <w:p w14:paraId="6B3B0D07" w14:textId="77777777" w:rsidR="004A6780" w:rsidRPr="00AD3039" w:rsidRDefault="004A6780" w:rsidP="007153F9">
            <w:pPr>
              <w:pStyle w:val="TableParagraph"/>
              <w:spacing w:line="270" w:lineRule="atLeast"/>
              <w:ind w:right="239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демонстрация умения организовывать и проводить мероприятия профориентационного и мотивационного характера</w:t>
            </w:r>
          </w:p>
        </w:tc>
      </w:tr>
    </w:tbl>
    <w:p w14:paraId="00589547" w14:textId="77777777" w:rsidR="004A6780" w:rsidRPr="00AD3039" w:rsidRDefault="004A6780" w:rsidP="004A6780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4A6780" w:rsidRPr="00AD3039">
          <w:pgSz w:w="11910" w:h="16840"/>
          <w:pgMar w:top="540" w:right="340" w:bottom="900" w:left="920" w:header="0" w:footer="702" w:gutter="0"/>
          <w:cols w:space="720"/>
        </w:sectPr>
      </w:pPr>
    </w:p>
    <w:p w14:paraId="61637AE4" w14:textId="77777777" w:rsidR="004A6780" w:rsidRPr="00AD3039" w:rsidRDefault="004A6780" w:rsidP="004A6780">
      <w:pPr>
        <w:spacing w:before="65"/>
        <w:ind w:left="212"/>
        <w:rPr>
          <w:rFonts w:ascii="Times New Roman" w:hAnsi="Times New Roman" w:cs="Times New Roman"/>
          <w:b/>
          <w:sz w:val="24"/>
          <w:szCs w:val="24"/>
        </w:rPr>
      </w:pPr>
      <w:r w:rsidRPr="00AD3039">
        <w:rPr>
          <w:rFonts w:ascii="Times New Roman" w:hAnsi="Times New Roman" w:cs="Times New Roman"/>
          <w:b/>
          <w:sz w:val="24"/>
          <w:szCs w:val="24"/>
        </w:rPr>
        <w:lastRenderedPageBreak/>
        <w:t>Контроль формируемых профессиональных и общих компетенций</w:t>
      </w:r>
    </w:p>
    <w:p w14:paraId="406E5C37" w14:textId="77777777" w:rsidR="004A6780" w:rsidRPr="00AD3039" w:rsidRDefault="004A6780" w:rsidP="004A6780">
      <w:pPr>
        <w:pStyle w:val="af"/>
        <w:spacing w:before="4"/>
        <w:rPr>
          <w:b/>
          <w:sz w:val="24"/>
          <w:szCs w:val="24"/>
        </w:rPr>
      </w:pPr>
    </w:p>
    <w:tbl>
      <w:tblPr>
        <w:tblStyle w:val="TableNormal"/>
        <w:tblW w:w="9716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6344"/>
      </w:tblGrid>
      <w:tr w:rsidR="004A6780" w:rsidRPr="00AD3039" w14:paraId="35E2458B" w14:textId="77777777" w:rsidTr="002E109B">
        <w:trPr>
          <w:trHeight w:val="757"/>
        </w:trPr>
        <w:tc>
          <w:tcPr>
            <w:tcW w:w="3372" w:type="dxa"/>
          </w:tcPr>
          <w:p w14:paraId="64D4749B" w14:textId="0382E1C4" w:rsidR="004A6780" w:rsidRPr="00AD3039" w:rsidRDefault="004A6780" w:rsidP="00764F34">
            <w:pPr>
              <w:pStyle w:val="TableParagraph"/>
              <w:tabs>
                <w:tab w:val="left" w:pos="2265"/>
                <w:tab w:val="left" w:pos="2634"/>
              </w:tabs>
              <w:spacing w:line="276" w:lineRule="auto"/>
              <w:ind w:left="107" w:right="94"/>
              <w:rPr>
                <w:b/>
                <w:sz w:val="24"/>
                <w:szCs w:val="24"/>
              </w:rPr>
            </w:pPr>
            <w:r w:rsidRPr="00AD3039">
              <w:rPr>
                <w:b/>
                <w:sz w:val="24"/>
                <w:szCs w:val="24"/>
              </w:rPr>
              <w:t>Формируемые профессиональные</w:t>
            </w:r>
            <w:r w:rsidRPr="00AD3039">
              <w:rPr>
                <w:b/>
                <w:sz w:val="24"/>
                <w:szCs w:val="24"/>
              </w:rPr>
              <w:tab/>
              <w:t>и</w:t>
            </w:r>
            <w:r w:rsidR="00764F34">
              <w:rPr>
                <w:b/>
                <w:sz w:val="24"/>
                <w:szCs w:val="24"/>
              </w:rPr>
              <w:t xml:space="preserve"> </w:t>
            </w:r>
            <w:r w:rsidRPr="00AD3039">
              <w:rPr>
                <w:b/>
                <w:spacing w:val="-1"/>
                <w:sz w:val="24"/>
                <w:szCs w:val="24"/>
              </w:rPr>
              <w:t>общие</w:t>
            </w:r>
          </w:p>
          <w:p w14:paraId="458A5B37" w14:textId="77777777" w:rsidR="004A6780" w:rsidRPr="00AD3039" w:rsidRDefault="004A6780" w:rsidP="00764F34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AD3039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6344" w:type="dxa"/>
          </w:tcPr>
          <w:p w14:paraId="67DA1EF3" w14:textId="77777777" w:rsidR="004A6780" w:rsidRPr="00AD3039" w:rsidRDefault="004A6780" w:rsidP="007153F9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AD3039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D30DA" w:rsidRPr="00AD3039" w14:paraId="2B36A0A1" w14:textId="77777777" w:rsidTr="002E109B">
        <w:trPr>
          <w:trHeight w:val="1931"/>
        </w:trPr>
        <w:tc>
          <w:tcPr>
            <w:tcW w:w="3372" w:type="dxa"/>
          </w:tcPr>
          <w:p w14:paraId="72AC8961" w14:textId="0B05C64B" w:rsidR="009D30DA" w:rsidRPr="00AD3039" w:rsidRDefault="009D30DA" w:rsidP="009D30DA">
            <w:pPr>
              <w:pStyle w:val="TableParagraph"/>
              <w:spacing w:line="240" w:lineRule="auto"/>
              <w:ind w:left="107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ОК.01 </w:t>
            </w:r>
            <w:r w:rsidRPr="009D30DA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6344" w:type="dxa"/>
          </w:tcPr>
          <w:p w14:paraId="4F662A28" w14:textId="77777777" w:rsidR="009D30DA" w:rsidRPr="00AD3039" w:rsidRDefault="009D30DA" w:rsidP="009D30DA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Проверка самостоятельной работы обучающихся,</w:t>
            </w:r>
          </w:p>
          <w:p w14:paraId="1D6C2BD5" w14:textId="77777777" w:rsidR="009D30DA" w:rsidRPr="00AD3039" w:rsidRDefault="009D30DA" w:rsidP="009D30DA">
            <w:pPr>
              <w:pStyle w:val="TableParagraph"/>
              <w:spacing w:line="240" w:lineRule="auto"/>
              <w:ind w:left="107" w:right="38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Экспертная оценка результатов выполнения работ по учебным элементам</w:t>
            </w:r>
          </w:p>
          <w:p w14:paraId="601F48BF" w14:textId="59DA420D" w:rsidR="009D30DA" w:rsidRPr="00AD3039" w:rsidRDefault="009D30DA" w:rsidP="009D30D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(по заданным показателям) за деятельностью студентов в процессе выполнения ими учебных заданий</w:t>
            </w:r>
          </w:p>
        </w:tc>
      </w:tr>
      <w:tr w:rsidR="009D30DA" w:rsidRPr="00AD3039" w14:paraId="0386AB53" w14:textId="77777777" w:rsidTr="002E109B">
        <w:trPr>
          <w:trHeight w:val="1931"/>
        </w:trPr>
        <w:tc>
          <w:tcPr>
            <w:tcW w:w="3372" w:type="dxa"/>
          </w:tcPr>
          <w:p w14:paraId="04FF56F9" w14:textId="035C7B96" w:rsidR="009D30DA" w:rsidRPr="00AD3039" w:rsidRDefault="009D30DA" w:rsidP="009D30DA">
            <w:pPr>
              <w:pStyle w:val="TableParagraph"/>
              <w:spacing w:line="240" w:lineRule="auto"/>
              <w:ind w:left="107" w:right="92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ОК. 02 </w:t>
            </w:r>
            <w:r w:rsidRPr="009D30DA">
              <w:rPr>
                <w:color w:val="auto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344" w:type="dxa"/>
          </w:tcPr>
          <w:p w14:paraId="0EA5F6B4" w14:textId="77777777" w:rsidR="009D30DA" w:rsidRPr="00AD3039" w:rsidRDefault="009D30DA" w:rsidP="009D30DA">
            <w:pPr>
              <w:rPr>
                <w:bCs/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 xml:space="preserve">  </w:t>
            </w:r>
            <w:r w:rsidRPr="00AD3039">
              <w:rPr>
                <w:bCs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14:paraId="52B84D9F" w14:textId="77777777" w:rsidR="009D30DA" w:rsidRPr="00AD3039" w:rsidRDefault="009D30DA" w:rsidP="009D30D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</w:p>
        </w:tc>
      </w:tr>
      <w:tr w:rsidR="009D30DA" w:rsidRPr="00AD3039" w14:paraId="4E0E127F" w14:textId="77777777" w:rsidTr="002E109B">
        <w:trPr>
          <w:trHeight w:val="1931"/>
        </w:trPr>
        <w:tc>
          <w:tcPr>
            <w:tcW w:w="3372" w:type="dxa"/>
          </w:tcPr>
          <w:p w14:paraId="399FED0F" w14:textId="0FC0C078" w:rsidR="009D30DA" w:rsidRPr="00AD3039" w:rsidRDefault="009D30DA" w:rsidP="009D30DA">
            <w:pPr>
              <w:pStyle w:val="TableParagraph"/>
              <w:spacing w:line="240" w:lineRule="auto"/>
              <w:ind w:left="107" w:right="92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ОК.03 </w:t>
            </w:r>
            <w:r w:rsidRPr="009D30DA">
              <w:rPr>
                <w:color w:val="auto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344" w:type="dxa"/>
          </w:tcPr>
          <w:p w14:paraId="6E730827" w14:textId="77777777" w:rsidR="009D30DA" w:rsidRPr="00AD3039" w:rsidRDefault="009D30DA" w:rsidP="009D30DA">
            <w:pPr>
              <w:rPr>
                <w:bCs/>
                <w:sz w:val="24"/>
                <w:szCs w:val="24"/>
              </w:rPr>
            </w:pPr>
            <w:r w:rsidRPr="00AD3039">
              <w:rPr>
                <w:bCs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14:paraId="47561FC8" w14:textId="77777777" w:rsidR="009D30DA" w:rsidRPr="00AD3039" w:rsidRDefault="009D30DA" w:rsidP="009D30D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</w:p>
        </w:tc>
      </w:tr>
      <w:tr w:rsidR="009D30DA" w:rsidRPr="00AD3039" w14:paraId="07891A84" w14:textId="77777777" w:rsidTr="002E109B">
        <w:trPr>
          <w:trHeight w:val="1931"/>
        </w:trPr>
        <w:tc>
          <w:tcPr>
            <w:tcW w:w="3372" w:type="dxa"/>
          </w:tcPr>
          <w:p w14:paraId="1CA12C81" w14:textId="0FC3F20C" w:rsidR="009D30DA" w:rsidRPr="00AD3039" w:rsidRDefault="009D30DA" w:rsidP="009D30DA">
            <w:pPr>
              <w:pStyle w:val="TableParagraph"/>
              <w:spacing w:line="240" w:lineRule="auto"/>
              <w:ind w:left="107" w:right="92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ОК.04 </w:t>
            </w:r>
            <w:r w:rsidRPr="009D30DA">
              <w:rPr>
                <w:color w:val="auto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344" w:type="dxa"/>
          </w:tcPr>
          <w:p w14:paraId="6E3522E8" w14:textId="57B60B6E" w:rsidR="009D30DA" w:rsidRPr="00AD3039" w:rsidRDefault="009D30DA" w:rsidP="009D30D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(по заданным показателям)</w:t>
            </w:r>
          </w:p>
        </w:tc>
      </w:tr>
      <w:tr w:rsidR="009D30DA" w:rsidRPr="00AD3039" w14:paraId="30128F45" w14:textId="77777777" w:rsidTr="002E109B">
        <w:trPr>
          <w:trHeight w:val="1931"/>
        </w:trPr>
        <w:tc>
          <w:tcPr>
            <w:tcW w:w="3372" w:type="dxa"/>
          </w:tcPr>
          <w:p w14:paraId="0B8DC628" w14:textId="43FC657A" w:rsidR="009D30DA" w:rsidRPr="00AD3039" w:rsidRDefault="009D30DA" w:rsidP="009D30DA">
            <w:pPr>
              <w:pStyle w:val="TableParagraph"/>
              <w:spacing w:line="240" w:lineRule="auto"/>
              <w:ind w:left="107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ОК.09 </w:t>
            </w:r>
            <w:r w:rsidRPr="009D30DA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344" w:type="dxa"/>
          </w:tcPr>
          <w:p w14:paraId="4B7E8B9D" w14:textId="77777777" w:rsidR="009D30DA" w:rsidRPr="00AD3039" w:rsidRDefault="009D30DA" w:rsidP="009D30DA">
            <w:pPr>
              <w:rPr>
                <w:bCs/>
                <w:sz w:val="24"/>
                <w:szCs w:val="24"/>
              </w:rPr>
            </w:pPr>
            <w:r w:rsidRPr="00AD3039">
              <w:rPr>
                <w:bCs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14:paraId="50BEEBB6" w14:textId="77777777" w:rsidR="009D30DA" w:rsidRPr="00AD3039" w:rsidRDefault="009D30DA" w:rsidP="009D30D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за деятельностью студентов в малых группах при решении проблемных, нестандартных ситуаций при постановке учебной задачи.</w:t>
            </w:r>
          </w:p>
          <w:p w14:paraId="58F7A8C6" w14:textId="77777777" w:rsidR="009D30DA" w:rsidRPr="00AD3039" w:rsidRDefault="009D30DA" w:rsidP="009D30DA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</w:p>
        </w:tc>
      </w:tr>
      <w:tr w:rsidR="004A6780" w:rsidRPr="00AD3039" w14:paraId="399EAC3E" w14:textId="77777777" w:rsidTr="002E109B">
        <w:trPr>
          <w:trHeight w:val="1931"/>
        </w:trPr>
        <w:tc>
          <w:tcPr>
            <w:tcW w:w="3372" w:type="dxa"/>
          </w:tcPr>
          <w:p w14:paraId="4492A33D" w14:textId="77777777" w:rsidR="004A6780" w:rsidRPr="00AD3039" w:rsidRDefault="004A6780" w:rsidP="004A6780">
            <w:pPr>
              <w:pStyle w:val="TableParagraph"/>
              <w:spacing w:line="240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ПК 4.1. Анализировать современные тенденции в области графического дизайна для их адаптации и использования в своей профессиональной</w:t>
            </w:r>
          </w:p>
          <w:p w14:paraId="488D2869" w14:textId="77777777" w:rsidR="004A6780" w:rsidRPr="00AD3039" w:rsidRDefault="004A6780" w:rsidP="004A6780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6344" w:type="dxa"/>
          </w:tcPr>
          <w:p w14:paraId="6A542865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4A6780" w:rsidRPr="00AD3039" w14:paraId="400F1B72" w14:textId="77777777" w:rsidTr="002E109B">
        <w:trPr>
          <w:trHeight w:val="1264"/>
        </w:trPr>
        <w:tc>
          <w:tcPr>
            <w:tcW w:w="3372" w:type="dxa"/>
          </w:tcPr>
          <w:p w14:paraId="1742A28A" w14:textId="77777777" w:rsidR="004A6780" w:rsidRPr="00AD3039" w:rsidRDefault="004A6780" w:rsidP="004A6780">
            <w:pPr>
              <w:pStyle w:val="TableParagraph"/>
              <w:tabs>
                <w:tab w:val="left" w:pos="1523"/>
                <w:tab w:val="left" w:pos="3146"/>
              </w:tabs>
              <w:spacing w:line="240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lastRenderedPageBreak/>
              <w:t>ПК 4.2. Проводить мастер- классы, семинары и консультации по современным технологиям в</w:t>
            </w:r>
            <w:r w:rsidRPr="00AD3039">
              <w:rPr>
                <w:spacing w:val="9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области</w:t>
            </w:r>
          </w:p>
          <w:p w14:paraId="72623DB4" w14:textId="77777777" w:rsidR="004A6780" w:rsidRPr="00AD3039" w:rsidRDefault="004A6780" w:rsidP="004A6780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графического дизайна;</w:t>
            </w:r>
          </w:p>
        </w:tc>
        <w:tc>
          <w:tcPr>
            <w:tcW w:w="6344" w:type="dxa"/>
          </w:tcPr>
          <w:p w14:paraId="3DE61DB9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за деятельностью студентов в процессе выполнения ими учебных заданий при проведении защит творческих работ, презентаций.</w:t>
            </w:r>
          </w:p>
        </w:tc>
      </w:tr>
      <w:tr w:rsidR="004A6780" w:rsidRPr="00AD3039" w14:paraId="1CE7B353" w14:textId="77777777" w:rsidTr="002E109B">
        <w:trPr>
          <w:trHeight w:val="1518"/>
        </w:trPr>
        <w:tc>
          <w:tcPr>
            <w:tcW w:w="3372" w:type="dxa"/>
          </w:tcPr>
          <w:p w14:paraId="1E9CCB11" w14:textId="77777777" w:rsidR="004A6780" w:rsidRPr="00AD3039" w:rsidRDefault="004A6780" w:rsidP="004A6780">
            <w:pPr>
              <w:pStyle w:val="TableParagraph"/>
              <w:tabs>
                <w:tab w:val="left" w:pos="990"/>
                <w:tab w:val="left" w:pos="1900"/>
              </w:tabs>
              <w:spacing w:line="240" w:lineRule="auto"/>
              <w:ind w:left="107" w:right="92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ПК 4.3.</w:t>
            </w:r>
            <w:r w:rsidRPr="00AD3039">
              <w:rPr>
                <w:sz w:val="24"/>
                <w:szCs w:val="24"/>
              </w:rPr>
              <w:tab/>
            </w:r>
            <w:r w:rsidRPr="00AD3039">
              <w:rPr>
                <w:spacing w:val="-1"/>
                <w:sz w:val="24"/>
                <w:szCs w:val="24"/>
              </w:rPr>
              <w:t xml:space="preserve">Разрабатывать </w:t>
            </w:r>
            <w:r w:rsidRPr="00AD3039">
              <w:rPr>
                <w:sz w:val="24"/>
                <w:szCs w:val="24"/>
              </w:rPr>
              <w:t>предложения по использованию новых технологий в целях повышения качества</w:t>
            </w:r>
            <w:r w:rsidRPr="00AD3039">
              <w:rPr>
                <w:spacing w:val="32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создания</w:t>
            </w:r>
          </w:p>
          <w:p w14:paraId="00271F2D" w14:textId="77777777" w:rsidR="004A6780" w:rsidRPr="00AD3039" w:rsidRDefault="004A6780" w:rsidP="004A6780">
            <w:pPr>
              <w:pStyle w:val="TableParagraph"/>
              <w:tabs>
                <w:tab w:val="left" w:pos="3146"/>
              </w:tabs>
              <w:spacing w:line="252" w:lineRule="exact"/>
              <w:ind w:left="107" w:right="95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дизайн-продуктов  и обслуживания</w:t>
            </w:r>
            <w:r w:rsidRPr="00AD3039">
              <w:rPr>
                <w:spacing w:val="-2"/>
                <w:sz w:val="24"/>
                <w:szCs w:val="24"/>
              </w:rPr>
              <w:t xml:space="preserve"> </w:t>
            </w:r>
            <w:r w:rsidRPr="00AD3039">
              <w:rPr>
                <w:sz w:val="24"/>
                <w:szCs w:val="24"/>
              </w:rPr>
              <w:t>заказчиков.</w:t>
            </w:r>
          </w:p>
        </w:tc>
        <w:tc>
          <w:tcPr>
            <w:tcW w:w="6344" w:type="dxa"/>
          </w:tcPr>
          <w:p w14:paraId="77E3A636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Анализ результатов наблюдения за деятельностью студентов в малых группах при решении проблемных, нестандартных ситуаций при постановке учебной задачи.</w:t>
            </w:r>
          </w:p>
          <w:p w14:paraId="736C4D8B" w14:textId="77777777" w:rsidR="004A6780" w:rsidRPr="00AD3039" w:rsidRDefault="004A6780" w:rsidP="007153F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AD3039">
              <w:rPr>
                <w:sz w:val="24"/>
                <w:szCs w:val="24"/>
              </w:rPr>
              <w:t>Тестирование, позволяющее оценить возможности индивида брать на себя ответственность</w:t>
            </w:r>
          </w:p>
        </w:tc>
      </w:tr>
    </w:tbl>
    <w:p w14:paraId="52448340" w14:textId="7D42167B" w:rsidR="004A6780" w:rsidRDefault="004A6780" w:rsidP="004A6780">
      <w:pPr>
        <w:pStyle w:val="af"/>
        <w:spacing w:before="8"/>
        <w:rPr>
          <w:b/>
          <w:sz w:val="24"/>
          <w:szCs w:val="24"/>
        </w:rPr>
      </w:pPr>
    </w:p>
    <w:p w14:paraId="6B656F5B" w14:textId="2D6DEDDF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6D4B4892" w14:textId="7C2BEA98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3BD3B63D" w14:textId="44032717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47FF6A88" w14:textId="2CA6C0B2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143B259D" w14:textId="3C1EAD4F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7FEB8F27" w14:textId="0ADFDB1C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48E5721A" w14:textId="25571A60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199BA0EE" w14:textId="02798BF4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0BFAB9AE" w14:textId="2CB1F7DF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427EDE33" w14:textId="181F1DF6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7CCD36D6" w14:textId="67BDB317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738C633A" w14:textId="6BC79B28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63984DBB" w14:textId="64EAF70B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2514415B" w14:textId="151C0A2A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6FBEB962" w14:textId="02DAD36D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1FEDA297" w14:textId="7A8331DA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161C757A" w14:textId="5CD397C5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3C724139" w14:textId="063D0DB0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6F42D494" w14:textId="71E22215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0B426443" w14:textId="0D0D0FB9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4920D438" w14:textId="0B7A4209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6C441701" w14:textId="0B336300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4D699E30" w14:textId="67E67133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0E91A299" w14:textId="04177EBC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146599C9" w14:textId="18C9834C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05BEB4D5" w14:textId="002C0807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343CB44F" w14:textId="17DE0448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3B570E41" w14:textId="15CAB420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1C6CE14E" w14:textId="180C3139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26C920EA" w14:textId="0D00763F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65C4FC11" w14:textId="51070652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158A5215" w14:textId="767B9E62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7F77FCA0" w14:textId="39237D09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2180A64D" w14:textId="5F789E41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315C0BFD" w14:textId="3344C3B9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70156FBD" w14:textId="016C9635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3DCB1C23" w14:textId="34033CFD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7B4785C8" w14:textId="01E43BA0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2BD0273E" w14:textId="6B7E3F41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59CF1DCC" w14:textId="79B70714" w:rsidR="00C62F7E" w:rsidRDefault="00C62F7E" w:rsidP="004A6780">
      <w:pPr>
        <w:pStyle w:val="af"/>
        <w:spacing w:before="8"/>
        <w:rPr>
          <w:b/>
          <w:sz w:val="24"/>
          <w:szCs w:val="24"/>
        </w:rPr>
      </w:pPr>
    </w:p>
    <w:p w14:paraId="382F6035" w14:textId="77777777" w:rsidR="00C62F7E" w:rsidRDefault="00C62F7E" w:rsidP="00C62F7E">
      <w:pPr>
        <w:pageBreakBefore/>
        <w:shd w:val="clear" w:color="auto" w:fill="FFFFFF"/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14:paraId="0C8AAD7E" w14:textId="77777777" w:rsidR="00C62F7E" w:rsidRPr="00243D80" w:rsidRDefault="00C62F7E" w:rsidP="00C62F7E">
      <w:pPr>
        <w:shd w:val="clear" w:color="auto" w:fill="FFFFFF"/>
        <w:spacing w:after="0" w:line="240" w:lineRule="auto"/>
        <w:ind w:right="-284"/>
        <w:contextualSpacing/>
        <w:jc w:val="center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7C04A5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УЧЕБНОЙ ДИСЦИПЛИНЫ</w:t>
      </w:r>
    </w:p>
    <w:p w14:paraId="7BB079A8" w14:textId="77777777" w:rsidR="00C62F7E" w:rsidRPr="00920344" w:rsidRDefault="00C62F7E" w:rsidP="00C62F7E">
      <w:pPr>
        <w:spacing w:after="0" w:line="360" w:lineRule="auto"/>
        <w:jc w:val="both"/>
        <w:rPr>
          <w:rStyle w:val="21"/>
          <w:rFonts w:eastAsiaTheme="minorHAnsi"/>
        </w:rPr>
      </w:pPr>
      <w:r w:rsidRPr="00920344">
        <w:rPr>
          <w:rStyle w:val="21"/>
          <w:rFonts w:eastAsiaTheme="minorHAnsi"/>
        </w:rPr>
        <w:t>1. Общие положения</w:t>
      </w:r>
    </w:p>
    <w:p w14:paraId="3C382EBF" w14:textId="77777777" w:rsidR="00C62F7E" w:rsidRPr="00920344" w:rsidRDefault="00C62F7E" w:rsidP="00C62F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средств</w:t>
      </w:r>
      <w:r w:rsidRPr="00732F5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ФОС</w:t>
      </w:r>
      <w:r w:rsidRPr="00732F52">
        <w:rPr>
          <w:rFonts w:ascii="Times New Roman" w:hAnsi="Times New Roman"/>
          <w:sz w:val="24"/>
          <w:szCs w:val="24"/>
        </w:rPr>
        <w:t>) предназначен для контроля и оценки образовательных достижений обучающихся, освоивших программу учебной дисциплины</w:t>
      </w:r>
      <w:r w:rsidRPr="00920344">
        <w:rPr>
          <w:rFonts w:ascii="Times New Roman" w:hAnsi="Times New Roman" w:cs="Times New Roman"/>
          <w:sz w:val="24"/>
          <w:szCs w:val="24"/>
        </w:rPr>
        <w:t xml:space="preserve"> </w:t>
      </w:r>
      <w:r w:rsidRPr="00920344">
        <w:rPr>
          <w:rFonts w:ascii="Times New Roman" w:hAnsi="Times New Roman" w:cs="Times New Roman"/>
          <w:b/>
          <w:sz w:val="24"/>
          <w:szCs w:val="24"/>
        </w:rPr>
        <w:t>ОП.0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2034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История дизайна</w:t>
      </w:r>
      <w:r w:rsidRPr="00920344">
        <w:rPr>
          <w:rFonts w:ascii="Times New Roman" w:hAnsi="Times New Roman" w:cs="Times New Roman"/>
          <w:b/>
          <w:sz w:val="24"/>
          <w:szCs w:val="24"/>
        </w:rPr>
        <w:t>.</w:t>
      </w:r>
    </w:p>
    <w:p w14:paraId="52663405" w14:textId="77777777" w:rsidR="00C62F7E" w:rsidRDefault="00C62F7E" w:rsidP="00C62F7E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ФОС</w:t>
      </w:r>
      <w:r w:rsidRPr="00732F52">
        <w:rPr>
          <w:rFonts w:ascii="Times New Roman" w:hAnsi="Times New Roman"/>
          <w:sz w:val="24"/>
          <w:szCs w:val="24"/>
        </w:rPr>
        <w:t xml:space="preserve"> включают контрольные материалы </w:t>
      </w:r>
      <w:r w:rsidRPr="00DA052E">
        <w:rPr>
          <w:rFonts w:ascii="Times New Roman" w:hAnsi="Times New Roman"/>
          <w:sz w:val="24"/>
          <w:szCs w:val="24"/>
        </w:rPr>
        <w:t>для промежуточной аттестации в форме дифференцированного зачета.</w:t>
      </w:r>
    </w:p>
    <w:p w14:paraId="68CDEC6A" w14:textId="77777777" w:rsidR="00C62F7E" w:rsidRPr="00920344" w:rsidRDefault="00C62F7E" w:rsidP="00C62F7E">
      <w:pPr>
        <w:spacing w:after="0" w:line="240" w:lineRule="auto"/>
        <w:jc w:val="both"/>
        <w:rPr>
          <w:rStyle w:val="26"/>
          <w:rFonts w:eastAsia="Arial Unicode MS"/>
          <w:bCs w:val="0"/>
        </w:rPr>
      </w:pPr>
      <w:r w:rsidRPr="00920344">
        <w:rPr>
          <w:rStyle w:val="26"/>
          <w:rFonts w:eastAsia="Arial Unicode MS"/>
        </w:rPr>
        <w:t>2. Результаты освоения дисциплины, подлежащие проверке</w:t>
      </w:r>
    </w:p>
    <w:p w14:paraId="3EF384B6" w14:textId="77777777" w:rsidR="00C62F7E" w:rsidRDefault="00C62F7E" w:rsidP="00C6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42"/>
        <w:gridCol w:w="9062"/>
      </w:tblGrid>
      <w:tr w:rsidR="00C62F7E" w:rsidRPr="00630972" w14:paraId="447ECECC" w14:textId="77777777" w:rsidTr="00E05B68">
        <w:tc>
          <w:tcPr>
            <w:tcW w:w="742" w:type="dxa"/>
          </w:tcPr>
          <w:p w14:paraId="1F370AAB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4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89" w:type="dxa"/>
          </w:tcPr>
          <w:p w14:paraId="1DA0FFB7" w14:textId="77777777" w:rsidR="00C62F7E" w:rsidRPr="003E0040" w:rsidRDefault="00C62F7E" w:rsidP="00E05B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40">
              <w:rPr>
                <w:rStyle w:val="21"/>
                <w:rFonts w:eastAsia="Arial Unicode MS"/>
              </w:rPr>
              <w:t>Освоенные умения, усвоенные знания</w:t>
            </w:r>
          </w:p>
        </w:tc>
      </w:tr>
      <w:tr w:rsidR="00C62F7E" w:rsidRPr="00630972" w14:paraId="69FEF26C" w14:textId="77777777" w:rsidTr="00E05B68">
        <w:tc>
          <w:tcPr>
            <w:tcW w:w="742" w:type="dxa"/>
          </w:tcPr>
          <w:p w14:paraId="4FD02E3E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</w:p>
        </w:tc>
        <w:tc>
          <w:tcPr>
            <w:tcW w:w="9289" w:type="dxa"/>
          </w:tcPr>
          <w:p w14:paraId="008ADAF7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040">
              <w:rPr>
                <w:rFonts w:ascii="Times New Roman" w:hAnsi="Times New Roman" w:cs="Times New Roman"/>
                <w:sz w:val="24"/>
                <w:szCs w:val="24"/>
              </w:rPr>
              <w:t>разрабатывать концепцию проекта;</w:t>
            </w:r>
          </w:p>
        </w:tc>
      </w:tr>
      <w:tr w:rsidR="00C62F7E" w:rsidRPr="00630972" w14:paraId="586A86DD" w14:textId="77777777" w:rsidTr="00E05B68">
        <w:tc>
          <w:tcPr>
            <w:tcW w:w="742" w:type="dxa"/>
          </w:tcPr>
          <w:p w14:paraId="74A6F804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</w:p>
        </w:tc>
        <w:tc>
          <w:tcPr>
            <w:tcW w:w="9289" w:type="dxa"/>
          </w:tcPr>
          <w:p w14:paraId="4485B481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040">
              <w:rPr>
                <w:rFonts w:ascii="Times New Roman" w:hAnsi="Times New Roman" w:cs="Times New Roman"/>
                <w:sz w:val="24"/>
                <w:szCs w:val="24"/>
              </w:rPr>
              <w:t>выбирать графические средства в соответствии с тематикой и задачами проекта;</w:t>
            </w:r>
          </w:p>
        </w:tc>
      </w:tr>
      <w:tr w:rsidR="00C62F7E" w:rsidRPr="00630972" w14:paraId="24213915" w14:textId="77777777" w:rsidTr="00E05B68">
        <w:tc>
          <w:tcPr>
            <w:tcW w:w="742" w:type="dxa"/>
          </w:tcPr>
          <w:p w14:paraId="09C4A980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У3</w:t>
            </w:r>
          </w:p>
        </w:tc>
        <w:tc>
          <w:tcPr>
            <w:tcW w:w="9289" w:type="dxa"/>
          </w:tcPr>
          <w:p w14:paraId="58A7457A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04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расчеты основных технико-экономических показателей проектирования; </w:t>
            </w:r>
          </w:p>
        </w:tc>
      </w:tr>
      <w:tr w:rsidR="00C62F7E" w:rsidRPr="00630972" w14:paraId="1623036C" w14:textId="77777777" w:rsidTr="00E05B68">
        <w:tc>
          <w:tcPr>
            <w:tcW w:w="742" w:type="dxa"/>
          </w:tcPr>
          <w:p w14:paraId="2997935A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У4</w:t>
            </w:r>
          </w:p>
        </w:tc>
        <w:tc>
          <w:tcPr>
            <w:tcW w:w="9289" w:type="dxa"/>
          </w:tcPr>
          <w:p w14:paraId="36FCAA6E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040">
              <w:rPr>
                <w:rFonts w:ascii="Times New Roman" w:hAnsi="Times New Roman" w:cs="Times New Roman"/>
                <w:sz w:val="24"/>
                <w:szCs w:val="24"/>
              </w:rPr>
              <w:t>презентовать разработанное техническое задание согласно требованиям к структуре и содержанию;</w:t>
            </w:r>
          </w:p>
        </w:tc>
      </w:tr>
      <w:tr w:rsidR="00C62F7E" w:rsidRPr="00630972" w14:paraId="6856A373" w14:textId="77777777" w:rsidTr="00E05B68">
        <w:tc>
          <w:tcPr>
            <w:tcW w:w="742" w:type="dxa"/>
          </w:tcPr>
          <w:p w14:paraId="58470852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40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</w:p>
        </w:tc>
        <w:tc>
          <w:tcPr>
            <w:tcW w:w="9289" w:type="dxa"/>
          </w:tcPr>
          <w:p w14:paraId="38171392" w14:textId="77777777" w:rsidR="00C62F7E" w:rsidRPr="003E0040" w:rsidRDefault="00C62F7E" w:rsidP="00E05B68">
            <w:pPr>
              <w:contextualSpacing/>
              <w:jc w:val="both"/>
              <w:rPr>
                <w:b/>
                <w:bCs/>
              </w:rPr>
            </w:pPr>
            <w:r w:rsidRPr="003E0040">
              <w:rPr>
                <w:rFonts w:ascii="Times New Roman" w:hAnsi="Times New Roman" w:cs="Times New Roman"/>
                <w:sz w:val="24"/>
                <w:szCs w:val="24"/>
              </w:rPr>
              <w:t>законы формообразования;</w:t>
            </w:r>
          </w:p>
        </w:tc>
      </w:tr>
      <w:tr w:rsidR="00C62F7E" w:rsidRPr="00630972" w14:paraId="4C0BC141" w14:textId="77777777" w:rsidTr="00E05B68">
        <w:tc>
          <w:tcPr>
            <w:tcW w:w="742" w:type="dxa"/>
          </w:tcPr>
          <w:p w14:paraId="5EC963B1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40">
              <w:rPr>
                <w:rFonts w:ascii="Times New Roman" w:hAnsi="Times New Roman" w:cs="Times New Roman"/>
                <w:b/>
                <w:sz w:val="24"/>
                <w:szCs w:val="24"/>
              </w:rPr>
              <w:t>З2</w:t>
            </w:r>
          </w:p>
        </w:tc>
        <w:tc>
          <w:tcPr>
            <w:tcW w:w="9289" w:type="dxa"/>
          </w:tcPr>
          <w:p w14:paraId="6F02733C" w14:textId="77777777" w:rsidR="00C62F7E" w:rsidRPr="003E0040" w:rsidRDefault="00C62F7E" w:rsidP="00E05B68">
            <w:pPr>
              <w:contextualSpacing/>
              <w:jc w:val="both"/>
              <w:rPr>
                <w:b/>
                <w:bCs/>
              </w:rPr>
            </w:pPr>
            <w:r w:rsidRPr="003E0040">
              <w:rPr>
                <w:rFonts w:ascii="Times New Roman" w:hAnsi="Times New Roman" w:cs="Times New Roman"/>
                <w:sz w:val="24"/>
                <w:szCs w:val="24"/>
              </w:rPr>
              <w:t>систематизирующие методы формообразования (модульность и комбинаторику);</w:t>
            </w:r>
          </w:p>
        </w:tc>
      </w:tr>
      <w:tr w:rsidR="00C62F7E" w:rsidRPr="00630972" w14:paraId="2CAED45B" w14:textId="77777777" w:rsidTr="00E05B68">
        <w:tc>
          <w:tcPr>
            <w:tcW w:w="742" w:type="dxa"/>
          </w:tcPr>
          <w:p w14:paraId="7A01A936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40">
              <w:rPr>
                <w:rFonts w:ascii="Times New Roman" w:hAnsi="Times New Roman" w:cs="Times New Roman"/>
                <w:b/>
                <w:sz w:val="24"/>
                <w:szCs w:val="24"/>
              </w:rPr>
              <w:t>З3</w:t>
            </w:r>
          </w:p>
        </w:tc>
        <w:tc>
          <w:tcPr>
            <w:tcW w:w="9289" w:type="dxa"/>
          </w:tcPr>
          <w:p w14:paraId="2CC56B36" w14:textId="77777777" w:rsidR="00C62F7E" w:rsidRPr="003E0040" w:rsidRDefault="00C62F7E" w:rsidP="00E05B68">
            <w:pPr>
              <w:contextualSpacing/>
              <w:jc w:val="both"/>
              <w:rPr>
                <w:b/>
                <w:bCs/>
              </w:rPr>
            </w:pPr>
            <w:r w:rsidRPr="003E0040">
              <w:rPr>
                <w:rFonts w:ascii="Times New Roman" w:hAnsi="Times New Roman" w:cs="Times New Roman"/>
                <w:sz w:val="24"/>
                <w:szCs w:val="24"/>
              </w:rPr>
              <w:t>преобразующие методы формообразования (стилизацию и трансформацию);</w:t>
            </w:r>
          </w:p>
        </w:tc>
      </w:tr>
      <w:tr w:rsidR="00C62F7E" w:rsidRPr="00630972" w14:paraId="4062006E" w14:textId="77777777" w:rsidTr="00E05B68">
        <w:tc>
          <w:tcPr>
            <w:tcW w:w="742" w:type="dxa"/>
          </w:tcPr>
          <w:p w14:paraId="4A156373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40">
              <w:rPr>
                <w:rFonts w:ascii="Times New Roman" w:hAnsi="Times New Roman" w:cs="Times New Roman"/>
                <w:b/>
                <w:sz w:val="24"/>
                <w:szCs w:val="24"/>
              </w:rPr>
              <w:t>З4</w:t>
            </w:r>
          </w:p>
        </w:tc>
        <w:tc>
          <w:tcPr>
            <w:tcW w:w="9289" w:type="dxa"/>
          </w:tcPr>
          <w:p w14:paraId="31951C0E" w14:textId="77777777" w:rsidR="00C62F7E" w:rsidRPr="003E0040" w:rsidRDefault="00C62F7E" w:rsidP="00E05B68">
            <w:pPr>
              <w:contextualSpacing/>
              <w:jc w:val="both"/>
              <w:rPr>
                <w:b/>
                <w:bCs/>
              </w:rPr>
            </w:pPr>
            <w:r w:rsidRPr="003E0040">
              <w:rPr>
                <w:rFonts w:ascii="Times New Roman" w:hAnsi="Times New Roman" w:cs="Times New Roman"/>
                <w:sz w:val="24"/>
                <w:szCs w:val="24"/>
              </w:rPr>
              <w:t>законы создания цветовой гармонии; </w:t>
            </w:r>
          </w:p>
        </w:tc>
      </w:tr>
      <w:tr w:rsidR="00C62F7E" w:rsidRPr="00630972" w14:paraId="1B447BB5" w14:textId="77777777" w:rsidTr="00E05B68">
        <w:tc>
          <w:tcPr>
            <w:tcW w:w="742" w:type="dxa"/>
          </w:tcPr>
          <w:p w14:paraId="0AB75069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40">
              <w:rPr>
                <w:rFonts w:ascii="Times New Roman" w:hAnsi="Times New Roman" w:cs="Times New Roman"/>
                <w:b/>
                <w:sz w:val="24"/>
                <w:szCs w:val="24"/>
              </w:rPr>
              <w:t>З5</w:t>
            </w:r>
          </w:p>
        </w:tc>
        <w:tc>
          <w:tcPr>
            <w:tcW w:w="9289" w:type="dxa"/>
          </w:tcPr>
          <w:p w14:paraId="35947475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040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в области дизайна; разнообразные изобразительные и технические приёмы и средства дизайн-проектирования;</w:t>
            </w:r>
          </w:p>
        </w:tc>
      </w:tr>
      <w:tr w:rsidR="00C62F7E" w:rsidRPr="00630972" w14:paraId="6DAC1E86" w14:textId="77777777" w:rsidTr="00E05B68">
        <w:tc>
          <w:tcPr>
            <w:tcW w:w="742" w:type="dxa"/>
          </w:tcPr>
          <w:p w14:paraId="2D4A8202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040">
              <w:rPr>
                <w:rFonts w:ascii="Times New Roman" w:hAnsi="Times New Roman" w:cs="Times New Roman"/>
                <w:b/>
                <w:sz w:val="24"/>
                <w:szCs w:val="24"/>
              </w:rPr>
              <w:t>З6</w:t>
            </w:r>
          </w:p>
        </w:tc>
        <w:tc>
          <w:tcPr>
            <w:tcW w:w="9289" w:type="dxa"/>
          </w:tcPr>
          <w:p w14:paraId="1E6A437F" w14:textId="77777777" w:rsidR="00C62F7E" w:rsidRPr="003E0040" w:rsidRDefault="00C62F7E" w:rsidP="00E05B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040">
              <w:rPr>
                <w:rFonts w:ascii="Times New Roman" w:hAnsi="Times New Roman" w:cs="Times New Roman"/>
                <w:sz w:val="24"/>
                <w:szCs w:val="24"/>
              </w:rPr>
              <w:t>технологии настройки макетов к печати или публикации</w:t>
            </w:r>
          </w:p>
        </w:tc>
      </w:tr>
    </w:tbl>
    <w:p w14:paraId="7F1BEE24" w14:textId="77777777" w:rsidR="00C62F7E" w:rsidRDefault="00C62F7E" w:rsidP="00C62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8BD7D5" w14:textId="77777777" w:rsidR="00C62F7E" w:rsidRDefault="00C62F7E" w:rsidP="00C62F7E">
      <w:pPr>
        <w:keepNext/>
        <w:keepLines/>
        <w:suppressLineNumbers/>
        <w:suppressAutoHyphens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Структура контрольного задания</w:t>
      </w:r>
    </w:p>
    <w:p w14:paraId="28E3F0DB" w14:textId="77777777" w:rsidR="00C62F7E" w:rsidRDefault="00C62F7E" w:rsidP="00C62F7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Текст типового задания</w:t>
      </w:r>
    </w:p>
    <w:p w14:paraId="4B9BB961" w14:textId="77777777" w:rsidR="00C62F7E" w:rsidRDefault="00C62F7E" w:rsidP="00C62F7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1:</w:t>
      </w:r>
    </w:p>
    <w:p w14:paraId="3023A471" w14:textId="77777777" w:rsidR="00C62F7E" w:rsidRDefault="00C62F7E" w:rsidP="00C62F7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Проверяемые результаты обучения: З1, З2, З3, З4, З5, З6.</w:t>
      </w:r>
    </w:p>
    <w:p w14:paraId="62685399" w14:textId="09BEB671" w:rsidR="00C62F7E" w:rsidRDefault="00C62F7E" w:rsidP="00C62F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задания</w:t>
      </w:r>
      <w:r w:rsidR="00390A90">
        <w:rPr>
          <w:rFonts w:ascii="Times New Roman" w:hAnsi="Times New Roman"/>
          <w:sz w:val="24"/>
          <w:szCs w:val="24"/>
        </w:rPr>
        <w:t>: выполните</w:t>
      </w:r>
      <w:r>
        <w:rPr>
          <w:rFonts w:ascii="Times New Roman" w:hAnsi="Times New Roman"/>
          <w:sz w:val="24"/>
          <w:szCs w:val="24"/>
        </w:rPr>
        <w:t xml:space="preserve"> тестовое задание на компьютере</w:t>
      </w:r>
    </w:p>
    <w:p w14:paraId="575BF889" w14:textId="77777777" w:rsidR="00C62F7E" w:rsidRPr="00920344" w:rsidRDefault="00C62F7E" w:rsidP="00C62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5A8572" w14:textId="77777777" w:rsidR="00C62F7E" w:rsidRPr="00D4522E" w:rsidRDefault="00C62F7E" w:rsidP="00C62F7E">
      <w:pPr>
        <w:pStyle w:val="a5"/>
        <w:spacing w:before="0" w:beforeAutospacing="0" w:after="0" w:afterAutospacing="0"/>
        <w:ind w:left="225"/>
        <w:jc w:val="both"/>
        <w:rPr>
          <w:b/>
          <w:bCs/>
          <w:iCs/>
          <w:color w:val="000000" w:themeColor="text1"/>
          <w:shd w:val="clear" w:color="auto" w:fill="FFFFFF"/>
        </w:rPr>
      </w:pPr>
      <w:r w:rsidRPr="00D4522E">
        <w:rPr>
          <w:b/>
          <w:bCs/>
          <w:iCs/>
          <w:color w:val="000000" w:themeColor="text1"/>
          <w:shd w:val="clear" w:color="auto" w:fill="FFFFFF"/>
        </w:rPr>
        <w:t>1. «Хрустальный дворец» (1851) был возведен:</w:t>
      </w:r>
    </w:p>
    <w:p w14:paraId="71BE52E8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а) традиционной кирпичной кладкой, но с большим остеклением;</w:t>
      </w:r>
    </w:p>
    <w:p w14:paraId="2D7F8F16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б) из унифицированных чугунных элементов и застекленных металлических рам;</w:t>
      </w:r>
    </w:p>
    <w:p w14:paraId="11A0FBC3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в) из деревянных конструкций со сплошным остеклением фасада;</w:t>
      </w:r>
    </w:p>
    <w:p w14:paraId="67E7273A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г) изо льда</w:t>
      </w:r>
    </w:p>
    <w:p w14:paraId="29D8CF89" w14:textId="77777777" w:rsidR="00C62F7E" w:rsidRPr="00D4522E" w:rsidRDefault="00C62F7E" w:rsidP="00C62F7E">
      <w:pPr>
        <w:pStyle w:val="a5"/>
        <w:spacing w:before="0" w:beforeAutospacing="0" w:after="0" w:afterAutospacing="0"/>
        <w:ind w:left="225"/>
        <w:jc w:val="both"/>
        <w:rPr>
          <w:b/>
          <w:bCs/>
          <w:iCs/>
          <w:color w:val="000000" w:themeColor="text1"/>
          <w:shd w:val="clear" w:color="auto" w:fill="FFFFFF"/>
        </w:rPr>
      </w:pPr>
      <w:r w:rsidRPr="00D4522E">
        <w:rPr>
          <w:b/>
          <w:bCs/>
          <w:iCs/>
          <w:color w:val="000000" w:themeColor="text1"/>
          <w:shd w:val="clear" w:color="auto" w:fill="FFFFFF"/>
        </w:rPr>
        <w:t>2. Д. Рескин и У. Моррис выступали за:</w:t>
      </w:r>
    </w:p>
    <w:p w14:paraId="7D9E9115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а) массовое применение машинной технологии при изготовлении предметов быта;</w:t>
      </w:r>
    </w:p>
    <w:p w14:paraId="4730DC6C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б) имитацию ручного декора на массовой промышленной продукции;</w:t>
      </w:r>
    </w:p>
    <w:p w14:paraId="3884F693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в) возврат к ремесленному производству предметного наполнения среды,</w:t>
      </w:r>
    </w:p>
    <w:p w14:paraId="5FF428FC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г) имитацию ручного декора на единичной продукции.</w:t>
      </w:r>
    </w:p>
    <w:p w14:paraId="34D5459B" w14:textId="77777777" w:rsidR="00C62F7E" w:rsidRPr="00D4522E" w:rsidRDefault="00C62F7E" w:rsidP="00C62F7E">
      <w:pPr>
        <w:pStyle w:val="a5"/>
        <w:spacing w:before="0" w:beforeAutospacing="0" w:after="0" w:afterAutospacing="0"/>
        <w:ind w:left="225"/>
        <w:jc w:val="both"/>
        <w:rPr>
          <w:b/>
          <w:bCs/>
          <w:iCs/>
          <w:color w:val="000000" w:themeColor="text1"/>
          <w:shd w:val="clear" w:color="auto" w:fill="FFFFFF"/>
        </w:rPr>
      </w:pPr>
      <w:r w:rsidRPr="00D4522E">
        <w:rPr>
          <w:b/>
          <w:bCs/>
          <w:iCs/>
          <w:color w:val="000000" w:themeColor="text1"/>
          <w:shd w:val="clear" w:color="auto" w:fill="FFFFFF"/>
        </w:rPr>
        <w:t>3. Дизайн - это:</w:t>
      </w:r>
    </w:p>
    <w:p w14:paraId="74DC2106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а) творчество по созданию высокохудожественных изделий для быта;</w:t>
      </w:r>
    </w:p>
    <w:p w14:paraId="3BEBDB97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б) деятельность по разработке промышленных изделий и всей среды обитания с</w:t>
      </w:r>
      <w:r>
        <w:rPr>
          <w:iCs/>
          <w:color w:val="000000" w:themeColor="text1"/>
          <w:shd w:val="clear" w:color="auto" w:fill="FFFFFF"/>
        </w:rPr>
        <w:t xml:space="preserve"> </w:t>
      </w:r>
      <w:r w:rsidRPr="00630972">
        <w:rPr>
          <w:iCs/>
          <w:color w:val="000000" w:themeColor="text1"/>
          <w:shd w:val="clear" w:color="auto" w:fill="FFFFFF"/>
        </w:rPr>
        <w:t>высокими потребительскими свойствами и эстетическими качествами;</w:t>
      </w:r>
    </w:p>
    <w:p w14:paraId="625405CC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в) проектирование техники с учетом «человеческих факторов»,</w:t>
      </w:r>
    </w:p>
    <w:p w14:paraId="4C6F4A0F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г) создание изделий для быта</w:t>
      </w:r>
    </w:p>
    <w:p w14:paraId="64791151" w14:textId="77777777" w:rsidR="00C62F7E" w:rsidRPr="00D4522E" w:rsidRDefault="00C62F7E" w:rsidP="00C62F7E">
      <w:pPr>
        <w:pStyle w:val="a5"/>
        <w:spacing w:before="0" w:beforeAutospacing="0" w:after="0" w:afterAutospacing="0"/>
        <w:ind w:left="225"/>
        <w:jc w:val="both"/>
        <w:rPr>
          <w:b/>
          <w:bCs/>
          <w:iCs/>
          <w:color w:val="000000" w:themeColor="text1"/>
          <w:shd w:val="clear" w:color="auto" w:fill="FFFFFF"/>
        </w:rPr>
      </w:pPr>
      <w:r w:rsidRPr="00D4522E">
        <w:rPr>
          <w:b/>
          <w:bCs/>
          <w:iCs/>
          <w:color w:val="000000" w:themeColor="text1"/>
          <w:shd w:val="clear" w:color="auto" w:fill="FFFFFF"/>
        </w:rPr>
        <w:t>4. «Принцип М. Тонета» заключался в изготовлении мебели:</w:t>
      </w:r>
    </w:p>
    <w:p w14:paraId="139A3189" w14:textId="37BB8D4E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 xml:space="preserve">а) соединением </w:t>
      </w:r>
      <w:r w:rsidR="00D4522E" w:rsidRPr="00630972">
        <w:rPr>
          <w:iCs/>
          <w:color w:val="000000" w:themeColor="text1"/>
          <w:shd w:val="clear" w:color="auto" w:fill="FFFFFF"/>
        </w:rPr>
        <w:t>на клей</w:t>
      </w:r>
      <w:r w:rsidRPr="00630972">
        <w:rPr>
          <w:iCs/>
          <w:color w:val="000000" w:themeColor="text1"/>
          <w:shd w:val="clear" w:color="auto" w:fill="FFFFFF"/>
        </w:rPr>
        <w:t xml:space="preserve"> гнутых из фанеры элементов;</w:t>
      </w:r>
    </w:p>
    <w:p w14:paraId="1D6B17D5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б) машинной обработкой крупногабаритных заготовок из древесины;</w:t>
      </w:r>
    </w:p>
    <w:p w14:paraId="307E0FA9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в) сборкой из унифицированных гнутых деревянных, в первую очередь буковых деталей.</w:t>
      </w:r>
    </w:p>
    <w:p w14:paraId="6F2B9298" w14:textId="5487802B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 xml:space="preserve">г) машинной обработкой </w:t>
      </w:r>
      <w:r w:rsidR="00D4522E" w:rsidRPr="00630972">
        <w:rPr>
          <w:iCs/>
          <w:color w:val="000000" w:themeColor="text1"/>
          <w:shd w:val="clear" w:color="auto" w:fill="FFFFFF"/>
        </w:rPr>
        <w:t>мелких заготовок</w:t>
      </w:r>
    </w:p>
    <w:p w14:paraId="75A3C701" w14:textId="77777777" w:rsidR="00C62F7E" w:rsidRPr="00D4522E" w:rsidRDefault="00C62F7E" w:rsidP="00C62F7E">
      <w:pPr>
        <w:pStyle w:val="a5"/>
        <w:spacing w:before="0" w:beforeAutospacing="0" w:after="0" w:afterAutospacing="0"/>
        <w:ind w:left="225"/>
        <w:jc w:val="both"/>
        <w:rPr>
          <w:b/>
          <w:bCs/>
          <w:iCs/>
          <w:color w:val="000000" w:themeColor="text1"/>
          <w:shd w:val="clear" w:color="auto" w:fill="FFFFFF"/>
        </w:rPr>
      </w:pPr>
      <w:r w:rsidRPr="00D4522E">
        <w:rPr>
          <w:b/>
          <w:bCs/>
          <w:iCs/>
          <w:color w:val="000000" w:themeColor="text1"/>
          <w:shd w:val="clear" w:color="auto" w:fill="FFFFFF"/>
        </w:rPr>
        <w:t>5. Идею «гиперболоидов» В.Г. Шухову подсказала:</w:t>
      </w:r>
    </w:p>
    <w:p w14:paraId="27165FE2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lastRenderedPageBreak/>
        <w:t>а) геометрия пчелиных сот;</w:t>
      </w:r>
    </w:p>
    <w:p w14:paraId="206937F2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б) плетеная корзина;</w:t>
      </w:r>
    </w:p>
    <w:p w14:paraId="7F940664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в) структура паутины;</w:t>
      </w:r>
    </w:p>
    <w:p w14:paraId="6CC63578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г) строение муравейника.</w:t>
      </w:r>
    </w:p>
    <w:p w14:paraId="0AFE2246" w14:textId="77777777" w:rsidR="00C62F7E" w:rsidRPr="00D4522E" w:rsidRDefault="00C62F7E" w:rsidP="00C62F7E">
      <w:pPr>
        <w:pStyle w:val="a5"/>
        <w:spacing w:before="0" w:beforeAutospacing="0" w:after="0" w:afterAutospacing="0"/>
        <w:ind w:left="225"/>
        <w:jc w:val="both"/>
        <w:rPr>
          <w:b/>
          <w:bCs/>
          <w:iCs/>
          <w:color w:val="000000" w:themeColor="text1"/>
          <w:shd w:val="clear" w:color="auto" w:fill="FFFFFF"/>
        </w:rPr>
      </w:pPr>
      <w:r w:rsidRPr="00D4522E">
        <w:rPr>
          <w:rStyle w:val="ae"/>
          <w:iCs/>
          <w:color w:val="000000" w:themeColor="text1"/>
          <w:shd w:val="clear" w:color="auto" w:fill="FFFFFF"/>
        </w:rPr>
        <w:t>6</w:t>
      </w:r>
      <w:r w:rsidRPr="00D4522E">
        <w:rPr>
          <w:b/>
          <w:bCs/>
          <w:iCs/>
          <w:color w:val="000000" w:themeColor="text1"/>
          <w:shd w:val="clear" w:color="auto" w:fill="FFFFFF"/>
        </w:rPr>
        <w:t>. Хромолитография - это:</w:t>
      </w:r>
    </w:p>
    <w:p w14:paraId="52759DA3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а) способ воспроизведения многоцветных изображений, в том числе плакатов;</w:t>
      </w:r>
    </w:p>
    <w:p w14:paraId="052D57A0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б) метод получения фотоизображения на специально подготовленных металли</w:t>
      </w:r>
      <w:r w:rsidRPr="00630972">
        <w:rPr>
          <w:iCs/>
          <w:color w:val="000000" w:themeColor="text1"/>
          <w:shd w:val="clear" w:color="auto" w:fill="FFFFFF"/>
        </w:rPr>
        <w:softHyphen/>
        <w:t>ческих пластинках;</w:t>
      </w:r>
    </w:p>
    <w:p w14:paraId="37874DB2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в) технология изготовления упаковки из картона типа «хром-эрзац».</w:t>
      </w:r>
    </w:p>
    <w:p w14:paraId="5CBC84D2" w14:textId="77777777" w:rsidR="00C62F7E" w:rsidRPr="00D4522E" w:rsidRDefault="00C62F7E" w:rsidP="00C62F7E">
      <w:pPr>
        <w:pStyle w:val="a5"/>
        <w:spacing w:before="0" w:beforeAutospacing="0" w:after="0" w:afterAutospacing="0"/>
        <w:ind w:left="225"/>
        <w:jc w:val="both"/>
        <w:rPr>
          <w:b/>
          <w:bCs/>
          <w:iCs/>
          <w:color w:val="000000" w:themeColor="text1"/>
          <w:shd w:val="clear" w:color="auto" w:fill="FFFFFF"/>
        </w:rPr>
      </w:pPr>
      <w:r w:rsidRPr="00D4522E">
        <w:rPr>
          <w:b/>
          <w:bCs/>
          <w:iCs/>
          <w:color w:val="000000" w:themeColor="text1"/>
          <w:shd w:val="clear" w:color="auto" w:fill="FFFFFF"/>
        </w:rPr>
        <w:t>7. Искусство плаката конца XIX века (А. Муха, А. де Тулуз-Лотрек и др.) «расцве</w:t>
      </w:r>
      <w:r w:rsidRPr="00D4522E">
        <w:rPr>
          <w:b/>
          <w:bCs/>
          <w:iCs/>
          <w:color w:val="000000" w:themeColor="text1"/>
          <w:shd w:val="clear" w:color="auto" w:fill="FFFFFF"/>
        </w:rPr>
        <w:softHyphen/>
        <w:t>ло» в:</w:t>
      </w:r>
    </w:p>
    <w:p w14:paraId="4740605A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а) Вене;</w:t>
      </w:r>
    </w:p>
    <w:p w14:paraId="0BBD4466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б) Лондоне;</w:t>
      </w:r>
    </w:p>
    <w:p w14:paraId="76F5BF83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в) Париже;</w:t>
      </w:r>
    </w:p>
    <w:p w14:paraId="4CC10936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г) Берлине.</w:t>
      </w:r>
    </w:p>
    <w:p w14:paraId="248B49F1" w14:textId="77777777" w:rsidR="00C62F7E" w:rsidRPr="00D4522E" w:rsidRDefault="00C62F7E" w:rsidP="00C62F7E">
      <w:pPr>
        <w:pStyle w:val="a5"/>
        <w:spacing w:before="0" w:beforeAutospacing="0" w:after="0" w:afterAutospacing="0"/>
        <w:ind w:left="225"/>
        <w:jc w:val="both"/>
        <w:rPr>
          <w:b/>
          <w:bCs/>
          <w:iCs/>
          <w:color w:val="000000" w:themeColor="text1"/>
          <w:shd w:val="clear" w:color="auto" w:fill="FFFFFF"/>
        </w:rPr>
      </w:pPr>
      <w:r w:rsidRPr="00D4522E">
        <w:rPr>
          <w:rStyle w:val="ae"/>
          <w:b w:val="0"/>
          <w:bCs w:val="0"/>
          <w:iCs/>
          <w:color w:val="000000" w:themeColor="text1"/>
          <w:shd w:val="clear" w:color="auto" w:fill="FFFFFF"/>
        </w:rPr>
        <w:t>8</w:t>
      </w:r>
      <w:r w:rsidRPr="00D4522E">
        <w:rPr>
          <w:b/>
          <w:bCs/>
          <w:iCs/>
          <w:color w:val="000000" w:themeColor="text1"/>
          <w:shd w:val="clear" w:color="auto" w:fill="FFFFFF"/>
        </w:rPr>
        <w:t>. Целью создания Германского Веркбунда (1907) было:</w:t>
      </w:r>
    </w:p>
    <w:p w14:paraId="0EA0568E" w14:textId="77777777" w:rsidR="00C62F7E" w:rsidRPr="00630972" w:rsidRDefault="00C62F7E" w:rsidP="00C62F7E">
      <w:pPr>
        <w:pStyle w:val="a5"/>
        <w:spacing w:before="0" w:beforeAutospacing="0" w:after="0" w:afterAutospacing="0"/>
        <w:ind w:left="225"/>
        <w:jc w:val="both"/>
        <w:rPr>
          <w:iCs/>
          <w:color w:val="000000" w:themeColor="text1"/>
          <w:shd w:val="clear" w:color="auto" w:fill="FFFFFF"/>
        </w:rPr>
      </w:pPr>
      <w:r w:rsidRPr="00630972">
        <w:rPr>
          <w:iCs/>
          <w:color w:val="000000" w:themeColor="text1"/>
          <w:shd w:val="clear" w:color="auto" w:fill="FFFFFF"/>
        </w:rPr>
        <w:t>а) изготовление ремесленниками высококачественной мебели и изделий для быта;</w:t>
      </w:r>
    </w:p>
    <w:p w14:paraId="38253B4F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соединение усилий художников (архитекторов) и промышленников для повы</w:t>
      </w:r>
      <w:r w:rsidRPr="00630972">
        <w:rPr>
          <w:color w:val="000000" w:themeColor="text1"/>
        </w:rPr>
        <w:softHyphen/>
        <w:t>шения потребительского уровня массовой машинной продукции;</w:t>
      </w:r>
    </w:p>
    <w:p w14:paraId="0761289C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популяризация авангардных течений в искусстве, их использование в произ</w:t>
      </w:r>
      <w:r w:rsidRPr="00630972">
        <w:rPr>
          <w:color w:val="000000" w:themeColor="text1"/>
        </w:rPr>
        <w:softHyphen/>
        <w:t>водстве вещей.</w:t>
      </w:r>
    </w:p>
    <w:p w14:paraId="355F9328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9. Создателем и первым директором Баухауза (1919) был:</w:t>
      </w:r>
    </w:p>
    <w:p w14:paraId="2E9D3EFF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Петер Беренс;</w:t>
      </w:r>
    </w:p>
    <w:p w14:paraId="618691D4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Вальтер Гропиус;</w:t>
      </w:r>
    </w:p>
    <w:p w14:paraId="02956004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Герман Мутезиус;</w:t>
      </w:r>
    </w:p>
    <w:p w14:paraId="37911F7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Анри ван де Вельде.</w:t>
      </w:r>
    </w:p>
    <w:p w14:paraId="55700F6A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10. Ханнес Майер (Мейер) был изгнан из Баухауза (1930):</w:t>
      </w:r>
    </w:p>
    <w:p w14:paraId="470C2C6D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за создание архитектурного отделения;</w:t>
      </w:r>
    </w:p>
    <w:p w14:paraId="3911200C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за попытку введения в обучение социально-общественной направленности;</w:t>
      </w:r>
    </w:p>
    <w:p w14:paraId="61074D04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противодействие абстракционистским тенденциям в преподавании.</w:t>
      </w:r>
    </w:p>
    <w:p w14:paraId="7022786E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11. Создателем фирменного стиля концерна «АЭГ» был:</w:t>
      </w:r>
    </w:p>
    <w:p w14:paraId="7572F5F7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Анри ван де Вельде;</w:t>
      </w:r>
    </w:p>
    <w:p w14:paraId="5652F50C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Мис ван дер Роэ;</w:t>
      </w:r>
    </w:p>
    <w:p w14:paraId="478FB1FD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Петер Беренс;</w:t>
      </w:r>
    </w:p>
    <w:p w14:paraId="6EAC0E93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Ле Корбюзье.</w:t>
      </w:r>
    </w:p>
    <w:p w14:paraId="59B80B2C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12. Логотип в графическом дизайне - это:</w:t>
      </w:r>
    </w:p>
    <w:p w14:paraId="049174E0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любой графический товарный знак;</w:t>
      </w:r>
    </w:p>
    <w:p w14:paraId="5B3D5957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рекламный девиз (слоган);</w:t>
      </w:r>
    </w:p>
    <w:p w14:paraId="5B993FA3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словесный товарный знак,</w:t>
      </w:r>
    </w:p>
    <w:p w14:paraId="212B32AC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рекламный девиз и товарный знак.</w:t>
      </w:r>
    </w:p>
    <w:p w14:paraId="1143BDE3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13. Художественную систему супрематизма создал:</w:t>
      </w:r>
    </w:p>
    <w:p w14:paraId="6ED8794A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Пит Мондриан;</w:t>
      </w:r>
    </w:p>
    <w:p w14:paraId="01B20532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Эль Лисицкий;</w:t>
      </w:r>
    </w:p>
    <w:p w14:paraId="257E05A4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Казимир Малевич;</w:t>
      </w:r>
    </w:p>
    <w:p w14:paraId="6EAB1A14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Геррит Ритвелд.</w:t>
      </w:r>
    </w:p>
    <w:p w14:paraId="35145645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14. Конструктивисты (В. Татлин, А. Родченко и др.) пришли к своей концепции фор</w:t>
      </w:r>
      <w:r w:rsidRPr="00D4522E">
        <w:rPr>
          <w:b/>
          <w:bCs/>
          <w:color w:val="000000" w:themeColor="text1"/>
        </w:rPr>
        <w:softHyphen/>
        <w:t>мообразования предметной среды:</w:t>
      </w:r>
    </w:p>
    <w:p w14:paraId="683E6935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через освоение приемов инженерного проектирования техники;</w:t>
      </w:r>
    </w:p>
    <w:p w14:paraId="3D5715C8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прочувствовав художественные возможности структуры, рациональной, мо</w:t>
      </w:r>
      <w:r w:rsidRPr="00630972">
        <w:rPr>
          <w:color w:val="000000" w:themeColor="text1"/>
        </w:rPr>
        <w:softHyphen/>
        <w:t>дульно-геометрической составляющей формы;</w:t>
      </w:r>
    </w:p>
    <w:p w14:paraId="50EB7957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через геометризацию утилитарной формы и чистые локальные цвета.</w:t>
      </w:r>
    </w:p>
    <w:p w14:paraId="749AD6B8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15. Творческий дуэт «Реклам-конструкторы» (1920) составляли:</w:t>
      </w:r>
    </w:p>
    <w:p w14:paraId="732C420F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А. Родченко - В. Степанова;</w:t>
      </w:r>
    </w:p>
    <w:p w14:paraId="03EF24FA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братья Стенберги;</w:t>
      </w:r>
    </w:p>
    <w:p w14:paraId="086A311D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В. Маяковский - А. Родченко;</w:t>
      </w:r>
    </w:p>
    <w:p w14:paraId="6CEAD20A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В. Степанова - Л. Попова.</w:t>
      </w:r>
    </w:p>
    <w:p w14:paraId="0788C5CB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16. Проект памятника III Интернационалу В. Татлина представлял собой:</w:t>
      </w:r>
    </w:p>
    <w:p w14:paraId="2518AF79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lastRenderedPageBreak/>
        <w:t>а) многофигурную скульптурную композицию большой высоты;</w:t>
      </w:r>
    </w:p>
    <w:p w14:paraId="3F108DAC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монументальное архитектурно-инженерное сооружение с выразительной про</w:t>
      </w:r>
      <w:r w:rsidRPr="00630972">
        <w:rPr>
          <w:color w:val="000000" w:themeColor="text1"/>
        </w:rPr>
        <w:softHyphen/>
        <w:t>странственной структурой;</w:t>
      </w:r>
    </w:p>
    <w:p w14:paraId="7917DBB8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монолитное высотное здание («небоскреб»).</w:t>
      </w:r>
    </w:p>
    <w:p w14:paraId="235512B0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17. Отличительные черты решения обложек отечественных книг 1920-х годов:</w:t>
      </w:r>
    </w:p>
    <w:p w14:paraId="11BAB2B2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крупные надписи (шрифт рубленный брусковый) и геометрические элементы,</w:t>
      </w:r>
      <w:r>
        <w:rPr>
          <w:color w:val="000000" w:themeColor="text1"/>
        </w:rPr>
        <w:t xml:space="preserve"> </w:t>
      </w:r>
      <w:r w:rsidRPr="00630972">
        <w:rPr>
          <w:color w:val="000000" w:themeColor="text1"/>
        </w:rPr>
        <w:t>ограниченная гамма ярких цветов;</w:t>
      </w:r>
    </w:p>
    <w:p w14:paraId="42661874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натуралистические рисунки в мягких пастельных тонах, рисованный сложный шрифт;</w:t>
      </w:r>
    </w:p>
    <w:p w14:paraId="61C4E00C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сложные графические орнаменты с детальной проработкой элементов, акаде</w:t>
      </w:r>
      <w:r w:rsidRPr="00630972">
        <w:rPr>
          <w:color w:val="000000" w:themeColor="text1"/>
        </w:rPr>
        <w:softHyphen/>
        <w:t>мический шрифт с засечками.</w:t>
      </w:r>
    </w:p>
    <w:p w14:paraId="58D4184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рисованный сложный шрифт.</w:t>
      </w:r>
    </w:p>
    <w:p w14:paraId="5BB36508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18. ВХУТЕМАС создавался в 1920 году как:</w:t>
      </w:r>
    </w:p>
    <w:p w14:paraId="0C37C192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художественно-технические мастерские по созданию образцов промышленной продукции;</w:t>
      </w:r>
    </w:p>
    <w:p w14:paraId="5209B376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научное учреждение по разработке теории прикладного искусства;</w:t>
      </w:r>
    </w:p>
    <w:p w14:paraId="5936A343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учебное заведение для подготовки художников-мастеров для промышленности</w:t>
      </w:r>
    </w:p>
    <w:p w14:paraId="202222AD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и педагогов для художественно-технического образования.</w:t>
      </w:r>
    </w:p>
    <w:p w14:paraId="5898F873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19. В какой отечественной проектной деятельности 1930-х годов меньше всего проявился дизайнерский подход:</w:t>
      </w:r>
    </w:p>
    <w:p w14:paraId="7F80370E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производство товаров широкого потребления;</w:t>
      </w:r>
    </w:p>
    <w:p w14:paraId="74CD07C6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конструирование новой техники и уникальных объектов;</w:t>
      </w:r>
    </w:p>
    <w:p w14:paraId="78B02226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агитационно-массовое искусство, оформление книг,</w:t>
      </w:r>
    </w:p>
    <w:p w14:paraId="181B0950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 xml:space="preserve">г) оформление книг. </w:t>
      </w:r>
    </w:p>
    <w:p w14:paraId="6040FF21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20. Представители первого поколения американских дизайнеров были, как правило,</w:t>
      </w:r>
    </w:p>
    <w:p w14:paraId="38887040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по специальности:</w:t>
      </w:r>
    </w:p>
    <w:p w14:paraId="65472A3A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архитекторы;</w:t>
      </w:r>
    </w:p>
    <w:p w14:paraId="762BF13F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художники-живописцы;</w:t>
      </w:r>
    </w:p>
    <w:p w14:paraId="0ED2F999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художники рекламы и декораторы;</w:t>
      </w:r>
    </w:p>
    <w:p w14:paraId="4EBE11DC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инженеры-конструкторы.</w:t>
      </w:r>
    </w:p>
    <w:p w14:paraId="6CC0165C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21. Термин «стайлинг» из американского дизайна обозначает:</w:t>
      </w:r>
    </w:p>
    <w:p w14:paraId="2026C7C7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поверхностное изменение формы, не затрагивающее внутреннее устройство (структуру и конструкцию);</w:t>
      </w:r>
    </w:p>
    <w:p w14:paraId="0ACAD69E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модное направление в формообразовании 1930-х годов;</w:t>
      </w:r>
    </w:p>
    <w:p w14:paraId="22981D27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использование стальных трубок в изготовлении мебели,</w:t>
      </w:r>
    </w:p>
    <w:p w14:paraId="40A32C06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поверхностное изменение формы, затрагивающее внутреннее устройство.</w:t>
      </w:r>
    </w:p>
    <w:p w14:paraId="4EDCA743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22. Девизом творчества пионеров американского дизайна было:</w:t>
      </w:r>
    </w:p>
    <w:p w14:paraId="0209A15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«создадим простые, функциональные, красивые вещи, воспитаем вкус потре</w:t>
      </w:r>
      <w:r w:rsidRPr="00630972">
        <w:rPr>
          <w:color w:val="000000" w:themeColor="text1"/>
        </w:rPr>
        <w:softHyphen/>
        <w:t>бителя»;</w:t>
      </w:r>
    </w:p>
    <w:p w14:paraId="467E4A16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«самая важная задача - заставить звенеть кассу, выбивающую чеки»;</w:t>
      </w:r>
    </w:p>
    <w:p w14:paraId="75ED0788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«долой вещизм, да здравствует минимализм и рационализм в быту»,</w:t>
      </w:r>
    </w:p>
    <w:p w14:paraId="2146DF93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«воспитаем вкус потре</w:t>
      </w:r>
      <w:r w:rsidRPr="00630972">
        <w:rPr>
          <w:color w:val="000000" w:themeColor="text1"/>
        </w:rPr>
        <w:softHyphen/>
        <w:t>бителя, долой вещизм!»</w:t>
      </w:r>
    </w:p>
    <w:p w14:paraId="36FBC4EC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23. «Скачком» в развитии отечественного и зарубежного легкового автомобиля стало</w:t>
      </w:r>
    </w:p>
    <w:p w14:paraId="73BE6640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создание модели:</w:t>
      </w:r>
    </w:p>
    <w:p w14:paraId="6A65A14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ГАЗ-Ml («Эмка»);</w:t>
      </w:r>
    </w:p>
    <w:p w14:paraId="57E82C2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ГАЗ-20 «Победа»;</w:t>
      </w:r>
    </w:p>
    <w:p w14:paraId="00F1CEF3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КИМ-10;</w:t>
      </w:r>
    </w:p>
    <w:p w14:paraId="579CF567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ЗИС-101.</w:t>
      </w:r>
    </w:p>
    <w:p w14:paraId="3B7F41F1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24. Понятие «стиль Оливетти» определяется:</w:t>
      </w:r>
    </w:p>
    <w:p w14:paraId="1C119178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конкретными мало изменяющимися приемами формообразования продукции;</w:t>
      </w:r>
    </w:p>
    <w:p w14:paraId="6906770B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подходом, основополагающими принципами не только проектирования, но во</w:t>
      </w:r>
      <w:r w:rsidRPr="00630972">
        <w:rPr>
          <w:color w:val="000000" w:themeColor="text1"/>
        </w:rPr>
        <w:softHyphen/>
        <w:t>обще функционирования фирмы;</w:t>
      </w:r>
    </w:p>
    <w:p w14:paraId="3811C1A8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авангардным подходом к формообразованию традиционной продукции.</w:t>
      </w:r>
    </w:p>
    <w:p w14:paraId="1C3F09A6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25. Над дизайном серийной продукции фирмы «Оливетти» работали:</w:t>
      </w:r>
    </w:p>
    <w:p w14:paraId="3961E0F3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М. Ниццоли - Э. Соттсасс - М. Беллини;</w:t>
      </w:r>
    </w:p>
    <w:p w14:paraId="7AFF943A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Д. Понти - Б. Мунари - А. Мендини;</w:t>
      </w:r>
    </w:p>
    <w:p w14:paraId="39E67FFD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К. Моллино - В. Меджистретти - Д. Коломбо,</w:t>
      </w:r>
    </w:p>
    <w:p w14:paraId="5AC8DDC2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Д. Понти- Д. Коломбо.</w:t>
      </w:r>
    </w:p>
    <w:p w14:paraId="66F034F0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lastRenderedPageBreak/>
        <w:t>26. «Браун-стиль» промышленной продукции середины 1950-х годов характеризовался:</w:t>
      </w:r>
    </w:p>
    <w:p w14:paraId="282BD6BF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предельным лаконизмом форм, отсутствием декора, сдержанностью цветового решения;</w:t>
      </w:r>
    </w:p>
    <w:p w14:paraId="34DA2505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скульптурным подходом к объемно-пластическому решению основных объе</w:t>
      </w:r>
      <w:r w:rsidRPr="00630972">
        <w:rPr>
          <w:color w:val="000000" w:themeColor="text1"/>
        </w:rPr>
        <w:softHyphen/>
        <w:t>мов изделий;</w:t>
      </w:r>
    </w:p>
    <w:p w14:paraId="2FCAFD2B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использованием традиционных материалов (дерево) для корпусов радиоэлект</w:t>
      </w:r>
      <w:r w:rsidRPr="00630972">
        <w:rPr>
          <w:color w:val="000000" w:themeColor="text1"/>
        </w:rPr>
        <w:softHyphen/>
        <w:t>ронной аппаратуры.</w:t>
      </w:r>
    </w:p>
    <w:p w14:paraId="195F37FC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27. Ректором Высшей школы формообразования в Ульме (1950-1960), а затем пре</w:t>
      </w:r>
      <w:r w:rsidRPr="00D4522E">
        <w:rPr>
          <w:b/>
          <w:bCs/>
          <w:color w:val="000000" w:themeColor="text1"/>
        </w:rPr>
        <w:softHyphen/>
        <w:t>зидентом ИКСИДа был:</w:t>
      </w:r>
    </w:p>
    <w:p w14:paraId="74F37E75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Миша Блэк;</w:t>
      </w:r>
    </w:p>
    <w:p w14:paraId="3C474C62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Томас Мальдонадо;</w:t>
      </w:r>
    </w:p>
    <w:p w14:paraId="164A2B70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Макс Билл;</w:t>
      </w:r>
    </w:p>
    <w:p w14:paraId="3671276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Ханс Гугелот.</w:t>
      </w:r>
    </w:p>
    <w:p w14:paraId="2E0076DA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28. Приемник со встроенным проигрывателем фирмы «Браун» (1956) получил про</w:t>
      </w:r>
      <w:r w:rsidRPr="00D4522E">
        <w:rPr>
          <w:b/>
          <w:bCs/>
          <w:color w:val="000000" w:themeColor="text1"/>
        </w:rPr>
        <w:softHyphen/>
        <w:t>звище:</w:t>
      </w:r>
    </w:p>
    <w:p w14:paraId="62DC4F07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«карета для золушки»;</w:t>
      </w:r>
    </w:p>
    <w:p w14:paraId="38D0A479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«кошкин дом»;</w:t>
      </w:r>
    </w:p>
    <w:p w14:paraId="37428322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«гроб для белоснежки»;</w:t>
      </w:r>
    </w:p>
    <w:p w14:paraId="0DAD8CA4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«домик трех поросят».</w:t>
      </w:r>
    </w:p>
    <w:p w14:paraId="55F92886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29. Характерные черты формообразования японской промышленной продукции 1950-1960-х годов:</w:t>
      </w:r>
    </w:p>
    <w:p w14:paraId="5294785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следование национальным традициям (ремесло, декоративно-прикладное ис</w:t>
      </w:r>
      <w:r w:rsidRPr="00630972">
        <w:rPr>
          <w:color w:val="000000" w:themeColor="text1"/>
        </w:rPr>
        <w:softHyphen/>
        <w:t>кусство);</w:t>
      </w:r>
    </w:p>
    <w:p w14:paraId="24D89AE3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самобытное оригинальное «прочтение» стилевых тенденций и направлений;</w:t>
      </w:r>
    </w:p>
    <w:p w14:paraId="24BAB9AD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заимствование мотивов «интернационального стиля», копирование товаров из США и Европы.</w:t>
      </w:r>
    </w:p>
    <w:p w14:paraId="2A71F911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30. Завоевание Японией лидирующих позиций в радиоэлектронике обусловлено:</w:t>
      </w:r>
    </w:p>
    <w:p w14:paraId="716CC522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только высоким техническим качеством и новыми технологиями;</w:t>
      </w:r>
    </w:p>
    <w:p w14:paraId="74D39FE3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привнесением в формообразование изделий национальных традиций;</w:t>
      </w:r>
    </w:p>
    <w:p w14:paraId="75A9AF16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комплексными достижениями в технике, маркетинге, переосмыслением самого образа аппаратуры.</w:t>
      </w:r>
    </w:p>
    <w:p w14:paraId="09AEE74A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выгодным географическим положением.</w:t>
      </w:r>
    </w:p>
    <w:p w14:paraId="15EBC4F2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31. «Точка отсчета» становления государственной системы дизайна в СССР:</w:t>
      </w:r>
    </w:p>
    <w:p w14:paraId="10EF4132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воссоздание художественно-промышленных училищ в Москве и Ленинграде(1945);</w:t>
      </w:r>
    </w:p>
    <w:p w14:paraId="45A4E75E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создание Архитектурно-художественного бюро при Министерстве транспорт</w:t>
      </w:r>
      <w:r w:rsidRPr="00630972">
        <w:rPr>
          <w:color w:val="000000" w:themeColor="text1"/>
        </w:rPr>
        <w:softHyphen/>
        <w:t>ного машиностроения (1946);</w:t>
      </w:r>
    </w:p>
    <w:p w14:paraId="624CD092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Постановление Совета министров СССР о повышении качества промышлен</w:t>
      </w:r>
      <w:r w:rsidRPr="00630972">
        <w:rPr>
          <w:color w:val="000000" w:themeColor="text1"/>
        </w:rPr>
        <w:softHyphen/>
        <w:t>ной продукции (1962);</w:t>
      </w:r>
    </w:p>
    <w:p w14:paraId="37EA5F8F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проведение Международного конгресса ИКСИДа в Москве (1975).</w:t>
      </w:r>
    </w:p>
    <w:p w14:paraId="3560C7B8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32. Ю.А. Долматовский предложил в автомобильном дизайне:</w:t>
      </w:r>
    </w:p>
    <w:p w14:paraId="5CDA9E5B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развивать традиционную трехобъемную компоновку в «малолитражках»;</w:t>
      </w:r>
    </w:p>
    <w:p w14:paraId="49F9F1F5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оригинальную вагонную компоновку легкового автомобиля;</w:t>
      </w:r>
    </w:p>
    <w:p w14:paraId="14C4293C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патенточистую схему «безопасного» легкового автомобиля.</w:t>
      </w:r>
    </w:p>
    <w:p w14:paraId="446EA57C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33. Для промышленных предприятий Советского Союза активно работал американ</w:t>
      </w:r>
      <w:r w:rsidRPr="00D4522E">
        <w:rPr>
          <w:b/>
          <w:bCs/>
          <w:color w:val="000000" w:themeColor="text1"/>
        </w:rPr>
        <w:softHyphen/>
        <w:t>ский дизайнер:</w:t>
      </w:r>
    </w:p>
    <w:p w14:paraId="63CF52D9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Генри Дрейфус;</w:t>
      </w:r>
    </w:p>
    <w:p w14:paraId="23AA2FA4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Джордж Нельсон;</w:t>
      </w:r>
    </w:p>
    <w:p w14:paraId="52F2742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Харли Эрл;</w:t>
      </w:r>
    </w:p>
    <w:p w14:paraId="3A5DEFC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Реймонд Лоуи.</w:t>
      </w:r>
    </w:p>
    <w:p w14:paraId="40C389D1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34. Принцип «открытой формы» (В. Глазычев, Е. Розенблюм и др.) предполагал:</w:t>
      </w:r>
    </w:p>
    <w:p w14:paraId="288AF470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«обнажение» внутренней структуры, конструктивных узлов приборов и обору</w:t>
      </w:r>
      <w:r w:rsidRPr="00630972">
        <w:rPr>
          <w:color w:val="000000" w:themeColor="text1"/>
        </w:rPr>
        <w:softHyphen/>
        <w:t>дования;</w:t>
      </w:r>
    </w:p>
    <w:p w14:paraId="75D03A89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использование в формообразовании изделий прозрачных кожухов и других ог</w:t>
      </w:r>
      <w:r w:rsidRPr="00630972">
        <w:rPr>
          <w:color w:val="000000" w:themeColor="text1"/>
        </w:rPr>
        <w:softHyphen/>
        <w:t>раждающих элементов;</w:t>
      </w:r>
    </w:p>
    <w:p w14:paraId="50628F68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трансформируемость, вариабельность структуры и формы изделия при обес</w:t>
      </w:r>
      <w:r w:rsidRPr="00630972">
        <w:rPr>
          <w:color w:val="000000" w:themeColor="text1"/>
        </w:rPr>
        <w:softHyphen/>
        <w:t>печении его эстетической целостности.</w:t>
      </w:r>
    </w:p>
    <w:p w14:paraId="70246983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35. Инициатором создания Союза дизайнеров СССР и первым его руководителем был:</w:t>
      </w:r>
    </w:p>
    <w:p w14:paraId="3FF0B389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Юрий Назаров;</w:t>
      </w:r>
    </w:p>
    <w:p w14:paraId="10246CCF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Юрий Соловьев;</w:t>
      </w:r>
    </w:p>
    <w:p w14:paraId="606EF31A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Лев Кузьмичев;</w:t>
      </w:r>
    </w:p>
    <w:p w14:paraId="1B71053D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lastRenderedPageBreak/>
        <w:t>г) Зураб Церетели.</w:t>
      </w:r>
    </w:p>
    <w:p w14:paraId="59E2B200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36. Автомобиль ВАЗ-2121 «Нива» был создан:</w:t>
      </w:r>
    </w:p>
    <w:p w14:paraId="68D396B8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как копирование конструкции джипа;</w:t>
      </w:r>
    </w:p>
    <w:p w14:paraId="184A003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как развитие типажа моделей фирмы Фиат;</w:t>
      </w:r>
    </w:p>
    <w:p w14:paraId="69F6082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как собственная оригинальная конструкция завода,</w:t>
      </w:r>
    </w:p>
    <w:p w14:paraId="1EA2B9E6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как развитие типажа моделей фирмы Мерседес.</w:t>
      </w:r>
    </w:p>
    <w:p w14:paraId="63C27336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37. Ведущая роль в рождении визуального языка постмодерна в дизайне принадле</w:t>
      </w:r>
      <w:r w:rsidRPr="00D4522E">
        <w:rPr>
          <w:b/>
          <w:bCs/>
          <w:color w:val="000000" w:themeColor="text1"/>
        </w:rPr>
        <w:softHyphen/>
        <w:t>жала:</w:t>
      </w:r>
    </w:p>
    <w:p w14:paraId="35CAC379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идеям системного подхода к дизайн-проектированию 1960-1970 годов (Дж. Кри</w:t>
      </w:r>
      <w:r w:rsidRPr="00630972">
        <w:rPr>
          <w:color w:val="000000" w:themeColor="text1"/>
        </w:rPr>
        <w:softHyphen/>
        <w:t>стофер и др.);</w:t>
      </w:r>
    </w:p>
    <w:p w14:paraId="3EB9BF2A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rStyle w:val="ae"/>
          <w:color w:val="000000" w:themeColor="text1"/>
        </w:rPr>
        <w:t>б</w:t>
      </w:r>
      <w:r w:rsidRPr="00630972">
        <w:rPr>
          <w:b/>
          <w:color w:val="000000" w:themeColor="text1"/>
        </w:rPr>
        <w:t>)</w:t>
      </w:r>
      <w:r w:rsidRPr="00630972">
        <w:rPr>
          <w:color w:val="000000" w:themeColor="text1"/>
        </w:rPr>
        <w:t xml:space="preserve"> итальянскому авангарду 1970-1980 годов («Алхимия» - А. Мендини, «Мем</w:t>
      </w:r>
      <w:r w:rsidRPr="00630972">
        <w:rPr>
          <w:color w:val="000000" w:themeColor="text1"/>
        </w:rPr>
        <w:softHyphen/>
        <w:t>фис» - Э. Соттсасс и др.);</w:t>
      </w:r>
    </w:p>
    <w:p w14:paraId="76E78FA9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творчеству Л. Колани на основе интуитивного подхода с преобладанием об</w:t>
      </w:r>
      <w:r w:rsidRPr="00630972">
        <w:rPr>
          <w:color w:val="000000" w:themeColor="text1"/>
        </w:rPr>
        <w:softHyphen/>
        <w:t>разного начала.</w:t>
      </w:r>
    </w:p>
    <w:p w14:paraId="2C7F4BB2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38. Для английской промышленной продукции 1950-1960 годов типичны:</w:t>
      </w:r>
    </w:p>
    <w:p w14:paraId="2A87A489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рациональность, надежность, разумный консерватизм;</w:t>
      </w:r>
    </w:p>
    <w:p w14:paraId="30BFF07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радикализм в формообразовании и цвето-фактурном решении;</w:t>
      </w:r>
    </w:p>
    <w:p w14:paraId="4E77DC44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следование американскому коммерческому дизайну,</w:t>
      </w:r>
    </w:p>
    <w:p w14:paraId="674A05E6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консерватизм.</w:t>
      </w:r>
    </w:p>
    <w:p w14:paraId="1DD149A9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39. Союз дизайнеров России был создан:</w:t>
      </w:r>
    </w:p>
    <w:p w14:paraId="01038A9A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Юрием Соловьевым в 1987 году;</w:t>
      </w:r>
    </w:p>
    <w:p w14:paraId="7FE8DDE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Юрием Назаровым в 1991 году;</w:t>
      </w:r>
    </w:p>
    <w:p w14:paraId="2394F9D3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Игорем Зайцевым в 1992 году,</w:t>
      </w:r>
    </w:p>
    <w:p w14:paraId="2540E70D" w14:textId="6B13B0AD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Сергеем Зверевым в 1990 году.</w:t>
      </w:r>
    </w:p>
    <w:p w14:paraId="45EC9791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40. Массового покупателя в скандинавском дизайне привлекает:</w:t>
      </w:r>
    </w:p>
    <w:p w14:paraId="207F7835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элитарность продукции, возврат к стилистике ар деко;</w:t>
      </w:r>
    </w:p>
    <w:p w14:paraId="55335D9F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скрупулезное следование национальным традициям;</w:t>
      </w:r>
    </w:p>
    <w:p w14:paraId="2E9B8AD5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функциональность, эргономичность, социальная направленность и эстетичность,</w:t>
      </w:r>
    </w:p>
    <w:p w14:paraId="2029E0B4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эстетичность и цена.</w:t>
      </w:r>
    </w:p>
    <w:p w14:paraId="019E0C45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41. В плакатах и книжной графике (1980-1990) Елены Китаевой активно «звучат мотивы»:</w:t>
      </w:r>
    </w:p>
    <w:p w14:paraId="2749735B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западного модерна;</w:t>
      </w:r>
    </w:p>
    <w:p w14:paraId="47DB3E0E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неорусского стиля;</w:t>
      </w:r>
    </w:p>
    <w:p w14:paraId="40E875D1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супрематизма и конструктивизма;</w:t>
      </w:r>
    </w:p>
    <w:p w14:paraId="30FCA31A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поп-арта.</w:t>
      </w:r>
    </w:p>
    <w:p w14:paraId="6709DD8E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42. Госпремия РФ в области литературы и искусства за дизайн-графику присуждалась:</w:t>
      </w:r>
    </w:p>
    <w:p w14:paraId="00858AE0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Андрею Бильжо;</w:t>
      </w:r>
    </w:p>
    <w:p w14:paraId="1E2D5146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Наталье Нестеренко и Татьяне Назаренко;</w:t>
      </w:r>
    </w:p>
    <w:p w14:paraId="4B93B01D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Владимиру Чайке и Андрею Логвину,</w:t>
      </w:r>
    </w:p>
    <w:p w14:paraId="7BD82B06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Наталье Назаренко.</w:t>
      </w:r>
    </w:p>
    <w:p w14:paraId="2EF78FA6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43. Характерные черты творчества Филиппа Старка:</w:t>
      </w:r>
    </w:p>
    <w:p w14:paraId="6A4EA08E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форма утилитарного изделия - вещь в себе, самовыражение дизайнера;</w:t>
      </w:r>
    </w:p>
    <w:p w14:paraId="65724BD7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следование традициям «высокой французской моды»;</w:t>
      </w:r>
    </w:p>
    <w:p w14:paraId="6CD4524A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стайлинг в стиле «стримлайн».</w:t>
      </w:r>
    </w:p>
    <w:p w14:paraId="2865E343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44. В начале XXI века вновь стала актуальной концепция:</w:t>
      </w:r>
    </w:p>
    <w:p w14:paraId="67CC36E9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экологического дизайна;</w:t>
      </w:r>
    </w:p>
    <w:p w14:paraId="206383FB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функционального минимализма;</w:t>
      </w:r>
    </w:p>
    <w:p w14:paraId="24CAE6E9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«интернационального стиля»,</w:t>
      </w:r>
    </w:p>
    <w:p w14:paraId="1709515D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стиля «Модерн»</w:t>
      </w:r>
    </w:p>
    <w:p w14:paraId="5B8312A8" w14:textId="77777777" w:rsidR="00C62F7E" w:rsidRPr="00D4522E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b/>
          <w:bCs/>
          <w:color w:val="000000" w:themeColor="text1"/>
        </w:rPr>
      </w:pPr>
      <w:r w:rsidRPr="00D4522E">
        <w:rPr>
          <w:b/>
          <w:bCs/>
          <w:color w:val="000000" w:themeColor="text1"/>
        </w:rPr>
        <w:t>45. Российский национальный приз в области дизайна называется:</w:t>
      </w:r>
    </w:p>
    <w:p w14:paraId="4E6FA7DF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а) «Тэффи»;</w:t>
      </w:r>
    </w:p>
    <w:p w14:paraId="2C8804FB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б) «Виктория»;</w:t>
      </w:r>
    </w:p>
    <w:p w14:paraId="7933EB65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в) «Ника»;</w:t>
      </w:r>
    </w:p>
    <w:p w14:paraId="57DA7634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  <w:r w:rsidRPr="00630972">
        <w:rPr>
          <w:color w:val="000000" w:themeColor="text1"/>
        </w:rPr>
        <w:t>г) «Венера».</w:t>
      </w:r>
    </w:p>
    <w:p w14:paraId="72F5941C" w14:textId="77777777" w:rsidR="00C62F7E" w:rsidRPr="00630972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  <w:rPr>
          <w:color w:val="000000" w:themeColor="text1"/>
        </w:rPr>
      </w:pPr>
    </w:p>
    <w:p w14:paraId="523FF39A" w14:textId="77777777" w:rsidR="00C62F7E" w:rsidRPr="003E0040" w:rsidRDefault="00C62F7E" w:rsidP="00C62F7E">
      <w:pPr>
        <w:pStyle w:val="25"/>
        <w:keepNext/>
        <w:keepLines/>
        <w:shd w:val="clear" w:color="auto" w:fill="auto"/>
        <w:ind w:left="20"/>
        <w:outlineLvl w:val="0"/>
      </w:pPr>
      <w:bookmarkStart w:id="2" w:name="bookmark7"/>
      <w:r w:rsidRPr="003E0040">
        <w:t>Задание 2:</w:t>
      </w:r>
      <w:bookmarkEnd w:id="2"/>
    </w:p>
    <w:p w14:paraId="7A71377A" w14:textId="77777777" w:rsidR="00C62F7E" w:rsidRPr="003E0040" w:rsidRDefault="00C62F7E" w:rsidP="00C62F7E">
      <w:pPr>
        <w:pStyle w:val="a5"/>
        <w:shd w:val="clear" w:color="auto" w:fill="FFFFFF"/>
        <w:spacing w:before="0" w:beforeAutospacing="0" w:after="0" w:afterAutospacing="0"/>
        <w:ind w:left="225"/>
        <w:jc w:val="both"/>
      </w:pPr>
      <w:r w:rsidRPr="003E0040">
        <w:t>Проверяемые результаты обучения: У1, У2, У3,У4</w:t>
      </w:r>
    </w:p>
    <w:p w14:paraId="646A5009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</w:pPr>
      <w:r w:rsidRPr="00791740">
        <w:lastRenderedPageBreak/>
        <w:t xml:space="preserve">Текст задания: выполните практическое задание: </w:t>
      </w:r>
    </w:p>
    <w:p w14:paraId="5D8D47E7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</w:pPr>
    </w:p>
    <w:p w14:paraId="100C5292" w14:textId="310A33D7" w:rsidR="00C62F7E" w:rsidRPr="00791740" w:rsidRDefault="00C62F7E" w:rsidP="00C62F7E">
      <w:pPr>
        <w:pStyle w:val="a5"/>
        <w:spacing w:before="0" w:beforeAutospacing="0" w:after="0" w:afterAutospacing="0"/>
        <w:contextualSpacing/>
        <w:rPr>
          <w:b/>
        </w:rPr>
      </w:pPr>
      <w:r w:rsidRPr="00791740">
        <w:rPr>
          <w:b/>
        </w:rPr>
        <w:t>Вариант № 1</w:t>
      </w:r>
    </w:p>
    <w:p w14:paraId="43C862DC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</w:pPr>
      <w:r w:rsidRPr="00791740">
        <w:t>Выполнить серию эскизов мебели с конструктивными характеристиками для сидения в романском стиле</w:t>
      </w:r>
    </w:p>
    <w:p w14:paraId="7985781F" w14:textId="39F028F4" w:rsidR="00C62F7E" w:rsidRPr="00791740" w:rsidRDefault="00C62F7E" w:rsidP="00C62F7E">
      <w:pPr>
        <w:pStyle w:val="a5"/>
        <w:spacing w:before="0" w:beforeAutospacing="0" w:after="0" w:afterAutospacing="0"/>
        <w:contextualSpacing/>
        <w:rPr>
          <w:b/>
        </w:rPr>
      </w:pPr>
      <w:r w:rsidRPr="00791740">
        <w:rPr>
          <w:b/>
        </w:rPr>
        <w:t>Вариант № 2</w:t>
      </w:r>
    </w:p>
    <w:p w14:paraId="27058159" w14:textId="77777777" w:rsid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91740">
        <w:t>Выполнить серию эскизов мебели с конструктивными характеристиками для лежания в стиле рокок</w:t>
      </w:r>
      <w:r w:rsidR="00791740">
        <w:t>о</w:t>
      </w:r>
    </w:p>
    <w:p w14:paraId="09046004" w14:textId="465431C1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91740">
        <w:rPr>
          <w:b/>
        </w:rPr>
        <w:t>Вариант №3</w:t>
      </w:r>
    </w:p>
    <w:p w14:paraId="6C5ACAA4" w14:textId="77777777" w:rsidR="00791740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91740">
        <w:rPr>
          <w:rStyle w:val="ae"/>
          <w:b w:val="0"/>
          <w:bCs w:val="0"/>
        </w:rPr>
        <w:t>Выполнить макет мебели стиле хай-тек</w:t>
      </w:r>
    </w:p>
    <w:p w14:paraId="5303F324" w14:textId="77777777" w:rsid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91740">
        <w:rPr>
          <w:b/>
        </w:rPr>
        <w:t>Вариант №4</w:t>
      </w:r>
    </w:p>
    <w:p w14:paraId="47C35C4C" w14:textId="6C18C770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91740">
        <w:rPr>
          <w:rStyle w:val="ae"/>
          <w:b w:val="0"/>
          <w:bCs w:val="0"/>
        </w:rPr>
        <w:t xml:space="preserve">Разработать эскиз объекта мебели У.Морриса в </w:t>
      </w:r>
      <w:r w:rsidR="00791740" w:rsidRPr="00791740">
        <w:rPr>
          <w:rStyle w:val="ae"/>
          <w:b w:val="0"/>
          <w:bCs w:val="0"/>
        </w:rPr>
        <w:t>выбранной технике</w:t>
      </w:r>
      <w:r w:rsidRPr="00791740">
        <w:rPr>
          <w:rStyle w:val="ae"/>
          <w:b w:val="0"/>
          <w:bCs w:val="0"/>
        </w:rPr>
        <w:t xml:space="preserve"> исполнения</w:t>
      </w:r>
    </w:p>
    <w:p w14:paraId="2CB8AF25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91740">
        <w:rPr>
          <w:b/>
        </w:rPr>
        <w:t>Вариант №5</w:t>
      </w:r>
    </w:p>
    <w:p w14:paraId="4423E89F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91740">
        <w:t>Выполнить серию эскизов мебели с конструктивными характеристиками для сидения в стиле модерн</w:t>
      </w:r>
    </w:p>
    <w:p w14:paraId="309FEEDC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91740">
        <w:rPr>
          <w:b/>
        </w:rPr>
        <w:t>Вариант №6</w:t>
      </w:r>
    </w:p>
    <w:p w14:paraId="029B3243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</w:pPr>
      <w:r w:rsidRPr="00791740">
        <w:t>Выполнить серию эскизов мебели с конструктивными характеристиками для лежания романском стиле</w:t>
      </w:r>
    </w:p>
    <w:p w14:paraId="16E3DAA2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91740">
        <w:rPr>
          <w:b/>
        </w:rPr>
        <w:t>Вариант №7</w:t>
      </w:r>
    </w:p>
    <w:p w14:paraId="3E47255D" w14:textId="77777777" w:rsidR="00C62F7E" w:rsidRPr="00D81585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D81585">
        <w:rPr>
          <w:rStyle w:val="ae"/>
          <w:b w:val="0"/>
          <w:bCs w:val="0"/>
        </w:rPr>
        <w:t>Выполнить макет мебели стиле кантри</w:t>
      </w:r>
    </w:p>
    <w:p w14:paraId="4A712738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</w:pPr>
      <w:r w:rsidRPr="00791740">
        <w:rPr>
          <w:b/>
        </w:rPr>
        <w:t>Вариант №8</w:t>
      </w:r>
    </w:p>
    <w:p w14:paraId="71FA5F4A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</w:pPr>
      <w:r w:rsidRPr="00791740">
        <w:t>Выполнить серию эскизов мебели с конструктивными характеристиками для сидения в готическом стиле</w:t>
      </w:r>
    </w:p>
    <w:p w14:paraId="2D2692D2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</w:pPr>
      <w:r w:rsidRPr="00791740">
        <w:rPr>
          <w:b/>
        </w:rPr>
        <w:t>Вариант №9</w:t>
      </w:r>
    </w:p>
    <w:p w14:paraId="3BDB3C5C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91740">
        <w:t>Выполнить серию эскизов мебели с конструктивными характеристиками для сидения в стиле рококо</w:t>
      </w:r>
    </w:p>
    <w:p w14:paraId="64A7667E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</w:pPr>
      <w:r w:rsidRPr="00791740">
        <w:rPr>
          <w:b/>
        </w:rPr>
        <w:t>Вариант №10</w:t>
      </w:r>
    </w:p>
    <w:p w14:paraId="0513DE26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</w:pPr>
      <w:r w:rsidRPr="00791740">
        <w:t>Выполнить серию эскизов мебели с конструктивными характеристиками для сидения в стиле ампир</w:t>
      </w:r>
    </w:p>
    <w:p w14:paraId="6A086EF8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</w:rPr>
      </w:pPr>
      <w:r w:rsidRPr="00791740">
        <w:rPr>
          <w:b/>
        </w:rPr>
        <w:t>Вариант №11</w:t>
      </w:r>
    </w:p>
    <w:p w14:paraId="72B7182F" w14:textId="5C815E38" w:rsidR="00C62F7E" w:rsidRPr="00D81585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D81585">
        <w:rPr>
          <w:rStyle w:val="ae"/>
          <w:b w:val="0"/>
          <w:bCs w:val="0"/>
        </w:rPr>
        <w:t>Выполнить макет мебели стиле традиционный</w:t>
      </w:r>
    </w:p>
    <w:p w14:paraId="5ED15622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91740">
        <w:rPr>
          <w:b/>
        </w:rPr>
        <w:t>Вариант №12</w:t>
      </w:r>
    </w:p>
    <w:p w14:paraId="0DE09622" w14:textId="3FF2C08A" w:rsidR="00C62F7E" w:rsidRPr="00D81585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D81585">
        <w:rPr>
          <w:rStyle w:val="ae"/>
          <w:b w:val="0"/>
          <w:bCs w:val="0"/>
        </w:rPr>
        <w:t>Выполнить макет мебели стиле</w:t>
      </w:r>
      <w:r w:rsidRPr="00D81585">
        <w:rPr>
          <w:b/>
          <w:bCs/>
        </w:rPr>
        <w:t xml:space="preserve"> </w:t>
      </w:r>
      <w:r w:rsidRPr="00D81585">
        <w:t>эко-стиль</w:t>
      </w:r>
    </w:p>
    <w:p w14:paraId="7BEC4388" w14:textId="6191A198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sz w:val="21"/>
          <w:szCs w:val="21"/>
        </w:rPr>
      </w:pPr>
      <w:r w:rsidRPr="00791740">
        <w:rPr>
          <w:b/>
        </w:rPr>
        <w:t>Вариант №13</w:t>
      </w:r>
      <w:r w:rsidRPr="00791740">
        <w:rPr>
          <w:rFonts w:ascii="OpenSans" w:hAnsi="OpenSans"/>
          <w:sz w:val="21"/>
          <w:szCs w:val="21"/>
        </w:rPr>
        <w:t xml:space="preserve">  </w:t>
      </w:r>
    </w:p>
    <w:p w14:paraId="31E7A68D" w14:textId="2E74F788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rPr>
          <w:rStyle w:val="ae"/>
          <w:b w:val="0"/>
          <w:bCs w:val="0"/>
        </w:rPr>
      </w:pPr>
      <w:r w:rsidRPr="00791740">
        <w:t>Выполнить эскизно-поисковый рисунок мебели с частичным включением интерьера</w:t>
      </w:r>
    </w:p>
    <w:p w14:paraId="1EED49AA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91740">
        <w:rPr>
          <w:b/>
        </w:rPr>
        <w:t>Вариант №14</w:t>
      </w:r>
    </w:p>
    <w:p w14:paraId="102FBB74" w14:textId="0790F0AE" w:rsidR="00C62F7E" w:rsidRPr="00D81585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D81585">
        <w:rPr>
          <w:rStyle w:val="ae"/>
          <w:b w:val="0"/>
          <w:bCs w:val="0"/>
        </w:rPr>
        <w:t>Разработать эскиз объекта предметной среды в стиле конструктивизм</w:t>
      </w:r>
    </w:p>
    <w:p w14:paraId="12370991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91740">
        <w:rPr>
          <w:b/>
        </w:rPr>
        <w:t>Вариант №15</w:t>
      </w:r>
    </w:p>
    <w:p w14:paraId="6476AA88" w14:textId="36E8971A" w:rsidR="00C62F7E" w:rsidRPr="00D81585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</w:pPr>
      <w:r w:rsidRPr="00D81585">
        <w:rPr>
          <w:rStyle w:val="ae"/>
          <w:b w:val="0"/>
          <w:bCs w:val="0"/>
        </w:rPr>
        <w:t>Разработать эскиз объекта предметной среды в стиле арт-деко</w:t>
      </w:r>
    </w:p>
    <w:p w14:paraId="37791FB7" w14:textId="45968AF3" w:rsidR="00C62F7E" w:rsidRPr="00D81585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  <w:bCs w:val="0"/>
        </w:rPr>
      </w:pPr>
      <w:r w:rsidRPr="00D81585">
        <w:rPr>
          <w:b/>
          <w:bCs/>
        </w:rPr>
        <w:t>Вариант №16</w:t>
      </w:r>
      <w:r w:rsidRPr="00D81585">
        <w:rPr>
          <w:rStyle w:val="ae"/>
          <w:b w:val="0"/>
          <w:bCs w:val="0"/>
        </w:rPr>
        <w:t xml:space="preserve"> </w:t>
      </w:r>
    </w:p>
    <w:p w14:paraId="3CC27012" w14:textId="77777777" w:rsidR="00C62F7E" w:rsidRPr="00D81585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D81585">
        <w:rPr>
          <w:rStyle w:val="ae"/>
          <w:b w:val="0"/>
          <w:bCs w:val="0"/>
        </w:rPr>
        <w:t>Выполнить макет мебели стиле</w:t>
      </w:r>
      <w:r w:rsidRPr="00D81585">
        <w:rPr>
          <w:b/>
          <w:bCs/>
        </w:rPr>
        <w:t xml:space="preserve"> </w:t>
      </w:r>
      <w:r w:rsidRPr="00D81585">
        <w:t>авангардный дизайн</w:t>
      </w:r>
    </w:p>
    <w:p w14:paraId="3BA4F047" w14:textId="77777777" w:rsidR="00791740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91740">
        <w:rPr>
          <w:b/>
        </w:rPr>
        <w:t>Вариант №17</w:t>
      </w:r>
    </w:p>
    <w:p w14:paraId="0A522C0C" w14:textId="176FEB5C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</w:pPr>
      <w:r w:rsidRPr="00791740">
        <w:t>Выполнить серию эскизов мебели с конструктивными характеристиками для лежания готическом стиле</w:t>
      </w:r>
    </w:p>
    <w:p w14:paraId="0D70831B" w14:textId="669E56D9" w:rsidR="00C62F7E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91740">
        <w:rPr>
          <w:b/>
        </w:rPr>
        <w:t>Вариант №18</w:t>
      </w:r>
    </w:p>
    <w:p w14:paraId="6376BA7E" w14:textId="23E5D3DA" w:rsidR="00D81585" w:rsidRPr="00D81585" w:rsidRDefault="00D81585" w:rsidP="00C62F7E">
      <w:pPr>
        <w:pStyle w:val="a5"/>
        <w:shd w:val="clear" w:color="auto" w:fill="FFFFFF"/>
        <w:spacing w:before="0" w:beforeAutospacing="0" w:after="0" w:afterAutospacing="0"/>
        <w:jc w:val="both"/>
      </w:pPr>
      <w:r w:rsidRPr="00791740">
        <w:rPr>
          <w:rStyle w:val="ae"/>
          <w:b w:val="0"/>
          <w:bCs w:val="0"/>
        </w:rPr>
        <w:t>Выполнить макет мебели стиле</w:t>
      </w:r>
      <w:r>
        <w:rPr>
          <w:b/>
          <w:bCs/>
        </w:rPr>
        <w:t xml:space="preserve"> </w:t>
      </w:r>
      <w:r>
        <w:t>гранж</w:t>
      </w:r>
    </w:p>
    <w:p w14:paraId="306265DF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</w:pPr>
      <w:r w:rsidRPr="00791740">
        <w:rPr>
          <w:b/>
        </w:rPr>
        <w:t>Вариант №19</w:t>
      </w:r>
      <w:r w:rsidRPr="00791740">
        <w:t xml:space="preserve"> </w:t>
      </w:r>
    </w:p>
    <w:p w14:paraId="49EAE54B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</w:pPr>
      <w:r w:rsidRPr="00791740">
        <w:t>Выполнить серию эскизов мебели с конструктивными характеристиками для лежания в стиле ампир</w:t>
      </w:r>
    </w:p>
    <w:p w14:paraId="536B3A73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</w:rPr>
      </w:pPr>
      <w:r w:rsidRPr="00791740">
        <w:rPr>
          <w:b/>
        </w:rPr>
        <w:t>Вариант №20</w:t>
      </w:r>
      <w:r w:rsidRPr="00791740">
        <w:rPr>
          <w:rStyle w:val="ae"/>
        </w:rPr>
        <w:t xml:space="preserve"> </w:t>
      </w:r>
    </w:p>
    <w:p w14:paraId="53AE1D33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91740">
        <w:rPr>
          <w:rStyle w:val="ae"/>
          <w:b w:val="0"/>
          <w:bCs w:val="0"/>
        </w:rPr>
        <w:t>Разработать эскиз объекта предметной среды в стиле функционализм</w:t>
      </w:r>
    </w:p>
    <w:p w14:paraId="59A31C0C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</w:rPr>
      </w:pPr>
      <w:r w:rsidRPr="00791740">
        <w:rPr>
          <w:b/>
        </w:rPr>
        <w:t>Вариант №21</w:t>
      </w:r>
      <w:r w:rsidRPr="00791740">
        <w:rPr>
          <w:rStyle w:val="ae"/>
        </w:rPr>
        <w:t xml:space="preserve"> </w:t>
      </w:r>
    </w:p>
    <w:p w14:paraId="6177CF20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  <w:bCs w:val="0"/>
        </w:rPr>
      </w:pPr>
      <w:r w:rsidRPr="00791740">
        <w:rPr>
          <w:rStyle w:val="ae"/>
          <w:b w:val="0"/>
          <w:bCs w:val="0"/>
        </w:rPr>
        <w:t>Выполнить макет мебели стиле</w:t>
      </w:r>
      <w:r w:rsidRPr="00791740">
        <w:rPr>
          <w:b/>
          <w:bCs/>
        </w:rPr>
        <w:t xml:space="preserve"> </w:t>
      </w:r>
      <w:r w:rsidRPr="00791740">
        <w:t>минимализм</w:t>
      </w:r>
    </w:p>
    <w:p w14:paraId="4C51E580" w14:textId="77777777" w:rsidR="00C62F7E" w:rsidRPr="00791740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</w:rPr>
      </w:pPr>
      <w:r w:rsidRPr="00791740">
        <w:rPr>
          <w:b/>
        </w:rPr>
        <w:t>Вариант №22</w:t>
      </w:r>
      <w:r w:rsidRPr="00791740">
        <w:rPr>
          <w:rStyle w:val="ae"/>
        </w:rPr>
        <w:t xml:space="preserve"> </w:t>
      </w:r>
    </w:p>
    <w:p w14:paraId="13E17542" w14:textId="77777777" w:rsidR="00D81585" w:rsidRDefault="00C62F7E" w:rsidP="00C62F7E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  <w:bCs w:val="0"/>
        </w:rPr>
      </w:pPr>
      <w:r w:rsidRPr="00791740">
        <w:rPr>
          <w:rStyle w:val="ae"/>
          <w:b w:val="0"/>
          <w:bCs w:val="0"/>
        </w:rPr>
        <w:t>Выполнить макет мебели стиле</w:t>
      </w:r>
      <w:r w:rsidRPr="00791740">
        <w:rPr>
          <w:b/>
          <w:bCs/>
        </w:rPr>
        <w:t xml:space="preserve"> </w:t>
      </w:r>
      <w:r w:rsidRPr="00791740">
        <w:t>контемпорари</w:t>
      </w:r>
    </w:p>
    <w:p w14:paraId="5438011E" w14:textId="77777777" w:rsid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</w:pPr>
      <w:r w:rsidRPr="00791740">
        <w:rPr>
          <w:b/>
        </w:rPr>
        <w:lastRenderedPageBreak/>
        <w:t>Вариант №23</w:t>
      </w:r>
    </w:p>
    <w:p w14:paraId="710199A2" w14:textId="68D82B02" w:rsidR="00D81585" w:rsidRP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</w:pPr>
      <w:r w:rsidRPr="00D81585">
        <w:t>Разработать эскиз объекта предметной среды и орнаментов в стиле «Модерн» в выбранной</w:t>
      </w:r>
      <w:r w:rsidR="00791740" w:rsidRPr="00D81585">
        <w:t xml:space="preserve"> </w:t>
      </w:r>
      <w:r w:rsidRPr="00D81585">
        <w:t xml:space="preserve">технике </w:t>
      </w:r>
      <w:r w:rsidR="00D81585" w:rsidRPr="00D81585">
        <w:t>исполнения</w:t>
      </w:r>
    </w:p>
    <w:p w14:paraId="73642162" w14:textId="77777777" w:rsid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</w:pPr>
      <w:r w:rsidRPr="00701F81">
        <w:rPr>
          <w:b/>
        </w:rPr>
        <w:t>Вариант №</w:t>
      </w:r>
      <w:r>
        <w:rPr>
          <w:b/>
        </w:rPr>
        <w:t>24</w:t>
      </w:r>
    </w:p>
    <w:p w14:paraId="03323C4E" w14:textId="63D4BD04" w:rsidR="00C62F7E" w:rsidRP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  <w:bCs w:val="0"/>
        </w:rPr>
      </w:pPr>
      <w:r w:rsidRPr="00C62F7E">
        <w:rPr>
          <w:rStyle w:val="ae"/>
          <w:b w:val="0"/>
          <w:bCs w:val="0"/>
          <w:color w:val="000000"/>
        </w:rPr>
        <w:t>Выполнить макет мебели стиле</w:t>
      </w:r>
      <w:r w:rsidRPr="00C62F7E">
        <w:rPr>
          <w:b/>
          <w:bCs/>
          <w:color w:val="000000"/>
        </w:rPr>
        <w:t xml:space="preserve"> </w:t>
      </w:r>
      <w:r w:rsidRPr="00791740">
        <w:rPr>
          <w:color w:val="000000"/>
        </w:rPr>
        <w:t>арт-поверти</w:t>
      </w:r>
    </w:p>
    <w:p w14:paraId="39402493" w14:textId="77777777" w:rsidR="00C62F7E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01F81">
        <w:rPr>
          <w:b/>
        </w:rPr>
        <w:t>Вариант №</w:t>
      </w:r>
      <w:r>
        <w:rPr>
          <w:b/>
        </w:rPr>
        <w:t>25</w:t>
      </w:r>
      <w:r w:rsidRPr="00D909A6">
        <w:rPr>
          <w:rStyle w:val="ae"/>
          <w:color w:val="000000"/>
        </w:rPr>
        <w:t xml:space="preserve"> </w:t>
      </w:r>
    </w:p>
    <w:p w14:paraId="03586E99" w14:textId="77777777" w:rsid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</w:pPr>
      <w:r w:rsidRPr="00D81585">
        <w:t>Выполнить серию эскизов мебели с конструктивными характеристиками для лежания в стиле модерн</w:t>
      </w:r>
    </w:p>
    <w:p w14:paraId="7D5274CF" w14:textId="77777777" w:rsid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color w:val="000000"/>
        </w:rPr>
      </w:pPr>
      <w:r w:rsidRPr="00D909A6">
        <w:rPr>
          <w:b/>
        </w:rPr>
        <w:t>Вариант №26</w:t>
      </w:r>
      <w:r w:rsidRPr="00D909A6">
        <w:rPr>
          <w:rStyle w:val="ae"/>
          <w:color w:val="000000"/>
        </w:rPr>
        <w:t xml:space="preserve"> </w:t>
      </w:r>
    </w:p>
    <w:p w14:paraId="35CD1737" w14:textId="18005A65" w:rsid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  <w:bCs w:val="0"/>
        </w:rPr>
      </w:pPr>
      <w:r w:rsidRPr="00C62F7E">
        <w:rPr>
          <w:rStyle w:val="ae"/>
          <w:b w:val="0"/>
          <w:bCs w:val="0"/>
          <w:color w:val="000000"/>
        </w:rPr>
        <w:t xml:space="preserve">Разработать эскиз объекта предметной среды 60-70-х гг. ХХ века в </w:t>
      </w:r>
      <w:r w:rsidRPr="00C62F7E">
        <w:rPr>
          <w:rStyle w:val="ae"/>
          <w:b w:val="0"/>
          <w:bCs w:val="0"/>
        </w:rPr>
        <w:t xml:space="preserve">выбранной технике         </w:t>
      </w:r>
      <w:r w:rsidRPr="00C62F7E">
        <w:rPr>
          <w:rStyle w:val="ae"/>
          <w:b w:val="0"/>
          <w:bCs w:val="0"/>
          <w:color w:val="000000"/>
        </w:rPr>
        <w:t>исполнения</w:t>
      </w:r>
    </w:p>
    <w:p w14:paraId="6FCB6799" w14:textId="77777777" w:rsid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  <w:bCs w:val="0"/>
        </w:rPr>
      </w:pPr>
      <w:r w:rsidRPr="00701F81">
        <w:rPr>
          <w:b/>
        </w:rPr>
        <w:t>Вариант №</w:t>
      </w:r>
      <w:r>
        <w:rPr>
          <w:b/>
        </w:rPr>
        <w:t>27</w:t>
      </w:r>
    </w:p>
    <w:p w14:paraId="23D90C46" w14:textId="77777777" w:rsid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  <w:bCs w:val="0"/>
        </w:rPr>
      </w:pPr>
      <w:r w:rsidRPr="00C62F7E">
        <w:rPr>
          <w:rStyle w:val="ae"/>
          <w:b w:val="0"/>
          <w:bCs w:val="0"/>
        </w:rPr>
        <w:t>Разработать эскиз объекта предметной среды и орнаментов стилевых направлений 17вв. (барокко)</w:t>
      </w:r>
    </w:p>
    <w:p w14:paraId="55C38999" w14:textId="77777777" w:rsid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  <w:bCs w:val="0"/>
        </w:rPr>
      </w:pPr>
      <w:r w:rsidRPr="00701F81">
        <w:rPr>
          <w:b/>
        </w:rPr>
        <w:t>Вариант №</w:t>
      </w:r>
      <w:r>
        <w:rPr>
          <w:b/>
        </w:rPr>
        <w:t>28</w:t>
      </w:r>
      <w:r w:rsidRPr="00B50EFB">
        <w:rPr>
          <w:rStyle w:val="ae"/>
        </w:rPr>
        <w:t xml:space="preserve"> </w:t>
      </w:r>
    </w:p>
    <w:p w14:paraId="23AC0173" w14:textId="77777777" w:rsid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</w:pPr>
      <w:r w:rsidRPr="00C62F7E">
        <w:rPr>
          <w:rStyle w:val="ae"/>
          <w:b w:val="0"/>
          <w:bCs w:val="0"/>
        </w:rPr>
        <w:t>Разработать эскиз объекта предметной среды, разработанной группой «Де Стейл» в выбранной технике исполнения</w:t>
      </w:r>
      <w:r w:rsidRPr="00C62F7E">
        <w:rPr>
          <w:rStyle w:val="ae"/>
          <w:b w:val="0"/>
          <w:bCs w:val="0"/>
          <w:color w:val="000000"/>
        </w:rPr>
        <w:t xml:space="preserve"> </w:t>
      </w:r>
    </w:p>
    <w:p w14:paraId="2CC712B5" w14:textId="77777777" w:rsid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  <w:bCs w:val="0"/>
        </w:rPr>
      </w:pPr>
      <w:r w:rsidRPr="00701F81">
        <w:rPr>
          <w:b/>
        </w:rPr>
        <w:t>Вариант №</w:t>
      </w:r>
      <w:r>
        <w:rPr>
          <w:b/>
        </w:rPr>
        <w:t>29</w:t>
      </w:r>
      <w:r w:rsidRPr="00B50EFB">
        <w:rPr>
          <w:rStyle w:val="ae"/>
        </w:rPr>
        <w:t xml:space="preserve"> </w:t>
      </w:r>
    </w:p>
    <w:p w14:paraId="7EC12B23" w14:textId="77777777" w:rsid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  <w:bCs w:val="0"/>
        </w:rPr>
      </w:pPr>
      <w:r w:rsidRPr="00C62F7E">
        <w:rPr>
          <w:rStyle w:val="ae"/>
          <w:b w:val="0"/>
          <w:bCs w:val="0"/>
        </w:rPr>
        <w:t>Разработать эскиз объекта мебели М. Тонета в выбранной технике исполнения</w:t>
      </w:r>
      <w:r w:rsidRPr="00C62F7E">
        <w:rPr>
          <w:rStyle w:val="ae"/>
          <w:b w:val="0"/>
          <w:bCs w:val="0"/>
          <w:color w:val="000000"/>
        </w:rPr>
        <w:t xml:space="preserve"> </w:t>
      </w:r>
    </w:p>
    <w:p w14:paraId="4E92A93B" w14:textId="77777777" w:rsid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  <w:rPr>
          <w:rStyle w:val="ae"/>
          <w:b w:val="0"/>
          <w:bCs w:val="0"/>
        </w:rPr>
      </w:pPr>
      <w:r w:rsidRPr="00B50EFB">
        <w:rPr>
          <w:b/>
        </w:rPr>
        <w:t>Вариант №30</w:t>
      </w:r>
    </w:p>
    <w:p w14:paraId="52AABFB0" w14:textId="5EAA83E4" w:rsidR="00C62F7E" w:rsidRPr="00D81585" w:rsidRDefault="00C62F7E" w:rsidP="00D81585">
      <w:pPr>
        <w:pStyle w:val="a5"/>
        <w:shd w:val="clear" w:color="auto" w:fill="FFFFFF"/>
        <w:spacing w:before="0" w:beforeAutospacing="0" w:after="0" w:afterAutospacing="0"/>
        <w:jc w:val="both"/>
      </w:pPr>
      <w:r w:rsidRPr="00C62F7E">
        <w:rPr>
          <w:rStyle w:val="ae"/>
          <w:b w:val="0"/>
          <w:bCs w:val="0"/>
          <w:color w:val="000000"/>
        </w:rPr>
        <w:t>Разработать эскиз объекта предметной среды 40-50-х гг. ХХ века в</w:t>
      </w:r>
      <w:r>
        <w:rPr>
          <w:rStyle w:val="ae"/>
          <w:b w:val="0"/>
          <w:bCs w:val="0"/>
          <w:color w:val="000000"/>
        </w:rPr>
        <w:t xml:space="preserve"> </w:t>
      </w:r>
      <w:r w:rsidRPr="00C62F7E">
        <w:rPr>
          <w:rStyle w:val="ae"/>
          <w:b w:val="0"/>
          <w:bCs w:val="0"/>
        </w:rPr>
        <w:t xml:space="preserve">выбранной технике </w:t>
      </w:r>
      <w:r w:rsidRPr="00C62F7E">
        <w:rPr>
          <w:rStyle w:val="ae"/>
          <w:b w:val="0"/>
          <w:bCs w:val="0"/>
          <w:color w:val="000000"/>
        </w:rPr>
        <w:t>исполнения.</w:t>
      </w:r>
    </w:p>
    <w:p w14:paraId="7B88A5EA" w14:textId="77777777" w:rsidR="00C62F7E" w:rsidRPr="00B50EFB" w:rsidRDefault="00C62F7E" w:rsidP="00C62F7E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</w:rPr>
      </w:pPr>
      <w:r>
        <w:rPr>
          <w:rStyle w:val="ae"/>
          <w:color w:val="000000"/>
          <w:sz w:val="19"/>
          <w:szCs w:val="19"/>
        </w:rPr>
        <w:t xml:space="preserve"> </w:t>
      </w:r>
    </w:p>
    <w:p w14:paraId="44520030" w14:textId="77777777" w:rsidR="00C62F7E" w:rsidRPr="00920344" w:rsidRDefault="00C62F7E" w:rsidP="00C62F7E">
      <w:pPr>
        <w:pStyle w:val="12"/>
        <w:numPr>
          <w:ilvl w:val="1"/>
          <w:numId w:val="21"/>
        </w:numPr>
        <w:shd w:val="clear" w:color="auto" w:fill="auto"/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bookmarkStart w:id="3" w:name="bookmark118"/>
      <w:r w:rsidRPr="00920344">
        <w:rPr>
          <w:sz w:val="24"/>
          <w:szCs w:val="24"/>
        </w:rPr>
        <w:t xml:space="preserve">Критерии оценки усвоения знаний и сформированности умений по </w:t>
      </w:r>
      <w:r>
        <w:rPr>
          <w:sz w:val="24"/>
          <w:szCs w:val="24"/>
        </w:rPr>
        <w:t>дисциплине</w:t>
      </w:r>
      <w:r w:rsidRPr="00920344">
        <w:rPr>
          <w:sz w:val="24"/>
          <w:szCs w:val="24"/>
        </w:rPr>
        <w:t>:</w:t>
      </w:r>
      <w:bookmarkEnd w:id="3"/>
    </w:p>
    <w:p w14:paraId="18DE06C9" w14:textId="62CBF559" w:rsidR="00C62F7E" w:rsidRPr="00B6301D" w:rsidRDefault="00C62F7E" w:rsidP="00C62F7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6301D">
        <w:rPr>
          <w:rStyle w:val="21"/>
          <w:rFonts w:eastAsiaTheme="minorHAnsi"/>
        </w:rPr>
        <w:t xml:space="preserve">Отметка «5» </w:t>
      </w:r>
      <w:r w:rsidRPr="00B6301D">
        <w:rPr>
          <w:rFonts w:ascii="Times New Roman" w:hAnsi="Times New Roman" w:cs="Times New Roman"/>
          <w:sz w:val="24"/>
          <w:szCs w:val="24"/>
        </w:rPr>
        <w:t>выставляется, если обучающийся дал 35 – 40 правильных ответов на тесты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01D">
        <w:rPr>
          <w:rFonts w:ascii="Times New Roman" w:hAnsi="Times New Roman" w:cs="Times New Roman"/>
          <w:sz w:val="24"/>
          <w:szCs w:val="24"/>
        </w:rPr>
        <w:t>правильно ответил на поставленный вопрос второго задания, верно решил практическую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01D">
        <w:rPr>
          <w:rFonts w:ascii="Times New Roman" w:hAnsi="Times New Roman" w:cs="Times New Roman"/>
          <w:sz w:val="24"/>
          <w:szCs w:val="24"/>
        </w:rPr>
        <w:t>задачу. Учитывается качество и профессионализм решения, грамотность обучающегося в объяснении.</w:t>
      </w:r>
    </w:p>
    <w:p w14:paraId="18B6FC3A" w14:textId="77777777" w:rsidR="00C62F7E" w:rsidRPr="00B6301D" w:rsidRDefault="00C62F7E" w:rsidP="00C62F7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B6301D">
        <w:rPr>
          <w:rStyle w:val="21"/>
          <w:rFonts w:eastAsiaTheme="minorHAnsi"/>
        </w:rPr>
        <w:t xml:space="preserve">Отметка «4» </w:t>
      </w:r>
      <w:r w:rsidRPr="00B6301D">
        <w:rPr>
          <w:rFonts w:ascii="Times New Roman" w:hAnsi="Times New Roman" w:cs="Times New Roman"/>
          <w:sz w:val="24"/>
          <w:szCs w:val="24"/>
        </w:rPr>
        <w:t>выставляется, если обучающийся дал 28 – 34 правильных ответов на тесты и правильно ответил на поставленный вопрос второго задания, верно решил практическую задачу.</w:t>
      </w:r>
      <w:r>
        <w:rPr>
          <w:rFonts w:ascii="Times New Roman" w:hAnsi="Times New Roman" w:cs="Times New Roman"/>
          <w:sz w:val="24"/>
          <w:szCs w:val="24"/>
        </w:rPr>
        <w:t xml:space="preserve"> Учитывается качество и профессионализм решения, грамотность обучающегося в объяснении.</w:t>
      </w:r>
    </w:p>
    <w:p w14:paraId="3EF7012E" w14:textId="77777777" w:rsidR="00C62F7E" w:rsidRPr="00B6301D" w:rsidRDefault="00C62F7E" w:rsidP="00C62F7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B6301D">
        <w:rPr>
          <w:rStyle w:val="21"/>
          <w:rFonts w:eastAsiaTheme="minorHAnsi"/>
        </w:rPr>
        <w:t xml:space="preserve">Отметка </w:t>
      </w:r>
      <w:r w:rsidRPr="00B6301D">
        <w:rPr>
          <w:rFonts w:ascii="Times New Roman" w:hAnsi="Times New Roman" w:cs="Times New Roman"/>
          <w:b/>
          <w:sz w:val="24"/>
          <w:szCs w:val="24"/>
        </w:rPr>
        <w:t>«3»</w:t>
      </w:r>
      <w:r w:rsidRPr="00B6301D">
        <w:rPr>
          <w:rFonts w:ascii="Times New Roman" w:hAnsi="Times New Roman" w:cs="Times New Roman"/>
          <w:sz w:val="24"/>
          <w:szCs w:val="24"/>
        </w:rPr>
        <w:t xml:space="preserve"> выставляется, если обучающийся дал 22 –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301D">
        <w:rPr>
          <w:rFonts w:ascii="Times New Roman" w:hAnsi="Times New Roman" w:cs="Times New Roman"/>
          <w:sz w:val="24"/>
          <w:szCs w:val="24"/>
        </w:rPr>
        <w:t xml:space="preserve"> правильных ответов на тесты</w:t>
      </w:r>
      <w:r>
        <w:rPr>
          <w:rFonts w:ascii="Times New Roman" w:hAnsi="Times New Roman" w:cs="Times New Roman"/>
          <w:sz w:val="24"/>
          <w:szCs w:val="24"/>
        </w:rPr>
        <w:t xml:space="preserve"> и правильно ответил на поставленный вопрос второго задания, верно решил практическую задачу. Учитывается качество и профессионализм решения, грамотность обучающегося в объяснении.</w:t>
      </w:r>
    </w:p>
    <w:p w14:paraId="24F51FD3" w14:textId="77777777" w:rsidR="00C62F7E" w:rsidRPr="00920344" w:rsidRDefault="00C62F7E" w:rsidP="00C62F7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6301D">
        <w:rPr>
          <w:rStyle w:val="21"/>
          <w:rFonts w:eastAsiaTheme="minorHAnsi"/>
        </w:rPr>
        <w:t xml:space="preserve">Отметка «2» </w:t>
      </w:r>
      <w:r w:rsidRPr="00B6301D">
        <w:rPr>
          <w:rFonts w:ascii="Times New Roman" w:hAnsi="Times New Roman" w:cs="Times New Roman"/>
          <w:sz w:val="24"/>
          <w:szCs w:val="24"/>
        </w:rPr>
        <w:t>выставляется, если обучающийся дал меньше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301D">
        <w:rPr>
          <w:rFonts w:ascii="Times New Roman" w:hAnsi="Times New Roman" w:cs="Times New Roman"/>
          <w:sz w:val="24"/>
          <w:szCs w:val="24"/>
        </w:rPr>
        <w:t xml:space="preserve"> правильных ответов на тесты.</w:t>
      </w:r>
    </w:p>
    <w:p w14:paraId="19B1C910" w14:textId="77777777" w:rsidR="00C62F7E" w:rsidRDefault="00C62F7E" w:rsidP="00C62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7B3B96" w14:textId="77777777" w:rsidR="00C62F7E" w:rsidRPr="00920344" w:rsidRDefault="00C62F7E" w:rsidP="00C62F7E">
      <w:pPr>
        <w:pStyle w:val="12"/>
        <w:numPr>
          <w:ilvl w:val="1"/>
          <w:numId w:val="21"/>
        </w:numPr>
        <w:shd w:val="clear" w:color="auto" w:fill="auto"/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bookmarkStart w:id="4" w:name="bookmark119"/>
      <w:r w:rsidRPr="00920344">
        <w:rPr>
          <w:sz w:val="24"/>
          <w:szCs w:val="24"/>
        </w:rPr>
        <w:t>Время на подготовку и выполнение:</w:t>
      </w:r>
      <w:bookmarkEnd w:id="4"/>
    </w:p>
    <w:p w14:paraId="16A9BBFE" w14:textId="77777777" w:rsidR="00C62F7E" w:rsidRPr="00920344" w:rsidRDefault="00C62F7E" w:rsidP="00C62F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344">
        <w:rPr>
          <w:rFonts w:ascii="Times New Roman" w:hAnsi="Times New Roman" w:cs="Times New Roman"/>
          <w:sz w:val="24"/>
          <w:szCs w:val="24"/>
        </w:rPr>
        <w:t>подготовка 5 мин.;</w:t>
      </w:r>
    </w:p>
    <w:p w14:paraId="089DB23A" w14:textId="77777777" w:rsidR="00C62F7E" w:rsidRPr="00920344" w:rsidRDefault="00C62F7E" w:rsidP="00C62F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344">
        <w:rPr>
          <w:rFonts w:ascii="Times New Roman" w:hAnsi="Times New Roman" w:cs="Times New Roman"/>
          <w:sz w:val="24"/>
          <w:szCs w:val="24"/>
        </w:rPr>
        <w:t>выполнение 1 час 20 мин;</w:t>
      </w:r>
    </w:p>
    <w:p w14:paraId="24CB2254" w14:textId="77777777" w:rsidR="00C62F7E" w:rsidRPr="00920344" w:rsidRDefault="00C62F7E" w:rsidP="00C62F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344">
        <w:rPr>
          <w:rFonts w:ascii="Times New Roman" w:hAnsi="Times New Roman" w:cs="Times New Roman"/>
          <w:sz w:val="24"/>
          <w:szCs w:val="24"/>
        </w:rPr>
        <w:t>оформление и сдача 5 мин.;</w:t>
      </w:r>
    </w:p>
    <w:p w14:paraId="1FF0C064" w14:textId="77777777" w:rsidR="00C62F7E" w:rsidRPr="00920344" w:rsidRDefault="00C62F7E" w:rsidP="00C62F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344">
        <w:rPr>
          <w:rFonts w:ascii="Times New Roman" w:hAnsi="Times New Roman" w:cs="Times New Roman"/>
          <w:sz w:val="24"/>
          <w:szCs w:val="24"/>
        </w:rPr>
        <w:t>всего 1 час 30 мин.</w:t>
      </w:r>
    </w:p>
    <w:p w14:paraId="721187EE" w14:textId="77777777" w:rsidR="00C62F7E" w:rsidRPr="00920344" w:rsidRDefault="00C62F7E" w:rsidP="00C62F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9899DE" w14:textId="77777777" w:rsidR="00C62F7E" w:rsidRPr="00920344" w:rsidRDefault="00C62F7E" w:rsidP="00C62F7E">
      <w:pPr>
        <w:pStyle w:val="12"/>
        <w:numPr>
          <w:ilvl w:val="1"/>
          <w:numId w:val="21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bookmarkStart w:id="5" w:name="bookmark120"/>
      <w:r w:rsidRPr="00920344">
        <w:rPr>
          <w:sz w:val="24"/>
          <w:szCs w:val="24"/>
        </w:rPr>
        <w:t xml:space="preserve"> Перечень материалов, оборудования и информационных источников, используемых для аттестации</w:t>
      </w:r>
      <w:bookmarkEnd w:id="5"/>
    </w:p>
    <w:p w14:paraId="6A539C68" w14:textId="77777777" w:rsidR="00C62F7E" w:rsidRPr="00C62F7E" w:rsidRDefault="00C62F7E" w:rsidP="00791740">
      <w:pPr>
        <w:pStyle w:val="40"/>
        <w:shd w:val="clear" w:color="auto" w:fill="auto"/>
        <w:spacing w:line="240" w:lineRule="auto"/>
        <w:contextualSpacing/>
        <w:jc w:val="left"/>
        <w:rPr>
          <w:rStyle w:val="ae"/>
          <w:b/>
          <w:bCs/>
          <w:i w:val="0"/>
          <w:sz w:val="24"/>
          <w:szCs w:val="24"/>
        </w:rPr>
      </w:pPr>
      <w:r w:rsidRPr="00C62F7E">
        <w:rPr>
          <w:rStyle w:val="ae"/>
          <w:b/>
          <w:bCs/>
          <w:i w:val="0"/>
          <w:sz w:val="24"/>
          <w:szCs w:val="24"/>
        </w:rPr>
        <w:lastRenderedPageBreak/>
        <w:t>Основные источники:</w:t>
      </w:r>
    </w:p>
    <w:p w14:paraId="5920A507" w14:textId="2DDACD3C" w:rsidR="00791740" w:rsidRPr="00791740" w:rsidRDefault="00791740" w:rsidP="0053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74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62F7E" w:rsidRPr="00791740">
        <w:rPr>
          <w:rFonts w:ascii="Times New Roman" w:hAnsi="Times New Roman" w:cs="Times New Roman"/>
          <w:bCs/>
          <w:sz w:val="24"/>
          <w:szCs w:val="24"/>
        </w:rPr>
        <w:t xml:space="preserve">Струмпэ А.Ю. Дизайн-проектирование (МДК 01.01):учеб. Пособие / А. Ю. Струмпэ.- Ростов н/Д: Феникс, 2022.-239с. </w:t>
      </w:r>
    </w:p>
    <w:p w14:paraId="4B9B5CB2" w14:textId="37BF7AD7" w:rsidR="00C62F7E" w:rsidRPr="00791740" w:rsidRDefault="00791740" w:rsidP="0053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74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C62F7E" w:rsidRPr="00791740">
        <w:rPr>
          <w:rFonts w:ascii="Times New Roman" w:hAnsi="Times New Roman" w:cs="Times New Roman"/>
          <w:bCs/>
          <w:sz w:val="24"/>
          <w:szCs w:val="24"/>
        </w:rPr>
        <w:t>Сокольникова Н.М., Сокольникова Е.В.История дизайна: учебник для студентов учреждений среднего профессионального образования. - М.: ОИЦ «Академия», 2022. – 239с.</w:t>
      </w:r>
    </w:p>
    <w:p w14:paraId="223FE697" w14:textId="77777777" w:rsidR="00C62F7E" w:rsidRPr="000F6408" w:rsidRDefault="00C62F7E" w:rsidP="005351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14:paraId="087E051A" w14:textId="77777777" w:rsidR="00C62F7E" w:rsidRPr="000F6408" w:rsidRDefault="00C62F7E" w:rsidP="0053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408">
        <w:rPr>
          <w:rFonts w:ascii="Times New Roman" w:hAnsi="Times New Roman" w:cs="Times New Roman"/>
          <w:bCs/>
          <w:sz w:val="24"/>
          <w:szCs w:val="24"/>
        </w:rPr>
        <w:t xml:space="preserve">1.История и теория дизайна: учебное пособие для семинарских и самостоятельных занятий / С. Базарбаева. - </w:t>
      </w:r>
      <w:r w:rsidRPr="000F64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PalmariumAcademicPublishing</w:t>
      </w:r>
      <w:r w:rsidRPr="000F6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2013. – 144 с.- </w:t>
      </w:r>
      <w:r w:rsidRPr="000F6408">
        <w:rPr>
          <w:rFonts w:ascii="Times New Roman" w:hAnsi="Times New Roman" w:cs="Times New Roman"/>
          <w:color w:val="000000"/>
          <w:sz w:val="24"/>
          <w:szCs w:val="24"/>
        </w:rPr>
        <w:t xml:space="preserve">Режим доступа: </w:t>
      </w:r>
      <w:r w:rsidRPr="000F64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ozon</w:t>
      </w:r>
      <w:r w:rsidRPr="000F64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F64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0F6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ББК 30.80я723</w:t>
      </w:r>
    </w:p>
    <w:p w14:paraId="65966C8B" w14:textId="77777777" w:rsidR="00C62F7E" w:rsidRPr="000F6408" w:rsidRDefault="00C62F7E" w:rsidP="0053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08">
        <w:rPr>
          <w:rFonts w:ascii="Times New Roman" w:hAnsi="Times New Roman" w:cs="Times New Roman"/>
          <w:sz w:val="24"/>
          <w:szCs w:val="24"/>
        </w:rPr>
        <w:t>2. Государственный Эрмитаж. – Режим доступа: http://www.hermitage-</w:t>
      </w:r>
      <w:r w:rsidRPr="000F6408">
        <w:rPr>
          <w:rFonts w:ascii="Times New Roman" w:hAnsi="Times New Roman" w:cs="Times New Roman"/>
          <w:sz w:val="24"/>
          <w:szCs w:val="24"/>
          <w:lang w:val="en-US"/>
        </w:rPr>
        <w:t>museum</w:t>
      </w:r>
      <w:r w:rsidRPr="000F6408">
        <w:rPr>
          <w:rFonts w:ascii="Times New Roman" w:hAnsi="Times New Roman" w:cs="Times New Roman"/>
          <w:sz w:val="24"/>
          <w:szCs w:val="24"/>
        </w:rPr>
        <w:t>.</w:t>
      </w:r>
      <w:r w:rsidRPr="000F6408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0F6408">
        <w:rPr>
          <w:rFonts w:ascii="Times New Roman" w:hAnsi="Times New Roman" w:cs="Times New Roman"/>
          <w:sz w:val="24"/>
          <w:szCs w:val="24"/>
        </w:rPr>
        <w:t>/</w:t>
      </w:r>
      <w:r w:rsidRPr="000F6408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0F6408">
        <w:rPr>
          <w:rFonts w:ascii="Times New Roman" w:hAnsi="Times New Roman" w:cs="Times New Roman"/>
          <w:sz w:val="24"/>
          <w:szCs w:val="24"/>
        </w:rPr>
        <w:t>_</w:t>
      </w:r>
      <w:r w:rsidRPr="000F640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F6408">
        <w:rPr>
          <w:rFonts w:ascii="Times New Roman" w:hAnsi="Times New Roman" w:cs="Times New Roman"/>
          <w:sz w:val="24"/>
          <w:szCs w:val="24"/>
        </w:rPr>
        <w:t>/</w:t>
      </w:r>
      <w:r w:rsidRPr="000F6408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0F6408">
        <w:rPr>
          <w:rFonts w:ascii="Times New Roman" w:hAnsi="Times New Roman" w:cs="Times New Roman"/>
          <w:sz w:val="24"/>
          <w:szCs w:val="24"/>
        </w:rPr>
        <w:t>.</w:t>
      </w:r>
      <w:r w:rsidRPr="000F6408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14:paraId="56CEEFE1" w14:textId="77777777" w:rsidR="00C62F7E" w:rsidRPr="000F6408" w:rsidRDefault="00C62F7E" w:rsidP="0053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08">
        <w:rPr>
          <w:rFonts w:ascii="Times New Roman" w:hAnsi="Times New Roman" w:cs="Times New Roman"/>
          <w:sz w:val="24"/>
          <w:szCs w:val="24"/>
        </w:rPr>
        <w:t>3. История мирового дизайна. - Режим доступа: http://design-history.ru</w:t>
      </w:r>
    </w:p>
    <w:p w14:paraId="5BD56D58" w14:textId="77777777" w:rsidR="00C62F7E" w:rsidRPr="000F6408" w:rsidRDefault="00C62F7E" w:rsidP="0053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08">
        <w:rPr>
          <w:rFonts w:ascii="Times New Roman" w:hAnsi="Times New Roman" w:cs="Times New Roman"/>
          <w:sz w:val="24"/>
          <w:szCs w:val="24"/>
        </w:rPr>
        <w:t xml:space="preserve">4. Лувр: музей. – Режим доступа: </w:t>
      </w:r>
      <w:hyperlink r:id="rId10" w:history="1">
        <w:r w:rsidRPr="000F6408">
          <w:rPr>
            <w:rStyle w:val="af1"/>
            <w:rFonts w:ascii="Times New Roman" w:hAnsi="Times New Roman" w:cs="Times New Roman"/>
            <w:sz w:val="24"/>
            <w:szCs w:val="24"/>
          </w:rPr>
          <w:t>http://louvre.historic.ru/</w:t>
        </w:r>
      </w:hyperlink>
      <w:r w:rsidRPr="000F6408">
        <w:rPr>
          <w:rFonts w:ascii="Times New Roman" w:hAnsi="Times New Roman" w:cs="Times New Roman"/>
          <w:sz w:val="24"/>
          <w:szCs w:val="24"/>
        </w:rPr>
        <w:t xml:space="preserve"> ББК30.80я723</w:t>
      </w:r>
    </w:p>
    <w:p w14:paraId="25D0A44F" w14:textId="77777777" w:rsidR="00C62F7E" w:rsidRPr="000F6408" w:rsidRDefault="00C62F7E" w:rsidP="0053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08">
        <w:rPr>
          <w:rFonts w:ascii="Times New Roman" w:hAnsi="Times New Roman" w:cs="Times New Roman"/>
          <w:sz w:val="24"/>
          <w:szCs w:val="24"/>
        </w:rPr>
        <w:t>5. Мастера современной архитектуры. Знаменитые архитекторы и дизайнеры. – Режим доступа: http://famous.totalarch.com/taxonomy/term/4</w:t>
      </w:r>
    </w:p>
    <w:p w14:paraId="503C2E49" w14:textId="77777777" w:rsidR="00C62F7E" w:rsidRPr="000F6408" w:rsidRDefault="00C62F7E" w:rsidP="00535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08">
        <w:rPr>
          <w:rFonts w:ascii="Times New Roman" w:hAnsi="Times New Roman" w:cs="Times New Roman"/>
          <w:sz w:val="24"/>
          <w:szCs w:val="24"/>
        </w:rPr>
        <w:t>6. Московский музей современного искусства. – Режим доступа: http://www.mmoma.ru/exhibitions/</w:t>
      </w:r>
    </w:p>
    <w:p w14:paraId="2FC87A37" w14:textId="77777777" w:rsidR="00C62F7E" w:rsidRPr="007153F9" w:rsidRDefault="00C62F7E" w:rsidP="005351B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408">
        <w:rPr>
          <w:rFonts w:ascii="Times New Roman" w:hAnsi="Times New Roman" w:cs="Times New Roman"/>
          <w:sz w:val="24"/>
          <w:szCs w:val="24"/>
          <w:lang w:val="en-US"/>
        </w:rPr>
        <w:t xml:space="preserve">7. The Metropolitan Museum of Art. – </w:t>
      </w:r>
      <w:r w:rsidRPr="000F6408">
        <w:rPr>
          <w:rFonts w:ascii="Times New Roman" w:hAnsi="Times New Roman" w:cs="Times New Roman"/>
          <w:sz w:val="24"/>
          <w:szCs w:val="24"/>
        </w:rPr>
        <w:t>Режим</w:t>
      </w:r>
      <w:r w:rsidRPr="000F64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408">
        <w:rPr>
          <w:rFonts w:ascii="Times New Roman" w:hAnsi="Times New Roman" w:cs="Times New Roman"/>
          <w:sz w:val="24"/>
          <w:szCs w:val="24"/>
        </w:rPr>
        <w:t>доступа</w:t>
      </w:r>
      <w:r w:rsidRPr="000F6408">
        <w:rPr>
          <w:rFonts w:ascii="Times New Roman" w:hAnsi="Times New Roman" w:cs="Times New Roman"/>
          <w:sz w:val="24"/>
          <w:szCs w:val="24"/>
          <w:lang w:val="en-US"/>
        </w:rPr>
        <w:t>: http://www.metmuse&amp; um.org/</w:t>
      </w:r>
    </w:p>
    <w:p w14:paraId="7D9780A6" w14:textId="77777777" w:rsidR="00C62F7E" w:rsidRPr="00C62F7E" w:rsidRDefault="00C62F7E" w:rsidP="004A6780">
      <w:pPr>
        <w:pStyle w:val="af"/>
        <w:spacing w:before="8"/>
        <w:rPr>
          <w:b/>
          <w:sz w:val="24"/>
          <w:szCs w:val="24"/>
          <w:lang w:val="en-US"/>
        </w:rPr>
      </w:pPr>
    </w:p>
    <w:sectPr w:rsidR="00C62F7E" w:rsidRPr="00C62F7E" w:rsidSect="006B60EC">
      <w:pgSz w:w="11906" w:h="16838"/>
      <w:pgMar w:top="709" w:right="850" w:bottom="426" w:left="1134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216D" w14:textId="77777777" w:rsidR="00E51F74" w:rsidRDefault="00E51F74" w:rsidP="00C9707E">
      <w:pPr>
        <w:spacing w:after="0" w:line="240" w:lineRule="auto"/>
      </w:pPr>
      <w:r>
        <w:separator/>
      </w:r>
    </w:p>
  </w:endnote>
  <w:endnote w:type="continuationSeparator" w:id="0">
    <w:p w14:paraId="4545DDDC" w14:textId="77777777" w:rsidR="00E51F74" w:rsidRDefault="00E51F74" w:rsidP="00C9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732491"/>
    </w:sdtPr>
    <w:sdtEndPr/>
    <w:sdtContent>
      <w:p w14:paraId="6BCB2CB8" w14:textId="77777777" w:rsidR="00700052" w:rsidRDefault="00050D6C">
        <w:pPr>
          <w:pStyle w:val="a8"/>
          <w:jc w:val="right"/>
        </w:pPr>
        <w:r>
          <w:fldChar w:fldCharType="begin"/>
        </w:r>
        <w:r w:rsidR="00726B2E">
          <w:instrText>PAGE   \* MERGEFORMAT</w:instrText>
        </w:r>
        <w:r>
          <w:fldChar w:fldCharType="separate"/>
        </w:r>
        <w:r w:rsidR="00940F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C7F9018" w14:textId="77777777" w:rsidR="00700052" w:rsidRDefault="007000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F4C7" w14:textId="77777777" w:rsidR="00E51F74" w:rsidRDefault="00E51F74" w:rsidP="00C9707E">
      <w:pPr>
        <w:spacing w:after="0" w:line="240" w:lineRule="auto"/>
      </w:pPr>
      <w:r>
        <w:separator/>
      </w:r>
    </w:p>
  </w:footnote>
  <w:footnote w:type="continuationSeparator" w:id="0">
    <w:p w14:paraId="3819CC72" w14:textId="77777777" w:rsidR="00E51F74" w:rsidRDefault="00E51F74" w:rsidP="00C9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20F"/>
    <w:multiLevelType w:val="multilevel"/>
    <w:tmpl w:val="F7087896"/>
    <w:lvl w:ilvl="0">
      <w:start w:val="3"/>
      <w:numFmt w:val="decimal"/>
      <w:lvlText w:val="%1"/>
      <w:lvlJc w:val="left"/>
      <w:pPr>
        <w:ind w:left="212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41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4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0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6" w:hanging="492"/>
      </w:pPr>
      <w:rPr>
        <w:rFonts w:hint="default"/>
        <w:lang w:val="ru-RU" w:eastAsia="ru-RU" w:bidi="ru-RU"/>
      </w:rPr>
    </w:lvl>
  </w:abstractNum>
  <w:abstractNum w:abstractNumId="1" w15:restartNumberingAfterBreak="0">
    <w:nsid w:val="028E3BC0"/>
    <w:multiLevelType w:val="multilevel"/>
    <w:tmpl w:val="E0CED26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1E2EBC"/>
    <w:multiLevelType w:val="hybridMultilevel"/>
    <w:tmpl w:val="5EE29118"/>
    <w:lvl w:ilvl="0" w:tplc="388CA8B2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5A33D7"/>
    <w:multiLevelType w:val="multilevel"/>
    <w:tmpl w:val="079AD9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9CB39A0"/>
    <w:multiLevelType w:val="hybridMultilevel"/>
    <w:tmpl w:val="FCD87BA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42E6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44B7F52"/>
    <w:multiLevelType w:val="hybridMultilevel"/>
    <w:tmpl w:val="7FB6002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26BFB"/>
    <w:multiLevelType w:val="hybridMultilevel"/>
    <w:tmpl w:val="A9444952"/>
    <w:lvl w:ilvl="0" w:tplc="3C2A75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DD27320">
      <w:numFmt w:val="bullet"/>
      <w:lvlText w:val="•"/>
      <w:lvlJc w:val="left"/>
      <w:pPr>
        <w:ind w:left="425" w:hanging="708"/>
      </w:pPr>
      <w:rPr>
        <w:rFonts w:hint="default"/>
        <w:lang w:val="ru-RU" w:eastAsia="ru-RU" w:bidi="ru-RU"/>
      </w:rPr>
    </w:lvl>
    <w:lvl w:ilvl="2" w:tplc="FBF0D092">
      <w:numFmt w:val="bullet"/>
      <w:lvlText w:val="•"/>
      <w:lvlJc w:val="left"/>
      <w:pPr>
        <w:ind w:left="751" w:hanging="708"/>
      </w:pPr>
      <w:rPr>
        <w:rFonts w:hint="default"/>
        <w:lang w:val="ru-RU" w:eastAsia="ru-RU" w:bidi="ru-RU"/>
      </w:rPr>
    </w:lvl>
    <w:lvl w:ilvl="3" w:tplc="04F2F0FA">
      <w:numFmt w:val="bullet"/>
      <w:lvlText w:val="•"/>
      <w:lvlJc w:val="left"/>
      <w:pPr>
        <w:ind w:left="1077" w:hanging="708"/>
      </w:pPr>
      <w:rPr>
        <w:rFonts w:hint="default"/>
        <w:lang w:val="ru-RU" w:eastAsia="ru-RU" w:bidi="ru-RU"/>
      </w:rPr>
    </w:lvl>
    <w:lvl w:ilvl="4" w:tplc="3E629D0A">
      <w:numFmt w:val="bullet"/>
      <w:lvlText w:val="•"/>
      <w:lvlJc w:val="left"/>
      <w:pPr>
        <w:ind w:left="1402" w:hanging="708"/>
      </w:pPr>
      <w:rPr>
        <w:rFonts w:hint="default"/>
        <w:lang w:val="ru-RU" w:eastAsia="ru-RU" w:bidi="ru-RU"/>
      </w:rPr>
    </w:lvl>
    <w:lvl w:ilvl="5" w:tplc="22904774">
      <w:numFmt w:val="bullet"/>
      <w:lvlText w:val="•"/>
      <w:lvlJc w:val="left"/>
      <w:pPr>
        <w:ind w:left="1728" w:hanging="708"/>
      </w:pPr>
      <w:rPr>
        <w:rFonts w:hint="default"/>
        <w:lang w:val="ru-RU" w:eastAsia="ru-RU" w:bidi="ru-RU"/>
      </w:rPr>
    </w:lvl>
    <w:lvl w:ilvl="6" w:tplc="84566F7C">
      <w:numFmt w:val="bullet"/>
      <w:lvlText w:val="•"/>
      <w:lvlJc w:val="left"/>
      <w:pPr>
        <w:ind w:left="2054" w:hanging="708"/>
      </w:pPr>
      <w:rPr>
        <w:rFonts w:hint="default"/>
        <w:lang w:val="ru-RU" w:eastAsia="ru-RU" w:bidi="ru-RU"/>
      </w:rPr>
    </w:lvl>
    <w:lvl w:ilvl="7" w:tplc="7B46A108">
      <w:numFmt w:val="bullet"/>
      <w:lvlText w:val="•"/>
      <w:lvlJc w:val="left"/>
      <w:pPr>
        <w:ind w:left="2379" w:hanging="708"/>
      </w:pPr>
      <w:rPr>
        <w:rFonts w:hint="default"/>
        <w:lang w:val="ru-RU" w:eastAsia="ru-RU" w:bidi="ru-RU"/>
      </w:rPr>
    </w:lvl>
    <w:lvl w:ilvl="8" w:tplc="436CE670">
      <w:numFmt w:val="bullet"/>
      <w:lvlText w:val="•"/>
      <w:lvlJc w:val="left"/>
      <w:pPr>
        <w:ind w:left="2705" w:hanging="708"/>
      </w:pPr>
      <w:rPr>
        <w:rFonts w:hint="default"/>
        <w:lang w:val="ru-RU" w:eastAsia="ru-RU" w:bidi="ru-RU"/>
      </w:rPr>
    </w:lvl>
  </w:abstractNum>
  <w:abstractNum w:abstractNumId="9" w15:restartNumberingAfterBreak="0">
    <w:nsid w:val="2F05087D"/>
    <w:multiLevelType w:val="hybridMultilevel"/>
    <w:tmpl w:val="9EDAA2B2"/>
    <w:lvl w:ilvl="0" w:tplc="25C08F7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F743BC9"/>
    <w:multiLevelType w:val="hybridMultilevel"/>
    <w:tmpl w:val="55A076D6"/>
    <w:lvl w:ilvl="0" w:tplc="59CC3D8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F7D4E7C"/>
    <w:multiLevelType w:val="multilevel"/>
    <w:tmpl w:val="4A622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F220A07"/>
    <w:multiLevelType w:val="hybridMultilevel"/>
    <w:tmpl w:val="75D27F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4063DE5"/>
    <w:multiLevelType w:val="hybridMultilevel"/>
    <w:tmpl w:val="C3F05A5C"/>
    <w:lvl w:ilvl="0" w:tplc="25C08F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55053F"/>
    <w:multiLevelType w:val="hybridMultilevel"/>
    <w:tmpl w:val="F20EC588"/>
    <w:lvl w:ilvl="0" w:tplc="25C08F7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6" w15:restartNumberingAfterBreak="0">
    <w:nsid w:val="55FA2735"/>
    <w:multiLevelType w:val="multilevel"/>
    <w:tmpl w:val="9C70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AA4C5B"/>
    <w:multiLevelType w:val="hybridMultilevel"/>
    <w:tmpl w:val="F23EB57A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E57DD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5451D0B"/>
    <w:multiLevelType w:val="hybridMultilevel"/>
    <w:tmpl w:val="EB887622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C7BE4"/>
    <w:multiLevelType w:val="multilevel"/>
    <w:tmpl w:val="E91A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21" w15:restartNumberingAfterBreak="0">
    <w:nsid w:val="7B9E2D80"/>
    <w:multiLevelType w:val="hybridMultilevel"/>
    <w:tmpl w:val="73D895D6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5"/>
  </w:num>
  <w:num w:numId="5">
    <w:abstractNumId w:val="21"/>
  </w:num>
  <w:num w:numId="6">
    <w:abstractNumId w:val="17"/>
  </w:num>
  <w:num w:numId="7">
    <w:abstractNumId w:val="12"/>
    <w:lvlOverride w:ilvl="0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7"/>
  </w:num>
  <w:num w:numId="13">
    <w:abstractNumId w:val="16"/>
  </w:num>
  <w:num w:numId="14">
    <w:abstractNumId w:val="15"/>
  </w:num>
  <w:num w:numId="15">
    <w:abstractNumId w:val="9"/>
  </w:num>
  <w:num w:numId="16">
    <w:abstractNumId w:val="14"/>
  </w:num>
  <w:num w:numId="17">
    <w:abstractNumId w:val="8"/>
  </w:num>
  <w:num w:numId="18">
    <w:abstractNumId w:val="0"/>
  </w:num>
  <w:num w:numId="19">
    <w:abstractNumId w:val="2"/>
  </w:num>
  <w:num w:numId="20">
    <w:abstractNumId w:val="13"/>
  </w:num>
  <w:num w:numId="21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DA"/>
    <w:rsid w:val="00015A69"/>
    <w:rsid w:val="00017C01"/>
    <w:rsid w:val="000251DA"/>
    <w:rsid w:val="0003380E"/>
    <w:rsid w:val="00050D6C"/>
    <w:rsid w:val="00051977"/>
    <w:rsid w:val="0007174A"/>
    <w:rsid w:val="00072291"/>
    <w:rsid w:val="000C6430"/>
    <w:rsid w:val="000D6845"/>
    <w:rsid w:val="000E41D9"/>
    <w:rsid w:val="000F438A"/>
    <w:rsid w:val="000F6408"/>
    <w:rsid w:val="00135016"/>
    <w:rsid w:val="00146445"/>
    <w:rsid w:val="0016197E"/>
    <w:rsid w:val="001B019E"/>
    <w:rsid w:val="001B0F1B"/>
    <w:rsid w:val="001C3001"/>
    <w:rsid w:val="002173D3"/>
    <w:rsid w:val="002679DF"/>
    <w:rsid w:val="002710FD"/>
    <w:rsid w:val="002A4035"/>
    <w:rsid w:val="002B5555"/>
    <w:rsid w:val="002E109B"/>
    <w:rsid w:val="002E5158"/>
    <w:rsid w:val="002F0975"/>
    <w:rsid w:val="003246CD"/>
    <w:rsid w:val="003335E9"/>
    <w:rsid w:val="00354D98"/>
    <w:rsid w:val="00383301"/>
    <w:rsid w:val="00390A90"/>
    <w:rsid w:val="003A0460"/>
    <w:rsid w:val="003A3F9E"/>
    <w:rsid w:val="003B571C"/>
    <w:rsid w:val="003C25E8"/>
    <w:rsid w:val="003C344B"/>
    <w:rsid w:val="00431CDF"/>
    <w:rsid w:val="00443BEA"/>
    <w:rsid w:val="004519BB"/>
    <w:rsid w:val="004546F9"/>
    <w:rsid w:val="00492C2D"/>
    <w:rsid w:val="004A6780"/>
    <w:rsid w:val="005351BA"/>
    <w:rsid w:val="00560B8B"/>
    <w:rsid w:val="00587F06"/>
    <w:rsid w:val="005B2328"/>
    <w:rsid w:val="005B4263"/>
    <w:rsid w:val="005C125F"/>
    <w:rsid w:val="005C12C7"/>
    <w:rsid w:val="005D02F3"/>
    <w:rsid w:val="005D1361"/>
    <w:rsid w:val="005E0C47"/>
    <w:rsid w:val="006131CF"/>
    <w:rsid w:val="00663D97"/>
    <w:rsid w:val="0066418C"/>
    <w:rsid w:val="00670CA1"/>
    <w:rsid w:val="006810BB"/>
    <w:rsid w:val="006A69DE"/>
    <w:rsid w:val="006A704B"/>
    <w:rsid w:val="006B1475"/>
    <w:rsid w:val="006B60EC"/>
    <w:rsid w:val="006B7C85"/>
    <w:rsid w:val="006C0406"/>
    <w:rsid w:val="006C351E"/>
    <w:rsid w:val="006D0041"/>
    <w:rsid w:val="006D16E6"/>
    <w:rsid w:val="00700052"/>
    <w:rsid w:val="007153F9"/>
    <w:rsid w:val="00723B44"/>
    <w:rsid w:val="00726B2E"/>
    <w:rsid w:val="00750E1D"/>
    <w:rsid w:val="00754A0E"/>
    <w:rsid w:val="007623A0"/>
    <w:rsid w:val="00764F34"/>
    <w:rsid w:val="007854BD"/>
    <w:rsid w:val="00791740"/>
    <w:rsid w:val="007A58B6"/>
    <w:rsid w:val="007F0CAB"/>
    <w:rsid w:val="007F4931"/>
    <w:rsid w:val="007F6C32"/>
    <w:rsid w:val="00805092"/>
    <w:rsid w:val="008168F6"/>
    <w:rsid w:val="008772CD"/>
    <w:rsid w:val="00886F7D"/>
    <w:rsid w:val="008C06B8"/>
    <w:rsid w:val="008D063E"/>
    <w:rsid w:val="008F7331"/>
    <w:rsid w:val="00902F50"/>
    <w:rsid w:val="0090475B"/>
    <w:rsid w:val="00940F3D"/>
    <w:rsid w:val="00946DE7"/>
    <w:rsid w:val="00980141"/>
    <w:rsid w:val="009877AB"/>
    <w:rsid w:val="0099190F"/>
    <w:rsid w:val="009A39C3"/>
    <w:rsid w:val="009D30DA"/>
    <w:rsid w:val="009D4671"/>
    <w:rsid w:val="00A0694B"/>
    <w:rsid w:val="00A34008"/>
    <w:rsid w:val="00A3437D"/>
    <w:rsid w:val="00A42AF0"/>
    <w:rsid w:val="00A53A7E"/>
    <w:rsid w:val="00A564A2"/>
    <w:rsid w:val="00A705B3"/>
    <w:rsid w:val="00A832D0"/>
    <w:rsid w:val="00AD3039"/>
    <w:rsid w:val="00C068B9"/>
    <w:rsid w:val="00C172BF"/>
    <w:rsid w:val="00C37530"/>
    <w:rsid w:val="00C62F7E"/>
    <w:rsid w:val="00C91091"/>
    <w:rsid w:val="00C96E9B"/>
    <w:rsid w:val="00C9707E"/>
    <w:rsid w:val="00CB3897"/>
    <w:rsid w:val="00CD3FB0"/>
    <w:rsid w:val="00CE7515"/>
    <w:rsid w:val="00D01286"/>
    <w:rsid w:val="00D33687"/>
    <w:rsid w:val="00D37A94"/>
    <w:rsid w:val="00D4522E"/>
    <w:rsid w:val="00D51064"/>
    <w:rsid w:val="00D71EB7"/>
    <w:rsid w:val="00D80743"/>
    <w:rsid w:val="00D81585"/>
    <w:rsid w:val="00D82C0B"/>
    <w:rsid w:val="00D964B9"/>
    <w:rsid w:val="00DD1503"/>
    <w:rsid w:val="00E27CEA"/>
    <w:rsid w:val="00E51F74"/>
    <w:rsid w:val="00E637ED"/>
    <w:rsid w:val="00E70413"/>
    <w:rsid w:val="00EA717A"/>
    <w:rsid w:val="00ED72B9"/>
    <w:rsid w:val="00ED73D0"/>
    <w:rsid w:val="00F065CE"/>
    <w:rsid w:val="00F52463"/>
    <w:rsid w:val="00F747EE"/>
    <w:rsid w:val="00FA35BD"/>
    <w:rsid w:val="00FB0786"/>
    <w:rsid w:val="00FD42C9"/>
    <w:rsid w:val="00FE17A1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4CA0"/>
  <w15:docId w15:val="{1596E712-5EE4-4121-966D-699B4DFD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331"/>
  </w:style>
  <w:style w:type="paragraph" w:styleId="1">
    <w:name w:val="heading 1"/>
    <w:basedOn w:val="a"/>
    <w:next w:val="a"/>
    <w:link w:val="10"/>
    <w:uiPriority w:val="9"/>
    <w:qFormat/>
    <w:rsid w:val="00663D9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C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5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qFormat/>
    <w:rsid w:val="006C35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2"/>
    <w:rsid w:val="00723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723B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723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Normal (Web)"/>
    <w:basedOn w:val="a"/>
    <w:uiPriority w:val="99"/>
    <w:rsid w:val="005C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07E"/>
  </w:style>
  <w:style w:type="paragraph" w:styleId="a8">
    <w:name w:val="footer"/>
    <w:basedOn w:val="a"/>
    <w:link w:val="a9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07E"/>
  </w:style>
  <w:style w:type="character" w:customStyle="1" w:styleId="aa">
    <w:name w:val="Колонтитул_"/>
    <w:basedOn w:val="a0"/>
    <w:link w:val="ab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b">
    <w:name w:val="Колонтитул"/>
    <w:basedOn w:val="a"/>
    <w:link w:val="aa"/>
    <w:rsid w:val="00C9707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07E"/>
    <w:pPr>
      <w:widowControl w:val="0"/>
      <w:shd w:val="clear" w:color="auto" w:fill="FFFFFF"/>
      <w:spacing w:after="7680" w:line="518" w:lineRule="exac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C9707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07E"/>
    <w:pPr>
      <w:widowControl w:val="0"/>
      <w:shd w:val="clear" w:color="auto" w:fill="FFFFFF"/>
      <w:spacing w:before="76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">
    <w:name w:val="Заголовок №1_"/>
    <w:basedOn w:val="a0"/>
    <w:link w:val="12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9707E"/>
    <w:pPr>
      <w:widowControl w:val="0"/>
      <w:shd w:val="clear" w:color="auto" w:fill="FFFFFF"/>
      <w:spacing w:after="660"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полужирный"/>
    <w:basedOn w:val="3"/>
    <w:rsid w:val="00C97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A3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4008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6A69DE"/>
  </w:style>
  <w:style w:type="character" w:styleId="ae">
    <w:name w:val="Strong"/>
    <w:basedOn w:val="a0"/>
    <w:link w:val="13"/>
    <w:qFormat/>
    <w:rsid w:val="00587F06"/>
    <w:rPr>
      <w:b/>
      <w:bCs/>
    </w:rPr>
  </w:style>
  <w:style w:type="paragraph" w:styleId="af">
    <w:name w:val="Body Text"/>
    <w:basedOn w:val="a"/>
    <w:link w:val="af0"/>
    <w:uiPriority w:val="1"/>
    <w:qFormat/>
    <w:rsid w:val="00ED7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ED72B9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663D9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f1">
    <w:name w:val="Hyperlink"/>
    <w:basedOn w:val="a0"/>
    <w:uiPriority w:val="99"/>
    <w:rsid w:val="00663D9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A6780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bidi="ru-RU"/>
    </w:rPr>
  </w:style>
  <w:style w:type="paragraph" w:styleId="af2">
    <w:name w:val="footnote text"/>
    <w:basedOn w:val="a"/>
    <w:link w:val="af3"/>
    <w:uiPriority w:val="99"/>
    <w:rsid w:val="000F6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uiPriority w:val="99"/>
    <w:rsid w:val="000F64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4">
    <w:name w:val="footnote reference"/>
    <w:basedOn w:val="a0"/>
    <w:uiPriority w:val="99"/>
    <w:rsid w:val="000F6408"/>
    <w:rPr>
      <w:vertAlign w:val="superscript"/>
    </w:rPr>
  </w:style>
  <w:style w:type="character" w:customStyle="1" w:styleId="FontStyle193">
    <w:name w:val="Font Style193"/>
    <w:uiPriority w:val="99"/>
    <w:rsid w:val="000F6408"/>
    <w:rPr>
      <w:rFonts w:ascii="Arial" w:hAnsi="Arial"/>
      <w:b/>
      <w:sz w:val="50"/>
    </w:rPr>
  </w:style>
  <w:style w:type="character" w:customStyle="1" w:styleId="FontStyle151">
    <w:name w:val="Font Style151"/>
    <w:uiPriority w:val="99"/>
    <w:rsid w:val="000F6408"/>
    <w:rPr>
      <w:rFonts w:ascii="Arial" w:hAnsi="Arial"/>
      <w:b/>
      <w:smallCaps/>
      <w:spacing w:val="30"/>
      <w:sz w:val="44"/>
    </w:rPr>
  </w:style>
  <w:style w:type="character" w:customStyle="1" w:styleId="apple-style-span">
    <w:name w:val="apple-style-span"/>
    <w:basedOn w:val="a0"/>
    <w:rsid w:val="000F6408"/>
    <w:rPr>
      <w:rFonts w:cs="Times New Roman"/>
    </w:rPr>
  </w:style>
  <w:style w:type="character" w:customStyle="1" w:styleId="FontStyle153">
    <w:name w:val="Font Style153"/>
    <w:uiPriority w:val="99"/>
    <w:rsid w:val="000F6408"/>
    <w:rPr>
      <w:rFonts w:ascii="Bookman Old Style" w:hAnsi="Bookman Old Style"/>
      <w:spacing w:val="10"/>
      <w:sz w:val="44"/>
    </w:rPr>
  </w:style>
  <w:style w:type="character" w:styleId="af5">
    <w:name w:val="Emphasis"/>
    <w:basedOn w:val="a0"/>
    <w:uiPriority w:val="20"/>
    <w:qFormat/>
    <w:rsid w:val="000F6408"/>
    <w:rPr>
      <w:i/>
    </w:rPr>
  </w:style>
  <w:style w:type="paragraph" w:customStyle="1" w:styleId="13">
    <w:name w:val="Строгий1"/>
    <w:link w:val="ae"/>
    <w:rsid w:val="00A564A2"/>
    <w:pPr>
      <w:spacing w:after="0" w:line="240" w:lineRule="auto"/>
    </w:pPr>
    <w:rPr>
      <w:b/>
      <w:bCs/>
    </w:rPr>
  </w:style>
  <w:style w:type="character" w:customStyle="1" w:styleId="24">
    <w:name w:val="Заголовок №2_"/>
    <w:basedOn w:val="a0"/>
    <w:link w:val="25"/>
    <w:rsid w:val="00C62F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C62F7E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Подпись к таблице (2)"/>
    <w:basedOn w:val="a0"/>
    <w:rsid w:val="00C62F7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ouvre.histor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uvre.histor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1B12-C6E2-4492-A729-72F14DC5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5801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19</cp:revision>
  <cp:lastPrinted>2019-03-18T13:22:00Z</cp:lastPrinted>
  <dcterms:created xsi:type="dcterms:W3CDTF">2024-05-07T19:25:00Z</dcterms:created>
  <dcterms:modified xsi:type="dcterms:W3CDTF">2025-05-30T09:02:00Z</dcterms:modified>
</cp:coreProperties>
</file>