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3231" w14:textId="77777777" w:rsidR="00A349FF" w:rsidRPr="00A349FF" w:rsidRDefault="00A349FF" w:rsidP="00A349FF">
      <w:pPr>
        <w:spacing w:after="0" w:line="240" w:lineRule="auto"/>
        <w:jc w:val="center"/>
        <w:rPr>
          <w:rFonts w:ascii="Times New Roman" w:hAnsi="Times New Roman"/>
          <w:sz w:val="24"/>
          <w:szCs w:val="24"/>
        </w:rPr>
      </w:pPr>
      <w:r w:rsidRPr="00A349FF">
        <w:rPr>
          <w:rFonts w:ascii="Times New Roman" w:hAnsi="Times New Roman"/>
          <w:sz w:val="24"/>
          <w:szCs w:val="24"/>
        </w:rPr>
        <w:t xml:space="preserve">ГОСУДАРСТВЕННОЕ ПРОФЕССИОНАЛЬНОЕ ОБРАЗОВАТЕЛЬНОЕ УЧРЕЖДЕНИЕ ТУЛЬСКОЙ ОБЛАСТИ </w:t>
      </w:r>
    </w:p>
    <w:p w14:paraId="27964E4E" w14:textId="77777777" w:rsidR="00A349FF" w:rsidRPr="00A349FF" w:rsidRDefault="00A349FF" w:rsidP="00A349FF">
      <w:pPr>
        <w:spacing w:after="0" w:line="240" w:lineRule="auto"/>
        <w:jc w:val="center"/>
        <w:rPr>
          <w:rFonts w:ascii="Times New Roman" w:hAnsi="Times New Roman"/>
          <w:sz w:val="24"/>
          <w:szCs w:val="24"/>
        </w:rPr>
      </w:pPr>
      <w:r w:rsidRPr="00A349FF">
        <w:rPr>
          <w:rFonts w:ascii="Times New Roman" w:hAnsi="Times New Roman"/>
          <w:sz w:val="24"/>
          <w:szCs w:val="24"/>
        </w:rPr>
        <w:t>«ТУЛЬСКИЙ ЭКОНОМИЧЕСКИЙ КОЛЛЕДЖ»</w:t>
      </w:r>
    </w:p>
    <w:p w14:paraId="4C46CB45" w14:textId="77777777" w:rsidR="00A349FF" w:rsidRPr="00A349FF" w:rsidRDefault="00A349FF" w:rsidP="00A349FF">
      <w:pPr>
        <w:spacing w:after="0" w:line="240" w:lineRule="auto"/>
        <w:jc w:val="both"/>
        <w:rPr>
          <w:rFonts w:ascii="Times New Roman" w:hAnsi="Times New Roman"/>
          <w:sz w:val="24"/>
          <w:szCs w:val="24"/>
        </w:rPr>
      </w:pPr>
    </w:p>
    <w:p w14:paraId="52F0F41A" w14:textId="77777777" w:rsidR="00A349FF" w:rsidRPr="00A349FF" w:rsidRDefault="00A349FF" w:rsidP="00A349FF">
      <w:pPr>
        <w:spacing w:after="0" w:line="240" w:lineRule="auto"/>
        <w:jc w:val="both"/>
        <w:rPr>
          <w:rFonts w:ascii="Times New Roman" w:hAnsi="Times New Roman"/>
          <w:sz w:val="24"/>
          <w:szCs w:val="24"/>
          <w:lang w:val="en-US"/>
        </w:rPr>
      </w:pPr>
    </w:p>
    <w:p w14:paraId="00D161B7" w14:textId="77777777" w:rsidR="00A349FF" w:rsidRPr="00A349FF" w:rsidRDefault="00A349FF" w:rsidP="00A349FF">
      <w:pPr>
        <w:spacing w:after="0" w:line="240" w:lineRule="auto"/>
        <w:jc w:val="both"/>
        <w:rPr>
          <w:rFonts w:ascii="Times New Roman" w:hAnsi="Times New Roman"/>
          <w:sz w:val="24"/>
          <w:szCs w:val="24"/>
          <w:lang w:val="en-US"/>
        </w:rPr>
      </w:pPr>
    </w:p>
    <w:tbl>
      <w:tblPr>
        <w:tblW w:w="4103" w:type="dxa"/>
        <w:tblInd w:w="5508" w:type="dxa"/>
        <w:tblLook w:val="01E0" w:firstRow="1" w:lastRow="1" w:firstColumn="1" w:lastColumn="1" w:noHBand="0" w:noVBand="0"/>
      </w:tblPr>
      <w:tblGrid>
        <w:gridCol w:w="4103"/>
      </w:tblGrid>
      <w:tr w:rsidR="00A349FF" w:rsidRPr="00A349FF" w14:paraId="32B938D6" w14:textId="77777777" w:rsidTr="0073503D">
        <w:trPr>
          <w:cantSplit/>
          <w:trHeight w:val="1563"/>
        </w:trPr>
        <w:tc>
          <w:tcPr>
            <w:tcW w:w="4103" w:type="dxa"/>
          </w:tcPr>
          <w:p w14:paraId="7B9E5BE7" w14:textId="77777777" w:rsidR="00A349FF" w:rsidRPr="0073503D" w:rsidRDefault="00A349FF" w:rsidP="00A349FF">
            <w:pPr>
              <w:shd w:val="clear" w:color="auto" w:fill="FFFFFF"/>
              <w:spacing w:after="0" w:line="240" w:lineRule="auto"/>
              <w:jc w:val="center"/>
              <w:rPr>
                <w:rStyle w:val="afffffc"/>
                <w:rFonts w:ascii="Times New Roman" w:hAnsi="Times New Roman"/>
                <w:b w:val="0"/>
                <w:sz w:val="28"/>
                <w:szCs w:val="28"/>
              </w:rPr>
            </w:pPr>
            <w:r w:rsidRPr="0073503D">
              <w:rPr>
                <w:rStyle w:val="afffffc"/>
                <w:rFonts w:ascii="Times New Roman" w:hAnsi="Times New Roman"/>
                <w:b w:val="0"/>
                <w:sz w:val="28"/>
                <w:szCs w:val="28"/>
              </w:rPr>
              <w:t>УТВЕРЖДАЮ</w:t>
            </w:r>
          </w:p>
          <w:p w14:paraId="0538B67E" w14:textId="77777777" w:rsidR="00A349FF" w:rsidRPr="0073503D" w:rsidRDefault="00A349FF" w:rsidP="00A349FF">
            <w:pPr>
              <w:shd w:val="clear" w:color="auto" w:fill="FFFFFF"/>
              <w:spacing w:after="0" w:line="240" w:lineRule="auto"/>
              <w:jc w:val="right"/>
              <w:rPr>
                <w:rStyle w:val="afffffc"/>
                <w:rFonts w:ascii="Times New Roman" w:hAnsi="Times New Roman"/>
                <w:b w:val="0"/>
                <w:sz w:val="28"/>
                <w:szCs w:val="28"/>
              </w:rPr>
            </w:pPr>
            <w:r w:rsidRPr="0073503D">
              <w:rPr>
                <w:rStyle w:val="afffffc"/>
                <w:rFonts w:ascii="Times New Roman" w:hAnsi="Times New Roman"/>
                <w:b w:val="0"/>
                <w:sz w:val="28"/>
                <w:szCs w:val="28"/>
              </w:rPr>
              <w:t xml:space="preserve">Директор ГПОУ ТО «ТЭК»                                          </w:t>
            </w:r>
          </w:p>
          <w:p w14:paraId="6BBDAB4E" w14:textId="77777777" w:rsidR="00A349FF" w:rsidRPr="0073503D" w:rsidRDefault="00A349FF" w:rsidP="00A349FF">
            <w:pPr>
              <w:shd w:val="clear" w:color="auto" w:fill="FFFFFF"/>
              <w:spacing w:after="0" w:line="240" w:lineRule="auto"/>
              <w:jc w:val="right"/>
              <w:rPr>
                <w:rStyle w:val="afffffc"/>
                <w:rFonts w:ascii="Times New Roman" w:hAnsi="Times New Roman"/>
                <w:b w:val="0"/>
                <w:sz w:val="28"/>
                <w:szCs w:val="28"/>
              </w:rPr>
            </w:pPr>
            <w:r w:rsidRPr="0073503D">
              <w:rPr>
                <w:rStyle w:val="afffffc"/>
                <w:rFonts w:ascii="Times New Roman" w:hAnsi="Times New Roman"/>
                <w:b w:val="0"/>
                <w:sz w:val="28"/>
                <w:szCs w:val="28"/>
              </w:rPr>
              <w:t xml:space="preserve">__________ А.В. Макарова   </w:t>
            </w:r>
          </w:p>
          <w:p w14:paraId="6661BDA1" w14:textId="372A31E5" w:rsidR="00A349FF" w:rsidRPr="0073503D" w:rsidRDefault="00A349FF" w:rsidP="00A349FF">
            <w:pPr>
              <w:shd w:val="clear" w:color="auto" w:fill="FFFFFF"/>
              <w:spacing w:after="0" w:line="240" w:lineRule="auto"/>
              <w:jc w:val="right"/>
              <w:rPr>
                <w:rStyle w:val="afffffc"/>
                <w:rFonts w:ascii="Times New Roman" w:hAnsi="Times New Roman"/>
                <w:b w:val="0"/>
                <w:sz w:val="28"/>
                <w:szCs w:val="28"/>
              </w:rPr>
            </w:pPr>
            <w:r w:rsidRPr="0073503D">
              <w:rPr>
                <w:rStyle w:val="afffffc"/>
                <w:rFonts w:ascii="Times New Roman" w:hAnsi="Times New Roman"/>
                <w:b w:val="0"/>
                <w:sz w:val="28"/>
                <w:szCs w:val="28"/>
              </w:rPr>
              <w:t>Приказ №</w:t>
            </w:r>
            <w:r w:rsidR="002336CC">
              <w:rPr>
                <w:rStyle w:val="afffffc"/>
                <w:rFonts w:ascii="Times New Roman" w:hAnsi="Times New Roman"/>
                <w:b w:val="0"/>
                <w:sz w:val="28"/>
                <w:szCs w:val="28"/>
              </w:rPr>
              <w:t xml:space="preserve"> </w:t>
            </w:r>
            <w:r w:rsidR="002336CC">
              <w:rPr>
                <w:rStyle w:val="afffffc"/>
                <w:rFonts w:ascii="Times New Roman" w:hAnsi="Times New Roman"/>
                <w:sz w:val="28"/>
                <w:szCs w:val="28"/>
              </w:rPr>
              <w:t>25</w:t>
            </w:r>
            <w:r w:rsidRPr="0073503D">
              <w:rPr>
                <w:rStyle w:val="afffffc"/>
                <w:rFonts w:ascii="Times New Roman" w:hAnsi="Times New Roman"/>
                <w:b w:val="0"/>
                <w:sz w:val="28"/>
                <w:szCs w:val="28"/>
              </w:rPr>
              <w:t xml:space="preserve">                                                 </w:t>
            </w:r>
          </w:p>
          <w:p w14:paraId="4EB4B1B7" w14:textId="403B7B90" w:rsidR="00A349FF" w:rsidRPr="0073503D" w:rsidRDefault="0073503D" w:rsidP="00A349FF">
            <w:pPr>
              <w:widowControl w:val="0"/>
              <w:suppressAutoHyphens/>
              <w:autoSpaceDE w:val="0"/>
              <w:autoSpaceDN w:val="0"/>
              <w:adjustRightInd w:val="0"/>
              <w:spacing w:after="0" w:line="240" w:lineRule="auto"/>
              <w:jc w:val="right"/>
              <w:rPr>
                <w:rFonts w:ascii="Times New Roman" w:hAnsi="Times New Roman"/>
                <w:b/>
                <w:caps/>
                <w:sz w:val="28"/>
                <w:szCs w:val="28"/>
              </w:rPr>
            </w:pPr>
            <w:r w:rsidRPr="0073503D">
              <w:rPr>
                <w:rStyle w:val="afffffc"/>
                <w:rFonts w:ascii="Times New Roman" w:hAnsi="Times New Roman"/>
                <w:b w:val="0"/>
                <w:sz w:val="28"/>
                <w:szCs w:val="28"/>
              </w:rPr>
              <w:t>«30» апреля 2025 года</w:t>
            </w:r>
          </w:p>
          <w:p w14:paraId="0512865C" w14:textId="77777777" w:rsidR="00A349FF" w:rsidRPr="00A349FF" w:rsidRDefault="00A349FF" w:rsidP="00A349FF">
            <w:pPr>
              <w:pStyle w:val="afffffffd"/>
            </w:pPr>
          </w:p>
        </w:tc>
      </w:tr>
    </w:tbl>
    <w:p w14:paraId="22E1933B" w14:textId="77777777" w:rsidR="007C423B" w:rsidRPr="00A349FF" w:rsidRDefault="007C423B" w:rsidP="007C423B">
      <w:pPr>
        <w:jc w:val="center"/>
        <w:rPr>
          <w:rFonts w:ascii="Times New Roman" w:hAnsi="Times New Roman"/>
          <w:b/>
          <w:i/>
          <w:sz w:val="24"/>
          <w:szCs w:val="24"/>
        </w:rPr>
      </w:pPr>
    </w:p>
    <w:p w14:paraId="42D9F0EF" w14:textId="77777777" w:rsidR="007C423B" w:rsidRPr="00A349FF" w:rsidRDefault="007C423B" w:rsidP="007C423B">
      <w:pPr>
        <w:jc w:val="center"/>
        <w:rPr>
          <w:rFonts w:ascii="Times New Roman" w:hAnsi="Times New Roman"/>
          <w:b/>
          <w:i/>
          <w:sz w:val="24"/>
          <w:szCs w:val="24"/>
        </w:rPr>
      </w:pPr>
    </w:p>
    <w:p w14:paraId="7181D496" w14:textId="77777777" w:rsidR="007C423B" w:rsidRPr="00921E76" w:rsidRDefault="007C423B" w:rsidP="007C423B">
      <w:pPr>
        <w:spacing w:after="0" w:line="360" w:lineRule="auto"/>
        <w:jc w:val="center"/>
        <w:rPr>
          <w:rFonts w:ascii="Times New Roman" w:hAnsi="Times New Roman"/>
          <w:b/>
          <w:i/>
          <w:sz w:val="24"/>
          <w:szCs w:val="24"/>
        </w:rPr>
      </w:pPr>
    </w:p>
    <w:p w14:paraId="1CC56944" w14:textId="77777777" w:rsidR="007C423B" w:rsidRPr="00921E76" w:rsidRDefault="007C423B" w:rsidP="007C423B">
      <w:pPr>
        <w:spacing w:after="0" w:line="360" w:lineRule="auto"/>
        <w:jc w:val="center"/>
        <w:rPr>
          <w:rFonts w:ascii="Times New Roman" w:hAnsi="Times New Roman"/>
          <w:b/>
          <w:i/>
          <w:sz w:val="24"/>
          <w:szCs w:val="24"/>
        </w:rPr>
      </w:pPr>
    </w:p>
    <w:p w14:paraId="5C642966" w14:textId="3AAFA3FD" w:rsidR="007C423B" w:rsidRPr="00CA27F8" w:rsidRDefault="007C423B" w:rsidP="007C423B">
      <w:pPr>
        <w:spacing w:after="0" w:line="360" w:lineRule="auto"/>
        <w:jc w:val="center"/>
        <w:rPr>
          <w:rFonts w:ascii="Times New Roman" w:hAnsi="Times New Roman"/>
          <w:b/>
          <w:sz w:val="28"/>
          <w:szCs w:val="28"/>
        </w:rPr>
      </w:pPr>
      <w:r w:rsidRPr="00CA27F8">
        <w:rPr>
          <w:rFonts w:ascii="Times New Roman" w:hAnsi="Times New Roman"/>
          <w:b/>
          <w:color w:val="000000"/>
          <w:sz w:val="28"/>
          <w:szCs w:val="28"/>
        </w:rPr>
        <w:t>РАБОЧАЯ ПРОГРАММА</w:t>
      </w:r>
      <w:r w:rsidRPr="00CA27F8">
        <w:rPr>
          <w:rFonts w:ascii="Times New Roman" w:hAnsi="Times New Roman"/>
          <w:b/>
          <w:sz w:val="28"/>
          <w:szCs w:val="28"/>
        </w:rPr>
        <w:t xml:space="preserve"> ПРОФЕССИОНАЛЬНОГО МОДУЛЯ</w:t>
      </w:r>
    </w:p>
    <w:p w14:paraId="099503C7" w14:textId="77777777" w:rsidR="007C423B" w:rsidRPr="00CA27F8" w:rsidRDefault="007C423B" w:rsidP="007C423B">
      <w:pPr>
        <w:spacing w:after="0" w:line="360" w:lineRule="auto"/>
        <w:jc w:val="center"/>
        <w:rPr>
          <w:rFonts w:ascii="Times New Roman" w:hAnsi="Times New Roman"/>
          <w:b/>
          <w:sz w:val="28"/>
          <w:szCs w:val="28"/>
          <w:u w:val="single"/>
        </w:rPr>
      </w:pPr>
    </w:p>
    <w:p w14:paraId="34BE94FA" w14:textId="58A06DB6" w:rsidR="007C423B" w:rsidRPr="002336CC" w:rsidRDefault="007C423B" w:rsidP="007C423B">
      <w:pPr>
        <w:spacing w:after="0" w:line="360" w:lineRule="auto"/>
        <w:jc w:val="center"/>
        <w:rPr>
          <w:rFonts w:ascii="Times New Roman" w:hAnsi="Times New Roman"/>
          <w:b/>
          <w:sz w:val="28"/>
          <w:szCs w:val="28"/>
        </w:rPr>
      </w:pPr>
      <w:r w:rsidRPr="00CA27F8">
        <w:rPr>
          <w:rFonts w:ascii="Times New Roman" w:hAnsi="Times New Roman"/>
          <w:b/>
          <w:sz w:val="28"/>
          <w:szCs w:val="28"/>
        </w:rPr>
        <w:t>ПМ.</w:t>
      </w:r>
      <w:r w:rsidR="002336CC" w:rsidRPr="002336CC">
        <w:rPr>
          <w:rFonts w:ascii="Times New Roman" w:hAnsi="Times New Roman"/>
          <w:b/>
          <w:sz w:val="28"/>
          <w:szCs w:val="28"/>
        </w:rPr>
        <w:t>01 ОРГАНИЗАЦИЯ И ОСУЩЕСТВЛЕНИЕ ТОРГОВОЙ ДЕЯТЕЛЬНОСТИ</w:t>
      </w:r>
    </w:p>
    <w:p w14:paraId="1F850DAF" w14:textId="77777777" w:rsidR="00A349FF" w:rsidRPr="00CA27F8" w:rsidRDefault="00A349FF" w:rsidP="00A349FF">
      <w:pPr>
        <w:shd w:val="clear" w:color="auto" w:fill="FFFFFF"/>
        <w:jc w:val="center"/>
        <w:rPr>
          <w:rFonts w:ascii="Times New Roman" w:hAnsi="Times New Roman"/>
          <w:b/>
          <w:sz w:val="28"/>
          <w:szCs w:val="28"/>
        </w:rPr>
      </w:pPr>
      <w:r w:rsidRPr="00CA27F8">
        <w:rPr>
          <w:rFonts w:ascii="Times New Roman" w:hAnsi="Times New Roman"/>
          <w:b/>
          <w:sz w:val="28"/>
          <w:szCs w:val="28"/>
        </w:rPr>
        <w:t>ПО ПРОГРАММЕ ПОДГОТОВКИ СПЕЦИАЛИСТОВ СРЕДНЕГО ЗВЕНА ПО СПЕЦИАЛЬНОСТИ СРЕДНЕГО ПРОФЕССИОНАЛЬНОГО ОБРАЗОВАНИЯ</w:t>
      </w:r>
    </w:p>
    <w:p w14:paraId="4802FA9F" w14:textId="77777777" w:rsidR="00A349FF" w:rsidRPr="00634275" w:rsidRDefault="00A349FF" w:rsidP="00A34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sidRPr="00CA27F8">
        <w:rPr>
          <w:rFonts w:ascii="Times New Roman" w:hAnsi="Times New Roman"/>
          <w:b/>
          <w:color w:val="000000"/>
          <w:sz w:val="28"/>
          <w:szCs w:val="28"/>
        </w:rPr>
        <w:t>38.02.08 ТОРГОВОЕ ДЕЛО</w:t>
      </w:r>
    </w:p>
    <w:p w14:paraId="7C9B0FEB" w14:textId="77777777" w:rsidR="007C423B" w:rsidRPr="00921E76" w:rsidRDefault="007C423B" w:rsidP="007C423B">
      <w:pPr>
        <w:spacing w:after="0" w:line="360" w:lineRule="auto"/>
        <w:jc w:val="center"/>
        <w:rPr>
          <w:rFonts w:ascii="Times New Roman" w:hAnsi="Times New Roman"/>
          <w:b/>
          <w:i/>
          <w:sz w:val="24"/>
          <w:szCs w:val="24"/>
        </w:rPr>
      </w:pPr>
    </w:p>
    <w:p w14:paraId="63BE9E5C" w14:textId="77777777" w:rsidR="007C423B" w:rsidRPr="00921E76" w:rsidRDefault="007C423B" w:rsidP="007C423B">
      <w:pPr>
        <w:spacing w:after="0" w:line="360" w:lineRule="auto"/>
        <w:jc w:val="center"/>
        <w:rPr>
          <w:rFonts w:ascii="Times New Roman" w:hAnsi="Times New Roman"/>
          <w:b/>
          <w:i/>
          <w:sz w:val="24"/>
          <w:szCs w:val="24"/>
        </w:rPr>
      </w:pPr>
    </w:p>
    <w:p w14:paraId="4AF9FDD5" w14:textId="77777777" w:rsidR="0073503D" w:rsidRPr="0073503D" w:rsidRDefault="0073503D" w:rsidP="0073503D">
      <w:pPr>
        <w:spacing w:after="0" w:line="360" w:lineRule="auto"/>
        <w:jc w:val="right"/>
        <w:rPr>
          <w:rFonts w:ascii="Times New Roman" w:hAnsi="Times New Roman"/>
          <w:sz w:val="24"/>
          <w:szCs w:val="24"/>
        </w:rPr>
      </w:pPr>
      <w:r w:rsidRPr="0073503D">
        <w:rPr>
          <w:rFonts w:ascii="Times New Roman" w:hAnsi="Times New Roman"/>
          <w:sz w:val="24"/>
          <w:szCs w:val="24"/>
        </w:rPr>
        <w:t>СОГЛАСОВАНО</w:t>
      </w:r>
    </w:p>
    <w:p w14:paraId="738BBD20" w14:textId="77777777" w:rsidR="0073503D" w:rsidRPr="0073503D" w:rsidRDefault="0073503D" w:rsidP="0073503D">
      <w:pPr>
        <w:spacing w:after="0" w:line="360" w:lineRule="auto"/>
        <w:jc w:val="right"/>
        <w:rPr>
          <w:rFonts w:ascii="Times New Roman" w:hAnsi="Times New Roman"/>
          <w:sz w:val="24"/>
          <w:szCs w:val="24"/>
        </w:rPr>
      </w:pPr>
      <w:r w:rsidRPr="0073503D">
        <w:rPr>
          <w:rFonts w:ascii="Times New Roman" w:hAnsi="Times New Roman"/>
          <w:sz w:val="24"/>
          <w:szCs w:val="24"/>
        </w:rPr>
        <w:t>____________________</w:t>
      </w:r>
    </w:p>
    <w:p w14:paraId="52E37247" w14:textId="77777777" w:rsidR="0073503D" w:rsidRPr="0073503D" w:rsidRDefault="0073503D" w:rsidP="0073503D">
      <w:pPr>
        <w:spacing w:after="0" w:line="360" w:lineRule="auto"/>
        <w:jc w:val="right"/>
        <w:rPr>
          <w:rFonts w:ascii="Times New Roman" w:hAnsi="Times New Roman"/>
          <w:sz w:val="24"/>
          <w:szCs w:val="24"/>
          <w:vertAlign w:val="superscript"/>
        </w:rPr>
      </w:pPr>
      <w:r w:rsidRPr="0073503D">
        <w:rPr>
          <w:rFonts w:ascii="Times New Roman" w:hAnsi="Times New Roman"/>
          <w:sz w:val="24"/>
          <w:szCs w:val="24"/>
          <w:vertAlign w:val="superscript"/>
        </w:rPr>
        <w:t xml:space="preserve">                                                                                                                                          (наименование предприятия, организации)</w:t>
      </w:r>
    </w:p>
    <w:p w14:paraId="7AA3FF28" w14:textId="77777777" w:rsidR="0073503D" w:rsidRPr="0073503D" w:rsidRDefault="0073503D" w:rsidP="0073503D">
      <w:pPr>
        <w:spacing w:after="0" w:line="360" w:lineRule="auto"/>
        <w:jc w:val="right"/>
        <w:rPr>
          <w:rFonts w:ascii="Times New Roman" w:hAnsi="Times New Roman"/>
          <w:sz w:val="24"/>
          <w:szCs w:val="24"/>
        </w:rPr>
      </w:pPr>
      <w:r w:rsidRPr="0073503D">
        <w:rPr>
          <w:rFonts w:ascii="Times New Roman" w:hAnsi="Times New Roman"/>
          <w:sz w:val="24"/>
          <w:szCs w:val="24"/>
        </w:rPr>
        <w:t>____________________</w:t>
      </w:r>
    </w:p>
    <w:p w14:paraId="00809AEB" w14:textId="77777777" w:rsidR="0073503D" w:rsidRPr="0073503D" w:rsidRDefault="0073503D" w:rsidP="0073503D">
      <w:pPr>
        <w:spacing w:after="0" w:line="360" w:lineRule="auto"/>
        <w:jc w:val="right"/>
        <w:rPr>
          <w:rFonts w:ascii="Times New Roman" w:hAnsi="Times New Roman"/>
          <w:sz w:val="24"/>
          <w:szCs w:val="24"/>
          <w:vertAlign w:val="superscript"/>
        </w:rPr>
      </w:pPr>
      <w:r w:rsidRPr="0073503D">
        <w:rPr>
          <w:rFonts w:ascii="Times New Roman" w:hAnsi="Times New Roman"/>
          <w:sz w:val="24"/>
          <w:szCs w:val="24"/>
          <w:vertAlign w:val="superscript"/>
        </w:rPr>
        <w:t xml:space="preserve">                                                                                                                                       (должность)</w:t>
      </w:r>
    </w:p>
    <w:p w14:paraId="60C3E6BC" w14:textId="77777777" w:rsidR="0073503D" w:rsidRPr="0073503D" w:rsidRDefault="0073503D" w:rsidP="0073503D">
      <w:pPr>
        <w:spacing w:after="0" w:line="360" w:lineRule="auto"/>
        <w:jc w:val="right"/>
        <w:rPr>
          <w:rFonts w:ascii="Times New Roman" w:hAnsi="Times New Roman"/>
          <w:sz w:val="24"/>
          <w:szCs w:val="24"/>
        </w:rPr>
      </w:pPr>
      <w:r w:rsidRPr="0073503D">
        <w:rPr>
          <w:rFonts w:ascii="Times New Roman" w:hAnsi="Times New Roman"/>
          <w:sz w:val="24"/>
          <w:szCs w:val="24"/>
        </w:rPr>
        <w:t>_________________________</w:t>
      </w:r>
    </w:p>
    <w:p w14:paraId="5677B16F" w14:textId="77777777" w:rsidR="0073503D" w:rsidRPr="0073503D" w:rsidRDefault="0073503D" w:rsidP="0073503D">
      <w:pPr>
        <w:spacing w:after="0" w:line="360" w:lineRule="auto"/>
        <w:jc w:val="right"/>
        <w:rPr>
          <w:rFonts w:ascii="Times New Roman" w:hAnsi="Times New Roman"/>
          <w:sz w:val="24"/>
          <w:szCs w:val="24"/>
          <w:vertAlign w:val="superscript"/>
        </w:rPr>
      </w:pPr>
      <w:r w:rsidRPr="0073503D">
        <w:rPr>
          <w:rFonts w:ascii="Times New Roman" w:hAnsi="Times New Roman"/>
          <w:sz w:val="24"/>
          <w:szCs w:val="24"/>
          <w:vertAlign w:val="superscript"/>
        </w:rPr>
        <w:t xml:space="preserve">                                                                                                                                          (подпись)                                       (Ф.И.О.)</w:t>
      </w:r>
    </w:p>
    <w:p w14:paraId="48DECD49" w14:textId="77777777" w:rsidR="0073503D" w:rsidRPr="0073503D" w:rsidRDefault="0073503D" w:rsidP="0073503D">
      <w:pPr>
        <w:spacing w:after="0" w:line="360" w:lineRule="auto"/>
        <w:jc w:val="right"/>
        <w:rPr>
          <w:rFonts w:ascii="Times New Roman" w:hAnsi="Times New Roman"/>
          <w:sz w:val="24"/>
          <w:szCs w:val="24"/>
        </w:rPr>
      </w:pPr>
      <w:r w:rsidRPr="0073503D">
        <w:rPr>
          <w:rFonts w:ascii="Times New Roman" w:hAnsi="Times New Roman"/>
          <w:sz w:val="24"/>
          <w:szCs w:val="24"/>
        </w:rPr>
        <w:t>«</w:t>
      </w:r>
      <w:r w:rsidRPr="0073503D">
        <w:rPr>
          <w:rFonts w:ascii="Times New Roman" w:hAnsi="Times New Roman"/>
          <w:sz w:val="24"/>
          <w:szCs w:val="24"/>
          <w:u w:val="single"/>
        </w:rPr>
        <w:t>______</w:t>
      </w:r>
      <w:r w:rsidRPr="0073503D">
        <w:rPr>
          <w:rFonts w:ascii="Times New Roman" w:hAnsi="Times New Roman"/>
          <w:sz w:val="24"/>
          <w:szCs w:val="24"/>
        </w:rPr>
        <w:t>»____________202__ г</w:t>
      </w:r>
    </w:p>
    <w:p w14:paraId="22CE1028" w14:textId="77777777" w:rsidR="007C423B" w:rsidRPr="00921E76" w:rsidRDefault="007C423B" w:rsidP="007C423B">
      <w:pPr>
        <w:spacing w:after="0" w:line="360" w:lineRule="auto"/>
        <w:jc w:val="center"/>
        <w:rPr>
          <w:rFonts w:ascii="Times New Roman" w:hAnsi="Times New Roman"/>
          <w:b/>
          <w:i/>
          <w:sz w:val="24"/>
          <w:szCs w:val="24"/>
        </w:rPr>
      </w:pPr>
    </w:p>
    <w:p w14:paraId="564E951D" w14:textId="77777777" w:rsidR="007C423B" w:rsidRDefault="007C423B" w:rsidP="007C423B">
      <w:pPr>
        <w:spacing w:after="0" w:line="360" w:lineRule="auto"/>
        <w:jc w:val="center"/>
        <w:rPr>
          <w:rFonts w:ascii="Times New Roman" w:hAnsi="Times New Roman"/>
          <w:b/>
          <w:i/>
          <w:sz w:val="24"/>
          <w:szCs w:val="24"/>
        </w:rPr>
      </w:pPr>
    </w:p>
    <w:p w14:paraId="1FBB576C" w14:textId="77777777" w:rsidR="007C423B" w:rsidRDefault="007C423B" w:rsidP="007C423B">
      <w:pPr>
        <w:spacing w:after="0" w:line="360" w:lineRule="auto"/>
        <w:jc w:val="center"/>
        <w:rPr>
          <w:rFonts w:ascii="Times New Roman" w:hAnsi="Times New Roman"/>
          <w:b/>
          <w:i/>
          <w:sz w:val="24"/>
          <w:szCs w:val="24"/>
        </w:rPr>
      </w:pPr>
    </w:p>
    <w:p w14:paraId="2EF7F580" w14:textId="6224DF67" w:rsidR="007C423B" w:rsidRPr="00921E76" w:rsidRDefault="007C423B" w:rsidP="007C423B">
      <w:pPr>
        <w:jc w:val="center"/>
        <w:rPr>
          <w:rFonts w:ascii="Times New Roman" w:hAnsi="Times New Roman"/>
          <w:b/>
          <w:sz w:val="24"/>
          <w:szCs w:val="24"/>
        </w:rPr>
      </w:pPr>
      <w:r w:rsidRPr="00921E76">
        <w:rPr>
          <w:rFonts w:ascii="Times New Roman" w:hAnsi="Times New Roman"/>
          <w:b/>
          <w:bCs/>
          <w:sz w:val="24"/>
          <w:szCs w:val="24"/>
        </w:rPr>
        <w:t>20</w:t>
      </w:r>
      <w:r w:rsidR="00632546">
        <w:rPr>
          <w:rFonts w:ascii="Times New Roman" w:hAnsi="Times New Roman"/>
          <w:b/>
          <w:bCs/>
          <w:sz w:val="24"/>
          <w:szCs w:val="24"/>
        </w:rPr>
        <w:t>2</w:t>
      </w:r>
      <w:r w:rsidR="0073503D">
        <w:rPr>
          <w:rFonts w:ascii="Times New Roman" w:hAnsi="Times New Roman"/>
          <w:b/>
          <w:bCs/>
          <w:sz w:val="24"/>
          <w:szCs w:val="24"/>
        </w:rPr>
        <w:t>5</w:t>
      </w:r>
      <w:r w:rsidR="009F1314">
        <w:rPr>
          <w:rFonts w:ascii="Times New Roman" w:hAnsi="Times New Roman"/>
          <w:b/>
          <w:bCs/>
          <w:sz w:val="24"/>
          <w:szCs w:val="24"/>
        </w:rPr>
        <w:t xml:space="preserve"> </w:t>
      </w:r>
      <w:r w:rsidRPr="00921E76">
        <w:rPr>
          <w:rFonts w:ascii="Times New Roman" w:hAnsi="Times New Roman"/>
          <w:b/>
          <w:bCs/>
          <w:sz w:val="24"/>
          <w:szCs w:val="24"/>
        </w:rPr>
        <w:t>г.</w:t>
      </w:r>
    </w:p>
    <w:p w14:paraId="7991EFC9" w14:textId="77777777" w:rsidR="007C423B" w:rsidRPr="00A82888" w:rsidRDefault="007C423B" w:rsidP="007C423B">
      <w:pPr>
        <w:rPr>
          <w:rFonts w:ascii="Times New Roman" w:hAnsi="Times New Roman"/>
          <w:b/>
          <w:i/>
          <w:sz w:val="24"/>
          <w:szCs w:val="24"/>
        </w:rPr>
        <w:sectPr w:rsidR="007C423B" w:rsidRPr="00A82888" w:rsidSect="00A349FF">
          <w:footerReference w:type="even" r:id="rId8"/>
          <w:footerReference w:type="default" r:id="rId9"/>
          <w:pgSz w:w="11907" w:h="16840"/>
          <w:pgMar w:top="1134" w:right="851" w:bottom="992" w:left="1418" w:header="709" w:footer="709" w:gutter="0"/>
          <w:cols w:space="720"/>
        </w:sectPr>
      </w:pPr>
    </w:p>
    <w:p w14:paraId="5C121115" w14:textId="31A3F84D" w:rsidR="00A349FF" w:rsidRPr="00A349FF" w:rsidRDefault="00A349FF" w:rsidP="00A34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8"/>
          <w:szCs w:val="28"/>
        </w:rPr>
      </w:pPr>
      <w:r w:rsidRPr="00A349FF">
        <w:rPr>
          <w:rFonts w:ascii="Times New Roman" w:hAnsi="Times New Roman"/>
          <w:sz w:val="28"/>
          <w:szCs w:val="28"/>
        </w:rPr>
        <w:lastRenderedPageBreak/>
        <w:t>Рабочая программа профессионального модуля</w:t>
      </w:r>
      <w:r w:rsidRPr="00A349FF">
        <w:rPr>
          <w:rFonts w:ascii="Times New Roman" w:hAnsi="Times New Roman"/>
          <w:caps/>
          <w:sz w:val="28"/>
          <w:szCs w:val="28"/>
        </w:rPr>
        <w:t xml:space="preserve"> </w:t>
      </w:r>
      <w:r w:rsidRPr="00A349FF">
        <w:rPr>
          <w:rFonts w:ascii="Times New Roman" w:hAnsi="Times New Roman"/>
          <w:b/>
          <w:sz w:val="28"/>
          <w:szCs w:val="28"/>
        </w:rPr>
        <w:t xml:space="preserve">ПМ.01 Организация и осуществление торговой деятельности </w:t>
      </w:r>
      <w:r w:rsidRPr="00A349FF">
        <w:rPr>
          <w:rFonts w:ascii="Times New Roman" w:hAnsi="Times New Roman"/>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A349FF">
        <w:rPr>
          <w:rFonts w:ascii="Times New Roman" w:hAnsi="Times New Roman"/>
          <w:b/>
          <w:color w:val="000000"/>
          <w:sz w:val="28"/>
          <w:szCs w:val="28"/>
        </w:rPr>
        <w:t xml:space="preserve">38.02.08 </w:t>
      </w:r>
      <w:r>
        <w:rPr>
          <w:rFonts w:ascii="Times New Roman" w:hAnsi="Times New Roman"/>
          <w:b/>
          <w:color w:val="000000"/>
          <w:sz w:val="28"/>
          <w:szCs w:val="28"/>
        </w:rPr>
        <w:t>Т</w:t>
      </w:r>
      <w:r w:rsidRPr="00A349FF">
        <w:rPr>
          <w:rFonts w:ascii="Times New Roman" w:hAnsi="Times New Roman"/>
          <w:b/>
          <w:color w:val="000000"/>
          <w:sz w:val="28"/>
          <w:szCs w:val="28"/>
        </w:rPr>
        <w:t>орговое дело</w:t>
      </w:r>
      <w:r w:rsidRPr="00A349FF">
        <w:rPr>
          <w:rFonts w:ascii="Times New Roman" w:hAnsi="Times New Roman"/>
          <w:b/>
          <w:sz w:val="28"/>
          <w:szCs w:val="28"/>
        </w:rPr>
        <w:t>.</w:t>
      </w:r>
    </w:p>
    <w:p w14:paraId="3C263C94" w14:textId="77777777" w:rsidR="00A349FF" w:rsidRPr="00A349FF" w:rsidRDefault="00A349FF" w:rsidP="00A34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vertAlign w:val="superscript"/>
        </w:rPr>
      </w:pPr>
    </w:p>
    <w:p w14:paraId="21EECD76" w14:textId="77777777" w:rsidR="00A349FF" w:rsidRPr="00A349FF" w:rsidRDefault="00A349FF" w:rsidP="00A34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sz w:val="28"/>
          <w:szCs w:val="28"/>
        </w:rPr>
      </w:pPr>
      <w:r w:rsidRPr="00A349FF">
        <w:rPr>
          <w:rFonts w:ascii="Times New Roman" w:hAnsi="Times New Roman"/>
          <w:sz w:val="28"/>
          <w:szCs w:val="28"/>
        </w:rPr>
        <w:t xml:space="preserve">Организация-разработчик: </w:t>
      </w:r>
      <w:r w:rsidRPr="00A349FF">
        <w:rPr>
          <w:rFonts w:ascii="Times New Roman" w:hAnsi="Times New Roman"/>
          <w:b/>
          <w:sz w:val="28"/>
          <w:szCs w:val="28"/>
        </w:rPr>
        <w:t>Государственное профессиональное образовательное учреждение Тульской области «Тульский экономический колледж»</w:t>
      </w:r>
    </w:p>
    <w:p w14:paraId="614CFD95" w14:textId="77777777" w:rsidR="00A349FF" w:rsidRPr="00A349FF" w:rsidRDefault="00A349FF" w:rsidP="00A34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p>
    <w:p w14:paraId="61A93589" w14:textId="77777777" w:rsidR="00A349FF" w:rsidRPr="00A349FF" w:rsidRDefault="00A349FF" w:rsidP="00A34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p>
    <w:p w14:paraId="3377C500" w14:textId="184B9090" w:rsidR="00A349FF" w:rsidRPr="00A349FF" w:rsidRDefault="00A349FF" w:rsidP="00A34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r w:rsidRPr="00A349FF">
        <w:rPr>
          <w:rFonts w:ascii="Times New Roman" w:hAnsi="Times New Roman"/>
          <w:sz w:val="28"/>
          <w:szCs w:val="28"/>
        </w:rPr>
        <w:t>Разработчик:</w:t>
      </w:r>
    </w:p>
    <w:p w14:paraId="2874412D" w14:textId="77777777" w:rsidR="00A349FF" w:rsidRPr="00CA27F8" w:rsidRDefault="00A349FF" w:rsidP="00A34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sz w:val="28"/>
          <w:szCs w:val="28"/>
        </w:rPr>
      </w:pPr>
      <w:r w:rsidRPr="00A349FF">
        <w:rPr>
          <w:rFonts w:ascii="Times New Roman" w:hAnsi="Times New Roman"/>
          <w:sz w:val="28"/>
          <w:szCs w:val="28"/>
        </w:rPr>
        <w:t xml:space="preserve">Мосина Ольга Николаевна, преподаватель высшей квалификационной категории государственного профессионального образовательного учреждения Тульской области «Тульский </w:t>
      </w:r>
      <w:r w:rsidRPr="00CA27F8">
        <w:rPr>
          <w:rFonts w:ascii="Times New Roman" w:hAnsi="Times New Roman"/>
          <w:sz w:val="28"/>
          <w:szCs w:val="28"/>
        </w:rPr>
        <w:t>экономический колледж»</w:t>
      </w:r>
      <w:r w:rsidRPr="00CA27F8">
        <w:rPr>
          <w:rFonts w:ascii="Times New Roman" w:hAnsi="Times New Roman"/>
          <w:b/>
          <w:sz w:val="28"/>
          <w:szCs w:val="28"/>
        </w:rPr>
        <w:t xml:space="preserve"> </w:t>
      </w:r>
    </w:p>
    <w:p w14:paraId="6B4EFA6D" w14:textId="77777777" w:rsidR="00A349FF" w:rsidRPr="00CA27F8" w:rsidRDefault="00A349FF" w:rsidP="00A349F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p>
    <w:p w14:paraId="4FEA057B" w14:textId="77777777" w:rsidR="00A349FF" w:rsidRPr="00CA27F8" w:rsidRDefault="00A349FF" w:rsidP="00A349FF">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rPr>
      </w:pPr>
    </w:p>
    <w:p w14:paraId="5FE13073" w14:textId="77777777" w:rsidR="00A349FF" w:rsidRPr="00CA27F8" w:rsidRDefault="00A349FF" w:rsidP="00A34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r w:rsidRPr="00CA27F8">
        <w:rPr>
          <w:rFonts w:ascii="Times New Roman" w:hAnsi="Times New Roman"/>
          <w:sz w:val="28"/>
          <w:szCs w:val="28"/>
        </w:rPr>
        <w:t>Рабочая программа рекомендована предметно-цикловой комиссией экономических и учетных дисциплин № 2 Государственного образовательного учреждения среднего профессионального образования Тульской области «Тульский экономический колледж».</w:t>
      </w:r>
    </w:p>
    <w:p w14:paraId="5D0C93C7" w14:textId="77777777" w:rsidR="00A349FF" w:rsidRPr="00CA27F8" w:rsidRDefault="00A349FF" w:rsidP="00A349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r w:rsidRPr="00CA27F8">
        <w:rPr>
          <w:rFonts w:ascii="Times New Roman" w:hAnsi="Times New Roman"/>
          <w:sz w:val="28"/>
          <w:szCs w:val="28"/>
        </w:rPr>
        <w:t xml:space="preserve"> </w:t>
      </w:r>
    </w:p>
    <w:p w14:paraId="468E17A1" w14:textId="1B078837" w:rsidR="00A349FF" w:rsidRPr="00CA27F8" w:rsidRDefault="0073503D" w:rsidP="00A34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Pr>
          <w:rFonts w:ascii="Times New Roman" w:hAnsi="Times New Roman"/>
          <w:sz w:val="28"/>
          <w:szCs w:val="28"/>
        </w:rPr>
        <w:t xml:space="preserve">Утверждена </w:t>
      </w:r>
      <w:r w:rsidR="00A349FF" w:rsidRPr="00CA27F8">
        <w:rPr>
          <w:rFonts w:ascii="Times New Roman" w:hAnsi="Times New Roman"/>
          <w:sz w:val="28"/>
          <w:szCs w:val="28"/>
        </w:rPr>
        <w:t>Протокол</w:t>
      </w:r>
      <w:r>
        <w:rPr>
          <w:rFonts w:ascii="Times New Roman" w:hAnsi="Times New Roman"/>
          <w:sz w:val="28"/>
          <w:szCs w:val="28"/>
        </w:rPr>
        <w:t>ом</w:t>
      </w:r>
      <w:r w:rsidR="00A349FF" w:rsidRPr="00CA27F8">
        <w:rPr>
          <w:rFonts w:ascii="Times New Roman" w:hAnsi="Times New Roman"/>
          <w:sz w:val="28"/>
          <w:szCs w:val="28"/>
        </w:rPr>
        <w:t xml:space="preserve"> №  </w:t>
      </w:r>
      <w:r>
        <w:rPr>
          <w:rFonts w:ascii="Times New Roman" w:hAnsi="Times New Roman"/>
          <w:sz w:val="28"/>
          <w:szCs w:val="28"/>
        </w:rPr>
        <w:t>7</w:t>
      </w:r>
      <w:r w:rsidR="00A349FF" w:rsidRPr="00CA27F8">
        <w:rPr>
          <w:rFonts w:ascii="Times New Roman" w:hAnsi="Times New Roman"/>
          <w:sz w:val="28"/>
          <w:szCs w:val="28"/>
        </w:rPr>
        <w:t xml:space="preserve">    от «</w:t>
      </w:r>
      <w:r>
        <w:rPr>
          <w:rFonts w:ascii="Times New Roman" w:hAnsi="Times New Roman"/>
          <w:sz w:val="28"/>
          <w:szCs w:val="28"/>
        </w:rPr>
        <w:t>30</w:t>
      </w:r>
      <w:r w:rsidR="00A349FF" w:rsidRPr="00CA27F8">
        <w:rPr>
          <w:rFonts w:ascii="Times New Roman" w:hAnsi="Times New Roman"/>
          <w:sz w:val="28"/>
          <w:szCs w:val="28"/>
        </w:rPr>
        <w:t xml:space="preserve">» </w:t>
      </w:r>
      <w:r>
        <w:rPr>
          <w:rFonts w:ascii="Times New Roman" w:hAnsi="Times New Roman"/>
          <w:sz w:val="28"/>
          <w:szCs w:val="28"/>
        </w:rPr>
        <w:t>апрел</w:t>
      </w:r>
      <w:r w:rsidR="00CA27F8">
        <w:rPr>
          <w:rFonts w:ascii="Times New Roman" w:hAnsi="Times New Roman"/>
          <w:sz w:val="28"/>
          <w:szCs w:val="28"/>
        </w:rPr>
        <w:t xml:space="preserve">я </w:t>
      </w:r>
      <w:r w:rsidR="00A349FF" w:rsidRPr="00CA27F8">
        <w:rPr>
          <w:rFonts w:ascii="Times New Roman" w:hAnsi="Times New Roman"/>
          <w:sz w:val="28"/>
          <w:szCs w:val="28"/>
        </w:rPr>
        <w:t>202</w:t>
      </w:r>
      <w:r>
        <w:rPr>
          <w:rFonts w:ascii="Times New Roman" w:hAnsi="Times New Roman"/>
          <w:sz w:val="28"/>
          <w:szCs w:val="28"/>
        </w:rPr>
        <w:t>5</w:t>
      </w:r>
      <w:r w:rsidR="00A349FF" w:rsidRPr="00CA27F8">
        <w:rPr>
          <w:rFonts w:ascii="Times New Roman" w:hAnsi="Times New Roman"/>
          <w:sz w:val="28"/>
          <w:szCs w:val="28"/>
        </w:rPr>
        <w:t xml:space="preserve"> г.</w:t>
      </w:r>
    </w:p>
    <w:p w14:paraId="542D4943" w14:textId="77777777" w:rsidR="00A349FF" w:rsidRPr="00CA27F8" w:rsidRDefault="00A349FF" w:rsidP="00A34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14:paraId="68607E02" w14:textId="62EA8835" w:rsidR="00A349FF" w:rsidRDefault="00A349FF" w:rsidP="00A34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CA27F8">
        <w:rPr>
          <w:rFonts w:ascii="Times New Roman" w:hAnsi="Times New Roman"/>
          <w:sz w:val="28"/>
          <w:szCs w:val="28"/>
        </w:rPr>
        <w:t xml:space="preserve">Председатель ПЦК № 2                      ___________________ </w:t>
      </w:r>
      <w:r w:rsidR="0073503D">
        <w:rPr>
          <w:rFonts w:ascii="Times New Roman" w:hAnsi="Times New Roman"/>
          <w:sz w:val="28"/>
          <w:szCs w:val="28"/>
        </w:rPr>
        <w:t>Е.В.Темерева</w:t>
      </w:r>
    </w:p>
    <w:p w14:paraId="0BE2ED31" w14:textId="1C2BA78C" w:rsidR="0073503D" w:rsidRDefault="0073503D" w:rsidP="00A34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14:paraId="51C75D61" w14:textId="77777777" w:rsidR="0073503D" w:rsidRPr="00CA27F8" w:rsidRDefault="0073503D" w:rsidP="00A34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14:paraId="57020092" w14:textId="77777777" w:rsidR="0073503D" w:rsidRPr="0073503D" w:rsidRDefault="0073503D" w:rsidP="007350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3503D">
        <w:rPr>
          <w:rFonts w:ascii="Times New Roman" w:hAnsi="Times New Roman"/>
          <w:sz w:val="28"/>
          <w:szCs w:val="28"/>
        </w:rPr>
        <w:t>Согласовано:</w:t>
      </w:r>
    </w:p>
    <w:p w14:paraId="16F71599" w14:textId="77777777" w:rsidR="00A349FF" w:rsidRPr="00CA27F8" w:rsidRDefault="00A349FF" w:rsidP="00A34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14:paraId="200451DF" w14:textId="77777777" w:rsidR="00A349FF" w:rsidRPr="00CA27F8" w:rsidRDefault="00A349FF" w:rsidP="00A34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CA27F8">
        <w:rPr>
          <w:rFonts w:ascii="Times New Roman" w:hAnsi="Times New Roman"/>
          <w:sz w:val="28"/>
          <w:szCs w:val="28"/>
        </w:rPr>
        <w:t>Заместитель директора по учебной работе _________________ Е.В. Кошелева</w:t>
      </w:r>
    </w:p>
    <w:p w14:paraId="60C58FD5" w14:textId="77777777" w:rsidR="00A349FF" w:rsidRPr="00CA27F8" w:rsidRDefault="00A349FF" w:rsidP="00A34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14:paraId="4115DCA3" w14:textId="17F2132A" w:rsidR="00A349FF" w:rsidRDefault="0073503D" w:rsidP="0073503D">
      <w:pPr>
        <w:rPr>
          <w:rFonts w:ascii="Times New Roman" w:hAnsi="Times New Roman"/>
          <w:b/>
          <w:sz w:val="24"/>
          <w:szCs w:val="24"/>
        </w:rPr>
      </w:pPr>
      <w:r w:rsidRPr="00CA27F8">
        <w:rPr>
          <w:rFonts w:ascii="Times New Roman" w:hAnsi="Times New Roman"/>
          <w:sz w:val="28"/>
          <w:szCs w:val="28"/>
        </w:rPr>
        <w:t>«</w:t>
      </w:r>
      <w:r>
        <w:rPr>
          <w:rFonts w:ascii="Times New Roman" w:hAnsi="Times New Roman"/>
          <w:sz w:val="28"/>
          <w:szCs w:val="28"/>
        </w:rPr>
        <w:t>30</w:t>
      </w:r>
      <w:r w:rsidRPr="00CA27F8">
        <w:rPr>
          <w:rFonts w:ascii="Times New Roman" w:hAnsi="Times New Roman"/>
          <w:sz w:val="28"/>
          <w:szCs w:val="28"/>
        </w:rPr>
        <w:t xml:space="preserve">» </w:t>
      </w:r>
      <w:r>
        <w:rPr>
          <w:rFonts w:ascii="Times New Roman" w:hAnsi="Times New Roman"/>
          <w:sz w:val="28"/>
          <w:szCs w:val="28"/>
        </w:rPr>
        <w:t xml:space="preserve">апреля </w:t>
      </w:r>
      <w:r w:rsidRPr="00CA27F8">
        <w:rPr>
          <w:rFonts w:ascii="Times New Roman" w:hAnsi="Times New Roman"/>
          <w:sz w:val="28"/>
          <w:szCs w:val="28"/>
        </w:rPr>
        <w:t>202</w:t>
      </w:r>
      <w:r>
        <w:rPr>
          <w:rFonts w:ascii="Times New Roman" w:hAnsi="Times New Roman"/>
          <w:sz w:val="28"/>
          <w:szCs w:val="28"/>
        </w:rPr>
        <w:t>5</w:t>
      </w:r>
      <w:r w:rsidRPr="00CA27F8">
        <w:rPr>
          <w:rFonts w:ascii="Times New Roman" w:hAnsi="Times New Roman"/>
          <w:sz w:val="28"/>
          <w:szCs w:val="28"/>
        </w:rPr>
        <w:t xml:space="preserve"> г.</w:t>
      </w:r>
    </w:p>
    <w:p w14:paraId="3CEF02AD" w14:textId="58910773" w:rsidR="007451B0" w:rsidRDefault="007451B0" w:rsidP="007C423B">
      <w:pPr>
        <w:jc w:val="center"/>
        <w:rPr>
          <w:rFonts w:ascii="Times New Roman" w:hAnsi="Times New Roman"/>
          <w:b/>
          <w:sz w:val="24"/>
          <w:szCs w:val="24"/>
        </w:rPr>
      </w:pPr>
    </w:p>
    <w:p w14:paraId="4ED7B66B" w14:textId="35E72B41" w:rsidR="007451B0" w:rsidRDefault="007451B0" w:rsidP="007C423B">
      <w:pPr>
        <w:jc w:val="center"/>
        <w:rPr>
          <w:rFonts w:ascii="Times New Roman" w:hAnsi="Times New Roman"/>
          <w:b/>
          <w:sz w:val="24"/>
          <w:szCs w:val="24"/>
        </w:rPr>
      </w:pPr>
    </w:p>
    <w:p w14:paraId="00731DBB" w14:textId="49369254" w:rsidR="007451B0" w:rsidRDefault="007451B0" w:rsidP="007C423B">
      <w:pPr>
        <w:jc w:val="center"/>
        <w:rPr>
          <w:rFonts w:ascii="Times New Roman" w:hAnsi="Times New Roman"/>
          <w:b/>
          <w:sz w:val="24"/>
          <w:szCs w:val="24"/>
        </w:rPr>
      </w:pPr>
    </w:p>
    <w:p w14:paraId="4D9883DF" w14:textId="6D9084B0" w:rsidR="007451B0" w:rsidRDefault="007451B0" w:rsidP="007C423B">
      <w:pPr>
        <w:jc w:val="center"/>
        <w:rPr>
          <w:rFonts w:ascii="Times New Roman" w:hAnsi="Times New Roman"/>
          <w:b/>
          <w:sz w:val="24"/>
          <w:szCs w:val="24"/>
        </w:rPr>
      </w:pPr>
    </w:p>
    <w:p w14:paraId="5C3F4B12" w14:textId="03BFEB0E" w:rsidR="007451B0" w:rsidRDefault="007451B0" w:rsidP="007C423B">
      <w:pPr>
        <w:jc w:val="center"/>
        <w:rPr>
          <w:rFonts w:ascii="Times New Roman" w:hAnsi="Times New Roman"/>
          <w:b/>
          <w:sz w:val="24"/>
          <w:szCs w:val="24"/>
        </w:rPr>
      </w:pPr>
    </w:p>
    <w:p w14:paraId="74A93A9F" w14:textId="77777777" w:rsidR="007451B0" w:rsidRDefault="007451B0" w:rsidP="007C423B">
      <w:pPr>
        <w:jc w:val="center"/>
        <w:rPr>
          <w:rFonts w:ascii="Times New Roman" w:hAnsi="Times New Roman"/>
          <w:b/>
          <w:sz w:val="24"/>
          <w:szCs w:val="24"/>
        </w:rPr>
      </w:pPr>
    </w:p>
    <w:p w14:paraId="6FD41C52" w14:textId="77777777" w:rsidR="00A349FF" w:rsidRDefault="00A349FF" w:rsidP="007C423B">
      <w:pPr>
        <w:jc w:val="center"/>
        <w:rPr>
          <w:rFonts w:ascii="Times New Roman" w:hAnsi="Times New Roman"/>
          <w:b/>
          <w:sz w:val="24"/>
          <w:szCs w:val="24"/>
        </w:rPr>
      </w:pPr>
    </w:p>
    <w:p w14:paraId="6EA8EC60" w14:textId="285C1666" w:rsidR="007C423B" w:rsidRPr="00A82888" w:rsidRDefault="007C423B" w:rsidP="007C423B">
      <w:pPr>
        <w:jc w:val="center"/>
        <w:rPr>
          <w:rFonts w:ascii="Times New Roman" w:hAnsi="Times New Roman"/>
          <w:b/>
          <w:sz w:val="24"/>
          <w:szCs w:val="24"/>
        </w:rPr>
      </w:pPr>
      <w:r w:rsidRPr="00A82888">
        <w:rPr>
          <w:rFonts w:ascii="Times New Roman" w:hAnsi="Times New Roman"/>
          <w:b/>
          <w:sz w:val="24"/>
          <w:szCs w:val="24"/>
        </w:rPr>
        <w:lastRenderedPageBreak/>
        <w:t>СОДЕРЖАНИЕ</w:t>
      </w:r>
    </w:p>
    <w:tbl>
      <w:tblPr>
        <w:tblW w:w="9807" w:type="dxa"/>
        <w:tblLook w:val="01E0" w:firstRow="1" w:lastRow="1" w:firstColumn="1" w:lastColumn="1" w:noHBand="0" w:noVBand="0"/>
      </w:tblPr>
      <w:tblGrid>
        <w:gridCol w:w="9007"/>
        <w:gridCol w:w="800"/>
      </w:tblGrid>
      <w:tr w:rsidR="0073503D" w:rsidRPr="0098574B" w14:paraId="59E68D5B" w14:textId="77777777" w:rsidTr="0073503D">
        <w:trPr>
          <w:trHeight w:val="931"/>
        </w:trPr>
        <w:tc>
          <w:tcPr>
            <w:tcW w:w="9007" w:type="dxa"/>
          </w:tcPr>
          <w:p w14:paraId="4676AE5F" w14:textId="77777777" w:rsidR="0073503D" w:rsidRPr="0073503D" w:rsidRDefault="0073503D" w:rsidP="0073503D">
            <w:pPr>
              <w:pStyle w:val="1"/>
              <w:spacing w:before="0" w:after="0"/>
              <w:rPr>
                <w:rFonts w:ascii="Times New Roman" w:hAnsi="Times New Roman"/>
                <w:caps/>
                <w:sz w:val="24"/>
                <w:szCs w:val="24"/>
              </w:rPr>
            </w:pPr>
          </w:p>
          <w:p w14:paraId="520C5857" w14:textId="77777777" w:rsidR="0073503D" w:rsidRPr="0073503D" w:rsidRDefault="0073503D" w:rsidP="0073503D">
            <w:pPr>
              <w:pStyle w:val="1"/>
              <w:spacing w:before="0" w:after="0"/>
              <w:rPr>
                <w:rFonts w:ascii="Times New Roman" w:hAnsi="Times New Roman"/>
                <w:caps/>
                <w:sz w:val="24"/>
                <w:szCs w:val="24"/>
              </w:rPr>
            </w:pPr>
            <w:r w:rsidRPr="0073503D">
              <w:rPr>
                <w:rFonts w:ascii="Times New Roman" w:hAnsi="Times New Roman"/>
                <w:caps/>
                <w:sz w:val="24"/>
                <w:szCs w:val="24"/>
              </w:rPr>
              <w:t>1. ПАСПОРТ рабочей ПРОГРАММЫ ПРОФЕССИОНАЛЬНОГО МОДУЛЯ</w:t>
            </w:r>
          </w:p>
          <w:p w14:paraId="3EA5D5AD" w14:textId="77777777" w:rsidR="0073503D" w:rsidRPr="0073503D" w:rsidRDefault="0073503D" w:rsidP="0073503D">
            <w:pPr>
              <w:spacing w:after="0" w:line="240" w:lineRule="auto"/>
              <w:rPr>
                <w:rFonts w:ascii="Times New Roman" w:hAnsi="Times New Roman"/>
                <w:b/>
                <w:sz w:val="24"/>
                <w:szCs w:val="24"/>
              </w:rPr>
            </w:pPr>
          </w:p>
        </w:tc>
        <w:tc>
          <w:tcPr>
            <w:tcW w:w="800" w:type="dxa"/>
          </w:tcPr>
          <w:p w14:paraId="7B03200A" w14:textId="77777777" w:rsidR="0073503D" w:rsidRPr="0073503D" w:rsidRDefault="0073503D" w:rsidP="0073503D">
            <w:pPr>
              <w:spacing w:after="0" w:line="240" w:lineRule="auto"/>
              <w:jc w:val="center"/>
              <w:rPr>
                <w:rFonts w:ascii="Times New Roman" w:hAnsi="Times New Roman"/>
                <w:b/>
                <w:sz w:val="24"/>
                <w:szCs w:val="24"/>
              </w:rPr>
            </w:pPr>
            <w:r w:rsidRPr="0073503D">
              <w:rPr>
                <w:rFonts w:ascii="Times New Roman" w:hAnsi="Times New Roman"/>
                <w:b/>
                <w:sz w:val="24"/>
                <w:szCs w:val="24"/>
              </w:rPr>
              <w:t>стр.</w:t>
            </w:r>
          </w:p>
          <w:p w14:paraId="41F129CD" w14:textId="77777777" w:rsidR="0073503D" w:rsidRPr="0073503D" w:rsidRDefault="0073503D" w:rsidP="0073503D">
            <w:pPr>
              <w:spacing w:after="0" w:line="240" w:lineRule="auto"/>
              <w:jc w:val="center"/>
              <w:rPr>
                <w:rFonts w:ascii="Times New Roman" w:hAnsi="Times New Roman"/>
                <w:b/>
                <w:sz w:val="24"/>
                <w:szCs w:val="24"/>
              </w:rPr>
            </w:pPr>
          </w:p>
          <w:p w14:paraId="5BDD7536" w14:textId="77777777" w:rsidR="0073503D" w:rsidRPr="0073503D" w:rsidRDefault="0073503D" w:rsidP="0073503D">
            <w:pPr>
              <w:spacing w:after="0" w:line="240" w:lineRule="auto"/>
              <w:jc w:val="center"/>
              <w:rPr>
                <w:rFonts w:ascii="Times New Roman" w:hAnsi="Times New Roman"/>
                <w:b/>
                <w:sz w:val="24"/>
                <w:szCs w:val="24"/>
              </w:rPr>
            </w:pPr>
            <w:r w:rsidRPr="0073503D">
              <w:rPr>
                <w:rFonts w:ascii="Times New Roman" w:hAnsi="Times New Roman"/>
                <w:b/>
                <w:sz w:val="24"/>
                <w:szCs w:val="24"/>
              </w:rPr>
              <w:t>4</w:t>
            </w:r>
          </w:p>
        </w:tc>
      </w:tr>
      <w:tr w:rsidR="0073503D" w:rsidRPr="0098574B" w14:paraId="0A32D8B1" w14:textId="77777777" w:rsidTr="0073503D">
        <w:trPr>
          <w:trHeight w:val="720"/>
        </w:trPr>
        <w:tc>
          <w:tcPr>
            <w:tcW w:w="9007" w:type="dxa"/>
          </w:tcPr>
          <w:p w14:paraId="7CC9B5BF" w14:textId="77777777" w:rsidR="0073503D" w:rsidRPr="0073503D" w:rsidRDefault="0073503D" w:rsidP="0073503D">
            <w:pPr>
              <w:spacing w:after="0" w:line="240" w:lineRule="auto"/>
              <w:rPr>
                <w:rFonts w:ascii="Times New Roman" w:hAnsi="Times New Roman"/>
                <w:b/>
                <w:caps/>
                <w:sz w:val="24"/>
                <w:szCs w:val="24"/>
              </w:rPr>
            </w:pPr>
            <w:r w:rsidRPr="0073503D">
              <w:rPr>
                <w:rFonts w:ascii="Times New Roman" w:hAnsi="Times New Roman"/>
                <w:b/>
                <w:caps/>
                <w:sz w:val="24"/>
                <w:szCs w:val="24"/>
              </w:rPr>
              <w:t>2. результаты освоения ПРОФЕССИОНАЛЬНОГО МОДУЛЯ</w:t>
            </w:r>
          </w:p>
          <w:p w14:paraId="614E4A7C" w14:textId="77777777" w:rsidR="0073503D" w:rsidRPr="0073503D" w:rsidRDefault="0073503D" w:rsidP="0073503D">
            <w:pPr>
              <w:spacing w:after="0" w:line="240" w:lineRule="auto"/>
              <w:rPr>
                <w:rFonts w:ascii="Times New Roman" w:hAnsi="Times New Roman"/>
                <w:b/>
                <w:caps/>
                <w:sz w:val="24"/>
                <w:szCs w:val="24"/>
              </w:rPr>
            </w:pPr>
          </w:p>
        </w:tc>
        <w:tc>
          <w:tcPr>
            <w:tcW w:w="800" w:type="dxa"/>
          </w:tcPr>
          <w:p w14:paraId="138C58AE" w14:textId="6725E084" w:rsidR="0073503D" w:rsidRPr="0073503D" w:rsidRDefault="00154161" w:rsidP="0073503D">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73503D" w:rsidRPr="0098574B" w14:paraId="087EB981" w14:textId="77777777" w:rsidTr="0073503D">
        <w:trPr>
          <w:trHeight w:val="645"/>
        </w:trPr>
        <w:tc>
          <w:tcPr>
            <w:tcW w:w="9007" w:type="dxa"/>
          </w:tcPr>
          <w:p w14:paraId="5BAFAABB" w14:textId="77777777" w:rsidR="0073503D" w:rsidRPr="0073503D" w:rsidRDefault="0073503D" w:rsidP="0073503D">
            <w:pPr>
              <w:pStyle w:val="1"/>
              <w:spacing w:before="0" w:after="0"/>
              <w:rPr>
                <w:rFonts w:ascii="Times New Roman" w:hAnsi="Times New Roman"/>
                <w:caps/>
                <w:sz w:val="24"/>
                <w:szCs w:val="24"/>
              </w:rPr>
            </w:pPr>
            <w:r w:rsidRPr="0073503D">
              <w:rPr>
                <w:rFonts w:ascii="Times New Roman" w:hAnsi="Times New Roman"/>
                <w:caps/>
                <w:sz w:val="24"/>
                <w:szCs w:val="24"/>
              </w:rPr>
              <w:t>3. СТРУКТУРА и содержание профессионального модуля</w:t>
            </w:r>
          </w:p>
          <w:p w14:paraId="7D35BD1E" w14:textId="77777777" w:rsidR="0073503D" w:rsidRPr="0073503D" w:rsidRDefault="0073503D" w:rsidP="0073503D">
            <w:pPr>
              <w:spacing w:after="0" w:line="240" w:lineRule="auto"/>
              <w:rPr>
                <w:rFonts w:ascii="Times New Roman" w:hAnsi="Times New Roman"/>
                <w:b/>
                <w:caps/>
                <w:sz w:val="24"/>
                <w:szCs w:val="24"/>
              </w:rPr>
            </w:pPr>
          </w:p>
        </w:tc>
        <w:tc>
          <w:tcPr>
            <w:tcW w:w="800" w:type="dxa"/>
          </w:tcPr>
          <w:p w14:paraId="11A52B67" w14:textId="0256FB20" w:rsidR="0073503D" w:rsidRPr="0073503D" w:rsidRDefault="007F702C" w:rsidP="0073503D">
            <w:pPr>
              <w:spacing w:after="0" w:line="240" w:lineRule="auto"/>
              <w:jc w:val="center"/>
              <w:rPr>
                <w:rFonts w:ascii="Times New Roman" w:hAnsi="Times New Roman"/>
                <w:b/>
                <w:sz w:val="24"/>
                <w:szCs w:val="24"/>
              </w:rPr>
            </w:pPr>
            <w:r>
              <w:rPr>
                <w:rFonts w:ascii="Times New Roman" w:hAnsi="Times New Roman"/>
                <w:b/>
                <w:sz w:val="24"/>
                <w:szCs w:val="24"/>
              </w:rPr>
              <w:t>11</w:t>
            </w:r>
          </w:p>
        </w:tc>
      </w:tr>
      <w:tr w:rsidR="0073503D" w:rsidRPr="0098574B" w14:paraId="227DD65E" w14:textId="77777777" w:rsidTr="0073503D">
        <w:trPr>
          <w:trHeight w:val="692"/>
        </w:trPr>
        <w:tc>
          <w:tcPr>
            <w:tcW w:w="9007" w:type="dxa"/>
          </w:tcPr>
          <w:p w14:paraId="009F4E5A" w14:textId="77777777" w:rsidR="0073503D" w:rsidRPr="0073503D" w:rsidRDefault="0073503D" w:rsidP="0073503D">
            <w:pPr>
              <w:pStyle w:val="1"/>
              <w:spacing w:before="0" w:after="0"/>
              <w:rPr>
                <w:rFonts w:ascii="Times New Roman" w:hAnsi="Times New Roman"/>
                <w:caps/>
                <w:sz w:val="24"/>
                <w:szCs w:val="24"/>
              </w:rPr>
            </w:pPr>
            <w:r w:rsidRPr="0073503D">
              <w:rPr>
                <w:rFonts w:ascii="Times New Roman" w:hAnsi="Times New Roman"/>
                <w:caps/>
                <w:sz w:val="24"/>
                <w:szCs w:val="24"/>
              </w:rPr>
              <w:t>4 условия реализации программы ПРОФЕССИОНАЛЬНОГО МОДУЛЯ</w:t>
            </w:r>
          </w:p>
        </w:tc>
        <w:tc>
          <w:tcPr>
            <w:tcW w:w="800" w:type="dxa"/>
          </w:tcPr>
          <w:p w14:paraId="7A8D86EB" w14:textId="41444D13" w:rsidR="0073503D" w:rsidRPr="0073503D" w:rsidRDefault="00832563" w:rsidP="0073503D">
            <w:pPr>
              <w:spacing w:after="0" w:line="240" w:lineRule="auto"/>
              <w:jc w:val="center"/>
              <w:rPr>
                <w:rFonts w:ascii="Times New Roman" w:hAnsi="Times New Roman"/>
                <w:b/>
                <w:sz w:val="24"/>
                <w:szCs w:val="24"/>
              </w:rPr>
            </w:pPr>
            <w:r>
              <w:rPr>
                <w:rFonts w:ascii="Times New Roman" w:hAnsi="Times New Roman"/>
                <w:b/>
                <w:sz w:val="24"/>
                <w:szCs w:val="24"/>
              </w:rPr>
              <w:t>27</w:t>
            </w:r>
          </w:p>
        </w:tc>
      </w:tr>
      <w:tr w:rsidR="0073503D" w:rsidRPr="0098574B" w14:paraId="32FEA979" w14:textId="77777777" w:rsidTr="0073503D">
        <w:trPr>
          <w:trHeight w:val="1126"/>
        </w:trPr>
        <w:tc>
          <w:tcPr>
            <w:tcW w:w="9007" w:type="dxa"/>
          </w:tcPr>
          <w:p w14:paraId="50958FDE" w14:textId="77777777" w:rsidR="0073503D" w:rsidRPr="0073503D" w:rsidRDefault="0073503D" w:rsidP="0073503D">
            <w:pPr>
              <w:spacing w:after="0" w:line="240" w:lineRule="auto"/>
              <w:rPr>
                <w:rFonts w:ascii="Times New Roman" w:hAnsi="Times New Roman"/>
                <w:b/>
                <w:caps/>
                <w:sz w:val="24"/>
                <w:szCs w:val="24"/>
              </w:rPr>
            </w:pPr>
            <w:r w:rsidRPr="0073503D">
              <w:rPr>
                <w:rFonts w:ascii="Times New Roman" w:hAnsi="Times New Roman"/>
                <w:b/>
                <w:caps/>
                <w:sz w:val="24"/>
                <w:szCs w:val="24"/>
              </w:rPr>
              <w:t>5. Контроль и оценка результатов освоения профессионального модуля (вида профессиональной деятельности</w:t>
            </w:r>
            <w:r w:rsidRPr="0073503D">
              <w:rPr>
                <w:rFonts w:ascii="Times New Roman" w:hAnsi="Times New Roman"/>
                <w:b/>
                <w:bCs/>
                <w:sz w:val="24"/>
                <w:szCs w:val="24"/>
              </w:rPr>
              <w:t>)</w:t>
            </w:r>
            <w:r w:rsidRPr="0073503D">
              <w:rPr>
                <w:rFonts w:ascii="Times New Roman" w:hAnsi="Times New Roman"/>
                <w:b/>
                <w:bCs/>
                <w:i/>
                <w:sz w:val="24"/>
                <w:szCs w:val="24"/>
              </w:rPr>
              <w:t xml:space="preserve"> </w:t>
            </w:r>
          </w:p>
        </w:tc>
        <w:tc>
          <w:tcPr>
            <w:tcW w:w="800" w:type="dxa"/>
          </w:tcPr>
          <w:p w14:paraId="14BD0893" w14:textId="09A5A066" w:rsidR="0073503D" w:rsidRPr="0073503D" w:rsidRDefault="00FB3F9F" w:rsidP="0073503D">
            <w:pPr>
              <w:spacing w:after="0" w:line="240" w:lineRule="auto"/>
              <w:jc w:val="center"/>
              <w:rPr>
                <w:rFonts w:ascii="Times New Roman" w:hAnsi="Times New Roman"/>
                <w:b/>
                <w:sz w:val="24"/>
                <w:szCs w:val="24"/>
              </w:rPr>
            </w:pPr>
            <w:r>
              <w:rPr>
                <w:rFonts w:ascii="Times New Roman" w:hAnsi="Times New Roman"/>
                <w:b/>
                <w:sz w:val="24"/>
                <w:szCs w:val="24"/>
              </w:rPr>
              <w:t>29</w:t>
            </w:r>
          </w:p>
        </w:tc>
      </w:tr>
      <w:tr w:rsidR="0073503D" w:rsidRPr="0098574B" w14:paraId="61ACB7BB" w14:textId="77777777" w:rsidTr="0073503D">
        <w:trPr>
          <w:trHeight w:val="692"/>
        </w:trPr>
        <w:tc>
          <w:tcPr>
            <w:tcW w:w="9007" w:type="dxa"/>
          </w:tcPr>
          <w:p w14:paraId="6EB85807" w14:textId="77777777" w:rsidR="0073503D" w:rsidRPr="0073503D" w:rsidRDefault="0073503D" w:rsidP="0073503D">
            <w:pPr>
              <w:spacing w:after="0" w:line="240" w:lineRule="auto"/>
              <w:rPr>
                <w:rFonts w:ascii="Times New Roman" w:hAnsi="Times New Roman"/>
                <w:b/>
                <w:sz w:val="24"/>
                <w:szCs w:val="24"/>
              </w:rPr>
            </w:pPr>
            <w:r w:rsidRPr="0073503D">
              <w:rPr>
                <w:rFonts w:ascii="Times New Roman" w:hAnsi="Times New Roman"/>
                <w:b/>
                <w:caps/>
                <w:sz w:val="24"/>
                <w:szCs w:val="24"/>
              </w:rPr>
              <w:t>6. Приложение 1 (</w:t>
            </w:r>
            <w:r w:rsidRPr="0073503D">
              <w:rPr>
                <w:rFonts w:ascii="Times New Roman" w:hAnsi="Times New Roman"/>
                <w:b/>
                <w:sz w:val="24"/>
                <w:szCs w:val="24"/>
              </w:rPr>
              <w:t>ПРОГРАММА УЧЕБНОЙ ПРАКТИКИ)</w:t>
            </w:r>
          </w:p>
          <w:p w14:paraId="3115F2EA" w14:textId="77777777" w:rsidR="0073503D" w:rsidRPr="0073503D" w:rsidRDefault="0073503D" w:rsidP="0073503D">
            <w:pPr>
              <w:spacing w:after="0" w:line="240" w:lineRule="auto"/>
              <w:rPr>
                <w:rFonts w:ascii="Times New Roman" w:hAnsi="Times New Roman"/>
                <w:b/>
                <w:caps/>
                <w:sz w:val="24"/>
                <w:szCs w:val="24"/>
              </w:rPr>
            </w:pPr>
          </w:p>
        </w:tc>
        <w:tc>
          <w:tcPr>
            <w:tcW w:w="800" w:type="dxa"/>
          </w:tcPr>
          <w:p w14:paraId="3214C3EA" w14:textId="77777777" w:rsidR="0073503D" w:rsidRPr="0073503D" w:rsidRDefault="0073503D" w:rsidP="0073503D">
            <w:pPr>
              <w:spacing w:after="0" w:line="240" w:lineRule="auto"/>
              <w:jc w:val="center"/>
              <w:rPr>
                <w:rFonts w:ascii="Times New Roman" w:hAnsi="Times New Roman"/>
                <w:b/>
                <w:sz w:val="24"/>
                <w:szCs w:val="24"/>
              </w:rPr>
            </w:pPr>
          </w:p>
        </w:tc>
      </w:tr>
      <w:tr w:rsidR="0073503D" w:rsidRPr="0098574B" w14:paraId="612B4D0B" w14:textId="77777777" w:rsidTr="0073503D">
        <w:trPr>
          <w:trHeight w:val="692"/>
        </w:trPr>
        <w:tc>
          <w:tcPr>
            <w:tcW w:w="9007" w:type="dxa"/>
          </w:tcPr>
          <w:p w14:paraId="3A1164F7" w14:textId="77777777" w:rsidR="0073503D" w:rsidRPr="0073503D" w:rsidRDefault="0073503D" w:rsidP="0073503D">
            <w:pPr>
              <w:spacing w:after="0" w:line="240" w:lineRule="auto"/>
              <w:rPr>
                <w:rFonts w:ascii="Times New Roman" w:hAnsi="Times New Roman"/>
                <w:b/>
                <w:sz w:val="24"/>
                <w:szCs w:val="24"/>
              </w:rPr>
            </w:pPr>
            <w:r w:rsidRPr="0073503D">
              <w:rPr>
                <w:rFonts w:ascii="Times New Roman" w:hAnsi="Times New Roman"/>
                <w:b/>
                <w:caps/>
                <w:sz w:val="24"/>
                <w:szCs w:val="24"/>
              </w:rPr>
              <w:t>7. Приложение 2 (</w:t>
            </w:r>
            <w:r w:rsidRPr="0073503D">
              <w:rPr>
                <w:rFonts w:ascii="Times New Roman" w:hAnsi="Times New Roman"/>
                <w:b/>
                <w:sz w:val="24"/>
                <w:szCs w:val="24"/>
              </w:rPr>
              <w:t>ПРОГРАММА ПРОИЗВОДСТВЕННОЙ ПРАКТИКИ)</w:t>
            </w:r>
          </w:p>
          <w:p w14:paraId="485B1E03" w14:textId="77777777" w:rsidR="0073503D" w:rsidRPr="0073503D" w:rsidRDefault="0073503D" w:rsidP="0073503D">
            <w:pPr>
              <w:spacing w:after="0" w:line="240" w:lineRule="auto"/>
              <w:rPr>
                <w:rFonts w:ascii="Times New Roman" w:hAnsi="Times New Roman"/>
                <w:b/>
                <w:caps/>
                <w:sz w:val="24"/>
                <w:szCs w:val="24"/>
              </w:rPr>
            </w:pPr>
          </w:p>
        </w:tc>
        <w:tc>
          <w:tcPr>
            <w:tcW w:w="800" w:type="dxa"/>
          </w:tcPr>
          <w:p w14:paraId="6A9B4176" w14:textId="77777777" w:rsidR="0073503D" w:rsidRPr="0073503D" w:rsidRDefault="0073503D" w:rsidP="0073503D">
            <w:pPr>
              <w:spacing w:after="0" w:line="240" w:lineRule="auto"/>
              <w:jc w:val="center"/>
              <w:rPr>
                <w:rFonts w:ascii="Times New Roman" w:hAnsi="Times New Roman"/>
                <w:b/>
                <w:sz w:val="24"/>
                <w:szCs w:val="24"/>
              </w:rPr>
            </w:pPr>
          </w:p>
        </w:tc>
      </w:tr>
      <w:tr w:rsidR="0073503D" w:rsidRPr="0098574B" w14:paraId="71B39730" w14:textId="77777777" w:rsidTr="0073503D">
        <w:trPr>
          <w:trHeight w:val="692"/>
        </w:trPr>
        <w:tc>
          <w:tcPr>
            <w:tcW w:w="9007" w:type="dxa"/>
          </w:tcPr>
          <w:p w14:paraId="55377E87" w14:textId="77777777" w:rsidR="0073503D" w:rsidRPr="0073503D" w:rsidRDefault="0073503D" w:rsidP="0073503D">
            <w:pPr>
              <w:spacing w:after="0" w:line="240" w:lineRule="auto"/>
              <w:rPr>
                <w:rFonts w:ascii="Times New Roman" w:hAnsi="Times New Roman"/>
                <w:b/>
                <w:caps/>
                <w:sz w:val="24"/>
                <w:szCs w:val="24"/>
              </w:rPr>
            </w:pPr>
            <w:r w:rsidRPr="0073503D">
              <w:rPr>
                <w:rFonts w:ascii="Times New Roman" w:hAnsi="Times New Roman"/>
                <w:b/>
                <w:caps/>
                <w:sz w:val="24"/>
                <w:szCs w:val="24"/>
              </w:rPr>
              <w:t>8. Приложение 3 (ФОНД ОЦЕНОЧНЫХ СРЕДСТВ ПО ОСВОЕНИЮ ПРОФЕССИОНАЛЬНОГО МОДУЛЯ)</w:t>
            </w:r>
          </w:p>
          <w:p w14:paraId="4CFDF196" w14:textId="77777777" w:rsidR="0073503D" w:rsidRPr="0073503D" w:rsidRDefault="0073503D" w:rsidP="0073503D">
            <w:pPr>
              <w:spacing w:after="0" w:line="240" w:lineRule="auto"/>
              <w:rPr>
                <w:rFonts w:ascii="Times New Roman" w:hAnsi="Times New Roman"/>
                <w:b/>
                <w:caps/>
                <w:sz w:val="24"/>
                <w:szCs w:val="24"/>
              </w:rPr>
            </w:pPr>
          </w:p>
        </w:tc>
        <w:tc>
          <w:tcPr>
            <w:tcW w:w="800" w:type="dxa"/>
          </w:tcPr>
          <w:p w14:paraId="4529DA96" w14:textId="77777777" w:rsidR="0073503D" w:rsidRPr="0073503D" w:rsidRDefault="0073503D" w:rsidP="0073503D">
            <w:pPr>
              <w:spacing w:after="0" w:line="240" w:lineRule="auto"/>
              <w:jc w:val="center"/>
              <w:rPr>
                <w:rFonts w:ascii="Times New Roman" w:hAnsi="Times New Roman"/>
                <w:b/>
                <w:sz w:val="24"/>
                <w:szCs w:val="24"/>
              </w:rPr>
            </w:pPr>
          </w:p>
        </w:tc>
      </w:tr>
    </w:tbl>
    <w:p w14:paraId="6181108A" w14:textId="0BCBA0E0" w:rsidR="007C423B" w:rsidRDefault="007C423B" w:rsidP="007C423B">
      <w:pPr>
        <w:rPr>
          <w:rFonts w:ascii="Times New Roman" w:hAnsi="Times New Roman"/>
          <w:b/>
          <w:i/>
          <w:sz w:val="24"/>
          <w:szCs w:val="24"/>
        </w:rPr>
      </w:pPr>
    </w:p>
    <w:p w14:paraId="43E8C7BF" w14:textId="77777777" w:rsidR="0073503D" w:rsidRDefault="0073503D" w:rsidP="007C423B">
      <w:pPr>
        <w:spacing w:after="0"/>
        <w:jc w:val="center"/>
        <w:rPr>
          <w:rFonts w:ascii="Times New Roman" w:hAnsi="Times New Roman"/>
          <w:b/>
          <w:sz w:val="24"/>
          <w:szCs w:val="24"/>
        </w:rPr>
      </w:pPr>
    </w:p>
    <w:p w14:paraId="78E6AA17" w14:textId="77777777" w:rsidR="0073503D" w:rsidRDefault="0073503D" w:rsidP="007C423B">
      <w:pPr>
        <w:spacing w:after="0"/>
        <w:jc w:val="center"/>
        <w:rPr>
          <w:rFonts w:ascii="Times New Roman" w:hAnsi="Times New Roman"/>
          <w:b/>
          <w:sz w:val="24"/>
          <w:szCs w:val="24"/>
        </w:rPr>
      </w:pPr>
    </w:p>
    <w:p w14:paraId="5BAA6AAE" w14:textId="77777777" w:rsidR="0073503D" w:rsidRDefault="0073503D" w:rsidP="007C423B">
      <w:pPr>
        <w:spacing w:after="0"/>
        <w:jc w:val="center"/>
        <w:rPr>
          <w:rFonts w:ascii="Times New Roman" w:hAnsi="Times New Roman"/>
          <w:b/>
          <w:sz w:val="24"/>
          <w:szCs w:val="24"/>
        </w:rPr>
      </w:pPr>
    </w:p>
    <w:p w14:paraId="1BF1F52F" w14:textId="77777777" w:rsidR="0073503D" w:rsidRDefault="0073503D" w:rsidP="007C423B">
      <w:pPr>
        <w:spacing w:after="0"/>
        <w:jc w:val="center"/>
        <w:rPr>
          <w:rFonts w:ascii="Times New Roman" w:hAnsi="Times New Roman"/>
          <w:b/>
          <w:sz w:val="24"/>
          <w:szCs w:val="24"/>
        </w:rPr>
      </w:pPr>
    </w:p>
    <w:p w14:paraId="0C530A1E" w14:textId="77777777" w:rsidR="0073503D" w:rsidRDefault="0073503D" w:rsidP="007C423B">
      <w:pPr>
        <w:spacing w:after="0"/>
        <w:jc w:val="center"/>
        <w:rPr>
          <w:rFonts w:ascii="Times New Roman" w:hAnsi="Times New Roman"/>
          <w:b/>
          <w:sz w:val="24"/>
          <w:szCs w:val="24"/>
        </w:rPr>
      </w:pPr>
    </w:p>
    <w:p w14:paraId="473F006D" w14:textId="77777777" w:rsidR="0073503D" w:rsidRDefault="0073503D" w:rsidP="007C423B">
      <w:pPr>
        <w:spacing w:after="0"/>
        <w:jc w:val="center"/>
        <w:rPr>
          <w:rFonts w:ascii="Times New Roman" w:hAnsi="Times New Roman"/>
          <w:b/>
          <w:sz w:val="24"/>
          <w:szCs w:val="24"/>
        </w:rPr>
      </w:pPr>
    </w:p>
    <w:p w14:paraId="1770F3CF" w14:textId="77777777" w:rsidR="0073503D" w:rsidRDefault="0073503D" w:rsidP="007C423B">
      <w:pPr>
        <w:spacing w:after="0"/>
        <w:jc w:val="center"/>
        <w:rPr>
          <w:rFonts w:ascii="Times New Roman" w:hAnsi="Times New Roman"/>
          <w:b/>
          <w:sz w:val="24"/>
          <w:szCs w:val="24"/>
        </w:rPr>
      </w:pPr>
    </w:p>
    <w:p w14:paraId="1D581AFE" w14:textId="77777777" w:rsidR="0073503D" w:rsidRDefault="0073503D" w:rsidP="007C423B">
      <w:pPr>
        <w:spacing w:after="0"/>
        <w:jc w:val="center"/>
        <w:rPr>
          <w:rFonts w:ascii="Times New Roman" w:hAnsi="Times New Roman"/>
          <w:b/>
          <w:sz w:val="24"/>
          <w:szCs w:val="24"/>
        </w:rPr>
      </w:pPr>
    </w:p>
    <w:p w14:paraId="094DE23F" w14:textId="77777777" w:rsidR="0073503D" w:rsidRDefault="0073503D" w:rsidP="007C423B">
      <w:pPr>
        <w:spacing w:after="0"/>
        <w:jc w:val="center"/>
        <w:rPr>
          <w:rFonts w:ascii="Times New Roman" w:hAnsi="Times New Roman"/>
          <w:b/>
          <w:sz w:val="24"/>
          <w:szCs w:val="24"/>
        </w:rPr>
      </w:pPr>
    </w:p>
    <w:p w14:paraId="393F198F" w14:textId="77777777" w:rsidR="0073503D" w:rsidRDefault="0073503D" w:rsidP="007C423B">
      <w:pPr>
        <w:spacing w:after="0"/>
        <w:jc w:val="center"/>
        <w:rPr>
          <w:rFonts w:ascii="Times New Roman" w:hAnsi="Times New Roman"/>
          <w:b/>
          <w:sz w:val="24"/>
          <w:szCs w:val="24"/>
        </w:rPr>
      </w:pPr>
    </w:p>
    <w:p w14:paraId="59542B00" w14:textId="77777777" w:rsidR="0073503D" w:rsidRDefault="0073503D" w:rsidP="007C423B">
      <w:pPr>
        <w:spacing w:after="0"/>
        <w:jc w:val="center"/>
        <w:rPr>
          <w:rFonts w:ascii="Times New Roman" w:hAnsi="Times New Roman"/>
          <w:b/>
          <w:sz w:val="24"/>
          <w:szCs w:val="24"/>
        </w:rPr>
      </w:pPr>
    </w:p>
    <w:p w14:paraId="56689A66" w14:textId="77777777" w:rsidR="0073503D" w:rsidRDefault="0073503D" w:rsidP="007C423B">
      <w:pPr>
        <w:spacing w:after="0"/>
        <w:jc w:val="center"/>
        <w:rPr>
          <w:rFonts w:ascii="Times New Roman" w:hAnsi="Times New Roman"/>
          <w:b/>
          <w:sz w:val="24"/>
          <w:szCs w:val="24"/>
        </w:rPr>
      </w:pPr>
    </w:p>
    <w:p w14:paraId="29D6EDDF" w14:textId="77777777" w:rsidR="0073503D" w:rsidRDefault="0073503D" w:rsidP="007C423B">
      <w:pPr>
        <w:spacing w:after="0"/>
        <w:jc w:val="center"/>
        <w:rPr>
          <w:rFonts w:ascii="Times New Roman" w:hAnsi="Times New Roman"/>
          <w:b/>
          <w:sz w:val="24"/>
          <w:szCs w:val="24"/>
        </w:rPr>
      </w:pPr>
    </w:p>
    <w:p w14:paraId="1BCA7B37" w14:textId="77777777" w:rsidR="0073503D" w:rsidRDefault="0073503D" w:rsidP="007C423B">
      <w:pPr>
        <w:spacing w:after="0"/>
        <w:jc w:val="center"/>
        <w:rPr>
          <w:rFonts w:ascii="Times New Roman" w:hAnsi="Times New Roman"/>
          <w:b/>
          <w:sz w:val="24"/>
          <w:szCs w:val="24"/>
        </w:rPr>
      </w:pPr>
    </w:p>
    <w:p w14:paraId="7D2BFD0B" w14:textId="77777777" w:rsidR="0073503D" w:rsidRDefault="0073503D" w:rsidP="007C423B">
      <w:pPr>
        <w:spacing w:after="0"/>
        <w:jc w:val="center"/>
        <w:rPr>
          <w:rFonts w:ascii="Times New Roman" w:hAnsi="Times New Roman"/>
          <w:b/>
          <w:sz w:val="24"/>
          <w:szCs w:val="24"/>
        </w:rPr>
      </w:pPr>
    </w:p>
    <w:p w14:paraId="49CEF35E" w14:textId="77777777" w:rsidR="0073503D" w:rsidRDefault="0073503D" w:rsidP="007C423B">
      <w:pPr>
        <w:spacing w:after="0"/>
        <w:jc w:val="center"/>
        <w:rPr>
          <w:rFonts w:ascii="Times New Roman" w:hAnsi="Times New Roman"/>
          <w:b/>
          <w:sz w:val="24"/>
          <w:szCs w:val="24"/>
        </w:rPr>
      </w:pPr>
    </w:p>
    <w:p w14:paraId="5518DAB7" w14:textId="77777777" w:rsidR="0073503D" w:rsidRDefault="0073503D" w:rsidP="007C423B">
      <w:pPr>
        <w:spacing w:after="0"/>
        <w:jc w:val="center"/>
        <w:rPr>
          <w:rFonts w:ascii="Times New Roman" w:hAnsi="Times New Roman"/>
          <w:b/>
          <w:sz w:val="24"/>
          <w:szCs w:val="24"/>
        </w:rPr>
      </w:pPr>
    </w:p>
    <w:p w14:paraId="64F9BF95" w14:textId="77777777" w:rsidR="0073503D" w:rsidRDefault="0073503D" w:rsidP="007C423B">
      <w:pPr>
        <w:spacing w:after="0"/>
        <w:jc w:val="center"/>
        <w:rPr>
          <w:rFonts w:ascii="Times New Roman" w:hAnsi="Times New Roman"/>
          <w:b/>
          <w:sz w:val="24"/>
          <w:szCs w:val="24"/>
        </w:rPr>
      </w:pPr>
    </w:p>
    <w:p w14:paraId="657ABD49" w14:textId="77777777" w:rsidR="0073503D" w:rsidRDefault="0073503D" w:rsidP="007C423B">
      <w:pPr>
        <w:spacing w:after="0"/>
        <w:jc w:val="center"/>
        <w:rPr>
          <w:rFonts w:ascii="Times New Roman" w:hAnsi="Times New Roman"/>
          <w:b/>
          <w:sz w:val="24"/>
          <w:szCs w:val="24"/>
        </w:rPr>
      </w:pPr>
    </w:p>
    <w:p w14:paraId="7D2BBD5C" w14:textId="77777777" w:rsidR="0073503D" w:rsidRDefault="0073503D" w:rsidP="007C423B">
      <w:pPr>
        <w:spacing w:after="0"/>
        <w:jc w:val="center"/>
        <w:rPr>
          <w:rFonts w:ascii="Times New Roman" w:hAnsi="Times New Roman"/>
          <w:b/>
          <w:sz w:val="24"/>
          <w:szCs w:val="24"/>
        </w:rPr>
      </w:pPr>
    </w:p>
    <w:p w14:paraId="76CCF92B" w14:textId="77777777" w:rsidR="0073503D" w:rsidRDefault="0073503D" w:rsidP="007C423B">
      <w:pPr>
        <w:spacing w:after="0"/>
        <w:jc w:val="center"/>
        <w:rPr>
          <w:rFonts w:ascii="Times New Roman" w:hAnsi="Times New Roman"/>
          <w:b/>
          <w:sz w:val="24"/>
          <w:szCs w:val="24"/>
        </w:rPr>
      </w:pPr>
    </w:p>
    <w:p w14:paraId="3C70FA8A" w14:textId="77777777" w:rsidR="0073503D" w:rsidRDefault="0073503D" w:rsidP="007C423B">
      <w:pPr>
        <w:spacing w:after="0"/>
        <w:jc w:val="center"/>
        <w:rPr>
          <w:rFonts w:ascii="Times New Roman" w:hAnsi="Times New Roman"/>
          <w:b/>
          <w:sz w:val="24"/>
          <w:szCs w:val="24"/>
        </w:rPr>
      </w:pPr>
    </w:p>
    <w:p w14:paraId="2C67216D" w14:textId="77777777" w:rsidR="0073503D" w:rsidRDefault="0073503D" w:rsidP="007C423B">
      <w:pPr>
        <w:spacing w:after="0"/>
        <w:jc w:val="center"/>
        <w:rPr>
          <w:rFonts w:ascii="Times New Roman" w:hAnsi="Times New Roman"/>
          <w:b/>
          <w:sz w:val="24"/>
          <w:szCs w:val="24"/>
        </w:rPr>
      </w:pPr>
    </w:p>
    <w:p w14:paraId="41ED8107" w14:textId="77777777" w:rsidR="0073503D" w:rsidRDefault="0073503D" w:rsidP="007C423B">
      <w:pPr>
        <w:spacing w:after="0"/>
        <w:jc w:val="center"/>
        <w:rPr>
          <w:rFonts w:ascii="Times New Roman" w:hAnsi="Times New Roman"/>
          <w:b/>
          <w:sz w:val="24"/>
          <w:szCs w:val="24"/>
        </w:rPr>
      </w:pPr>
    </w:p>
    <w:p w14:paraId="63DFD4E9" w14:textId="2C8D49A8" w:rsidR="007C423B" w:rsidRPr="00A82888" w:rsidRDefault="007C423B" w:rsidP="007C423B">
      <w:pPr>
        <w:spacing w:after="0"/>
        <w:jc w:val="center"/>
        <w:rPr>
          <w:rFonts w:ascii="Times New Roman" w:hAnsi="Times New Roman"/>
          <w:b/>
          <w:sz w:val="24"/>
          <w:szCs w:val="24"/>
        </w:rPr>
      </w:pPr>
      <w:r w:rsidRPr="00A82888">
        <w:rPr>
          <w:rFonts w:ascii="Times New Roman" w:hAnsi="Times New Roman"/>
          <w:b/>
          <w:sz w:val="24"/>
          <w:szCs w:val="24"/>
        </w:rPr>
        <w:lastRenderedPageBreak/>
        <w:t xml:space="preserve">1. </w:t>
      </w:r>
      <w:r w:rsidR="0073503D">
        <w:rPr>
          <w:rFonts w:ascii="Times New Roman" w:hAnsi="Times New Roman"/>
          <w:b/>
          <w:sz w:val="24"/>
          <w:szCs w:val="24"/>
        </w:rPr>
        <w:t>ПАСПОРТ</w:t>
      </w:r>
      <w:r w:rsidRPr="00A82888">
        <w:rPr>
          <w:rFonts w:ascii="Times New Roman" w:hAnsi="Times New Roman"/>
          <w:b/>
          <w:sz w:val="24"/>
          <w:szCs w:val="24"/>
        </w:rPr>
        <w:t xml:space="preserve"> </w:t>
      </w:r>
      <w:r w:rsidRPr="00A82888">
        <w:rPr>
          <w:rFonts w:ascii="Times New Roman" w:hAnsi="Times New Roman"/>
          <w:b/>
          <w:color w:val="000000"/>
          <w:sz w:val="24"/>
          <w:szCs w:val="24"/>
        </w:rPr>
        <w:t>РАБОЧЕЙ ПРОГРАММЫ</w:t>
      </w:r>
    </w:p>
    <w:p w14:paraId="1CF7EBED" w14:textId="77777777" w:rsidR="007C423B" w:rsidRPr="00A82888" w:rsidRDefault="007C423B" w:rsidP="007C423B">
      <w:pPr>
        <w:spacing w:after="0"/>
        <w:jc w:val="center"/>
        <w:rPr>
          <w:rFonts w:ascii="Times New Roman" w:hAnsi="Times New Roman"/>
          <w:b/>
          <w:sz w:val="24"/>
          <w:szCs w:val="24"/>
        </w:rPr>
      </w:pPr>
      <w:r w:rsidRPr="00A82888">
        <w:rPr>
          <w:rFonts w:ascii="Times New Roman" w:hAnsi="Times New Roman"/>
          <w:b/>
          <w:sz w:val="24"/>
          <w:szCs w:val="24"/>
        </w:rPr>
        <w:t>ПРОФЕССИОНАЛЬНОГО МОДУЛЯ</w:t>
      </w:r>
    </w:p>
    <w:p w14:paraId="6E22B18C" w14:textId="743E586B" w:rsidR="007C423B" w:rsidRPr="0073503D" w:rsidRDefault="007C423B" w:rsidP="007C423B">
      <w:pPr>
        <w:spacing w:after="0" w:line="360" w:lineRule="auto"/>
        <w:jc w:val="center"/>
        <w:rPr>
          <w:rFonts w:ascii="Times New Roman" w:hAnsi="Times New Roman"/>
          <w:b/>
          <w:sz w:val="28"/>
          <w:szCs w:val="28"/>
        </w:rPr>
      </w:pPr>
      <w:r w:rsidRPr="0073503D">
        <w:rPr>
          <w:rFonts w:ascii="Times New Roman" w:hAnsi="Times New Roman"/>
          <w:b/>
          <w:sz w:val="28"/>
          <w:szCs w:val="28"/>
        </w:rPr>
        <w:t>ПМ.01 О</w:t>
      </w:r>
      <w:r w:rsidR="0000109F" w:rsidRPr="0073503D">
        <w:rPr>
          <w:rFonts w:ascii="Times New Roman" w:hAnsi="Times New Roman"/>
          <w:b/>
          <w:sz w:val="28"/>
          <w:szCs w:val="28"/>
        </w:rPr>
        <w:t>рганизация и осуществление торговой деятельности</w:t>
      </w:r>
    </w:p>
    <w:p w14:paraId="6599AA77" w14:textId="77777777" w:rsidR="00333283" w:rsidRPr="00333283" w:rsidRDefault="00333283"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333283">
        <w:rPr>
          <w:rFonts w:ascii="Times New Roman" w:hAnsi="Times New Roman"/>
          <w:b/>
          <w:sz w:val="24"/>
          <w:szCs w:val="24"/>
        </w:rPr>
        <w:t>1.1. Область применения программы</w:t>
      </w:r>
    </w:p>
    <w:p w14:paraId="532D7D35" w14:textId="099F095D" w:rsidR="00333283" w:rsidRDefault="00333283" w:rsidP="003332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sidRPr="00333283">
        <w:rPr>
          <w:rFonts w:ascii="Times New Roman" w:hAnsi="Times New Roman"/>
          <w:sz w:val="24"/>
          <w:szCs w:val="24"/>
        </w:rPr>
        <w:t>Рабочая программа профессионального модуля – является частью программы подготовки специалистов среднего звена в соответствии с ФГОС по специальности  СПО</w:t>
      </w:r>
      <w:r w:rsidRPr="00333283">
        <w:rPr>
          <w:rFonts w:ascii="Times New Roman" w:hAnsi="Times New Roman"/>
          <w:b/>
          <w:sz w:val="24"/>
          <w:szCs w:val="24"/>
        </w:rPr>
        <w:t xml:space="preserve"> </w:t>
      </w:r>
      <w:r w:rsidRPr="00333283">
        <w:rPr>
          <w:rFonts w:ascii="Times New Roman" w:hAnsi="Times New Roman"/>
          <w:b/>
          <w:color w:val="000000"/>
          <w:sz w:val="24"/>
          <w:szCs w:val="24"/>
        </w:rPr>
        <w:t>38.02.08 Торговое дело</w:t>
      </w:r>
      <w:r w:rsidRPr="00333283">
        <w:rPr>
          <w:rFonts w:ascii="Times New Roman" w:hAnsi="Times New Roman"/>
          <w:b/>
          <w:sz w:val="24"/>
          <w:szCs w:val="24"/>
        </w:rPr>
        <w:t xml:space="preserve"> </w:t>
      </w:r>
      <w:r w:rsidRPr="00333283">
        <w:rPr>
          <w:rFonts w:ascii="Times New Roman" w:hAnsi="Times New Roman"/>
          <w:sz w:val="24"/>
          <w:szCs w:val="24"/>
        </w:rPr>
        <w:t>в части освоения основного вида профессиональной деятельности (ВПД</w:t>
      </w:r>
      <w:r w:rsidRPr="00333283">
        <w:rPr>
          <w:rFonts w:ascii="Times New Roman" w:hAnsi="Times New Roman"/>
          <w:b/>
          <w:sz w:val="24"/>
          <w:szCs w:val="24"/>
        </w:rPr>
        <w:t xml:space="preserve">): </w:t>
      </w:r>
      <w:r w:rsidRPr="00A82888">
        <w:rPr>
          <w:rFonts w:ascii="Times New Roman" w:hAnsi="Times New Roman"/>
          <w:sz w:val="24"/>
          <w:szCs w:val="24"/>
        </w:rPr>
        <w:t>Организация и осуществление торговой деятельности</w:t>
      </w:r>
      <w:r w:rsidRPr="00333283">
        <w:rPr>
          <w:rFonts w:ascii="Times New Roman" w:hAnsi="Times New Roman"/>
          <w:sz w:val="24"/>
          <w:szCs w:val="24"/>
        </w:rPr>
        <w:t xml:space="preserve"> и соответствующих профессиональных компетенций (ПК):</w:t>
      </w:r>
    </w:p>
    <w:p w14:paraId="3536E989" w14:textId="4F09A367" w:rsidR="00E85F5C" w:rsidRDefault="00E85F5C" w:rsidP="003332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ПК.1 </w:t>
      </w:r>
      <w:r w:rsidRPr="002C77D4">
        <w:rPr>
          <w:rFonts w:ascii="Times New Roman" w:hAnsi="Times New Roman"/>
          <w:color w:val="000000"/>
          <w:sz w:val="24"/>
          <w:szCs w:val="24"/>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p w14:paraId="3FCE94A3" w14:textId="026D1C47" w:rsidR="00E85F5C" w:rsidRDefault="00E85F5C" w:rsidP="003332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ПК.2 </w:t>
      </w:r>
      <w:r w:rsidRPr="002C77D4">
        <w:rPr>
          <w:rFonts w:ascii="Times New Roman" w:hAnsi="Times New Roman"/>
          <w:color w:val="000000"/>
          <w:sz w:val="24"/>
          <w:szCs w:val="24"/>
        </w:rPr>
        <w:t>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p w14:paraId="67DCCF92" w14:textId="00DB738E" w:rsidR="00E85F5C" w:rsidRDefault="00E85F5C" w:rsidP="003332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ПК.3</w:t>
      </w:r>
      <w:r w:rsidRPr="00E85F5C">
        <w:rPr>
          <w:rFonts w:ascii="Times New Roman" w:hAnsi="Times New Roman"/>
          <w:color w:val="000000"/>
          <w:sz w:val="24"/>
          <w:szCs w:val="24"/>
        </w:rPr>
        <w:t xml:space="preserve"> </w:t>
      </w:r>
      <w:r w:rsidRPr="002C77D4">
        <w:rPr>
          <w:rFonts w:ascii="Times New Roman" w:hAnsi="Times New Roman"/>
          <w:color w:val="000000"/>
          <w:sz w:val="24"/>
          <w:szCs w:val="24"/>
        </w:rPr>
        <w:t>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p w14:paraId="1C33EC29" w14:textId="1866226D" w:rsidR="00E85F5C" w:rsidRDefault="00E85F5C" w:rsidP="003332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ПК.4</w:t>
      </w:r>
      <w:r w:rsidRPr="00E85F5C">
        <w:rPr>
          <w:rFonts w:ascii="Times New Roman" w:hAnsi="Times New Roman"/>
          <w:color w:val="000000"/>
          <w:sz w:val="24"/>
          <w:szCs w:val="24"/>
        </w:rPr>
        <w:t xml:space="preserve"> </w:t>
      </w:r>
      <w:r w:rsidRPr="002C77D4">
        <w:rPr>
          <w:rFonts w:ascii="Times New Roman" w:hAnsi="Times New Roman"/>
          <w:color w:val="000000"/>
          <w:sz w:val="24"/>
          <w:szCs w:val="24"/>
        </w:rPr>
        <w:t>Осуществлять подготовку к заключению внешнеторгового контракта и его документальное сопровождение.</w:t>
      </w:r>
    </w:p>
    <w:p w14:paraId="24F0B4CB" w14:textId="38AB4D57" w:rsidR="00E85F5C" w:rsidRDefault="00E85F5C" w:rsidP="003332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ПК.5</w:t>
      </w:r>
      <w:r w:rsidRPr="00E85F5C">
        <w:rPr>
          <w:rFonts w:ascii="Times New Roman" w:hAnsi="Times New Roman"/>
          <w:color w:val="000000"/>
          <w:sz w:val="24"/>
          <w:szCs w:val="24"/>
        </w:rPr>
        <w:t xml:space="preserve"> </w:t>
      </w:r>
      <w:r w:rsidRPr="002C77D4">
        <w:rPr>
          <w:rFonts w:ascii="Times New Roman" w:hAnsi="Times New Roman"/>
          <w:color w:val="000000"/>
          <w:sz w:val="24"/>
          <w:szCs w:val="24"/>
        </w:rPr>
        <w:t>Осуществлять контроль исполнения обязательств по внешнеторговому контракту</w:t>
      </w:r>
    </w:p>
    <w:p w14:paraId="785571F0" w14:textId="46B6C2B0" w:rsidR="00E85F5C" w:rsidRDefault="00E85F5C" w:rsidP="003332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ПК.6</w:t>
      </w:r>
      <w:r w:rsidRPr="00E85F5C">
        <w:rPr>
          <w:rFonts w:ascii="Times New Roman" w:hAnsi="Times New Roman"/>
          <w:color w:val="000000"/>
          <w:sz w:val="24"/>
          <w:szCs w:val="24"/>
        </w:rPr>
        <w:t xml:space="preserve"> </w:t>
      </w:r>
      <w:r w:rsidRPr="002C77D4">
        <w:rPr>
          <w:rFonts w:ascii="Times New Roman" w:hAnsi="Times New Roman"/>
          <w:color w:val="000000"/>
          <w:sz w:val="24"/>
          <w:szCs w:val="24"/>
        </w:rPr>
        <w:t>Организовывать выполнение торгово-технологических процессов, в том числе с применением цифровых технологий</w:t>
      </w:r>
    </w:p>
    <w:p w14:paraId="5CFC7916" w14:textId="77777777" w:rsidR="00E85F5C" w:rsidRDefault="00E85F5C" w:rsidP="003332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olor w:val="000000"/>
          <w:sz w:val="24"/>
          <w:szCs w:val="24"/>
        </w:rPr>
      </w:pPr>
    </w:p>
    <w:p w14:paraId="3B573647" w14:textId="2B73D57B" w:rsidR="007C423B" w:rsidRPr="00A82888" w:rsidRDefault="007C423B" w:rsidP="00E85F5C">
      <w:pPr>
        <w:spacing w:after="0" w:line="240" w:lineRule="auto"/>
        <w:rPr>
          <w:rFonts w:ascii="Times New Roman" w:hAnsi="Times New Roman"/>
          <w:bCs/>
          <w:sz w:val="24"/>
          <w:szCs w:val="24"/>
        </w:rPr>
      </w:pPr>
      <w:r w:rsidRPr="00A82888">
        <w:rPr>
          <w:rFonts w:ascii="Times New Roman" w:hAnsi="Times New Roman"/>
          <w:bCs/>
          <w:sz w:val="24"/>
          <w:szCs w:val="24"/>
        </w:rPr>
        <w:t xml:space="preserve"> 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633"/>
      </w:tblGrid>
      <w:tr w:rsidR="002C77D4" w:rsidRPr="002C77D4" w14:paraId="02CDD4B6" w14:textId="77777777" w:rsidTr="002C77D4">
        <w:trPr>
          <w:trHeight w:val="20"/>
        </w:trPr>
        <w:tc>
          <w:tcPr>
            <w:tcW w:w="1036" w:type="pct"/>
            <w:vMerge w:val="restart"/>
            <w:shd w:val="clear" w:color="auto" w:fill="auto"/>
            <w:hideMark/>
          </w:tcPr>
          <w:p w14:paraId="2149104A" w14:textId="41121999" w:rsidR="002C77D4" w:rsidRPr="002C77D4" w:rsidRDefault="00E85F5C" w:rsidP="002C77D4">
            <w:pPr>
              <w:spacing w:after="0" w:line="240" w:lineRule="auto"/>
              <w:rPr>
                <w:rFonts w:ascii="Times New Roman" w:hAnsi="Times New Roman"/>
                <w:color w:val="000000"/>
                <w:sz w:val="24"/>
                <w:szCs w:val="24"/>
              </w:rPr>
            </w:pPr>
            <w:bookmarkStart w:id="0" w:name="_Hlk511591667"/>
            <w:r>
              <w:rPr>
                <w:rFonts w:ascii="Times New Roman" w:hAnsi="Times New Roman"/>
                <w:color w:val="000000"/>
                <w:sz w:val="24"/>
                <w:szCs w:val="24"/>
              </w:rPr>
              <w:t>Иметь практический опыт</w:t>
            </w:r>
          </w:p>
        </w:tc>
        <w:tc>
          <w:tcPr>
            <w:tcW w:w="3964" w:type="pct"/>
            <w:shd w:val="clear" w:color="auto" w:fill="auto"/>
            <w:vAlign w:val="center"/>
            <w:hideMark/>
          </w:tcPr>
          <w:p w14:paraId="0B02BB08"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поиска и систематизации открытых источников информации о внутренних и внешних рынках для сбыта товарной продукции;</w:t>
            </w:r>
          </w:p>
        </w:tc>
      </w:tr>
      <w:tr w:rsidR="002C77D4" w:rsidRPr="002C77D4" w14:paraId="0CFE3BB2" w14:textId="77777777" w:rsidTr="002C77D4">
        <w:trPr>
          <w:trHeight w:val="20"/>
        </w:trPr>
        <w:tc>
          <w:tcPr>
            <w:tcW w:w="1036" w:type="pct"/>
            <w:vMerge/>
            <w:vAlign w:val="center"/>
            <w:hideMark/>
          </w:tcPr>
          <w:p w14:paraId="2D660370"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D9EB7CE"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проведения анализа и оценки объема спроса на товарную продукцию организации на внутренних и внешних рынках;</w:t>
            </w:r>
          </w:p>
        </w:tc>
      </w:tr>
      <w:tr w:rsidR="002C77D4" w:rsidRPr="002C77D4" w14:paraId="43FFEBAD" w14:textId="77777777" w:rsidTr="002C77D4">
        <w:trPr>
          <w:trHeight w:val="20"/>
        </w:trPr>
        <w:tc>
          <w:tcPr>
            <w:tcW w:w="1036" w:type="pct"/>
            <w:vMerge/>
            <w:vAlign w:val="center"/>
            <w:hideMark/>
          </w:tcPr>
          <w:p w14:paraId="1044D7AF"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C131B02"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обработки, формирования и хранения данных, информации, документов, в том числе полученных от поставщиков (подрядчиков, исполнителей);</w:t>
            </w:r>
          </w:p>
        </w:tc>
      </w:tr>
      <w:tr w:rsidR="002C77D4" w:rsidRPr="002C77D4" w14:paraId="212FF4AB" w14:textId="77777777" w:rsidTr="002C77D4">
        <w:trPr>
          <w:trHeight w:val="20"/>
        </w:trPr>
        <w:tc>
          <w:tcPr>
            <w:tcW w:w="1036" w:type="pct"/>
            <w:vMerge/>
            <w:vAlign w:val="center"/>
            <w:hideMark/>
          </w:tcPr>
          <w:p w14:paraId="4C011E6B"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61F8CF27"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составления перечня требований внешних рынков к товарной продукции организации;</w:t>
            </w:r>
          </w:p>
        </w:tc>
      </w:tr>
      <w:tr w:rsidR="002C77D4" w:rsidRPr="002C77D4" w14:paraId="70F9BF04" w14:textId="77777777" w:rsidTr="002C77D4">
        <w:trPr>
          <w:trHeight w:val="20"/>
        </w:trPr>
        <w:tc>
          <w:tcPr>
            <w:tcW w:w="1036" w:type="pct"/>
            <w:vMerge/>
            <w:vAlign w:val="center"/>
            <w:hideMark/>
          </w:tcPr>
          <w:p w14:paraId="47CA145F"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E7C4898"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подготовки рекомендаций по омологации товарной продукции по итогам анализа требований определенного внешнего рынка;</w:t>
            </w:r>
          </w:p>
        </w:tc>
      </w:tr>
      <w:tr w:rsidR="002C77D4" w:rsidRPr="002C77D4" w14:paraId="618CE5B8" w14:textId="77777777" w:rsidTr="002C77D4">
        <w:trPr>
          <w:trHeight w:val="20"/>
        </w:trPr>
        <w:tc>
          <w:tcPr>
            <w:tcW w:w="1036" w:type="pct"/>
            <w:vMerge/>
            <w:vAlign w:val="center"/>
            <w:hideMark/>
          </w:tcPr>
          <w:p w14:paraId="3821E774"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07B90F4E"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проведения анализа конъюнктуры и емкости товарных рынков, мониторинга внутренних и внешних рынков;</w:t>
            </w:r>
          </w:p>
        </w:tc>
      </w:tr>
      <w:tr w:rsidR="002C77D4" w:rsidRPr="002C77D4" w14:paraId="23824604" w14:textId="77777777" w:rsidTr="002C77D4">
        <w:trPr>
          <w:trHeight w:val="20"/>
        </w:trPr>
        <w:tc>
          <w:tcPr>
            <w:tcW w:w="1036" w:type="pct"/>
            <w:vMerge/>
            <w:vAlign w:val="center"/>
            <w:hideMark/>
          </w:tcPr>
          <w:p w14:paraId="7555C17F"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75ED166D"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подготовки аналитических документов по конкурентным преимуществам продукции организации на внешних рынках;</w:t>
            </w:r>
          </w:p>
        </w:tc>
      </w:tr>
      <w:tr w:rsidR="002C77D4" w:rsidRPr="002C77D4" w14:paraId="1694CB30" w14:textId="77777777" w:rsidTr="002C77D4">
        <w:trPr>
          <w:trHeight w:val="20"/>
        </w:trPr>
        <w:tc>
          <w:tcPr>
            <w:tcW w:w="1036" w:type="pct"/>
            <w:vMerge/>
            <w:vAlign w:val="center"/>
            <w:hideMark/>
          </w:tcPr>
          <w:p w14:paraId="57C4C904"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36075D2"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оформления договоров с поставщиками и потребителями товаров и услуг;</w:t>
            </w:r>
          </w:p>
        </w:tc>
      </w:tr>
      <w:tr w:rsidR="002C77D4" w:rsidRPr="002C77D4" w14:paraId="3EA0EDC0" w14:textId="77777777" w:rsidTr="002C77D4">
        <w:trPr>
          <w:trHeight w:val="20"/>
        </w:trPr>
        <w:tc>
          <w:tcPr>
            <w:tcW w:w="1036" w:type="pct"/>
            <w:vMerge/>
            <w:vAlign w:val="center"/>
            <w:hideMark/>
          </w:tcPr>
          <w:p w14:paraId="6543B85E"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7204D65F"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мониторинга поставщиков (подрядчиков, исполнителей) и заказчиков в сфере закупок;</w:t>
            </w:r>
          </w:p>
        </w:tc>
      </w:tr>
      <w:tr w:rsidR="002C77D4" w:rsidRPr="002C77D4" w14:paraId="2E00B9E1" w14:textId="77777777" w:rsidTr="002C77D4">
        <w:trPr>
          <w:trHeight w:val="20"/>
        </w:trPr>
        <w:tc>
          <w:tcPr>
            <w:tcW w:w="1036" w:type="pct"/>
            <w:vMerge/>
            <w:vAlign w:val="center"/>
            <w:hideMark/>
          </w:tcPr>
          <w:p w14:paraId="3ECDC6AD"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774BB236"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установления контактов с деловыми партнерами, заключения договоров, предъявления претензий;</w:t>
            </w:r>
          </w:p>
        </w:tc>
      </w:tr>
      <w:tr w:rsidR="002C77D4" w:rsidRPr="002C77D4" w14:paraId="7C604919" w14:textId="77777777" w:rsidTr="002C77D4">
        <w:trPr>
          <w:trHeight w:val="20"/>
        </w:trPr>
        <w:tc>
          <w:tcPr>
            <w:tcW w:w="1036" w:type="pct"/>
            <w:vMerge/>
            <w:vAlign w:val="center"/>
            <w:hideMark/>
          </w:tcPr>
          <w:p w14:paraId="6CE7B4BE"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00DCC38"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составления деловых писем, предложений, заказов на поставку товаров, проведения безналичных расчетов;</w:t>
            </w:r>
          </w:p>
        </w:tc>
      </w:tr>
      <w:tr w:rsidR="002C77D4" w:rsidRPr="002C77D4" w14:paraId="234F0808" w14:textId="77777777" w:rsidTr="002C77D4">
        <w:trPr>
          <w:trHeight w:val="20"/>
        </w:trPr>
        <w:tc>
          <w:tcPr>
            <w:tcW w:w="1036" w:type="pct"/>
            <w:vMerge/>
            <w:vAlign w:val="center"/>
            <w:hideMark/>
          </w:tcPr>
          <w:p w14:paraId="14E12C3C"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D6ABFDB"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формирования начальной (максимальной) цены закупки, описания объекта закупки, требований к участнику закупки, порядка оценки участников, проекта контракта;</w:t>
            </w:r>
          </w:p>
        </w:tc>
      </w:tr>
      <w:tr w:rsidR="002C77D4" w:rsidRPr="002C77D4" w14:paraId="57B3925B" w14:textId="77777777" w:rsidTr="002C77D4">
        <w:trPr>
          <w:trHeight w:val="20"/>
        </w:trPr>
        <w:tc>
          <w:tcPr>
            <w:tcW w:w="1036" w:type="pct"/>
            <w:vMerge/>
            <w:vAlign w:val="center"/>
            <w:hideMark/>
          </w:tcPr>
          <w:p w14:paraId="29F3DBB9"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0B410042"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составления и оформления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 оценки результатов и подведение итогов закупочной процедуры;</w:t>
            </w:r>
          </w:p>
        </w:tc>
      </w:tr>
      <w:tr w:rsidR="002C77D4" w:rsidRPr="002C77D4" w14:paraId="3F588314" w14:textId="77777777" w:rsidTr="002C77D4">
        <w:trPr>
          <w:trHeight w:val="20"/>
        </w:trPr>
        <w:tc>
          <w:tcPr>
            <w:tcW w:w="1036" w:type="pct"/>
            <w:vMerge/>
            <w:vAlign w:val="center"/>
            <w:hideMark/>
          </w:tcPr>
          <w:p w14:paraId="1F02979C"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417EFA63"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осуществления подготовки протоколов заседаний закупочных комиссий на основании решений, принятых членами комиссии по осуществлению закупок;</w:t>
            </w:r>
          </w:p>
        </w:tc>
      </w:tr>
      <w:tr w:rsidR="002C77D4" w:rsidRPr="002C77D4" w14:paraId="152C0813" w14:textId="77777777" w:rsidTr="002C77D4">
        <w:trPr>
          <w:trHeight w:val="20"/>
        </w:trPr>
        <w:tc>
          <w:tcPr>
            <w:tcW w:w="1036" w:type="pct"/>
            <w:vMerge/>
            <w:vAlign w:val="center"/>
            <w:hideMark/>
          </w:tcPr>
          <w:p w14:paraId="41A96B4F"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B8695C3"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публичного размещения полученных результатов; осуществления проверки необходимой документации для заключения контрактов и процедуры подписания контракта с поставщиками (подрядчиками, исполнителями);</w:t>
            </w:r>
          </w:p>
        </w:tc>
      </w:tr>
      <w:tr w:rsidR="002C77D4" w:rsidRPr="002C77D4" w14:paraId="0955D7FE" w14:textId="77777777" w:rsidTr="002C77D4">
        <w:trPr>
          <w:trHeight w:val="20"/>
        </w:trPr>
        <w:tc>
          <w:tcPr>
            <w:tcW w:w="1036" w:type="pct"/>
            <w:vMerge/>
            <w:vAlign w:val="center"/>
            <w:hideMark/>
          </w:tcPr>
          <w:p w14:paraId="553E7726"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86DDA20"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публичного размещения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tc>
      </w:tr>
      <w:tr w:rsidR="002C77D4" w:rsidRPr="002C77D4" w14:paraId="575A9A58" w14:textId="77777777" w:rsidTr="002C77D4">
        <w:trPr>
          <w:trHeight w:val="20"/>
        </w:trPr>
        <w:tc>
          <w:tcPr>
            <w:tcW w:w="1036" w:type="pct"/>
            <w:vMerge/>
            <w:vAlign w:val="center"/>
            <w:hideMark/>
          </w:tcPr>
          <w:p w14:paraId="3D4BE0FF"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303798B"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организации осуществления оплаты поставленного товара, выполненной работы (ее результатов), оказанной услуги, а также отдельных этапов исполнения контракта, денежных сумм по банковской гарантии в предусмотренных случая, организации возврата денежных средств, внесенных в качестве обеспечения исполнения заявок или обеспечения исполнения контрактов;</w:t>
            </w:r>
          </w:p>
        </w:tc>
      </w:tr>
      <w:tr w:rsidR="002C77D4" w:rsidRPr="002C77D4" w14:paraId="76AA03F2" w14:textId="77777777" w:rsidTr="002C77D4">
        <w:trPr>
          <w:trHeight w:val="20"/>
        </w:trPr>
        <w:tc>
          <w:tcPr>
            <w:tcW w:w="1036" w:type="pct"/>
            <w:vMerge/>
            <w:vAlign w:val="center"/>
            <w:hideMark/>
          </w:tcPr>
          <w:p w14:paraId="49DFFB6F"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0BDA685"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направления запросов, приглашений и информации потенциальным участникам внешнеторгового контракта;</w:t>
            </w:r>
          </w:p>
        </w:tc>
      </w:tr>
      <w:tr w:rsidR="002C77D4" w:rsidRPr="002C77D4" w14:paraId="0A59A90F" w14:textId="77777777" w:rsidTr="002C77D4">
        <w:trPr>
          <w:trHeight w:val="20"/>
        </w:trPr>
        <w:tc>
          <w:tcPr>
            <w:tcW w:w="1036" w:type="pct"/>
            <w:vMerge/>
            <w:vAlign w:val="center"/>
            <w:hideMark/>
          </w:tcPr>
          <w:p w14:paraId="73664DA0"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6BCF6ED"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проведения предварительного анализа поступающих коммерческих предложений, запросов от потенциальных партнеров на внешних рынках;</w:t>
            </w:r>
          </w:p>
        </w:tc>
      </w:tr>
      <w:tr w:rsidR="002C77D4" w:rsidRPr="002C77D4" w14:paraId="0C727432" w14:textId="77777777" w:rsidTr="002C77D4">
        <w:trPr>
          <w:trHeight w:val="20"/>
        </w:trPr>
        <w:tc>
          <w:tcPr>
            <w:tcW w:w="1036" w:type="pct"/>
            <w:vMerge/>
            <w:vAlign w:val="center"/>
            <w:hideMark/>
          </w:tcPr>
          <w:p w14:paraId="2CB75873"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0C90FDE"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составления списка отклонений от приемлемых условий внешнеторгового контракта (перечень разногласий);</w:t>
            </w:r>
          </w:p>
        </w:tc>
      </w:tr>
      <w:tr w:rsidR="002C77D4" w:rsidRPr="002C77D4" w14:paraId="528C3BC2" w14:textId="77777777" w:rsidTr="002C77D4">
        <w:trPr>
          <w:trHeight w:val="20"/>
        </w:trPr>
        <w:tc>
          <w:tcPr>
            <w:tcW w:w="1036" w:type="pct"/>
            <w:vMerge/>
            <w:vAlign w:val="center"/>
            <w:hideMark/>
          </w:tcPr>
          <w:p w14:paraId="1DE04CA7"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40E955C5"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документального оформления результатов переговоров по условиям внешнеторгового контракта;</w:t>
            </w:r>
          </w:p>
        </w:tc>
      </w:tr>
      <w:tr w:rsidR="002C77D4" w:rsidRPr="002C77D4" w14:paraId="2E785110" w14:textId="77777777" w:rsidTr="002C77D4">
        <w:trPr>
          <w:trHeight w:val="20"/>
        </w:trPr>
        <w:tc>
          <w:tcPr>
            <w:tcW w:w="1036" w:type="pct"/>
            <w:vMerge/>
            <w:vAlign w:val="center"/>
            <w:hideMark/>
          </w:tcPr>
          <w:p w14:paraId="68DD6F78"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20A4150"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подготовки сводных отчетов и предложений о потенциальных партнерах на внешних рынках;</w:t>
            </w:r>
          </w:p>
        </w:tc>
      </w:tr>
      <w:tr w:rsidR="002C77D4" w:rsidRPr="002C77D4" w14:paraId="36DB48D4" w14:textId="77777777" w:rsidTr="002C77D4">
        <w:trPr>
          <w:trHeight w:val="20"/>
        </w:trPr>
        <w:tc>
          <w:tcPr>
            <w:tcW w:w="1036" w:type="pct"/>
            <w:vMerge/>
            <w:vAlign w:val="center"/>
            <w:hideMark/>
          </w:tcPr>
          <w:p w14:paraId="58CA92BA"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6E6BC116"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формирования списка потенциальных партнеров для заключения внешнеторгового контракта;</w:t>
            </w:r>
          </w:p>
        </w:tc>
      </w:tr>
      <w:tr w:rsidR="002C77D4" w:rsidRPr="002C77D4" w14:paraId="3C5A6BDF" w14:textId="77777777" w:rsidTr="002C77D4">
        <w:trPr>
          <w:trHeight w:val="20"/>
        </w:trPr>
        <w:tc>
          <w:tcPr>
            <w:tcW w:w="1036" w:type="pct"/>
            <w:vMerge/>
            <w:vAlign w:val="center"/>
            <w:hideMark/>
          </w:tcPr>
          <w:p w14:paraId="1585ACC8"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44423E3C"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обработки, формирования, хранения информации и данных об участниках внешнеторгового контракта;</w:t>
            </w:r>
          </w:p>
        </w:tc>
      </w:tr>
      <w:tr w:rsidR="002C77D4" w:rsidRPr="002C77D4" w14:paraId="6114EE62" w14:textId="77777777" w:rsidTr="002C77D4">
        <w:trPr>
          <w:trHeight w:val="20"/>
        </w:trPr>
        <w:tc>
          <w:tcPr>
            <w:tcW w:w="1036" w:type="pct"/>
            <w:vMerge/>
            <w:vAlign w:val="center"/>
            <w:hideMark/>
          </w:tcPr>
          <w:p w14:paraId="73E92F50"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3C90014"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формирования проекта внешнеторгового контракта;</w:t>
            </w:r>
          </w:p>
        </w:tc>
      </w:tr>
      <w:tr w:rsidR="002C77D4" w:rsidRPr="002C77D4" w14:paraId="631C8AC9" w14:textId="77777777" w:rsidTr="002C77D4">
        <w:trPr>
          <w:trHeight w:val="20"/>
        </w:trPr>
        <w:tc>
          <w:tcPr>
            <w:tcW w:w="1036" w:type="pct"/>
            <w:vMerge/>
            <w:vAlign w:val="center"/>
            <w:hideMark/>
          </w:tcPr>
          <w:p w14:paraId="7B0A0DC0"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4BBE6B05"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осуществления проверки необходимой документации для заключения внешнеторгового контракта;</w:t>
            </w:r>
          </w:p>
        </w:tc>
      </w:tr>
      <w:tr w:rsidR="002C77D4" w:rsidRPr="002C77D4" w14:paraId="749AA7F3" w14:textId="77777777" w:rsidTr="002C77D4">
        <w:trPr>
          <w:trHeight w:val="20"/>
        </w:trPr>
        <w:tc>
          <w:tcPr>
            <w:tcW w:w="1036" w:type="pct"/>
            <w:vMerge/>
            <w:vAlign w:val="center"/>
            <w:hideMark/>
          </w:tcPr>
          <w:p w14:paraId="59053768"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82B6A52"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подготовки процедуры подписания внешнеторгового контракта с контрагентом;</w:t>
            </w:r>
          </w:p>
        </w:tc>
      </w:tr>
      <w:tr w:rsidR="002C77D4" w:rsidRPr="002C77D4" w14:paraId="648BD5F9" w14:textId="77777777" w:rsidTr="002C77D4">
        <w:trPr>
          <w:trHeight w:val="20"/>
        </w:trPr>
        <w:tc>
          <w:tcPr>
            <w:tcW w:w="1036" w:type="pct"/>
            <w:vMerge/>
            <w:vAlign w:val="center"/>
            <w:hideMark/>
          </w:tcPr>
          <w:p w14:paraId="6C29FF26"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22E47F9"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подготовки документа о приемке результатов отдельного этапа исполнения контракта;</w:t>
            </w:r>
          </w:p>
        </w:tc>
      </w:tr>
      <w:tr w:rsidR="002C77D4" w:rsidRPr="002C77D4" w14:paraId="7F957153" w14:textId="77777777" w:rsidTr="002C77D4">
        <w:trPr>
          <w:trHeight w:val="20"/>
        </w:trPr>
        <w:tc>
          <w:tcPr>
            <w:tcW w:w="1036" w:type="pct"/>
            <w:vMerge/>
            <w:vAlign w:val="center"/>
            <w:hideMark/>
          </w:tcPr>
          <w:p w14:paraId="639CAC56"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0C8C5B41"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сбора информации, документов по вопросам исполнения обязательств по внешнеторговому контракту;</w:t>
            </w:r>
          </w:p>
        </w:tc>
      </w:tr>
      <w:tr w:rsidR="002C77D4" w:rsidRPr="002C77D4" w14:paraId="3D68DBFA" w14:textId="77777777" w:rsidTr="002C77D4">
        <w:trPr>
          <w:trHeight w:val="20"/>
        </w:trPr>
        <w:tc>
          <w:tcPr>
            <w:tcW w:w="1036" w:type="pct"/>
            <w:vMerge/>
            <w:vAlign w:val="center"/>
            <w:hideMark/>
          </w:tcPr>
          <w:p w14:paraId="23297D82"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09C09D8D"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разработки плана-графика контрольных мероприятий по исполнению обязательств по внешнеторговому контракту;</w:t>
            </w:r>
          </w:p>
        </w:tc>
      </w:tr>
      <w:tr w:rsidR="002C77D4" w:rsidRPr="002C77D4" w14:paraId="491B3395" w14:textId="77777777" w:rsidTr="002C77D4">
        <w:trPr>
          <w:trHeight w:val="20"/>
        </w:trPr>
        <w:tc>
          <w:tcPr>
            <w:tcW w:w="1036" w:type="pct"/>
            <w:vMerge/>
            <w:vAlign w:val="center"/>
            <w:hideMark/>
          </w:tcPr>
          <w:p w14:paraId="7ACBD0AC"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781141EE"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мониторинга отклонений от выполнения обязательств по внешнеторговому контракту;</w:t>
            </w:r>
          </w:p>
        </w:tc>
      </w:tr>
      <w:tr w:rsidR="002C77D4" w:rsidRPr="002C77D4" w14:paraId="1732E579" w14:textId="77777777" w:rsidTr="002C77D4">
        <w:trPr>
          <w:trHeight w:val="20"/>
        </w:trPr>
        <w:tc>
          <w:tcPr>
            <w:tcW w:w="1036" w:type="pct"/>
            <w:vMerge/>
            <w:vAlign w:val="center"/>
            <w:hideMark/>
          </w:tcPr>
          <w:p w14:paraId="3396B92A"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84A5886"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документального оформления отклонений от выполнения обязательств по внешнеторговому контракту и организация претензионной работы;</w:t>
            </w:r>
          </w:p>
        </w:tc>
      </w:tr>
      <w:tr w:rsidR="002C77D4" w:rsidRPr="002C77D4" w14:paraId="1BB6415D" w14:textId="77777777" w:rsidTr="002C77D4">
        <w:trPr>
          <w:trHeight w:val="20"/>
        </w:trPr>
        <w:tc>
          <w:tcPr>
            <w:tcW w:w="1036" w:type="pct"/>
            <w:vMerge/>
            <w:vAlign w:val="center"/>
            <w:hideMark/>
          </w:tcPr>
          <w:p w14:paraId="169A0FCD"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F5CF1D5"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подготовки предложений по применению мер ответственности и совершению соответствующих действий в случае нарушения обязательств по внешнеторговому контракту;</w:t>
            </w:r>
          </w:p>
        </w:tc>
      </w:tr>
      <w:tr w:rsidR="002C77D4" w:rsidRPr="002C77D4" w14:paraId="4F0E1912" w14:textId="77777777" w:rsidTr="002C77D4">
        <w:trPr>
          <w:trHeight w:val="20"/>
        </w:trPr>
        <w:tc>
          <w:tcPr>
            <w:tcW w:w="1036" w:type="pct"/>
            <w:vMerge/>
            <w:vAlign w:val="center"/>
            <w:hideMark/>
          </w:tcPr>
          <w:p w14:paraId="39F63D1D"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6936172"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 xml:space="preserve">выполнения торгово-технологических операций, в том числе с использованием искусственного интеллекта, голосовых помощников, чат-ботов для обработки запросов покупателей с максимальной скоростью; </w:t>
            </w:r>
          </w:p>
        </w:tc>
      </w:tr>
      <w:tr w:rsidR="002C77D4" w:rsidRPr="002C77D4" w14:paraId="2D49AD0A" w14:textId="77777777" w:rsidTr="002C77D4">
        <w:trPr>
          <w:trHeight w:val="20"/>
        </w:trPr>
        <w:tc>
          <w:tcPr>
            <w:tcW w:w="1036" w:type="pct"/>
            <w:vMerge/>
            <w:vAlign w:val="center"/>
            <w:hideMark/>
          </w:tcPr>
          <w:p w14:paraId="6AE4AC64"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61B664E6"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организации торговли, в том числе с использованием камер и алгоритмов распознавания лиц для осуществления расчетов с покупателями без применения контрольно-кассовой техники;</w:t>
            </w:r>
          </w:p>
        </w:tc>
      </w:tr>
      <w:tr w:rsidR="002C77D4" w:rsidRPr="002C77D4" w14:paraId="207B5355" w14:textId="77777777" w:rsidTr="002C77D4">
        <w:trPr>
          <w:trHeight w:val="20"/>
        </w:trPr>
        <w:tc>
          <w:tcPr>
            <w:tcW w:w="1036" w:type="pct"/>
            <w:vMerge/>
            <w:vAlign w:val="center"/>
            <w:hideMark/>
          </w:tcPr>
          <w:p w14:paraId="7E80182B"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32C2B06"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приемки товаров по количеству и качеству;</w:t>
            </w:r>
          </w:p>
        </w:tc>
      </w:tr>
      <w:tr w:rsidR="002C77D4" w:rsidRPr="002C77D4" w14:paraId="65701F10" w14:textId="77777777" w:rsidTr="002C77D4">
        <w:trPr>
          <w:trHeight w:val="20"/>
        </w:trPr>
        <w:tc>
          <w:tcPr>
            <w:tcW w:w="1036" w:type="pct"/>
            <w:vMerge/>
            <w:vAlign w:val="center"/>
            <w:hideMark/>
          </w:tcPr>
          <w:p w14:paraId="3638A8AA"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6AB51DB"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соблюдения правил охраны труда.</w:t>
            </w:r>
          </w:p>
        </w:tc>
      </w:tr>
      <w:tr w:rsidR="002C77D4" w:rsidRPr="002C77D4" w14:paraId="6E0747A3" w14:textId="77777777" w:rsidTr="002C77D4">
        <w:trPr>
          <w:trHeight w:val="20"/>
        </w:trPr>
        <w:tc>
          <w:tcPr>
            <w:tcW w:w="1036" w:type="pct"/>
            <w:vMerge w:val="restart"/>
            <w:shd w:val="clear" w:color="auto" w:fill="auto"/>
            <w:hideMark/>
          </w:tcPr>
          <w:p w14:paraId="1964A738" w14:textId="77777777" w:rsidR="002C77D4" w:rsidRPr="002C77D4" w:rsidRDefault="002C77D4" w:rsidP="002C77D4">
            <w:pPr>
              <w:spacing w:after="0" w:line="240" w:lineRule="auto"/>
              <w:rPr>
                <w:rFonts w:ascii="Times New Roman" w:hAnsi="Times New Roman"/>
                <w:color w:val="000000"/>
                <w:sz w:val="24"/>
                <w:szCs w:val="24"/>
              </w:rPr>
            </w:pPr>
            <w:r w:rsidRPr="002C77D4">
              <w:rPr>
                <w:rFonts w:ascii="Times New Roman" w:hAnsi="Times New Roman"/>
                <w:color w:val="000000"/>
                <w:sz w:val="24"/>
                <w:szCs w:val="24"/>
              </w:rPr>
              <w:t>Уметь</w:t>
            </w:r>
          </w:p>
        </w:tc>
        <w:tc>
          <w:tcPr>
            <w:tcW w:w="3964" w:type="pct"/>
            <w:shd w:val="clear" w:color="auto" w:fill="auto"/>
            <w:vAlign w:val="center"/>
            <w:hideMark/>
          </w:tcPr>
          <w:p w14:paraId="456FD33B"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пользоваться современными поисковыми системами для сбора информации о внешних и внутренних рынках;</w:t>
            </w:r>
          </w:p>
        </w:tc>
      </w:tr>
      <w:tr w:rsidR="002C77D4" w:rsidRPr="002C77D4" w14:paraId="66CD17F3" w14:textId="77777777" w:rsidTr="002C77D4">
        <w:trPr>
          <w:trHeight w:val="20"/>
        </w:trPr>
        <w:tc>
          <w:tcPr>
            <w:tcW w:w="1036" w:type="pct"/>
            <w:vMerge/>
            <w:vAlign w:val="center"/>
            <w:hideMark/>
          </w:tcPr>
          <w:p w14:paraId="285423D0"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EEEB61C"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проводить исследование рынка поставщиков, создавать и вести базу поставщиков и покупателей товаров;</w:t>
            </w:r>
          </w:p>
        </w:tc>
      </w:tr>
      <w:tr w:rsidR="002C77D4" w:rsidRPr="002C77D4" w14:paraId="4AA2E4CB" w14:textId="77777777" w:rsidTr="002C77D4">
        <w:trPr>
          <w:trHeight w:val="20"/>
        </w:trPr>
        <w:tc>
          <w:tcPr>
            <w:tcW w:w="1036" w:type="pct"/>
            <w:vMerge/>
            <w:vAlign w:val="center"/>
            <w:hideMark/>
          </w:tcPr>
          <w:p w14:paraId="651CC5ED"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BE21095"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обобщать и систематизировать коммерческую информацию, формировать базы данных с информацией о ценах на товары, работы, услуги, требованиях внешних и внутренних рынков к товарной продукции, статистически ее обрабатывать в формате электронных таблиц и формулировать аналитические выводы;</w:t>
            </w:r>
          </w:p>
        </w:tc>
      </w:tr>
      <w:tr w:rsidR="002C77D4" w:rsidRPr="002C77D4" w14:paraId="4104AD51" w14:textId="77777777" w:rsidTr="002C77D4">
        <w:trPr>
          <w:trHeight w:val="20"/>
        </w:trPr>
        <w:tc>
          <w:tcPr>
            <w:tcW w:w="1036" w:type="pct"/>
            <w:vMerge/>
            <w:vAlign w:val="center"/>
            <w:hideMark/>
          </w:tcPr>
          <w:p w14:paraId="66301038"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CEB1154"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анализировать внешнюю конкурентную среду для выявления аналогичных или взаимозаменяемых товаров;</w:t>
            </w:r>
          </w:p>
        </w:tc>
      </w:tr>
      <w:tr w:rsidR="002C77D4" w:rsidRPr="002C77D4" w14:paraId="6AB321B7" w14:textId="77777777" w:rsidTr="002C77D4">
        <w:trPr>
          <w:trHeight w:val="20"/>
        </w:trPr>
        <w:tc>
          <w:tcPr>
            <w:tcW w:w="1036" w:type="pct"/>
            <w:vMerge/>
            <w:vAlign w:val="center"/>
            <w:hideMark/>
          </w:tcPr>
          <w:p w14:paraId="6B79C22F"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91B6309"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iCs/>
                <w:color w:val="000000"/>
                <w:sz w:val="24"/>
                <w:szCs w:val="24"/>
              </w:rPr>
              <w:t>создавать и вести информационную базу данных поставщиков и покупателей;</w:t>
            </w:r>
          </w:p>
        </w:tc>
      </w:tr>
      <w:tr w:rsidR="002C77D4" w:rsidRPr="002C77D4" w14:paraId="7843D782" w14:textId="77777777" w:rsidTr="002C77D4">
        <w:trPr>
          <w:trHeight w:val="20"/>
        </w:trPr>
        <w:tc>
          <w:tcPr>
            <w:tcW w:w="1036" w:type="pct"/>
            <w:vMerge/>
            <w:vAlign w:val="center"/>
            <w:hideMark/>
          </w:tcPr>
          <w:p w14:paraId="75215453"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AACF51B"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iCs/>
                <w:color w:val="000000"/>
                <w:sz w:val="24"/>
                <w:szCs w:val="24"/>
              </w:rPr>
              <w:t>составлять документы, формировать, архивировать, направлять документы и информацию;</w:t>
            </w:r>
          </w:p>
        </w:tc>
      </w:tr>
      <w:tr w:rsidR="002C77D4" w:rsidRPr="002C77D4" w14:paraId="044D23E3" w14:textId="77777777" w:rsidTr="002C77D4">
        <w:trPr>
          <w:trHeight w:val="20"/>
        </w:trPr>
        <w:tc>
          <w:tcPr>
            <w:tcW w:w="1036" w:type="pct"/>
            <w:vMerge/>
            <w:vAlign w:val="center"/>
            <w:hideMark/>
          </w:tcPr>
          <w:p w14:paraId="5DAF9A19"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4B7A54C"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iCs/>
                <w:color w:val="000000"/>
                <w:sz w:val="24"/>
                <w:szCs w:val="24"/>
              </w:rPr>
              <w:t>обобщать полученную информацию, обрабатывать ее с применением программных продуктов;</w:t>
            </w:r>
          </w:p>
        </w:tc>
      </w:tr>
      <w:tr w:rsidR="002C77D4" w:rsidRPr="002C77D4" w14:paraId="13B9CF42" w14:textId="77777777" w:rsidTr="002C77D4">
        <w:trPr>
          <w:trHeight w:val="20"/>
        </w:trPr>
        <w:tc>
          <w:tcPr>
            <w:tcW w:w="1036" w:type="pct"/>
            <w:vMerge/>
            <w:vAlign w:val="center"/>
            <w:hideMark/>
          </w:tcPr>
          <w:p w14:paraId="1E6675B0"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BBD9995"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iCs/>
                <w:color w:val="000000"/>
                <w:sz w:val="24"/>
                <w:szCs w:val="24"/>
              </w:rPr>
              <w:t>обобщать и систематизировать коммерческую информацию для подготовки сводных отчетов и аналитических материалов.</w:t>
            </w:r>
          </w:p>
        </w:tc>
      </w:tr>
      <w:tr w:rsidR="002C77D4" w:rsidRPr="002C77D4" w14:paraId="486B2BB3" w14:textId="77777777" w:rsidTr="002C77D4">
        <w:trPr>
          <w:trHeight w:val="20"/>
        </w:trPr>
        <w:tc>
          <w:tcPr>
            <w:tcW w:w="1036" w:type="pct"/>
            <w:vMerge/>
            <w:vAlign w:val="center"/>
            <w:hideMark/>
          </w:tcPr>
          <w:p w14:paraId="5A50E08E"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6BC38FA9"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применять нормы гражданского законодательства в области регулирования договорных отношений;</w:t>
            </w:r>
          </w:p>
        </w:tc>
      </w:tr>
      <w:tr w:rsidR="002C77D4" w:rsidRPr="002C77D4" w14:paraId="4B83ABCB" w14:textId="77777777" w:rsidTr="002C77D4">
        <w:trPr>
          <w:trHeight w:val="20"/>
        </w:trPr>
        <w:tc>
          <w:tcPr>
            <w:tcW w:w="1036" w:type="pct"/>
            <w:vMerge/>
            <w:vAlign w:val="center"/>
            <w:hideMark/>
          </w:tcPr>
          <w:p w14:paraId="52783BAE"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69967141"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осуществлять выбор поставщиков;</w:t>
            </w:r>
          </w:p>
        </w:tc>
      </w:tr>
      <w:tr w:rsidR="002C77D4" w:rsidRPr="002C77D4" w14:paraId="670CC5BC" w14:textId="77777777" w:rsidTr="002C77D4">
        <w:trPr>
          <w:trHeight w:val="20"/>
        </w:trPr>
        <w:tc>
          <w:tcPr>
            <w:tcW w:w="1036" w:type="pct"/>
            <w:vMerge/>
            <w:vAlign w:val="center"/>
            <w:hideMark/>
          </w:tcPr>
          <w:p w14:paraId="15627B24"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7E1AD93C"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оформлять заказы на поставку товаров с применением компьютерных программ;</w:t>
            </w:r>
          </w:p>
        </w:tc>
      </w:tr>
      <w:tr w:rsidR="002C77D4" w:rsidRPr="002C77D4" w14:paraId="5C0EBAA4" w14:textId="77777777" w:rsidTr="002C77D4">
        <w:trPr>
          <w:trHeight w:val="20"/>
        </w:trPr>
        <w:tc>
          <w:tcPr>
            <w:tcW w:w="1036" w:type="pct"/>
            <w:vMerge/>
            <w:vAlign w:val="center"/>
            <w:hideMark/>
          </w:tcPr>
          <w:p w14:paraId="700AAFB6"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6503C0F7"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составлять документы, деловые письма, предложения, заказы на поставку товаров, осуществлять безналичные расчеты, в т.ч. с использованием современных технических средств;</w:t>
            </w:r>
          </w:p>
        </w:tc>
      </w:tr>
      <w:tr w:rsidR="002C77D4" w:rsidRPr="002C77D4" w14:paraId="448FEE20" w14:textId="77777777" w:rsidTr="002C77D4">
        <w:trPr>
          <w:trHeight w:val="20"/>
        </w:trPr>
        <w:tc>
          <w:tcPr>
            <w:tcW w:w="1036" w:type="pct"/>
            <w:vMerge/>
            <w:vAlign w:val="center"/>
            <w:hideMark/>
          </w:tcPr>
          <w:p w14:paraId="3C1B0988"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74498C15"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создавать и вести информационную базу поставщиков и покупателей с применением технологий больших данных;</w:t>
            </w:r>
          </w:p>
        </w:tc>
      </w:tr>
      <w:tr w:rsidR="002C77D4" w:rsidRPr="002C77D4" w14:paraId="4994476F" w14:textId="77777777" w:rsidTr="002C77D4">
        <w:trPr>
          <w:trHeight w:val="20"/>
        </w:trPr>
        <w:tc>
          <w:tcPr>
            <w:tcW w:w="1036" w:type="pct"/>
            <w:vMerge/>
            <w:vAlign w:val="center"/>
            <w:hideMark/>
          </w:tcPr>
          <w:p w14:paraId="60AF1C10"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8D474DE"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обобщать полученную информацию, статистически ее обрабатывать и формулировать аналитические выводы, архивировать полученную информацию и обеспечивать ее безопасность;</w:t>
            </w:r>
          </w:p>
        </w:tc>
      </w:tr>
      <w:tr w:rsidR="002C77D4" w:rsidRPr="002C77D4" w14:paraId="1CB7DD6D" w14:textId="77777777" w:rsidTr="002C77D4">
        <w:trPr>
          <w:trHeight w:val="20"/>
        </w:trPr>
        <w:tc>
          <w:tcPr>
            <w:tcW w:w="1036" w:type="pct"/>
            <w:vMerge/>
            <w:vAlign w:val="center"/>
            <w:hideMark/>
          </w:tcPr>
          <w:p w14:paraId="58853E8C"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0ABD56CE"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работать в единой информационной системе;</w:t>
            </w:r>
          </w:p>
        </w:tc>
      </w:tr>
      <w:tr w:rsidR="002C77D4" w:rsidRPr="002C77D4" w14:paraId="339DA0A6" w14:textId="77777777" w:rsidTr="002C77D4">
        <w:trPr>
          <w:trHeight w:val="20"/>
        </w:trPr>
        <w:tc>
          <w:tcPr>
            <w:tcW w:w="1036" w:type="pct"/>
            <w:vMerge/>
            <w:vAlign w:val="center"/>
            <w:hideMark/>
          </w:tcPr>
          <w:p w14:paraId="54B6681A"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74C48E8D"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применять основные положения нормативно-правовых актов в сфере закупочной деятельности;</w:t>
            </w:r>
          </w:p>
        </w:tc>
      </w:tr>
      <w:tr w:rsidR="002C77D4" w:rsidRPr="002C77D4" w14:paraId="5E0D24FA" w14:textId="77777777" w:rsidTr="002C77D4">
        <w:trPr>
          <w:trHeight w:val="20"/>
        </w:trPr>
        <w:tc>
          <w:tcPr>
            <w:tcW w:w="1036" w:type="pct"/>
            <w:vMerge/>
            <w:vAlign w:val="center"/>
            <w:hideMark/>
          </w:tcPr>
          <w:p w14:paraId="4128C9A9"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4CD2B90"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составлять документы, формировать, архивировать, направлять документы и информацию;</w:t>
            </w:r>
          </w:p>
        </w:tc>
      </w:tr>
      <w:tr w:rsidR="002C77D4" w:rsidRPr="002C77D4" w14:paraId="22A595D8" w14:textId="77777777" w:rsidTr="002C77D4">
        <w:trPr>
          <w:trHeight w:val="20"/>
        </w:trPr>
        <w:tc>
          <w:tcPr>
            <w:tcW w:w="1036" w:type="pct"/>
            <w:vMerge/>
            <w:vAlign w:val="center"/>
            <w:hideMark/>
          </w:tcPr>
          <w:p w14:paraId="395079B7"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F5A34B9"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обосновывать начальную (максимальную) цену закупки;</w:t>
            </w:r>
          </w:p>
        </w:tc>
      </w:tr>
      <w:tr w:rsidR="002C77D4" w:rsidRPr="002C77D4" w14:paraId="42D2B22C" w14:textId="77777777" w:rsidTr="002C77D4">
        <w:trPr>
          <w:trHeight w:val="20"/>
        </w:trPr>
        <w:tc>
          <w:tcPr>
            <w:tcW w:w="1036" w:type="pct"/>
            <w:vMerge/>
            <w:vAlign w:val="center"/>
            <w:hideMark/>
          </w:tcPr>
          <w:p w14:paraId="457243E1"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4BA2E25C"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описывать объект закупки;</w:t>
            </w:r>
          </w:p>
        </w:tc>
      </w:tr>
      <w:tr w:rsidR="002C77D4" w:rsidRPr="002C77D4" w14:paraId="0241E7E7" w14:textId="77777777" w:rsidTr="002C77D4">
        <w:trPr>
          <w:trHeight w:val="20"/>
        </w:trPr>
        <w:tc>
          <w:tcPr>
            <w:tcW w:w="1036" w:type="pct"/>
            <w:vMerge/>
            <w:vAlign w:val="center"/>
            <w:hideMark/>
          </w:tcPr>
          <w:p w14:paraId="280A1827"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64D65AA"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разрабатывать закупочную документацию;</w:t>
            </w:r>
          </w:p>
        </w:tc>
      </w:tr>
      <w:tr w:rsidR="002C77D4" w:rsidRPr="002C77D4" w14:paraId="7BFDF3EE" w14:textId="77777777" w:rsidTr="002C77D4">
        <w:trPr>
          <w:trHeight w:val="20"/>
        </w:trPr>
        <w:tc>
          <w:tcPr>
            <w:tcW w:w="1036" w:type="pct"/>
            <w:vMerge/>
            <w:vAlign w:val="center"/>
            <w:hideMark/>
          </w:tcPr>
          <w:p w14:paraId="356A44C9"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48DDB1E2"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работать в единой информационной системе;</w:t>
            </w:r>
          </w:p>
        </w:tc>
      </w:tr>
      <w:tr w:rsidR="002C77D4" w:rsidRPr="002C77D4" w14:paraId="27FA5E27" w14:textId="77777777" w:rsidTr="002C77D4">
        <w:trPr>
          <w:trHeight w:val="20"/>
        </w:trPr>
        <w:tc>
          <w:tcPr>
            <w:tcW w:w="1036" w:type="pct"/>
            <w:vMerge/>
            <w:vAlign w:val="center"/>
            <w:hideMark/>
          </w:tcPr>
          <w:p w14:paraId="5883E094"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64B75FD"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взаимодействовать с закупочными комиссиями и технически обеспечивать деятельность закупочных комиссий;</w:t>
            </w:r>
          </w:p>
        </w:tc>
      </w:tr>
      <w:tr w:rsidR="002C77D4" w:rsidRPr="002C77D4" w14:paraId="2C14C817" w14:textId="77777777" w:rsidTr="002C77D4">
        <w:trPr>
          <w:trHeight w:val="20"/>
        </w:trPr>
        <w:tc>
          <w:tcPr>
            <w:tcW w:w="1036" w:type="pct"/>
            <w:vMerge/>
            <w:vAlign w:val="center"/>
            <w:hideMark/>
          </w:tcPr>
          <w:p w14:paraId="4AFABF94"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0948090"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анализировать поступившие заявки, оценивать результаты и подводить итоги закупочной процедуры;</w:t>
            </w:r>
          </w:p>
        </w:tc>
      </w:tr>
      <w:tr w:rsidR="002C77D4" w:rsidRPr="002C77D4" w14:paraId="1F5A335C" w14:textId="77777777" w:rsidTr="002C77D4">
        <w:trPr>
          <w:trHeight w:val="20"/>
        </w:trPr>
        <w:tc>
          <w:tcPr>
            <w:tcW w:w="1036" w:type="pct"/>
            <w:vMerge/>
            <w:vAlign w:val="center"/>
            <w:hideMark/>
          </w:tcPr>
          <w:p w14:paraId="344CE18A"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0475340B"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формировать и согласовывать протоколы заседаний закупочных комиссий на основании решений, принятых членами комиссии по осуществлению закупок;</w:t>
            </w:r>
          </w:p>
        </w:tc>
      </w:tr>
      <w:tr w:rsidR="002C77D4" w:rsidRPr="002C77D4" w14:paraId="0C73AB98" w14:textId="77777777" w:rsidTr="002C77D4">
        <w:trPr>
          <w:trHeight w:val="20"/>
        </w:trPr>
        <w:tc>
          <w:tcPr>
            <w:tcW w:w="1036" w:type="pct"/>
            <w:vMerge/>
            <w:vAlign w:val="center"/>
            <w:hideMark/>
          </w:tcPr>
          <w:p w14:paraId="62710E16"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6364EA4"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проверять необходимую документацию для заключения контрактов и осуществлять процедуру подписания контракта с поставщиками (подрядчиками, исполнителями);</w:t>
            </w:r>
          </w:p>
        </w:tc>
      </w:tr>
      <w:tr w:rsidR="002C77D4" w:rsidRPr="002C77D4" w14:paraId="01810437" w14:textId="77777777" w:rsidTr="002C77D4">
        <w:trPr>
          <w:trHeight w:val="20"/>
        </w:trPr>
        <w:tc>
          <w:tcPr>
            <w:tcW w:w="1036" w:type="pct"/>
            <w:vMerge/>
            <w:vAlign w:val="center"/>
            <w:hideMark/>
          </w:tcPr>
          <w:p w14:paraId="4C8A9AAB"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7C5C71A7"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 xml:space="preserve">классифицировать товары на внутренних и внешних рынках; </w:t>
            </w:r>
          </w:p>
        </w:tc>
      </w:tr>
      <w:tr w:rsidR="002C77D4" w:rsidRPr="002C77D4" w14:paraId="35453BD3" w14:textId="77777777" w:rsidTr="002C77D4">
        <w:trPr>
          <w:trHeight w:val="20"/>
        </w:trPr>
        <w:tc>
          <w:tcPr>
            <w:tcW w:w="1036" w:type="pct"/>
            <w:vMerge/>
            <w:vAlign w:val="center"/>
            <w:hideMark/>
          </w:tcPr>
          <w:p w14:paraId="4D8B5EDD"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76C3168E"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разрабатывать тексты рекламной информации о товарах отечественного производства на иностранном языке для последующего распространения на внешних рынках;</w:t>
            </w:r>
          </w:p>
        </w:tc>
      </w:tr>
      <w:tr w:rsidR="002C77D4" w:rsidRPr="002C77D4" w14:paraId="2272915C" w14:textId="77777777" w:rsidTr="002C77D4">
        <w:trPr>
          <w:trHeight w:val="20"/>
        </w:trPr>
        <w:tc>
          <w:tcPr>
            <w:tcW w:w="1036" w:type="pct"/>
            <w:vMerge/>
            <w:vAlign w:val="center"/>
            <w:hideMark/>
          </w:tcPr>
          <w:p w14:paraId="3C14D968"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06E536C3"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осуществлять деловую переписку по вопросам заключения внешнеторгового контракта;</w:t>
            </w:r>
          </w:p>
        </w:tc>
      </w:tr>
      <w:tr w:rsidR="002C77D4" w:rsidRPr="002C77D4" w14:paraId="0141AA3F" w14:textId="77777777" w:rsidTr="002C77D4">
        <w:trPr>
          <w:trHeight w:val="20"/>
        </w:trPr>
        <w:tc>
          <w:tcPr>
            <w:tcW w:w="1036" w:type="pct"/>
            <w:vMerge/>
            <w:vAlign w:val="center"/>
            <w:hideMark/>
          </w:tcPr>
          <w:p w14:paraId="203F4AF1"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72AD532"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осуществлять взаимодействие с участниками внешнеторгового контракта;</w:t>
            </w:r>
          </w:p>
        </w:tc>
      </w:tr>
      <w:tr w:rsidR="002C77D4" w:rsidRPr="002C77D4" w14:paraId="3317F424" w14:textId="77777777" w:rsidTr="002C77D4">
        <w:trPr>
          <w:trHeight w:val="20"/>
        </w:trPr>
        <w:tc>
          <w:tcPr>
            <w:tcW w:w="1036" w:type="pct"/>
            <w:vMerge/>
            <w:vAlign w:val="center"/>
            <w:hideMark/>
          </w:tcPr>
          <w:p w14:paraId="4F2CE683"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08940F34"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подготавливать коммерческие предложения, запросы;</w:t>
            </w:r>
          </w:p>
        </w:tc>
      </w:tr>
      <w:tr w:rsidR="002C77D4" w:rsidRPr="002C77D4" w14:paraId="5CB7F9F0" w14:textId="77777777" w:rsidTr="002C77D4">
        <w:trPr>
          <w:trHeight w:val="20"/>
        </w:trPr>
        <w:tc>
          <w:tcPr>
            <w:tcW w:w="1036" w:type="pct"/>
            <w:vMerge/>
            <w:vAlign w:val="center"/>
            <w:hideMark/>
          </w:tcPr>
          <w:p w14:paraId="38FDD009"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7C22C3A1"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оформлять документацию в соответствии с требованиями законодательства Российской Федерации и международных актов;</w:t>
            </w:r>
          </w:p>
        </w:tc>
      </w:tr>
      <w:tr w:rsidR="002C77D4" w:rsidRPr="002C77D4" w14:paraId="23622A08" w14:textId="77777777" w:rsidTr="002C77D4">
        <w:trPr>
          <w:trHeight w:val="20"/>
        </w:trPr>
        <w:tc>
          <w:tcPr>
            <w:tcW w:w="1036" w:type="pct"/>
            <w:vMerge/>
            <w:vAlign w:val="center"/>
            <w:hideMark/>
          </w:tcPr>
          <w:p w14:paraId="18FC4F2C"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275FC70"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составлять и оформлять отчет, содержащий информацию о ходе исполнения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об изменении кон-тракта или о расторжении контракта;</w:t>
            </w:r>
          </w:p>
        </w:tc>
      </w:tr>
      <w:tr w:rsidR="002C77D4" w:rsidRPr="002C77D4" w14:paraId="22D3D013" w14:textId="77777777" w:rsidTr="002C77D4">
        <w:trPr>
          <w:trHeight w:val="20"/>
        </w:trPr>
        <w:tc>
          <w:tcPr>
            <w:tcW w:w="1036" w:type="pct"/>
            <w:vMerge/>
            <w:vAlign w:val="center"/>
            <w:hideMark/>
          </w:tcPr>
          <w:p w14:paraId="07F34A7A"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B7CEE6F"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осуществлять организацию оплаты/возврата денежных средств, организовывать уплату денежных сумм по банковской гарантии в предусмотренных случаях;</w:t>
            </w:r>
          </w:p>
        </w:tc>
      </w:tr>
      <w:tr w:rsidR="002C77D4" w:rsidRPr="002C77D4" w14:paraId="4D7D3A29" w14:textId="77777777" w:rsidTr="002C77D4">
        <w:trPr>
          <w:trHeight w:val="20"/>
        </w:trPr>
        <w:tc>
          <w:tcPr>
            <w:tcW w:w="1036" w:type="pct"/>
            <w:vMerge/>
            <w:vAlign w:val="center"/>
            <w:hideMark/>
          </w:tcPr>
          <w:p w14:paraId="32E221C6"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8367D9A"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обобщать и систематизировать коммерческую информацию для подготовки сводных отчетов и аналитических материалов;</w:t>
            </w:r>
          </w:p>
        </w:tc>
      </w:tr>
      <w:tr w:rsidR="002C77D4" w:rsidRPr="002C77D4" w14:paraId="4D384812" w14:textId="77777777" w:rsidTr="002C77D4">
        <w:trPr>
          <w:trHeight w:val="20"/>
        </w:trPr>
        <w:tc>
          <w:tcPr>
            <w:tcW w:w="1036" w:type="pct"/>
            <w:vMerge/>
            <w:vAlign w:val="center"/>
            <w:hideMark/>
          </w:tcPr>
          <w:p w14:paraId="582D2018"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6351375"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tc>
      </w:tr>
      <w:tr w:rsidR="002C77D4" w:rsidRPr="002C77D4" w14:paraId="2D0A16E0" w14:textId="77777777" w:rsidTr="002C77D4">
        <w:trPr>
          <w:trHeight w:val="20"/>
        </w:trPr>
        <w:tc>
          <w:tcPr>
            <w:tcW w:w="1036" w:type="pct"/>
            <w:vMerge/>
            <w:vAlign w:val="center"/>
            <w:hideMark/>
          </w:tcPr>
          <w:p w14:paraId="0331A8D8"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32712D4"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осуществлять процесс поиска и заказа товаров с применением цифровых платформ;</w:t>
            </w:r>
          </w:p>
        </w:tc>
      </w:tr>
      <w:tr w:rsidR="002C77D4" w:rsidRPr="002C77D4" w14:paraId="3EB1EBA6" w14:textId="77777777" w:rsidTr="002C77D4">
        <w:trPr>
          <w:trHeight w:val="20"/>
        </w:trPr>
        <w:tc>
          <w:tcPr>
            <w:tcW w:w="1036" w:type="pct"/>
            <w:vMerge/>
            <w:vAlign w:val="center"/>
            <w:hideMark/>
          </w:tcPr>
          <w:p w14:paraId="771C6145"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6CC825D"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осуществлять процесс управления доставкой товаров покупателю используя возможности интернет-вещей;</w:t>
            </w:r>
          </w:p>
        </w:tc>
      </w:tr>
      <w:tr w:rsidR="002C77D4" w:rsidRPr="002C77D4" w14:paraId="7FF80CD6" w14:textId="77777777" w:rsidTr="002C77D4">
        <w:trPr>
          <w:trHeight w:val="20"/>
        </w:trPr>
        <w:tc>
          <w:tcPr>
            <w:tcW w:w="1036" w:type="pct"/>
            <w:vMerge/>
            <w:vAlign w:val="center"/>
            <w:hideMark/>
          </w:tcPr>
          <w:p w14:paraId="4AAA0C2E"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78A2287C"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проводить анализ перемещения покупателей по торговому залу по данным камер видео наблюдений с целью оптимизации торгового пространства;</w:t>
            </w:r>
          </w:p>
        </w:tc>
      </w:tr>
      <w:tr w:rsidR="002C77D4" w:rsidRPr="002C77D4" w14:paraId="765A1150" w14:textId="77777777" w:rsidTr="002C77D4">
        <w:trPr>
          <w:trHeight w:val="20"/>
        </w:trPr>
        <w:tc>
          <w:tcPr>
            <w:tcW w:w="1036" w:type="pct"/>
            <w:vMerge/>
            <w:vAlign w:val="center"/>
            <w:hideMark/>
          </w:tcPr>
          <w:p w14:paraId="6A116E3E"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9BF2E25"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осуществлять контроль за количеством и сроками хранения продовольственных товаров с применением датчиков контроля (интернет-вещей);</w:t>
            </w:r>
          </w:p>
        </w:tc>
      </w:tr>
      <w:tr w:rsidR="002C77D4" w:rsidRPr="002C77D4" w14:paraId="30F538FC" w14:textId="77777777" w:rsidTr="002C77D4">
        <w:trPr>
          <w:trHeight w:val="20"/>
        </w:trPr>
        <w:tc>
          <w:tcPr>
            <w:tcW w:w="1036" w:type="pct"/>
            <w:vMerge/>
            <w:vAlign w:val="center"/>
            <w:hideMark/>
          </w:tcPr>
          <w:p w14:paraId="78571C06"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40DB1D06"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 xml:space="preserve">использовать технологии дополненной реальности для повышения объема продаж; </w:t>
            </w:r>
          </w:p>
        </w:tc>
      </w:tr>
      <w:tr w:rsidR="002C77D4" w:rsidRPr="002C77D4" w14:paraId="1557854F" w14:textId="77777777" w:rsidTr="002C77D4">
        <w:trPr>
          <w:trHeight w:val="20"/>
        </w:trPr>
        <w:tc>
          <w:tcPr>
            <w:tcW w:w="1036" w:type="pct"/>
            <w:vMerge/>
            <w:vAlign w:val="center"/>
            <w:hideMark/>
          </w:tcPr>
          <w:p w14:paraId="4A97F22A"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42320E33"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применять цифровые вывески с использованием компьютерного зрения;</w:t>
            </w:r>
          </w:p>
        </w:tc>
      </w:tr>
      <w:tr w:rsidR="002C77D4" w:rsidRPr="002C77D4" w14:paraId="475B98AE" w14:textId="77777777" w:rsidTr="002C77D4">
        <w:trPr>
          <w:trHeight w:val="20"/>
        </w:trPr>
        <w:tc>
          <w:tcPr>
            <w:tcW w:w="1036" w:type="pct"/>
            <w:vMerge/>
            <w:vAlign w:val="center"/>
            <w:hideMark/>
          </w:tcPr>
          <w:p w14:paraId="59A1E5D0"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2FA4CA8"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применять технологии интернет-вещей в организации работы торговых площадок;</w:t>
            </w:r>
          </w:p>
        </w:tc>
      </w:tr>
      <w:tr w:rsidR="002C77D4" w:rsidRPr="002C77D4" w14:paraId="43780661" w14:textId="77777777" w:rsidTr="002C77D4">
        <w:trPr>
          <w:trHeight w:val="20"/>
        </w:trPr>
        <w:tc>
          <w:tcPr>
            <w:tcW w:w="1036" w:type="pct"/>
            <w:vMerge/>
            <w:vAlign w:val="center"/>
            <w:hideMark/>
          </w:tcPr>
          <w:p w14:paraId="1FFD2846"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4DFECFD5"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управлять полочным пространством магазина в облачной ABM SHELF;</w:t>
            </w:r>
          </w:p>
        </w:tc>
      </w:tr>
      <w:tr w:rsidR="002C77D4" w:rsidRPr="002C77D4" w14:paraId="06F00B2C" w14:textId="77777777" w:rsidTr="002C77D4">
        <w:trPr>
          <w:trHeight w:val="20"/>
        </w:trPr>
        <w:tc>
          <w:tcPr>
            <w:tcW w:w="1036" w:type="pct"/>
            <w:vMerge/>
            <w:vAlign w:val="center"/>
            <w:hideMark/>
          </w:tcPr>
          <w:p w14:paraId="6E999592"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50BF62E"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оформлять факт продажи товаров с применением цифровых инструментов: онлайн-касс, электронных платформ, ресурсов интернет, безналичных платежей, регистрация продаж в системе ЕГАИС;</w:t>
            </w:r>
          </w:p>
        </w:tc>
      </w:tr>
      <w:tr w:rsidR="002C77D4" w:rsidRPr="002C77D4" w14:paraId="363A4350" w14:textId="77777777" w:rsidTr="002C77D4">
        <w:trPr>
          <w:trHeight w:val="20"/>
        </w:trPr>
        <w:tc>
          <w:tcPr>
            <w:tcW w:w="1036" w:type="pct"/>
            <w:vMerge/>
            <w:vAlign w:val="center"/>
            <w:hideMark/>
          </w:tcPr>
          <w:p w14:paraId="41E93CE6"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BD219F3"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 xml:space="preserve">применять электронный документооборот; </w:t>
            </w:r>
          </w:p>
        </w:tc>
      </w:tr>
      <w:tr w:rsidR="002C77D4" w:rsidRPr="002C77D4" w14:paraId="16EB3E55" w14:textId="77777777" w:rsidTr="002C77D4">
        <w:trPr>
          <w:trHeight w:val="20"/>
        </w:trPr>
        <w:tc>
          <w:tcPr>
            <w:tcW w:w="1036" w:type="pct"/>
            <w:vMerge/>
            <w:vAlign w:val="center"/>
            <w:hideMark/>
          </w:tcPr>
          <w:p w14:paraId="74352B34"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6C74D3F"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 xml:space="preserve">осуществлять торгово-технологические процессы, в том числе, с использованием техники эффективных коммуникаций. </w:t>
            </w:r>
          </w:p>
        </w:tc>
      </w:tr>
      <w:tr w:rsidR="002C77D4" w:rsidRPr="002C77D4" w14:paraId="32864FA3" w14:textId="77777777" w:rsidTr="002C77D4">
        <w:trPr>
          <w:trHeight w:val="20"/>
        </w:trPr>
        <w:tc>
          <w:tcPr>
            <w:tcW w:w="1036" w:type="pct"/>
            <w:vMerge/>
            <w:vAlign w:val="center"/>
            <w:hideMark/>
          </w:tcPr>
          <w:p w14:paraId="59C3118D"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B8543C9"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применять основные ИИ-решения -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документов, роботы, видео аналитика, чат-боты;</w:t>
            </w:r>
          </w:p>
        </w:tc>
      </w:tr>
      <w:tr w:rsidR="002C77D4" w:rsidRPr="002C77D4" w14:paraId="599FBA4A" w14:textId="77777777" w:rsidTr="002C77D4">
        <w:trPr>
          <w:trHeight w:val="20"/>
        </w:trPr>
        <w:tc>
          <w:tcPr>
            <w:tcW w:w="1036" w:type="pct"/>
            <w:vMerge/>
            <w:vAlign w:val="center"/>
            <w:hideMark/>
          </w:tcPr>
          <w:p w14:paraId="65A9DCFB"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408F6EF0"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оформлять заказы на поставку товаров с применением компьютерных программ;</w:t>
            </w:r>
          </w:p>
        </w:tc>
      </w:tr>
      <w:tr w:rsidR="002C77D4" w:rsidRPr="002C77D4" w14:paraId="17E15445" w14:textId="77777777" w:rsidTr="002C77D4">
        <w:trPr>
          <w:trHeight w:val="20"/>
        </w:trPr>
        <w:tc>
          <w:tcPr>
            <w:tcW w:w="1036" w:type="pct"/>
            <w:vMerge/>
            <w:vAlign w:val="center"/>
            <w:hideMark/>
          </w:tcPr>
          <w:p w14:paraId="5FBA7F33"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0AEAAF6"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tc>
      </w:tr>
      <w:tr w:rsidR="002C77D4" w:rsidRPr="002C77D4" w14:paraId="7CFE8DAB" w14:textId="77777777" w:rsidTr="002C77D4">
        <w:trPr>
          <w:trHeight w:val="20"/>
        </w:trPr>
        <w:tc>
          <w:tcPr>
            <w:tcW w:w="1036" w:type="pct"/>
            <w:vMerge/>
            <w:vAlign w:val="center"/>
            <w:hideMark/>
          </w:tcPr>
          <w:p w14:paraId="3A6A97AF"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649EC64"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пользоваться современными поисковыми системами для сбора информации о внутренних внешних рынках.</w:t>
            </w:r>
          </w:p>
        </w:tc>
      </w:tr>
      <w:tr w:rsidR="002C77D4" w:rsidRPr="002C77D4" w14:paraId="60EBA204" w14:textId="77777777" w:rsidTr="002C77D4">
        <w:trPr>
          <w:trHeight w:val="20"/>
        </w:trPr>
        <w:tc>
          <w:tcPr>
            <w:tcW w:w="1036" w:type="pct"/>
            <w:vMerge w:val="restart"/>
            <w:shd w:val="clear" w:color="auto" w:fill="auto"/>
            <w:hideMark/>
          </w:tcPr>
          <w:p w14:paraId="4C8DD50D" w14:textId="77777777" w:rsidR="002C77D4" w:rsidRPr="002C77D4" w:rsidRDefault="002C77D4" w:rsidP="002C77D4">
            <w:pPr>
              <w:spacing w:after="0" w:line="240" w:lineRule="auto"/>
              <w:rPr>
                <w:rFonts w:ascii="Times New Roman" w:hAnsi="Times New Roman"/>
                <w:color w:val="000000"/>
                <w:sz w:val="24"/>
                <w:szCs w:val="24"/>
              </w:rPr>
            </w:pPr>
            <w:r w:rsidRPr="002C77D4">
              <w:rPr>
                <w:rFonts w:ascii="Times New Roman" w:hAnsi="Times New Roman"/>
                <w:color w:val="000000"/>
                <w:sz w:val="24"/>
                <w:szCs w:val="24"/>
              </w:rPr>
              <w:t>Знать</w:t>
            </w:r>
          </w:p>
        </w:tc>
        <w:tc>
          <w:tcPr>
            <w:tcW w:w="3964" w:type="pct"/>
            <w:shd w:val="clear" w:color="auto" w:fill="auto"/>
            <w:vAlign w:val="center"/>
            <w:hideMark/>
          </w:tcPr>
          <w:p w14:paraId="78333E58"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методы и инструменты работы с базами данных внутренних и внешних рынков;</w:t>
            </w:r>
          </w:p>
        </w:tc>
      </w:tr>
      <w:tr w:rsidR="002C77D4" w:rsidRPr="002C77D4" w14:paraId="7CBAB7B1" w14:textId="77777777" w:rsidTr="002C77D4">
        <w:trPr>
          <w:trHeight w:val="20"/>
        </w:trPr>
        <w:tc>
          <w:tcPr>
            <w:tcW w:w="1036" w:type="pct"/>
            <w:vMerge/>
            <w:vAlign w:val="center"/>
            <w:hideMark/>
          </w:tcPr>
          <w:p w14:paraId="4AB34A98"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B418C93"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iCs/>
                <w:color w:val="000000"/>
                <w:sz w:val="24"/>
                <w:szCs w:val="24"/>
              </w:rPr>
              <w:t>требования к порядку заполнения и ведения рабочей документации, схем электронного документооборота;</w:t>
            </w:r>
          </w:p>
        </w:tc>
      </w:tr>
      <w:tr w:rsidR="002C77D4" w:rsidRPr="002C77D4" w14:paraId="17B62ECF" w14:textId="77777777" w:rsidTr="002C77D4">
        <w:trPr>
          <w:trHeight w:val="20"/>
        </w:trPr>
        <w:tc>
          <w:tcPr>
            <w:tcW w:w="1036" w:type="pct"/>
            <w:vMerge/>
            <w:vAlign w:val="center"/>
            <w:hideMark/>
          </w:tcPr>
          <w:p w14:paraId="22260EC4"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9114CA5"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iCs/>
                <w:color w:val="000000"/>
                <w:sz w:val="24"/>
                <w:szCs w:val="24"/>
              </w:rPr>
              <w:t>стандарты и требования внешних рынков к товарной продукции;</w:t>
            </w:r>
          </w:p>
        </w:tc>
      </w:tr>
      <w:tr w:rsidR="002C77D4" w:rsidRPr="002C77D4" w14:paraId="390857DF" w14:textId="77777777" w:rsidTr="002C77D4">
        <w:trPr>
          <w:trHeight w:val="20"/>
        </w:trPr>
        <w:tc>
          <w:tcPr>
            <w:tcW w:w="1036" w:type="pct"/>
            <w:vMerge/>
            <w:vAlign w:val="center"/>
            <w:hideMark/>
          </w:tcPr>
          <w:p w14:paraId="432E7F02"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69CB5853"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правовые нормы оформления и заключения договоров с поставщиками и потребителями товаров и услуг;</w:t>
            </w:r>
          </w:p>
        </w:tc>
      </w:tr>
      <w:tr w:rsidR="002C77D4" w:rsidRPr="002C77D4" w14:paraId="764A70C4" w14:textId="77777777" w:rsidTr="002C77D4">
        <w:trPr>
          <w:trHeight w:val="20"/>
        </w:trPr>
        <w:tc>
          <w:tcPr>
            <w:tcW w:w="1036" w:type="pct"/>
            <w:vMerge/>
            <w:vAlign w:val="center"/>
            <w:hideMark/>
          </w:tcPr>
          <w:p w14:paraId="101FD92F"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0DBAB61"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структуру и содержание договора поставки, спецификации и сопроводительного письма критерии поиска и методы отбора поставщиков;</w:t>
            </w:r>
          </w:p>
        </w:tc>
      </w:tr>
      <w:tr w:rsidR="002C77D4" w:rsidRPr="002C77D4" w14:paraId="07E3E707" w14:textId="77777777" w:rsidTr="002C77D4">
        <w:trPr>
          <w:trHeight w:val="20"/>
        </w:trPr>
        <w:tc>
          <w:tcPr>
            <w:tcW w:w="1036" w:type="pct"/>
            <w:vMerge/>
            <w:vAlign w:val="center"/>
            <w:hideMark/>
          </w:tcPr>
          <w:p w14:paraId="20D508D0"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7BFE5E9"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методы и инструменты работы с базами больших данных;</w:t>
            </w:r>
          </w:p>
        </w:tc>
      </w:tr>
      <w:tr w:rsidR="002C77D4" w:rsidRPr="002C77D4" w14:paraId="3E156FE3" w14:textId="77777777" w:rsidTr="002C77D4">
        <w:trPr>
          <w:trHeight w:val="20"/>
        </w:trPr>
        <w:tc>
          <w:tcPr>
            <w:tcW w:w="1036" w:type="pct"/>
            <w:vMerge/>
            <w:vAlign w:val="center"/>
            <w:hideMark/>
          </w:tcPr>
          <w:p w14:paraId="4D22A0AE"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447B0256"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 xml:space="preserve">требования к порядку заполнения и ведения рабочей документации, </w:t>
            </w:r>
          </w:p>
        </w:tc>
      </w:tr>
      <w:tr w:rsidR="002C77D4" w:rsidRPr="002C77D4" w14:paraId="3751E38C" w14:textId="77777777" w:rsidTr="002C77D4">
        <w:trPr>
          <w:trHeight w:val="20"/>
        </w:trPr>
        <w:tc>
          <w:tcPr>
            <w:tcW w:w="1036" w:type="pct"/>
            <w:vMerge/>
            <w:vAlign w:val="center"/>
            <w:hideMark/>
          </w:tcPr>
          <w:p w14:paraId="57723EB7"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4DCD7DC"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схем электронного документооборота;</w:t>
            </w:r>
          </w:p>
        </w:tc>
      </w:tr>
      <w:tr w:rsidR="002C77D4" w:rsidRPr="002C77D4" w14:paraId="1ECDAA79" w14:textId="77777777" w:rsidTr="002C77D4">
        <w:trPr>
          <w:trHeight w:val="20"/>
        </w:trPr>
        <w:tc>
          <w:tcPr>
            <w:tcW w:w="1036" w:type="pct"/>
            <w:vMerge/>
            <w:vAlign w:val="center"/>
            <w:hideMark/>
          </w:tcPr>
          <w:p w14:paraId="5B93366B"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99B886E"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законодательство Российской Федерации о контрактной системе в сфере закупок товаров;</w:t>
            </w:r>
          </w:p>
        </w:tc>
      </w:tr>
      <w:tr w:rsidR="002C77D4" w:rsidRPr="002C77D4" w14:paraId="6588444A" w14:textId="77777777" w:rsidTr="002C77D4">
        <w:trPr>
          <w:trHeight w:val="20"/>
        </w:trPr>
        <w:tc>
          <w:tcPr>
            <w:tcW w:w="1036" w:type="pct"/>
            <w:vMerge/>
            <w:vAlign w:val="center"/>
            <w:hideMark/>
          </w:tcPr>
          <w:p w14:paraId="53119482"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647B340A"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особенности составления закупочной документации;</w:t>
            </w:r>
          </w:p>
        </w:tc>
      </w:tr>
      <w:tr w:rsidR="002C77D4" w:rsidRPr="002C77D4" w14:paraId="44B8796A" w14:textId="77777777" w:rsidTr="002C77D4">
        <w:trPr>
          <w:trHeight w:val="20"/>
        </w:trPr>
        <w:tc>
          <w:tcPr>
            <w:tcW w:w="1036" w:type="pct"/>
            <w:vMerge/>
            <w:vAlign w:val="center"/>
            <w:hideMark/>
          </w:tcPr>
          <w:p w14:paraId="37B0B0DC"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07DC9EE"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методы определения и обоснования начальных максимальных цен контракта;</w:t>
            </w:r>
          </w:p>
        </w:tc>
      </w:tr>
      <w:tr w:rsidR="002C77D4" w:rsidRPr="002C77D4" w14:paraId="6450A731" w14:textId="77777777" w:rsidTr="002C77D4">
        <w:trPr>
          <w:trHeight w:val="20"/>
        </w:trPr>
        <w:tc>
          <w:tcPr>
            <w:tcW w:w="1036" w:type="pct"/>
            <w:vMerge/>
            <w:vAlign w:val="center"/>
            <w:hideMark/>
          </w:tcPr>
          <w:p w14:paraId="7416BC0F"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7398283"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основные технические характеристики, преимущества и особенности продукции организации, поставляемой на внешние рынки;</w:t>
            </w:r>
          </w:p>
        </w:tc>
      </w:tr>
      <w:tr w:rsidR="002C77D4" w:rsidRPr="002C77D4" w14:paraId="1885303A" w14:textId="77777777" w:rsidTr="002C77D4">
        <w:trPr>
          <w:trHeight w:val="20"/>
        </w:trPr>
        <w:tc>
          <w:tcPr>
            <w:tcW w:w="1036" w:type="pct"/>
            <w:vMerge/>
            <w:vAlign w:val="center"/>
            <w:hideMark/>
          </w:tcPr>
          <w:p w14:paraId="052AE735"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9F49F04"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нормативные правовые акты, регламентирующие внешнеэкономическую деятельность;</w:t>
            </w:r>
          </w:p>
        </w:tc>
      </w:tr>
      <w:tr w:rsidR="002C77D4" w:rsidRPr="002C77D4" w14:paraId="1BDD82A5" w14:textId="77777777" w:rsidTr="002C77D4">
        <w:trPr>
          <w:trHeight w:val="20"/>
        </w:trPr>
        <w:tc>
          <w:tcPr>
            <w:tcW w:w="1036" w:type="pct"/>
            <w:vMerge/>
            <w:vAlign w:val="center"/>
            <w:hideMark/>
          </w:tcPr>
          <w:p w14:paraId="4897D765"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042F0B9F"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международные правила толкования наиболее широко используемых торговых терминов в области внешней торговли;</w:t>
            </w:r>
          </w:p>
        </w:tc>
      </w:tr>
      <w:tr w:rsidR="002C77D4" w:rsidRPr="002C77D4" w14:paraId="5458790F" w14:textId="77777777" w:rsidTr="002C77D4">
        <w:trPr>
          <w:trHeight w:val="20"/>
        </w:trPr>
        <w:tc>
          <w:tcPr>
            <w:tcW w:w="1036" w:type="pct"/>
            <w:vMerge/>
            <w:vAlign w:val="center"/>
            <w:hideMark/>
          </w:tcPr>
          <w:p w14:paraId="1BE9AA0B"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6E2D2104"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международные договоры в сфере стандартов и требований к продукции;</w:t>
            </w:r>
          </w:p>
        </w:tc>
      </w:tr>
      <w:tr w:rsidR="002C77D4" w:rsidRPr="002C77D4" w14:paraId="2753ACCA" w14:textId="77777777" w:rsidTr="002C77D4">
        <w:trPr>
          <w:trHeight w:val="20"/>
        </w:trPr>
        <w:tc>
          <w:tcPr>
            <w:tcW w:w="1036" w:type="pct"/>
            <w:vMerge/>
            <w:vAlign w:val="center"/>
            <w:hideMark/>
          </w:tcPr>
          <w:p w14:paraId="61290FC9"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7F4F7BF7"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стандарты и требования внешних рынков к товарной продукции;</w:t>
            </w:r>
          </w:p>
        </w:tc>
      </w:tr>
      <w:tr w:rsidR="002C77D4" w:rsidRPr="002C77D4" w14:paraId="0D6C2B89" w14:textId="77777777" w:rsidTr="002C77D4">
        <w:trPr>
          <w:trHeight w:val="20"/>
        </w:trPr>
        <w:tc>
          <w:tcPr>
            <w:tcW w:w="1036" w:type="pct"/>
            <w:vMerge/>
            <w:vAlign w:val="center"/>
            <w:hideMark/>
          </w:tcPr>
          <w:p w14:paraId="5018972D"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A6C725C"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методы и инструменты работы с базами данных и источниками маркетинговой информации о внешних рынках внешних рынков;</w:t>
            </w:r>
          </w:p>
        </w:tc>
      </w:tr>
      <w:tr w:rsidR="002C77D4" w:rsidRPr="002C77D4" w14:paraId="4A4D67D3" w14:textId="77777777" w:rsidTr="002C77D4">
        <w:trPr>
          <w:trHeight w:val="20"/>
        </w:trPr>
        <w:tc>
          <w:tcPr>
            <w:tcW w:w="1036" w:type="pct"/>
            <w:vMerge/>
            <w:vAlign w:val="center"/>
            <w:hideMark/>
          </w:tcPr>
          <w:p w14:paraId="09CEE0C5"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6091894E"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методы разработки рекламной информации для внешних рынков и инструменты продвижения товаров и услуг на внешних рынках;</w:t>
            </w:r>
          </w:p>
        </w:tc>
      </w:tr>
      <w:tr w:rsidR="002C77D4" w:rsidRPr="002C77D4" w14:paraId="4AB50230" w14:textId="77777777" w:rsidTr="002C77D4">
        <w:trPr>
          <w:trHeight w:val="20"/>
        </w:trPr>
        <w:tc>
          <w:tcPr>
            <w:tcW w:w="1036" w:type="pct"/>
            <w:vMerge/>
            <w:vAlign w:val="center"/>
            <w:hideMark/>
          </w:tcPr>
          <w:p w14:paraId="1694F879"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6C0D063B"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основные виды и методы международных маркетинговых коммуникаций;</w:t>
            </w:r>
          </w:p>
        </w:tc>
      </w:tr>
      <w:tr w:rsidR="002C77D4" w:rsidRPr="002C77D4" w14:paraId="5806B059" w14:textId="77777777" w:rsidTr="002C77D4">
        <w:trPr>
          <w:trHeight w:val="20"/>
        </w:trPr>
        <w:tc>
          <w:tcPr>
            <w:tcW w:w="1036" w:type="pct"/>
            <w:vMerge/>
            <w:vAlign w:val="center"/>
            <w:hideMark/>
          </w:tcPr>
          <w:p w14:paraId="1D21D5EA"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61829C1"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документооборот внешнеторговых сделок;</w:t>
            </w:r>
          </w:p>
        </w:tc>
      </w:tr>
      <w:tr w:rsidR="002C77D4" w:rsidRPr="002C77D4" w14:paraId="086FC0F8" w14:textId="77777777" w:rsidTr="002C77D4">
        <w:trPr>
          <w:trHeight w:val="20"/>
        </w:trPr>
        <w:tc>
          <w:tcPr>
            <w:tcW w:w="1036" w:type="pct"/>
            <w:vMerge/>
            <w:vAlign w:val="center"/>
            <w:hideMark/>
          </w:tcPr>
          <w:p w14:paraId="13A81B01"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320B295"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условия внешнеторгового контракта;</w:t>
            </w:r>
          </w:p>
        </w:tc>
      </w:tr>
      <w:tr w:rsidR="002C77D4" w:rsidRPr="002C77D4" w14:paraId="0DFA0533" w14:textId="77777777" w:rsidTr="002C77D4">
        <w:trPr>
          <w:trHeight w:val="20"/>
        </w:trPr>
        <w:tc>
          <w:tcPr>
            <w:tcW w:w="1036" w:type="pct"/>
            <w:vMerge/>
            <w:vAlign w:val="center"/>
            <w:hideMark/>
          </w:tcPr>
          <w:p w14:paraId="424A9E78"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43AE3A29"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нормы этики и делового общения с иностранными партнерами;</w:t>
            </w:r>
          </w:p>
        </w:tc>
      </w:tr>
      <w:tr w:rsidR="002C77D4" w:rsidRPr="002C77D4" w14:paraId="182E300C" w14:textId="77777777" w:rsidTr="002C77D4">
        <w:trPr>
          <w:trHeight w:val="20"/>
        </w:trPr>
        <w:tc>
          <w:tcPr>
            <w:tcW w:w="1036" w:type="pct"/>
            <w:vMerge/>
            <w:vAlign w:val="center"/>
            <w:hideMark/>
          </w:tcPr>
          <w:p w14:paraId="4BA621E2"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F6EC952"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правила оформления документации по внешнеторговому контракту;</w:t>
            </w:r>
          </w:p>
        </w:tc>
      </w:tr>
      <w:tr w:rsidR="002C77D4" w:rsidRPr="002C77D4" w14:paraId="2E07D2D2" w14:textId="77777777" w:rsidTr="002C77D4">
        <w:trPr>
          <w:trHeight w:val="20"/>
        </w:trPr>
        <w:tc>
          <w:tcPr>
            <w:tcW w:w="1036" w:type="pct"/>
            <w:vMerge/>
            <w:vAlign w:val="center"/>
            <w:hideMark/>
          </w:tcPr>
          <w:p w14:paraId="3EF60D5B"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006B4377"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порядок документооборота в организации;</w:t>
            </w:r>
          </w:p>
        </w:tc>
      </w:tr>
      <w:tr w:rsidR="002C77D4" w:rsidRPr="002C77D4" w14:paraId="0BBC5B86" w14:textId="77777777" w:rsidTr="002C77D4">
        <w:trPr>
          <w:trHeight w:val="20"/>
        </w:trPr>
        <w:tc>
          <w:tcPr>
            <w:tcW w:w="1036" w:type="pct"/>
            <w:vMerge/>
            <w:vAlign w:val="center"/>
            <w:hideMark/>
          </w:tcPr>
          <w:p w14:paraId="7D2F8AAB"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3E7B94C"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основы риск-менеджмента во внешнеэкономической деятельности;</w:t>
            </w:r>
          </w:p>
        </w:tc>
      </w:tr>
      <w:tr w:rsidR="002C77D4" w:rsidRPr="002C77D4" w14:paraId="11D671CE" w14:textId="77777777" w:rsidTr="002C77D4">
        <w:trPr>
          <w:trHeight w:val="20"/>
        </w:trPr>
        <w:tc>
          <w:tcPr>
            <w:tcW w:w="1036" w:type="pct"/>
            <w:vMerge/>
            <w:vAlign w:val="center"/>
            <w:hideMark/>
          </w:tcPr>
          <w:p w14:paraId="540FDF06"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7FEBBD9F"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 xml:space="preserve">виды торговых структур; </w:t>
            </w:r>
          </w:p>
        </w:tc>
      </w:tr>
      <w:tr w:rsidR="002C77D4" w:rsidRPr="002C77D4" w14:paraId="45B5CA25" w14:textId="77777777" w:rsidTr="002C77D4">
        <w:trPr>
          <w:trHeight w:val="20"/>
        </w:trPr>
        <w:tc>
          <w:tcPr>
            <w:tcW w:w="1036" w:type="pct"/>
            <w:vMerge/>
            <w:vAlign w:val="center"/>
            <w:hideMark/>
          </w:tcPr>
          <w:p w14:paraId="6AD894D2"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1D223D8"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формы и виды торговли, составные элементы торговой деятельности;</w:t>
            </w:r>
          </w:p>
        </w:tc>
      </w:tr>
      <w:tr w:rsidR="002C77D4" w:rsidRPr="002C77D4" w14:paraId="63F23B92" w14:textId="77777777" w:rsidTr="002C77D4">
        <w:trPr>
          <w:trHeight w:val="20"/>
        </w:trPr>
        <w:tc>
          <w:tcPr>
            <w:tcW w:w="1036" w:type="pct"/>
            <w:vMerge/>
            <w:vAlign w:val="center"/>
            <w:hideMark/>
          </w:tcPr>
          <w:p w14:paraId="6A18BB84"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1DE9B22"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 xml:space="preserve">материально-техническую базу торговли; </w:t>
            </w:r>
          </w:p>
        </w:tc>
      </w:tr>
      <w:tr w:rsidR="002C77D4" w:rsidRPr="002C77D4" w14:paraId="1CDE4A5A" w14:textId="77777777" w:rsidTr="002C77D4">
        <w:trPr>
          <w:trHeight w:val="20"/>
        </w:trPr>
        <w:tc>
          <w:tcPr>
            <w:tcW w:w="1036" w:type="pct"/>
            <w:vMerge/>
            <w:vAlign w:val="center"/>
            <w:hideMark/>
          </w:tcPr>
          <w:p w14:paraId="5EE4302C"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7318E38B"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инфраструктуру потребительского рынка;</w:t>
            </w:r>
          </w:p>
        </w:tc>
      </w:tr>
      <w:tr w:rsidR="002C77D4" w:rsidRPr="002C77D4" w14:paraId="0D1A5457" w14:textId="77777777" w:rsidTr="002C77D4">
        <w:trPr>
          <w:trHeight w:val="20"/>
        </w:trPr>
        <w:tc>
          <w:tcPr>
            <w:tcW w:w="1036" w:type="pct"/>
            <w:vMerge/>
            <w:vAlign w:val="center"/>
            <w:hideMark/>
          </w:tcPr>
          <w:p w14:paraId="16D7261B"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6DD9141"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средства, методы, инновации в отрасли;</w:t>
            </w:r>
          </w:p>
        </w:tc>
      </w:tr>
      <w:tr w:rsidR="002C77D4" w:rsidRPr="002C77D4" w14:paraId="33F99CDA" w14:textId="77777777" w:rsidTr="002C77D4">
        <w:trPr>
          <w:trHeight w:val="20"/>
        </w:trPr>
        <w:tc>
          <w:tcPr>
            <w:tcW w:w="1036" w:type="pct"/>
            <w:vMerge/>
            <w:vAlign w:val="center"/>
            <w:hideMark/>
          </w:tcPr>
          <w:p w14:paraId="46224C65"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2CD9A0C6"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 xml:space="preserve">организацию торгово-технологических процессов в офлайн и онлайн торговле; </w:t>
            </w:r>
          </w:p>
        </w:tc>
      </w:tr>
      <w:tr w:rsidR="002C77D4" w:rsidRPr="002C77D4" w14:paraId="38751852" w14:textId="77777777" w:rsidTr="002C77D4">
        <w:trPr>
          <w:trHeight w:val="20"/>
        </w:trPr>
        <w:tc>
          <w:tcPr>
            <w:tcW w:w="1036" w:type="pct"/>
            <w:vMerge/>
            <w:vAlign w:val="center"/>
            <w:hideMark/>
          </w:tcPr>
          <w:p w14:paraId="0A0337A2"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3879EC90"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требования к порядку заполнения и ведения рабочей документации, схем электронного документооборота;</w:t>
            </w:r>
          </w:p>
        </w:tc>
      </w:tr>
      <w:tr w:rsidR="002C77D4" w:rsidRPr="002C77D4" w14:paraId="7A97F62D" w14:textId="77777777" w:rsidTr="002C77D4">
        <w:trPr>
          <w:trHeight w:val="20"/>
        </w:trPr>
        <w:tc>
          <w:tcPr>
            <w:tcW w:w="1036" w:type="pct"/>
            <w:vMerge/>
            <w:vAlign w:val="center"/>
            <w:hideMark/>
          </w:tcPr>
          <w:p w14:paraId="7F32CA9E"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A93FE84"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 xml:space="preserve">основные и дополнительные услуги оптовой и розничной торговли: цели, задачи, принципы, объекты, субъекты внутренней и внешней торговли; </w:t>
            </w:r>
          </w:p>
        </w:tc>
      </w:tr>
      <w:tr w:rsidR="002C77D4" w:rsidRPr="002C77D4" w14:paraId="71CE413C" w14:textId="77777777" w:rsidTr="002C77D4">
        <w:trPr>
          <w:trHeight w:val="20"/>
        </w:trPr>
        <w:tc>
          <w:tcPr>
            <w:tcW w:w="1036" w:type="pct"/>
            <w:vMerge/>
            <w:vAlign w:val="center"/>
            <w:hideMark/>
          </w:tcPr>
          <w:p w14:paraId="32CC0F97"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97ED56B"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требования законодательства Российской Федерации, нормативные правовые акты, регулирующие торговую деятельность;</w:t>
            </w:r>
          </w:p>
        </w:tc>
      </w:tr>
      <w:tr w:rsidR="002C77D4" w:rsidRPr="002C77D4" w14:paraId="1E494756" w14:textId="77777777" w:rsidTr="002C77D4">
        <w:trPr>
          <w:trHeight w:val="20"/>
        </w:trPr>
        <w:tc>
          <w:tcPr>
            <w:tcW w:w="1036" w:type="pct"/>
            <w:vMerge/>
            <w:vAlign w:val="center"/>
            <w:hideMark/>
          </w:tcPr>
          <w:p w14:paraId="10A9930F"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547B6E74"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 xml:space="preserve">правила торговли; </w:t>
            </w:r>
          </w:p>
        </w:tc>
      </w:tr>
      <w:tr w:rsidR="002C77D4" w:rsidRPr="002C77D4" w14:paraId="3E7D9771" w14:textId="77777777" w:rsidTr="002C77D4">
        <w:trPr>
          <w:trHeight w:val="20"/>
        </w:trPr>
        <w:tc>
          <w:tcPr>
            <w:tcW w:w="1036" w:type="pct"/>
            <w:vMerge/>
            <w:vAlign w:val="center"/>
            <w:hideMark/>
          </w:tcPr>
          <w:p w14:paraId="7C4276FF" w14:textId="77777777" w:rsidR="002C77D4" w:rsidRPr="002C77D4" w:rsidRDefault="002C77D4" w:rsidP="002C77D4">
            <w:pPr>
              <w:spacing w:after="0" w:line="240" w:lineRule="auto"/>
              <w:rPr>
                <w:rFonts w:ascii="Times New Roman" w:hAnsi="Times New Roman"/>
                <w:color w:val="000000"/>
                <w:sz w:val="24"/>
                <w:szCs w:val="24"/>
              </w:rPr>
            </w:pPr>
          </w:p>
        </w:tc>
        <w:tc>
          <w:tcPr>
            <w:tcW w:w="3964" w:type="pct"/>
            <w:shd w:val="clear" w:color="auto" w:fill="auto"/>
            <w:vAlign w:val="center"/>
            <w:hideMark/>
          </w:tcPr>
          <w:p w14:paraId="1CDBFCCA" w14:textId="77777777" w:rsidR="002C77D4" w:rsidRPr="002C77D4" w:rsidRDefault="002C77D4" w:rsidP="002C77D4">
            <w:pPr>
              <w:spacing w:after="0" w:line="240" w:lineRule="auto"/>
              <w:jc w:val="both"/>
              <w:rPr>
                <w:rFonts w:ascii="Times New Roman" w:hAnsi="Times New Roman"/>
                <w:color w:val="000000"/>
                <w:sz w:val="24"/>
                <w:szCs w:val="24"/>
              </w:rPr>
            </w:pPr>
            <w:r w:rsidRPr="002C77D4">
              <w:rPr>
                <w:rFonts w:ascii="Times New Roman" w:hAnsi="Times New Roman"/>
                <w:color w:val="000000"/>
                <w:sz w:val="24"/>
                <w:szCs w:val="24"/>
              </w:rPr>
              <w:t>количественные и качественные показатели оценки эффективности торговой деятельности.</w:t>
            </w:r>
          </w:p>
        </w:tc>
      </w:tr>
    </w:tbl>
    <w:p w14:paraId="36B0EB93" w14:textId="77777777" w:rsidR="007C423B" w:rsidRPr="00A82888" w:rsidRDefault="007C423B" w:rsidP="007C423B">
      <w:pPr>
        <w:spacing w:after="0" w:line="240" w:lineRule="auto"/>
        <w:ind w:firstLine="709"/>
        <w:rPr>
          <w:rFonts w:ascii="Times New Roman" w:hAnsi="Times New Roman"/>
          <w:b/>
          <w:sz w:val="24"/>
          <w:szCs w:val="24"/>
        </w:rPr>
      </w:pPr>
    </w:p>
    <w:p w14:paraId="3C4A2618" w14:textId="77777777" w:rsidR="007C423B" w:rsidRPr="00A82888" w:rsidRDefault="007C423B" w:rsidP="007C423B">
      <w:pPr>
        <w:spacing w:after="0" w:line="240" w:lineRule="auto"/>
        <w:ind w:firstLine="709"/>
        <w:rPr>
          <w:rFonts w:ascii="Times New Roman" w:hAnsi="Times New Roman"/>
          <w:b/>
          <w:sz w:val="24"/>
          <w:szCs w:val="24"/>
        </w:rPr>
      </w:pPr>
      <w:r w:rsidRPr="00A82888">
        <w:rPr>
          <w:rFonts w:ascii="Times New Roman" w:hAnsi="Times New Roman"/>
          <w:b/>
          <w:sz w:val="24"/>
          <w:szCs w:val="24"/>
        </w:rPr>
        <w:t>1.2. Количество часов, отводимое на освоение профессионального модуля</w:t>
      </w:r>
    </w:p>
    <w:p w14:paraId="03A42956" w14:textId="6F4C5A55" w:rsidR="007C423B" w:rsidRDefault="007C423B" w:rsidP="007C423B">
      <w:pPr>
        <w:spacing w:after="0"/>
        <w:rPr>
          <w:rFonts w:ascii="Times New Roman" w:hAnsi="Times New Roman"/>
          <w:sz w:val="24"/>
          <w:szCs w:val="24"/>
        </w:rPr>
      </w:pPr>
    </w:p>
    <w:p w14:paraId="42C5419C" w14:textId="4FCC9341" w:rsidR="00333283" w:rsidRPr="00333283" w:rsidRDefault="00333283"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33283">
        <w:rPr>
          <w:rFonts w:ascii="Times New Roman" w:hAnsi="Times New Roman"/>
          <w:sz w:val="24"/>
          <w:szCs w:val="24"/>
        </w:rPr>
        <w:t xml:space="preserve">всего – </w:t>
      </w:r>
      <w:r>
        <w:rPr>
          <w:rFonts w:ascii="Times New Roman" w:hAnsi="Times New Roman"/>
          <w:b/>
          <w:sz w:val="24"/>
          <w:szCs w:val="24"/>
        </w:rPr>
        <w:t>380</w:t>
      </w:r>
      <w:r w:rsidRPr="00333283">
        <w:rPr>
          <w:rFonts w:ascii="Times New Roman" w:hAnsi="Times New Roman"/>
          <w:sz w:val="24"/>
          <w:szCs w:val="24"/>
        </w:rPr>
        <w:t xml:space="preserve"> часов, в том числе:</w:t>
      </w:r>
    </w:p>
    <w:p w14:paraId="2472E407" w14:textId="77F9349C" w:rsidR="00333283" w:rsidRPr="00333283" w:rsidRDefault="00333283"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33283">
        <w:rPr>
          <w:rFonts w:ascii="Times New Roman" w:hAnsi="Times New Roman"/>
          <w:sz w:val="24"/>
          <w:szCs w:val="24"/>
        </w:rPr>
        <w:t xml:space="preserve">максимальной учебной нагрузки обучающегося – </w:t>
      </w:r>
      <w:r w:rsidR="009F68EE">
        <w:rPr>
          <w:rFonts w:ascii="Times New Roman" w:hAnsi="Times New Roman"/>
          <w:b/>
          <w:sz w:val="24"/>
          <w:szCs w:val="24"/>
        </w:rPr>
        <w:t>3</w:t>
      </w:r>
      <w:r w:rsidR="00E85F5C">
        <w:rPr>
          <w:rFonts w:ascii="Times New Roman" w:hAnsi="Times New Roman"/>
          <w:b/>
          <w:sz w:val="24"/>
          <w:szCs w:val="24"/>
        </w:rPr>
        <w:t>6</w:t>
      </w:r>
      <w:r w:rsidR="009F68EE">
        <w:rPr>
          <w:rFonts w:ascii="Times New Roman" w:hAnsi="Times New Roman"/>
          <w:b/>
          <w:sz w:val="24"/>
          <w:szCs w:val="24"/>
        </w:rPr>
        <w:t>0</w:t>
      </w:r>
      <w:r w:rsidRPr="00333283">
        <w:rPr>
          <w:rFonts w:ascii="Times New Roman" w:hAnsi="Times New Roman"/>
          <w:sz w:val="24"/>
          <w:szCs w:val="24"/>
        </w:rPr>
        <w:t xml:space="preserve"> часов, включая:</w:t>
      </w:r>
    </w:p>
    <w:p w14:paraId="66A298AA" w14:textId="49D94091" w:rsidR="00333283" w:rsidRPr="00333283" w:rsidRDefault="00333283"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33283">
        <w:rPr>
          <w:rFonts w:ascii="Times New Roman" w:hAnsi="Times New Roman"/>
          <w:sz w:val="24"/>
          <w:szCs w:val="24"/>
        </w:rPr>
        <w:t>обязательной аудиторной учебной нагрузки обучающегося –</w:t>
      </w:r>
      <w:r w:rsidR="009F68EE">
        <w:rPr>
          <w:rFonts w:ascii="Times New Roman" w:hAnsi="Times New Roman"/>
          <w:b/>
          <w:sz w:val="24"/>
          <w:szCs w:val="24"/>
        </w:rPr>
        <w:t>236</w:t>
      </w:r>
      <w:r w:rsidRPr="00333283">
        <w:rPr>
          <w:rFonts w:ascii="Times New Roman" w:hAnsi="Times New Roman"/>
          <w:b/>
          <w:sz w:val="24"/>
          <w:szCs w:val="24"/>
        </w:rPr>
        <w:t xml:space="preserve"> </w:t>
      </w:r>
      <w:r w:rsidRPr="00333283">
        <w:rPr>
          <w:rFonts w:ascii="Times New Roman" w:hAnsi="Times New Roman"/>
          <w:sz w:val="24"/>
          <w:szCs w:val="24"/>
        </w:rPr>
        <w:t>часа;</w:t>
      </w:r>
    </w:p>
    <w:p w14:paraId="06C78D79" w14:textId="0D49BFB3" w:rsidR="00333283" w:rsidRPr="00333283" w:rsidRDefault="00333283"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33283">
        <w:rPr>
          <w:rFonts w:ascii="Times New Roman" w:hAnsi="Times New Roman"/>
          <w:sz w:val="24"/>
          <w:szCs w:val="24"/>
        </w:rPr>
        <w:t xml:space="preserve">самостоятельной работы обучающегося – </w:t>
      </w:r>
      <w:r w:rsidR="00513554">
        <w:rPr>
          <w:rFonts w:ascii="Times New Roman" w:hAnsi="Times New Roman"/>
          <w:sz w:val="24"/>
          <w:szCs w:val="24"/>
        </w:rPr>
        <w:t>20</w:t>
      </w:r>
      <w:r w:rsidRPr="00333283">
        <w:rPr>
          <w:rFonts w:ascii="Times New Roman" w:hAnsi="Times New Roman"/>
          <w:sz w:val="24"/>
          <w:szCs w:val="24"/>
        </w:rPr>
        <w:t xml:space="preserve"> часов;</w:t>
      </w:r>
    </w:p>
    <w:p w14:paraId="308B1B06" w14:textId="05FA8BDF" w:rsidR="00333283" w:rsidRPr="00333283" w:rsidRDefault="00333283"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33283">
        <w:rPr>
          <w:rFonts w:ascii="Times New Roman" w:hAnsi="Times New Roman"/>
          <w:sz w:val="24"/>
          <w:szCs w:val="24"/>
        </w:rPr>
        <w:t xml:space="preserve">учебной практики – </w:t>
      </w:r>
      <w:r>
        <w:rPr>
          <w:rFonts w:ascii="Times New Roman" w:hAnsi="Times New Roman"/>
          <w:sz w:val="24"/>
          <w:szCs w:val="24"/>
        </w:rPr>
        <w:t>36</w:t>
      </w:r>
      <w:r w:rsidRPr="00333283">
        <w:rPr>
          <w:rFonts w:ascii="Times New Roman" w:hAnsi="Times New Roman"/>
          <w:sz w:val="24"/>
          <w:szCs w:val="24"/>
        </w:rPr>
        <w:t xml:space="preserve"> час</w:t>
      </w:r>
      <w:r>
        <w:rPr>
          <w:rFonts w:ascii="Times New Roman" w:hAnsi="Times New Roman"/>
          <w:sz w:val="24"/>
          <w:szCs w:val="24"/>
        </w:rPr>
        <w:t>ов</w:t>
      </w:r>
      <w:r w:rsidRPr="00333283">
        <w:rPr>
          <w:rFonts w:ascii="Times New Roman" w:hAnsi="Times New Roman"/>
          <w:sz w:val="24"/>
          <w:szCs w:val="24"/>
        </w:rPr>
        <w:t>;</w:t>
      </w:r>
    </w:p>
    <w:p w14:paraId="63987444" w14:textId="59B63B71" w:rsidR="00333283" w:rsidRDefault="00333283"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33283">
        <w:rPr>
          <w:rFonts w:ascii="Times New Roman" w:hAnsi="Times New Roman"/>
          <w:sz w:val="24"/>
          <w:szCs w:val="24"/>
        </w:rPr>
        <w:t xml:space="preserve">производственной практики </w:t>
      </w:r>
      <w:r w:rsidR="00E85F5C">
        <w:rPr>
          <w:rFonts w:ascii="Times New Roman" w:hAnsi="Times New Roman"/>
          <w:sz w:val="24"/>
          <w:szCs w:val="24"/>
        </w:rPr>
        <w:t xml:space="preserve">- </w:t>
      </w:r>
      <w:r w:rsidRPr="00333283">
        <w:rPr>
          <w:rFonts w:ascii="Times New Roman" w:hAnsi="Times New Roman"/>
          <w:sz w:val="24"/>
          <w:szCs w:val="24"/>
        </w:rPr>
        <w:t>1</w:t>
      </w:r>
      <w:r>
        <w:rPr>
          <w:rFonts w:ascii="Times New Roman" w:hAnsi="Times New Roman"/>
          <w:sz w:val="24"/>
          <w:szCs w:val="24"/>
        </w:rPr>
        <w:t>08</w:t>
      </w:r>
      <w:r w:rsidRPr="00333283">
        <w:rPr>
          <w:rFonts w:ascii="Times New Roman" w:hAnsi="Times New Roman"/>
          <w:sz w:val="24"/>
          <w:szCs w:val="24"/>
        </w:rPr>
        <w:t xml:space="preserve"> часа</w:t>
      </w:r>
    </w:p>
    <w:p w14:paraId="3F13338B" w14:textId="40268F2F" w:rsidR="00E85F5C" w:rsidRDefault="00E85F5C"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224FDDC3" w14:textId="25D1F140" w:rsidR="00E85F5C" w:rsidRDefault="00E85F5C"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0220FD0B" w14:textId="0A38D4BF" w:rsidR="00E85F5C" w:rsidRDefault="00E85F5C"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414658F6" w14:textId="72C02A1F" w:rsidR="00E85F5C" w:rsidRDefault="00E85F5C"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511CD388" w14:textId="340AD5A6" w:rsidR="00E85F5C" w:rsidRDefault="00E85F5C"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1EB30EDC" w14:textId="49833E5F" w:rsidR="00E85F5C" w:rsidRDefault="00E85F5C"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4AFC9190" w14:textId="531781DC" w:rsidR="00E85F5C" w:rsidRDefault="00E85F5C"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47DDC623" w14:textId="6D5B20B8" w:rsidR="00E85F5C" w:rsidRDefault="00E85F5C"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5C033332" w14:textId="6F96EABD" w:rsidR="00E85F5C" w:rsidRDefault="00E85F5C"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0BB84C79" w14:textId="2E568967" w:rsidR="00154161" w:rsidRDefault="00154161"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48E1FEBF" w14:textId="225EEE55" w:rsidR="00154161" w:rsidRDefault="00154161"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2EEA0779" w14:textId="0F996D81" w:rsidR="00154161" w:rsidRDefault="00154161"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0C0AB01B" w14:textId="14780CF8" w:rsidR="00154161" w:rsidRDefault="00154161"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5C964C86" w14:textId="77777777" w:rsidR="00154161" w:rsidRDefault="00154161"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633D4732" w14:textId="77777777" w:rsidR="00E85F5C" w:rsidRDefault="00E85F5C" w:rsidP="0033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7B3B84B4" w14:textId="77777777" w:rsidR="00E85F5C" w:rsidRPr="00E85F5C" w:rsidRDefault="00E85F5C" w:rsidP="00E85F5C">
      <w:pPr>
        <w:spacing w:after="0" w:line="240" w:lineRule="auto"/>
        <w:jc w:val="center"/>
        <w:rPr>
          <w:rFonts w:ascii="Times New Roman" w:hAnsi="Times New Roman"/>
          <w:b/>
          <w:caps/>
          <w:sz w:val="24"/>
          <w:szCs w:val="24"/>
        </w:rPr>
      </w:pPr>
      <w:r w:rsidRPr="00E85F5C">
        <w:rPr>
          <w:rFonts w:ascii="Times New Roman" w:hAnsi="Times New Roman"/>
          <w:b/>
          <w:caps/>
          <w:sz w:val="24"/>
          <w:szCs w:val="24"/>
        </w:rPr>
        <w:lastRenderedPageBreak/>
        <w:t>2. результаты освоения ПРОФЕССИОНАЛЬНОГО МОДУЛЯ</w:t>
      </w:r>
    </w:p>
    <w:p w14:paraId="355EEB59" w14:textId="77777777" w:rsidR="00E85F5C" w:rsidRPr="00E85F5C" w:rsidRDefault="00E85F5C" w:rsidP="00E85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157775D9" w14:textId="4E32DB9C" w:rsidR="00E85F5C" w:rsidRPr="00E85F5C" w:rsidRDefault="00E85F5C" w:rsidP="00E85F5C">
      <w:pPr>
        <w:shd w:val="clear" w:color="auto" w:fill="FFFFFF"/>
        <w:spacing w:after="0" w:line="240" w:lineRule="auto"/>
        <w:ind w:firstLine="709"/>
        <w:jc w:val="both"/>
        <w:rPr>
          <w:rFonts w:ascii="Times New Roman" w:hAnsi="Times New Roman"/>
          <w:sz w:val="24"/>
          <w:szCs w:val="24"/>
        </w:rPr>
      </w:pPr>
      <w:r w:rsidRPr="00E85F5C">
        <w:rPr>
          <w:rFonts w:ascii="Times New Roman" w:hAnsi="Times New Roman"/>
          <w:sz w:val="24"/>
          <w:szCs w:val="24"/>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E85F5C">
        <w:rPr>
          <w:rFonts w:ascii="Times New Roman" w:hAnsi="Times New Roman"/>
          <w:b/>
          <w:sz w:val="24"/>
          <w:szCs w:val="24"/>
        </w:rPr>
        <w:t>Организация и осуществление торговой деятельности</w:t>
      </w:r>
      <w:r w:rsidRPr="00E85F5C">
        <w:rPr>
          <w:rFonts w:ascii="Times New Roman" w:hAnsi="Times New Roman"/>
          <w:sz w:val="24"/>
          <w:szCs w:val="24"/>
        </w:rPr>
        <w:t>, в том числе профессиональными (ПК) и общими (ОК) компетенциями: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85F5C" w:rsidRPr="00A82888" w14:paraId="455B5606" w14:textId="77777777" w:rsidTr="00E85F5C">
        <w:tc>
          <w:tcPr>
            <w:tcW w:w="1229" w:type="dxa"/>
            <w:tcBorders>
              <w:top w:val="single" w:sz="4" w:space="0" w:color="auto"/>
              <w:left w:val="single" w:sz="4" w:space="0" w:color="auto"/>
              <w:bottom w:val="single" w:sz="4" w:space="0" w:color="auto"/>
              <w:right w:val="single" w:sz="4" w:space="0" w:color="auto"/>
            </w:tcBorders>
          </w:tcPr>
          <w:p w14:paraId="1A392919" w14:textId="77777777" w:rsidR="00E85F5C" w:rsidRPr="00E85F5C" w:rsidRDefault="00E85F5C" w:rsidP="00E85F5C">
            <w:pPr>
              <w:spacing w:after="0" w:line="240" w:lineRule="auto"/>
              <w:jc w:val="center"/>
              <w:rPr>
                <w:rFonts w:ascii="Times New Roman" w:hAnsi="Times New Roman"/>
                <w:b/>
                <w:sz w:val="24"/>
                <w:szCs w:val="24"/>
              </w:rPr>
            </w:pPr>
            <w:r w:rsidRPr="00E85F5C">
              <w:rPr>
                <w:rFonts w:ascii="Times New Roman" w:hAnsi="Times New Roman"/>
                <w:b/>
                <w:sz w:val="24"/>
                <w:szCs w:val="24"/>
              </w:rPr>
              <w:t>Код</w:t>
            </w:r>
          </w:p>
        </w:tc>
        <w:tc>
          <w:tcPr>
            <w:tcW w:w="8342" w:type="dxa"/>
            <w:tcBorders>
              <w:top w:val="single" w:sz="4" w:space="0" w:color="auto"/>
              <w:left w:val="single" w:sz="4" w:space="0" w:color="auto"/>
              <w:bottom w:val="single" w:sz="4" w:space="0" w:color="auto"/>
              <w:right w:val="single" w:sz="4" w:space="0" w:color="auto"/>
            </w:tcBorders>
          </w:tcPr>
          <w:p w14:paraId="1DEA6CC4" w14:textId="77777777" w:rsidR="00E85F5C" w:rsidRPr="00E85F5C" w:rsidRDefault="00E85F5C" w:rsidP="00E85F5C">
            <w:pPr>
              <w:spacing w:after="0" w:line="240" w:lineRule="auto"/>
              <w:jc w:val="center"/>
              <w:rPr>
                <w:rFonts w:ascii="Times New Roman" w:hAnsi="Times New Roman"/>
                <w:b/>
                <w:iCs/>
                <w:sz w:val="24"/>
                <w:szCs w:val="24"/>
              </w:rPr>
            </w:pPr>
            <w:r w:rsidRPr="00E85F5C">
              <w:rPr>
                <w:rFonts w:ascii="Times New Roman" w:hAnsi="Times New Roman"/>
                <w:b/>
                <w:iCs/>
                <w:sz w:val="24"/>
                <w:szCs w:val="24"/>
              </w:rPr>
              <w:t>Наименование видов деятельности и профессиональных компетенций</w:t>
            </w:r>
          </w:p>
        </w:tc>
      </w:tr>
      <w:tr w:rsidR="00E85F5C" w:rsidRPr="00A82888" w14:paraId="4B0E68DF" w14:textId="77777777" w:rsidTr="00E85F5C">
        <w:tc>
          <w:tcPr>
            <w:tcW w:w="1229" w:type="dxa"/>
            <w:tcBorders>
              <w:top w:val="single" w:sz="4" w:space="0" w:color="auto"/>
              <w:left w:val="single" w:sz="4" w:space="0" w:color="auto"/>
              <w:bottom w:val="single" w:sz="4" w:space="0" w:color="auto"/>
              <w:right w:val="single" w:sz="4" w:space="0" w:color="auto"/>
            </w:tcBorders>
          </w:tcPr>
          <w:p w14:paraId="5BFFEE35" w14:textId="77777777" w:rsidR="00E85F5C" w:rsidRPr="00E85F5C" w:rsidRDefault="00E85F5C" w:rsidP="00E85F5C">
            <w:pPr>
              <w:spacing w:after="0" w:line="240" w:lineRule="auto"/>
              <w:jc w:val="center"/>
              <w:rPr>
                <w:rFonts w:ascii="Times New Roman" w:hAnsi="Times New Roman"/>
                <w:b/>
                <w:sz w:val="24"/>
                <w:szCs w:val="24"/>
              </w:rPr>
            </w:pPr>
            <w:r w:rsidRPr="00E85F5C">
              <w:rPr>
                <w:rFonts w:ascii="Times New Roman" w:hAnsi="Times New Roman"/>
                <w:b/>
                <w:sz w:val="24"/>
                <w:szCs w:val="24"/>
              </w:rPr>
              <w:t>ВД 1</w:t>
            </w:r>
          </w:p>
        </w:tc>
        <w:tc>
          <w:tcPr>
            <w:tcW w:w="8342" w:type="dxa"/>
            <w:tcBorders>
              <w:top w:val="single" w:sz="4" w:space="0" w:color="auto"/>
              <w:left w:val="single" w:sz="4" w:space="0" w:color="auto"/>
              <w:bottom w:val="single" w:sz="4" w:space="0" w:color="auto"/>
              <w:right w:val="single" w:sz="4" w:space="0" w:color="auto"/>
            </w:tcBorders>
          </w:tcPr>
          <w:p w14:paraId="046252C8" w14:textId="77777777" w:rsidR="00E85F5C" w:rsidRPr="00A82888" w:rsidRDefault="00E85F5C" w:rsidP="002D2E7C">
            <w:pPr>
              <w:spacing w:after="0" w:line="240" w:lineRule="auto"/>
              <w:jc w:val="both"/>
              <w:rPr>
                <w:rFonts w:ascii="Times New Roman" w:hAnsi="Times New Roman"/>
                <w:iCs/>
                <w:sz w:val="24"/>
                <w:szCs w:val="24"/>
              </w:rPr>
            </w:pPr>
            <w:r w:rsidRPr="00E85F5C">
              <w:rPr>
                <w:rFonts w:ascii="Times New Roman" w:hAnsi="Times New Roman"/>
                <w:iCs/>
                <w:sz w:val="24"/>
                <w:szCs w:val="24"/>
              </w:rPr>
              <w:t>Организация и осуществление торговой деятельности</w:t>
            </w:r>
          </w:p>
        </w:tc>
      </w:tr>
      <w:tr w:rsidR="00E85F5C" w:rsidRPr="00A82888" w14:paraId="4802A660" w14:textId="77777777" w:rsidTr="00E85F5C">
        <w:tc>
          <w:tcPr>
            <w:tcW w:w="1229" w:type="dxa"/>
            <w:tcBorders>
              <w:top w:val="single" w:sz="4" w:space="0" w:color="auto"/>
              <w:left w:val="single" w:sz="4" w:space="0" w:color="auto"/>
              <w:bottom w:val="single" w:sz="4" w:space="0" w:color="auto"/>
              <w:right w:val="single" w:sz="4" w:space="0" w:color="auto"/>
            </w:tcBorders>
          </w:tcPr>
          <w:p w14:paraId="02D9FEEB" w14:textId="77777777" w:rsidR="00E85F5C" w:rsidRPr="00E85F5C" w:rsidRDefault="00E85F5C" w:rsidP="00E85F5C">
            <w:pPr>
              <w:spacing w:after="0" w:line="240" w:lineRule="auto"/>
              <w:jc w:val="center"/>
              <w:rPr>
                <w:rFonts w:ascii="Times New Roman" w:hAnsi="Times New Roman"/>
                <w:b/>
                <w:sz w:val="24"/>
                <w:szCs w:val="24"/>
              </w:rPr>
            </w:pPr>
            <w:r w:rsidRPr="00E85F5C">
              <w:rPr>
                <w:rFonts w:ascii="Times New Roman" w:hAnsi="Times New Roman"/>
                <w:b/>
                <w:sz w:val="24"/>
                <w:szCs w:val="24"/>
              </w:rPr>
              <w:t>ПК 1.1.</w:t>
            </w:r>
          </w:p>
        </w:tc>
        <w:tc>
          <w:tcPr>
            <w:tcW w:w="8342" w:type="dxa"/>
            <w:tcBorders>
              <w:top w:val="single" w:sz="4" w:space="0" w:color="auto"/>
              <w:left w:val="single" w:sz="4" w:space="0" w:color="auto"/>
              <w:bottom w:val="single" w:sz="4" w:space="0" w:color="auto"/>
              <w:right w:val="single" w:sz="4" w:space="0" w:color="auto"/>
            </w:tcBorders>
            <w:shd w:val="clear" w:color="auto" w:fill="auto"/>
          </w:tcPr>
          <w:p w14:paraId="001530ED" w14:textId="77777777" w:rsidR="00E85F5C" w:rsidRPr="00E85F5C" w:rsidRDefault="00E85F5C" w:rsidP="002D2E7C">
            <w:pPr>
              <w:spacing w:after="0" w:line="240" w:lineRule="auto"/>
              <w:jc w:val="both"/>
              <w:rPr>
                <w:rFonts w:ascii="Times New Roman" w:hAnsi="Times New Roman"/>
                <w:iCs/>
                <w:sz w:val="24"/>
                <w:szCs w:val="24"/>
              </w:rPr>
            </w:pPr>
            <w:r w:rsidRPr="00E85F5C">
              <w:rPr>
                <w:rFonts w:ascii="Times New Roman" w:hAnsi="Times New Roman"/>
                <w:iCs/>
                <w:sz w:val="24"/>
                <w:szCs w:val="24"/>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r>
      <w:tr w:rsidR="00E85F5C" w:rsidRPr="00A82888" w14:paraId="54B0F21A" w14:textId="77777777" w:rsidTr="00E85F5C">
        <w:tc>
          <w:tcPr>
            <w:tcW w:w="1229" w:type="dxa"/>
            <w:tcBorders>
              <w:top w:val="single" w:sz="4" w:space="0" w:color="auto"/>
              <w:left w:val="single" w:sz="4" w:space="0" w:color="auto"/>
              <w:bottom w:val="single" w:sz="4" w:space="0" w:color="auto"/>
              <w:right w:val="single" w:sz="4" w:space="0" w:color="auto"/>
            </w:tcBorders>
          </w:tcPr>
          <w:p w14:paraId="28B59D24" w14:textId="77777777" w:rsidR="00E85F5C" w:rsidRPr="00E85F5C" w:rsidRDefault="00E85F5C" w:rsidP="00E85F5C">
            <w:pPr>
              <w:spacing w:after="0" w:line="240" w:lineRule="auto"/>
              <w:jc w:val="center"/>
              <w:rPr>
                <w:rFonts w:ascii="Times New Roman" w:hAnsi="Times New Roman"/>
                <w:b/>
                <w:sz w:val="24"/>
                <w:szCs w:val="24"/>
              </w:rPr>
            </w:pPr>
            <w:r w:rsidRPr="00E85F5C">
              <w:rPr>
                <w:rFonts w:ascii="Times New Roman" w:hAnsi="Times New Roman"/>
                <w:b/>
                <w:sz w:val="24"/>
                <w:szCs w:val="24"/>
              </w:rPr>
              <w:t>ПК 1.2.</w:t>
            </w:r>
          </w:p>
        </w:tc>
        <w:tc>
          <w:tcPr>
            <w:tcW w:w="8342" w:type="dxa"/>
            <w:tcBorders>
              <w:top w:val="single" w:sz="4" w:space="0" w:color="auto"/>
              <w:left w:val="single" w:sz="4" w:space="0" w:color="auto"/>
              <w:bottom w:val="single" w:sz="4" w:space="0" w:color="auto"/>
              <w:right w:val="single" w:sz="4" w:space="0" w:color="auto"/>
            </w:tcBorders>
            <w:shd w:val="clear" w:color="auto" w:fill="auto"/>
          </w:tcPr>
          <w:p w14:paraId="5A5A490A" w14:textId="77777777" w:rsidR="00E85F5C" w:rsidRPr="00E85F5C" w:rsidRDefault="00E85F5C" w:rsidP="002D2E7C">
            <w:pPr>
              <w:spacing w:after="0" w:line="240" w:lineRule="auto"/>
              <w:jc w:val="both"/>
              <w:rPr>
                <w:rFonts w:ascii="Times New Roman" w:hAnsi="Times New Roman"/>
                <w:iCs/>
                <w:sz w:val="24"/>
                <w:szCs w:val="24"/>
              </w:rPr>
            </w:pPr>
            <w:r w:rsidRPr="00E85F5C">
              <w:rPr>
                <w:rFonts w:ascii="Times New Roman" w:hAnsi="Times New Roman"/>
                <w:iCs/>
                <w:sz w:val="24"/>
                <w:szCs w:val="24"/>
              </w:rPr>
              <w:t>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r>
      <w:tr w:rsidR="00E85F5C" w:rsidRPr="00A82888" w14:paraId="15453117" w14:textId="77777777" w:rsidTr="00E85F5C">
        <w:tc>
          <w:tcPr>
            <w:tcW w:w="1229" w:type="dxa"/>
            <w:tcBorders>
              <w:top w:val="single" w:sz="4" w:space="0" w:color="auto"/>
              <w:left w:val="single" w:sz="4" w:space="0" w:color="auto"/>
              <w:bottom w:val="single" w:sz="4" w:space="0" w:color="auto"/>
              <w:right w:val="single" w:sz="4" w:space="0" w:color="auto"/>
            </w:tcBorders>
          </w:tcPr>
          <w:p w14:paraId="2344B7BF" w14:textId="77777777" w:rsidR="00E85F5C" w:rsidRPr="00E85F5C" w:rsidRDefault="00E85F5C" w:rsidP="00E85F5C">
            <w:pPr>
              <w:spacing w:after="0" w:line="240" w:lineRule="auto"/>
              <w:jc w:val="center"/>
              <w:rPr>
                <w:rFonts w:ascii="Times New Roman" w:hAnsi="Times New Roman"/>
                <w:b/>
                <w:sz w:val="24"/>
                <w:szCs w:val="24"/>
              </w:rPr>
            </w:pPr>
            <w:r w:rsidRPr="00E85F5C">
              <w:rPr>
                <w:rFonts w:ascii="Times New Roman" w:hAnsi="Times New Roman"/>
                <w:b/>
                <w:sz w:val="24"/>
                <w:szCs w:val="24"/>
              </w:rPr>
              <w:t>ПК 1.3.</w:t>
            </w:r>
          </w:p>
        </w:tc>
        <w:tc>
          <w:tcPr>
            <w:tcW w:w="8342" w:type="dxa"/>
            <w:tcBorders>
              <w:top w:val="single" w:sz="4" w:space="0" w:color="auto"/>
              <w:left w:val="single" w:sz="4" w:space="0" w:color="auto"/>
              <w:bottom w:val="single" w:sz="4" w:space="0" w:color="auto"/>
              <w:right w:val="single" w:sz="4" w:space="0" w:color="auto"/>
            </w:tcBorders>
            <w:shd w:val="clear" w:color="auto" w:fill="auto"/>
          </w:tcPr>
          <w:p w14:paraId="1E49EE3C" w14:textId="77777777" w:rsidR="00E85F5C" w:rsidRPr="00E85F5C" w:rsidRDefault="00E85F5C" w:rsidP="002D2E7C">
            <w:pPr>
              <w:spacing w:after="0" w:line="240" w:lineRule="auto"/>
              <w:jc w:val="both"/>
              <w:rPr>
                <w:rFonts w:ascii="Times New Roman" w:hAnsi="Times New Roman"/>
                <w:iCs/>
                <w:sz w:val="24"/>
                <w:szCs w:val="24"/>
              </w:rPr>
            </w:pPr>
            <w:r w:rsidRPr="00E85F5C">
              <w:rPr>
                <w:rFonts w:ascii="Times New Roman" w:hAnsi="Times New Roman"/>
                <w:iCs/>
                <w:sz w:val="24"/>
                <w:szCs w:val="24"/>
              </w:rPr>
              <w:t>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tc>
      </w:tr>
      <w:tr w:rsidR="00E85F5C" w:rsidRPr="00A82888" w14:paraId="1DF4BA88" w14:textId="77777777" w:rsidTr="00E85F5C">
        <w:tc>
          <w:tcPr>
            <w:tcW w:w="1229" w:type="dxa"/>
            <w:tcBorders>
              <w:top w:val="single" w:sz="4" w:space="0" w:color="auto"/>
              <w:left w:val="single" w:sz="4" w:space="0" w:color="auto"/>
              <w:bottom w:val="single" w:sz="4" w:space="0" w:color="auto"/>
              <w:right w:val="single" w:sz="4" w:space="0" w:color="auto"/>
            </w:tcBorders>
          </w:tcPr>
          <w:p w14:paraId="1A79092A" w14:textId="77777777" w:rsidR="00E85F5C" w:rsidRPr="00E85F5C" w:rsidRDefault="00E85F5C" w:rsidP="00E85F5C">
            <w:pPr>
              <w:spacing w:after="0" w:line="240" w:lineRule="auto"/>
              <w:jc w:val="center"/>
              <w:rPr>
                <w:rFonts w:ascii="Times New Roman" w:hAnsi="Times New Roman"/>
                <w:b/>
                <w:sz w:val="24"/>
                <w:szCs w:val="24"/>
              </w:rPr>
            </w:pPr>
            <w:r w:rsidRPr="00E85F5C">
              <w:rPr>
                <w:rFonts w:ascii="Times New Roman" w:hAnsi="Times New Roman"/>
                <w:b/>
                <w:sz w:val="24"/>
                <w:szCs w:val="24"/>
              </w:rPr>
              <w:t>ПК 1.4.</w:t>
            </w:r>
          </w:p>
        </w:tc>
        <w:tc>
          <w:tcPr>
            <w:tcW w:w="8342" w:type="dxa"/>
            <w:tcBorders>
              <w:top w:val="single" w:sz="4" w:space="0" w:color="auto"/>
              <w:left w:val="single" w:sz="4" w:space="0" w:color="auto"/>
              <w:bottom w:val="single" w:sz="4" w:space="0" w:color="auto"/>
              <w:right w:val="single" w:sz="4" w:space="0" w:color="auto"/>
            </w:tcBorders>
            <w:shd w:val="clear" w:color="auto" w:fill="auto"/>
          </w:tcPr>
          <w:p w14:paraId="30614083" w14:textId="77777777" w:rsidR="00E85F5C" w:rsidRPr="00E85F5C" w:rsidRDefault="00E85F5C" w:rsidP="002D2E7C">
            <w:pPr>
              <w:spacing w:after="0" w:line="240" w:lineRule="auto"/>
              <w:jc w:val="both"/>
              <w:rPr>
                <w:rFonts w:ascii="Times New Roman" w:hAnsi="Times New Roman"/>
                <w:iCs/>
                <w:sz w:val="24"/>
                <w:szCs w:val="24"/>
              </w:rPr>
            </w:pPr>
            <w:r w:rsidRPr="00E85F5C">
              <w:rPr>
                <w:rFonts w:ascii="Times New Roman" w:hAnsi="Times New Roman"/>
                <w:iCs/>
                <w:sz w:val="24"/>
                <w:szCs w:val="24"/>
              </w:rPr>
              <w:t>Осуществлять подготовку к заключению внешнеторгового контракта и его документальное сопровождение.</w:t>
            </w:r>
          </w:p>
        </w:tc>
      </w:tr>
      <w:tr w:rsidR="00E85F5C" w:rsidRPr="00A82888" w14:paraId="1A791251" w14:textId="77777777" w:rsidTr="00E85F5C">
        <w:tc>
          <w:tcPr>
            <w:tcW w:w="1229" w:type="dxa"/>
            <w:tcBorders>
              <w:top w:val="single" w:sz="4" w:space="0" w:color="auto"/>
              <w:left w:val="single" w:sz="4" w:space="0" w:color="auto"/>
              <w:bottom w:val="single" w:sz="4" w:space="0" w:color="auto"/>
              <w:right w:val="single" w:sz="4" w:space="0" w:color="auto"/>
            </w:tcBorders>
          </w:tcPr>
          <w:p w14:paraId="50A4BE2F" w14:textId="77777777" w:rsidR="00E85F5C" w:rsidRPr="00E85F5C" w:rsidRDefault="00E85F5C" w:rsidP="00E85F5C">
            <w:pPr>
              <w:spacing w:after="0" w:line="240" w:lineRule="auto"/>
              <w:jc w:val="center"/>
              <w:rPr>
                <w:rFonts w:ascii="Times New Roman" w:hAnsi="Times New Roman"/>
                <w:b/>
                <w:sz w:val="24"/>
                <w:szCs w:val="24"/>
              </w:rPr>
            </w:pPr>
            <w:r w:rsidRPr="00E85F5C">
              <w:rPr>
                <w:rFonts w:ascii="Times New Roman" w:hAnsi="Times New Roman"/>
                <w:b/>
                <w:sz w:val="24"/>
                <w:szCs w:val="24"/>
              </w:rPr>
              <w:t>ПК 1.5.</w:t>
            </w:r>
          </w:p>
        </w:tc>
        <w:tc>
          <w:tcPr>
            <w:tcW w:w="8342" w:type="dxa"/>
            <w:tcBorders>
              <w:top w:val="single" w:sz="4" w:space="0" w:color="auto"/>
              <w:left w:val="single" w:sz="4" w:space="0" w:color="auto"/>
              <w:bottom w:val="single" w:sz="4" w:space="0" w:color="auto"/>
              <w:right w:val="single" w:sz="4" w:space="0" w:color="auto"/>
            </w:tcBorders>
            <w:shd w:val="clear" w:color="auto" w:fill="auto"/>
          </w:tcPr>
          <w:p w14:paraId="5B20F58D" w14:textId="77777777" w:rsidR="00E85F5C" w:rsidRPr="00E85F5C" w:rsidRDefault="00E85F5C" w:rsidP="002D2E7C">
            <w:pPr>
              <w:spacing w:after="0" w:line="240" w:lineRule="auto"/>
              <w:jc w:val="both"/>
              <w:rPr>
                <w:rFonts w:ascii="Times New Roman" w:hAnsi="Times New Roman"/>
                <w:iCs/>
                <w:sz w:val="24"/>
                <w:szCs w:val="24"/>
              </w:rPr>
            </w:pPr>
            <w:r w:rsidRPr="00E85F5C">
              <w:rPr>
                <w:rFonts w:ascii="Times New Roman" w:hAnsi="Times New Roman"/>
                <w:iCs/>
                <w:sz w:val="24"/>
                <w:szCs w:val="24"/>
              </w:rPr>
              <w:t>Осуществлять контроль исполнения обязательств по внешнеторговому контракту</w:t>
            </w:r>
          </w:p>
        </w:tc>
      </w:tr>
      <w:tr w:rsidR="00E85F5C" w:rsidRPr="00A82888" w14:paraId="342FB423" w14:textId="77777777" w:rsidTr="00E85F5C">
        <w:tc>
          <w:tcPr>
            <w:tcW w:w="1229" w:type="dxa"/>
            <w:tcBorders>
              <w:top w:val="single" w:sz="4" w:space="0" w:color="auto"/>
              <w:left w:val="single" w:sz="4" w:space="0" w:color="auto"/>
              <w:bottom w:val="single" w:sz="4" w:space="0" w:color="auto"/>
              <w:right w:val="single" w:sz="4" w:space="0" w:color="auto"/>
            </w:tcBorders>
          </w:tcPr>
          <w:p w14:paraId="31C07D13" w14:textId="77777777" w:rsidR="00E85F5C" w:rsidRPr="00E85F5C" w:rsidRDefault="00E85F5C" w:rsidP="00E85F5C">
            <w:pPr>
              <w:spacing w:after="0" w:line="240" w:lineRule="auto"/>
              <w:jc w:val="center"/>
              <w:rPr>
                <w:rFonts w:ascii="Times New Roman" w:hAnsi="Times New Roman"/>
                <w:b/>
                <w:sz w:val="24"/>
                <w:szCs w:val="24"/>
              </w:rPr>
            </w:pPr>
            <w:r w:rsidRPr="00E85F5C">
              <w:rPr>
                <w:rFonts w:ascii="Times New Roman" w:hAnsi="Times New Roman"/>
                <w:b/>
                <w:sz w:val="24"/>
                <w:szCs w:val="24"/>
              </w:rPr>
              <w:t>ПК 1.6.</w:t>
            </w:r>
          </w:p>
        </w:tc>
        <w:tc>
          <w:tcPr>
            <w:tcW w:w="8342" w:type="dxa"/>
            <w:tcBorders>
              <w:top w:val="single" w:sz="4" w:space="0" w:color="auto"/>
              <w:left w:val="single" w:sz="4" w:space="0" w:color="auto"/>
              <w:bottom w:val="single" w:sz="4" w:space="0" w:color="auto"/>
              <w:right w:val="single" w:sz="4" w:space="0" w:color="auto"/>
            </w:tcBorders>
            <w:shd w:val="clear" w:color="auto" w:fill="auto"/>
          </w:tcPr>
          <w:p w14:paraId="408B1EF7" w14:textId="77777777" w:rsidR="00E85F5C" w:rsidRPr="002C77D4" w:rsidRDefault="00E85F5C" w:rsidP="002D2E7C">
            <w:pPr>
              <w:spacing w:after="0" w:line="240" w:lineRule="auto"/>
              <w:jc w:val="both"/>
              <w:rPr>
                <w:rFonts w:ascii="Times New Roman" w:hAnsi="Times New Roman"/>
                <w:iCs/>
                <w:sz w:val="24"/>
                <w:szCs w:val="24"/>
              </w:rPr>
            </w:pPr>
            <w:r w:rsidRPr="00E85F5C">
              <w:rPr>
                <w:rFonts w:ascii="Times New Roman" w:hAnsi="Times New Roman"/>
                <w:iCs/>
                <w:sz w:val="24"/>
                <w:szCs w:val="24"/>
              </w:rPr>
              <w:t>Организовывать выполнение торгово-технологических процессов, в том числе с применением цифровых технологий</w:t>
            </w:r>
          </w:p>
        </w:tc>
      </w:tr>
      <w:tr w:rsidR="00E85F5C" w:rsidRPr="00A82888" w14:paraId="64F62D05" w14:textId="77777777" w:rsidTr="002D2E7C">
        <w:tc>
          <w:tcPr>
            <w:tcW w:w="1229" w:type="dxa"/>
          </w:tcPr>
          <w:p w14:paraId="319C83AA" w14:textId="77777777" w:rsidR="00E85F5C" w:rsidRPr="00E85F5C" w:rsidRDefault="00E85F5C" w:rsidP="00E85F5C">
            <w:pPr>
              <w:spacing w:after="0" w:line="240" w:lineRule="auto"/>
              <w:jc w:val="center"/>
              <w:rPr>
                <w:rFonts w:ascii="Times New Roman" w:hAnsi="Times New Roman"/>
                <w:b/>
                <w:i/>
                <w:sz w:val="24"/>
                <w:szCs w:val="24"/>
              </w:rPr>
            </w:pPr>
            <w:r w:rsidRPr="00E85F5C">
              <w:rPr>
                <w:rFonts w:ascii="Times New Roman" w:hAnsi="Times New Roman"/>
                <w:b/>
                <w:sz w:val="24"/>
                <w:szCs w:val="24"/>
              </w:rPr>
              <w:t>Код</w:t>
            </w:r>
          </w:p>
        </w:tc>
        <w:tc>
          <w:tcPr>
            <w:tcW w:w="8342" w:type="dxa"/>
          </w:tcPr>
          <w:p w14:paraId="5C73E3C7" w14:textId="77777777" w:rsidR="00E85F5C" w:rsidRPr="00E85F5C" w:rsidRDefault="00E85F5C" w:rsidP="00E85F5C">
            <w:pPr>
              <w:spacing w:after="0" w:line="240" w:lineRule="auto"/>
              <w:jc w:val="center"/>
              <w:rPr>
                <w:rFonts w:ascii="Times New Roman" w:hAnsi="Times New Roman"/>
                <w:b/>
                <w:iCs/>
                <w:sz w:val="24"/>
                <w:szCs w:val="24"/>
              </w:rPr>
            </w:pPr>
            <w:r w:rsidRPr="00E85F5C">
              <w:rPr>
                <w:rFonts w:ascii="Times New Roman" w:hAnsi="Times New Roman"/>
                <w:b/>
                <w:iCs/>
                <w:sz w:val="24"/>
                <w:szCs w:val="24"/>
              </w:rPr>
              <w:t>Наименование общих компетенций</w:t>
            </w:r>
          </w:p>
        </w:tc>
      </w:tr>
      <w:tr w:rsidR="00E85F5C" w:rsidRPr="00A82888" w14:paraId="5ACDD607" w14:textId="77777777" w:rsidTr="002D2E7C">
        <w:trPr>
          <w:trHeight w:val="327"/>
        </w:trPr>
        <w:tc>
          <w:tcPr>
            <w:tcW w:w="1229" w:type="dxa"/>
          </w:tcPr>
          <w:p w14:paraId="532A0FF4" w14:textId="77777777" w:rsidR="00E85F5C" w:rsidRPr="00A82888" w:rsidRDefault="00E85F5C" w:rsidP="00E85F5C">
            <w:pPr>
              <w:spacing w:after="0" w:line="240" w:lineRule="auto"/>
              <w:jc w:val="center"/>
              <w:rPr>
                <w:rFonts w:ascii="Times New Roman" w:hAnsi="Times New Roman"/>
                <w:b/>
                <w:bCs/>
                <w:sz w:val="24"/>
                <w:szCs w:val="24"/>
              </w:rPr>
            </w:pPr>
            <w:r w:rsidRPr="00A82888">
              <w:rPr>
                <w:rFonts w:ascii="Times New Roman" w:hAnsi="Times New Roman"/>
                <w:b/>
                <w:bCs/>
                <w:sz w:val="24"/>
                <w:szCs w:val="24"/>
              </w:rPr>
              <w:t>ОК 01</w:t>
            </w:r>
          </w:p>
        </w:tc>
        <w:tc>
          <w:tcPr>
            <w:tcW w:w="8342" w:type="dxa"/>
          </w:tcPr>
          <w:p w14:paraId="0FB2D624" w14:textId="77777777" w:rsidR="00E85F5C" w:rsidRPr="00A82888" w:rsidRDefault="00E85F5C" w:rsidP="002D2E7C">
            <w:pPr>
              <w:spacing w:after="0" w:line="240" w:lineRule="auto"/>
              <w:jc w:val="both"/>
              <w:rPr>
                <w:rFonts w:ascii="Times New Roman" w:hAnsi="Times New Roman"/>
                <w:iCs/>
                <w:sz w:val="24"/>
                <w:szCs w:val="24"/>
              </w:rPr>
            </w:pPr>
            <w:r w:rsidRPr="00A82888">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E85F5C" w:rsidRPr="00A82888" w14:paraId="53C52AF4" w14:textId="77777777" w:rsidTr="002D2E7C">
        <w:tc>
          <w:tcPr>
            <w:tcW w:w="1229" w:type="dxa"/>
          </w:tcPr>
          <w:p w14:paraId="2598B82A" w14:textId="77777777" w:rsidR="00E85F5C" w:rsidRPr="00A82888" w:rsidRDefault="00E85F5C" w:rsidP="00E85F5C">
            <w:pPr>
              <w:spacing w:after="0" w:line="240" w:lineRule="auto"/>
              <w:jc w:val="center"/>
              <w:rPr>
                <w:rFonts w:ascii="Times New Roman" w:hAnsi="Times New Roman"/>
                <w:b/>
                <w:bCs/>
                <w:sz w:val="24"/>
                <w:szCs w:val="24"/>
              </w:rPr>
            </w:pPr>
            <w:r w:rsidRPr="00A82888">
              <w:rPr>
                <w:rFonts w:ascii="Times New Roman" w:hAnsi="Times New Roman"/>
                <w:b/>
                <w:bCs/>
                <w:sz w:val="24"/>
                <w:szCs w:val="24"/>
              </w:rPr>
              <w:t>ОК 02</w:t>
            </w:r>
          </w:p>
        </w:tc>
        <w:tc>
          <w:tcPr>
            <w:tcW w:w="8342" w:type="dxa"/>
          </w:tcPr>
          <w:p w14:paraId="6EDDF321" w14:textId="77777777" w:rsidR="00E85F5C" w:rsidRPr="00A82888" w:rsidRDefault="00E85F5C" w:rsidP="002D2E7C">
            <w:pPr>
              <w:spacing w:after="0" w:line="240" w:lineRule="auto"/>
              <w:jc w:val="both"/>
              <w:rPr>
                <w:rFonts w:ascii="Times New Roman" w:hAnsi="Times New Roman"/>
                <w:bCs/>
                <w:iCs/>
                <w:sz w:val="24"/>
                <w:szCs w:val="24"/>
              </w:rPr>
            </w:pPr>
            <w:r w:rsidRPr="00A82888">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85F5C" w:rsidRPr="00A82888" w14:paraId="78BB84EB" w14:textId="77777777" w:rsidTr="002D2E7C">
        <w:tc>
          <w:tcPr>
            <w:tcW w:w="1229" w:type="dxa"/>
          </w:tcPr>
          <w:p w14:paraId="4E0DB71E" w14:textId="77777777" w:rsidR="00E85F5C" w:rsidRPr="00A82888" w:rsidRDefault="00E85F5C" w:rsidP="00E85F5C">
            <w:pPr>
              <w:spacing w:after="0" w:line="240" w:lineRule="auto"/>
              <w:jc w:val="center"/>
              <w:rPr>
                <w:rFonts w:ascii="Times New Roman" w:hAnsi="Times New Roman"/>
                <w:b/>
                <w:bCs/>
                <w:sz w:val="24"/>
                <w:szCs w:val="24"/>
              </w:rPr>
            </w:pPr>
            <w:r w:rsidRPr="00A82888">
              <w:rPr>
                <w:rFonts w:ascii="Times New Roman" w:hAnsi="Times New Roman"/>
                <w:b/>
                <w:bCs/>
                <w:sz w:val="24"/>
                <w:szCs w:val="24"/>
              </w:rPr>
              <w:t>ОК 03</w:t>
            </w:r>
          </w:p>
        </w:tc>
        <w:tc>
          <w:tcPr>
            <w:tcW w:w="8342" w:type="dxa"/>
          </w:tcPr>
          <w:p w14:paraId="7F36E9FD" w14:textId="77777777" w:rsidR="00E85F5C" w:rsidRPr="00A82888" w:rsidRDefault="00E85F5C" w:rsidP="002D2E7C">
            <w:pPr>
              <w:spacing w:after="0" w:line="240" w:lineRule="auto"/>
              <w:jc w:val="both"/>
              <w:rPr>
                <w:rFonts w:ascii="Times New Roman" w:hAnsi="Times New Roman"/>
                <w:bCs/>
                <w:iCs/>
                <w:sz w:val="24"/>
                <w:szCs w:val="24"/>
              </w:rPr>
            </w:pPr>
            <w:r w:rsidRPr="00A82888">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Pr>
                <w:rFonts w:ascii="Times New Roman" w:hAnsi="Times New Roman"/>
                <w:sz w:val="24"/>
                <w:szCs w:val="24"/>
              </w:rPr>
              <w:t xml:space="preserve"> правовой и </w:t>
            </w:r>
            <w:r w:rsidRPr="00A82888">
              <w:rPr>
                <w:rFonts w:ascii="Times New Roman" w:hAnsi="Times New Roman"/>
                <w:sz w:val="24"/>
                <w:szCs w:val="24"/>
              </w:rPr>
              <w:t>финансовой грамотности в различных жизненных ситуациях.</w:t>
            </w:r>
          </w:p>
        </w:tc>
      </w:tr>
      <w:tr w:rsidR="00E85F5C" w:rsidRPr="00A82888" w14:paraId="384B5D5A" w14:textId="77777777" w:rsidTr="002D2E7C">
        <w:tc>
          <w:tcPr>
            <w:tcW w:w="1229" w:type="dxa"/>
          </w:tcPr>
          <w:p w14:paraId="4CE72EDF" w14:textId="77777777" w:rsidR="00E85F5C" w:rsidRPr="00A82888" w:rsidRDefault="00E85F5C" w:rsidP="00E85F5C">
            <w:pPr>
              <w:spacing w:after="0" w:line="240" w:lineRule="auto"/>
              <w:jc w:val="center"/>
              <w:rPr>
                <w:rFonts w:ascii="Times New Roman" w:hAnsi="Times New Roman"/>
                <w:b/>
                <w:bCs/>
                <w:sz w:val="24"/>
                <w:szCs w:val="24"/>
              </w:rPr>
            </w:pPr>
            <w:r w:rsidRPr="00A82888">
              <w:rPr>
                <w:rFonts w:ascii="Times New Roman" w:hAnsi="Times New Roman"/>
                <w:b/>
                <w:bCs/>
                <w:sz w:val="24"/>
                <w:szCs w:val="24"/>
              </w:rPr>
              <w:t>ОК 04</w:t>
            </w:r>
          </w:p>
        </w:tc>
        <w:tc>
          <w:tcPr>
            <w:tcW w:w="8342" w:type="dxa"/>
          </w:tcPr>
          <w:p w14:paraId="5BFDF275" w14:textId="77777777" w:rsidR="00E85F5C" w:rsidRPr="00A82888" w:rsidRDefault="00E85F5C" w:rsidP="002D2E7C">
            <w:pPr>
              <w:spacing w:after="0" w:line="240" w:lineRule="auto"/>
              <w:jc w:val="both"/>
              <w:rPr>
                <w:rFonts w:ascii="Times New Roman" w:hAnsi="Times New Roman"/>
                <w:bCs/>
                <w:iCs/>
                <w:sz w:val="24"/>
                <w:szCs w:val="24"/>
              </w:rPr>
            </w:pPr>
            <w:r w:rsidRPr="00A82888">
              <w:rPr>
                <w:rFonts w:ascii="Times New Roman" w:hAnsi="Times New Roman"/>
                <w:sz w:val="24"/>
                <w:szCs w:val="24"/>
              </w:rPr>
              <w:t>Эффективно взаимодействовать и работать в коллективе и команде</w:t>
            </w:r>
          </w:p>
        </w:tc>
      </w:tr>
      <w:tr w:rsidR="00E85F5C" w:rsidRPr="00A82888" w14:paraId="3C7D9759" w14:textId="77777777" w:rsidTr="002D2E7C">
        <w:tc>
          <w:tcPr>
            <w:tcW w:w="1229" w:type="dxa"/>
          </w:tcPr>
          <w:p w14:paraId="3E492049" w14:textId="77777777" w:rsidR="00E85F5C" w:rsidRPr="00A82888" w:rsidRDefault="00E85F5C" w:rsidP="00E85F5C">
            <w:pPr>
              <w:spacing w:after="0" w:line="240" w:lineRule="auto"/>
              <w:jc w:val="center"/>
              <w:rPr>
                <w:rFonts w:ascii="Times New Roman" w:hAnsi="Times New Roman"/>
                <w:b/>
                <w:bCs/>
                <w:sz w:val="24"/>
                <w:szCs w:val="24"/>
              </w:rPr>
            </w:pPr>
            <w:r w:rsidRPr="00A82888">
              <w:rPr>
                <w:rFonts w:ascii="Times New Roman" w:hAnsi="Times New Roman"/>
                <w:b/>
                <w:bCs/>
                <w:sz w:val="24"/>
                <w:szCs w:val="24"/>
              </w:rPr>
              <w:t>ОК 05</w:t>
            </w:r>
          </w:p>
        </w:tc>
        <w:tc>
          <w:tcPr>
            <w:tcW w:w="8342" w:type="dxa"/>
          </w:tcPr>
          <w:p w14:paraId="16685B27" w14:textId="77777777" w:rsidR="00E85F5C" w:rsidRPr="00A82888" w:rsidRDefault="00E85F5C" w:rsidP="002D2E7C">
            <w:pPr>
              <w:spacing w:after="0" w:line="240" w:lineRule="auto"/>
              <w:jc w:val="both"/>
              <w:rPr>
                <w:rFonts w:ascii="Times New Roman" w:hAnsi="Times New Roman"/>
                <w:bCs/>
                <w:iCs/>
                <w:sz w:val="24"/>
                <w:szCs w:val="24"/>
              </w:rPr>
            </w:pPr>
            <w:r w:rsidRPr="00A82888">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85F5C" w:rsidRPr="00A82888" w14:paraId="46535FE7" w14:textId="77777777" w:rsidTr="002D2E7C">
        <w:tc>
          <w:tcPr>
            <w:tcW w:w="1229" w:type="dxa"/>
            <w:tcBorders>
              <w:top w:val="single" w:sz="4" w:space="0" w:color="auto"/>
              <w:left w:val="single" w:sz="4" w:space="0" w:color="auto"/>
              <w:bottom w:val="single" w:sz="4" w:space="0" w:color="auto"/>
              <w:right w:val="single" w:sz="4" w:space="0" w:color="auto"/>
            </w:tcBorders>
          </w:tcPr>
          <w:p w14:paraId="3924034E" w14:textId="77777777" w:rsidR="00E85F5C" w:rsidRPr="00A82888" w:rsidRDefault="00E85F5C" w:rsidP="00E85F5C">
            <w:pPr>
              <w:spacing w:after="0" w:line="240" w:lineRule="auto"/>
              <w:jc w:val="center"/>
              <w:rPr>
                <w:rStyle w:val="af2"/>
                <w:rFonts w:ascii="Times New Roman" w:hAnsi="Times New Roman"/>
                <w:b/>
                <w:bCs/>
                <w:i w:val="0"/>
                <w:sz w:val="24"/>
                <w:szCs w:val="24"/>
              </w:rPr>
            </w:pPr>
            <w:r w:rsidRPr="00A82888">
              <w:rPr>
                <w:rStyle w:val="af2"/>
                <w:rFonts w:ascii="Times New Roman" w:hAnsi="Times New Roman"/>
                <w:b/>
                <w:bCs/>
                <w:i w:val="0"/>
                <w:sz w:val="24"/>
                <w:szCs w:val="24"/>
              </w:rPr>
              <w:t>ОК 06</w:t>
            </w:r>
          </w:p>
        </w:tc>
        <w:tc>
          <w:tcPr>
            <w:tcW w:w="8342" w:type="dxa"/>
            <w:tcBorders>
              <w:top w:val="single" w:sz="4" w:space="0" w:color="auto"/>
              <w:left w:val="single" w:sz="4" w:space="0" w:color="auto"/>
              <w:bottom w:val="single" w:sz="4" w:space="0" w:color="auto"/>
              <w:right w:val="single" w:sz="4" w:space="0" w:color="auto"/>
            </w:tcBorders>
          </w:tcPr>
          <w:p w14:paraId="359F963D" w14:textId="77777777" w:rsidR="00E85F5C" w:rsidRPr="00A82888" w:rsidRDefault="00E85F5C" w:rsidP="002D2E7C">
            <w:pPr>
              <w:spacing w:after="0" w:line="240" w:lineRule="auto"/>
              <w:jc w:val="both"/>
              <w:rPr>
                <w:rFonts w:ascii="Times New Roman" w:hAnsi="Times New Roman"/>
                <w:sz w:val="24"/>
                <w:szCs w:val="24"/>
              </w:rPr>
            </w:pPr>
            <w:r w:rsidRPr="00A82888">
              <w:rPr>
                <w:rFonts w:ascii="Times New Roman" w:hAnsi="Times New Roman"/>
                <w:sz w:val="24"/>
                <w:szCs w:val="24"/>
              </w:rPr>
              <w:t xml:space="preserve">Проявлять гражданско-патриотическую позицию, демонстрировать осознанное поведение на основе </w:t>
            </w:r>
            <w:r>
              <w:rPr>
                <w:rFonts w:ascii="Times New Roman" w:hAnsi="Times New Roman"/>
                <w:sz w:val="24"/>
                <w:szCs w:val="24"/>
              </w:rPr>
              <w:t>российских духовно-нравственных</w:t>
            </w:r>
            <w:r w:rsidRPr="00A82888">
              <w:rPr>
                <w:rFonts w:ascii="Times New Roman" w:hAnsi="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85F5C" w:rsidRPr="00A82888" w14:paraId="4DE52B90" w14:textId="77777777" w:rsidTr="002D2E7C">
        <w:tc>
          <w:tcPr>
            <w:tcW w:w="1229" w:type="dxa"/>
          </w:tcPr>
          <w:p w14:paraId="0792EE2C" w14:textId="77777777" w:rsidR="00E85F5C" w:rsidRPr="00A82888" w:rsidRDefault="00E85F5C" w:rsidP="00E85F5C">
            <w:pPr>
              <w:spacing w:after="0" w:line="240" w:lineRule="auto"/>
              <w:jc w:val="center"/>
              <w:rPr>
                <w:rFonts w:ascii="Times New Roman" w:hAnsi="Times New Roman"/>
                <w:b/>
                <w:bCs/>
                <w:sz w:val="24"/>
                <w:szCs w:val="24"/>
              </w:rPr>
            </w:pPr>
            <w:r w:rsidRPr="00A82888">
              <w:rPr>
                <w:rFonts w:ascii="Times New Roman" w:hAnsi="Times New Roman"/>
                <w:b/>
                <w:bCs/>
                <w:sz w:val="24"/>
                <w:szCs w:val="24"/>
              </w:rPr>
              <w:t>ОК 07</w:t>
            </w:r>
          </w:p>
        </w:tc>
        <w:tc>
          <w:tcPr>
            <w:tcW w:w="8342" w:type="dxa"/>
          </w:tcPr>
          <w:p w14:paraId="2AC7CBE0" w14:textId="77777777" w:rsidR="00E85F5C" w:rsidRPr="00A82888" w:rsidRDefault="00E85F5C" w:rsidP="002D2E7C">
            <w:pPr>
              <w:spacing w:after="0" w:line="240" w:lineRule="auto"/>
              <w:jc w:val="both"/>
              <w:rPr>
                <w:rFonts w:ascii="Times New Roman" w:hAnsi="Times New Roman"/>
                <w:bCs/>
                <w:iCs/>
                <w:sz w:val="24"/>
                <w:szCs w:val="24"/>
              </w:rPr>
            </w:pPr>
            <w:r w:rsidRPr="00A82888">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85F5C" w:rsidRPr="00A82888" w14:paraId="7F54AA65" w14:textId="77777777" w:rsidTr="002D2E7C">
        <w:tc>
          <w:tcPr>
            <w:tcW w:w="1229" w:type="dxa"/>
          </w:tcPr>
          <w:p w14:paraId="6BC50F52" w14:textId="77777777" w:rsidR="00E85F5C" w:rsidRPr="00A82888" w:rsidRDefault="00E85F5C" w:rsidP="00E85F5C">
            <w:pPr>
              <w:spacing w:after="0" w:line="240" w:lineRule="auto"/>
              <w:jc w:val="center"/>
              <w:rPr>
                <w:b/>
                <w:bCs/>
                <w:sz w:val="24"/>
                <w:szCs w:val="24"/>
              </w:rPr>
            </w:pPr>
            <w:r w:rsidRPr="00A82888">
              <w:rPr>
                <w:rFonts w:ascii="Times New Roman" w:hAnsi="Times New Roman"/>
                <w:b/>
                <w:bCs/>
                <w:sz w:val="24"/>
                <w:szCs w:val="24"/>
              </w:rPr>
              <w:t>ОК 09</w:t>
            </w:r>
          </w:p>
        </w:tc>
        <w:tc>
          <w:tcPr>
            <w:tcW w:w="8342" w:type="dxa"/>
          </w:tcPr>
          <w:p w14:paraId="01E9BF18" w14:textId="77777777" w:rsidR="00E85F5C" w:rsidRPr="00A82888" w:rsidRDefault="00E85F5C" w:rsidP="002D2E7C">
            <w:pPr>
              <w:spacing w:after="0" w:line="240" w:lineRule="auto"/>
              <w:jc w:val="both"/>
              <w:rPr>
                <w:rFonts w:ascii="Times New Roman" w:hAnsi="Times New Roman"/>
                <w:bCs/>
                <w:iCs/>
                <w:sz w:val="24"/>
                <w:szCs w:val="24"/>
              </w:rPr>
            </w:pPr>
            <w:r w:rsidRPr="00A82888">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6E19EB1D" w14:textId="77777777" w:rsidR="00E85F5C" w:rsidRPr="00A82888" w:rsidRDefault="00E85F5C" w:rsidP="00E85F5C">
      <w:pPr>
        <w:ind w:firstLine="709"/>
        <w:rPr>
          <w:rFonts w:ascii="Times New Roman" w:hAnsi="Times New Roman"/>
          <w:bCs/>
          <w:iCs/>
          <w:sz w:val="4"/>
          <w:szCs w:val="4"/>
        </w:rPr>
      </w:pPr>
    </w:p>
    <w:p w14:paraId="5F3271A1" w14:textId="2BDD276E" w:rsidR="00333283" w:rsidRDefault="00333283" w:rsidP="007C423B">
      <w:pPr>
        <w:spacing w:after="0"/>
        <w:rPr>
          <w:rFonts w:ascii="Times New Roman" w:hAnsi="Times New Roman"/>
          <w:sz w:val="24"/>
          <w:szCs w:val="24"/>
        </w:rPr>
      </w:pPr>
    </w:p>
    <w:p w14:paraId="5E3E81C6" w14:textId="350914AD" w:rsidR="00E85F5C" w:rsidRDefault="00E85F5C" w:rsidP="007C423B">
      <w:pPr>
        <w:spacing w:after="0"/>
        <w:rPr>
          <w:rFonts w:ascii="Times New Roman" w:hAnsi="Times New Roman"/>
          <w:sz w:val="24"/>
          <w:szCs w:val="24"/>
        </w:rPr>
      </w:pPr>
    </w:p>
    <w:p w14:paraId="386B1015" w14:textId="77777777" w:rsidR="00E85F5C" w:rsidRPr="00A82888" w:rsidRDefault="00E85F5C" w:rsidP="007C423B">
      <w:pPr>
        <w:spacing w:after="0"/>
        <w:rPr>
          <w:rFonts w:ascii="Times New Roman" w:hAnsi="Times New Roman"/>
          <w:sz w:val="24"/>
          <w:szCs w:val="24"/>
        </w:rPr>
      </w:pPr>
    </w:p>
    <w:p w14:paraId="2646178A" w14:textId="393E2A9C" w:rsidR="007C423B" w:rsidRPr="00A82888" w:rsidRDefault="007C423B" w:rsidP="007C423B">
      <w:pPr>
        <w:spacing w:after="0"/>
        <w:rPr>
          <w:rFonts w:ascii="Times New Roman" w:hAnsi="Times New Roman"/>
          <w:sz w:val="24"/>
          <w:szCs w:val="24"/>
        </w:rPr>
      </w:pPr>
    </w:p>
    <w:bookmarkEnd w:id="0"/>
    <w:p w14:paraId="1108C12F" w14:textId="0FB3A50C" w:rsidR="007C423B" w:rsidRPr="00A82888" w:rsidRDefault="007C423B" w:rsidP="007C423B">
      <w:pPr>
        <w:rPr>
          <w:rFonts w:ascii="Times New Roman" w:hAnsi="Times New Roman"/>
          <w:b/>
          <w:i/>
          <w:sz w:val="24"/>
          <w:szCs w:val="24"/>
        </w:rPr>
        <w:sectPr w:rsidR="007C423B" w:rsidRPr="00A82888" w:rsidSect="00A349FF">
          <w:pgSz w:w="11907" w:h="16840"/>
          <w:pgMar w:top="1134" w:right="851" w:bottom="992" w:left="1418" w:header="709" w:footer="709" w:gutter="0"/>
          <w:cols w:space="720"/>
        </w:sectPr>
      </w:pPr>
    </w:p>
    <w:p w14:paraId="17E7E6DE" w14:textId="462D9EE2" w:rsidR="007C423B" w:rsidRPr="00A82888" w:rsidRDefault="007F702C" w:rsidP="007C423B">
      <w:pPr>
        <w:spacing w:after="0"/>
        <w:jc w:val="center"/>
        <w:rPr>
          <w:rFonts w:ascii="Times New Roman" w:hAnsi="Times New Roman"/>
          <w:b/>
          <w:caps/>
          <w:sz w:val="24"/>
          <w:szCs w:val="24"/>
        </w:rPr>
      </w:pPr>
      <w:r>
        <w:rPr>
          <w:rFonts w:ascii="Times New Roman" w:hAnsi="Times New Roman"/>
          <w:b/>
          <w:caps/>
          <w:sz w:val="24"/>
          <w:szCs w:val="24"/>
        </w:rPr>
        <w:lastRenderedPageBreak/>
        <w:t>3</w:t>
      </w:r>
      <w:r w:rsidR="007C423B" w:rsidRPr="00A82888">
        <w:rPr>
          <w:rFonts w:ascii="Times New Roman" w:hAnsi="Times New Roman"/>
          <w:b/>
          <w:caps/>
          <w:sz w:val="24"/>
          <w:szCs w:val="24"/>
        </w:rPr>
        <w:t>. Структура и содержание профессионального модуля</w:t>
      </w:r>
    </w:p>
    <w:p w14:paraId="36908E5E" w14:textId="46333FC9" w:rsidR="007C423B" w:rsidRDefault="007F702C" w:rsidP="007C423B">
      <w:pPr>
        <w:spacing w:after="0"/>
        <w:ind w:firstLine="851"/>
        <w:rPr>
          <w:rFonts w:ascii="Times New Roman" w:hAnsi="Times New Roman"/>
          <w:b/>
          <w:sz w:val="24"/>
          <w:szCs w:val="24"/>
        </w:rPr>
      </w:pPr>
      <w:r>
        <w:rPr>
          <w:rFonts w:ascii="Times New Roman" w:hAnsi="Times New Roman"/>
          <w:b/>
          <w:sz w:val="24"/>
          <w:szCs w:val="24"/>
        </w:rPr>
        <w:t>3</w:t>
      </w:r>
      <w:r w:rsidR="007C423B" w:rsidRPr="00A82888">
        <w:rPr>
          <w:rFonts w:ascii="Times New Roman" w:hAnsi="Times New Roman"/>
          <w:b/>
          <w:sz w:val="24"/>
          <w:szCs w:val="24"/>
        </w:rPr>
        <w:t xml:space="preserve">.1. </w:t>
      </w:r>
      <w:r w:rsidRPr="007F702C">
        <w:rPr>
          <w:rFonts w:ascii="Times New Roman" w:hAnsi="Times New Roman"/>
          <w:b/>
          <w:sz w:val="24"/>
          <w:szCs w:val="24"/>
        </w:rPr>
        <w:t>Тематический план профессионального модуля</w:t>
      </w:r>
    </w:p>
    <w:tbl>
      <w:tblPr>
        <w:tblW w:w="5278"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744"/>
        <w:gridCol w:w="840"/>
        <w:gridCol w:w="890"/>
        <w:gridCol w:w="1789"/>
        <w:gridCol w:w="1234"/>
        <w:gridCol w:w="908"/>
        <w:gridCol w:w="1262"/>
        <w:gridCol w:w="1218"/>
        <w:gridCol w:w="2269"/>
      </w:tblGrid>
      <w:tr w:rsidR="007F702C" w:rsidRPr="0098574B" w14:paraId="00A7C6B0" w14:textId="77777777" w:rsidTr="007F702C">
        <w:trPr>
          <w:trHeight w:val="435"/>
        </w:trPr>
        <w:tc>
          <w:tcPr>
            <w:tcW w:w="757" w:type="pct"/>
            <w:vMerge w:val="restart"/>
            <w:tcBorders>
              <w:top w:val="single" w:sz="12" w:space="0" w:color="auto"/>
              <w:left w:val="single" w:sz="12" w:space="0" w:color="auto"/>
              <w:bottom w:val="single" w:sz="12" w:space="0" w:color="auto"/>
              <w:right w:val="single" w:sz="12" w:space="0" w:color="auto"/>
            </w:tcBorders>
            <w:vAlign w:val="center"/>
          </w:tcPr>
          <w:p w14:paraId="422BC9DF" w14:textId="77777777" w:rsidR="007F702C" w:rsidRPr="007F702C" w:rsidRDefault="007F702C" w:rsidP="007F702C">
            <w:pPr>
              <w:pStyle w:val="23"/>
              <w:widowControl w:val="0"/>
              <w:ind w:left="0" w:firstLine="0"/>
              <w:jc w:val="center"/>
              <w:rPr>
                <w:rFonts w:ascii="Times New Roman" w:hAnsi="Times New Roman"/>
                <w:b/>
                <w:szCs w:val="20"/>
              </w:rPr>
            </w:pPr>
            <w:r w:rsidRPr="007F702C">
              <w:rPr>
                <w:rFonts w:ascii="Times New Roman" w:hAnsi="Times New Roman"/>
                <w:b/>
                <w:szCs w:val="20"/>
              </w:rPr>
              <w:t>Коды профессиональных компетенций</w:t>
            </w:r>
          </w:p>
        </w:tc>
        <w:tc>
          <w:tcPr>
            <w:tcW w:w="885" w:type="pct"/>
            <w:vMerge w:val="restart"/>
            <w:tcBorders>
              <w:top w:val="single" w:sz="12" w:space="0" w:color="auto"/>
              <w:left w:val="single" w:sz="12" w:space="0" w:color="auto"/>
              <w:bottom w:val="single" w:sz="12" w:space="0" w:color="auto"/>
              <w:right w:val="single" w:sz="12" w:space="0" w:color="auto"/>
            </w:tcBorders>
            <w:vAlign w:val="center"/>
          </w:tcPr>
          <w:p w14:paraId="24EC36BF" w14:textId="77777777" w:rsidR="007F702C" w:rsidRPr="007F702C" w:rsidRDefault="007F702C" w:rsidP="007F702C">
            <w:pPr>
              <w:pStyle w:val="23"/>
              <w:widowControl w:val="0"/>
              <w:ind w:left="0" w:firstLine="0"/>
              <w:jc w:val="center"/>
              <w:rPr>
                <w:rFonts w:ascii="Times New Roman" w:hAnsi="Times New Roman"/>
                <w:b/>
                <w:szCs w:val="20"/>
              </w:rPr>
            </w:pPr>
            <w:r w:rsidRPr="007F702C">
              <w:rPr>
                <w:rFonts w:ascii="Times New Roman" w:hAnsi="Times New Roman"/>
                <w:b/>
                <w:szCs w:val="20"/>
              </w:rPr>
              <w:t>Наименования разделов профессионального модуля</w:t>
            </w:r>
          </w:p>
        </w:tc>
        <w:tc>
          <w:tcPr>
            <w:tcW w:w="271" w:type="pct"/>
            <w:vMerge w:val="restart"/>
            <w:tcBorders>
              <w:top w:val="single" w:sz="12" w:space="0" w:color="auto"/>
              <w:left w:val="single" w:sz="12" w:space="0" w:color="auto"/>
              <w:bottom w:val="single" w:sz="12" w:space="0" w:color="auto"/>
              <w:right w:val="single" w:sz="12" w:space="0" w:color="auto"/>
            </w:tcBorders>
            <w:vAlign w:val="center"/>
          </w:tcPr>
          <w:p w14:paraId="14FD02D9" w14:textId="77777777" w:rsidR="007F702C" w:rsidRPr="007F702C" w:rsidRDefault="007F702C" w:rsidP="007F702C">
            <w:pPr>
              <w:pStyle w:val="23"/>
              <w:widowControl w:val="0"/>
              <w:ind w:left="0" w:firstLine="0"/>
              <w:jc w:val="center"/>
              <w:rPr>
                <w:rFonts w:ascii="Times New Roman" w:hAnsi="Times New Roman"/>
                <w:b/>
                <w:iCs/>
                <w:szCs w:val="20"/>
              </w:rPr>
            </w:pPr>
            <w:r w:rsidRPr="007F702C">
              <w:rPr>
                <w:rFonts w:ascii="Times New Roman" w:hAnsi="Times New Roman"/>
                <w:b/>
                <w:iCs/>
                <w:szCs w:val="20"/>
              </w:rPr>
              <w:t>Всего часов</w:t>
            </w:r>
          </w:p>
          <w:p w14:paraId="496300EB" w14:textId="77777777" w:rsidR="007F702C" w:rsidRPr="007F702C" w:rsidRDefault="007F702C" w:rsidP="007F702C">
            <w:pPr>
              <w:pStyle w:val="23"/>
              <w:widowControl w:val="0"/>
              <w:ind w:left="0" w:firstLine="0"/>
              <w:jc w:val="center"/>
              <w:rPr>
                <w:rFonts w:ascii="Times New Roman" w:hAnsi="Times New Roman"/>
                <w:i/>
                <w:iCs/>
                <w:szCs w:val="20"/>
              </w:rPr>
            </w:pPr>
          </w:p>
        </w:tc>
        <w:tc>
          <w:tcPr>
            <w:tcW w:w="1962" w:type="pct"/>
            <w:gridSpan w:val="5"/>
            <w:tcBorders>
              <w:top w:val="single" w:sz="12" w:space="0" w:color="auto"/>
              <w:left w:val="single" w:sz="12" w:space="0" w:color="auto"/>
              <w:bottom w:val="single" w:sz="4" w:space="0" w:color="auto"/>
              <w:right w:val="single" w:sz="12" w:space="0" w:color="auto"/>
            </w:tcBorders>
            <w:vAlign w:val="center"/>
          </w:tcPr>
          <w:p w14:paraId="76271926" w14:textId="77777777" w:rsidR="007F702C" w:rsidRPr="007F702C" w:rsidRDefault="007F702C" w:rsidP="007F702C">
            <w:pPr>
              <w:pStyle w:val="aa"/>
              <w:suppressAutoHyphens/>
              <w:jc w:val="center"/>
              <w:rPr>
                <w:b/>
                <w:sz w:val="20"/>
                <w:szCs w:val="20"/>
                <w:lang w:val="ru-RU" w:eastAsia="ru-RU"/>
              </w:rPr>
            </w:pPr>
            <w:r w:rsidRPr="007F702C">
              <w:rPr>
                <w:b/>
                <w:sz w:val="20"/>
                <w:szCs w:val="20"/>
                <w:lang w:val="ru-RU" w:eastAsia="ru-RU"/>
              </w:rPr>
              <w:t>Объем времени, отведенный на освоение междисциплинарного курса (курсов)</w:t>
            </w:r>
          </w:p>
        </w:tc>
        <w:tc>
          <w:tcPr>
            <w:tcW w:w="1125" w:type="pct"/>
            <w:gridSpan w:val="2"/>
            <w:tcBorders>
              <w:top w:val="single" w:sz="12" w:space="0" w:color="auto"/>
              <w:left w:val="single" w:sz="12" w:space="0" w:color="auto"/>
              <w:bottom w:val="single" w:sz="4" w:space="0" w:color="auto"/>
              <w:right w:val="single" w:sz="12" w:space="0" w:color="auto"/>
            </w:tcBorders>
            <w:vAlign w:val="center"/>
          </w:tcPr>
          <w:p w14:paraId="54FCC894" w14:textId="77777777" w:rsidR="007F702C" w:rsidRPr="007F702C" w:rsidRDefault="007F702C" w:rsidP="007F702C">
            <w:pPr>
              <w:pStyle w:val="23"/>
              <w:widowControl w:val="0"/>
              <w:ind w:left="0" w:firstLine="0"/>
              <w:jc w:val="center"/>
              <w:rPr>
                <w:rFonts w:ascii="Times New Roman" w:hAnsi="Times New Roman"/>
                <w:b/>
                <w:szCs w:val="20"/>
              </w:rPr>
            </w:pPr>
            <w:r w:rsidRPr="007F702C">
              <w:rPr>
                <w:rFonts w:ascii="Times New Roman" w:hAnsi="Times New Roman"/>
                <w:b/>
                <w:szCs w:val="20"/>
              </w:rPr>
              <w:t xml:space="preserve">Практика </w:t>
            </w:r>
          </w:p>
        </w:tc>
      </w:tr>
      <w:tr w:rsidR="007F702C" w:rsidRPr="0098574B" w14:paraId="34A4328A" w14:textId="77777777" w:rsidTr="007F702C">
        <w:trPr>
          <w:trHeight w:val="435"/>
        </w:trPr>
        <w:tc>
          <w:tcPr>
            <w:tcW w:w="757" w:type="pct"/>
            <w:vMerge/>
            <w:tcBorders>
              <w:top w:val="single" w:sz="12" w:space="0" w:color="auto"/>
              <w:left w:val="single" w:sz="12" w:space="0" w:color="auto"/>
              <w:bottom w:val="single" w:sz="12" w:space="0" w:color="auto"/>
              <w:right w:val="single" w:sz="12" w:space="0" w:color="auto"/>
            </w:tcBorders>
            <w:vAlign w:val="center"/>
          </w:tcPr>
          <w:p w14:paraId="3F7DF726" w14:textId="77777777" w:rsidR="007F702C" w:rsidRPr="007F702C" w:rsidRDefault="007F702C" w:rsidP="007F702C">
            <w:pPr>
              <w:spacing w:line="240" w:lineRule="auto"/>
              <w:rPr>
                <w:rFonts w:ascii="Times New Roman" w:hAnsi="Times New Roman"/>
                <w:b/>
                <w:sz w:val="20"/>
                <w:szCs w:val="20"/>
              </w:rPr>
            </w:pPr>
          </w:p>
        </w:tc>
        <w:tc>
          <w:tcPr>
            <w:tcW w:w="885" w:type="pct"/>
            <w:vMerge/>
            <w:tcBorders>
              <w:top w:val="single" w:sz="12" w:space="0" w:color="auto"/>
              <w:left w:val="single" w:sz="12" w:space="0" w:color="auto"/>
              <w:bottom w:val="single" w:sz="12" w:space="0" w:color="auto"/>
              <w:right w:val="single" w:sz="12" w:space="0" w:color="auto"/>
            </w:tcBorders>
            <w:vAlign w:val="center"/>
          </w:tcPr>
          <w:p w14:paraId="5E7F42E6" w14:textId="77777777" w:rsidR="007F702C" w:rsidRPr="007F702C" w:rsidRDefault="007F702C" w:rsidP="007F702C">
            <w:pPr>
              <w:spacing w:line="240" w:lineRule="auto"/>
              <w:rPr>
                <w:rFonts w:ascii="Times New Roman" w:hAnsi="Times New Roman"/>
                <w:b/>
                <w:sz w:val="20"/>
                <w:szCs w:val="20"/>
              </w:rPr>
            </w:pPr>
          </w:p>
        </w:tc>
        <w:tc>
          <w:tcPr>
            <w:tcW w:w="271" w:type="pct"/>
            <w:vMerge/>
            <w:tcBorders>
              <w:top w:val="single" w:sz="12" w:space="0" w:color="auto"/>
              <w:left w:val="single" w:sz="12" w:space="0" w:color="auto"/>
              <w:bottom w:val="single" w:sz="12" w:space="0" w:color="auto"/>
              <w:right w:val="single" w:sz="12" w:space="0" w:color="auto"/>
            </w:tcBorders>
            <w:vAlign w:val="center"/>
          </w:tcPr>
          <w:p w14:paraId="53364B8B" w14:textId="77777777" w:rsidR="007F702C" w:rsidRPr="007F702C" w:rsidRDefault="007F702C" w:rsidP="007F702C">
            <w:pPr>
              <w:spacing w:line="240" w:lineRule="auto"/>
              <w:rPr>
                <w:rFonts w:ascii="Times New Roman" w:hAnsi="Times New Roman"/>
                <w:i/>
                <w:iCs/>
                <w:sz w:val="20"/>
                <w:szCs w:val="20"/>
              </w:rPr>
            </w:pPr>
          </w:p>
        </w:tc>
        <w:tc>
          <w:tcPr>
            <w:tcW w:w="1262" w:type="pct"/>
            <w:gridSpan w:val="3"/>
            <w:tcBorders>
              <w:top w:val="single" w:sz="12" w:space="0" w:color="auto"/>
              <w:left w:val="single" w:sz="12" w:space="0" w:color="auto"/>
              <w:bottom w:val="single" w:sz="12" w:space="0" w:color="auto"/>
              <w:right w:val="single" w:sz="12" w:space="0" w:color="auto"/>
            </w:tcBorders>
            <w:vAlign w:val="center"/>
          </w:tcPr>
          <w:p w14:paraId="64FCF31A" w14:textId="77777777" w:rsidR="007F702C" w:rsidRPr="007F702C" w:rsidRDefault="007F702C" w:rsidP="007F702C">
            <w:pPr>
              <w:pStyle w:val="aa"/>
              <w:suppressAutoHyphens/>
              <w:jc w:val="center"/>
              <w:rPr>
                <w:b/>
                <w:sz w:val="20"/>
                <w:szCs w:val="20"/>
                <w:lang w:val="ru-RU" w:eastAsia="ru-RU"/>
              </w:rPr>
            </w:pPr>
            <w:r w:rsidRPr="007F702C">
              <w:rPr>
                <w:b/>
                <w:sz w:val="20"/>
                <w:szCs w:val="20"/>
                <w:lang w:val="ru-RU" w:eastAsia="ru-RU"/>
              </w:rPr>
              <w:t>Обязательная аудиторная учебная нагрузка обучающегося</w:t>
            </w:r>
          </w:p>
        </w:tc>
        <w:tc>
          <w:tcPr>
            <w:tcW w:w="700" w:type="pct"/>
            <w:gridSpan w:val="2"/>
            <w:tcBorders>
              <w:top w:val="single" w:sz="12" w:space="0" w:color="auto"/>
              <w:left w:val="single" w:sz="12" w:space="0" w:color="auto"/>
              <w:bottom w:val="single" w:sz="12" w:space="0" w:color="auto"/>
              <w:right w:val="single" w:sz="12" w:space="0" w:color="auto"/>
            </w:tcBorders>
            <w:vAlign w:val="center"/>
          </w:tcPr>
          <w:p w14:paraId="570723F4" w14:textId="77777777" w:rsidR="007F702C" w:rsidRPr="007F702C" w:rsidRDefault="007F702C" w:rsidP="007F702C">
            <w:pPr>
              <w:pStyle w:val="aa"/>
              <w:suppressAutoHyphens/>
              <w:jc w:val="center"/>
              <w:rPr>
                <w:b/>
                <w:sz w:val="20"/>
                <w:szCs w:val="20"/>
                <w:lang w:val="ru-RU" w:eastAsia="ru-RU"/>
              </w:rPr>
            </w:pPr>
            <w:r w:rsidRPr="007F702C">
              <w:rPr>
                <w:b/>
                <w:sz w:val="20"/>
                <w:szCs w:val="20"/>
                <w:lang w:val="ru-RU" w:eastAsia="ru-RU"/>
              </w:rPr>
              <w:t>Самостоятельная работа обучающегося</w:t>
            </w:r>
          </w:p>
        </w:tc>
        <w:tc>
          <w:tcPr>
            <w:tcW w:w="393" w:type="pct"/>
            <w:vMerge w:val="restart"/>
            <w:tcBorders>
              <w:top w:val="single" w:sz="12" w:space="0" w:color="auto"/>
              <w:left w:val="single" w:sz="12" w:space="0" w:color="auto"/>
              <w:bottom w:val="single" w:sz="12" w:space="0" w:color="auto"/>
              <w:right w:val="single" w:sz="12" w:space="0" w:color="auto"/>
            </w:tcBorders>
            <w:vAlign w:val="center"/>
          </w:tcPr>
          <w:p w14:paraId="47FB3CFA" w14:textId="77777777" w:rsidR="007F702C" w:rsidRPr="007F702C" w:rsidRDefault="007F702C" w:rsidP="007F702C">
            <w:pPr>
              <w:pStyle w:val="23"/>
              <w:widowControl w:val="0"/>
              <w:ind w:left="0" w:firstLine="0"/>
              <w:jc w:val="center"/>
              <w:rPr>
                <w:rFonts w:ascii="Times New Roman" w:hAnsi="Times New Roman"/>
                <w:b/>
                <w:szCs w:val="20"/>
              </w:rPr>
            </w:pPr>
            <w:r w:rsidRPr="007F702C">
              <w:rPr>
                <w:rFonts w:ascii="Times New Roman" w:hAnsi="Times New Roman"/>
                <w:b/>
                <w:szCs w:val="20"/>
              </w:rPr>
              <w:t>Учебная,</w:t>
            </w:r>
          </w:p>
          <w:p w14:paraId="0C5F2DE5" w14:textId="77777777" w:rsidR="007F702C" w:rsidRPr="007F702C" w:rsidRDefault="007F702C" w:rsidP="007F702C">
            <w:pPr>
              <w:pStyle w:val="23"/>
              <w:widowControl w:val="0"/>
              <w:ind w:left="0" w:firstLine="0"/>
              <w:jc w:val="center"/>
              <w:rPr>
                <w:rFonts w:ascii="Times New Roman" w:hAnsi="Times New Roman"/>
                <w:b/>
                <w:i/>
                <w:szCs w:val="20"/>
              </w:rPr>
            </w:pPr>
            <w:r w:rsidRPr="007F702C">
              <w:rPr>
                <w:rFonts w:ascii="Times New Roman" w:hAnsi="Times New Roman"/>
                <w:szCs w:val="20"/>
              </w:rPr>
              <w:t>часов</w:t>
            </w:r>
          </w:p>
        </w:tc>
        <w:tc>
          <w:tcPr>
            <w:tcW w:w="732" w:type="pct"/>
            <w:vMerge w:val="restart"/>
            <w:tcBorders>
              <w:top w:val="single" w:sz="12" w:space="0" w:color="auto"/>
              <w:left w:val="single" w:sz="4" w:space="0" w:color="auto"/>
              <w:bottom w:val="single" w:sz="12" w:space="0" w:color="auto"/>
              <w:right w:val="single" w:sz="12" w:space="0" w:color="auto"/>
            </w:tcBorders>
            <w:vAlign w:val="center"/>
          </w:tcPr>
          <w:p w14:paraId="3A707352" w14:textId="77777777" w:rsidR="007F702C" w:rsidRPr="007F702C" w:rsidRDefault="007F702C" w:rsidP="007F702C">
            <w:pPr>
              <w:pStyle w:val="23"/>
              <w:widowControl w:val="0"/>
              <w:ind w:left="0" w:firstLine="0"/>
              <w:jc w:val="center"/>
              <w:rPr>
                <w:rFonts w:ascii="Times New Roman" w:hAnsi="Times New Roman"/>
                <w:b/>
                <w:szCs w:val="20"/>
              </w:rPr>
            </w:pPr>
            <w:r w:rsidRPr="007F702C">
              <w:rPr>
                <w:rFonts w:ascii="Times New Roman" w:hAnsi="Times New Roman"/>
                <w:b/>
                <w:szCs w:val="20"/>
              </w:rPr>
              <w:t>Производственная (по профилю специальности),</w:t>
            </w:r>
          </w:p>
          <w:p w14:paraId="0704F56C" w14:textId="77777777" w:rsidR="007F702C" w:rsidRPr="007F702C" w:rsidRDefault="007F702C" w:rsidP="007F702C">
            <w:pPr>
              <w:pStyle w:val="23"/>
              <w:widowControl w:val="0"/>
              <w:ind w:left="0" w:firstLine="0"/>
              <w:jc w:val="center"/>
              <w:rPr>
                <w:rFonts w:ascii="Times New Roman" w:hAnsi="Times New Roman"/>
                <w:szCs w:val="20"/>
              </w:rPr>
            </w:pPr>
            <w:r w:rsidRPr="007F702C">
              <w:rPr>
                <w:rFonts w:ascii="Times New Roman" w:hAnsi="Times New Roman"/>
                <w:szCs w:val="20"/>
              </w:rPr>
              <w:t>часов</w:t>
            </w:r>
          </w:p>
          <w:p w14:paraId="6447E189" w14:textId="77777777" w:rsidR="007F702C" w:rsidRPr="007F702C" w:rsidRDefault="007F702C" w:rsidP="007F702C">
            <w:pPr>
              <w:pStyle w:val="23"/>
              <w:widowControl w:val="0"/>
              <w:ind w:left="0"/>
              <w:rPr>
                <w:rFonts w:ascii="Times New Roman" w:hAnsi="Times New Roman"/>
                <w:b/>
                <w:szCs w:val="20"/>
              </w:rPr>
            </w:pPr>
          </w:p>
        </w:tc>
      </w:tr>
      <w:tr w:rsidR="007F702C" w:rsidRPr="0098574B" w14:paraId="50BE33B5" w14:textId="77777777" w:rsidTr="007F702C">
        <w:trPr>
          <w:trHeight w:val="390"/>
        </w:trPr>
        <w:tc>
          <w:tcPr>
            <w:tcW w:w="757" w:type="pct"/>
            <w:vMerge/>
            <w:tcBorders>
              <w:top w:val="single" w:sz="12" w:space="0" w:color="auto"/>
              <w:left w:val="single" w:sz="12" w:space="0" w:color="auto"/>
              <w:bottom w:val="single" w:sz="12" w:space="0" w:color="auto"/>
              <w:right w:val="single" w:sz="12" w:space="0" w:color="auto"/>
            </w:tcBorders>
            <w:vAlign w:val="center"/>
          </w:tcPr>
          <w:p w14:paraId="1A33B5F2" w14:textId="77777777" w:rsidR="007F702C" w:rsidRPr="007F702C" w:rsidRDefault="007F702C" w:rsidP="007F702C">
            <w:pPr>
              <w:spacing w:line="240" w:lineRule="auto"/>
              <w:rPr>
                <w:rFonts w:ascii="Times New Roman" w:hAnsi="Times New Roman"/>
                <w:b/>
                <w:sz w:val="20"/>
                <w:szCs w:val="20"/>
              </w:rPr>
            </w:pPr>
          </w:p>
        </w:tc>
        <w:tc>
          <w:tcPr>
            <w:tcW w:w="885" w:type="pct"/>
            <w:vMerge/>
            <w:tcBorders>
              <w:top w:val="single" w:sz="12" w:space="0" w:color="auto"/>
              <w:left w:val="single" w:sz="12" w:space="0" w:color="auto"/>
              <w:bottom w:val="single" w:sz="12" w:space="0" w:color="auto"/>
              <w:right w:val="single" w:sz="12" w:space="0" w:color="auto"/>
            </w:tcBorders>
            <w:vAlign w:val="center"/>
          </w:tcPr>
          <w:p w14:paraId="4CD7C846" w14:textId="77777777" w:rsidR="007F702C" w:rsidRPr="007F702C" w:rsidRDefault="007F702C" w:rsidP="007F702C">
            <w:pPr>
              <w:spacing w:line="240" w:lineRule="auto"/>
              <w:rPr>
                <w:rFonts w:ascii="Times New Roman" w:hAnsi="Times New Roman"/>
                <w:b/>
                <w:sz w:val="20"/>
                <w:szCs w:val="20"/>
              </w:rPr>
            </w:pPr>
          </w:p>
        </w:tc>
        <w:tc>
          <w:tcPr>
            <w:tcW w:w="271" w:type="pct"/>
            <w:vMerge/>
            <w:tcBorders>
              <w:top w:val="single" w:sz="12" w:space="0" w:color="auto"/>
              <w:left w:val="single" w:sz="12" w:space="0" w:color="auto"/>
              <w:bottom w:val="single" w:sz="12" w:space="0" w:color="auto"/>
              <w:right w:val="single" w:sz="12" w:space="0" w:color="auto"/>
            </w:tcBorders>
            <w:vAlign w:val="center"/>
          </w:tcPr>
          <w:p w14:paraId="0D2B0A96" w14:textId="77777777" w:rsidR="007F702C" w:rsidRPr="007F702C" w:rsidRDefault="007F702C" w:rsidP="007F702C">
            <w:pPr>
              <w:spacing w:line="240" w:lineRule="auto"/>
              <w:rPr>
                <w:rFonts w:ascii="Times New Roman" w:hAnsi="Times New Roman"/>
                <w:i/>
                <w:iCs/>
                <w:sz w:val="20"/>
                <w:szCs w:val="20"/>
              </w:rPr>
            </w:pPr>
          </w:p>
        </w:tc>
        <w:tc>
          <w:tcPr>
            <w:tcW w:w="287" w:type="pct"/>
            <w:tcBorders>
              <w:top w:val="single" w:sz="12" w:space="0" w:color="auto"/>
              <w:left w:val="single" w:sz="12" w:space="0" w:color="auto"/>
              <w:bottom w:val="single" w:sz="12" w:space="0" w:color="auto"/>
              <w:right w:val="single" w:sz="4" w:space="0" w:color="auto"/>
            </w:tcBorders>
            <w:vAlign w:val="center"/>
          </w:tcPr>
          <w:p w14:paraId="4741D836" w14:textId="77777777" w:rsidR="007F702C" w:rsidRPr="007F702C" w:rsidRDefault="007F702C" w:rsidP="007F702C">
            <w:pPr>
              <w:pStyle w:val="aa"/>
              <w:suppressAutoHyphens/>
              <w:jc w:val="center"/>
              <w:rPr>
                <w:b/>
                <w:sz w:val="20"/>
                <w:szCs w:val="20"/>
                <w:lang w:val="ru-RU" w:eastAsia="ru-RU"/>
              </w:rPr>
            </w:pPr>
            <w:r w:rsidRPr="007F702C">
              <w:rPr>
                <w:b/>
                <w:sz w:val="20"/>
                <w:szCs w:val="20"/>
                <w:lang w:val="ru-RU" w:eastAsia="ru-RU"/>
              </w:rPr>
              <w:t>Всего,</w:t>
            </w:r>
          </w:p>
          <w:p w14:paraId="4410608A" w14:textId="77777777" w:rsidR="007F702C" w:rsidRPr="007F702C" w:rsidRDefault="007F702C" w:rsidP="007F702C">
            <w:pPr>
              <w:pStyle w:val="aa"/>
              <w:suppressAutoHyphens/>
              <w:jc w:val="center"/>
              <w:rPr>
                <w:i/>
                <w:sz w:val="20"/>
                <w:szCs w:val="20"/>
                <w:lang w:val="ru-RU" w:eastAsia="ru-RU"/>
              </w:rPr>
            </w:pPr>
            <w:r w:rsidRPr="007F702C">
              <w:rPr>
                <w:sz w:val="20"/>
                <w:szCs w:val="20"/>
                <w:lang w:val="ru-RU" w:eastAsia="ru-RU"/>
              </w:rPr>
              <w:t>часов</w:t>
            </w:r>
          </w:p>
        </w:tc>
        <w:tc>
          <w:tcPr>
            <w:tcW w:w="577" w:type="pct"/>
            <w:tcBorders>
              <w:top w:val="single" w:sz="12" w:space="0" w:color="auto"/>
              <w:left w:val="single" w:sz="4" w:space="0" w:color="auto"/>
              <w:bottom w:val="single" w:sz="12" w:space="0" w:color="auto"/>
              <w:right w:val="single" w:sz="4" w:space="0" w:color="auto"/>
            </w:tcBorders>
            <w:vAlign w:val="center"/>
          </w:tcPr>
          <w:p w14:paraId="43546E91" w14:textId="77777777" w:rsidR="007F702C" w:rsidRPr="007F702C" w:rsidRDefault="007F702C" w:rsidP="007F702C">
            <w:pPr>
              <w:pStyle w:val="aa"/>
              <w:suppressAutoHyphens/>
              <w:jc w:val="center"/>
              <w:rPr>
                <w:b/>
                <w:sz w:val="20"/>
                <w:szCs w:val="20"/>
                <w:lang w:val="ru-RU" w:eastAsia="ru-RU"/>
              </w:rPr>
            </w:pPr>
            <w:r w:rsidRPr="007F702C">
              <w:rPr>
                <w:b/>
                <w:sz w:val="20"/>
                <w:szCs w:val="20"/>
                <w:lang w:val="ru-RU" w:eastAsia="ru-RU"/>
              </w:rPr>
              <w:t>в т.ч. лабораторные работы и практические занятия,</w:t>
            </w:r>
          </w:p>
          <w:p w14:paraId="192281C0" w14:textId="77777777" w:rsidR="007F702C" w:rsidRPr="007F702C" w:rsidRDefault="007F702C" w:rsidP="007F702C">
            <w:pPr>
              <w:pStyle w:val="aa"/>
              <w:suppressAutoHyphens/>
              <w:jc w:val="center"/>
              <w:rPr>
                <w:sz w:val="20"/>
                <w:szCs w:val="20"/>
                <w:lang w:val="ru-RU" w:eastAsia="ru-RU"/>
              </w:rPr>
            </w:pPr>
            <w:r w:rsidRPr="007F702C">
              <w:rPr>
                <w:sz w:val="20"/>
                <w:szCs w:val="20"/>
                <w:lang w:val="ru-RU" w:eastAsia="ru-RU"/>
              </w:rPr>
              <w:t>часов</w:t>
            </w:r>
          </w:p>
        </w:tc>
        <w:tc>
          <w:tcPr>
            <w:tcW w:w="398" w:type="pct"/>
            <w:tcBorders>
              <w:top w:val="single" w:sz="12" w:space="0" w:color="auto"/>
              <w:left w:val="single" w:sz="4" w:space="0" w:color="auto"/>
              <w:bottom w:val="single" w:sz="12" w:space="0" w:color="auto"/>
              <w:right w:val="single" w:sz="12" w:space="0" w:color="auto"/>
            </w:tcBorders>
            <w:vAlign w:val="center"/>
          </w:tcPr>
          <w:p w14:paraId="5BD86AC1" w14:textId="77777777" w:rsidR="007F702C" w:rsidRPr="007F702C" w:rsidRDefault="007F702C" w:rsidP="007F702C">
            <w:pPr>
              <w:pStyle w:val="23"/>
              <w:widowControl w:val="0"/>
              <w:ind w:left="0" w:firstLine="0"/>
              <w:jc w:val="center"/>
              <w:rPr>
                <w:rFonts w:ascii="Times New Roman" w:hAnsi="Times New Roman"/>
                <w:b/>
                <w:szCs w:val="20"/>
              </w:rPr>
            </w:pPr>
            <w:r w:rsidRPr="007F702C">
              <w:rPr>
                <w:rFonts w:ascii="Times New Roman" w:hAnsi="Times New Roman"/>
                <w:b/>
                <w:szCs w:val="20"/>
              </w:rPr>
              <w:t>в т.ч., курсовая работа (проект),</w:t>
            </w:r>
          </w:p>
          <w:p w14:paraId="18845D4F" w14:textId="77777777" w:rsidR="007F702C" w:rsidRPr="007F702C" w:rsidRDefault="007F702C" w:rsidP="007F702C">
            <w:pPr>
              <w:pStyle w:val="23"/>
              <w:widowControl w:val="0"/>
              <w:ind w:left="0" w:firstLine="0"/>
              <w:jc w:val="center"/>
              <w:rPr>
                <w:rFonts w:ascii="Times New Roman" w:hAnsi="Times New Roman"/>
                <w:i/>
                <w:szCs w:val="20"/>
              </w:rPr>
            </w:pPr>
            <w:r w:rsidRPr="007F702C">
              <w:rPr>
                <w:rFonts w:ascii="Times New Roman" w:hAnsi="Times New Roman"/>
                <w:szCs w:val="20"/>
              </w:rPr>
              <w:t>часов</w:t>
            </w:r>
          </w:p>
        </w:tc>
        <w:tc>
          <w:tcPr>
            <w:tcW w:w="293" w:type="pct"/>
            <w:tcBorders>
              <w:top w:val="single" w:sz="12" w:space="0" w:color="auto"/>
              <w:left w:val="single" w:sz="12" w:space="0" w:color="auto"/>
              <w:bottom w:val="single" w:sz="12" w:space="0" w:color="auto"/>
              <w:right w:val="single" w:sz="4" w:space="0" w:color="auto"/>
            </w:tcBorders>
            <w:vAlign w:val="center"/>
          </w:tcPr>
          <w:p w14:paraId="28FC6875" w14:textId="77777777" w:rsidR="007F702C" w:rsidRPr="007F702C" w:rsidRDefault="007F702C" w:rsidP="007F702C">
            <w:pPr>
              <w:pStyle w:val="aa"/>
              <w:suppressAutoHyphens/>
              <w:jc w:val="center"/>
              <w:rPr>
                <w:b/>
                <w:sz w:val="20"/>
                <w:szCs w:val="20"/>
                <w:lang w:val="ru-RU" w:eastAsia="ru-RU"/>
              </w:rPr>
            </w:pPr>
            <w:r w:rsidRPr="007F702C">
              <w:rPr>
                <w:b/>
                <w:sz w:val="20"/>
                <w:szCs w:val="20"/>
                <w:lang w:val="ru-RU" w:eastAsia="ru-RU"/>
              </w:rPr>
              <w:t>Всего,</w:t>
            </w:r>
          </w:p>
          <w:p w14:paraId="7640124A" w14:textId="77777777" w:rsidR="007F702C" w:rsidRPr="007F702C" w:rsidRDefault="007F702C" w:rsidP="007F702C">
            <w:pPr>
              <w:pStyle w:val="aa"/>
              <w:suppressAutoHyphens/>
              <w:jc w:val="center"/>
              <w:rPr>
                <w:b/>
                <w:i/>
                <w:sz w:val="20"/>
                <w:szCs w:val="20"/>
                <w:lang w:val="ru-RU" w:eastAsia="ru-RU"/>
              </w:rPr>
            </w:pPr>
            <w:r w:rsidRPr="007F702C">
              <w:rPr>
                <w:sz w:val="20"/>
                <w:szCs w:val="20"/>
                <w:lang w:val="ru-RU" w:eastAsia="ru-RU"/>
              </w:rPr>
              <w:t>часов</w:t>
            </w:r>
          </w:p>
        </w:tc>
        <w:tc>
          <w:tcPr>
            <w:tcW w:w="407" w:type="pct"/>
            <w:tcBorders>
              <w:top w:val="single" w:sz="12" w:space="0" w:color="auto"/>
              <w:left w:val="single" w:sz="4" w:space="0" w:color="auto"/>
              <w:bottom w:val="single" w:sz="12" w:space="0" w:color="auto"/>
              <w:right w:val="single" w:sz="12" w:space="0" w:color="auto"/>
            </w:tcBorders>
            <w:vAlign w:val="center"/>
          </w:tcPr>
          <w:p w14:paraId="130A8D28" w14:textId="77777777" w:rsidR="007F702C" w:rsidRPr="007F702C" w:rsidRDefault="007F702C" w:rsidP="007F702C">
            <w:pPr>
              <w:pStyle w:val="23"/>
              <w:widowControl w:val="0"/>
              <w:ind w:left="0" w:firstLine="0"/>
              <w:jc w:val="center"/>
              <w:rPr>
                <w:rFonts w:ascii="Times New Roman" w:hAnsi="Times New Roman"/>
                <w:b/>
                <w:szCs w:val="20"/>
              </w:rPr>
            </w:pPr>
            <w:r w:rsidRPr="007F702C">
              <w:rPr>
                <w:rFonts w:ascii="Times New Roman" w:hAnsi="Times New Roman"/>
                <w:b/>
                <w:szCs w:val="20"/>
              </w:rPr>
              <w:t>в т.ч., курсовая работа (проект),</w:t>
            </w:r>
          </w:p>
          <w:p w14:paraId="16D5FD24" w14:textId="77777777" w:rsidR="007F702C" w:rsidRPr="007F702C" w:rsidRDefault="007F702C" w:rsidP="007F702C">
            <w:pPr>
              <w:pStyle w:val="23"/>
              <w:widowControl w:val="0"/>
              <w:ind w:left="0" w:firstLine="0"/>
              <w:jc w:val="center"/>
              <w:rPr>
                <w:rFonts w:ascii="Times New Roman" w:hAnsi="Times New Roman"/>
                <w:i/>
                <w:szCs w:val="20"/>
              </w:rPr>
            </w:pPr>
            <w:r w:rsidRPr="007F702C">
              <w:rPr>
                <w:rFonts w:ascii="Times New Roman" w:hAnsi="Times New Roman"/>
                <w:szCs w:val="20"/>
              </w:rPr>
              <w:t>часов</w:t>
            </w:r>
          </w:p>
        </w:tc>
        <w:tc>
          <w:tcPr>
            <w:tcW w:w="393" w:type="pct"/>
            <w:vMerge/>
            <w:tcBorders>
              <w:top w:val="single" w:sz="12" w:space="0" w:color="auto"/>
              <w:left w:val="single" w:sz="12" w:space="0" w:color="auto"/>
              <w:bottom w:val="single" w:sz="12" w:space="0" w:color="auto"/>
              <w:right w:val="single" w:sz="12" w:space="0" w:color="auto"/>
            </w:tcBorders>
            <w:vAlign w:val="center"/>
          </w:tcPr>
          <w:p w14:paraId="2A5D1E1A" w14:textId="77777777" w:rsidR="007F702C" w:rsidRPr="007F702C" w:rsidRDefault="007F702C" w:rsidP="007F702C">
            <w:pPr>
              <w:spacing w:line="240" w:lineRule="auto"/>
              <w:rPr>
                <w:rFonts w:ascii="Times New Roman" w:hAnsi="Times New Roman"/>
                <w:b/>
                <w:i/>
                <w:sz w:val="20"/>
                <w:szCs w:val="20"/>
              </w:rPr>
            </w:pPr>
          </w:p>
        </w:tc>
        <w:tc>
          <w:tcPr>
            <w:tcW w:w="732" w:type="pct"/>
            <w:vMerge/>
            <w:tcBorders>
              <w:top w:val="single" w:sz="12" w:space="0" w:color="auto"/>
              <w:left w:val="single" w:sz="4" w:space="0" w:color="auto"/>
              <w:bottom w:val="single" w:sz="12" w:space="0" w:color="auto"/>
              <w:right w:val="single" w:sz="12" w:space="0" w:color="auto"/>
            </w:tcBorders>
            <w:vAlign w:val="center"/>
          </w:tcPr>
          <w:p w14:paraId="5158A4FC" w14:textId="77777777" w:rsidR="007F702C" w:rsidRPr="007F702C" w:rsidRDefault="007F702C" w:rsidP="007F702C">
            <w:pPr>
              <w:spacing w:line="240" w:lineRule="auto"/>
              <w:rPr>
                <w:rFonts w:ascii="Times New Roman" w:hAnsi="Times New Roman"/>
                <w:b/>
                <w:sz w:val="20"/>
                <w:szCs w:val="20"/>
              </w:rPr>
            </w:pPr>
          </w:p>
        </w:tc>
      </w:tr>
      <w:tr w:rsidR="007F702C" w:rsidRPr="0098574B" w14:paraId="6D36B87E" w14:textId="77777777" w:rsidTr="007F702C">
        <w:trPr>
          <w:trHeight w:val="390"/>
        </w:trPr>
        <w:tc>
          <w:tcPr>
            <w:tcW w:w="757" w:type="pct"/>
            <w:tcBorders>
              <w:top w:val="single" w:sz="4" w:space="0" w:color="auto"/>
              <w:left w:val="single" w:sz="12" w:space="0" w:color="auto"/>
              <w:bottom w:val="single" w:sz="12" w:space="0" w:color="auto"/>
              <w:right w:val="single" w:sz="12" w:space="0" w:color="auto"/>
            </w:tcBorders>
            <w:vAlign w:val="center"/>
          </w:tcPr>
          <w:p w14:paraId="2BD290A1" w14:textId="77777777" w:rsidR="007F702C" w:rsidRPr="007F702C" w:rsidRDefault="007F702C" w:rsidP="007F702C">
            <w:pPr>
              <w:spacing w:line="240" w:lineRule="auto"/>
              <w:jc w:val="center"/>
              <w:rPr>
                <w:rFonts w:ascii="Times New Roman" w:hAnsi="Times New Roman"/>
                <w:b/>
                <w:sz w:val="20"/>
                <w:szCs w:val="20"/>
              </w:rPr>
            </w:pPr>
            <w:r w:rsidRPr="007F702C">
              <w:rPr>
                <w:rFonts w:ascii="Times New Roman" w:hAnsi="Times New Roman"/>
                <w:b/>
                <w:sz w:val="20"/>
                <w:szCs w:val="20"/>
              </w:rPr>
              <w:t>1</w:t>
            </w:r>
          </w:p>
        </w:tc>
        <w:tc>
          <w:tcPr>
            <w:tcW w:w="885" w:type="pct"/>
            <w:tcBorders>
              <w:top w:val="single" w:sz="4" w:space="0" w:color="auto"/>
              <w:left w:val="single" w:sz="12" w:space="0" w:color="auto"/>
              <w:bottom w:val="single" w:sz="12" w:space="0" w:color="auto"/>
              <w:right w:val="single" w:sz="12" w:space="0" w:color="auto"/>
            </w:tcBorders>
            <w:vAlign w:val="center"/>
          </w:tcPr>
          <w:p w14:paraId="48033D37" w14:textId="77777777" w:rsidR="007F702C" w:rsidRPr="007F702C" w:rsidRDefault="007F702C" w:rsidP="007F702C">
            <w:pPr>
              <w:spacing w:line="240" w:lineRule="auto"/>
              <w:jc w:val="center"/>
              <w:rPr>
                <w:rFonts w:ascii="Times New Roman" w:hAnsi="Times New Roman"/>
                <w:b/>
                <w:sz w:val="20"/>
                <w:szCs w:val="20"/>
              </w:rPr>
            </w:pPr>
            <w:r w:rsidRPr="007F702C">
              <w:rPr>
                <w:rFonts w:ascii="Times New Roman" w:hAnsi="Times New Roman"/>
                <w:b/>
                <w:sz w:val="20"/>
                <w:szCs w:val="20"/>
              </w:rPr>
              <w:t>2</w:t>
            </w:r>
          </w:p>
        </w:tc>
        <w:tc>
          <w:tcPr>
            <w:tcW w:w="271" w:type="pct"/>
            <w:tcBorders>
              <w:top w:val="single" w:sz="4" w:space="0" w:color="auto"/>
              <w:left w:val="single" w:sz="12" w:space="0" w:color="auto"/>
              <w:bottom w:val="single" w:sz="12" w:space="0" w:color="auto"/>
              <w:right w:val="single" w:sz="12" w:space="0" w:color="auto"/>
            </w:tcBorders>
            <w:vAlign w:val="center"/>
          </w:tcPr>
          <w:p w14:paraId="3F5040D2" w14:textId="77777777" w:rsidR="007F702C" w:rsidRPr="007F702C" w:rsidRDefault="007F702C" w:rsidP="007F702C">
            <w:pPr>
              <w:pStyle w:val="aa"/>
              <w:suppressAutoHyphens/>
              <w:jc w:val="center"/>
              <w:rPr>
                <w:b/>
                <w:sz w:val="20"/>
                <w:szCs w:val="20"/>
                <w:lang w:val="ru-RU" w:eastAsia="ru-RU"/>
              </w:rPr>
            </w:pPr>
            <w:r w:rsidRPr="007F702C">
              <w:rPr>
                <w:b/>
                <w:sz w:val="20"/>
                <w:szCs w:val="20"/>
                <w:lang w:val="ru-RU" w:eastAsia="ru-RU"/>
              </w:rPr>
              <w:t>3</w:t>
            </w:r>
          </w:p>
        </w:tc>
        <w:tc>
          <w:tcPr>
            <w:tcW w:w="287" w:type="pct"/>
            <w:tcBorders>
              <w:top w:val="single" w:sz="4" w:space="0" w:color="auto"/>
              <w:left w:val="single" w:sz="12" w:space="0" w:color="auto"/>
              <w:bottom w:val="single" w:sz="12" w:space="0" w:color="auto"/>
              <w:right w:val="single" w:sz="6" w:space="0" w:color="auto"/>
            </w:tcBorders>
            <w:vAlign w:val="center"/>
          </w:tcPr>
          <w:p w14:paraId="04D389F7" w14:textId="77777777" w:rsidR="007F702C" w:rsidRPr="007F702C" w:rsidRDefault="007F702C" w:rsidP="007F702C">
            <w:pPr>
              <w:pStyle w:val="aa"/>
              <w:suppressAutoHyphens/>
              <w:jc w:val="center"/>
              <w:rPr>
                <w:b/>
                <w:sz w:val="20"/>
                <w:szCs w:val="20"/>
                <w:lang w:val="ru-RU" w:eastAsia="ru-RU"/>
              </w:rPr>
            </w:pPr>
            <w:r w:rsidRPr="007F702C">
              <w:rPr>
                <w:b/>
                <w:sz w:val="20"/>
                <w:szCs w:val="20"/>
                <w:lang w:val="ru-RU" w:eastAsia="ru-RU"/>
              </w:rPr>
              <w:t>4</w:t>
            </w:r>
          </w:p>
        </w:tc>
        <w:tc>
          <w:tcPr>
            <w:tcW w:w="577" w:type="pct"/>
            <w:tcBorders>
              <w:top w:val="single" w:sz="12" w:space="0" w:color="auto"/>
              <w:left w:val="single" w:sz="6" w:space="0" w:color="auto"/>
              <w:bottom w:val="single" w:sz="12" w:space="0" w:color="auto"/>
              <w:right w:val="single" w:sz="6" w:space="0" w:color="auto"/>
            </w:tcBorders>
            <w:vAlign w:val="center"/>
          </w:tcPr>
          <w:p w14:paraId="42607BC2" w14:textId="77777777" w:rsidR="007F702C" w:rsidRPr="007F702C" w:rsidRDefault="007F702C" w:rsidP="007F702C">
            <w:pPr>
              <w:pStyle w:val="aa"/>
              <w:suppressAutoHyphens/>
              <w:jc w:val="center"/>
              <w:rPr>
                <w:b/>
                <w:sz w:val="20"/>
                <w:szCs w:val="20"/>
                <w:lang w:val="ru-RU" w:eastAsia="ru-RU"/>
              </w:rPr>
            </w:pPr>
            <w:r w:rsidRPr="007F702C">
              <w:rPr>
                <w:b/>
                <w:sz w:val="20"/>
                <w:szCs w:val="20"/>
                <w:lang w:val="ru-RU" w:eastAsia="ru-RU"/>
              </w:rPr>
              <w:t>5</w:t>
            </w:r>
          </w:p>
        </w:tc>
        <w:tc>
          <w:tcPr>
            <w:tcW w:w="398" w:type="pct"/>
            <w:tcBorders>
              <w:top w:val="single" w:sz="12" w:space="0" w:color="auto"/>
              <w:left w:val="single" w:sz="6" w:space="0" w:color="auto"/>
              <w:bottom w:val="single" w:sz="12" w:space="0" w:color="auto"/>
              <w:right w:val="single" w:sz="12" w:space="0" w:color="auto"/>
            </w:tcBorders>
            <w:vAlign w:val="center"/>
          </w:tcPr>
          <w:p w14:paraId="0A788FB5" w14:textId="77777777" w:rsidR="007F702C" w:rsidRPr="007F702C" w:rsidRDefault="007F702C" w:rsidP="007F702C">
            <w:pPr>
              <w:pStyle w:val="aa"/>
              <w:suppressAutoHyphens/>
              <w:jc w:val="center"/>
              <w:rPr>
                <w:b/>
                <w:sz w:val="20"/>
                <w:szCs w:val="20"/>
                <w:lang w:val="ru-RU" w:eastAsia="ru-RU"/>
              </w:rPr>
            </w:pPr>
            <w:r w:rsidRPr="007F702C">
              <w:rPr>
                <w:b/>
                <w:sz w:val="20"/>
                <w:szCs w:val="20"/>
                <w:lang w:val="ru-RU" w:eastAsia="ru-RU"/>
              </w:rPr>
              <w:t>6</w:t>
            </w:r>
          </w:p>
        </w:tc>
        <w:tc>
          <w:tcPr>
            <w:tcW w:w="293" w:type="pct"/>
            <w:tcBorders>
              <w:top w:val="single" w:sz="12" w:space="0" w:color="auto"/>
              <w:left w:val="single" w:sz="12" w:space="0" w:color="auto"/>
              <w:bottom w:val="single" w:sz="12" w:space="0" w:color="auto"/>
              <w:right w:val="single" w:sz="4" w:space="0" w:color="auto"/>
            </w:tcBorders>
            <w:vAlign w:val="center"/>
          </w:tcPr>
          <w:p w14:paraId="4E2DB825" w14:textId="77777777" w:rsidR="007F702C" w:rsidRPr="007F702C" w:rsidRDefault="007F702C" w:rsidP="007F702C">
            <w:pPr>
              <w:pStyle w:val="aa"/>
              <w:suppressAutoHyphens/>
              <w:jc w:val="center"/>
              <w:rPr>
                <w:b/>
                <w:sz w:val="20"/>
                <w:szCs w:val="20"/>
                <w:lang w:val="ru-RU" w:eastAsia="ru-RU"/>
              </w:rPr>
            </w:pPr>
            <w:r w:rsidRPr="007F702C">
              <w:rPr>
                <w:b/>
                <w:sz w:val="20"/>
                <w:szCs w:val="20"/>
                <w:lang w:val="ru-RU" w:eastAsia="ru-RU"/>
              </w:rPr>
              <w:t>7</w:t>
            </w:r>
          </w:p>
        </w:tc>
        <w:tc>
          <w:tcPr>
            <w:tcW w:w="407" w:type="pct"/>
            <w:tcBorders>
              <w:top w:val="single" w:sz="12" w:space="0" w:color="auto"/>
              <w:left w:val="single" w:sz="4" w:space="0" w:color="auto"/>
              <w:bottom w:val="single" w:sz="12" w:space="0" w:color="auto"/>
              <w:right w:val="single" w:sz="12" w:space="0" w:color="auto"/>
            </w:tcBorders>
            <w:vAlign w:val="center"/>
          </w:tcPr>
          <w:p w14:paraId="4AFE2F6B" w14:textId="77777777" w:rsidR="007F702C" w:rsidRPr="007F702C" w:rsidRDefault="007F702C" w:rsidP="007F702C">
            <w:pPr>
              <w:pStyle w:val="23"/>
              <w:widowControl w:val="0"/>
              <w:ind w:left="0" w:firstLine="0"/>
              <w:jc w:val="center"/>
              <w:rPr>
                <w:rFonts w:ascii="Times New Roman" w:hAnsi="Times New Roman"/>
                <w:b/>
                <w:szCs w:val="20"/>
              </w:rPr>
            </w:pPr>
            <w:r w:rsidRPr="007F702C">
              <w:rPr>
                <w:rFonts w:ascii="Times New Roman" w:hAnsi="Times New Roman"/>
                <w:b/>
                <w:szCs w:val="20"/>
              </w:rPr>
              <w:t>8</w:t>
            </w:r>
          </w:p>
        </w:tc>
        <w:tc>
          <w:tcPr>
            <w:tcW w:w="393" w:type="pct"/>
            <w:tcBorders>
              <w:top w:val="single" w:sz="4" w:space="0" w:color="auto"/>
              <w:left w:val="single" w:sz="12" w:space="0" w:color="auto"/>
              <w:bottom w:val="single" w:sz="12" w:space="0" w:color="auto"/>
              <w:right w:val="single" w:sz="12" w:space="0" w:color="auto"/>
            </w:tcBorders>
            <w:vAlign w:val="center"/>
          </w:tcPr>
          <w:p w14:paraId="146DFCC2" w14:textId="77777777" w:rsidR="007F702C" w:rsidRPr="007F702C" w:rsidRDefault="007F702C" w:rsidP="007F702C">
            <w:pPr>
              <w:pStyle w:val="23"/>
              <w:widowControl w:val="0"/>
              <w:ind w:left="0" w:firstLine="0"/>
              <w:jc w:val="center"/>
              <w:rPr>
                <w:rFonts w:ascii="Times New Roman" w:hAnsi="Times New Roman"/>
                <w:b/>
                <w:szCs w:val="20"/>
              </w:rPr>
            </w:pPr>
            <w:r w:rsidRPr="007F702C">
              <w:rPr>
                <w:rFonts w:ascii="Times New Roman" w:hAnsi="Times New Roman"/>
                <w:b/>
                <w:szCs w:val="20"/>
              </w:rPr>
              <w:t>9</w:t>
            </w:r>
          </w:p>
        </w:tc>
        <w:tc>
          <w:tcPr>
            <w:tcW w:w="732" w:type="pct"/>
            <w:tcBorders>
              <w:top w:val="single" w:sz="4" w:space="0" w:color="auto"/>
              <w:left w:val="single" w:sz="12" w:space="0" w:color="auto"/>
              <w:bottom w:val="single" w:sz="12" w:space="0" w:color="auto"/>
              <w:right w:val="single" w:sz="12" w:space="0" w:color="auto"/>
            </w:tcBorders>
            <w:vAlign w:val="center"/>
          </w:tcPr>
          <w:p w14:paraId="5A864CA2" w14:textId="77777777" w:rsidR="007F702C" w:rsidRPr="007F702C" w:rsidRDefault="007F702C" w:rsidP="007F702C">
            <w:pPr>
              <w:pStyle w:val="23"/>
              <w:widowControl w:val="0"/>
              <w:ind w:left="0" w:firstLine="0"/>
              <w:jc w:val="center"/>
              <w:rPr>
                <w:rFonts w:ascii="Times New Roman" w:hAnsi="Times New Roman"/>
                <w:b/>
                <w:szCs w:val="20"/>
              </w:rPr>
            </w:pPr>
            <w:r w:rsidRPr="007F702C">
              <w:rPr>
                <w:rFonts w:ascii="Times New Roman" w:hAnsi="Times New Roman"/>
                <w:b/>
                <w:szCs w:val="20"/>
              </w:rPr>
              <w:t>10</w:t>
            </w:r>
          </w:p>
        </w:tc>
      </w:tr>
      <w:tr w:rsidR="007F702C" w:rsidRPr="0098574B" w14:paraId="53EC6F1C" w14:textId="77777777" w:rsidTr="007F702C">
        <w:trPr>
          <w:trHeight w:val="979"/>
        </w:trPr>
        <w:tc>
          <w:tcPr>
            <w:tcW w:w="757" w:type="pct"/>
            <w:tcBorders>
              <w:top w:val="single" w:sz="12" w:space="0" w:color="auto"/>
              <w:left w:val="single" w:sz="12" w:space="0" w:color="auto"/>
              <w:bottom w:val="single" w:sz="4" w:space="0" w:color="auto"/>
              <w:right w:val="single" w:sz="12" w:space="0" w:color="auto"/>
            </w:tcBorders>
          </w:tcPr>
          <w:p w14:paraId="34DF76B4" w14:textId="77777777" w:rsidR="007F702C" w:rsidRPr="007F702C" w:rsidRDefault="007F702C" w:rsidP="007F702C">
            <w:pPr>
              <w:spacing w:after="0" w:line="240" w:lineRule="auto"/>
              <w:jc w:val="both"/>
              <w:rPr>
                <w:rFonts w:ascii="Times New Roman" w:hAnsi="Times New Roman"/>
                <w:b/>
                <w:sz w:val="20"/>
                <w:szCs w:val="20"/>
              </w:rPr>
            </w:pPr>
            <w:r w:rsidRPr="007F702C">
              <w:rPr>
                <w:rFonts w:ascii="Times New Roman" w:hAnsi="Times New Roman"/>
                <w:b/>
                <w:sz w:val="20"/>
                <w:szCs w:val="20"/>
              </w:rPr>
              <w:t xml:space="preserve">ПК 1.1, ПК 1.2, </w:t>
            </w:r>
          </w:p>
          <w:p w14:paraId="7BD9A889" w14:textId="77777777" w:rsidR="007F702C" w:rsidRPr="007F702C" w:rsidRDefault="007F702C" w:rsidP="007F702C">
            <w:pPr>
              <w:spacing w:after="0" w:line="240" w:lineRule="auto"/>
              <w:jc w:val="both"/>
              <w:rPr>
                <w:rFonts w:ascii="Times New Roman" w:hAnsi="Times New Roman"/>
                <w:b/>
                <w:sz w:val="20"/>
                <w:szCs w:val="20"/>
              </w:rPr>
            </w:pPr>
            <w:r w:rsidRPr="007F702C">
              <w:rPr>
                <w:rFonts w:ascii="Times New Roman" w:hAnsi="Times New Roman"/>
                <w:b/>
                <w:sz w:val="20"/>
                <w:szCs w:val="20"/>
              </w:rPr>
              <w:t>ПК 1.4, ПК 1.5,</w:t>
            </w:r>
          </w:p>
          <w:p w14:paraId="6823851B" w14:textId="77777777" w:rsidR="007F702C" w:rsidRPr="007F702C" w:rsidRDefault="007F702C" w:rsidP="007F702C">
            <w:pPr>
              <w:spacing w:after="0" w:line="240" w:lineRule="auto"/>
              <w:jc w:val="both"/>
              <w:rPr>
                <w:rFonts w:ascii="Times New Roman" w:hAnsi="Times New Roman"/>
                <w:b/>
                <w:sz w:val="20"/>
                <w:szCs w:val="20"/>
              </w:rPr>
            </w:pPr>
            <w:r w:rsidRPr="007F702C">
              <w:rPr>
                <w:rFonts w:ascii="Times New Roman" w:hAnsi="Times New Roman"/>
                <w:b/>
                <w:sz w:val="20"/>
                <w:szCs w:val="20"/>
              </w:rPr>
              <w:t xml:space="preserve">ПК 1.6, ОК 01, </w:t>
            </w:r>
          </w:p>
          <w:p w14:paraId="35B64808" w14:textId="77777777" w:rsidR="007F702C" w:rsidRPr="007F702C" w:rsidRDefault="007F702C" w:rsidP="007F702C">
            <w:pPr>
              <w:spacing w:after="0" w:line="240" w:lineRule="auto"/>
              <w:jc w:val="both"/>
              <w:rPr>
                <w:rFonts w:ascii="Times New Roman" w:hAnsi="Times New Roman"/>
                <w:b/>
                <w:sz w:val="20"/>
                <w:szCs w:val="20"/>
              </w:rPr>
            </w:pPr>
            <w:r w:rsidRPr="007F702C">
              <w:rPr>
                <w:rFonts w:ascii="Times New Roman" w:hAnsi="Times New Roman"/>
                <w:b/>
                <w:sz w:val="20"/>
                <w:szCs w:val="20"/>
              </w:rPr>
              <w:t xml:space="preserve">ОК 02, ОК 03, </w:t>
            </w:r>
          </w:p>
          <w:p w14:paraId="2CF631F9" w14:textId="77777777" w:rsidR="007F702C" w:rsidRPr="007F702C" w:rsidRDefault="007F702C" w:rsidP="007F702C">
            <w:pPr>
              <w:spacing w:after="0" w:line="240" w:lineRule="auto"/>
              <w:jc w:val="both"/>
              <w:rPr>
                <w:rFonts w:ascii="Times New Roman" w:hAnsi="Times New Roman"/>
                <w:b/>
                <w:sz w:val="20"/>
                <w:szCs w:val="20"/>
              </w:rPr>
            </w:pPr>
            <w:r w:rsidRPr="007F702C">
              <w:rPr>
                <w:rFonts w:ascii="Times New Roman" w:hAnsi="Times New Roman"/>
                <w:b/>
                <w:sz w:val="20"/>
                <w:szCs w:val="20"/>
              </w:rPr>
              <w:t xml:space="preserve">ОК 04, ОК 05, </w:t>
            </w:r>
          </w:p>
          <w:p w14:paraId="6750AB36" w14:textId="7BE7F9D7" w:rsidR="007F702C" w:rsidRPr="007F702C" w:rsidRDefault="007F702C" w:rsidP="007F702C">
            <w:pPr>
              <w:spacing w:line="240" w:lineRule="auto"/>
              <w:rPr>
                <w:rFonts w:ascii="Times New Roman" w:hAnsi="Times New Roman"/>
                <w:b/>
                <w:sz w:val="20"/>
                <w:szCs w:val="20"/>
              </w:rPr>
            </w:pPr>
            <w:r w:rsidRPr="007F702C">
              <w:rPr>
                <w:rFonts w:ascii="Times New Roman" w:hAnsi="Times New Roman"/>
                <w:b/>
                <w:sz w:val="20"/>
                <w:szCs w:val="20"/>
              </w:rPr>
              <w:t>ОК 07, ОК 09</w:t>
            </w:r>
          </w:p>
        </w:tc>
        <w:tc>
          <w:tcPr>
            <w:tcW w:w="885" w:type="pct"/>
            <w:tcBorders>
              <w:top w:val="single" w:sz="12" w:space="0" w:color="auto"/>
              <w:left w:val="single" w:sz="12" w:space="0" w:color="auto"/>
              <w:bottom w:val="single" w:sz="4" w:space="0" w:color="auto"/>
              <w:right w:val="single" w:sz="12" w:space="0" w:color="auto"/>
            </w:tcBorders>
          </w:tcPr>
          <w:p w14:paraId="1CC5371F" w14:textId="0396E3D5" w:rsidR="007F702C" w:rsidRPr="007F702C" w:rsidRDefault="007F702C" w:rsidP="007F702C">
            <w:pPr>
              <w:spacing w:line="240" w:lineRule="auto"/>
              <w:jc w:val="both"/>
              <w:rPr>
                <w:rFonts w:ascii="Times New Roman" w:hAnsi="Times New Roman"/>
                <w:sz w:val="20"/>
                <w:szCs w:val="20"/>
              </w:rPr>
            </w:pPr>
            <w:r w:rsidRPr="007F702C">
              <w:rPr>
                <w:rFonts w:ascii="Times New Roman" w:hAnsi="Times New Roman"/>
                <w:b/>
                <w:sz w:val="20"/>
                <w:szCs w:val="20"/>
              </w:rPr>
              <w:t>Раздел 1.</w:t>
            </w:r>
            <w:r w:rsidRPr="007F702C">
              <w:rPr>
                <w:b/>
                <w:sz w:val="20"/>
                <w:szCs w:val="20"/>
              </w:rPr>
              <w:t xml:space="preserve"> </w:t>
            </w:r>
            <w:r w:rsidRPr="007F702C">
              <w:rPr>
                <w:rFonts w:ascii="Times New Roman" w:hAnsi="Times New Roman"/>
                <w:b/>
                <w:sz w:val="20"/>
                <w:szCs w:val="20"/>
              </w:rPr>
              <w:t>Организация торгово-сбытовой деятельности на внутреннем и внешнем рынках</w:t>
            </w:r>
          </w:p>
        </w:tc>
        <w:tc>
          <w:tcPr>
            <w:tcW w:w="271" w:type="pct"/>
            <w:tcBorders>
              <w:top w:val="single" w:sz="12" w:space="0" w:color="auto"/>
              <w:left w:val="single" w:sz="12" w:space="0" w:color="auto"/>
              <w:bottom w:val="single" w:sz="4" w:space="0" w:color="auto"/>
              <w:right w:val="single" w:sz="12" w:space="0" w:color="auto"/>
            </w:tcBorders>
            <w:vAlign w:val="center"/>
          </w:tcPr>
          <w:p w14:paraId="54E06771" w14:textId="5FE9C522" w:rsidR="007F702C" w:rsidRPr="007F702C" w:rsidRDefault="007F702C" w:rsidP="007F702C">
            <w:pPr>
              <w:pStyle w:val="aa"/>
              <w:suppressAutoHyphens/>
              <w:jc w:val="center"/>
              <w:rPr>
                <w:b/>
                <w:sz w:val="20"/>
                <w:szCs w:val="20"/>
                <w:lang w:val="ru-RU" w:eastAsia="ru-RU"/>
              </w:rPr>
            </w:pPr>
            <w:r>
              <w:rPr>
                <w:b/>
                <w:sz w:val="20"/>
                <w:szCs w:val="20"/>
                <w:lang w:val="ru-RU" w:eastAsia="ru-RU"/>
              </w:rPr>
              <w:t>96</w:t>
            </w:r>
          </w:p>
        </w:tc>
        <w:tc>
          <w:tcPr>
            <w:tcW w:w="287" w:type="pct"/>
            <w:tcBorders>
              <w:top w:val="single" w:sz="12" w:space="0" w:color="auto"/>
              <w:left w:val="single" w:sz="12" w:space="0" w:color="auto"/>
              <w:bottom w:val="single" w:sz="4" w:space="0" w:color="auto"/>
              <w:right w:val="single" w:sz="4" w:space="0" w:color="auto"/>
            </w:tcBorders>
            <w:vAlign w:val="center"/>
          </w:tcPr>
          <w:p w14:paraId="3FED4952" w14:textId="2DB2B0E9" w:rsidR="007F702C" w:rsidRPr="007F702C" w:rsidRDefault="007F702C" w:rsidP="007F702C">
            <w:pPr>
              <w:pStyle w:val="aa"/>
              <w:suppressAutoHyphens/>
              <w:jc w:val="center"/>
              <w:rPr>
                <w:b/>
                <w:sz w:val="20"/>
                <w:szCs w:val="20"/>
                <w:lang w:val="ru-RU" w:eastAsia="ru-RU"/>
              </w:rPr>
            </w:pPr>
            <w:r>
              <w:rPr>
                <w:b/>
                <w:sz w:val="20"/>
                <w:szCs w:val="20"/>
                <w:lang w:val="ru-RU" w:eastAsia="ru-RU"/>
              </w:rPr>
              <w:t>86</w:t>
            </w:r>
          </w:p>
        </w:tc>
        <w:tc>
          <w:tcPr>
            <w:tcW w:w="577" w:type="pct"/>
            <w:tcBorders>
              <w:top w:val="single" w:sz="12" w:space="0" w:color="auto"/>
              <w:left w:val="single" w:sz="4" w:space="0" w:color="auto"/>
              <w:bottom w:val="single" w:sz="4" w:space="0" w:color="auto"/>
              <w:right w:val="single" w:sz="4" w:space="0" w:color="auto"/>
            </w:tcBorders>
            <w:vAlign w:val="center"/>
          </w:tcPr>
          <w:p w14:paraId="0D229E84" w14:textId="423D144E" w:rsidR="007F702C" w:rsidRPr="007F702C" w:rsidRDefault="007F702C" w:rsidP="007F702C">
            <w:pPr>
              <w:pStyle w:val="23"/>
              <w:widowControl w:val="0"/>
              <w:ind w:left="0" w:firstLine="0"/>
              <w:jc w:val="center"/>
              <w:rPr>
                <w:rFonts w:ascii="Times New Roman" w:hAnsi="Times New Roman"/>
                <w:szCs w:val="20"/>
              </w:rPr>
            </w:pPr>
            <w:r w:rsidRPr="007F702C">
              <w:rPr>
                <w:rFonts w:ascii="Times New Roman" w:hAnsi="Times New Roman"/>
                <w:szCs w:val="20"/>
              </w:rPr>
              <w:t>44</w:t>
            </w:r>
          </w:p>
        </w:tc>
        <w:tc>
          <w:tcPr>
            <w:tcW w:w="398" w:type="pct"/>
            <w:vMerge w:val="restart"/>
            <w:tcBorders>
              <w:top w:val="single" w:sz="12" w:space="0" w:color="auto"/>
              <w:left w:val="single" w:sz="4" w:space="0" w:color="auto"/>
              <w:bottom w:val="single" w:sz="4" w:space="0" w:color="auto"/>
              <w:right w:val="single" w:sz="12" w:space="0" w:color="auto"/>
            </w:tcBorders>
          </w:tcPr>
          <w:p w14:paraId="0427EBA0" w14:textId="77777777" w:rsidR="007F702C" w:rsidRPr="007F702C" w:rsidRDefault="007F702C" w:rsidP="007F702C">
            <w:pPr>
              <w:pStyle w:val="23"/>
              <w:widowControl w:val="0"/>
              <w:ind w:left="0" w:firstLine="0"/>
              <w:jc w:val="center"/>
              <w:rPr>
                <w:rFonts w:ascii="Times New Roman" w:hAnsi="Times New Roman"/>
                <w:szCs w:val="20"/>
              </w:rPr>
            </w:pPr>
          </w:p>
          <w:p w14:paraId="0A86F90C" w14:textId="77777777" w:rsidR="007F702C" w:rsidRPr="007F702C" w:rsidRDefault="007F702C" w:rsidP="007F702C">
            <w:pPr>
              <w:pStyle w:val="23"/>
              <w:widowControl w:val="0"/>
              <w:ind w:left="0" w:firstLine="0"/>
              <w:jc w:val="center"/>
              <w:rPr>
                <w:rFonts w:ascii="Times New Roman" w:hAnsi="Times New Roman"/>
                <w:szCs w:val="20"/>
              </w:rPr>
            </w:pPr>
          </w:p>
          <w:p w14:paraId="770D035E" w14:textId="77777777" w:rsidR="007F702C" w:rsidRPr="007F702C" w:rsidRDefault="007F702C" w:rsidP="007F702C">
            <w:pPr>
              <w:pStyle w:val="23"/>
              <w:widowControl w:val="0"/>
              <w:ind w:left="0" w:firstLine="0"/>
              <w:jc w:val="center"/>
              <w:rPr>
                <w:rFonts w:ascii="Times New Roman" w:hAnsi="Times New Roman"/>
                <w:szCs w:val="20"/>
              </w:rPr>
            </w:pPr>
          </w:p>
          <w:p w14:paraId="49472E53" w14:textId="4377428F" w:rsidR="007F702C" w:rsidRPr="007F702C" w:rsidRDefault="007F702C" w:rsidP="007F702C">
            <w:pPr>
              <w:pStyle w:val="23"/>
              <w:widowControl w:val="0"/>
              <w:ind w:left="0" w:firstLine="0"/>
              <w:jc w:val="center"/>
              <w:rPr>
                <w:rFonts w:ascii="Times New Roman" w:hAnsi="Times New Roman"/>
                <w:b/>
                <w:szCs w:val="20"/>
              </w:rPr>
            </w:pPr>
          </w:p>
        </w:tc>
        <w:tc>
          <w:tcPr>
            <w:tcW w:w="293" w:type="pct"/>
            <w:tcBorders>
              <w:top w:val="single" w:sz="12" w:space="0" w:color="auto"/>
              <w:left w:val="single" w:sz="12" w:space="0" w:color="auto"/>
              <w:bottom w:val="single" w:sz="4" w:space="0" w:color="auto"/>
              <w:right w:val="single" w:sz="4" w:space="0" w:color="auto"/>
            </w:tcBorders>
            <w:vAlign w:val="center"/>
          </w:tcPr>
          <w:p w14:paraId="4AC905B0" w14:textId="77777777" w:rsidR="007F702C" w:rsidRPr="007F702C" w:rsidRDefault="007F702C" w:rsidP="007F702C">
            <w:pPr>
              <w:pStyle w:val="aa"/>
              <w:suppressAutoHyphens/>
              <w:jc w:val="center"/>
              <w:rPr>
                <w:b/>
                <w:sz w:val="20"/>
                <w:szCs w:val="20"/>
                <w:lang w:val="ru-RU" w:eastAsia="ru-RU"/>
              </w:rPr>
            </w:pPr>
            <w:r w:rsidRPr="007F702C">
              <w:rPr>
                <w:b/>
                <w:sz w:val="20"/>
                <w:szCs w:val="20"/>
                <w:lang w:val="ru-RU" w:eastAsia="ru-RU"/>
              </w:rPr>
              <w:t>10</w:t>
            </w:r>
          </w:p>
        </w:tc>
        <w:tc>
          <w:tcPr>
            <w:tcW w:w="407" w:type="pct"/>
            <w:vMerge w:val="restart"/>
            <w:tcBorders>
              <w:top w:val="single" w:sz="12" w:space="0" w:color="auto"/>
              <w:left w:val="single" w:sz="4" w:space="0" w:color="auto"/>
              <w:bottom w:val="single" w:sz="4" w:space="0" w:color="auto"/>
              <w:right w:val="single" w:sz="12" w:space="0" w:color="auto"/>
            </w:tcBorders>
          </w:tcPr>
          <w:p w14:paraId="1CEBFB1E" w14:textId="77777777" w:rsidR="007F702C" w:rsidRPr="007F702C" w:rsidRDefault="007F702C" w:rsidP="007F702C">
            <w:pPr>
              <w:pStyle w:val="23"/>
              <w:widowControl w:val="0"/>
              <w:ind w:left="0" w:firstLine="0"/>
              <w:jc w:val="center"/>
              <w:rPr>
                <w:rFonts w:ascii="Times New Roman" w:hAnsi="Times New Roman"/>
                <w:b/>
                <w:szCs w:val="20"/>
              </w:rPr>
            </w:pPr>
          </w:p>
        </w:tc>
        <w:tc>
          <w:tcPr>
            <w:tcW w:w="393" w:type="pct"/>
            <w:tcBorders>
              <w:top w:val="single" w:sz="12" w:space="0" w:color="auto"/>
              <w:left w:val="single" w:sz="12" w:space="0" w:color="auto"/>
              <w:bottom w:val="single" w:sz="4" w:space="0" w:color="auto"/>
              <w:right w:val="single" w:sz="12" w:space="0" w:color="auto"/>
            </w:tcBorders>
            <w:vAlign w:val="center"/>
          </w:tcPr>
          <w:p w14:paraId="240D80FF" w14:textId="77777777" w:rsidR="007F702C" w:rsidRPr="007F702C" w:rsidRDefault="007F702C" w:rsidP="007F702C">
            <w:pPr>
              <w:pStyle w:val="aa"/>
              <w:suppressAutoHyphens/>
              <w:jc w:val="center"/>
              <w:rPr>
                <w:b/>
                <w:sz w:val="20"/>
                <w:szCs w:val="20"/>
                <w:lang w:val="ru-RU" w:eastAsia="ru-RU"/>
              </w:rPr>
            </w:pPr>
          </w:p>
        </w:tc>
        <w:tc>
          <w:tcPr>
            <w:tcW w:w="732" w:type="pct"/>
            <w:tcBorders>
              <w:top w:val="single" w:sz="12" w:space="0" w:color="auto"/>
              <w:left w:val="single" w:sz="12" w:space="0" w:color="auto"/>
              <w:bottom w:val="single" w:sz="4" w:space="0" w:color="auto"/>
              <w:right w:val="single" w:sz="12" w:space="0" w:color="auto"/>
            </w:tcBorders>
            <w:vAlign w:val="center"/>
          </w:tcPr>
          <w:p w14:paraId="351A7AF9" w14:textId="77777777" w:rsidR="007F702C" w:rsidRPr="007F702C" w:rsidRDefault="007F702C" w:rsidP="007F702C">
            <w:pPr>
              <w:pStyle w:val="aa"/>
              <w:suppressAutoHyphens/>
              <w:jc w:val="center"/>
              <w:rPr>
                <w:b/>
                <w:sz w:val="20"/>
                <w:szCs w:val="20"/>
                <w:lang w:val="ru-RU" w:eastAsia="ru-RU"/>
              </w:rPr>
            </w:pPr>
          </w:p>
        </w:tc>
      </w:tr>
      <w:tr w:rsidR="007F702C" w:rsidRPr="0098574B" w14:paraId="3DB96699" w14:textId="77777777" w:rsidTr="007F702C">
        <w:tc>
          <w:tcPr>
            <w:tcW w:w="757" w:type="pct"/>
            <w:tcBorders>
              <w:top w:val="single" w:sz="4" w:space="0" w:color="auto"/>
              <w:left w:val="single" w:sz="12" w:space="0" w:color="auto"/>
              <w:bottom w:val="single" w:sz="4" w:space="0" w:color="auto"/>
              <w:right w:val="single" w:sz="12" w:space="0" w:color="auto"/>
            </w:tcBorders>
          </w:tcPr>
          <w:p w14:paraId="1606B2A5" w14:textId="77777777" w:rsidR="007F702C" w:rsidRPr="007F702C" w:rsidRDefault="007F702C" w:rsidP="007F702C">
            <w:pPr>
              <w:spacing w:after="0" w:line="240" w:lineRule="auto"/>
              <w:jc w:val="both"/>
              <w:rPr>
                <w:rFonts w:ascii="Times New Roman" w:hAnsi="Times New Roman"/>
                <w:b/>
                <w:sz w:val="20"/>
                <w:szCs w:val="20"/>
              </w:rPr>
            </w:pPr>
            <w:r w:rsidRPr="007F702C">
              <w:rPr>
                <w:rFonts w:ascii="Times New Roman" w:hAnsi="Times New Roman"/>
                <w:b/>
                <w:sz w:val="20"/>
                <w:szCs w:val="20"/>
              </w:rPr>
              <w:t>ПК 1.1,</w:t>
            </w:r>
            <w:r w:rsidRPr="007F702C">
              <w:rPr>
                <w:rFonts w:ascii="Times New Roman" w:hAnsi="Times New Roman"/>
                <w:b/>
                <w:sz w:val="20"/>
                <w:szCs w:val="20"/>
              </w:rPr>
              <w:tab/>
              <w:t>ПК 1.2,</w:t>
            </w:r>
          </w:p>
          <w:p w14:paraId="1A002608" w14:textId="77777777" w:rsidR="007F702C" w:rsidRPr="007F702C" w:rsidRDefault="007F702C" w:rsidP="007F702C">
            <w:pPr>
              <w:spacing w:after="0" w:line="240" w:lineRule="auto"/>
              <w:jc w:val="both"/>
              <w:rPr>
                <w:rFonts w:ascii="Times New Roman" w:hAnsi="Times New Roman"/>
                <w:b/>
                <w:sz w:val="20"/>
                <w:szCs w:val="20"/>
              </w:rPr>
            </w:pPr>
            <w:r w:rsidRPr="007F702C">
              <w:rPr>
                <w:rFonts w:ascii="Times New Roman" w:hAnsi="Times New Roman"/>
                <w:b/>
                <w:sz w:val="20"/>
                <w:szCs w:val="20"/>
              </w:rPr>
              <w:t>ПК 1.6, ОК 01,</w:t>
            </w:r>
          </w:p>
          <w:p w14:paraId="12BFBC54" w14:textId="77777777" w:rsidR="007F702C" w:rsidRPr="007F702C" w:rsidRDefault="007F702C" w:rsidP="007F702C">
            <w:pPr>
              <w:spacing w:after="0" w:line="240" w:lineRule="auto"/>
              <w:jc w:val="both"/>
              <w:rPr>
                <w:rFonts w:ascii="Times New Roman" w:hAnsi="Times New Roman"/>
                <w:b/>
                <w:sz w:val="20"/>
                <w:szCs w:val="20"/>
              </w:rPr>
            </w:pPr>
            <w:r w:rsidRPr="007F702C">
              <w:rPr>
                <w:rFonts w:ascii="Times New Roman" w:hAnsi="Times New Roman"/>
                <w:b/>
                <w:sz w:val="20"/>
                <w:szCs w:val="20"/>
              </w:rPr>
              <w:t>ОК 02, ОК 03,</w:t>
            </w:r>
          </w:p>
          <w:p w14:paraId="60A89790" w14:textId="77777777" w:rsidR="007F702C" w:rsidRPr="007F702C" w:rsidRDefault="007F702C" w:rsidP="007F702C">
            <w:pPr>
              <w:spacing w:after="0" w:line="240" w:lineRule="auto"/>
              <w:jc w:val="both"/>
              <w:rPr>
                <w:rFonts w:ascii="Times New Roman" w:hAnsi="Times New Roman"/>
                <w:b/>
                <w:sz w:val="20"/>
                <w:szCs w:val="20"/>
              </w:rPr>
            </w:pPr>
            <w:r w:rsidRPr="007F702C">
              <w:rPr>
                <w:rFonts w:ascii="Times New Roman" w:hAnsi="Times New Roman"/>
                <w:b/>
                <w:sz w:val="20"/>
                <w:szCs w:val="20"/>
              </w:rPr>
              <w:t>ОК 04, ОК 05,</w:t>
            </w:r>
          </w:p>
          <w:p w14:paraId="306F580B" w14:textId="3ECB603B" w:rsidR="007F702C" w:rsidRPr="007F702C" w:rsidRDefault="007F702C" w:rsidP="007F702C">
            <w:pPr>
              <w:spacing w:line="240" w:lineRule="auto"/>
              <w:rPr>
                <w:rFonts w:ascii="Times New Roman" w:hAnsi="Times New Roman"/>
                <w:b/>
                <w:sz w:val="20"/>
                <w:szCs w:val="20"/>
              </w:rPr>
            </w:pPr>
            <w:r w:rsidRPr="007F702C">
              <w:rPr>
                <w:rFonts w:ascii="Times New Roman" w:hAnsi="Times New Roman"/>
                <w:b/>
                <w:sz w:val="20"/>
                <w:szCs w:val="20"/>
              </w:rPr>
              <w:t>ОК 07, ОК 09</w:t>
            </w:r>
          </w:p>
        </w:tc>
        <w:tc>
          <w:tcPr>
            <w:tcW w:w="885" w:type="pct"/>
            <w:tcBorders>
              <w:top w:val="single" w:sz="4" w:space="0" w:color="auto"/>
              <w:left w:val="single" w:sz="12" w:space="0" w:color="auto"/>
              <w:bottom w:val="single" w:sz="4" w:space="0" w:color="auto"/>
              <w:right w:val="single" w:sz="12" w:space="0" w:color="auto"/>
            </w:tcBorders>
          </w:tcPr>
          <w:p w14:paraId="3A9173CA" w14:textId="3C432DD2" w:rsidR="007F702C" w:rsidRPr="007F702C" w:rsidRDefault="007F702C" w:rsidP="007F702C">
            <w:pPr>
              <w:spacing w:line="240" w:lineRule="auto"/>
              <w:jc w:val="both"/>
              <w:rPr>
                <w:rFonts w:ascii="Times New Roman" w:hAnsi="Times New Roman"/>
                <w:sz w:val="20"/>
                <w:szCs w:val="20"/>
              </w:rPr>
            </w:pPr>
            <w:r w:rsidRPr="007F702C">
              <w:rPr>
                <w:rFonts w:ascii="Times New Roman" w:hAnsi="Times New Roman"/>
                <w:b/>
                <w:sz w:val="20"/>
                <w:szCs w:val="20"/>
              </w:rPr>
              <w:t>Раздел 2.</w:t>
            </w:r>
            <w:r w:rsidRPr="007F702C">
              <w:rPr>
                <w:b/>
                <w:sz w:val="20"/>
                <w:szCs w:val="20"/>
              </w:rPr>
              <w:t xml:space="preserve"> </w:t>
            </w:r>
            <w:r w:rsidRPr="007F702C">
              <w:rPr>
                <w:rFonts w:ascii="Times New Roman" w:hAnsi="Times New Roman"/>
                <w:b/>
                <w:sz w:val="20"/>
                <w:szCs w:val="20"/>
              </w:rPr>
              <w:t>Организация и осуществление продаж</w:t>
            </w:r>
          </w:p>
        </w:tc>
        <w:tc>
          <w:tcPr>
            <w:tcW w:w="271" w:type="pct"/>
            <w:tcBorders>
              <w:top w:val="single" w:sz="4" w:space="0" w:color="auto"/>
              <w:left w:val="single" w:sz="12" w:space="0" w:color="auto"/>
              <w:bottom w:val="single" w:sz="4" w:space="0" w:color="auto"/>
              <w:right w:val="single" w:sz="12" w:space="0" w:color="auto"/>
            </w:tcBorders>
          </w:tcPr>
          <w:p w14:paraId="7913E565" w14:textId="51FB621B" w:rsidR="007F702C" w:rsidRPr="007F702C" w:rsidRDefault="007F702C" w:rsidP="007F702C">
            <w:pPr>
              <w:pStyle w:val="23"/>
              <w:widowControl w:val="0"/>
              <w:ind w:left="0" w:firstLine="0"/>
              <w:jc w:val="center"/>
              <w:rPr>
                <w:rFonts w:ascii="Times New Roman" w:hAnsi="Times New Roman"/>
                <w:b/>
                <w:szCs w:val="20"/>
              </w:rPr>
            </w:pPr>
            <w:r>
              <w:rPr>
                <w:rFonts w:ascii="Times New Roman" w:hAnsi="Times New Roman"/>
                <w:b/>
                <w:szCs w:val="20"/>
              </w:rPr>
              <w:t>96</w:t>
            </w:r>
          </w:p>
        </w:tc>
        <w:tc>
          <w:tcPr>
            <w:tcW w:w="287" w:type="pct"/>
            <w:tcBorders>
              <w:top w:val="single" w:sz="4" w:space="0" w:color="auto"/>
              <w:left w:val="single" w:sz="12" w:space="0" w:color="auto"/>
              <w:bottom w:val="single" w:sz="4" w:space="0" w:color="auto"/>
              <w:right w:val="single" w:sz="4" w:space="0" w:color="auto"/>
            </w:tcBorders>
          </w:tcPr>
          <w:p w14:paraId="0B544BCE" w14:textId="2A068E26" w:rsidR="007F702C" w:rsidRPr="007F702C" w:rsidRDefault="007F702C" w:rsidP="007F702C">
            <w:pPr>
              <w:pStyle w:val="23"/>
              <w:widowControl w:val="0"/>
              <w:ind w:left="0" w:firstLine="0"/>
              <w:jc w:val="center"/>
              <w:rPr>
                <w:rFonts w:ascii="Times New Roman" w:hAnsi="Times New Roman"/>
                <w:b/>
                <w:szCs w:val="20"/>
              </w:rPr>
            </w:pPr>
            <w:r>
              <w:rPr>
                <w:rFonts w:ascii="Times New Roman" w:hAnsi="Times New Roman"/>
                <w:b/>
                <w:szCs w:val="20"/>
              </w:rPr>
              <w:t>88</w:t>
            </w:r>
          </w:p>
        </w:tc>
        <w:tc>
          <w:tcPr>
            <w:tcW w:w="577" w:type="pct"/>
            <w:tcBorders>
              <w:top w:val="single" w:sz="4" w:space="0" w:color="auto"/>
              <w:left w:val="single" w:sz="4" w:space="0" w:color="auto"/>
              <w:bottom w:val="single" w:sz="4" w:space="0" w:color="auto"/>
              <w:right w:val="single" w:sz="4" w:space="0" w:color="auto"/>
            </w:tcBorders>
          </w:tcPr>
          <w:p w14:paraId="3BECD7E8" w14:textId="7E143BD1" w:rsidR="007F702C" w:rsidRPr="007F702C" w:rsidRDefault="007F702C" w:rsidP="007F702C">
            <w:pPr>
              <w:pStyle w:val="23"/>
              <w:widowControl w:val="0"/>
              <w:ind w:left="0" w:firstLine="0"/>
              <w:jc w:val="center"/>
              <w:rPr>
                <w:rFonts w:ascii="Times New Roman" w:hAnsi="Times New Roman"/>
                <w:szCs w:val="20"/>
              </w:rPr>
            </w:pPr>
            <w:r w:rsidRPr="007F702C">
              <w:rPr>
                <w:rFonts w:ascii="Times New Roman" w:hAnsi="Times New Roman"/>
                <w:szCs w:val="20"/>
              </w:rPr>
              <w:t>44</w:t>
            </w:r>
          </w:p>
        </w:tc>
        <w:tc>
          <w:tcPr>
            <w:tcW w:w="398" w:type="pct"/>
            <w:vMerge/>
            <w:tcBorders>
              <w:top w:val="single" w:sz="12" w:space="0" w:color="auto"/>
              <w:left w:val="single" w:sz="4" w:space="0" w:color="auto"/>
              <w:bottom w:val="single" w:sz="4" w:space="0" w:color="auto"/>
              <w:right w:val="single" w:sz="12" w:space="0" w:color="auto"/>
            </w:tcBorders>
            <w:vAlign w:val="center"/>
          </w:tcPr>
          <w:p w14:paraId="0823B05B" w14:textId="77777777" w:rsidR="007F702C" w:rsidRPr="007F702C" w:rsidRDefault="007F702C" w:rsidP="007F702C">
            <w:pPr>
              <w:spacing w:line="240" w:lineRule="auto"/>
              <w:rPr>
                <w:rFonts w:ascii="Times New Roman" w:hAnsi="Times New Roman"/>
                <w:sz w:val="20"/>
                <w:szCs w:val="20"/>
              </w:rPr>
            </w:pPr>
          </w:p>
        </w:tc>
        <w:tc>
          <w:tcPr>
            <w:tcW w:w="293" w:type="pct"/>
            <w:tcBorders>
              <w:top w:val="single" w:sz="4" w:space="0" w:color="auto"/>
              <w:left w:val="single" w:sz="12" w:space="0" w:color="auto"/>
              <w:bottom w:val="single" w:sz="4" w:space="0" w:color="auto"/>
              <w:right w:val="single" w:sz="4" w:space="0" w:color="auto"/>
            </w:tcBorders>
          </w:tcPr>
          <w:p w14:paraId="5C315B10" w14:textId="77777777" w:rsidR="007F702C" w:rsidRPr="007F702C" w:rsidRDefault="007F702C" w:rsidP="007F702C">
            <w:pPr>
              <w:pStyle w:val="23"/>
              <w:widowControl w:val="0"/>
              <w:ind w:left="0" w:firstLine="0"/>
              <w:jc w:val="center"/>
              <w:rPr>
                <w:rFonts w:ascii="Times New Roman" w:hAnsi="Times New Roman"/>
                <w:b/>
                <w:szCs w:val="20"/>
              </w:rPr>
            </w:pPr>
            <w:r w:rsidRPr="007F702C">
              <w:rPr>
                <w:rFonts w:ascii="Times New Roman" w:hAnsi="Times New Roman"/>
                <w:b/>
                <w:szCs w:val="20"/>
              </w:rPr>
              <w:t>8</w:t>
            </w:r>
          </w:p>
        </w:tc>
        <w:tc>
          <w:tcPr>
            <w:tcW w:w="407" w:type="pct"/>
            <w:vMerge/>
            <w:tcBorders>
              <w:top w:val="single" w:sz="12" w:space="0" w:color="auto"/>
              <w:left w:val="single" w:sz="4" w:space="0" w:color="auto"/>
              <w:bottom w:val="single" w:sz="4" w:space="0" w:color="auto"/>
              <w:right w:val="single" w:sz="12" w:space="0" w:color="auto"/>
            </w:tcBorders>
            <w:vAlign w:val="center"/>
          </w:tcPr>
          <w:p w14:paraId="6C7F6401" w14:textId="77777777" w:rsidR="007F702C" w:rsidRPr="007F702C" w:rsidRDefault="007F702C" w:rsidP="007F702C">
            <w:pPr>
              <w:spacing w:line="240" w:lineRule="auto"/>
              <w:rPr>
                <w:rFonts w:ascii="Times New Roman" w:hAnsi="Times New Roman"/>
                <w:b/>
                <w:sz w:val="20"/>
                <w:szCs w:val="20"/>
              </w:rPr>
            </w:pPr>
          </w:p>
        </w:tc>
        <w:tc>
          <w:tcPr>
            <w:tcW w:w="393" w:type="pct"/>
            <w:tcBorders>
              <w:top w:val="single" w:sz="4" w:space="0" w:color="auto"/>
              <w:left w:val="single" w:sz="12" w:space="0" w:color="auto"/>
              <w:bottom w:val="single" w:sz="4" w:space="0" w:color="auto"/>
              <w:right w:val="single" w:sz="12" w:space="0" w:color="auto"/>
            </w:tcBorders>
          </w:tcPr>
          <w:p w14:paraId="6E2C697B" w14:textId="77777777" w:rsidR="007F702C" w:rsidRPr="007F702C" w:rsidRDefault="007F702C" w:rsidP="007F702C">
            <w:pPr>
              <w:pStyle w:val="23"/>
              <w:widowControl w:val="0"/>
              <w:ind w:left="0" w:firstLine="0"/>
              <w:jc w:val="center"/>
              <w:rPr>
                <w:rFonts w:ascii="Times New Roman" w:hAnsi="Times New Roman"/>
                <w:b/>
                <w:szCs w:val="20"/>
              </w:rPr>
            </w:pPr>
          </w:p>
        </w:tc>
        <w:tc>
          <w:tcPr>
            <w:tcW w:w="732" w:type="pct"/>
            <w:tcBorders>
              <w:top w:val="single" w:sz="4" w:space="0" w:color="auto"/>
              <w:left w:val="single" w:sz="12" w:space="0" w:color="auto"/>
              <w:bottom w:val="single" w:sz="4" w:space="0" w:color="auto"/>
              <w:right w:val="single" w:sz="12" w:space="0" w:color="auto"/>
            </w:tcBorders>
          </w:tcPr>
          <w:p w14:paraId="38D77BE9" w14:textId="77777777" w:rsidR="007F702C" w:rsidRPr="007F702C" w:rsidRDefault="007F702C" w:rsidP="007F702C">
            <w:pPr>
              <w:pStyle w:val="23"/>
              <w:widowControl w:val="0"/>
              <w:ind w:left="0" w:firstLine="0"/>
              <w:jc w:val="center"/>
              <w:rPr>
                <w:rFonts w:ascii="Times New Roman" w:hAnsi="Times New Roman"/>
                <w:b/>
                <w:szCs w:val="20"/>
              </w:rPr>
            </w:pPr>
          </w:p>
        </w:tc>
      </w:tr>
      <w:tr w:rsidR="007F702C" w:rsidRPr="0098574B" w14:paraId="49212468" w14:textId="77777777" w:rsidTr="007F702C">
        <w:tc>
          <w:tcPr>
            <w:tcW w:w="757" w:type="pct"/>
            <w:tcBorders>
              <w:top w:val="single" w:sz="4" w:space="0" w:color="auto"/>
              <w:left w:val="single" w:sz="12" w:space="0" w:color="auto"/>
              <w:bottom w:val="single" w:sz="4" w:space="0" w:color="auto"/>
              <w:right w:val="single" w:sz="12" w:space="0" w:color="auto"/>
            </w:tcBorders>
          </w:tcPr>
          <w:p w14:paraId="78419FD0" w14:textId="77777777" w:rsidR="007F702C" w:rsidRPr="007F702C" w:rsidRDefault="007F702C" w:rsidP="007F702C">
            <w:pPr>
              <w:spacing w:after="0" w:line="240" w:lineRule="auto"/>
              <w:jc w:val="both"/>
              <w:rPr>
                <w:rFonts w:ascii="Times New Roman" w:hAnsi="Times New Roman"/>
                <w:b/>
                <w:sz w:val="20"/>
                <w:szCs w:val="20"/>
              </w:rPr>
            </w:pPr>
            <w:r w:rsidRPr="007F702C">
              <w:rPr>
                <w:rFonts w:ascii="Times New Roman" w:hAnsi="Times New Roman"/>
                <w:b/>
                <w:sz w:val="20"/>
                <w:szCs w:val="20"/>
              </w:rPr>
              <w:t xml:space="preserve">ПК 1.1, ПК 1.2, </w:t>
            </w:r>
          </w:p>
          <w:p w14:paraId="089CD631" w14:textId="77777777" w:rsidR="007F702C" w:rsidRPr="007F702C" w:rsidRDefault="007F702C" w:rsidP="007F702C">
            <w:pPr>
              <w:spacing w:after="0" w:line="240" w:lineRule="auto"/>
              <w:jc w:val="both"/>
              <w:rPr>
                <w:rFonts w:ascii="Times New Roman" w:hAnsi="Times New Roman"/>
                <w:b/>
                <w:sz w:val="20"/>
                <w:szCs w:val="20"/>
              </w:rPr>
            </w:pPr>
            <w:r w:rsidRPr="007F702C">
              <w:rPr>
                <w:rFonts w:ascii="Times New Roman" w:hAnsi="Times New Roman"/>
                <w:b/>
                <w:sz w:val="20"/>
                <w:szCs w:val="20"/>
              </w:rPr>
              <w:t>ПК 1.3, ОК 01,</w:t>
            </w:r>
          </w:p>
          <w:p w14:paraId="03D1D15F" w14:textId="77777777" w:rsidR="007F702C" w:rsidRPr="007F702C" w:rsidRDefault="007F702C" w:rsidP="007F702C">
            <w:pPr>
              <w:spacing w:after="0" w:line="240" w:lineRule="auto"/>
              <w:jc w:val="both"/>
              <w:rPr>
                <w:rFonts w:ascii="Times New Roman" w:hAnsi="Times New Roman"/>
                <w:b/>
                <w:sz w:val="20"/>
                <w:szCs w:val="20"/>
              </w:rPr>
            </w:pPr>
            <w:r w:rsidRPr="007F702C">
              <w:rPr>
                <w:rFonts w:ascii="Times New Roman" w:hAnsi="Times New Roman"/>
                <w:b/>
                <w:sz w:val="20"/>
                <w:szCs w:val="20"/>
              </w:rPr>
              <w:t>ОК 02, ОК 03,</w:t>
            </w:r>
          </w:p>
          <w:p w14:paraId="2359EC80" w14:textId="77777777" w:rsidR="007F702C" w:rsidRPr="007F702C" w:rsidRDefault="007F702C" w:rsidP="007F702C">
            <w:pPr>
              <w:spacing w:after="0" w:line="240" w:lineRule="auto"/>
              <w:jc w:val="both"/>
              <w:rPr>
                <w:rFonts w:ascii="Times New Roman" w:hAnsi="Times New Roman"/>
                <w:b/>
                <w:sz w:val="20"/>
                <w:szCs w:val="20"/>
              </w:rPr>
            </w:pPr>
            <w:r w:rsidRPr="007F702C">
              <w:rPr>
                <w:rFonts w:ascii="Times New Roman" w:hAnsi="Times New Roman"/>
                <w:b/>
                <w:sz w:val="20"/>
                <w:szCs w:val="20"/>
              </w:rPr>
              <w:t>ОК 04, ОК 05,</w:t>
            </w:r>
          </w:p>
          <w:p w14:paraId="6B0C4EA2" w14:textId="4BD2ACD0" w:rsidR="007F702C" w:rsidRPr="007F702C" w:rsidRDefault="007F702C" w:rsidP="007F702C">
            <w:pPr>
              <w:spacing w:line="240" w:lineRule="auto"/>
              <w:rPr>
                <w:rFonts w:ascii="Times New Roman" w:hAnsi="Times New Roman"/>
                <w:b/>
                <w:sz w:val="20"/>
                <w:szCs w:val="20"/>
              </w:rPr>
            </w:pPr>
            <w:r w:rsidRPr="007F702C">
              <w:rPr>
                <w:rFonts w:ascii="Times New Roman" w:hAnsi="Times New Roman"/>
                <w:b/>
                <w:sz w:val="20"/>
                <w:szCs w:val="20"/>
              </w:rPr>
              <w:t>ОК 07, ОК 09</w:t>
            </w:r>
          </w:p>
        </w:tc>
        <w:tc>
          <w:tcPr>
            <w:tcW w:w="885" w:type="pct"/>
            <w:tcBorders>
              <w:top w:val="single" w:sz="4" w:space="0" w:color="auto"/>
              <w:left w:val="single" w:sz="12" w:space="0" w:color="auto"/>
              <w:bottom w:val="single" w:sz="4" w:space="0" w:color="auto"/>
              <w:right w:val="single" w:sz="12" w:space="0" w:color="auto"/>
            </w:tcBorders>
          </w:tcPr>
          <w:p w14:paraId="52318A79" w14:textId="6C3C77E2" w:rsidR="007F702C" w:rsidRPr="007F702C" w:rsidRDefault="007F702C" w:rsidP="007F702C">
            <w:pPr>
              <w:spacing w:line="240" w:lineRule="auto"/>
              <w:jc w:val="both"/>
              <w:rPr>
                <w:rFonts w:ascii="Times New Roman" w:hAnsi="Times New Roman"/>
                <w:sz w:val="20"/>
                <w:szCs w:val="20"/>
              </w:rPr>
            </w:pPr>
            <w:r w:rsidRPr="007F702C">
              <w:rPr>
                <w:rFonts w:ascii="Times New Roman" w:hAnsi="Times New Roman"/>
                <w:b/>
                <w:sz w:val="20"/>
                <w:szCs w:val="20"/>
              </w:rPr>
              <w:t>Раздел 3.</w:t>
            </w:r>
            <w:r w:rsidRPr="007F702C">
              <w:rPr>
                <w:b/>
                <w:sz w:val="20"/>
                <w:szCs w:val="20"/>
              </w:rPr>
              <w:t xml:space="preserve"> </w:t>
            </w:r>
            <w:r w:rsidRPr="007F702C">
              <w:rPr>
                <w:rFonts w:ascii="Times New Roman" w:hAnsi="Times New Roman"/>
                <w:b/>
                <w:sz w:val="20"/>
                <w:szCs w:val="20"/>
              </w:rPr>
              <w:t>Организация и осуществление закупок для государственных, муниципальных и корпоративных нужд</w:t>
            </w:r>
          </w:p>
        </w:tc>
        <w:tc>
          <w:tcPr>
            <w:tcW w:w="271" w:type="pct"/>
            <w:tcBorders>
              <w:top w:val="single" w:sz="4" w:space="0" w:color="auto"/>
              <w:left w:val="single" w:sz="12" w:space="0" w:color="auto"/>
              <w:bottom w:val="single" w:sz="4" w:space="0" w:color="auto"/>
              <w:right w:val="single" w:sz="12" w:space="0" w:color="auto"/>
            </w:tcBorders>
          </w:tcPr>
          <w:p w14:paraId="519A13E8" w14:textId="4276B374" w:rsidR="007F702C" w:rsidRPr="007F702C" w:rsidRDefault="007F702C" w:rsidP="007F702C">
            <w:pPr>
              <w:pStyle w:val="23"/>
              <w:widowControl w:val="0"/>
              <w:ind w:left="0" w:firstLine="0"/>
              <w:jc w:val="center"/>
              <w:rPr>
                <w:rFonts w:ascii="Times New Roman" w:hAnsi="Times New Roman"/>
                <w:b/>
                <w:szCs w:val="20"/>
              </w:rPr>
            </w:pPr>
            <w:r>
              <w:rPr>
                <w:rFonts w:ascii="Times New Roman" w:hAnsi="Times New Roman"/>
                <w:b/>
                <w:szCs w:val="20"/>
              </w:rPr>
              <w:t>44</w:t>
            </w:r>
          </w:p>
        </w:tc>
        <w:tc>
          <w:tcPr>
            <w:tcW w:w="287" w:type="pct"/>
            <w:tcBorders>
              <w:top w:val="single" w:sz="4" w:space="0" w:color="auto"/>
              <w:left w:val="single" w:sz="12" w:space="0" w:color="auto"/>
              <w:bottom w:val="single" w:sz="4" w:space="0" w:color="auto"/>
              <w:right w:val="single" w:sz="4" w:space="0" w:color="auto"/>
            </w:tcBorders>
          </w:tcPr>
          <w:p w14:paraId="1EFA7DDB" w14:textId="1C3E062D" w:rsidR="007F702C" w:rsidRPr="007F702C" w:rsidRDefault="007F702C" w:rsidP="007F702C">
            <w:pPr>
              <w:pStyle w:val="23"/>
              <w:widowControl w:val="0"/>
              <w:ind w:left="0" w:firstLine="0"/>
              <w:jc w:val="center"/>
              <w:rPr>
                <w:rFonts w:ascii="Times New Roman" w:hAnsi="Times New Roman"/>
                <w:b/>
                <w:szCs w:val="20"/>
              </w:rPr>
            </w:pPr>
            <w:r>
              <w:rPr>
                <w:rFonts w:ascii="Times New Roman" w:hAnsi="Times New Roman"/>
                <w:b/>
                <w:szCs w:val="20"/>
              </w:rPr>
              <w:t>42</w:t>
            </w:r>
          </w:p>
        </w:tc>
        <w:tc>
          <w:tcPr>
            <w:tcW w:w="577" w:type="pct"/>
            <w:tcBorders>
              <w:top w:val="single" w:sz="4" w:space="0" w:color="auto"/>
              <w:left w:val="single" w:sz="4" w:space="0" w:color="auto"/>
              <w:bottom w:val="single" w:sz="4" w:space="0" w:color="auto"/>
              <w:right w:val="single" w:sz="4" w:space="0" w:color="auto"/>
            </w:tcBorders>
          </w:tcPr>
          <w:p w14:paraId="0ABAF47B" w14:textId="6934E0FC" w:rsidR="007F702C" w:rsidRPr="007F702C" w:rsidRDefault="007F702C" w:rsidP="007F702C">
            <w:pPr>
              <w:pStyle w:val="23"/>
              <w:widowControl w:val="0"/>
              <w:ind w:left="0" w:firstLine="0"/>
              <w:jc w:val="center"/>
              <w:rPr>
                <w:rFonts w:ascii="Times New Roman" w:hAnsi="Times New Roman"/>
                <w:szCs w:val="20"/>
              </w:rPr>
            </w:pPr>
            <w:r w:rsidRPr="007F702C">
              <w:rPr>
                <w:rFonts w:ascii="Times New Roman" w:hAnsi="Times New Roman"/>
                <w:szCs w:val="20"/>
              </w:rPr>
              <w:t>20</w:t>
            </w:r>
          </w:p>
        </w:tc>
        <w:tc>
          <w:tcPr>
            <w:tcW w:w="398" w:type="pct"/>
            <w:tcBorders>
              <w:top w:val="single" w:sz="12" w:space="0" w:color="auto"/>
              <w:left w:val="single" w:sz="4" w:space="0" w:color="auto"/>
              <w:bottom w:val="single" w:sz="4" w:space="0" w:color="auto"/>
              <w:right w:val="single" w:sz="12" w:space="0" w:color="auto"/>
            </w:tcBorders>
            <w:vAlign w:val="center"/>
          </w:tcPr>
          <w:p w14:paraId="4141D5D2" w14:textId="77777777" w:rsidR="007F702C" w:rsidRPr="007F702C" w:rsidRDefault="007F702C" w:rsidP="007F702C">
            <w:pPr>
              <w:spacing w:line="240" w:lineRule="auto"/>
              <w:rPr>
                <w:rFonts w:ascii="Times New Roman" w:hAnsi="Times New Roman"/>
                <w:sz w:val="20"/>
                <w:szCs w:val="20"/>
              </w:rPr>
            </w:pPr>
          </w:p>
        </w:tc>
        <w:tc>
          <w:tcPr>
            <w:tcW w:w="293" w:type="pct"/>
            <w:tcBorders>
              <w:top w:val="single" w:sz="4" w:space="0" w:color="auto"/>
              <w:left w:val="single" w:sz="12" w:space="0" w:color="auto"/>
              <w:bottom w:val="single" w:sz="4" w:space="0" w:color="auto"/>
              <w:right w:val="single" w:sz="4" w:space="0" w:color="auto"/>
            </w:tcBorders>
          </w:tcPr>
          <w:p w14:paraId="15B4A98A" w14:textId="4F3CDD89" w:rsidR="007F702C" w:rsidRPr="007F702C" w:rsidRDefault="007F702C" w:rsidP="007F702C">
            <w:pPr>
              <w:pStyle w:val="23"/>
              <w:widowControl w:val="0"/>
              <w:ind w:left="0" w:firstLine="0"/>
              <w:jc w:val="center"/>
              <w:rPr>
                <w:rFonts w:ascii="Times New Roman" w:hAnsi="Times New Roman"/>
                <w:b/>
                <w:szCs w:val="20"/>
              </w:rPr>
            </w:pPr>
            <w:r w:rsidRPr="007F702C">
              <w:rPr>
                <w:rFonts w:ascii="Times New Roman" w:hAnsi="Times New Roman"/>
                <w:b/>
                <w:szCs w:val="20"/>
              </w:rPr>
              <w:t>2</w:t>
            </w:r>
          </w:p>
        </w:tc>
        <w:tc>
          <w:tcPr>
            <w:tcW w:w="407" w:type="pct"/>
            <w:tcBorders>
              <w:top w:val="single" w:sz="12" w:space="0" w:color="auto"/>
              <w:left w:val="single" w:sz="4" w:space="0" w:color="auto"/>
              <w:bottom w:val="single" w:sz="4" w:space="0" w:color="auto"/>
              <w:right w:val="single" w:sz="12" w:space="0" w:color="auto"/>
            </w:tcBorders>
            <w:vAlign w:val="center"/>
          </w:tcPr>
          <w:p w14:paraId="4ED8DB37" w14:textId="77777777" w:rsidR="007F702C" w:rsidRPr="007F702C" w:rsidRDefault="007F702C" w:rsidP="007F702C">
            <w:pPr>
              <w:spacing w:line="240" w:lineRule="auto"/>
              <w:rPr>
                <w:rFonts w:ascii="Times New Roman" w:hAnsi="Times New Roman"/>
                <w:b/>
                <w:sz w:val="20"/>
                <w:szCs w:val="20"/>
              </w:rPr>
            </w:pPr>
          </w:p>
        </w:tc>
        <w:tc>
          <w:tcPr>
            <w:tcW w:w="393" w:type="pct"/>
            <w:tcBorders>
              <w:top w:val="single" w:sz="4" w:space="0" w:color="auto"/>
              <w:left w:val="single" w:sz="12" w:space="0" w:color="auto"/>
              <w:bottom w:val="single" w:sz="4" w:space="0" w:color="auto"/>
              <w:right w:val="single" w:sz="12" w:space="0" w:color="auto"/>
            </w:tcBorders>
          </w:tcPr>
          <w:p w14:paraId="705E9CC7" w14:textId="77777777" w:rsidR="007F702C" w:rsidRPr="007F702C" w:rsidRDefault="007F702C" w:rsidP="007F702C">
            <w:pPr>
              <w:pStyle w:val="23"/>
              <w:widowControl w:val="0"/>
              <w:ind w:left="0" w:firstLine="0"/>
              <w:jc w:val="center"/>
              <w:rPr>
                <w:rFonts w:ascii="Times New Roman" w:hAnsi="Times New Roman"/>
                <w:b/>
                <w:szCs w:val="20"/>
              </w:rPr>
            </w:pPr>
          </w:p>
        </w:tc>
        <w:tc>
          <w:tcPr>
            <w:tcW w:w="732" w:type="pct"/>
            <w:tcBorders>
              <w:top w:val="single" w:sz="4" w:space="0" w:color="auto"/>
              <w:left w:val="single" w:sz="12" w:space="0" w:color="auto"/>
              <w:bottom w:val="single" w:sz="4" w:space="0" w:color="auto"/>
              <w:right w:val="single" w:sz="12" w:space="0" w:color="auto"/>
            </w:tcBorders>
          </w:tcPr>
          <w:p w14:paraId="78B1694A" w14:textId="77777777" w:rsidR="007F702C" w:rsidRPr="007F702C" w:rsidRDefault="007F702C" w:rsidP="007F702C">
            <w:pPr>
              <w:pStyle w:val="23"/>
              <w:widowControl w:val="0"/>
              <w:ind w:left="0" w:firstLine="0"/>
              <w:jc w:val="center"/>
              <w:rPr>
                <w:rFonts w:ascii="Times New Roman" w:hAnsi="Times New Roman"/>
                <w:b/>
                <w:szCs w:val="20"/>
              </w:rPr>
            </w:pPr>
          </w:p>
        </w:tc>
      </w:tr>
      <w:tr w:rsidR="007F702C" w:rsidRPr="0098574B" w14:paraId="7E627BEB" w14:textId="77777777" w:rsidTr="007F702C">
        <w:tc>
          <w:tcPr>
            <w:tcW w:w="757" w:type="pct"/>
            <w:tcBorders>
              <w:top w:val="single" w:sz="4" w:space="0" w:color="auto"/>
              <w:left w:val="single" w:sz="12" w:space="0" w:color="auto"/>
              <w:bottom w:val="single" w:sz="4" w:space="0" w:color="auto"/>
              <w:right w:val="single" w:sz="12" w:space="0" w:color="auto"/>
            </w:tcBorders>
          </w:tcPr>
          <w:p w14:paraId="0CA1C3F7" w14:textId="77777777" w:rsidR="007F702C" w:rsidRPr="007F702C" w:rsidRDefault="007F702C" w:rsidP="007F702C">
            <w:pPr>
              <w:spacing w:line="240" w:lineRule="auto"/>
              <w:jc w:val="both"/>
              <w:rPr>
                <w:rFonts w:ascii="Times New Roman" w:hAnsi="Times New Roman"/>
                <w:b/>
                <w:sz w:val="20"/>
                <w:szCs w:val="20"/>
              </w:rPr>
            </w:pPr>
            <w:r w:rsidRPr="007F702C">
              <w:rPr>
                <w:rFonts w:ascii="Times New Roman" w:hAnsi="Times New Roman"/>
                <w:b/>
                <w:sz w:val="20"/>
                <w:szCs w:val="20"/>
              </w:rPr>
              <w:t>ПК 1.1 – 1.6 ОК 1 - 9</w:t>
            </w:r>
          </w:p>
        </w:tc>
        <w:tc>
          <w:tcPr>
            <w:tcW w:w="885" w:type="pct"/>
            <w:tcBorders>
              <w:top w:val="single" w:sz="4" w:space="0" w:color="auto"/>
              <w:left w:val="single" w:sz="12" w:space="0" w:color="auto"/>
              <w:bottom w:val="single" w:sz="4" w:space="0" w:color="auto"/>
              <w:right w:val="single" w:sz="12" w:space="0" w:color="auto"/>
            </w:tcBorders>
          </w:tcPr>
          <w:p w14:paraId="34E7A00A" w14:textId="77777777" w:rsidR="007F702C" w:rsidRPr="007F702C" w:rsidRDefault="007F702C" w:rsidP="007F702C">
            <w:pPr>
              <w:spacing w:line="240" w:lineRule="auto"/>
              <w:jc w:val="both"/>
              <w:rPr>
                <w:rFonts w:ascii="Times New Roman" w:hAnsi="Times New Roman"/>
                <w:b/>
                <w:sz w:val="20"/>
                <w:szCs w:val="20"/>
              </w:rPr>
            </w:pPr>
            <w:r w:rsidRPr="007F702C">
              <w:rPr>
                <w:rFonts w:ascii="Times New Roman" w:hAnsi="Times New Roman"/>
                <w:b/>
                <w:sz w:val="20"/>
                <w:szCs w:val="20"/>
              </w:rPr>
              <w:t>Учебная практика</w:t>
            </w:r>
          </w:p>
        </w:tc>
        <w:tc>
          <w:tcPr>
            <w:tcW w:w="271" w:type="pct"/>
            <w:tcBorders>
              <w:top w:val="single" w:sz="4" w:space="0" w:color="auto"/>
              <w:left w:val="single" w:sz="12" w:space="0" w:color="auto"/>
              <w:bottom w:val="single" w:sz="4" w:space="0" w:color="auto"/>
              <w:right w:val="single" w:sz="12" w:space="0" w:color="auto"/>
            </w:tcBorders>
          </w:tcPr>
          <w:p w14:paraId="34F37A26" w14:textId="6D2374B5" w:rsidR="007F702C" w:rsidRPr="007F702C" w:rsidRDefault="007F702C" w:rsidP="007F702C">
            <w:pPr>
              <w:pStyle w:val="23"/>
              <w:widowControl w:val="0"/>
              <w:ind w:left="0" w:firstLine="0"/>
              <w:jc w:val="center"/>
              <w:rPr>
                <w:rFonts w:ascii="Times New Roman" w:hAnsi="Times New Roman"/>
                <w:b/>
                <w:szCs w:val="20"/>
              </w:rPr>
            </w:pPr>
            <w:r w:rsidRPr="007F702C">
              <w:rPr>
                <w:rFonts w:ascii="Times New Roman" w:hAnsi="Times New Roman"/>
                <w:b/>
                <w:szCs w:val="20"/>
              </w:rPr>
              <w:t>36</w:t>
            </w:r>
          </w:p>
        </w:tc>
        <w:tc>
          <w:tcPr>
            <w:tcW w:w="287" w:type="pct"/>
            <w:tcBorders>
              <w:top w:val="single" w:sz="4" w:space="0" w:color="auto"/>
              <w:left w:val="single" w:sz="12" w:space="0" w:color="auto"/>
              <w:bottom w:val="single" w:sz="4" w:space="0" w:color="auto"/>
              <w:right w:val="single" w:sz="4" w:space="0" w:color="auto"/>
            </w:tcBorders>
          </w:tcPr>
          <w:p w14:paraId="7BA1C776" w14:textId="77777777" w:rsidR="007F702C" w:rsidRPr="007F702C" w:rsidRDefault="007F702C" w:rsidP="007F702C">
            <w:pPr>
              <w:pStyle w:val="23"/>
              <w:widowControl w:val="0"/>
              <w:ind w:left="0" w:firstLine="0"/>
              <w:jc w:val="center"/>
              <w:rPr>
                <w:rFonts w:ascii="Times New Roman" w:hAnsi="Times New Roman"/>
                <w:b/>
                <w:szCs w:val="20"/>
              </w:rPr>
            </w:pPr>
          </w:p>
        </w:tc>
        <w:tc>
          <w:tcPr>
            <w:tcW w:w="577" w:type="pct"/>
            <w:tcBorders>
              <w:top w:val="single" w:sz="4" w:space="0" w:color="auto"/>
              <w:left w:val="single" w:sz="4" w:space="0" w:color="auto"/>
              <w:bottom w:val="single" w:sz="4" w:space="0" w:color="auto"/>
              <w:right w:val="single" w:sz="4" w:space="0" w:color="auto"/>
            </w:tcBorders>
          </w:tcPr>
          <w:p w14:paraId="086DFAE6" w14:textId="77777777" w:rsidR="007F702C" w:rsidRPr="007F702C" w:rsidRDefault="007F702C" w:rsidP="007F702C">
            <w:pPr>
              <w:pStyle w:val="23"/>
              <w:widowControl w:val="0"/>
              <w:ind w:left="0" w:firstLine="0"/>
              <w:jc w:val="center"/>
              <w:rPr>
                <w:rFonts w:ascii="Times New Roman" w:hAnsi="Times New Roman"/>
                <w:b/>
                <w:szCs w:val="20"/>
              </w:rPr>
            </w:pPr>
          </w:p>
        </w:tc>
        <w:tc>
          <w:tcPr>
            <w:tcW w:w="398" w:type="pct"/>
            <w:tcBorders>
              <w:top w:val="single" w:sz="12" w:space="0" w:color="auto"/>
              <w:left w:val="single" w:sz="4" w:space="0" w:color="auto"/>
              <w:bottom w:val="single" w:sz="4" w:space="0" w:color="auto"/>
              <w:right w:val="single" w:sz="12" w:space="0" w:color="auto"/>
            </w:tcBorders>
            <w:vAlign w:val="center"/>
          </w:tcPr>
          <w:p w14:paraId="7E3EF4EF" w14:textId="77777777" w:rsidR="007F702C" w:rsidRPr="007F702C" w:rsidRDefault="007F702C" w:rsidP="007F702C">
            <w:pPr>
              <w:spacing w:line="240" w:lineRule="auto"/>
              <w:rPr>
                <w:rFonts w:ascii="Times New Roman" w:hAnsi="Times New Roman"/>
                <w:sz w:val="20"/>
                <w:szCs w:val="20"/>
              </w:rPr>
            </w:pPr>
          </w:p>
        </w:tc>
        <w:tc>
          <w:tcPr>
            <w:tcW w:w="293" w:type="pct"/>
            <w:tcBorders>
              <w:top w:val="single" w:sz="4" w:space="0" w:color="auto"/>
              <w:left w:val="single" w:sz="12" w:space="0" w:color="auto"/>
              <w:bottom w:val="single" w:sz="4" w:space="0" w:color="auto"/>
              <w:right w:val="single" w:sz="4" w:space="0" w:color="auto"/>
            </w:tcBorders>
          </w:tcPr>
          <w:p w14:paraId="50477B8B" w14:textId="77777777" w:rsidR="007F702C" w:rsidRPr="007F702C" w:rsidRDefault="007F702C" w:rsidP="007F702C">
            <w:pPr>
              <w:pStyle w:val="23"/>
              <w:widowControl w:val="0"/>
              <w:ind w:left="0" w:firstLine="0"/>
              <w:jc w:val="center"/>
              <w:rPr>
                <w:rFonts w:ascii="Times New Roman" w:hAnsi="Times New Roman"/>
                <w:b/>
                <w:szCs w:val="20"/>
              </w:rPr>
            </w:pPr>
          </w:p>
        </w:tc>
        <w:tc>
          <w:tcPr>
            <w:tcW w:w="407" w:type="pct"/>
            <w:tcBorders>
              <w:top w:val="single" w:sz="12" w:space="0" w:color="auto"/>
              <w:left w:val="single" w:sz="4" w:space="0" w:color="auto"/>
              <w:bottom w:val="single" w:sz="4" w:space="0" w:color="auto"/>
              <w:right w:val="single" w:sz="12" w:space="0" w:color="auto"/>
            </w:tcBorders>
            <w:vAlign w:val="center"/>
          </w:tcPr>
          <w:p w14:paraId="615B741D" w14:textId="77777777" w:rsidR="007F702C" w:rsidRPr="007F702C" w:rsidRDefault="007F702C" w:rsidP="007F702C">
            <w:pPr>
              <w:spacing w:line="240" w:lineRule="auto"/>
              <w:rPr>
                <w:rFonts w:ascii="Times New Roman" w:hAnsi="Times New Roman"/>
                <w:b/>
                <w:sz w:val="20"/>
                <w:szCs w:val="20"/>
              </w:rPr>
            </w:pPr>
          </w:p>
        </w:tc>
        <w:tc>
          <w:tcPr>
            <w:tcW w:w="393" w:type="pct"/>
            <w:tcBorders>
              <w:top w:val="single" w:sz="4" w:space="0" w:color="auto"/>
              <w:left w:val="single" w:sz="12" w:space="0" w:color="auto"/>
              <w:bottom w:val="single" w:sz="4" w:space="0" w:color="auto"/>
              <w:right w:val="single" w:sz="12" w:space="0" w:color="auto"/>
            </w:tcBorders>
          </w:tcPr>
          <w:p w14:paraId="0C82569A" w14:textId="2D2B9636" w:rsidR="007F702C" w:rsidRPr="007F702C" w:rsidRDefault="007F702C" w:rsidP="007F702C">
            <w:pPr>
              <w:pStyle w:val="23"/>
              <w:widowControl w:val="0"/>
              <w:ind w:left="0" w:firstLine="0"/>
              <w:jc w:val="center"/>
              <w:rPr>
                <w:rFonts w:ascii="Times New Roman" w:hAnsi="Times New Roman"/>
                <w:b/>
                <w:szCs w:val="20"/>
              </w:rPr>
            </w:pPr>
            <w:r w:rsidRPr="007F702C">
              <w:rPr>
                <w:rFonts w:ascii="Times New Roman" w:hAnsi="Times New Roman"/>
                <w:b/>
                <w:szCs w:val="20"/>
              </w:rPr>
              <w:t>36</w:t>
            </w:r>
          </w:p>
        </w:tc>
        <w:tc>
          <w:tcPr>
            <w:tcW w:w="732" w:type="pct"/>
            <w:tcBorders>
              <w:top w:val="single" w:sz="4" w:space="0" w:color="auto"/>
              <w:left w:val="single" w:sz="12" w:space="0" w:color="auto"/>
              <w:bottom w:val="single" w:sz="4" w:space="0" w:color="auto"/>
              <w:right w:val="single" w:sz="12" w:space="0" w:color="auto"/>
            </w:tcBorders>
          </w:tcPr>
          <w:p w14:paraId="7F411228" w14:textId="77777777" w:rsidR="007F702C" w:rsidRPr="007F702C" w:rsidRDefault="007F702C" w:rsidP="007F702C">
            <w:pPr>
              <w:pStyle w:val="23"/>
              <w:widowControl w:val="0"/>
              <w:ind w:left="0" w:firstLine="0"/>
              <w:jc w:val="center"/>
              <w:rPr>
                <w:rFonts w:ascii="Times New Roman" w:hAnsi="Times New Roman"/>
                <w:b/>
                <w:szCs w:val="20"/>
              </w:rPr>
            </w:pPr>
          </w:p>
        </w:tc>
      </w:tr>
      <w:tr w:rsidR="007F702C" w:rsidRPr="0098574B" w14:paraId="3F2529E2" w14:textId="77777777" w:rsidTr="007F702C">
        <w:tc>
          <w:tcPr>
            <w:tcW w:w="757" w:type="pct"/>
            <w:tcBorders>
              <w:top w:val="single" w:sz="4" w:space="0" w:color="auto"/>
              <w:left w:val="single" w:sz="12" w:space="0" w:color="auto"/>
              <w:bottom w:val="single" w:sz="12" w:space="0" w:color="auto"/>
              <w:right w:val="single" w:sz="12" w:space="0" w:color="auto"/>
            </w:tcBorders>
          </w:tcPr>
          <w:p w14:paraId="2338DC16" w14:textId="77777777" w:rsidR="007F702C" w:rsidRPr="007F702C" w:rsidRDefault="007F702C" w:rsidP="007F702C">
            <w:pPr>
              <w:spacing w:line="240" w:lineRule="auto"/>
              <w:jc w:val="both"/>
              <w:rPr>
                <w:rFonts w:ascii="Times New Roman" w:hAnsi="Times New Roman"/>
                <w:b/>
                <w:sz w:val="20"/>
                <w:szCs w:val="20"/>
              </w:rPr>
            </w:pPr>
            <w:r w:rsidRPr="007F702C">
              <w:rPr>
                <w:rFonts w:ascii="Times New Roman" w:hAnsi="Times New Roman"/>
                <w:b/>
                <w:sz w:val="20"/>
                <w:szCs w:val="20"/>
              </w:rPr>
              <w:t>ПК 1.1 – 1.6</w:t>
            </w:r>
          </w:p>
          <w:p w14:paraId="575FF941" w14:textId="77777777" w:rsidR="007F702C" w:rsidRPr="007F702C" w:rsidRDefault="007F702C" w:rsidP="007F702C">
            <w:pPr>
              <w:spacing w:line="240" w:lineRule="auto"/>
              <w:rPr>
                <w:rFonts w:ascii="Times New Roman" w:hAnsi="Times New Roman"/>
                <w:b/>
                <w:sz w:val="20"/>
                <w:szCs w:val="20"/>
              </w:rPr>
            </w:pPr>
            <w:r w:rsidRPr="007F702C">
              <w:rPr>
                <w:rFonts w:ascii="Times New Roman" w:hAnsi="Times New Roman"/>
                <w:b/>
                <w:sz w:val="20"/>
                <w:szCs w:val="20"/>
              </w:rPr>
              <w:t>ОК 1 - 9</w:t>
            </w:r>
          </w:p>
        </w:tc>
        <w:tc>
          <w:tcPr>
            <w:tcW w:w="885" w:type="pct"/>
            <w:tcBorders>
              <w:top w:val="single" w:sz="4" w:space="0" w:color="auto"/>
              <w:left w:val="single" w:sz="12" w:space="0" w:color="auto"/>
              <w:bottom w:val="single" w:sz="12" w:space="0" w:color="auto"/>
              <w:right w:val="single" w:sz="12" w:space="0" w:color="auto"/>
            </w:tcBorders>
          </w:tcPr>
          <w:p w14:paraId="17EA1479" w14:textId="77777777" w:rsidR="007F702C" w:rsidRPr="007F702C" w:rsidRDefault="007F702C" w:rsidP="007F702C">
            <w:pPr>
              <w:spacing w:line="240" w:lineRule="auto"/>
              <w:rPr>
                <w:rFonts w:ascii="Times New Roman" w:hAnsi="Times New Roman"/>
                <w:sz w:val="20"/>
                <w:szCs w:val="20"/>
              </w:rPr>
            </w:pPr>
            <w:r w:rsidRPr="007F702C">
              <w:rPr>
                <w:rFonts w:ascii="Times New Roman" w:hAnsi="Times New Roman"/>
                <w:b/>
                <w:sz w:val="20"/>
                <w:szCs w:val="20"/>
              </w:rPr>
              <w:t>Производственная практика (по профилю специальности)</w:t>
            </w:r>
            <w:r w:rsidRPr="007F702C">
              <w:rPr>
                <w:rFonts w:ascii="Times New Roman" w:hAnsi="Times New Roman"/>
                <w:sz w:val="20"/>
                <w:szCs w:val="20"/>
              </w:rPr>
              <w:t xml:space="preserve">, часов </w:t>
            </w:r>
          </w:p>
        </w:tc>
        <w:tc>
          <w:tcPr>
            <w:tcW w:w="271" w:type="pct"/>
            <w:tcBorders>
              <w:top w:val="single" w:sz="4" w:space="0" w:color="auto"/>
              <w:left w:val="single" w:sz="12" w:space="0" w:color="auto"/>
              <w:bottom w:val="single" w:sz="12" w:space="0" w:color="auto"/>
              <w:right w:val="single" w:sz="12" w:space="0" w:color="auto"/>
            </w:tcBorders>
          </w:tcPr>
          <w:p w14:paraId="0A2021FA" w14:textId="6F2B877F" w:rsidR="007F702C" w:rsidRPr="007F702C" w:rsidRDefault="007F702C" w:rsidP="007F702C">
            <w:pPr>
              <w:spacing w:line="240" w:lineRule="auto"/>
              <w:jc w:val="center"/>
              <w:rPr>
                <w:rFonts w:ascii="Times New Roman" w:hAnsi="Times New Roman"/>
                <w:i/>
                <w:sz w:val="20"/>
                <w:szCs w:val="20"/>
              </w:rPr>
            </w:pPr>
            <w:r w:rsidRPr="007F702C">
              <w:rPr>
                <w:rFonts w:ascii="Times New Roman" w:hAnsi="Times New Roman"/>
                <w:b/>
                <w:sz w:val="20"/>
                <w:szCs w:val="20"/>
              </w:rPr>
              <w:t>108</w:t>
            </w:r>
          </w:p>
        </w:tc>
        <w:tc>
          <w:tcPr>
            <w:tcW w:w="2355" w:type="pct"/>
            <w:gridSpan w:val="6"/>
            <w:tcBorders>
              <w:top w:val="single" w:sz="4" w:space="0" w:color="auto"/>
              <w:left w:val="single" w:sz="12" w:space="0" w:color="auto"/>
              <w:bottom w:val="single" w:sz="12" w:space="0" w:color="auto"/>
              <w:right w:val="single" w:sz="12" w:space="0" w:color="auto"/>
            </w:tcBorders>
            <w:shd w:val="clear" w:color="auto" w:fill="C0C0C0"/>
          </w:tcPr>
          <w:p w14:paraId="0DC43A42" w14:textId="77777777" w:rsidR="007F702C" w:rsidRPr="007F702C" w:rsidRDefault="007F702C" w:rsidP="007F702C">
            <w:pPr>
              <w:spacing w:line="240" w:lineRule="auto"/>
              <w:jc w:val="center"/>
              <w:rPr>
                <w:rFonts w:ascii="Times New Roman" w:hAnsi="Times New Roman"/>
                <w:sz w:val="20"/>
                <w:szCs w:val="20"/>
              </w:rPr>
            </w:pPr>
          </w:p>
        </w:tc>
        <w:tc>
          <w:tcPr>
            <w:tcW w:w="732" w:type="pct"/>
            <w:tcBorders>
              <w:top w:val="single" w:sz="4" w:space="0" w:color="auto"/>
              <w:left w:val="single" w:sz="4" w:space="0" w:color="auto"/>
              <w:bottom w:val="single" w:sz="12" w:space="0" w:color="auto"/>
              <w:right w:val="single" w:sz="12" w:space="0" w:color="auto"/>
            </w:tcBorders>
          </w:tcPr>
          <w:p w14:paraId="3BFB9F90" w14:textId="5014CF4C" w:rsidR="007F702C" w:rsidRPr="007F702C" w:rsidRDefault="007F702C" w:rsidP="007F702C">
            <w:pPr>
              <w:spacing w:line="240" w:lineRule="auto"/>
              <w:jc w:val="center"/>
              <w:rPr>
                <w:rFonts w:ascii="Times New Roman" w:hAnsi="Times New Roman"/>
                <w:i/>
                <w:sz w:val="20"/>
                <w:szCs w:val="20"/>
              </w:rPr>
            </w:pPr>
            <w:r w:rsidRPr="007F702C">
              <w:rPr>
                <w:rFonts w:ascii="Times New Roman" w:hAnsi="Times New Roman"/>
                <w:b/>
                <w:sz w:val="20"/>
                <w:szCs w:val="20"/>
              </w:rPr>
              <w:t>108</w:t>
            </w:r>
          </w:p>
        </w:tc>
      </w:tr>
      <w:tr w:rsidR="007F702C" w:rsidRPr="0098574B" w14:paraId="366F4BCF" w14:textId="77777777" w:rsidTr="007F702C">
        <w:trPr>
          <w:trHeight w:val="46"/>
        </w:trPr>
        <w:tc>
          <w:tcPr>
            <w:tcW w:w="757" w:type="pct"/>
            <w:tcBorders>
              <w:top w:val="single" w:sz="12" w:space="0" w:color="auto"/>
              <w:left w:val="single" w:sz="12" w:space="0" w:color="auto"/>
              <w:bottom w:val="single" w:sz="12" w:space="0" w:color="auto"/>
              <w:right w:val="single" w:sz="12" w:space="0" w:color="auto"/>
            </w:tcBorders>
          </w:tcPr>
          <w:p w14:paraId="0FC4A363" w14:textId="77777777" w:rsidR="007F702C" w:rsidRPr="007F702C" w:rsidRDefault="007F702C" w:rsidP="007F702C">
            <w:pPr>
              <w:pStyle w:val="23"/>
              <w:widowControl w:val="0"/>
              <w:ind w:left="0" w:firstLine="0"/>
              <w:rPr>
                <w:rFonts w:ascii="Times New Roman" w:hAnsi="Times New Roman"/>
                <w:b/>
                <w:szCs w:val="20"/>
              </w:rPr>
            </w:pPr>
          </w:p>
        </w:tc>
        <w:tc>
          <w:tcPr>
            <w:tcW w:w="885" w:type="pct"/>
            <w:tcBorders>
              <w:top w:val="single" w:sz="12" w:space="0" w:color="auto"/>
              <w:left w:val="single" w:sz="12" w:space="0" w:color="auto"/>
              <w:bottom w:val="single" w:sz="12" w:space="0" w:color="auto"/>
              <w:right w:val="single" w:sz="12" w:space="0" w:color="auto"/>
            </w:tcBorders>
          </w:tcPr>
          <w:p w14:paraId="05BCD01B" w14:textId="77777777" w:rsidR="007F702C" w:rsidRPr="007F702C" w:rsidRDefault="007F702C" w:rsidP="007F702C">
            <w:pPr>
              <w:pStyle w:val="23"/>
              <w:widowControl w:val="0"/>
              <w:ind w:left="0" w:firstLine="0"/>
              <w:rPr>
                <w:rFonts w:ascii="Times New Roman" w:hAnsi="Times New Roman"/>
                <w:b/>
                <w:szCs w:val="20"/>
                <w:highlight w:val="red"/>
              </w:rPr>
            </w:pPr>
            <w:r w:rsidRPr="007F702C">
              <w:rPr>
                <w:rFonts w:ascii="Times New Roman" w:hAnsi="Times New Roman"/>
                <w:b/>
                <w:szCs w:val="20"/>
              </w:rPr>
              <w:t>Всего:</w:t>
            </w:r>
          </w:p>
        </w:tc>
        <w:tc>
          <w:tcPr>
            <w:tcW w:w="271" w:type="pct"/>
            <w:tcBorders>
              <w:top w:val="single" w:sz="12" w:space="0" w:color="auto"/>
              <w:left w:val="single" w:sz="12" w:space="0" w:color="auto"/>
              <w:bottom w:val="single" w:sz="12" w:space="0" w:color="auto"/>
              <w:right w:val="single" w:sz="12" w:space="0" w:color="auto"/>
            </w:tcBorders>
          </w:tcPr>
          <w:p w14:paraId="378845B2" w14:textId="09204948" w:rsidR="007F702C" w:rsidRPr="007F702C" w:rsidRDefault="007F702C" w:rsidP="007F702C">
            <w:pPr>
              <w:spacing w:line="240" w:lineRule="auto"/>
              <w:jc w:val="center"/>
              <w:rPr>
                <w:rFonts w:ascii="Times New Roman" w:hAnsi="Times New Roman"/>
                <w:b/>
                <w:sz w:val="20"/>
                <w:szCs w:val="20"/>
              </w:rPr>
            </w:pPr>
            <w:r>
              <w:rPr>
                <w:rFonts w:ascii="Times New Roman" w:hAnsi="Times New Roman"/>
                <w:b/>
                <w:sz w:val="20"/>
                <w:szCs w:val="20"/>
              </w:rPr>
              <w:t>380</w:t>
            </w:r>
          </w:p>
        </w:tc>
        <w:tc>
          <w:tcPr>
            <w:tcW w:w="287" w:type="pct"/>
            <w:tcBorders>
              <w:top w:val="single" w:sz="12" w:space="0" w:color="auto"/>
              <w:left w:val="single" w:sz="12" w:space="0" w:color="auto"/>
              <w:bottom w:val="single" w:sz="12" w:space="0" w:color="auto"/>
              <w:right w:val="single" w:sz="4" w:space="0" w:color="auto"/>
            </w:tcBorders>
          </w:tcPr>
          <w:p w14:paraId="01E685C0" w14:textId="334A605C" w:rsidR="007F702C" w:rsidRPr="007F702C" w:rsidRDefault="007F702C" w:rsidP="00456A18">
            <w:pPr>
              <w:spacing w:line="240" w:lineRule="auto"/>
              <w:jc w:val="center"/>
              <w:rPr>
                <w:rFonts w:ascii="Times New Roman" w:hAnsi="Times New Roman"/>
                <w:b/>
                <w:sz w:val="20"/>
                <w:szCs w:val="20"/>
              </w:rPr>
            </w:pPr>
            <w:r>
              <w:rPr>
                <w:rFonts w:ascii="Times New Roman" w:hAnsi="Times New Roman"/>
                <w:b/>
                <w:sz w:val="20"/>
                <w:szCs w:val="20"/>
              </w:rPr>
              <w:t>2</w:t>
            </w:r>
            <w:r w:rsidR="00456A18">
              <w:rPr>
                <w:rFonts w:ascii="Times New Roman" w:hAnsi="Times New Roman"/>
                <w:b/>
                <w:sz w:val="20"/>
                <w:szCs w:val="20"/>
              </w:rPr>
              <w:t>1</w:t>
            </w:r>
            <w:r>
              <w:rPr>
                <w:rFonts w:ascii="Times New Roman" w:hAnsi="Times New Roman"/>
                <w:b/>
                <w:sz w:val="20"/>
                <w:szCs w:val="20"/>
              </w:rPr>
              <w:t>6</w:t>
            </w:r>
          </w:p>
        </w:tc>
        <w:tc>
          <w:tcPr>
            <w:tcW w:w="577" w:type="pct"/>
            <w:tcBorders>
              <w:top w:val="single" w:sz="12" w:space="0" w:color="auto"/>
              <w:left w:val="single" w:sz="4" w:space="0" w:color="auto"/>
              <w:bottom w:val="single" w:sz="12" w:space="0" w:color="auto"/>
              <w:right w:val="single" w:sz="12" w:space="0" w:color="auto"/>
            </w:tcBorders>
          </w:tcPr>
          <w:p w14:paraId="03A5C030" w14:textId="52330A5C" w:rsidR="007F702C" w:rsidRPr="007F702C" w:rsidRDefault="007F702C" w:rsidP="007F702C">
            <w:pPr>
              <w:spacing w:line="240" w:lineRule="auto"/>
              <w:jc w:val="center"/>
              <w:rPr>
                <w:rFonts w:ascii="Times New Roman" w:hAnsi="Times New Roman"/>
                <w:sz w:val="20"/>
                <w:szCs w:val="20"/>
              </w:rPr>
            </w:pPr>
            <w:r w:rsidRPr="007F702C">
              <w:rPr>
                <w:rFonts w:ascii="Times New Roman" w:hAnsi="Times New Roman"/>
                <w:sz w:val="20"/>
                <w:szCs w:val="20"/>
              </w:rPr>
              <w:t>108</w:t>
            </w:r>
          </w:p>
        </w:tc>
        <w:tc>
          <w:tcPr>
            <w:tcW w:w="398" w:type="pct"/>
            <w:tcBorders>
              <w:top w:val="single" w:sz="12" w:space="0" w:color="auto"/>
              <w:left w:val="single" w:sz="4" w:space="0" w:color="auto"/>
              <w:bottom w:val="single" w:sz="12" w:space="0" w:color="auto"/>
              <w:right w:val="single" w:sz="12" w:space="0" w:color="auto"/>
            </w:tcBorders>
          </w:tcPr>
          <w:p w14:paraId="08CAB614" w14:textId="3A992A6F" w:rsidR="007F702C" w:rsidRPr="007F702C" w:rsidRDefault="007F702C" w:rsidP="007F702C">
            <w:pPr>
              <w:spacing w:line="240" w:lineRule="auto"/>
              <w:jc w:val="center"/>
              <w:rPr>
                <w:rFonts w:ascii="Times New Roman" w:hAnsi="Times New Roman"/>
                <w:sz w:val="20"/>
                <w:szCs w:val="20"/>
              </w:rPr>
            </w:pPr>
            <w:r>
              <w:rPr>
                <w:rFonts w:ascii="Times New Roman" w:hAnsi="Times New Roman"/>
                <w:sz w:val="20"/>
                <w:szCs w:val="20"/>
              </w:rPr>
              <w:t>-</w:t>
            </w:r>
          </w:p>
        </w:tc>
        <w:tc>
          <w:tcPr>
            <w:tcW w:w="293" w:type="pct"/>
            <w:tcBorders>
              <w:top w:val="single" w:sz="12" w:space="0" w:color="auto"/>
              <w:left w:val="single" w:sz="12" w:space="0" w:color="auto"/>
              <w:bottom w:val="single" w:sz="12" w:space="0" w:color="auto"/>
              <w:right w:val="single" w:sz="12" w:space="0" w:color="auto"/>
            </w:tcBorders>
          </w:tcPr>
          <w:p w14:paraId="63B7D00E" w14:textId="4D4801F3" w:rsidR="007F702C" w:rsidRPr="007F702C" w:rsidRDefault="007F702C" w:rsidP="007F702C">
            <w:pPr>
              <w:spacing w:line="240" w:lineRule="auto"/>
              <w:jc w:val="center"/>
              <w:rPr>
                <w:rFonts w:ascii="Times New Roman" w:hAnsi="Times New Roman"/>
                <w:b/>
                <w:sz w:val="20"/>
                <w:szCs w:val="20"/>
              </w:rPr>
            </w:pPr>
            <w:r w:rsidRPr="007F702C">
              <w:rPr>
                <w:rFonts w:ascii="Times New Roman" w:hAnsi="Times New Roman"/>
                <w:b/>
                <w:sz w:val="20"/>
                <w:szCs w:val="20"/>
              </w:rPr>
              <w:t>20</w:t>
            </w:r>
          </w:p>
        </w:tc>
        <w:tc>
          <w:tcPr>
            <w:tcW w:w="407" w:type="pct"/>
            <w:tcBorders>
              <w:top w:val="single" w:sz="12" w:space="0" w:color="auto"/>
              <w:left w:val="single" w:sz="4" w:space="0" w:color="auto"/>
              <w:bottom w:val="single" w:sz="12" w:space="0" w:color="auto"/>
              <w:right w:val="single" w:sz="12" w:space="0" w:color="auto"/>
            </w:tcBorders>
          </w:tcPr>
          <w:p w14:paraId="1DB59FE1" w14:textId="77777777" w:rsidR="007F702C" w:rsidRPr="007F702C" w:rsidRDefault="007F702C" w:rsidP="007F702C">
            <w:pPr>
              <w:spacing w:line="240" w:lineRule="auto"/>
              <w:jc w:val="center"/>
              <w:rPr>
                <w:rFonts w:ascii="Times New Roman" w:hAnsi="Times New Roman"/>
                <w:b/>
                <w:sz w:val="20"/>
                <w:szCs w:val="20"/>
              </w:rPr>
            </w:pPr>
            <w:r w:rsidRPr="007F702C">
              <w:rPr>
                <w:rFonts w:ascii="Times New Roman" w:hAnsi="Times New Roman"/>
                <w:b/>
                <w:sz w:val="20"/>
                <w:szCs w:val="20"/>
              </w:rPr>
              <w:t>-</w:t>
            </w:r>
          </w:p>
        </w:tc>
        <w:tc>
          <w:tcPr>
            <w:tcW w:w="393" w:type="pct"/>
            <w:tcBorders>
              <w:top w:val="single" w:sz="12" w:space="0" w:color="auto"/>
              <w:left w:val="single" w:sz="12" w:space="0" w:color="auto"/>
              <w:bottom w:val="single" w:sz="12" w:space="0" w:color="auto"/>
              <w:right w:val="single" w:sz="12" w:space="0" w:color="auto"/>
            </w:tcBorders>
          </w:tcPr>
          <w:p w14:paraId="5BC331CF" w14:textId="0C431478" w:rsidR="007F702C" w:rsidRPr="007F702C" w:rsidRDefault="007F702C" w:rsidP="007F702C">
            <w:pPr>
              <w:spacing w:line="240" w:lineRule="auto"/>
              <w:jc w:val="center"/>
              <w:rPr>
                <w:rFonts w:ascii="Times New Roman" w:hAnsi="Times New Roman"/>
                <w:b/>
                <w:sz w:val="20"/>
                <w:szCs w:val="20"/>
              </w:rPr>
            </w:pPr>
            <w:r>
              <w:rPr>
                <w:rFonts w:ascii="Times New Roman" w:hAnsi="Times New Roman"/>
                <w:b/>
                <w:sz w:val="20"/>
                <w:szCs w:val="20"/>
              </w:rPr>
              <w:t>36</w:t>
            </w:r>
          </w:p>
        </w:tc>
        <w:tc>
          <w:tcPr>
            <w:tcW w:w="732" w:type="pct"/>
            <w:tcBorders>
              <w:top w:val="single" w:sz="12" w:space="0" w:color="auto"/>
              <w:left w:val="single" w:sz="12" w:space="0" w:color="auto"/>
              <w:bottom w:val="single" w:sz="12" w:space="0" w:color="auto"/>
              <w:right w:val="single" w:sz="12" w:space="0" w:color="auto"/>
            </w:tcBorders>
          </w:tcPr>
          <w:p w14:paraId="6A5ABF71" w14:textId="59067D70" w:rsidR="007F702C" w:rsidRPr="007F702C" w:rsidRDefault="007F702C" w:rsidP="007F702C">
            <w:pPr>
              <w:spacing w:line="240" w:lineRule="auto"/>
              <w:jc w:val="center"/>
              <w:rPr>
                <w:rFonts w:ascii="Times New Roman" w:hAnsi="Times New Roman"/>
                <w:b/>
                <w:sz w:val="20"/>
                <w:szCs w:val="20"/>
              </w:rPr>
            </w:pPr>
            <w:r w:rsidRPr="007F702C">
              <w:rPr>
                <w:rFonts w:ascii="Times New Roman" w:hAnsi="Times New Roman"/>
                <w:b/>
                <w:sz w:val="20"/>
                <w:szCs w:val="20"/>
              </w:rPr>
              <w:t>108</w:t>
            </w:r>
          </w:p>
        </w:tc>
      </w:tr>
    </w:tbl>
    <w:p w14:paraId="395386F0" w14:textId="138526AE" w:rsidR="007C423B" w:rsidRPr="00A82888" w:rsidRDefault="007F702C" w:rsidP="007C423B">
      <w:pPr>
        <w:ind w:left="851"/>
        <w:rPr>
          <w:rFonts w:ascii="Times New Roman" w:hAnsi="Times New Roman"/>
          <w:b/>
          <w:sz w:val="24"/>
          <w:szCs w:val="24"/>
        </w:rPr>
      </w:pPr>
      <w:r>
        <w:rPr>
          <w:rFonts w:ascii="Times New Roman" w:hAnsi="Times New Roman"/>
          <w:b/>
          <w:sz w:val="24"/>
          <w:szCs w:val="24"/>
        </w:rPr>
        <w:lastRenderedPageBreak/>
        <w:t>3</w:t>
      </w:r>
      <w:r w:rsidR="007C423B" w:rsidRPr="00A82888">
        <w:rPr>
          <w:rFonts w:ascii="Times New Roman" w:hAnsi="Times New Roman"/>
          <w:b/>
          <w:sz w:val="24"/>
          <w:szCs w:val="24"/>
        </w:rPr>
        <w:t>.2.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12"/>
        <w:gridCol w:w="6"/>
        <w:gridCol w:w="6643"/>
        <w:gridCol w:w="3476"/>
        <w:gridCol w:w="1394"/>
      </w:tblGrid>
      <w:tr w:rsidR="004F4FD6" w:rsidRPr="004F4FD6" w14:paraId="54465A98" w14:textId="4C27D6F5" w:rsidTr="004F4FD6">
        <w:trPr>
          <w:trHeight w:val="1204"/>
        </w:trPr>
        <w:tc>
          <w:tcPr>
            <w:tcW w:w="1083" w:type="pct"/>
            <w:gridSpan w:val="2"/>
            <w:vAlign w:val="center"/>
          </w:tcPr>
          <w:p w14:paraId="546C7F40" w14:textId="77777777" w:rsidR="004F4FD6" w:rsidRPr="004F4FD6" w:rsidRDefault="004F4FD6" w:rsidP="00A349FF">
            <w:pPr>
              <w:spacing w:line="240" w:lineRule="auto"/>
              <w:jc w:val="center"/>
              <w:rPr>
                <w:rFonts w:ascii="Times New Roman" w:hAnsi="Times New Roman"/>
                <w:b/>
                <w:sz w:val="24"/>
                <w:szCs w:val="24"/>
              </w:rPr>
            </w:pPr>
            <w:r w:rsidRPr="004F4FD6">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261" w:type="pct"/>
            <w:gridSpan w:val="2"/>
            <w:vAlign w:val="center"/>
          </w:tcPr>
          <w:p w14:paraId="615AA0D3" w14:textId="77777777" w:rsidR="004F4FD6" w:rsidRPr="004F4FD6" w:rsidRDefault="004F4FD6" w:rsidP="00A349FF">
            <w:pPr>
              <w:suppressAutoHyphens/>
              <w:spacing w:after="0" w:line="240" w:lineRule="auto"/>
              <w:jc w:val="center"/>
              <w:rPr>
                <w:rFonts w:ascii="Times New Roman" w:hAnsi="Times New Roman"/>
                <w:b/>
                <w:bCs/>
                <w:sz w:val="24"/>
                <w:szCs w:val="24"/>
              </w:rPr>
            </w:pPr>
            <w:r w:rsidRPr="004F4FD6">
              <w:rPr>
                <w:rFonts w:ascii="Times New Roman" w:hAnsi="Times New Roman"/>
                <w:b/>
                <w:bCs/>
                <w:sz w:val="24"/>
                <w:szCs w:val="24"/>
              </w:rPr>
              <w:t>Содержание учебного материала,</w:t>
            </w:r>
          </w:p>
          <w:p w14:paraId="6CD8B20A" w14:textId="77777777" w:rsidR="004F4FD6" w:rsidRPr="004F4FD6" w:rsidRDefault="004F4FD6" w:rsidP="00A349FF">
            <w:pPr>
              <w:suppressAutoHyphens/>
              <w:spacing w:after="0" w:line="240" w:lineRule="auto"/>
              <w:jc w:val="center"/>
              <w:rPr>
                <w:rFonts w:ascii="Times New Roman" w:hAnsi="Times New Roman"/>
                <w:b/>
                <w:sz w:val="24"/>
                <w:szCs w:val="24"/>
              </w:rPr>
            </w:pPr>
            <w:r w:rsidRPr="004F4FD6">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1182" w:type="pct"/>
            <w:vAlign w:val="center"/>
          </w:tcPr>
          <w:p w14:paraId="272B43DE" w14:textId="358D1A9B" w:rsidR="004F4FD6" w:rsidRPr="004F4FD6" w:rsidRDefault="00784E52" w:rsidP="008257DA">
            <w:pPr>
              <w:spacing w:line="240" w:lineRule="auto"/>
              <w:jc w:val="center"/>
              <w:rPr>
                <w:rFonts w:ascii="Times New Roman" w:hAnsi="Times New Roman"/>
                <w:b/>
                <w:bCs/>
                <w:sz w:val="24"/>
                <w:szCs w:val="24"/>
              </w:rPr>
            </w:pPr>
            <w:r w:rsidRPr="00784E52">
              <w:rPr>
                <w:rFonts w:ascii="Times New Roman" w:hAnsi="Times New Roman"/>
                <w:b/>
                <w:bCs/>
                <w:sz w:val="24"/>
                <w:szCs w:val="24"/>
              </w:rPr>
              <w:t xml:space="preserve">Объем, акад. ч / в том числе </w:t>
            </w:r>
            <w:r w:rsidRPr="00784E52">
              <w:rPr>
                <w:rFonts w:ascii="Times New Roman" w:hAnsi="Times New Roman"/>
                <w:b/>
                <w:bCs/>
                <w:sz w:val="24"/>
                <w:szCs w:val="24"/>
              </w:rPr>
              <w:br/>
              <w:t>в форме практической подготовки, акад. ч</w:t>
            </w:r>
          </w:p>
        </w:tc>
        <w:tc>
          <w:tcPr>
            <w:tcW w:w="474" w:type="pct"/>
            <w:vAlign w:val="center"/>
          </w:tcPr>
          <w:p w14:paraId="2F6E62B3" w14:textId="48552825" w:rsidR="004F4FD6" w:rsidRPr="004F4FD6" w:rsidRDefault="004F4FD6" w:rsidP="004F4FD6">
            <w:pPr>
              <w:spacing w:line="240" w:lineRule="auto"/>
              <w:jc w:val="center"/>
              <w:rPr>
                <w:rFonts w:ascii="Times New Roman" w:hAnsi="Times New Roman"/>
                <w:b/>
                <w:bCs/>
                <w:sz w:val="24"/>
                <w:szCs w:val="24"/>
              </w:rPr>
            </w:pPr>
            <w:r>
              <w:rPr>
                <w:rFonts w:ascii="Times New Roman" w:hAnsi="Times New Roman"/>
                <w:b/>
                <w:bCs/>
                <w:sz w:val="24"/>
                <w:szCs w:val="24"/>
              </w:rPr>
              <w:t>Код ПК, ОК</w:t>
            </w:r>
          </w:p>
        </w:tc>
      </w:tr>
      <w:tr w:rsidR="004F4FD6" w:rsidRPr="004F4FD6" w14:paraId="639B1896" w14:textId="38CD43DF" w:rsidTr="004F4FD6">
        <w:tc>
          <w:tcPr>
            <w:tcW w:w="1083" w:type="pct"/>
            <w:gridSpan w:val="2"/>
          </w:tcPr>
          <w:p w14:paraId="2A0E5B14" w14:textId="77777777" w:rsidR="004F4FD6" w:rsidRPr="004F4FD6" w:rsidRDefault="004F4FD6" w:rsidP="00A349FF">
            <w:pPr>
              <w:spacing w:line="240" w:lineRule="auto"/>
              <w:jc w:val="center"/>
              <w:rPr>
                <w:rFonts w:ascii="Times New Roman" w:hAnsi="Times New Roman"/>
                <w:b/>
                <w:sz w:val="24"/>
                <w:szCs w:val="24"/>
              </w:rPr>
            </w:pPr>
            <w:r w:rsidRPr="004F4FD6">
              <w:rPr>
                <w:rFonts w:ascii="Times New Roman" w:hAnsi="Times New Roman"/>
                <w:b/>
                <w:sz w:val="24"/>
                <w:szCs w:val="24"/>
              </w:rPr>
              <w:t>1</w:t>
            </w:r>
          </w:p>
        </w:tc>
        <w:tc>
          <w:tcPr>
            <w:tcW w:w="2261" w:type="pct"/>
            <w:gridSpan w:val="2"/>
          </w:tcPr>
          <w:p w14:paraId="03C8CA4A" w14:textId="77777777" w:rsidR="004F4FD6" w:rsidRPr="004F4FD6" w:rsidRDefault="004F4FD6" w:rsidP="00A349FF">
            <w:pPr>
              <w:spacing w:line="240" w:lineRule="auto"/>
              <w:jc w:val="center"/>
              <w:rPr>
                <w:rFonts w:ascii="Times New Roman" w:hAnsi="Times New Roman"/>
                <w:b/>
                <w:bCs/>
                <w:sz w:val="24"/>
                <w:szCs w:val="24"/>
              </w:rPr>
            </w:pPr>
            <w:r w:rsidRPr="004F4FD6">
              <w:rPr>
                <w:rFonts w:ascii="Times New Roman" w:hAnsi="Times New Roman"/>
                <w:b/>
                <w:bCs/>
                <w:sz w:val="24"/>
                <w:szCs w:val="24"/>
              </w:rPr>
              <w:t>2</w:t>
            </w:r>
          </w:p>
        </w:tc>
        <w:tc>
          <w:tcPr>
            <w:tcW w:w="1182" w:type="pct"/>
            <w:vAlign w:val="center"/>
          </w:tcPr>
          <w:p w14:paraId="7F562A03" w14:textId="4CED47C3" w:rsidR="004F4FD6" w:rsidRPr="004F4FD6" w:rsidRDefault="004F4FD6" w:rsidP="00A349FF">
            <w:pPr>
              <w:spacing w:line="240" w:lineRule="auto"/>
              <w:jc w:val="center"/>
              <w:rPr>
                <w:rFonts w:ascii="Times New Roman" w:hAnsi="Times New Roman"/>
                <w:b/>
                <w:bCs/>
                <w:sz w:val="24"/>
                <w:szCs w:val="24"/>
              </w:rPr>
            </w:pPr>
            <w:r w:rsidRPr="004F4FD6">
              <w:rPr>
                <w:rFonts w:ascii="Times New Roman" w:hAnsi="Times New Roman"/>
                <w:b/>
                <w:bCs/>
                <w:sz w:val="24"/>
                <w:szCs w:val="24"/>
              </w:rPr>
              <w:t>3</w:t>
            </w:r>
          </w:p>
        </w:tc>
        <w:tc>
          <w:tcPr>
            <w:tcW w:w="474" w:type="pct"/>
          </w:tcPr>
          <w:p w14:paraId="35B1897F" w14:textId="45E6E94B" w:rsidR="004F4FD6" w:rsidRPr="004F4FD6" w:rsidRDefault="004F4FD6" w:rsidP="00A349FF">
            <w:pPr>
              <w:spacing w:line="240" w:lineRule="auto"/>
              <w:jc w:val="center"/>
              <w:rPr>
                <w:rFonts w:ascii="Times New Roman" w:hAnsi="Times New Roman"/>
                <w:b/>
                <w:bCs/>
                <w:sz w:val="24"/>
                <w:szCs w:val="24"/>
              </w:rPr>
            </w:pPr>
            <w:r>
              <w:rPr>
                <w:rFonts w:ascii="Times New Roman" w:hAnsi="Times New Roman"/>
                <w:b/>
                <w:bCs/>
                <w:sz w:val="24"/>
                <w:szCs w:val="24"/>
              </w:rPr>
              <w:t>4</w:t>
            </w:r>
          </w:p>
        </w:tc>
      </w:tr>
      <w:tr w:rsidR="00B4483D" w:rsidRPr="004F4FD6" w14:paraId="159D5114" w14:textId="76F48B8D" w:rsidTr="00B4483D">
        <w:tc>
          <w:tcPr>
            <w:tcW w:w="1083" w:type="pct"/>
            <w:gridSpan w:val="2"/>
          </w:tcPr>
          <w:p w14:paraId="22EE3A57" w14:textId="77777777" w:rsidR="00B4483D" w:rsidRPr="004F4FD6" w:rsidRDefault="00B4483D" w:rsidP="00A349FF">
            <w:pPr>
              <w:spacing w:line="240" w:lineRule="auto"/>
              <w:jc w:val="center"/>
              <w:rPr>
                <w:rFonts w:ascii="Times New Roman" w:hAnsi="Times New Roman"/>
                <w:b/>
                <w:sz w:val="24"/>
                <w:szCs w:val="24"/>
              </w:rPr>
            </w:pPr>
          </w:p>
        </w:tc>
        <w:tc>
          <w:tcPr>
            <w:tcW w:w="2261" w:type="pct"/>
            <w:gridSpan w:val="2"/>
          </w:tcPr>
          <w:p w14:paraId="2840DBAC" w14:textId="77777777" w:rsidR="00B4483D" w:rsidRPr="004F4FD6" w:rsidRDefault="00B4483D" w:rsidP="00A349FF">
            <w:pPr>
              <w:spacing w:line="240" w:lineRule="auto"/>
              <w:jc w:val="center"/>
              <w:rPr>
                <w:rFonts w:ascii="Times New Roman" w:hAnsi="Times New Roman"/>
                <w:b/>
                <w:bCs/>
                <w:sz w:val="24"/>
                <w:szCs w:val="24"/>
              </w:rPr>
            </w:pPr>
          </w:p>
        </w:tc>
        <w:tc>
          <w:tcPr>
            <w:tcW w:w="1182" w:type="pct"/>
            <w:vAlign w:val="center"/>
          </w:tcPr>
          <w:p w14:paraId="117A22FF" w14:textId="49DDB0F4" w:rsidR="00B4483D" w:rsidRPr="004F4FD6" w:rsidRDefault="00B4483D" w:rsidP="00A349FF">
            <w:pPr>
              <w:spacing w:line="240" w:lineRule="auto"/>
              <w:jc w:val="center"/>
              <w:rPr>
                <w:rFonts w:ascii="Times New Roman" w:hAnsi="Times New Roman"/>
                <w:b/>
                <w:bCs/>
                <w:sz w:val="24"/>
                <w:szCs w:val="24"/>
              </w:rPr>
            </w:pPr>
            <w:r w:rsidRPr="004F4FD6">
              <w:rPr>
                <w:rFonts w:ascii="Times New Roman" w:hAnsi="Times New Roman"/>
                <w:b/>
                <w:bCs/>
                <w:sz w:val="24"/>
                <w:szCs w:val="24"/>
              </w:rPr>
              <w:t>Обязат. часть ОП</w:t>
            </w:r>
          </w:p>
        </w:tc>
        <w:tc>
          <w:tcPr>
            <w:tcW w:w="474" w:type="pct"/>
          </w:tcPr>
          <w:p w14:paraId="1E9A85D4" w14:textId="77777777" w:rsidR="00B4483D" w:rsidRPr="004F4FD6" w:rsidRDefault="00B4483D" w:rsidP="00A349FF">
            <w:pPr>
              <w:spacing w:line="240" w:lineRule="auto"/>
              <w:jc w:val="center"/>
              <w:rPr>
                <w:rFonts w:ascii="Times New Roman" w:hAnsi="Times New Roman"/>
                <w:b/>
                <w:bCs/>
                <w:sz w:val="24"/>
                <w:szCs w:val="24"/>
              </w:rPr>
            </w:pPr>
          </w:p>
        </w:tc>
      </w:tr>
      <w:tr w:rsidR="00B4483D" w:rsidRPr="004F4FD6" w14:paraId="772CA53C" w14:textId="7F8B4DBE" w:rsidTr="00B4483D">
        <w:trPr>
          <w:trHeight w:val="281"/>
        </w:trPr>
        <w:tc>
          <w:tcPr>
            <w:tcW w:w="3344" w:type="pct"/>
            <w:gridSpan w:val="4"/>
          </w:tcPr>
          <w:p w14:paraId="500B2B6D" w14:textId="77777777" w:rsidR="00B4483D" w:rsidRPr="004F4FD6" w:rsidRDefault="00B4483D" w:rsidP="00F67FC4">
            <w:pPr>
              <w:spacing w:line="240" w:lineRule="auto"/>
              <w:rPr>
                <w:rFonts w:ascii="Times New Roman" w:hAnsi="Times New Roman"/>
                <w:b/>
                <w:bCs/>
                <w:sz w:val="24"/>
                <w:szCs w:val="24"/>
              </w:rPr>
            </w:pPr>
            <w:r w:rsidRPr="004F4FD6">
              <w:rPr>
                <w:rFonts w:ascii="Times New Roman" w:hAnsi="Times New Roman"/>
                <w:b/>
                <w:bCs/>
                <w:sz w:val="24"/>
                <w:szCs w:val="24"/>
              </w:rPr>
              <w:t>Раздел 1. Организация торгово-сбытовой деятельности на внутреннем и внешнем рынках</w:t>
            </w:r>
          </w:p>
        </w:tc>
        <w:tc>
          <w:tcPr>
            <w:tcW w:w="1182" w:type="pct"/>
          </w:tcPr>
          <w:p w14:paraId="5CCF8351" w14:textId="34F3DC6D" w:rsidR="00B4483D" w:rsidRPr="00F67FC4" w:rsidRDefault="00B4483D" w:rsidP="00F67FC4">
            <w:pPr>
              <w:suppressAutoHyphens/>
              <w:spacing w:line="240" w:lineRule="auto"/>
              <w:jc w:val="center"/>
              <w:rPr>
                <w:rFonts w:ascii="Times New Roman" w:hAnsi="Times New Roman"/>
                <w:b/>
                <w:bCs/>
                <w:sz w:val="24"/>
                <w:szCs w:val="24"/>
              </w:rPr>
            </w:pPr>
            <w:r>
              <w:rPr>
                <w:rFonts w:ascii="Times New Roman" w:hAnsi="Times New Roman"/>
                <w:b/>
                <w:bCs/>
              </w:rPr>
              <w:t>96</w:t>
            </w:r>
          </w:p>
        </w:tc>
        <w:tc>
          <w:tcPr>
            <w:tcW w:w="474" w:type="pct"/>
          </w:tcPr>
          <w:p w14:paraId="1E327AC5" w14:textId="77777777" w:rsidR="00B4483D" w:rsidRPr="004F4FD6" w:rsidRDefault="00B4483D" w:rsidP="00F67FC4">
            <w:pPr>
              <w:suppressAutoHyphens/>
              <w:spacing w:line="240" w:lineRule="auto"/>
              <w:jc w:val="center"/>
              <w:rPr>
                <w:rFonts w:ascii="Times New Roman" w:hAnsi="Times New Roman"/>
                <w:b/>
                <w:sz w:val="24"/>
                <w:szCs w:val="24"/>
              </w:rPr>
            </w:pPr>
          </w:p>
        </w:tc>
      </w:tr>
      <w:tr w:rsidR="00B4483D" w:rsidRPr="004F4FD6" w14:paraId="693421BD" w14:textId="119C9E14" w:rsidTr="00B4483D">
        <w:trPr>
          <w:trHeight w:val="281"/>
        </w:trPr>
        <w:tc>
          <w:tcPr>
            <w:tcW w:w="3344" w:type="pct"/>
            <w:gridSpan w:val="4"/>
          </w:tcPr>
          <w:p w14:paraId="06CBE56A" w14:textId="77777777" w:rsidR="00B4483D" w:rsidRPr="004F4FD6" w:rsidRDefault="00B4483D" w:rsidP="0066426A">
            <w:pPr>
              <w:spacing w:line="240" w:lineRule="auto"/>
              <w:rPr>
                <w:rFonts w:ascii="Times New Roman" w:hAnsi="Times New Roman"/>
                <w:b/>
                <w:bCs/>
                <w:sz w:val="24"/>
                <w:szCs w:val="24"/>
              </w:rPr>
            </w:pPr>
            <w:r w:rsidRPr="004F4FD6">
              <w:rPr>
                <w:rFonts w:ascii="Times New Roman" w:hAnsi="Times New Roman"/>
                <w:b/>
                <w:bCs/>
                <w:sz w:val="24"/>
                <w:szCs w:val="24"/>
              </w:rPr>
              <w:t>МДК. 01.01. Организация торгово-сбытовой деятельности на внутреннем и внешнем рынке</w:t>
            </w:r>
          </w:p>
        </w:tc>
        <w:tc>
          <w:tcPr>
            <w:tcW w:w="1182" w:type="pct"/>
          </w:tcPr>
          <w:p w14:paraId="7C0F7BD3" w14:textId="5F9C4691" w:rsidR="00B4483D" w:rsidRPr="004F4FD6" w:rsidRDefault="00B4483D" w:rsidP="0066426A">
            <w:pPr>
              <w:suppressAutoHyphens/>
              <w:spacing w:line="240" w:lineRule="auto"/>
              <w:jc w:val="center"/>
              <w:rPr>
                <w:rFonts w:ascii="Times New Roman" w:hAnsi="Times New Roman"/>
                <w:b/>
                <w:sz w:val="24"/>
                <w:szCs w:val="24"/>
              </w:rPr>
            </w:pPr>
            <w:r>
              <w:rPr>
                <w:rFonts w:ascii="Times New Roman" w:hAnsi="Times New Roman"/>
                <w:b/>
                <w:bCs/>
              </w:rPr>
              <w:t>96</w:t>
            </w:r>
          </w:p>
        </w:tc>
        <w:tc>
          <w:tcPr>
            <w:tcW w:w="474" w:type="pct"/>
          </w:tcPr>
          <w:p w14:paraId="406915D2" w14:textId="77777777" w:rsidR="00B4483D" w:rsidRPr="004F4FD6" w:rsidRDefault="00B4483D" w:rsidP="0066426A">
            <w:pPr>
              <w:suppressAutoHyphens/>
              <w:spacing w:line="240" w:lineRule="auto"/>
              <w:jc w:val="center"/>
              <w:rPr>
                <w:rFonts w:ascii="Times New Roman" w:hAnsi="Times New Roman"/>
                <w:b/>
                <w:sz w:val="24"/>
                <w:szCs w:val="24"/>
              </w:rPr>
            </w:pPr>
          </w:p>
        </w:tc>
      </w:tr>
      <w:tr w:rsidR="00D71D22" w:rsidRPr="004F4FD6" w14:paraId="4AAA1267" w14:textId="1A76E7BE" w:rsidTr="00A2424C">
        <w:tc>
          <w:tcPr>
            <w:tcW w:w="1079" w:type="pct"/>
            <w:vMerge w:val="restart"/>
            <w:vAlign w:val="center"/>
          </w:tcPr>
          <w:p w14:paraId="0B9B2391" w14:textId="77777777" w:rsidR="005B7112" w:rsidRPr="004F4FD6" w:rsidRDefault="005B7112" w:rsidP="005B7112">
            <w:pPr>
              <w:spacing w:line="240" w:lineRule="auto"/>
              <w:rPr>
                <w:rFonts w:ascii="Times New Roman" w:hAnsi="Times New Roman"/>
                <w:b/>
                <w:bCs/>
                <w:sz w:val="24"/>
                <w:szCs w:val="24"/>
              </w:rPr>
            </w:pPr>
            <w:r w:rsidRPr="004F4FD6">
              <w:rPr>
                <w:rFonts w:ascii="Times New Roman" w:hAnsi="Times New Roman"/>
                <w:b/>
                <w:bCs/>
                <w:sz w:val="24"/>
                <w:szCs w:val="24"/>
              </w:rPr>
              <w:t>Тема 1.1.</w:t>
            </w:r>
          </w:p>
          <w:p w14:paraId="4CDC0EAB" w14:textId="59B024DA" w:rsidR="00D71D22" w:rsidRPr="004F4FD6" w:rsidRDefault="005B7112" w:rsidP="005B7112">
            <w:pPr>
              <w:spacing w:line="240" w:lineRule="auto"/>
              <w:rPr>
                <w:rFonts w:ascii="Times New Roman" w:hAnsi="Times New Roman"/>
                <w:b/>
                <w:bCs/>
                <w:sz w:val="24"/>
                <w:szCs w:val="24"/>
              </w:rPr>
            </w:pPr>
            <w:r w:rsidRPr="004F4FD6">
              <w:rPr>
                <w:rFonts w:ascii="Times New Roman" w:hAnsi="Times New Roman"/>
                <w:b/>
                <w:bCs/>
                <w:sz w:val="24"/>
                <w:szCs w:val="24"/>
              </w:rPr>
              <w:t>Информационное обеспечение торгово-сбытовой деятельности</w:t>
            </w:r>
          </w:p>
        </w:tc>
        <w:tc>
          <w:tcPr>
            <w:tcW w:w="2265" w:type="pct"/>
            <w:gridSpan w:val="3"/>
          </w:tcPr>
          <w:p w14:paraId="312B9B5A" w14:textId="77777777" w:rsidR="00D71D22" w:rsidRPr="004F4FD6" w:rsidRDefault="00D71D22" w:rsidP="00D71D22">
            <w:pPr>
              <w:spacing w:line="240" w:lineRule="auto"/>
              <w:jc w:val="both"/>
              <w:rPr>
                <w:rFonts w:ascii="Times New Roman" w:hAnsi="Times New Roman"/>
                <w:b/>
                <w:sz w:val="24"/>
                <w:szCs w:val="24"/>
              </w:rPr>
            </w:pPr>
            <w:r w:rsidRPr="004F4FD6">
              <w:rPr>
                <w:rFonts w:ascii="Times New Roman" w:hAnsi="Times New Roman"/>
                <w:b/>
                <w:bCs/>
                <w:sz w:val="24"/>
                <w:szCs w:val="24"/>
              </w:rPr>
              <w:t xml:space="preserve">Содержание </w:t>
            </w:r>
          </w:p>
        </w:tc>
        <w:tc>
          <w:tcPr>
            <w:tcW w:w="1182" w:type="pct"/>
            <w:vMerge w:val="restart"/>
          </w:tcPr>
          <w:p w14:paraId="32C553CA" w14:textId="74626645" w:rsidR="00D71D22" w:rsidRPr="004F4FD6" w:rsidRDefault="00465A9A" w:rsidP="00D71D22">
            <w:pPr>
              <w:suppressAutoHyphens/>
              <w:spacing w:line="240" w:lineRule="auto"/>
              <w:jc w:val="center"/>
              <w:rPr>
                <w:rFonts w:ascii="Times New Roman" w:hAnsi="Times New Roman"/>
                <w:b/>
                <w:sz w:val="24"/>
                <w:szCs w:val="24"/>
              </w:rPr>
            </w:pPr>
            <w:r>
              <w:rPr>
                <w:rFonts w:ascii="Times New Roman" w:hAnsi="Times New Roman"/>
                <w:b/>
                <w:sz w:val="24"/>
                <w:szCs w:val="24"/>
              </w:rPr>
              <w:t>12</w:t>
            </w:r>
          </w:p>
        </w:tc>
        <w:tc>
          <w:tcPr>
            <w:tcW w:w="474" w:type="pct"/>
          </w:tcPr>
          <w:p w14:paraId="5EA51E51" w14:textId="77777777" w:rsidR="00D71D22" w:rsidRPr="004F4FD6" w:rsidRDefault="00D71D22" w:rsidP="00D71D22">
            <w:pPr>
              <w:suppressAutoHyphens/>
              <w:spacing w:line="240" w:lineRule="auto"/>
              <w:jc w:val="center"/>
              <w:rPr>
                <w:rFonts w:ascii="Times New Roman" w:hAnsi="Times New Roman"/>
                <w:b/>
                <w:sz w:val="24"/>
                <w:szCs w:val="24"/>
              </w:rPr>
            </w:pPr>
          </w:p>
        </w:tc>
      </w:tr>
      <w:tr w:rsidR="00D71D22" w:rsidRPr="004F4FD6" w14:paraId="48785EF3" w14:textId="7F88EF66" w:rsidTr="00B4483D">
        <w:trPr>
          <w:trHeight w:val="496"/>
        </w:trPr>
        <w:tc>
          <w:tcPr>
            <w:tcW w:w="1079" w:type="pct"/>
            <w:vMerge/>
          </w:tcPr>
          <w:p w14:paraId="7990DA4C" w14:textId="77777777" w:rsidR="00D71D22" w:rsidRPr="004F4FD6" w:rsidRDefault="00D71D22" w:rsidP="00D71D22">
            <w:pPr>
              <w:spacing w:line="240" w:lineRule="auto"/>
              <w:rPr>
                <w:rFonts w:ascii="Times New Roman" w:hAnsi="Times New Roman"/>
                <w:b/>
                <w:bCs/>
                <w:sz w:val="24"/>
                <w:szCs w:val="24"/>
              </w:rPr>
            </w:pPr>
          </w:p>
        </w:tc>
        <w:tc>
          <w:tcPr>
            <w:tcW w:w="2265" w:type="pct"/>
            <w:gridSpan w:val="3"/>
          </w:tcPr>
          <w:p w14:paraId="4513907E" w14:textId="6065BFEE" w:rsidR="00D71D22" w:rsidRPr="00465A9A" w:rsidRDefault="00D71D22" w:rsidP="00EC116E">
            <w:pPr>
              <w:pStyle w:val="af0"/>
              <w:numPr>
                <w:ilvl w:val="0"/>
                <w:numId w:val="13"/>
              </w:numPr>
              <w:tabs>
                <w:tab w:val="clear" w:pos="644"/>
                <w:tab w:val="num" w:pos="284"/>
              </w:tabs>
              <w:suppressAutoHyphens/>
              <w:spacing w:before="0" w:after="0"/>
              <w:ind w:left="0" w:firstLine="0"/>
              <w:jc w:val="both"/>
            </w:pPr>
            <w:r w:rsidRPr="00465A9A">
              <w:t xml:space="preserve">Понятие, значение, классификация, источники и комплексный подход к формированию информации. </w:t>
            </w:r>
          </w:p>
        </w:tc>
        <w:tc>
          <w:tcPr>
            <w:tcW w:w="1182" w:type="pct"/>
            <w:vMerge/>
            <w:vAlign w:val="center"/>
          </w:tcPr>
          <w:p w14:paraId="5763D7D4" w14:textId="77777777" w:rsidR="00D71D22" w:rsidRPr="004F4FD6" w:rsidRDefault="00D71D22" w:rsidP="00D71D22">
            <w:pPr>
              <w:suppressAutoHyphens/>
              <w:spacing w:line="240" w:lineRule="auto"/>
              <w:jc w:val="center"/>
              <w:rPr>
                <w:rFonts w:ascii="Times New Roman" w:hAnsi="Times New Roman"/>
                <w:i/>
                <w:iCs/>
                <w:sz w:val="24"/>
                <w:szCs w:val="24"/>
              </w:rPr>
            </w:pPr>
          </w:p>
        </w:tc>
        <w:tc>
          <w:tcPr>
            <w:tcW w:w="474" w:type="pct"/>
            <w:vMerge w:val="restart"/>
          </w:tcPr>
          <w:p w14:paraId="4355246D" w14:textId="718A414F" w:rsidR="00D71D22" w:rsidRPr="004F4FD6" w:rsidRDefault="00D71D22" w:rsidP="00D71D22">
            <w:pPr>
              <w:spacing w:after="0" w:line="240" w:lineRule="auto"/>
              <w:jc w:val="both"/>
              <w:rPr>
                <w:rFonts w:ascii="Times New Roman" w:hAnsi="Times New Roman"/>
                <w:i/>
                <w:iCs/>
                <w:sz w:val="24"/>
                <w:szCs w:val="24"/>
              </w:rPr>
            </w:pPr>
            <w:r w:rsidRPr="00A82888">
              <w:rPr>
                <w:rFonts w:ascii="Times New Roman" w:hAnsi="Times New Roman"/>
              </w:rPr>
              <w:t>ПК 1.1, ПК 1.2, ПК 1.4, ПК 1.5,</w:t>
            </w:r>
            <w:r>
              <w:rPr>
                <w:rFonts w:ascii="Times New Roman" w:hAnsi="Times New Roman"/>
              </w:rPr>
              <w:t xml:space="preserve"> </w:t>
            </w:r>
            <w:r w:rsidRPr="00A82888">
              <w:rPr>
                <w:rFonts w:ascii="Times New Roman" w:hAnsi="Times New Roman"/>
              </w:rPr>
              <w:t>ПК 1.6, ОК 01, ОК 02, ОК 03, ОК 04, ОК 05</w:t>
            </w:r>
          </w:p>
        </w:tc>
      </w:tr>
      <w:tr w:rsidR="00D71D22" w:rsidRPr="004F4FD6" w14:paraId="46C45E97" w14:textId="3463338E" w:rsidTr="00B4483D">
        <w:tc>
          <w:tcPr>
            <w:tcW w:w="1079" w:type="pct"/>
            <w:vMerge/>
          </w:tcPr>
          <w:p w14:paraId="4CDF6A44" w14:textId="77777777" w:rsidR="00D71D22" w:rsidRPr="004F4FD6" w:rsidRDefault="00D71D22" w:rsidP="00D71D22">
            <w:pPr>
              <w:spacing w:line="240" w:lineRule="auto"/>
              <w:rPr>
                <w:rFonts w:ascii="Times New Roman" w:hAnsi="Times New Roman"/>
                <w:b/>
                <w:bCs/>
                <w:sz w:val="24"/>
                <w:szCs w:val="24"/>
              </w:rPr>
            </w:pPr>
          </w:p>
        </w:tc>
        <w:tc>
          <w:tcPr>
            <w:tcW w:w="2265" w:type="pct"/>
            <w:gridSpan w:val="3"/>
          </w:tcPr>
          <w:p w14:paraId="31FC9250" w14:textId="041FF5FB" w:rsidR="00D71D22" w:rsidRPr="00465A9A" w:rsidRDefault="00D71D22" w:rsidP="00EC116E">
            <w:pPr>
              <w:pStyle w:val="af0"/>
              <w:numPr>
                <w:ilvl w:val="0"/>
                <w:numId w:val="13"/>
              </w:numPr>
              <w:tabs>
                <w:tab w:val="clear" w:pos="644"/>
                <w:tab w:val="num" w:pos="284"/>
              </w:tabs>
              <w:suppressAutoHyphens/>
              <w:spacing w:before="0" w:after="0"/>
              <w:ind w:left="0" w:firstLine="0"/>
              <w:jc w:val="both"/>
            </w:pPr>
            <w:r w:rsidRPr="00465A9A">
              <w:t xml:space="preserve">Информация о покупателях, мотивах покупок, требованиях к товару. </w:t>
            </w:r>
          </w:p>
        </w:tc>
        <w:tc>
          <w:tcPr>
            <w:tcW w:w="1182" w:type="pct"/>
            <w:vMerge/>
            <w:vAlign w:val="center"/>
          </w:tcPr>
          <w:p w14:paraId="56E18DA0" w14:textId="77777777" w:rsidR="00D71D22" w:rsidRPr="004F4FD6" w:rsidRDefault="00D71D22" w:rsidP="00D71D22">
            <w:pPr>
              <w:suppressAutoHyphens/>
              <w:spacing w:line="240" w:lineRule="auto"/>
              <w:jc w:val="center"/>
              <w:rPr>
                <w:rFonts w:ascii="Times New Roman" w:hAnsi="Times New Roman"/>
                <w:i/>
                <w:iCs/>
                <w:sz w:val="24"/>
                <w:szCs w:val="24"/>
              </w:rPr>
            </w:pPr>
          </w:p>
        </w:tc>
        <w:tc>
          <w:tcPr>
            <w:tcW w:w="474" w:type="pct"/>
            <w:vMerge/>
          </w:tcPr>
          <w:p w14:paraId="5CBD8CC6" w14:textId="77777777" w:rsidR="00D71D22" w:rsidRPr="004F4FD6" w:rsidRDefault="00D71D22" w:rsidP="00D71D22">
            <w:pPr>
              <w:suppressAutoHyphens/>
              <w:spacing w:line="240" w:lineRule="auto"/>
              <w:jc w:val="center"/>
              <w:rPr>
                <w:rFonts w:ascii="Times New Roman" w:hAnsi="Times New Roman"/>
                <w:i/>
                <w:iCs/>
                <w:sz w:val="24"/>
                <w:szCs w:val="24"/>
              </w:rPr>
            </w:pPr>
          </w:p>
        </w:tc>
      </w:tr>
      <w:tr w:rsidR="00D71D22" w:rsidRPr="004F4FD6" w14:paraId="598B4320" w14:textId="77777777" w:rsidTr="00B4483D">
        <w:tc>
          <w:tcPr>
            <w:tcW w:w="1079" w:type="pct"/>
            <w:vMerge/>
          </w:tcPr>
          <w:p w14:paraId="346E3EA6" w14:textId="77777777" w:rsidR="00D71D22" w:rsidRPr="004F4FD6" w:rsidRDefault="00D71D22" w:rsidP="00D71D22">
            <w:pPr>
              <w:spacing w:line="240" w:lineRule="auto"/>
              <w:rPr>
                <w:rFonts w:ascii="Times New Roman" w:hAnsi="Times New Roman"/>
                <w:b/>
                <w:bCs/>
                <w:sz w:val="24"/>
                <w:szCs w:val="24"/>
              </w:rPr>
            </w:pPr>
          </w:p>
        </w:tc>
        <w:tc>
          <w:tcPr>
            <w:tcW w:w="2265" w:type="pct"/>
            <w:gridSpan w:val="3"/>
          </w:tcPr>
          <w:p w14:paraId="0466459E" w14:textId="1817225B" w:rsidR="00D71D22" w:rsidRPr="00465A9A" w:rsidRDefault="00D71D22" w:rsidP="00EC116E">
            <w:pPr>
              <w:pStyle w:val="af0"/>
              <w:numPr>
                <w:ilvl w:val="0"/>
                <w:numId w:val="13"/>
              </w:numPr>
              <w:tabs>
                <w:tab w:val="clear" w:pos="644"/>
                <w:tab w:val="num" w:pos="284"/>
              </w:tabs>
              <w:suppressAutoHyphens/>
              <w:spacing w:before="0" w:after="0"/>
              <w:ind w:left="0" w:firstLine="0"/>
              <w:jc w:val="both"/>
            </w:pPr>
            <w:r w:rsidRPr="00465A9A">
              <w:t xml:space="preserve">Состояние и перспективы развития рынка потребительских товаров и услуг. Источники товарного предложения: состояние, тенденции изменения. </w:t>
            </w:r>
          </w:p>
        </w:tc>
        <w:tc>
          <w:tcPr>
            <w:tcW w:w="1182" w:type="pct"/>
            <w:vMerge/>
            <w:vAlign w:val="center"/>
          </w:tcPr>
          <w:p w14:paraId="628973AC" w14:textId="77777777" w:rsidR="00D71D22" w:rsidRPr="004F4FD6" w:rsidRDefault="00D71D22" w:rsidP="00D71D22">
            <w:pPr>
              <w:suppressAutoHyphens/>
              <w:spacing w:line="240" w:lineRule="auto"/>
              <w:jc w:val="center"/>
              <w:rPr>
                <w:rFonts w:ascii="Times New Roman" w:hAnsi="Times New Roman"/>
                <w:i/>
                <w:iCs/>
                <w:sz w:val="24"/>
                <w:szCs w:val="24"/>
              </w:rPr>
            </w:pPr>
          </w:p>
        </w:tc>
        <w:tc>
          <w:tcPr>
            <w:tcW w:w="474" w:type="pct"/>
            <w:vMerge/>
          </w:tcPr>
          <w:p w14:paraId="4E276CF1" w14:textId="77777777" w:rsidR="00D71D22" w:rsidRPr="004F4FD6" w:rsidRDefault="00D71D22" w:rsidP="00D71D22">
            <w:pPr>
              <w:suppressAutoHyphens/>
              <w:spacing w:line="240" w:lineRule="auto"/>
              <w:jc w:val="center"/>
              <w:rPr>
                <w:rFonts w:ascii="Times New Roman" w:hAnsi="Times New Roman"/>
                <w:i/>
                <w:iCs/>
                <w:sz w:val="24"/>
                <w:szCs w:val="24"/>
              </w:rPr>
            </w:pPr>
          </w:p>
        </w:tc>
      </w:tr>
      <w:tr w:rsidR="00D71D22" w:rsidRPr="004F4FD6" w14:paraId="35AA5CE4" w14:textId="77777777" w:rsidTr="00B4483D">
        <w:tc>
          <w:tcPr>
            <w:tcW w:w="1079" w:type="pct"/>
            <w:vMerge/>
          </w:tcPr>
          <w:p w14:paraId="432D2E23" w14:textId="77777777" w:rsidR="00D71D22" w:rsidRPr="004F4FD6" w:rsidRDefault="00D71D22" w:rsidP="00D71D22">
            <w:pPr>
              <w:spacing w:line="240" w:lineRule="auto"/>
              <w:rPr>
                <w:rFonts w:ascii="Times New Roman" w:hAnsi="Times New Roman"/>
                <w:b/>
                <w:bCs/>
                <w:sz w:val="24"/>
                <w:szCs w:val="24"/>
              </w:rPr>
            </w:pPr>
          </w:p>
        </w:tc>
        <w:tc>
          <w:tcPr>
            <w:tcW w:w="2265" w:type="pct"/>
            <w:gridSpan w:val="3"/>
          </w:tcPr>
          <w:p w14:paraId="374FD1B4" w14:textId="65E9D4F7" w:rsidR="00D71D22" w:rsidRPr="00465A9A" w:rsidRDefault="00D71D22" w:rsidP="00EC116E">
            <w:pPr>
              <w:pStyle w:val="af0"/>
              <w:numPr>
                <w:ilvl w:val="0"/>
                <w:numId w:val="13"/>
              </w:numPr>
              <w:tabs>
                <w:tab w:val="clear" w:pos="644"/>
                <w:tab w:val="num" w:pos="284"/>
              </w:tabs>
              <w:suppressAutoHyphens/>
              <w:spacing w:before="0" w:after="0"/>
              <w:ind w:left="0" w:firstLine="0"/>
              <w:jc w:val="both"/>
            </w:pPr>
            <w:r w:rsidRPr="00465A9A">
              <w:t xml:space="preserve">Потребности как объект маркетинговой деятельности: понятие, их характеристика. Субъекты - носители разных видов и разновидностей потребностей. </w:t>
            </w:r>
          </w:p>
        </w:tc>
        <w:tc>
          <w:tcPr>
            <w:tcW w:w="1182" w:type="pct"/>
            <w:vMerge/>
            <w:vAlign w:val="center"/>
          </w:tcPr>
          <w:p w14:paraId="0C2CA9D4" w14:textId="77777777" w:rsidR="00D71D22" w:rsidRPr="004F4FD6" w:rsidRDefault="00D71D22" w:rsidP="00D71D22">
            <w:pPr>
              <w:suppressAutoHyphens/>
              <w:spacing w:line="240" w:lineRule="auto"/>
              <w:jc w:val="center"/>
              <w:rPr>
                <w:rFonts w:ascii="Times New Roman" w:hAnsi="Times New Roman"/>
                <w:i/>
                <w:iCs/>
                <w:sz w:val="24"/>
                <w:szCs w:val="24"/>
              </w:rPr>
            </w:pPr>
          </w:p>
        </w:tc>
        <w:tc>
          <w:tcPr>
            <w:tcW w:w="474" w:type="pct"/>
            <w:vMerge/>
          </w:tcPr>
          <w:p w14:paraId="287BEFC7" w14:textId="77777777" w:rsidR="00D71D22" w:rsidRPr="004F4FD6" w:rsidRDefault="00D71D22" w:rsidP="00D71D22">
            <w:pPr>
              <w:suppressAutoHyphens/>
              <w:spacing w:line="240" w:lineRule="auto"/>
              <w:jc w:val="center"/>
              <w:rPr>
                <w:rFonts w:ascii="Times New Roman" w:hAnsi="Times New Roman"/>
                <w:i/>
                <w:iCs/>
                <w:sz w:val="24"/>
                <w:szCs w:val="24"/>
              </w:rPr>
            </w:pPr>
          </w:p>
        </w:tc>
      </w:tr>
      <w:tr w:rsidR="00D71D22" w:rsidRPr="004F4FD6" w14:paraId="4E4BE9A7" w14:textId="77777777" w:rsidTr="00B4483D">
        <w:tc>
          <w:tcPr>
            <w:tcW w:w="1079" w:type="pct"/>
            <w:vMerge/>
          </w:tcPr>
          <w:p w14:paraId="15540483" w14:textId="77777777" w:rsidR="00D71D22" w:rsidRPr="004F4FD6" w:rsidRDefault="00D71D22" w:rsidP="00D71D22">
            <w:pPr>
              <w:spacing w:line="240" w:lineRule="auto"/>
              <w:rPr>
                <w:rFonts w:ascii="Times New Roman" w:hAnsi="Times New Roman"/>
                <w:b/>
                <w:bCs/>
                <w:sz w:val="24"/>
                <w:szCs w:val="24"/>
              </w:rPr>
            </w:pPr>
          </w:p>
        </w:tc>
        <w:tc>
          <w:tcPr>
            <w:tcW w:w="2265" w:type="pct"/>
            <w:gridSpan w:val="3"/>
          </w:tcPr>
          <w:p w14:paraId="533DCC49" w14:textId="73C82E58" w:rsidR="00D71D22" w:rsidRPr="00465A9A" w:rsidRDefault="00D71D22" w:rsidP="00EC116E">
            <w:pPr>
              <w:pStyle w:val="af0"/>
              <w:numPr>
                <w:ilvl w:val="0"/>
                <w:numId w:val="13"/>
              </w:numPr>
              <w:tabs>
                <w:tab w:val="clear" w:pos="644"/>
                <w:tab w:val="num" w:pos="284"/>
              </w:tabs>
              <w:suppressAutoHyphens/>
              <w:spacing w:before="0" w:after="0"/>
              <w:ind w:left="0" w:firstLine="0"/>
              <w:jc w:val="both"/>
            </w:pPr>
            <w:r w:rsidRPr="00465A9A">
              <w:t>Спрос: понятие, виды, факторы, влияющие на него. Влияние составных элементов комплекса маркетинга на спрос. Средства удовлетворения потребителей</w:t>
            </w:r>
            <w:r w:rsidR="006832C7" w:rsidRPr="00465A9A">
              <w:rPr>
                <w:lang w:val="ru-RU"/>
              </w:rPr>
              <w:t xml:space="preserve">. </w:t>
            </w:r>
            <w:r w:rsidR="006832C7" w:rsidRPr="00465A9A">
              <w:t>Методы изучения и прогнозирования спроса.</w:t>
            </w:r>
          </w:p>
        </w:tc>
        <w:tc>
          <w:tcPr>
            <w:tcW w:w="1182" w:type="pct"/>
            <w:vMerge/>
            <w:vAlign w:val="center"/>
          </w:tcPr>
          <w:p w14:paraId="04D2FD4A" w14:textId="77777777" w:rsidR="00D71D22" w:rsidRPr="004F4FD6" w:rsidRDefault="00D71D22" w:rsidP="00D71D22">
            <w:pPr>
              <w:suppressAutoHyphens/>
              <w:spacing w:line="240" w:lineRule="auto"/>
              <w:jc w:val="center"/>
              <w:rPr>
                <w:rFonts w:ascii="Times New Roman" w:hAnsi="Times New Roman"/>
                <w:i/>
                <w:iCs/>
                <w:sz w:val="24"/>
                <w:szCs w:val="24"/>
              </w:rPr>
            </w:pPr>
          </w:p>
        </w:tc>
        <w:tc>
          <w:tcPr>
            <w:tcW w:w="474" w:type="pct"/>
            <w:vMerge/>
          </w:tcPr>
          <w:p w14:paraId="2D4BC185" w14:textId="77777777" w:rsidR="00D71D22" w:rsidRPr="004F4FD6" w:rsidRDefault="00D71D22" w:rsidP="00D71D22">
            <w:pPr>
              <w:suppressAutoHyphens/>
              <w:spacing w:line="240" w:lineRule="auto"/>
              <w:jc w:val="center"/>
              <w:rPr>
                <w:rFonts w:ascii="Times New Roman" w:hAnsi="Times New Roman"/>
                <w:i/>
                <w:iCs/>
                <w:sz w:val="24"/>
                <w:szCs w:val="24"/>
              </w:rPr>
            </w:pPr>
          </w:p>
        </w:tc>
      </w:tr>
      <w:tr w:rsidR="00D71D22" w:rsidRPr="004F4FD6" w14:paraId="0D227DB7" w14:textId="6ECE7EFD" w:rsidTr="00B4483D">
        <w:tc>
          <w:tcPr>
            <w:tcW w:w="1079" w:type="pct"/>
            <w:vMerge/>
          </w:tcPr>
          <w:p w14:paraId="766DB1ED" w14:textId="77777777" w:rsidR="00D71D22" w:rsidRPr="004F4FD6" w:rsidRDefault="00D71D22" w:rsidP="00D71D22">
            <w:pPr>
              <w:spacing w:line="240" w:lineRule="auto"/>
              <w:rPr>
                <w:rFonts w:ascii="Times New Roman" w:hAnsi="Times New Roman"/>
                <w:b/>
                <w:bCs/>
                <w:sz w:val="24"/>
                <w:szCs w:val="24"/>
              </w:rPr>
            </w:pPr>
          </w:p>
        </w:tc>
        <w:tc>
          <w:tcPr>
            <w:tcW w:w="2265" w:type="pct"/>
            <w:gridSpan w:val="3"/>
          </w:tcPr>
          <w:p w14:paraId="694FC097" w14:textId="1DAB0916" w:rsidR="00D71D22" w:rsidRPr="00465A9A" w:rsidRDefault="00D71D22" w:rsidP="00EC116E">
            <w:pPr>
              <w:pStyle w:val="2"/>
              <w:keepNext w:val="0"/>
              <w:numPr>
                <w:ilvl w:val="0"/>
                <w:numId w:val="13"/>
              </w:numPr>
              <w:tabs>
                <w:tab w:val="clear" w:pos="644"/>
                <w:tab w:val="num" w:pos="284"/>
              </w:tabs>
              <w:spacing w:before="0" w:after="0"/>
              <w:ind w:left="0" w:firstLine="0"/>
              <w:jc w:val="both"/>
              <w:rPr>
                <w:rFonts w:ascii="Times New Roman" w:hAnsi="Times New Roman"/>
                <w:b w:val="0"/>
                <w:i w:val="0"/>
                <w:sz w:val="24"/>
                <w:szCs w:val="24"/>
              </w:rPr>
            </w:pPr>
            <w:r w:rsidRPr="00465A9A">
              <w:rPr>
                <w:rFonts w:ascii="Times New Roman" w:hAnsi="Times New Roman"/>
                <w:b w:val="0"/>
                <w:bCs w:val="0"/>
                <w:i w:val="0"/>
                <w:color w:val="000000"/>
                <w:sz w:val="24"/>
                <w:szCs w:val="24"/>
              </w:rPr>
              <w:t>Понятие рыночной конъюнктуры, цели и методы ее анализа</w:t>
            </w:r>
            <w:r w:rsidRPr="00465A9A">
              <w:rPr>
                <w:rFonts w:ascii="Times New Roman" w:hAnsi="Times New Roman"/>
                <w:b w:val="0"/>
                <w:bCs w:val="0"/>
                <w:i w:val="0"/>
                <w:color w:val="000000"/>
                <w:sz w:val="24"/>
                <w:szCs w:val="24"/>
                <w:lang w:val="ru-RU"/>
              </w:rPr>
              <w:t xml:space="preserve">. </w:t>
            </w:r>
            <w:r w:rsidRPr="00465A9A">
              <w:rPr>
                <w:rFonts w:ascii="Times New Roman" w:hAnsi="Times New Roman"/>
                <w:b w:val="0"/>
                <w:bCs w:val="0"/>
                <w:i w:val="0"/>
                <w:color w:val="000000"/>
                <w:sz w:val="24"/>
                <w:szCs w:val="24"/>
              </w:rPr>
              <w:t>Оценка показателей конъюнктуры рынка</w:t>
            </w:r>
          </w:p>
        </w:tc>
        <w:tc>
          <w:tcPr>
            <w:tcW w:w="1182" w:type="pct"/>
            <w:vMerge/>
            <w:vAlign w:val="center"/>
          </w:tcPr>
          <w:p w14:paraId="5F1DA581" w14:textId="77777777" w:rsidR="00D71D22" w:rsidRPr="004F4FD6" w:rsidRDefault="00D71D22" w:rsidP="00D71D22">
            <w:pPr>
              <w:suppressAutoHyphens/>
              <w:spacing w:line="240" w:lineRule="auto"/>
              <w:jc w:val="center"/>
              <w:rPr>
                <w:rFonts w:ascii="Times New Roman" w:hAnsi="Times New Roman"/>
                <w:i/>
                <w:iCs/>
                <w:sz w:val="24"/>
                <w:szCs w:val="24"/>
              </w:rPr>
            </w:pPr>
          </w:p>
        </w:tc>
        <w:tc>
          <w:tcPr>
            <w:tcW w:w="474" w:type="pct"/>
            <w:vMerge/>
          </w:tcPr>
          <w:p w14:paraId="02EAA1CE" w14:textId="77777777" w:rsidR="00D71D22" w:rsidRPr="004F4FD6" w:rsidRDefault="00D71D22" w:rsidP="00D71D22">
            <w:pPr>
              <w:suppressAutoHyphens/>
              <w:spacing w:line="240" w:lineRule="auto"/>
              <w:jc w:val="center"/>
              <w:rPr>
                <w:rFonts w:ascii="Times New Roman" w:hAnsi="Times New Roman"/>
                <w:i/>
                <w:iCs/>
                <w:sz w:val="24"/>
                <w:szCs w:val="24"/>
              </w:rPr>
            </w:pPr>
          </w:p>
        </w:tc>
      </w:tr>
      <w:tr w:rsidR="00D71D22" w:rsidRPr="004F4FD6" w14:paraId="309AA666" w14:textId="7E4E12E8" w:rsidTr="00B4483D">
        <w:trPr>
          <w:trHeight w:val="242"/>
        </w:trPr>
        <w:tc>
          <w:tcPr>
            <w:tcW w:w="1079" w:type="pct"/>
            <w:vMerge/>
          </w:tcPr>
          <w:p w14:paraId="7F3D9CE2" w14:textId="77777777" w:rsidR="00D71D22" w:rsidRPr="004F4FD6" w:rsidRDefault="00D71D22" w:rsidP="00D71D22">
            <w:pPr>
              <w:spacing w:line="240" w:lineRule="auto"/>
              <w:rPr>
                <w:rFonts w:ascii="Times New Roman" w:hAnsi="Times New Roman"/>
                <w:b/>
                <w:bCs/>
                <w:sz w:val="24"/>
                <w:szCs w:val="24"/>
              </w:rPr>
            </w:pPr>
          </w:p>
        </w:tc>
        <w:tc>
          <w:tcPr>
            <w:tcW w:w="2265" w:type="pct"/>
            <w:gridSpan w:val="3"/>
          </w:tcPr>
          <w:p w14:paraId="79B88E46" w14:textId="5E06DF9D" w:rsidR="00D71D22" w:rsidRPr="004F4FD6" w:rsidRDefault="005278CE" w:rsidP="005278CE">
            <w:pPr>
              <w:suppressAutoHyphens/>
              <w:spacing w:line="240" w:lineRule="auto"/>
              <w:jc w:val="both"/>
              <w:rPr>
                <w:rFonts w:ascii="Times New Roman" w:hAnsi="Times New Roman"/>
                <w:b/>
                <w:sz w:val="24"/>
                <w:szCs w:val="24"/>
              </w:rPr>
            </w:pPr>
            <w:r>
              <w:rPr>
                <w:rFonts w:ascii="Times New Roman" w:hAnsi="Times New Roman"/>
                <w:b/>
                <w:bCs/>
                <w:sz w:val="24"/>
                <w:szCs w:val="24"/>
              </w:rPr>
              <w:t>П</w:t>
            </w:r>
            <w:r w:rsidR="00D71D22" w:rsidRPr="004F4FD6">
              <w:rPr>
                <w:rFonts w:ascii="Times New Roman" w:hAnsi="Times New Roman"/>
                <w:b/>
                <w:bCs/>
                <w:sz w:val="24"/>
                <w:szCs w:val="24"/>
              </w:rPr>
              <w:t>рактически</w:t>
            </w:r>
            <w:r>
              <w:rPr>
                <w:rFonts w:ascii="Times New Roman" w:hAnsi="Times New Roman"/>
                <w:b/>
                <w:bCs/>
                <w:sz w:val="24"/>
                <w:szCs w:val="24"/>
              </w:rPr>
              <w:t>е</w:t>
            </w:r>
            <w:r w:rsidR="00D71D22" w:rsidRPr="004F4FD6">
              <w:rPr>
                <w:rFonts w:ascii="Times New Roman" w:hAnsi="Times New Roman"/>
                <w:b/>
                <w:bCs/>
                <w:sz w:val="24"/>
                <w:szCs w:val="24"/>
              </w:rPr>
              <w:t xml:space="preserve"> заняти</w:t>
            </w:r>
            <w:r>
              <w:rPr>
                <w:rFonts w:ascii="Times New Roman" w:hAnsi="Times New Roman"/>
                <w:b/>
                <w:bCs/>
                <w:sz w:val="24"/>
                <w:szCs w:val="24"/>
              </w:rPr>
              <w:t>я</w:t>
            </w:r>
            <w:r w:rsidR="00D71D22" w:rsidRPr="004F4FD6">
              <w:rPr>
                <w:rFonts w:ascii="Times New Roman" w:hAnsi="Times New Roman"/>
                <w:b/>
                <w:bCs/>
                <w:sz w:val="24"/>
                <w:szCs w:val="24"/>
              </w:rPr>
              <w:t xml:space="preserve"> </w:t>
            </w:r>
          </w:p>
        </w:tc>
        <w:tc>
          <w:tcPr>
            <w:tcW w:w="1182" w:type="pct"/>
            <w:vAlign w:val="center"/>
          </w:tcPr>
          <w:p w14:paraId="695F4714" w14:textId="308E7961" w:rsidR="00D71D22" w:rsidRPr="000129AD" w:rsidRDefault="000129AD" w:rsidP="00D71D22">
            <w:pPr>
              <w:suppressAutoHyphens/>
              <w:spacing w:line="240" w:lineRule="auto"/>
              <w:jc w:val="center"/>
              <w:rPr>
                <w:rFonts w:ascii="Times New Roman" w:hAnsi="Times New Roman"/>
                <w:b/>
                <w:iCs/>
                <w:sz w:val="24"/>
                <w:szCs w:val="24"/>
              </w:rPr>
            </w:pPr>
            <w:r w:rsidRPr="000129AD">
              <w:rPr>
                <w:rFonts w:ascii="Times New Roman" w:hAnsi="Times New Roman"/>
                <w:b/>
                <w:iCs/>
                <w:sz w:val="24"/>
                <w:szCs w:val="24"/>
              </w:rPr>
              <w:t>14</w:t>
            </w:r>
          </w:p>
        </w:tc>
        <w:tc>
          <w:tcPr>
            <w:tcW w:w="474" w:type="pct"/>
          </w:tcPr>
          <w:p w14:paraId="14383B88" w14:textId="77777777" w:rsidR="00D71D22" w:rsidRPr="004F4FD6" w:rsidRDefault="00D71D22" w:rsidP="00D71D22">
            <w:pPr>
              <w:suppressAutoHyphens/>
              <w:spacing w:line="240" w:lineRule="auto"/>
              <w:jc w:val="center"/>
              <w:rPr>
                <w:rFonts w:ascii="Times New Roman" w:hAnsi="Times New Roman"/>
                <w:b/>
                <w:i/>
                <w:iCs/>
                <w:sz w:val="24"/>
                <w:szCs w:val="24"/>
              </w:rPr>
            </w:pPr>
          </w:p>
        </w:tc>
      </w:tr>
      <w:tr w:rsidR="00B56F58" w:rsidRPr="004F4FD6" w14:paraId="03AA896C" w14:textId="4C509484" w:rsidTr="00B4483D">
        <w:trPr>
          <w:trHeight w:val="622"/>
        </w:trPr>
        <w:tc>
          <w:tcPr>
            <w:tcW w:w="1079" w:type="pct"/>
            <w:vMerge/>
          </w:tcPr>
          <w:p w14:paraId="37EE59BE"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4DF59AD3" w14:textId="3D04199D" w:rsidR="00B56F58" w:rsidRPr="00D71D22" w:rsidRDefault="00B56F58" w:rsidP="007C2D74">
            <w:pPr>
              <w:suppressAutoHyphens/>
              <w:spacing w:after="0" w:line="240" w:lineRule="auto"/>
              <w:jc w:val="both"/>
              <w:rPr>
                <w:rFonts w:ascii="Times New Roman" w:hAnsi="Times New Roman"/>
                <w:sz w:val="24"/>
                <w:szCs w:val="24"/>
              </w:rPr>
            </w:pPr>
            <w:r w:rsidRPr="000129AD">
              <w:rPr>
                <w:rFonts w:ascii="Times New Roman" w:hAnsi="Times New Roman"/>
                <w:b/>
                <w:bCs/>
                <w:sz w:val="24"/>
                <w:szCs w:val="24"/>
              </w:rPr>
              <w:t>Практическое занятие 1.</w:t>
            </w:r>
            <w:r w:rsidRPr="00D71D22">
              <w:rPr>
                <w:rFonts w:ascii="Times New Roman" w:hAnsi="Times New Roman"/>
                <w:bCs/>
                <w:sz w:val="24"/>
                <w:szCs w:val="24"/>
              </w:rPr>
              <w:t xml:space="preserve"> </w:t>
            </w:r>
            <w:r w:rsidRPr="00D71D22">
              <w:rPr>
                <w:rFonts w:ascii="Times New Roman" w:eastAsia="+mj-ea" w:hAnsi="Times New Roman"/>
                <w:bCs/>
                <w:sz w:val="24"/>
                <w:szCs w:val="24"/>
              </w:rPr>
              <w:t>Изучение потенциальных возможностей торговой организации и ее к</w:t>
            </w:r>
            <w:r>
              <w:rPr>
                <w:rFonts w:ascii="Times New Roman" w:eastAsia="+mj-ea" w:hAnsi="Times New Roman"/>
                <w:bCs/>
                <w:sz w:val="24"/>
                <w:szCs w:val="24"/>
              </w:rPr>
              <w:t>онкурентного положения на рынке</w:t>
            </w:r>
          </w:p>
        </w:tc>
        <w:tc>
          <w:tcPr>
            <w:tcW w:w="1182" w:type="pct"/>
            <w:vMerge w:val="restart"/>
            <w:vAlign w:val="center"/>
          </w:tcPr>
          <w:p w14:paraId="57566510"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val="restart"/>
          </w:tcPr>
          <w:p w14:paraId="4A5E6A10" w14:textId="355DB64A" w:rsidR="00B56F58" w:rsidRPr="004F4FD6" w:rsidRDefault="00B56F58" w:rsidP="00D71D22">
            <w:pPr>
              <w:suppressAutoHyphens/>
              <w:spacing w:line="240" w:lineRule="auto"/>
              <w:jc w:val="center"/>
              <w:rPr>
                <w:rFonts w:ascii="Times New Roman" w:hAnsi="Times New Roman"/>
                <w:i/>
                <w:iCs/>
                <w:sz w:val="24"/>
                <w:szCs w:val="24"/>
              </w:rPr>
            </w:pPr>
            <w:r w:rsidRPr="00A82888">
              <w:rPr>
                <w:rFonts w:ascii="Times New Roman" w:hAnsi="Times New Roman"/>
              </w:rPr>
              <w:t>ПК 1.1, ПК 1.2, ПК 1.4, ПК 1.5,</w:t>
            </w:r>
            <w:r>
              <w:rPr>
                <w:rFonts w:ascii="Times New Roman" w:hAnsi="Times New Roman"/>
              </w:rPr>
              <w:t xml:space="preserve"> </w:t>
            </w:r>
            <w:r w:rsidRPr="00A82888">
              <w:rPr>
                <w:rFonts w:ascii="Times New Roman" w:hAnsi="Times New Roman"/>
              </w:rPr>
              <w:t>ПК 1.6</w:t>
            </w:r>
          </w:p>
        </w:tc>
      </w:tr>
      <w:tr w:rsidR="00B56F58" w:rsidRPr="004F4FD6" w14:paraId="5918FC54" w14:textId="77777777" w:rsidTr="00B4483D">
        <w:trPr>
          <w:trHeight w:val="622"/>
        </w:trPr>
        <w:tc>
          <w:tcPr>
            <w:tcW w:w="1079" w:type="pct"/>
            <w:vMerge/>
          </w:tcPr>
          <w:p w14:paraId="3C4EC86F"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356C16D4" w14:textId="37E29E3D" w:rsidR="00B56F58" w:rsidRPr="00D71D22" w:rsidRDefault="00B56F58" w:rsidP="007C2D74">
            <w:pPr>
              <w:suppressAutoHyphens/>
              <w:spacing w:after="0" w:line="240" w:lineRule="auto"/>
              <w:jc w:val="both"/>
              <w:rPr>
                <w:rFonts w:ascii="Times New Roman" w:hAnsi="Times New Roman"/>
                <w:bCs/>
                <w:sz w:val="24"/>
                <w:szCs w:val="24"/>
              </w:rPr>
            </w:pPr>
            <w:r w:rsidRPr="000129AD">
              <w:rPr>
                <w:rFonts w:ascii="Times New Roman" w:hAnsi="Times New Roman"/>
                <w:b/>
                <w:bCs/>
                <w:sz w:val="24"/>
                <w:szCs w:val="24"/>
              </w:rPr>
              <w:t xml:space="preserve">Практическое занятие </w:t>
            </w:r>
            <w:r>
              <w:rPr>
                <w:rFonts w:ascii="Times New Roman" w:hAnsi="Times New Roman"/>
                <w:b/>
                <w:bCs/>
                <w:sz w:val="24"/>
                <w:szCs w:val="24"/>
              </w:rPr>
              <w:t xml:space="preserve">2. </w:t>
            </w:r>
            <w:r>
              <w:rPr>
                <w:rFonts w:ascii="Times New Roman" w:eastAsia="+mj-ea" w:hAnsi="Times New Roman"/>
                <w:bCs/>
                <w:sz w:val="24"/>
                <w:szCs w:val="24"/>
              </w:rPr>
              <w:t>Ф</w:t>
            </w:r>
            <w:r w:rsidRPr="00D71D22">
              <w:rPr>
                <w:rFonts w:ascii="Times New Roman" w:eastAsia="+mj-ea" w:hAnsi="Times New Roman"/>
                <w:bCs/>
                <w:sz w:val="24"/>
                <w:szCs w:val="24"/>
              </w:rPr>
              <w:t xml:space="preserve">ормирование базы данных поставщиков на основе </w:t>
            </w:r>
            <w:r>
              <w:rPr>
                <w:rFonts w:ascii="Times New Roman" w:eastAsia="+mj-ea" w:hAnsi="Times New Roman"/>
                <w:bCs/>
                <w:sz w:val="24"/>
                <w:szCs w:val="24"/>
              </w:rPr>
              <w:t>и</w:t>
            </w:r>
            <w:r w:rsidRPr="00D71D22">
              <w:rPr>
                <w:rFonts w:ascii="Times New Roman" w:eastAsia="+mj-ea" w:hAnsi="Times New Roman"/>
                <w:bCs/>
                <w:sz w:val="24"/>
                <w:szCs w:val="24"/>
              </w:rPr>
              <w:t>зучени</w:t>
            </w:r>
            <w:r>
              <w:rPr>
                <w:rFonts w:ascii="Times New Roman" w:eastAsia="+mj-ea" w:hAnsi="Times New Roman"/>
                <w:bCs/>
                <w:sz w:val="24"/>
                <w:szCs w:val="24"/>
              </w:rPr>
              <w:t>я</w:t>
            </w:r>
            <w:r w:rsidRPr="00D71D22">
              <w:rPr>
                <w:rFonts w:ascii="Times New Roman" w:eastAsia="+mj-ea" w:hAnsi="Times New Roman"/>
                <w:bCs/>
                <w:sz w:val="24"/>
                <w:szCs w:val="24"/>
              </w:rPr>
              <w:t xml:space="preserve"> потенциальных возможностей торговой организации</w:t>
            </w:r>
          </w:p>
        </w:tc>
        <w:tc>
          <w:tcPr>
            <w:tcW w:w="1182" w:type="pct"/>
            <w:vMerge/>
            <w:vAlign w:val="center"/>
          </w:tcPr>
          <w:p w14:paraId="0EB487F4"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3ED05350" w14:textId="77777777" w:rsidR="00B56F58" w:rsidRPr="00A82888" w:rsidRDefault="00B56F58" w:rsidP="00D71D22">
            <w:pPr>
              <w:suppressAutoHyphens/>
              <w:spacing w:line="240" w:lineRule="auto"/>
              <w:jc w:val="center"/>
              <w:rPr>
                <w:rFonts w:ascii="Times New Roman" w:hAnsi="Times New Roman"/>
              </w:rPr>
            </w:pPr>
          </w:p>
        </w:tc>
      </w:tr>
      <w:tr w:rsidR="00B56F58" w:rsidRPr="004F4FD6" w14:paraId="1CF70577" w14:textId="77777777" w:rsidTr="00B4483D">
        <w:trPr>
          <w:trHeight w:val="622"/>
        </w:trPr>
        <w:tc>
          <w:tcPr>
            <w:tcW w:w="1079" w:type="pct"/>
            <w:vMerge/>
          </w:tcPr>
          <w:p w14:paraId="43D0820B"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3119B138" w14:textId="35AB8740" w:rsidR="00B56F58" w:rsidRPr="00D71D22" w:rsidRDefault="00B56F58" w:rsidP="007C2D74">
            <w:pPr>
              <w:suppressAutoHyphens/>
              <w:spacing w:after="0" w:line="240" w:lineRule="auto"/>
              <w:jc w:val="both"/>
              <w:rPr>
                <w:rFonts w:ascii="Times New Roman" w:hAnsi="Times New Roman"/>
                <w:bCs/>
                <w:sz w:val="24"/>
                <w:szCs w:val="24"/>
              </w:rPr>
            </w:pPr>
            <w:r w:rsidRPr="000129AD">
              <w:rPr>
                <w:rFonts w:ascii="Times New Roman" w:hAnsi="Times New Roman"/>
                <w:b/>
                <w:bCs/>
                <w:sz w:val="24"/>
                <w:szCs w:val="24"/>
              </w:rPr>
              <w:t xml:space="preserve">Практическое занятие </w:t>
            </w:r>
            <w:r>
              <w:rPr>
                <w:rFonts w:ascii="Times New Roman" w:hAnsi="Times New Roman"/>
                <w:b/>
                <w:bCs/>
                <w:sz w:val="24"/>
                <w:szCs w:val="24"/>
              </w:rPr>
              <w:t xml:space="preserve">3. </w:t>
            </w:r>
            <w:r w:rsidRPr="00D71D22">
              <w:rPr>
                <w:rFonts w:ascii="Times New Roman" w:hAnsi="Times New Roman"/>
                <w:sz w:val="24"/>
                <w:szCs w:val="24"/>
              </w:rPr>
              <w:t>Изуч</w:t>
            </w:r>
            <w:r>
              <w:rPr>
                <w:rFonts w:ascii="Times New Roman" w:hAnsi="Times New Roman"/>
                <w:sz w:val="24"/>
                <w:szCs w:val="24"/>
              </w:rPr>
              <w:t>ение</w:t>
            </w:r>
            <w:r w:rsidRPr="00D71D22">
              <w:rPr>
                <w:rFonts w:ascii="Times New Roman" w:hAnsi="Times New Roman"/>
                <w:sz w:val="24"/>
                <w:szCs w:val="24"/>
              </w:rPr>
              <w:t xml:space="preserve"> вид</w:t>
            </w:r>
            <w:r>
              <w:rPr>
                <w:rFonts w:ascii="Times New Roman" w:hAnsi="Times New Roman"/>
                <w:sz w:val="24"/>
                <w:szCs w:val="24"/>
              </w:rPr>
              <w:t>ов</w:t>
            </w:r>
            <w:r w:rsidRPr="00D71D22">
              <w:rPr>
                <w:rFonts w:ascii="Times New Roman" w:hAnsi="Times New Roman"/>
                <w:sz w:val="24"/>
                <w:szCs w:val="24"/>
              </w:rPr>
              <w:t xml:space="preserve"> и разновидност</w:t>
            </w:r>
            <w:r>
              <w:rPr>
                <w:rFonts w:ascii="Times New Roman" w:hAnsi="Times New Roman"/>
                <w:sz w:val="24"/>
                <w:szCs w:val="24"/>
              </w:rPr>
              <w:t>ей</w:t>
            </w:r>
            <w:r w:rsidRPr="00D71D22">
              <w:rPr>
                <w:rFonts w:ascii="Times New Roman" w:hAnsi="Times New Roman"/>
                <w:sz w:val="24"/>
                <w:szCs w:val="24"/>
              </w:rPr>
              <w:t xml:space="preserve"> потребностей торгового предприятия. Реш</w:t>
            </w:r>
            <w:r>
              <w:rPr>
                <w:rFonts w:ascii="Times New Roman" w:hAnsi="Times New Roman"/>
                <w:sz w:val="24"/>
                <w:szCs w:val="24"/>
              </w:rPr>
              <w:t>ение</w:t>
            </w:r>
            <w:r w:rsidRPr="00D71D22">
              <w:rPr>
                <w:rFonts w:ascii="Times New Roman" w:hAnsi="Times New Roman"/>
                <w:sz w:val="24"/>
                <w:szCs w:val="24"/>
              </w:rPr>
              <w:t xml:space="preserve"> задач на выявление потребностей и средства их удовлетворения. Устан</w:t>
            </w:r>
            <w:r>
              <w:rPr>
                <w:rFonts w:ascii="Times New Roman" w:hAnsi="Times New Roman"/>
                <w:sz w:val="24"/>
                <w:szCs w:val="24"/>
              </w:rPr>
              <w:t>о</w:t>
            </w:r>
            <w:r w:rsidRPr="00D71D22">
              <w:rPr>
                <w:rFonts w:ascii="Times New Roman" w:hAnsi="Times New Roman"/>
                <w:sz w:val="24"/>
                <w:szCs w:val="24"/>
              </w:rPr>
              <w:t>в</w:t>
            </w:r>
            <w:r>
              <w:rPr>
                <w:rFonts w:ascii="Times New Roman" w:hAnsi="Times New Roman"/>
                <w:sz w:val="24"/>
                <w:szCs w:val="24"/>
              </w:rPr>
              <w:t>ление</w:t>
            </w:r>
            <w:r w:rsidRPr="00D71D22">
              <w:rPr>
                <w:rFonts w:ascii="Times New Roman" w:hAnsi="Times New Roman"/>
                <w:sz w:val="24"/>
                <w:szCs w:val="24"/>
              </w:rPr>
              <w:t xml:space="preserve"> запрос</w:t>
            </w:r>
            <w:r>
              <w:rPr>
                <w:rFonts w:ascii="Times New Roman" w:hAnsi="Times New Roman"/>
                <w:sz w:val="24"/>
                <w:szCs w:val="24"/>
              </w:rPr>
              <w:t>ов</w:t>
            </w:r>
            <w:r w:rsidRPr="00D71D22">
              <w:rPr>
                <w:rFonts w:ascii="Times New Roman" w:hAnsi="Times New Roman"/>
                <w:sz w:val="24"/>
                <w:szCs w:val="24"/>
              </w:rPr>
              <w:t xml:space="preserve"> потребителей, удовлетворяемых организацией торговли, фирменных потребностей этой организации и её персонала.</w:t>
            </w:r>
          </w:p>
        </w:tc>
        <w:tc>
          <w:tcPr>
            <w:tcW w:w="1182" w:type="pct"/>
            <w:vMerge/>
            <w:vAlign w:val="center"/>
          </w:tcPr>
          <w:p w14:paraId="41B08749"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2C42E279" w14:textId="77777777" w:rsidR="00B56F58" w:rsidRPr="00A82888" w:rsidRDefault="00B56F58" w:rsidP="00D71D22">
            <w:pPr>
              <w:suppressAutoHyphens/>
              <w:spacing w:line="240" w:lineRule="auto"/>
              <w:jc w:val="center"/>
              <w:rPr>
                <w:rFonts w:ascii="Times New Roman" w:hAnsi="Times New Roman"/>
              </w:rPr>
            </w:pPr>
          </w:p>
        </w:tc>
      </w:tr>
      <w:tr w:rsidR="00B56F58" w:rsidRPr="004F4FD6" w14:paraId="081B6312" w14:textId="77777777" w:rsidTr="00B4483D">
        <w:trPr>
          <w:trHeight w:val="622"/>
        </w:trPr>
        <w:tc>
          <w:tcPr>
            <w:tcW w:w="1079" w:type="pct"/>
            <w:vMerge/>
          </w:tcPr>
          <w:p w14:paraId="2200EED7"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18D7761D" w14:textId="1B6CB35B" w:rsidR="00B56F58" w:rsidRPr="00D71D22" w:rsidRDefault="00B56F58" w:rsidP="007C2D74">
            <w:pPr>
              <w:suppressAutoHyphens/>
              <w:spacing w:after="0" w:line="240" w:lineRule="auto"/>
              <w:jc w:val="both"/>
              <w:rPr>
                <w:rFonts w:ascii="Times New Roman" w:hAnsi="Times New Roman"/>
                <w:sz w:val="24"/>
                <w:szCs w:val="24"/>
              </w:rPr>
            </w:pPr>
            <w:r w:rsidRPr="000129AD">
              <w:rPr>
                <w:rFonts w:ascii="Times New Roman" w:hAnsi="Times New Roman"/>
                <w:b/>
                <w:bCs/>
                <w:sz w:val="24"/>
                <w:szCs w:val="24"/>
              </w:rPr>
              <w:t xml:space="preserve">Практическое занятие </w:t>
            </w:r>
            <w:r>
              <w:rPr>
                <w:rFonts w:ascii="Times New Roman" w:hAnsi="Times New Roman"/>
                <w:b/>
                <w:bCs/>
                <w:sz w:val="24"/>
                <w:szCs w:val="24"/>
              </w:rPr>
              <w:t xml:space="preserve">4. </w:t>
            </w:r>
            <w:r w:rsidRPr="00D71D22">
              <w:rPr>
                <w:rFonts w:ascii="Times New Roman" w:hAnsi="Times New Roman"/>
                <w:sz w:val="24"/>
                <w:szCs w:val="24"/>
              </w:rPr>
              <w:t>Разраб</w:t>
            </w:r>
            <w:r>
              <w:rPr>
                <w:rFonts w:ascii="Times New Roman" w:hAnsi="Times New Roman"/>
                <w:sz w:val="24"/>
                <w:szCs w:val="24"/>
              </w:rPr>
              <w:t>отка</w:t>
            </w:r>
            <w:r w:rsidRPr="00D71D22">
              <w:rPr>
                <w:rFonts w:ascii="Times New Roman" w:hAnsi="Times New Roman"/>
                <w:sz w:val="24"/>
                <w:szCs w:val="24"/>
              </w:rPr>
              <w:t xml:space="preserve"> номенклатур</w:t>
            </w:r>
            <w:r>
              <w:rPr>
                <w:rFonts w:ascii="Times New Roman" w:hAnsi="Times New Roman"/>
                <w:sz w:val="24"/>
                <w:szCs w:val="24"/>
              </w:rPr>
              <w:t>ы</w:t>
            </w:r>
            <w:r w:rsidRPr="00D71D22">
              <w:rPr>
                <w:rFonts w:ascii="Times New Roman" w:hAnsi="Times New Roman"/>
                <w:sz w:val="24"/>
                <w:szCs w:val="24"/>
              </w:rPr>
              <w:t xml:space="preserve"> торговых услуг (перечень услуг) предприятия торговли. Разраб</w:t>
            </w:r>
            <w:r>
              <w:rPr>
                <w:rFonts w:ascii="Times New Roman" w:hAnsi="Times New Roman"/>
                <w:sz w:val="24"/>
                <w:szCs w:val="24"/>
              </w:rPr>
              <w:t>отка</w:t>
            </w:r>
            <w:r w:rsidRPr="00D71D22">
              <w:rPr>
                <w:rFonts w:ascii="Times New Roman" w:hAnsi="Times New Roman"/>
                <w:sz w:val="24"/>
                <w:szCs w:val="24"/>
              </w:rPr>
              <w:t xml:space="preserve"> торгов</w:t>
            </w:r>
            <w:r>
              <w:rPr>
                <w:rFonts w:ascii="Times New Roman" w:hAnsi="Times New Roman"/>
                <w:sz w:val="24"/>
                <w:szCs w:val="24"/>
              </w:rPr>
              <w:t>ой</w:t>
            </w:r>
            <w:r w:rsidRPr="00D71D22">
              <w:rPr>
                <w:rFonts w:ascii="Times New Roman" w:hAnsi="Times New Roman"/>
                <w:sz w:val="24"/>
                <w:szCs w:val="24"/>
              </w:rPr>
              <w:t xml:space="preserve"> политик</w:t>
            </w:r>
            <w:r>
              <w:rPr>
                <w:rFonts w:ascii="Times New Roman" w:hAnsi="Times New Roman"/>
                <w:sz w:val="24"/>
                <w:szCs w:val="24"/>
              </w:rPr>
              <w:t>и</w:t>
            </w:r>
            <w:r w:rsidRPr="00D71D22">
              <w:rPr>
                <w:rFonts w:ascii="Times New Roman" w:hAnsi="Times New Roman"/>
                <w:sz w:val="24"/>
                <w:szCs w:val="24"/>
              </w:rPr>
              <w:t xml:space="preserve"> организации торговли</w:t>
            </w:r>
          </w:p>
        </w:tc>
        <w:tc>
          <w:tcPr>
            <w:tcW w:w="1182" w:type="pct"/>
            <w:vMerge/>
            <w:vAlign w:val="center"/>
          </w:tcPr>
          <w:p w14:paraId="1CDAFF5E"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188381E8" w14:textId="77777777" w:rsidR="00B56F58" w:rsidRPr="00A82888" w:rsidRDefault="00B56F58" w:rsidP="00D71D22">
            <w:pPr>
              <w:suppressAutoHyphens/>
              <w:spacing w:line="240" w:lineRule="auto"/>
              <w:jc w:val="center"/>
              <w:rPr>
                <w:rFonts w:ascii="Times New Roman" w:hAnsi="Times New Roman"/>
              </w:rPr>
            </w:pPr>
          </w:p>
        </w:tc>
      </w:tr>
      <w:tr w:rsidR="00B56F58" w:rsidRPr="004F4FD6" w14:paraId="0F7810F5" w14:textId="77777777" w:rsidTr="00B4483D">
        <w:trPr>
          <w:trHeight w:val="622"/>
        </w:trPr>
        <w:tc>
          <w:tcPr>
            <w:tcW w:w="1079" w:type="pct"/>
            <w:vMerge/>
          </w:tcPr>
          <w:p w14:paraId="6C90A837"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049227FE" w14:textId="66FC99C6" w:rsidR="00B56F58" w:rsidRPr="00D71D22" w:rsidRDefault="00B56F58" w:rsidP="000129AD">
            <w:pPr>
              <w:pStyle w:val="1"/>
              <w:spacing w:before="0" w:after="0"/>
              <w:jc w:val="both"/>
              <w:rPr>
                <w:rFonts w:ascii="Times New Roman" w:hAnsi="Times New Roman"/>
                <w:b w:val="0"/>
                <w:sz w:val="24"/>
                <w:szCs w:val="24"/>
              </w:rPr>
            </w:pPr>
            <w:r w:rsidRPr="000129AD">
              <w:rPr>
                <w:rFonts w:ascii="Times New Roman" w:hAnsi="Times New Roman"/>
                <w:bCs w:val="0"/>
                <w:sz w:val="24"/>
                <w:szCs w:val="24"/>
              </w:rPr>
              <w:t xml:space="preserve">Практическое занятие </w:t>
            </w:r>
            <w:r w:rsidRPr="000129AD">
              <w:rPr>
                <w:rFonts w:ascii="Times New Roman" w:hAnsi="Times New Roman"/>
                <w:bCs w:val="0"/>
                <w:sz w:val="24"/>
                <w:szCs w:val="24"/>
                <w:lang w:val="ru-RU"/>
              </w:rPr>
              <w:t>5</w:t>
            </w:r>
            <w:r w:rsidRPr="000129AD">
              <w:rPr>
                <w:rFonts w:ascii="Times New Roman" w:hAnsi="Times New Roman"/>
                <w:bCs w:val="0"/>
                <w:sz w:val="24"/>
                <w:szCs w:val="24"/>
              </w:rPr>
              <w:t xml:space="preserve">. </w:t>
            </w:r>
            <w:r>
              <w:rPr>
                <w:rFonts w:ascii="Times New Roman" w:hAnsi="Times New Roman"/>
                <w:b w:val="0"/>
                <w:color w:val="000000"/>
                <w:sz w:val="24"/>
                <w:szCs w:val="24"/>
                <w:lang w:val="ru-RU"/>
              </w:rPr>
              <w:t>Расчет п</w:t>
            </w:r>
            <w:r w:rsidRPr="00D71D22">
              <w:rPr>
                <w:rFonts w:ascii="Times New Roman" w:hAnsi="Times New Roman"/>
                <w:b w:val="0"/>
                <w:color w:val="000000"/>
                <w:sz w:val="24"/>
                <w:szCs w:val="24"/>
              </w:rPr>
              <w:t>оказател</w:t>
            </w:r>
            <w:r>
              <w:rPr>
                <w:rFonts w:ascii="Times New Roman" w:hAnsi="Times New Roman"/>
                <w:b w:val="0"/>
                <w:color w:val="000000"/>
                <w:sz w:val="24"/>
                <w:szCs w:val="24"/>
                <w:lang w:val="ru-RU"/>
              </w:rPr>
              <w:t>ей</w:t>
            </w:r>
            <w:r w:rsidRPr="00D71D22">
              <w:rPr>
                <w:rFonts w:ascii="Times New Roman" w:hAnsi="Times New Roman"/>
                <w:b w:val="0"/>
                <w:color w:val="000000"/>
                <w:sz w:val="24"/>
                <w:szCs w:val="24"/>
              </w:rPr>
              <w:t xml:space="preserve"> конъюнктуры рынка: спрос, предложение, цена, запасы, емкость рынка</w:t>
            </w:r>
            <w:r>
              <w:rPr>
                <w:rFonts w:ascii="Times New Roman" w:hAnsi="Times New Roman"/>
                <w:b w:val="0"/>
                <w:color w:val="000000"/>
                <w:sz w:val="24"/>
                <w:szCs w:val="24"/>
                <w:lang w:val="ru-RU"/>
              </w:rPr>
              <w:t xml:space="preserve">. </w:t>
            </w:r>
            <w:r w:rsidRPr="00D71D22">
              <w:rPr>
                <w:rFonts w:ascii="Times New Roman" w:hAnsi="Times New Roman"/>
                <w:b w:val="0"/>
                <w:i/>
                <w:color w:val="0A0A0A"/>
                <w:sz w:val="24"/>
                <w:szCs w:val="24"/>
              </w:rPr>
              <w:t xml:space="preserve"> </w:t>
            </w:r>
          </w:p>
        </w:tc>
        <w:tc>
          <w:tcPr>
            <w:tcW w:w="1182" w:type="pct"/>
            <w:vMerge/>
            <w:vAlign w:val="center"/>
          </w:tcPr>
          <w:p w14:paraId="7614DEDD"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19B6A8D7" w14:textId="77777777" w:rsidR="00B56F58" w:rsidRPr="00A82888" w:rsidRDefault="00B56F58" w:rsidP="00D71D22">
            <w:pPr>
              <w:suppressAutoHyphens/>
              <w:spacing w:line="240" w:lineRule="auto"/>
              <w:jc w:val="center"/>
              <w:rPr>
                <w:rFonts w:ascii="Times New Roman" w:hAnsi="Times New Roman"/>
              </w:rPr>
            </w:pPr>
          </w:p>
        </w:tc>
      </w:tr>
      <w:tr w:rsidR="00B56F58" w:rsidRPr="004F4FD6" w14:paraId="72CD0C4C" w14:textId="77777777" w:rsidTr="00B4483D">
        <w:trPr>
          <w:trHeight w:val="622"/>
        </w:trPr>
        <w:tc>
          <w:tcPr>
            <w:tcW w:w="1079" w:type="pct"/>
            <w:vMerge/>
          </w:tcPr>
          <w:p w14:paraId="58B6B0DF"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73AC3227" w14:textId="5FA0C517" w:rsidR="00B56F58" w:rsidRDefault="00B56F58" w:rsidP="007C2D74">
            <w:pPr>
              <w:pStyle w:val="1"/>
              <w:spacing w:before="0" w:after="0"/>
              <w:jc w:val="both"/>
              <w:rPr>
                <w:rFonts w:ascii="Times New Roman" w:hAnsi="Times New Roman"/>
                <w:b w:val="0"/>
                <w:color w:val="000000"/>
                <w:sz w:val="24"/>
                <w:szCs w:val="24"/>
                <w:lang w:val="ru-RU"/>
              </w:rPr>
            </w:pPr>
            <w:r w:rsidRPr="000129AD">
              <w:rPr>
                <w:rFonts w:ascii="Times New Roman" w:hAnsi="Times New Roman"/>
                <w:bCs w:val="0"/>
                <w:sz w:val="24"/>
                <w:szCs w:val="24"/>
              </w:rPr>
              <w:t>Практическое занятие 6.</w:t>
            </w:r>
            <w:r>
              <w:rPr>
                <w:rFonts w:ascii="Times New Roman" w:hAnsi="Times New Roman"/>
                <w:b w:val="0"/>
                <w:bCs w:val="0"/>
                <w:sz w:val="24"/>
                <w:szCs w:val="24"/>
              </w:rPr>
              <w:t xml:space="preserve"> </w:t>
            </w:r>
            <w:r w:rsidRPr="000129AD">
              <w:rPr>
                <w:rFonts w:ascii="Times New Roman" w:hAnsi="Times New Roman"/>
                <w:b w:val="0"/>
                <w:color w:val="0A0A0A"/>
                <w:sz w:val="24"/>
                <w:szCs w:val="24"/>
              </w:rPr>
              <w:t>Анализ конъюнктуры рынка</w:t>
            </w:r>
          </w:p>
        </w:tc>
        <w:tc>
          <w:tcPr>
            <w:tcW w:w="1182" w:type="pct"/>
            <w:vMerge/>
            <w:vAlign w:val="center"/>
          </w:tcPr>
          <w:p w14:paraId="300CE586"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79CE1A1F" w14:textId="77777777" w:rsidR="00B56F58" w:rsidRPr="00A82888" w:rsidRDefault="00B56F58" w:rsidP="00D71D22">
            <w:pPr>
              <w:suppressAutoHyphens/>
              <w:spacing w:line="240" w:lineRule="auto"/>
              <w:jc w:val="center"/>
              <w:rPr>
                <w:rFonts w:ascii="Times New Roman" w:hAnsi="Times New Roman"/>
              </w:rPr>
            </w:pPr>
          </w:p>
        </w:tc>
      </w:tr>
      <w:tr w:rsidR="00B56F58" w:rsidRPr="004F4FD6" w14:paraId="0AEA61F5" w14:textId="2317C70C" w:rsidTr="00B4483D">
        <w:tc>
          <w:tcPr>
            <w:tcW w:w="1079" w:type="pct"/>
            <w:vMerge/>
          </w:tcPr>
          <w:p w14:paraId="4066A7A3" w14:textId="77777777" w:rsidR="00B56F58" w:rsidRPr="004F4FD6" w:rsidRDefault="00B56F58" w:rsidP="00D71D22">
            <w:pPr>
              <w:spacing w:line="240" w:lineRule="auto"/>
              <w:rPr>
                <w:rFonts w:ascii="Times New Roman" w:hAnsi="Times New Roman"/>
                <w:b/>
                <w:bCs/>
                <w:sz w:val="24"/>
                <w:szCs w:val="24"/>
              </w:rPr>
            </w:pPr>
          </w:p>
        </w:tc>
        <w:tc>
          <w:tcPr>
            <w:tcW w:w="2265" w:type="pct"/>
            <w:gridSpan w:val="3"/>
            <w:vAlign w:val="bottom"/>
          </w:tcPr>
          <w:p w14:paraId="3D39E2EB" w14:textId="76B32289" w:rsidR="00B56F58" w:rsidRPr="00D71D22" w:rsidRDefault="00B56F58" w:rsidP="000129AD">
            <w:pPr>
              <w:suppressAutoHyphens/>
              <w:spacing w:after="0" w:line="240" w:lineRule="auto"/>
              <w:jc w:val="both"/>
              <w:rPr>
                <w:rFonts w:ascii="Times New Roman" w:hAnsi="Times New Roman"/>
                <w:sz w:val="24"/>
                <w:szCs w:val="24"/>
              </w:rPr>
            </w:pPr>
            <w:r w:rsidRPr="000129AD">
              <w:rPr>
                <w:rFonts w:ascii="Times New Roman" w:hAnsi="Times New Roman"/>
                <w:b/>
                <w:sz w:val="24"/>
                <w:szCs w:val="24"/>
              </w:rPr>
              <w:t>Практическое занятие 7</w:t>
            </w:r>
            <w:r w:rsidRPr="000129AD">
              <w:rPr>
                <w:rFonts w:ascii="Times New Roman" w:hAnsi="Times New Roman"/>
                <w:b/>
                <w:bCs/>
                <w:sz w:val="24"/>
                <w:szCs w:val="24"/>
              </w:rPr>
              <w:t>.</w:t>
            </w:r>
            <w:r w:rsidRPr="00D71D22">
              <w:rPr>
                <w:rFonts w:ascii="Times New Roman" w:hAnsi="Times New Roman"/>
                <w:bCs/>
                <w:sz w:val="24"/>
                <w:szCs w:val="24"/>
              </w:rPr>
              <w:t xml:space="preserve"> С</w:t>
            </w:r>
            <w:r w:rsidRPr="00D71D22">
              <w:rPr>
                <w:rFonts w:ascii="Times New Roman" w:hAnsi="Times New Roman"/>
                <w:sz w:val="24"/>
                <w:szCs w:val="24"/>
              </w:rPr>
              <w:t>истематизация и анализ внешней конкурентной среды для выявления аналогичных или взаимозаменяемых товаров, сбор и обобщение полученной информации.</w:t>
            </w:r>
          </w:p>
        </w:tc>
        <w:tc>
          <w:tcPr>
            <w:tcW w:w="1182" w:type="pct"/>
            <w:vMerge/>
            <w:vAlign w:val="center"/>
          </w:tcPr>
          <w:p w14:paraId="6D529B97"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623BEC07" w14:textId="3AF96957" w:rsidR="00B56F58" w:rsidRPr="004F4FD6" w:rsidRDefault="00B56F58" w:rsidP="00D71D22">
            <w:pPr>
              <w:suppressAutoHyphens/>
              <w:spacing w:line="240" w:lineRule="auto"/>
              <w:jc w:val="center"/>
              <w:rPr>
                <w:rFonts w:ascii="Times New Roman" w:hAnsi="Times New Roman"/>
                <w:i/>
                <w:iCs/>
                <w:sz w:val="24"/>
                <w:szCs w:val="24"/>
              </w:rPr>
            </w:pPr>
          </w:p>
        </w:tc>
      </w:tr>
      <w:tr w:rsidR="00E32A64" w:rsidRPr="004F4FD6" w14:paraId="4AB0D8A7" w14:textId="77777777" w:rsidTr="00216991">
        <w:trPr>
          <w:trHeight w:val="634"/>
        </w:trPr>
        <w:tc>
          <w:tcPr>
            <w:tcW w:w="1079" w:type="pct"/>
            <w:vMerge w:val="restart"/>
          </w:tcPr>
          <w:p w14:paraId="1A84E36D" w14:textId="77777777" w:rsidR="00E32A64" w:rsidRPr="004F4FD6" w:rsidRDefault="00E32A64" w:rsidP="00D71D22">
            <w:pPr>
              <w:spacing w:line="240" w:lineRule="auto"/>
              <w:rPr>
                <w:rFonts w:ascii="Times New Roman" w:hAnsi="Times New Roman"/>
                <w:b/>
                <w:bCs/>
                <w:sz w:val="24"/>
                <w:szCs w:val="24"/>
              </w:rPr>
            </w:pPr>
          </w:p>
        </w:tc>
        <w:tc>
          <w:tcPr>
            <w:tcW w:w="2265" w:type="pct"/>
            <w:gridSpan w:val="3"/>
            <w:vAlign w:val="bottom"/>
          </w:tcPr>
          <w:p w14:paraId="2B9B1E42" w14:textId="77777777" w:rsidR="00E32A64" w:rsidRDefault="00E32A64" w:rsidP="00D71D22">
            <w:pPr>
              <w:suppressAutoHyphens/>
              <w:spacing w:after="0" w:line="240" w:lineRule="auto"/>
              <w:jc w:val="both"/>
              <w:rPr>
                <w:rFonts w:ascii="Times New Roman" w:hAnsi="Times New Roman"/>
                <w:sz w:val="24"/>
                <w:szCs w:val="24"/>
              </w:rPr>
            </w:pPr>
            <w:r w:rsidRPr="00034CCB">
              <w:rPr>
                <w:rFonts w:ascii="Times New Roman" w:hAnsi="Times New Roman"/>
                <w:b/>
                <w:sz w:val="24"/>
                <w:szCs w:val="24"/>
              </w:rPr>
              <w:t>Самостоятельная работа обучающихся</w:t>
            </w:r>
            <w:r w:rsidRPr="00D71D22">
              <w:rPr>
                <w:rFonts w:ascii="Times New Roman" w:hAnsi="Times New Roman"/>
                <w:sz w:val="24"/>
                <w:szCs w:val="24"/>
              </w:rPr>
              <w:t xml:space="preserve"> </w:t>
            </w:r>
          </w:p>
          <w:p w14:paraId="0A1952A4" w14:textId="6260D427" w:rsidR="00E32A64" w:rsidRDefault="00FC5172" w:rsidP="00034CCB">
            <w:pPr>
              <w:widowControl w:val="0"/>
              <w:spacing w:after="0" w:line="240" w:lineRule="auto"/>
              <w:jc w:val="both"/>
              <w:rPr>
                <w:rFonts w:ascii="Times New Roman" w:hAnsi="Times New Roman"/>
                <w:sz w:val="24"/>
                <w:szCs w:val="24"/>
              </w:rPr>
            </w:pPr>
            <w:r>
              <w:rPr>
                <w:rFonts w:ascii="Times New Roman" w:hAnsi="Times New Roman"/>
                <w:sz w:val="24"/>
                <w:szCs w:val="24"/>
              </w:rPr>
              <w:t>С</w:t>
            </w:r>
            <w:r w:rsidR="00E32A64" w:rsidRPr="00D71D22">
              <w:rPr>
                <w:rFonts w:ascii="Times New Roman" w:hAnsi="Times New Roman"/>
                <w:sz w:val="24"/>
                <w:szCs w:val="24"/>
              </w:rPr>
              <w:t>остояние спроса на</w:t>
            </w:r>
            <w:r>
              <w:rPr>
                <w:rFonts w:ascii="Times New Roman" w:hAnsi="Times New Roman"/>
                <w:sz w:val="24"/>
                <w:szCs w:val="24"/>
              </w:rPr>
              <w:t xml:space="preserve"> потребительском рынке России</w:t>
            </w:r>
            <w:r w:rsidR="00E32A64" w:rsidRPr="00D71D22">
              <w:rPr>
                <w:rFonts w:ascii="Times New Roman" w:hAnsi="Times New Roman"/>
                <w:sz w:val="24"/>
                <w:szCs w:val="24"/>
              </w:rPr>
              <w:t xml:space="preserve"> </w:t>
            </w:r>
          </w:p>
          <w:p w14:paraId="715092D8" w14:textId="77777777" w:rsidR="00E32A64" w:rsidRDefault="00E32A64" w:rsidP="00034CCB">
            <w:pPr>
              <w:widowControl w:val="0"/>
              <w:spacing w:after="0" w:line="240" w:lineRule="auto"/>
              <w:jc w:val="both"/>
              <w:rPr>
                <w:rFonts w:ascii="Times New Roman" w:hAnsi="Times New Roman"/>
                <w:sz w:val="24"/>
                <w:szCs w:val="24"/>
              </w:rPr>
            </w:pPr>
          </w:p>
          <w:p w14:paraId="22F0244D" w14:textId="77777777" w:rsidR="00E32A64" w:rsidRDefault="00E32A64" w:rsidP="00034CCB">
            <w:pPr>
              <w:widowControl w:val="0"/>
              <w:spacing w:after="0" w:line="240" w:lineRule="auto"/>
              <w:jc w:val="both"/>
              <w:rPr>
                <w:rFonts w:ascii="Times New Roman" w:hAnsi="Times New Roman"/>
                <w:sz w:val="24"/>
                <w:szCs w:val="24"/>
              </w:rPr>
            </w:pPr>
          </w:p>
          <w:p w14:paraId="64C6BAD2" w14:textId="77777777" w:rsidR="00E32A64" w:rsidRDefault="00E32A64" w:rsidP="00034CCB">
            <w:pPr>
              <w:widowControl w:val="0"/>
              <w:spacing w:after="0" w:line="240" w:lineRule="auto"/>
              <w:jc w:val="both"/>
              <w:rPr>
                <w:rFonts w:ascii="Times New Roman" w:hAnsi="Times New Roman"/>
                <w:sz w:val="24"/>
                <w:szCs w:val="24"/>
              </w:rPr>
            </w:pPr>
          </w:p>
          <w:p w14:paraId="7715998C" w14:textId="1DEE9494" w:rsidR="00E32A64" w:rsidRPr="00D71D22" w:rsidRDefault="00E32A64" w:rsidP="00034CCB">
            <w:pPr>
              <w:widowControl w:val="0"/>
              <w:spacing w:after="0" w:line="240" w:lineRule="auto"/>
              <w:jc w:val="both"/>
              <w:rPr>
                <w:rFonts w:ascii="Times New Roman" w:hAnsi="Times New Roman"/>
                <w:sz w:val="24"/>
                <w:szCs w:val="24"/>
              </w:rPr>
            </w:pPr>
          </w:p>
        </w:tc>
        <w:tc>
          <w:tcPr>
            <w:tcW w:w="1182" w:type="pct"/>
            <w:vMerge w:val="restart"/>
            <w:vAlign w:val="center"/>
          </w:tcPr>
          <w:p w14:paraId="12B07E9B" w14:textId="5793D230" w:rsidR="00E32A64" w:rsidRPr="00034CCB" w:rsidRDefault="00E32A64" w:rsidP="00D71D22">
            <w:pPr>
              <w:suppressAutoHyphens/>
              <w:spacing w:line="240" w:lineRule="auto"/>
              <w:jc w:val="center"/>
              <w:rPr>
                <w:rFonts w:ascii="Times New Roman" w:hAnsi="Times New Roman"/>
                <w:b/>
                <w:iCs/>
                <w:sz w:val="24"/>
                <w:szCs w:val="24"/>
              </w:rPr>
            </w:pPr>
            <w:r>
              <w:rPr>
                <w:rFonts w:ascii="Times New Roman" w:hAnsi="Times New Roman"/>
                <w:b/>
                <w:iCs/>
                <w:sz w:val="24"/>
                <w:szCs w:val="24"/>
              </w:rPr>
              <w:t>4</w:t>
            </w:r>
          </w:p>
        </w:tc>
        <w:tc>
          <w:tcPr>
            <w:tcW w:w="474" w:type="pct"/>
            <w:vMerge w:val="restart"/>
          </w:tcPr>
          <w:p w14:paraId="17F5C5C5" w14:textId="1BF6AD16" w:rsidR="00E32A64" w:rsidRPr="00A82888" w:rsidRDefault="00E32A64" w:rsidP="00D71D22">
            <w:pPr>
              <w:suppressAutoHyphens/>
              <w:spacing w:line="240" w:lineRule="auto"/>
              <w:jc w:val="center"/>
              <w:rPr>
                <w:rFonts w:ascii="Times New Roman" w:hAnsi="Times New Roman"/>
              </w:rPr>
            </w:pPr>
            <w:r w:rsidRPr="00A82888">
              <w:rPr>
                <w:rFonts w:ascii="Times New Roman" w:hAnsi="Times New Roman"/>
              </w:rPr>
              <w:t>ПК 1.1, ПК 1.2, ПК 1.4, ПК 1.5,</w:t>
            </w:r>
            <w:r>
              <w:rPr>
                <w:rFonts w:ascii="Times New Roman" w:hAnsi="Times New Roman"/>
              </w:rPr>
              <w:t xml:space="preserve"> </w:t>
            </w:r>
            <w:r w:rsidRPr="00A82888">
              <w:rPr>
                <w:rFonts w:ascii="Times New Roman" w:hAnsi="Times New Roman"/>
              </w:rPr>
              <w:t>ПК 1.6, ОК 01, ОК 02, ОК 03, ОК 04, ОК 05</w:t>
            </w:r>
          </w:p>
        </w:tc>
      </w:tr>
      <w:tr w:rsidR="00E32A64" w:rsidRPr="004F4FD6" w14:paraId="5B34C92E" w14:textId="77777777" w:rsidTr="00B4483D">
        <w:tc>
          <w:tcPr>
            <w:tcW w:w="1079" w:type="pct"/>
            <w:vMerge/>
          </w:tcPr>
          <w:p w14:paraId="06FC0E84" w14:textId="77777777" w:rsidR="00E32A64" w:rsidRPr="004F4FD6" w:rsidRDefault="00E32A64" w:rsidP="00D71D22">
            <w:pPr>
              <w:spacing w:line="240" w:lineRule="auto"/>
              <w:rPr>
                <w:rFonts w:ascii="Times New Roman" w:hAnsi="Times New Roman"/>
                <w:b/>
                <w:bCs/>
                <w:sz w:val="24"/>
                <w:szCs w:val="24"/>
              </w:rPr>
            </w:pPr>
          </w:p>
        </w:tc>
        <w:tc>
          <w:tcPr>
            <w:tcW w:w="2265" w:type="pct"/>
            <w:gridSpan w:val="3"/>
            <w:vAlign w:val="bottom"/>
          </w:tcPr>
          <w:p w14:paraId="7F0E0906" w14:textId="77777777" w:rsidR="00E32A64" w:rsidRDefault="00E32A64" w:rsidP="000129AD">
            <w:pPr>
              <w:suppressAutoHyphens/>
              <w:spacing w:after="0" w:line="240" w:lineRule="auto"/>
              <w:jc w:val="both"/>
              <w:rPr>
                <w:rFonts w:ascii="Times New Roman" w:hAnsi="Times New Roman"/>
                <w:sz w:val="24"/>
                <w:szCs w:val="24"/>
              </w:rPr>
            </w:pPr>
            <w:r w:rsidRPr="00034CCB">
              <w:rPr>
                <w:rFonts w:ascii="Times New Roman" w:hAnsi="Times New Roman"/>
                <w:b/>
                <w:sz w:val="24"/>
                <w:szCs w:val="24"/>
              </w:rPr>
              <w:t>Самостоятельная работа обучающихся</w:t>
            </w:r>
            <w:r w:rsidRPr="00D71D22">
              <w:rPr>
                <w:rFonts w:ascii="Times New Roman" w:hAnsi="Times New Roman"/>
                <w:sz w:val="24"/>
                <w:szCs w:val="24"/>
              </w:rPr>
              <w:t xml:space="preserve"> </w:t>
            </w:r>
          </w:p>
          <w:p w14:paraId="0EC58212" w14:textId="3E72DD19" w:rsidR="00E32A64" w:rsidRPr="00034CCB" w:rsidRDefault="00E32A64" w:rsidP="00D71D22">
            <w:pPr>
              <w:suppressAutoHyphens/>
              <w:spacing w:after="0" w:line="240" w:lineRule="auto"/>
              <w:jc w:val="both"/>
              <w:rPr>
                <w:rFonts w:ascii="Times New Roman" w:hAnsi="Times New Roman"/>
                <w:b/>
                <w:sz w:val="24"/>
                <w:szCs w:val="24"/>
              </w:rPr>
            </w:pPr>
            <w:r w:rsidRPr="00D71D22">
              <w:rPr>
                <w:rFonts w:ascii="Times New Roman" w:hAnsi="Times New Roman"/>
                <w:sz w:val="24"/>
                <w:szCs w:val="24"/>
              </w:rPr>
              <w:t>Соотношение спроса и предложения, о тенденциях развития коньюнктуры рынка, использование в практической деятельности</w:t>
            </w:r>
          </w:p>
        </w:tc>
        <w:tc>
          <w:tcPr>
            <w:tcW w:w="1182" w:type="pct"/>
            <w:vMerge/>
            <w:vAlign w:val="center"/>
          </w:tcPr>
          <w:p w14:paraId="4A1BB525" w14:textId="77777777" w:rsidR="00E32A64" w:rsidRDefault="00E32A64" w:rsidP="00D71D22">
            <w:pPr>
              <w:suppressAutoHyphens/>
              <w:spacing w:line="240" w:lineRule="auto"/>
              <w:jc w:val="center"/>
              <w:rPr>
                <w:rFonts w:ascii="Times New Roman" w:hAnsi="Times New Roman"/>
                <w:b/>
                <w:iCs/>
                <w:sz w:val="24"/>
                <w:szCs w:val="24"/>
              </w:rPr>
            </w:pPr>
          </w:p>
        </w:tc>
        <w:tc>
          <w:tcPr>
            <w:tcW w:w="474" w:type="pct"/>
            <w:vMerge/>
          </w:tcPr>
          <w:p w14:paraId="240126A8" w14:textId="77777777" w:rsidR="00E32A64" w:rsidRPr="00A82888" w:rsidRDefault="00E32A64" w:rsidP="00D71D22">
            <w:pPr>
              <w:suppressAutoHyphens/>
              <w:spacing w:line="240" w:lineRule="auto"/>
              <w:jc w:val="center"/>
              <w:rPr>
                <w:rFonts w:ascii="Times New Roman" w:hAnsi="Times New Roman"/>
              </w:rPr>
            </w:pPr>
          </w:p>
        </w:tc>
      </w:tr>
      <w:tr w:rsidR="00E32A64" w:rsidRPr="004F4FD6" w14:paraId="52A5BF75" w14:textId="2FDAAC20" w:rsidTr="00B4483D">
        <w:trPr>
          <w:trHeight w:val="461"/>
        </w:trPr>
        <w:tc>
          <w:tcPr>
            <w:tcW w:w="1079" w:type="pct"/>
            <w:vMerge w:val="restart"/>
          </w:tcPr>
          <w:p w14:paraId="5CBC9CFD" w14:textId="77777777" w:rsidR="00E32A64" w:rsidRPr="004F4FD6" w:rsidRDefault="00E32A64" w:rsidP="00D71D22">
            <w:pPr>
              <w:spacing w:line="240" w:lineRule="auto"/>
              <w:rPr>
                <w:rFonts w:ascii="Times New Roman" w:hAnsi="Times New Roman"/>
                <w:b/>
                <w:bCs/>
                <w:sz w:val="24"/>
                <w:szCs w:val="24"/>
              </w:rPr>
            </w:pPr>
            <w:r w:rsidRPr="004F4FD6">
              <w:rPr>
                <w:rFonts w:ascii="Times New Roman" w:hAnsi="Times New Roman"/>
                <w:b/>
                <w:bCs/>
                <w:sz w:val="24"/>
                <w:szCs w:val="24"/>
              </w:rPr>
              <w:t xml:space="preserve">Тема 1.2. </w:t>
            </w:r>
          </w:p>
          <w:p w14:paraId="4ADF7D76" w14:textId="77777777" w:rsidR="00E32A64" w:rsidRPr="004F4FD6" w:rsidRDefault="00E32A64" w:rsidP="00D71D22">
            <w:pPr>
              <w:spacing w:line="240" w:lineRule="auto"/>
              <w:rPr>
                <w:rFonts w:ascii="Times New Roman" w:hAnsi="Times New Roman"/>
                <w:b/>
                <w:bCs/>
                <w:sz w:val="24"/>
                <w:szCs w:val="24"/>
              </w:rPr>
            </w:pPr>
            <w:r w:rsidRPr="004F4FD6">
              <w:rPr>
                <w:rFonts w:ascii="Times New Roman" w:hAnsi="Times New Roman"/>
                <w:b/>
                <w:bCs/>
                <w:sz w:val="24"/>
                <w:szCs w:val="24"/>
              </w:rPr>
              <w:lastRenderedPageBreak/>
              <w:t>Установление хозяйственных связей с поставщиками и потребителями товаров и услуг</w:t>
            </w:r>
          </w:p>
        </w:tc>
        <w:tc>
          <w:tcPr>
            <w:tcW w:w="2265" w:type="pct"/>
            <w:gridSpan w:val="3"/>
          </w:tcPr>
          <w:p w14:paraId="7ADCF2C0" w14:textId="77777777" w:rsidR="00E32A64" w:rsidRPr="004F4FD6" w:rsidRDefault="00E32A64" w:rsidP="00D71D22">
            <w:pPr>
              <w:suppressAutoHyphens/>
              <w:spacing w:line="240" w:lineRule="auto"/>
              <w:jc w:val="both"/>
              <w:rPr>
                <w:rFonts w:ascii="Times New Roman" w:hAnsi="Times New Roman"/>
                <w:b/>
                <w:sz w:val="24"/>
                <w:szCs w:val="24"/>
              </w:rPr>
            </w:pPr>
            <w:r w:rsidRPr="004F4FD6">
              <w:rPr>
                <w:rFonts w:ascii="Times New Roman" w:hAnsi="Times New Roman"/>
                <w:b/>
                <w:bCs/>
                <w:sz w:val="24"/>
                <w:szCs w:val="24"/>
              </w:rPr>
              <w:lastRenderedPageBreak/>
              <w:t xml:space="preserve">Содержание </w:t>
            </w:r>
          </w:p>
        </w:tc>
        <w:tc>
          <w:tcPr>
            <w:tcW w:w="1182" w:type="pct"/>
            <w:vMerge w:val="restart"/>
            <w:vAlign w:val="center"/>
          </w:tcPr>
          <w:p w14:paraId="3728CD18" w14:textId="7EAB81C4" w:rsidR="00E32A64" w:rsidRPr="004F4FD6" w:rsidRDefault="00E32A64" w:rsidP="00D71D22">
            <w:pPr>
              <w:suppressAutoHyphens/>
              <w:spacing w:line="240" w:lineRule="auto"/>
              <w:jc w:val="center"/>
              <w:rPr>
                <w:rFonts w:ascii="Times New Roman" w:hAnsi="Times New Roman"/>
                <w:b/>
                <w:sz w:val="24"/>
                <w:szCs w:val="24"/>
              </w:rPr>
            </w:pPr>
            <w:r>
              <w:rPr>
                <w:rFonts w:ascii="Times New Roman" w:hAnsi="Times New Roman"/>
                <w:b/>
                <w:sz w:val="24"/>
                <w:szCs w:val="24"/>
              </w:rPr>
              <w:t>8</w:t>
            </w:r>
          </w:p>
        </w:tc>
        <w:tc>
          <w:tcPr>
            <w:tcW w:w="474" w:type="pct"/>
          </w:tcPr>
          <w:p w14:paraId="730A0A75" w14:textId="77777777" w:rsidR="00E32A64" w:rsidRPr="004F4FD6" w:rsidRDefault="00E32A64" w:rsidP="00D71D22">
            <w:pPr>
              <w:suppressAutoHyphens/>
              <w:spacing w:line="240" w:lineRule="auto"/>
              <w:jc w:val="center"/>
              <w:rPr>
                <w:rFonts w:ascii="Times New Roman" w:hAnsi="Times New Roman"/>
                <w:b/>
                <w:sz w:val="24"/>
                <w:szCs w:val="24"/>
              </w:rPr>
            </w:pPr>
          </w:p>
        </w:tc>
      </w:tr>
      <w:tr w:rsidR="00E32A64" w:rsidRPr="004F4FD6" w14:paraId="39F53516" w14:textId="63402B9B" w:rsidTr="00B4483D">
        <w:trPr>
          <w:trHeight w:val="461"/>
        </w:trPr>
        <w:tc>
          <w:tcPr>
            <w:tcW w:w="1079" w:type="pct"/>
            <w:vMerge/>
          </w:tcPr>
          <w:p w14:paraId="3BAEBEFA" w14:textId="77777777" w:rsidR="00E32A64" w:rsidRPr="004F4FD6" w:rsidRDefault="00E32A64" w:rsidP="00D71D22">
            <w:pPr>
              <w:spacing w:line="240" w:lineRule="auto"/>
              <w:rPr>
                <w:rFonts w:ascii="Times New Roman" w:hAnsi="Times New Roman"/>
                <w:b/>
                <w:bCs/>
                <w:sz w:val="24"/>
                <w:szCs w:val="24"/>
              </w:rPr>
            </w:pPr>
          </w:p>
        </w:tc>
        <w:tc>
          <w:tcPr>
            <w:tcW w:w="2265" w:type="pct"/>
            <w:gridSpan w:val="3"/>
          </w:tcPr>
          <w:p w14:paraId="76759AB5" w14:textId="652E95E1" w:rsidR="00E32A64" w:rsidRPr="00CE179F" w:rsidRDefault="00E32A64" w:rsidP="00EC116E">
            <w:pPr>
              <w:pStyle w:val="af0"/>
              <w:numPr>
                <w:ilvl w:val="0"/>
                <w:numId w:val="12"/>
              </w:numPr>
              <w:tabs>
                <w:tab w:val="left" w:pos="396"/>
              </w:tabs>
              <w:suppressAutoHyphens/>
              <w:spacing w:before="0" w:after="0"/>
              <w:ind w:left="0" w:firstLine="0"/>
              <w:contextualSpacing/>
              <w:jc w:val="both"/>
            </w:pPr>
            <w:r w:rsidRPr="00CE179F">
              <w:t>Виды и формы торговли, функции, экономическое и социальное значение торговли и особенности торговой отрасли. Состояние и перспективы развития торговли в России.</w:t>
            </w:r>
          </w:p>
          <w:p w14:paraId="39E13DA2" w14:textId="4468FD03" w:rsidR="00E32A64" w:rsidRPr="00CE179F" w:rsidRDefault="00E32A64" w:rsidP="00CE179F">
            <w:pPr>
              <w:tabs>
                <w:tab w:val="left" w:pos="396"/>
              </w:tabs>
              <w:suppressAutoHyphens/>
              <w:spacing w:after="0" w:line="240" w:lineRule="auto"/>
              <w:contextualSpacing/>
              <w:jc w:val="both"/>
              <w:rPr>
                <w:rFonts w:ascii="Times New Roman" w:hAnsi="Times New Roman"/>
                <w:bCs/>
                <w:sz w:val="24"/>
                <w:szCs w:val="24"/>
                <w:lang w:val="x-none"/>
              </w:rPr>
            </w:pPr>
          </w:p>
        </w:tc>
        <w:tc>
          <w:tcPr>
            <w:tcW w:w="1182" w:type="pct"/>
            <w:vMerge/>
            <w:vAlign w:val="center"/>
          </w:tcPr>
          <w:p w14:paraId="42B73B21" w14:textId="77777777" w:rsidR="00E32A64" w:rsidRPr="004F4FD6" w:rsidRDefault="00E32A64" w:rsidP="00D71D22">
            <w:pPr>
              <w:spacing w:line="240" w:lineRule="auto"/>
              <w:jc w:val="center"/>
              <w:rPr>
                <w:rFonts w:ascii="Times New Roman" w:hAnsi="Times New Roman"/>
                <w:i/>
                <w:iCs/>
                <w:sz w:val="24"/>
                <w:szCs w:val="24"/>
              </w:rPr>
            </w:pPr>
          </w:p>
        </w:tc>
        <w:tc>
          <w:tcPr>
            <w:tcW w:w="474" w:type="pct"/>
            <w:vMerge w:val="restart"/>
          </w:tcPr>
          <w:p w14:paraId="2FD5B1F3" w14:textId="37E91D6B" w:rsidR="00E32A64" w:rsidRPr="004F4FD6" w:rsidRDefault="00E32A64" w:rsidP="00D71D22">
            <w:pPr>
              <w:spacing w:line="240" w:lineRule="auto"/>
              <w:jc w:val="center"/>
              <w:rPr>
                <w:rFonts w:ascii="Times New Roman" w:hAnsi="Times New Roman"/>
                <w:i/>
                <w:iCs/>
                <w:sz w:val="24"/>
                <w:szCs w:val="24"/>
              </w:rPr>
            </w:pPr>
            <w:r w:rsidRPr="00A82888">
              <w:rPr>
                <w:rFonts w:ascii="Times New Roman" w:hAnsi="Times New Roman"/>
              </w:rPr>
              <w:t>ПК 1.1, ПК 1.2, ПК 1.4, ПК 1.5,</w:t>
            </w:r>
            <w:r>
              <w:rPr>
                <w:rFonts w:ascii="Times New Roman" w:hAnsi="Times New Roman"/>
              </w:rPr>
              <w:t xml:space="preserve"> </w:t>
            </w:r>
            <w:r w:rsidRPr="00A82888">
              <w:rPr>
                <w:rFonts w:ascii="Times New Roman" w:hAnsi="Times New Roman"/>
              </w:rPr>
              <w:t>ПК 1.6, ОК 01, ОК 02, ОК 03, ОК 04, ОК 05</w:t>
            </w:r>
          </w:p>
        </w:tc>
      </w:tr>
      <w:tr w:rsidR="00E32A64" w:rsidRPr="004F4FD6" w14:paraId="4CCC67BD" w14:textId="77777777" w:rsidTr="00B4483D">
        <w:trPr>
          <w:trHeight w:val="461"/>
        </w:trPr>
        <w:tc>
          <w:tcPr>
            <w:tcW w:w="1079" w:type="pct"/>
            <w:vMerge/>
          </w:tcPr>
          <w:p w14:paraId="288B83D8" w14:textId="77777777" w:rsidR="00E32A64" w:rsidRPr="004F4FD6" w:rsidRDefault="00E32A64" w:rsidP="00D71D22">
            <w:pPr>
              <w:spacing w:line="240" w:lineRule="auto"/>
              <w:rPr>
                <w:rFonts w:ascii="Times New Roman" w:hAnsi="Times New Roman"/>
                <w:b/>
                <w:bCs/>
                <w:sz w:val="24"/>
                <w:szCs w:val="24"/>
              </w:rPr>
            </w:pPr>
          </w:p>
        </w:tc>
        <w:tc>
          <w:tcPr>
            <w:tcW w:w="2265" w:type="pct"/>
            <w:gridSpan w:val="3"/>
          </w:tcPr>
          <w:p w14:paraId="0B4DAEA5" w14:textId="26FE3CEC" w:rsidR="00E32A64" w:rsidRPr="00CE179F" w:rsidRDefault="00E32A64" w:rsidP="00EC116E">
            <w:pPr>
              <w:pStyle w:val="af0"/>
              <w:numPr>
                <w:ilvl w:val="0"/>
                <w:numId w:val="12"/>
              </w:numPr>
              <w:tabs>
                <w:tab w:val="left" w:pos="396"/>
              </w:tabs>
              <w:suppressAutoHyphens/>
              <w:spacing w:before="0" w:after="0"/>
              <w:ind w:left="0" w:firstLine="0"/>
              <w:contextualSpacing/>
              <w:jc w:val="both"/>
              <w:rPr>
                <w:bCs/>
              </w:rPr>
            </w:pPr>
            <w:r w:rsidRPr="00CE179F">
              <w:t>Организация хозяйственных связей в торговле: понятие, функции, классификация. Изучение и поиск коммерческих партнеров: критерии поиска поставщиков, методы отбора поставщиков.</w:t>
            </w:r>
          </w:p>
        </w:tc>
        <w:tc>
          <w:tcPr>
            <w:tcW w:w="1182" w:type="pct"/>
            <w:vMerge/>
            <w:vAlign w:val="center"/>
          </w:tcPr>
          <w:p w14:paraId="3E3193C2" w14:textId="77777777" w:rsidR="00E32A64" w:rsidRPr="004F4FD6" w:rsidRDefault="00E32A64" w:rsidP="00D71D22">
            <w:pPr>
              <w:spacing w:line="240" w:lineRule="auto"/>
              <w:jc w:val="center"/>
              <w:rPr>
                <w:rFonts w:ascii="Times New Roman" w:hAnsi="Times New Roman"/>
                <w:i/>
                <w:iCs/>
                <w:sz w:val="24"/>
                <w:szCs w:val="24"/>
              </w:rPr>
            </w:pPr>
          </w:p>
        </w:tc>
        <w:tc>
          <w:tcPr>
            <w:tcW w:w="474" w:type="pct"/>
            <w:vMerge/>
          </w:tcPr>
          <w:p w14:paraId="0EFE4C93" w14:textId="77777777" w:rsidR="00E32A64" w:rsidRPr="00A82888" w:rsidRDefault="00E32A64" w:rsidP="00D71D22">
            <w:pPr>
              <w:spacing w:line="240" w:lineRule="auto"/>
              <w:jc w:val="center"/>
              <w:rPr>
                <w:rFonts w:ascii="Times New Roman" w:hAnsi="Times New Roman"/>
              </w:rPr>
            </w:pPr>
          </w:p>
        </w:tc>
      </w:tr>
      <w:tr w:rsidR="00E32A64" w:rsidRPr="004F4FD6" w14:paraId="05F81B2A" w14:textId="34188C8C" w:rsidTr="00B4483D">
        <w:trPr>
          <w:trHeight w:val="461"/>
        </w:trPr>
        <w:tc>
          <w:tcPr>
            <w:tcW w:w="1079" w:type="pct"/>
            <w:vMerge/>
          </w:tcPr>
          <w:p w14:paraId="0F02512E" w14:textId="77777777" w:rsidR="00E32A64" w:rsidRPr="004F4FD6" w:rsidRDefault="00E32A64" w:rsidP="00D71D22">
            <w:pPr>
              <w:spacing w:line="240" w:lineRule="auto"/>
              <w:rPr>
                <w:rFonts w:ascii="Times New Roman" w:hAnsi="Times New Roman"/>
                <w:b/>
                <w:bCs/>
                <w:sz w:val="24"/>
                <w:szCs w:val="24"/>
              </w:rPr>
            </w:pPr>
          </w:p>
        </w:tc>
        <w:tc>
          <w:tcPr>
            <w:tcW w:w="2265" w:type="pct"/>
            <w:gridSpan w:val="3"/>
          </w:tcPr>
          <w:p w14:paraId="66F1106D" w14:textId="50646813" w:rsidR="00E32A64" w:rsidRPr="00CE179F" w:rsidRDefault="00E32A64" w:rsidP="00EC116E">
            <w:pPr>
              <w:pStyle w:val="af0"/>
              <w:numPr>
                <w:ilvl w:val="0"/>
                <w:numId w:val="12"/>
              </w:numPr>
              <w:tabs>
                <w:tab w:val="left" w:pos="396"/>
              </w:tabs>
              <w:suppressAutoHyphens/>
              <w:spacing w:before="0" w:after="0"/>
              <w:ind w:left="0" w:firstLine="0"/>
              <w:contextualSpacing/>
              <w:jc w:val="both"/>
              <w:rPr>
                <w:lang w:val="ru-RU"/>
              </w:rPr>
            </w:pPr>
            <w:r w:rsidRPr="00CE179F">
              <w:t xml:space="preserve">Требования к </w:t>
            </w:r>
            <w:r w:rsidRPr="00CE179F">
              <w:rPr>
                <w:rFonts w:eastAsia="Calibri"/>
                <w:lang w:eastAsia="en-US"/>
              </w:rPr>
              <w:t>структуре и содержанию договора поставки, спецификации</w:t>
            </w:r>
          </w:p>
        </w:tc>
        <w:tc>
          <w:tcPr>
            <w:tcW w:w="1182" w:type="pct"/>
            <w:vMerge/>
            <w:vAlign w:val="center"/>
          </w:tcPr>
          <w:p w14:paraId="42B302DE" w14:textId="77777777" w:rsidR="00E32A64" w:rsidRPr="004F4FD6" w:rsidRDefault="00E32A64" w:rsidP="00D71D22">
            <w:pPr>
              <w:spacing w:line="240" w:lineRule="auto"/>
              <w:jc w:val="center"/>
              <w:rPr>
                <w:rFonts w:ascii="Times New Roman" w:hAnsi="Times New Roman"/>
                <w:i/>
                <w:iCs/>
                <w:sz w:val="24"/>
                <w:szCs w:val="24"/>
              </w:rPr>
            </w:pPr>
          </w:p>
        </w:tc>
        <w:tc>
          <w:tcPr>
            <w:tcW w:w="474" w:type="pct"/>
            <w:vMerge/>
          </w:tcPr>
          <w:p w14:paraId="2CD4A576" w14:textId="77777777" w:rsidR="00E32A64" w:rsidRPr="004F4FD6" w:rsidRDefault="00E32A64" w:rsidP="00D71D22">
            <w:pPr>
              <w:spacing w:line="240" w:lineRule="auto"/>
              <w:jc w:val="center"/>
              <w:rPr>
                <w:rFonts w:ascii="Times New Roman" w:hAnsi="Times New Roman"/>
                <w:i/>
                <w:iCs/>
                <w:sz w:val="24"/>
                <w:szCs w:val="24"/>
              </w:rPr>
            </w:pPr>
          </w:p>
        </w:tc>
      </w:tr>
      <w:tr w:rsidR="00E32A64" w:rsidRPr="004F4FD6" w14:paraId="22BF93EC" w14:textId="77777777" w:rsidTr="00B4483D">
        <w:trPr>
          <w:trHeight w:val="461"/>
        </w:trPr>
        <w:tc>
          <w:tcPr>
            <w:tcW w:w="1079" w:type="pct"/>
            <w:vMerge/>
          </w:tcPr>
          <w:p w14:paraId="24A2E51B" w14:textId="77777777" w:rsidR="00E32A64" w:rsidRPr="004F4FD6" w:rsidRDefault="00E32A64" w:rsidP="00D71D22">
            <w:pPr>
              <w:spacing w:line="240" w:lineRule="auto"/>
              <w:rPr>
                <w:rFonts w:ascii="Times New Roman" w:hAnsi="Times New Roman"/>
                <w:b/>
                <w:bCs/>
                <w:sz w:val="24"/>
                <w:szCs w:val="24"/>
              </w:rPr>
            </w:pPr>
          </w:p>
        </w:tc>
        <w:tc>
          <w:tcPr>
            <w:tcW w:w="2265" w:type="pct"/>
            <w:gridSpan w:val="3"/>
          </w:tcPr>
          <w:p w14:paraId="183C135B" w14:textId="35C90DC0" w:rsidR="00E32A64" w:rsidRPr="00CE179F" w:rsidRDefault="00E32A64" w:rsidP="00EC116E">
            <w:pPr>
              <w:pStyle w:val="af0"/>
              <w:numPr>
                <w:ilvl w:val="0"/>
                <w:numId w:val="12"/>
              </w:numPr>
              <w:tabs>
                <w:tab w:val="left" w:pos="396"/>
              </w:tabs>
              <w:suppressAutoHyphens/>
              <w:spacing w:before="0" w:after="0"/>
              <w:ind w:left="0" w:firstLine="0"/>
              <w:contextualSpacing/>
              <w:jc w:val="both"/>
              <w:rPr>
                <w:bCs/>
              </w:rPr>
            </w:pPr>
            <w:r w:rsidRPr="00CE179F">
              <w:t xml:space="preserve">Организация претензионной работы. Требования к </w:t>
            </w:r>
            <w:r w:rsidRPr="00CE179F">
              <w:rPr>
                <w:rFonts w:eastAsia="Calibri"/>
                <w:lang w:eastAsia="en-US"/>
              </w:rPr>
              <w:t>структуре и содержанию протоколу разногласий.</w:t>
            </w:r>
            <w:r w:rsidRPr="00CE179F">
              <w:rPr>
                <w:rFonts w:eastAsia="Arial Unicode MS"/>
                <w:bCs/>
              </w:rPr>
              <w:t xml:space="preserve"> Документальное подтверждение исполнения договоров.</w:t>
            </w:r>
          </w:p>
        </w:tc>
        <w:tc>
          <w:tcPr>
            <w:tcW w:w="1182" w:type="pct"/>
            <w:vMerge/>
            <w:vAlign w:val="center"/>
          </w:tcPr>
          <w:p w14:paraId="53BF35AA" w14:textId="77777777" w:rsidR="00E32A64" w:rsidRPr="004F4FD6" w:rsidRDefault="00E32A64" w:rsidP="00D71D22">
            <w:pPr>
              <w:spacing w:line="240" w:lineRule="auto"/>
              <w:jc w:val="center"/>
              <w:rPr>
                <w:rFonts w:ascii="Times New Roman" w:hAnsi="Times New Roman"/>
                <w:i/>
                <w:iCs/>
                <w:sz w:val="24"/>
                <w:szCs w:val="24"/>
              </w:rPr>
            </w:pPr>
          </w:p>
        </w:tc>
        <w:tc>
          <w:tcPr>
            <w:tcW w:w="474" w:type="pct"/>
            <w:vMerge/>
          </w:tcPr>
          <w:p w14:paraId="697AB005" w14:textId="77777777" w:rsidR="00E32A64" w:rsidRPr="004F4FD6" w:rsidRDefault="00E32A64" w:rsidP="00D71D22">
            <w:pPr>
              <w:spacing w:line="240" w:lineRule="auto"/>
              <w:jc w:val="center"/>
              <w:rPr>
                <w:rFonts w:ascii="Times New Roman" w:hAnsi="Times New Roman"/>
                <w:i/>
                <w:iCs/>
                <w:sz w:val="24"/>
                <w:szCs w:val="24"/>
              </w:rPr>
            </w:pPr>
          </w:p>
        </w:tc>
      </w:tr>
      <w:tr w:rsidR="00D71D22" w:rsidRPr="004F4FD6" w14:paraId="1DAC211B" w14:textId="74DC6818" w:rsidTr="00B4483D">
        <w:tc>
          <w:tcPr>
            <w:tcW w:w="1079" w:type="pct"/>
            <w:vMerge/>
          </w:tcPr>
          <w:p w14:paraId="1A36D3F5" w14:textId="77777777" w:rsidR="00D71D22" w:rsidRPr="004F4FD6" w:rsidRDefault="00D71D22" w:rsidP="00D71D22">
            <w:pPr>
              <w:spacing w:line="240" w:lineRule="auto"/>
              <w:rPr>
                <w:rFonts w:ascii="Times New Roman" w:hAnsi="Times New Roman"/>
                <w:b/>
                <w:bCs/>
                <w:sz w:val="24"/>
                <w:szCs w:val="24"/>
              </w:rPr>
            </w:pPr>
          </w:p>
        </w:tc>
        <w:tc>
          <w:tcPr>
            <w:tcW w:w="2265" w:type="pct"/>
            <w:gridSpan w:val="3"/>
          </w:tcPr>
          <w:p w14:paraId="446E0C3C" w14:textId="17883C02" w:rsidR="00D71D22" w:rsidRPr="004F4FD6" w:rsidRDefault="007B10B8" w:rsidP="007B10B8">
            <w:pPr>
              <w:suppressAutoHyphens/>
              <w:spacing w:line="240" w:lineRule="auto"/>
              <w:jc w:val="both"/>
              <w:rPr>
                <w:rFonts w:ascii="Times New Roman" w:hAnsi="Times New Roman"/>
                <w:b/>
                <w:sz w:val="24"/>
                <w:szCs w:val="24"/>
              </w:rPr>
            </w:pPr>
            <w:r w:rsidRPr="004F4FD6">
              <w:rPr>
                <w:rFonts w:ascii="Times New Roman" w:hAnsi="Times New Roman"/>
                <w:b/>
                <w:sz w:val="24"/>
                <w:szCs w:val="24"/>
              </w:rPr>
              <w:t>Практическ</w:t>
            </w:r>
            <w:r>
              <w:rPr>
                <w:rFonts w:ascii="Times New Roman" w:hAnsi="Times New Roman"/>
                <w:b/>
                <w:sz w:val="24"/>
                <w:szCs w:val="24"/>
              </w:rPr>
              <w:t>и</w:t>
            </w:r>
            <w:r w:rsidRPr="004F4FD6">
              <w:rPr>
                <w:rFonts w:ascii="Times New Roman" w:hAnsi="Times New Roman"/>
                <w:b/>
                <w:sz w:val="24"/>
                <w:szCs w:val="24"/>
              </w:rPr>
              <w:t>е заняти</w:t>
            </w:r>
            <w:r>
              <w:rPr>
                <w:rFonts w:ascii="Times New Roman" w:hAnsi="Times New Roman"/>
                <w:b/>
                <w:sz w:val="24"/>
                <w:szCs w:val="24"/>
              </w:rPr>
              <w:t>я</w:t>
            </w:r>
          </w:p>
        </w:tc>
        <w:tc>
          <w:tcPr>
            <w:tcW w:w="1182" w:type="pct"/>
            <w:vAlign w:val="center"/>
          </w:tcPr>
          <w:p w14:paraId="593E1ADD" w14:textId="04B3CC46" w:rsidR="00D71D22" w:rsidRPr="004F4FD6" w:rsidRDefault="00CE179F" w:rsidP="00D71D22">
            <w:pPr>
              <w:suppressAutoHyphens/>
              <w:spacing w:line="240" w:lineRule="auto"/>
              <w:jc w:val="center"/>
              <w:rPr>
                <w:rFonts w:ascii="Times New Roman" w:hAnsi="Times New Roman"/>
                <w:b/>
                <w:i/>
                <w:iCs/>
                <w:sz w:val="24"/>
                <w:szCs w:val="24"/>
              </w:rPr>
            </w:pPr>
            <w:r>
              <w:rPr>
                <w:rFonts w:ascii="Times New Roman" w:hAnsi="Times New Roman"/>
                <w:b/>
                <w:i/>
                <w:iCs/>
                <w:sz w:val="24"/>
                <w:szCs w:val="24"/>
              </w:rPr>
              <w:t>8</w:t>
            </w:r>
          </w:p>
        </w:tc>
        <w:tc>
          <w:tcPr>
            <w:tcW w:w="474" w:type="pct"/>
          </w:tcPr>
          <w:p w14:paraId="469264D1" w14:textId="77777777" w:rsidR="00D71D22" w:rsidRPr="004F4FD6" w:rsidRDefault="00D71D22" w:rsidP="00D71D22">
            <w:pPr>
              <w:suppressAutoHyphens/>
              <w:spacing w:line="240" w:lineRule="auto"/>
              <w:jc w:val="center"/>
              <w:rPr>
                <w:rFonts w:ascii="Times New Roman" w:hAnsi="Times New Roman"/>
                <w:b/>
                <w:i/>
                <w:iCs/>
                <w:sz w:val="24"/>
                <w:szCs w:val="24"/>
              </w:rPr>
            </w:pPr>
          </w:p>
        </w:tc>
      </w:tr>
      <w:tr w:rsidR="007B10B8" w:rsidRPr="004F4FD6" w14:paraId="3A040264" w14:textId="793288C1" w:rsidTr="00B4483D">
        <w:tc>
          <w:tcPr>
            <w:tcW w:w="1079" w:type="pct"/>
            <w:vMerge/>
          </w:tcPr>
          <w:p w14:paraId="6F7EBCCE" w14:textId="77777777" w:rsidR="007B10B8" w:rsidRPr="004F4FD6" w:rsidRDefault="007B10B8" w:rsidP="00D71D22">
            <w:pPr>
              <w:spacing w:line="240" w:lineRule="auto"/>
              <w:rPr>
                <w:rFonts w:ascii="Times New Roman" w:hAnsi="Times New Roman"/>
                <w:b/>
                <w:bCs/>
                <w:sz w:val="24"/>
                <w:szCs w:val="24"/>
              </w:rPr>
            </w:pPr>
          </w:p>
        </w:tc>
        <w:tc>
          <w:tcPr>
            <w:tcW w:w="2265" w:type="pct"/>
            <w:gridSpan w:val="3"/>
          </w:tcPr>
          <w:p w14:paraId="6C1E2D49" w14:textId="00D29D35" w:rsidR="007B10B8" w:rsidRPr="004F4FD6" w:rsidRDefault="007B10B8" w:rsidP="000129AD">
            <w:pPr>
              <w:spacing w:after="0" w:line="240" w:lineRule="auto"/>
              <w:jc w:val="both"/>
              <w:rPr>
                <w:rFonts w:ascii="Times New Roman" w:eastAsia="Calibri" w:hAnsi="Times New Roman"/>
                <w:sz w:val="24"/>
                <w:szCs w:val="24"/>
                <w:lang w:eastAsia="en-US"/>
              </w:rPr>
            </w:pPr>
            <w:r w:rsidRPr="004F4FD6">
              <w:rPr>
                <w:rFonts w:ascii="Times New Roman" w:hAnsi="Times New Roman"/>
                <w:b/>
                <w:sz w:val="24"/>
                <w:szCs w:val="24"/>
              </w:rPr>
              <w:t xml:space="preserve">Практическое занятие </w:t>
            </w:r>
            <w:r w:rsidR="000129AD">
              <w:rPr>
                <w:rFonts w:ascii="Times New Roman" w:hAnsi="Times New Roman"/>
                <w:b/>
                <w:sz w:val="24"/>
                <w:szCs w:val="24"/>
              </w:rPr>
              <w:t>8</w:t>
            </w:r>
            <w:r w:rsidRPr="004F4FD6">
              <w:rPr>
                <w:rFonts w:ascii="Times New Roman" w:hAnsi="Times New Roman"/>
                <w:b/>
                <w:sz w:val="24"/>
                <w:szCs w:val="24"/>
              </w:rPr>
              <w:t xml:space="preserve">. </w:t>
            </w:r>
            <w:r w:rsidRPr="004F4FD6">
              <w:rPr>
                <w:rFonts w:ascii="Times New Roman" w:hAnsi="Times New Roman"/>
                <w:sz w:val="24"/>
                <w:szCs w:val="24"/>
              </w:rPr>
              <w:t xml:space="preserve">Изучение и анализ предложений поставщиков - производителей </w:t>
            </w:r>
            <w:r w:rsidR="00034CCB">
              <w:rPr>
                <w:rFonts w:ascii="Times New Roman" w:hAnsi="Times New Roman"/>
                <w:sz w:val="24"/>
                <w:szCs w:val="24"/>
              </w:rPr>
              <w:t xml:space="preserve">и </w:t>
            </w:r>
            <w:r w:rsidR="00034CCB" w:rsidRPr="004F4FD6">
              <w:rPr>
                <w:rFonts w:ascii="Times New Roman" w:hAnsi="Times New Roman"/>
                <w:sz w:val="24"/>
                <w:szCs w:val="24"/>
              </w:rPr>
              <w:t xml:space="preserve">поставщиков - посредников </w:t>
            </w:r>
            <w:r w:rsidRPr="004F4FD6">
              <w:rPr>
                <w:rFonts w:ascii="Times New Roman" w:hAnsi="Times New Roman"/>
                <w:sz w:val="24"/>
                <w:szCs w:val="24"/>
              </w:rPr>
              <w:t>с учетом их географического положения.</w:t>
            </w:r>
          </w:p>
        </w:tc>
        <w:tc>
          <w:tcPr>
            <w:tcW w:w="1182" w:type="pct"/>
            <w:vMerge w:val="restart"/>
            <w:vAlign w:val="center"/>
          </w:tcPr>
          <w:p w14:paraId="216BDE10" w14:textId="77777777" w:rsidR="007B10B8" w:rsidRPr="004F4FD6" w:rsidRDefault="007B10B8" w:rsidP="00D71D22">
            <w:pPr>
              <w:suppressAutoHyphens/>
              <w:spacing w:line="240" w:lineRule="auto"/>
              <w:jc w:val="center"/>
              <w:rPr>
                <w:rFonts w:ascii="Times New Roman" w:hAnsi="Times New Roman"/>
                <w:sz w:val="24"/>
                <w:szCs w:val="24"/>
              </w:rPr>
            </w:pPr>
          </w:p>
        </w:tc>
        <w:tc>
          <w:tcPr>
            <w:tcW w:w="474" w:type="pct"/>
            <w:vMerge w:val="restart"/>
          </w:tcPr>
          <w:p w14:paraId="22B5445C" w14:textId="1C644748" w:rsidR="007B10B8" w:rsidRPr="004F4FD6" w:rsidRDefault="007B10B8" w:rsidP="00D71D22">
            <w:pPr>
              <w:suppressAutoHyphens/>
              <w:spacing w:line="240" w:lineRule="auto"/>
              <w:jc w:val="center"/>
              <w:rPr>
                <w:rFonts w:ascii="Times New Roman" w:hAnsi="Times New Roman"/>
                <w:sz w:val="24"/>
                <w:szCs w:val="24"/>
              </w:rPr>
            </w:pPr>
            <w:r w:rsidRPr="00A82888">
              <w:rPr>
                <w:rFonts w:ascii="Times New Roman" w:hAnsi="Times New Roman"/>
              </w:rPr>
              <w:t>ПК 1.1, ПК 1.2, ПК 1.4, ПК 1.5,</w:t>
            </w:r>
            <w:r>
              <w:rPr>
                <w:rFonts w:ascii="Times New Roman" w:hAnsi="Times New Roman"/>
              </w:rPr>
              <w:t xml:space="preserve"> </w:t>
            </w:r>
            <w:r w:rsidRPr="00A82888">
              <w:rPr>
                <w:rFonts w:ascii="Times New Roman" w:hAnsi="Times New Roman"/>
              </w:rPr>
              <w:t>ПК 1.6</w:t>
            </w:r>
          </w:p>
        </w:tc>
      </w:tr>
      <w:tr w:rsidR="007B10B8" w:rsidRPr="004F4FD6" w14:paraId="4D64FB21" w14:textId="1F0C34CC" w:rsidTr="00B4483D">
        <w:trPr>
          <w:trHeight w:val="326"/>
        </w:trPr>
        <w:tc>
          <w:tcPr>
            <w:tcW w:w="1079" w:type="pct"/>
            <w:vMerge/>
          </w:tcPr>
          <w:p w14:paraId="46DC92A4" w14:textId="77777777" w:rsidR="007B10B8" w:rsidRPr="004F4FD6" w:rsidRDefault="007B10B8" w:rsidP="00D71D22">
            <w:pPr>
              <w:spacing w:line="240" w:lineRule="auto"/>
              <w:rPr>
                <w:rFonts w:ascii="Times New Roman" w:hAnsi="Times New Roman"/>
                <w:b/>
                <w:bCs/>
                <w:sz w:val="24"/>
                <w:szCs w:val="24"/>
              </w:rPr>
            </w:pPr>
          </w:p>
        </w:tc>
        <w:tc>
          <w:tcPr>
            <w:tcW w:w="2265" w:type="pct"/>
            <w:gridSpan w:val="3"/>
          </w:tcPr>
          <w:p w14:paraId="16F26F07" w14:textId="4BB82631" w:rsidR="007B10B8" w:rsidRPr="004F4FD6" w:rsidRDefault="007B10B8" w:rsidP="000129AD">
            <w:pPr>
              <w:spacing w:after="0" w:line="240" w:lineRule="auto"/>
              <w:jc w:val="both"/>
              <w:rPr>
                <w:rFonts w:ascii="Times New Roman" w:hAnsi="Times New Roman"/>
                <w:b/>
                <w:sz w:val="24"/>
                <w:szCs w:val="24"/>
              </w:rPr>
            </w:pPr>
            <w:r w:rsidRPr="004F4FD6">
              <w:rPr>
                <w:rFonts w:ascii="Times New Roman" w:hAnsi="Times New Roman"/>
                <w:b/>
                <w:sz w:val="24"/>
                <w:szCs w:val="24"/>
              </w:rPr>
              <w:t xml:space="preserve">Практическое занятие </w:t>
            </w:r>
            <w:r w:rsidR="000129AD">
              <w:rPr>
                <w:rFonts w:ascii="Times New Roman" w:hAnsi="Times New Roman"/>
                <w:b/>
                <w:sz w:val="24"/>
                <w:szCs w:val="24"/>
              </w:rPr>
              <w:t>9</w:t>
            </w:r>
            <w:r w:rsidRPr="004F4FD6">
              <w:rPr>
                <w:rFonts w:ascii="Times New Roman" w:hAnsi="Times New Roman"/>
                <w:sz w:val="24"/>
                <w:szCs w:val="24"/>
              </w:rPr>
              <w:t>. З</w:t>
            </w:r>
            <w:r w:rsidRPr="004F4FD6">
              <w:rPr>
                <w:rFonts w:ascii="Times New Roman" w:hAnsi="Times New Roman"/>
                <w:bCs/>
                <w:sz w:val="24"/>
                <w:szCs w:val="24"/>
              </w:rPr>
              <w:t>аполнение конкурентного листа и выставление приоритетов по поставщикам для заключения внешнеторгового контракта.</w:t>
            </w:r>
          </w:p>
        </w:tc>
        <w:tc>
          <w:tcPr>
            <w:tcW w:w="1182" w:type="pct"/>
            <w:vMerge/>
            <w:vAlign w:val="center"/>
          </w:tcPr>
          <w:p w14:paraId="3211D256" w14:textId="77777777" w:rsidR="007B10B8" w:rsidRPr="004F4FD6" w:rsidRDefault="007B10B8" w:rsidP="00D71D22">
            <w:pPr>
              <w:suppressAutoHyphens/>
              <w:spacing w:line="240" w:lineRule="auto"/>
              <w:jc w:val="center"/>
              <w:rPr>
                <w:rFonts w:ascii="Times New Roman" w:hAnsi="Times New Roman"/>
                <w:sz w:val="24"/>
                <w:szCs w:val="24"/>
              </w:rPr>
            </w:pPr>
          </w:p>
        </w:tc>
        <w:tc>
          <w:tcPr>
            <w:tcW w:w="474" w:type="pct"/>
            <w:vMerge/>
          </w:tcPr>
          <w:p w14:paraId="32523281" w14:textId="1DF7DE83" w:rsidR="007B10B8" w:rsidRPr="004F4FD6" w:rsidRDefault="007B10B8" w:rsidP="00D71D22">
            <w:pPr>
              <w:suppressAutoHyphens/>
              <w:spacing w:line="240" w:lineRule="auto"/>
              <w:jc w:val="center"/>
              <w:rPr>
                <w:rFonts w:ascii="Times New Roman" w:hAnsi="Times New Roman"/>
                <w:sz w:val="24"/>
                <w:szCs w:val="24"/>
              </w:rPr>
            </w:pPr>
          </w:p>
        </w:tc>
      </w:tr>
      <w:tr w:rsidR="007B10B8" w:rsidRPr="004F4FD6" w14:paraId="47023D77" w14:textId="77777777" w:rsidTr="00B4483D">
        <w:trPr>
          <w:trHeight w:val="326"/>
        </w:trPr>
        <w:tc>
          <w:tcPr>
            <w:tcW w:w="1079" w:type="pct"/>
            <w:vMerge/>
          </w:tcPr>
          <w:p w14:paraId="40638BD0" w14:textId="77777777" w:rsidR="007B10B8" w:rsidRPr="004F4FD6" w:rsidRDefault="007B10B8" w:rsidP="00D71D22">
            <w:pPr>
              <w:spacing w:line="240" w:lineRule="auto"/>
              <w:rPr>
                <w:rFonts w:ascii="Times New Roman" w:hAnsi="Times New Roman"/>
                <w:b/>
                <w:bCs/>
                <w:sz w:val="24"/>
                <w:szCs w:val="24"/>
              </w:rPr>
            </w:pPr>
          </w:p>
        </w:tc>
        <w:tc>
          <w:tcPr>
            <w:tcW w:w="2265" w:type="pct"/>
            <w:gridSpan w:val="3"/>
          </w:tcPr>
          <w:p w14:paraId="45F785D3" w14:textId="0223F783" w:rsidR="007B10B8" w:rsidRPr="004F4FD6" w:rsidRDefault="007B10B8" w:rsidP="000129AD">
            <w:pPr>
              <w:spacing w:after="0" w:line="240" w:lineRule="auto"/>
              <w:jc w:val="both"/>
              <w:rPr>
                <w:rFonts w:ascii="Times New Roman" w:hAnsi="Times New Roman"/>
                <w:b/>
                <w:sz w:val="24"/>
                <w:szCs w:val="24"/>
              </w:rPr>
            </w:pPr>
            <w:r w:rsidRPr="004F4FD6">
              <w:rPr>
                <w:rFonts w:ascii="Times New Roman" w:hAnsi="Times New Roman"/>
                <w:b/>
                <w:sz w:val="24"/>
                <w:szCs w:val="24"/>
              </w:rPr>
              <w:t xml:space="preserve">Практическое занятие </w:t>
            </w:r>
            <w:r>
              <w:rPr>
                <w:rFonts w:ascii="Times New Roman" w:hAnsi="Times New Roman"/>
                <w:b/>
                <w:sz w:val="24"/>
                <w:szCs w:val="24"/>
              </w:rPr>
              <w:t>1</w:t>
            </w:r>
            <w:r w:rsidR="000129AD">
              <w:rPr>
                <w:rFonts w:ascii="Times New Roman" w:hAnsi="Times New Roman"/>
                <w:b/>
                <w:sz w:val="24"/>
                <w:szCs w:val="24"/>
              </w:rPr>
              <w:t>0</w:t>
            </w:r>
            <w:r>
              <w:rPr>
                <w:rFonts w:ascii="Times New Roman" w:hAnsi="Times New Roman"/>
                <w:b/>
                <w:sz w:val="24"/>
                <w:szCs w:val="24"/>
              </w:rPr>
              <w:t xml:space="preserve">. </w:t>
            </w:r>
            <w:r w:rsidRPr="007B10B8">
              <w:rPr>
                <w:rFonts w:ascii="Times New Roman" w:hAnsi="Times New Roman"/>
                <w:sz w:val="24"/>
                <w:szCs w:val="24"/>
              </w:rPr>
              <w:t>Алгоритм планирования закупок и формирование заказов поставщикам</w:t>
            </w:r>
          </w:p>
        </w:tc>
        <w:tc>
          <w:tcPr>
            <w:tcW w:w="1182" w:type="pct"/>
            <w:vMerge/>
            <w:vAlign w:val="center"/>
          </w:tcPr>
          <w:p w14:paraId="43D5D2A2" w14:textId="77777777" w:rsidR="007B10B8" w:rsidRPr="004F4FD6" w:rsidRDefault="007B10B8" w:rsidP="00D71D22">
            <w:pPr>
              <w:suppressAutoHyphens/>
              <w:spacing w:line="240" w:lineRule="auto"/>
              <w:jc w:val="center"/>
              <w:rPr>
                <w:rFonts w:ascii="Times New Roman" w:hAnsi="Times New Roman"/>
                <w:sz w:val="24"/>
                <w:szCs w:val="24"/>
              </w:rPr>
            </w:pPr>
          </w:p>
        </w:tc>
        <w:tc>
          <w:tcPr>
            <w:tcW w:w="474" w:type="pct"/>
            <w:vMerge/>
          </w:tcPr>
          <w:p w14:paraId="7CFE68AA" w14:textId="77777777" w:rsidR="007B10B8" w:rsidRPr="00A82888" w:rsidRDefault="007B10B8" w:rsidP="00D71D22">
            <w:pPr>
              <w:suppressAutoHyphens/>
              <w:spacing w:line="240" w:lineRule="auto"/>
              <w:jc w:val="center"/>
              <w:rPr>
                <w:rFonts w:ascii="Times New Roman" w:hAnsi="Times New Roman"/>
              </w:rPr>
            </w:pPr>
          </w:p>
        </w:tc>
      </w:tr>
      <w:tr w:rsidR="007B10B8" w:rsidRPr="004F4FD6" w14:paraId="6356E099" w14:textId="166841C7" w:rsidTr="00B4483D">
        <w:tc>
          <w:tcPr>
            <w:tcW w:w="1079" w:type="pct"/>
            <w:vMerge/>
          </w:tcPr>
          <w:p w14:paraId="3603120E" w14:textId="77777777" w:rsidR="007B10B8" w:rsidRPr="004F4FD6" w:rsidRDefault="007B10B8" w:rsidP="00D71D22">
            <w:pPr>
              <w:spacing w:line="240" w:lineRule="auto"/>
              <w:rPr>
                <w:rFonts w:ascii="Times New Roman" w:hAnsi="Times New Roman"/>
                <w:b/>
                <w:bCs/>
                <w:sz w:val="24"/>
                <w:szCs w:val="24"/>
              </w:rPr>
            </w:pPr>
          </w:p>
        </w:tc>
        <w:tc>
          <w:tcPr>
            <w:tcW w:w="2265" w:type="pct"/>
            <w:gridSpan w:val="3"/>
          </w:tcPr>
          <w:p w14:paraId="2ED88099" w14:textId="3321A715" w:rsidR="007B10B8" w:rsidRPr="004F4FD6" w:rsidRDefault="007B10B8" w:rsidP="000129AD">
            <w:pPr>
              <w:spacing w:after="0" w:line="240" w:lineRule="auto"/>
              <w:jc w:val="both"/>
              <w:rPr>
                <w:rFonts w:ascii="Times New Roman" w:hAnsi="Times New Roman"/>
                <w:sz w:val="24"/>
                <w:szCs w:val="24"/>
              </w:rPr>
            </w:pPr>
            <w:r w:rsidRPr="004F4FD6">
              <w:rPr>
                <w:rFonts w:ascii="Times New Roman" w:hAnsi="Times New Roman"/>
                <w:b/>
                <w:sz w:val="24"/>
                <w:szCs w:val="24"/>
              </w:rPr>
              <w:t xml:space="preserve">Практическое занятие </w:t>
            </w:r>
            <w:r>
              <w:rPr>
                <w:rFonts w:ascii="Times New Roman" w:hAnsi="Times New Roman"/>
                <w:b/>
                <w:sz w:val="24"/>
                <w:szCs w:val="24"/>
              </w:rPr>
              <w:t>1</w:t>
            </w:r>
            <w:r w:rsidR="000129AD">
              <w:rPr>
                <w:rFonts w:ascii="Times New Roman" w:hAnsi="Times New Roman"/>
                <w:b/>
                <w:sz w:val="24"/>
                <w:szCs w:val="24"/>
              </w:rPr>
              <w:t>1</w:t>
            </w:r>
            <w:r w:rsidRPr="004F4FD6">
              <w:rPr>
                <w:rFonts w:ascii="Times New Roman" w:hAnsi="Times New Roman"/>
                <w:b/>
                <w:sz w:val="24"/>
                <w:szCs w:val="24"/>
              </w:rPr>
              <w:t xml:space="preserve">. </w:t>
            </w:r>
            <w:r w:rsidRPr="004F4FD6">
              <w:rPr>
                <w:rFonts w:ascii="Times New Roman" w:hAnsi="Times New Roman"/>
                <w:sz w:val="24"/>
                <w:szCs w:val="24"/>
              </w:rPr>
              <w:t>Расчет и оформление заказов на поставку товаров.</w:t>
            </w:r>
          </w:p>
        </w:tc>
        <w:tc>
          <w:tcPr>
            <w:tcW w:w="1182" w:type="pct"/>
            <w:vMerge/>
            <w:vAlign w:val="center"/>
          </w:tcPr>
          <w:p w14:paraId="6BBBDF95" w14:textId="77777777" w:rsidR="007B10B8" w:rsidRPr="004F4FD6" w:rsidRDefault="007B10B8" w:rsidP="00D71D22">
            <w:pPr>
              <w:suppressAutoHyphens/>
              <w:spacing w:line="240" w:lineRule="auto"/>
              <w:jc w:val="center"/>
              <w:rPr>
                <w:rFonts w:ascii="Times New Roman" w:hAnsi="Times New Roman"/>
                <w:sz w:val="24"/>
                <w:szCs w:val="24"/>
              </w:rPr>
            </w:pPr>
          </w:p>
        </w:tc>
        <w:tc>
          <w:tcPr>
            <w:tcW w:w="474" w:type="pct"/>
            <w:vMerge/>
          </w:tcPr>
          <w:p w14:paraId="38B02AA3" w14:textId="068A621D" w:rsidR="007B10B8" w:rsidRPr="004F4FD6" w:rsidRDefault="007B10B8" w:rsidP="00D71D22">
            <w:pPr>
              <w:suppressAutoHyphens/>
              <w:spacing w:line="240" w:lineRule="auto"/>
              <w:jc w:val="center"/>
              <w:rPr>
                <w:rFonts w:ascii="Times New Roman" w:hAnsi="Times New Roman"/>
                <w:sz w:val="24"/>
                <w:szCs w:val="24"/>
              </w:rPr>
            </w:pPr>
          </w:p>
        </w:tc>
      </w:tr>
      <w:tr w:rsidR="00B56F58" w:rsidRPr="004F4FD6" w14:paraId="49BFA914" w14:textId="596083A8" w:rsidTr="00B4483D">
        <w:tc>
          <w:tcPr>
            <w:tcW w:w="1079" w:type="pct"/>
            <w:vMerge w:val="restart"/>
          </w:tcPr>
          <w:p w14:paraId="16F32E2B" w14:textId="77777777" w:rsidR="00B56F58" w:rsidRPr="004F4FD6" w:rsidRDefault="00B56F58" w:rsidP="00D71D22">
            <w:pPr>
              <w:spacing w:line="240" w:lineRule="auto"/>
              <w:rPr>
                <w:rFonts w:ascii="Times New Roman" w:hAnsi="Times New Roman"/>
                <w:b/>
                <w:bCs/>
                <w:sz w:val="24"/>
                <w:szCs w:val="24"/>
              </w:rPr>
            </w:pPr>
            <w:r w:rsidRPr="004F4FD6">
              <w:rPr>
                <w:rFonts w:ascii="Times New Roman" w:hAnsi="Times New Roman"/>
                <w:b/>
                <w:bCs/>
                <w:sz w:val="24"/>
                <w:szCs w:val="24"/>
              </w:rPr>
              <w:t xml:space="preserve">Тема 1.3. </w:t>
            </w:r>
          </w:p>
          <w:p w14:paraId="0A3EE045" w14:textId="77777777" w:rsidR="00B56F58" w:rsidRPr="004F4FD6" w:rsidRDefault="00B56F58" w:rsidP="00D71D22">
            <w:pPr>
              <w:spacing w:line="240" w:lineRule="auto"/>
              <w:rPr>
                <w:rFonts w:ascii="Times New Roman" w:hAnsi="Times New Roman"/>
                <w:b/>
                <w:bCs/>
                <w:sz w:val="24"/>
                <w:szCs w:val="24"/>
              </w:rPr>
            </w:pPr>
            <w:r w:rsidRPr="004F4FD6">
              <w:rPr>
                <w:rFonts w:ascii="Times New Roman" w:hAnsi="Times New Roman"/>
                <w:b/>
                <w:bCs/>
                <w:sz w:val="24"/>
                <w:szCs w:val="24"/>
              </w:rPr>
              <w:t>Заключение внешнеторгового контракта и его документальное сопровождение</w:t>
            </w:r>
          </w:p>
        </w:tc>
        <w:tc>
          <w:tcPr>
            <w:tcW w:w="2265" w:type="pct"/>
            <w:gridSpan w:val="3"/>
          </w:tcPr>
          <w:p w14:paraId="292E76D5" w14:textId="77777777" w:rsidR="00B56F58" w:rsidRPr="004F4FD6" w:rsidRDefault="00B56F58" w:rsidP="00D71D22">
            <w:pPr>
              <w:spacing w:line="240" w:lineRule="auto"/>
              <w:jc w:val="both"/>
              <w:rPr>
                <w:rFonts w:ascii="Times New Roman" w:hAnsi="Times New Roman"/>
                <w:b/>
                <w:sz w:val="24"/>
                <w:szCs w:val="24"/>
              </w:rPr>
            </w:pPr>
            <w:r w:rsidRPr="004F4FD6">
              <w:rPr>
                <w:rFonts w:ascii="Times New Roman" w:hAnsi="Times New Roman"/>
                <w:b/>
                <w:sz w:val="24"/>
                <w:szCs w:val="24"/>
              </w:rPr>
              <w:t>Содержание</w:t>
            </w:r>
          </w:p>
        </w:tc>
        <w:tc>
          <w:tcPr>
            <w:tcW w:w="1182" w:type="pct"/>
            <w:vMerge w:val="restart"/>
            <w:vAlign w:val="center"/>
          </w:tcPr>
          <w:p w14:paraId="5F053B36" w14:textId="14A97F65" w:rsidR="00B56F58" w:rsidRPr="004F4FD6" w:rsidRDefault="00FC6B4D" w:rsidP="00D71D22">
            <w:pPr>
              <w:suppressAutoHyphens/>
              <w:spacing w:line="240" w:lineRule="auto"/>
              <w:jc w:val="center"/>
              <w:rPr>
                <w:rFonts w:ascii="Times New Roman" w:hAnsi="Times New Roman"/>
                <w:b/>
                <w:sz w:val="24"/>
                <w:szCs w:val="24"/>
              </w:rPr>
            </w:pPr>
            <w:r>
              <w:rPr>
                <w:rFonts w:ascii="Times New Roman" w:hAnsi="Times New Roman"/>
                <w:b/>
                <w:sz w:val="24"/>
                <w:szCs w:val="24"/>
              </w:rPr>
              <w:t>14</w:t>
            </w:r>
          </w:p>
        </w:tc>
        <w:tc>
          <w:tcPr>
            <w:tcW w:w="474" w:type="pct"/>
          </w:tcPr>
          <w:p w14:paraId="66A7B911" w14:textId="77777777" w:rsidR="00B56F58" w:rsidRPr="004F4FD6" w:rsidRDefault="00B56F58" w:rsidP="00D71D22">
            <w:pPr>
              <w:suppressAutoHyphens/>
              <w:spacing w:line="240" w:lineRule="auto"/>
              <w:jc w:val="center"/>
              <w:rPr>
                <w:rFonts w:ascii="Times New Roman" w:hAnsi="Times New Roman"/>
                <w:b/>
                <w:sz w:val="24"/>
                <w:szCs w:val="24"/>
              </w:rPr>
            </w:pPr>
          </w:p>
        </w:tc>
      </w:tr>
      <w:tr w:rsidR="00B56F58" w:rsidRPr="004F4FD6" w14:paraId="62BAC95A" w14:textId="4B73B6BD" w:rsidTr="00B4483D">
        <w:tc>
          <w:tcPr>
            <w:tcW w:w="1079" w:type="pct"/>
            <w:vMerge/>
          </w:tcPr>
          <w:p w14:paraId="58C649A4"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4A040F90" w14:textId="3C647B2C" w:rsidR="00B56F58" w:rsidRPr="00FC6B4D" w:rsidRDefault="00B56F58" w:rsidP="00822BF3">
            <w:pPr>
              <w:tabs>
                <w:tab w:val="left" w:pos="254"/>
              </w:tabs>
              <w:spacing w:after="0" w:line="240" w:lineRule="auto"/>
              <w:contextualSpacing/>
              <w:jc w:val="both"/>
              <w:rPr>
                <w:rFonts w:ascii="Times New Roman" w:hAnsi="Times New Roman"/>
                <w:sz w:val="24"/>
                <w:szCs w:val="24"/>
              </w:rPr>
            </w:pPr>
            <w:r w:rsidRPr="00FC6B4D">
              <w:rPr>
                <w:rFonts w:ascii="Times New Roman" w:hAnsi="Times New Roman"/>
                <w:bCs/>
                <w:sz w:val="24"/>
                <w:szCs w:val="24"/>
              </w:rPr>
              <w:t>1.</w:t>
            </w:r>
            <w:r w:rsidRPr="00FC6B4D">
              <w:rPr>
                <w:rFonts w:ascii="Times New Roman" w:hAnsi="Times New Roman"/>
                <w:sz w:val="24"/>
                <w:szCs w:val="24"/>
              </w:rPr>
              <w:t xml:space="preserve"> Общая характеристика международных контрактов. Роль внешнеторгового контракта в реализации торговых сделок и операций на мировом рынке</w:t>
            </w:r>
          </w:p>
        </w:tc>
        <w:tc>
          <w:tcPr>
            <w:tcW w:w="1182" w:type="pct"/>
            <w:vMerge/>
            <w:vAlign w:val="center"/>
          </w:tcPr>
          <w:p w14:paraId="0EA52694"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val="restart"/>
          </w:tcPr>
          <w:p w14:paraId="31364A47" w14:textId="4C57D8C7" w:rsidR="00B56F58" w:rsidRPr="004F4FD6" w:rsidRDefault="00B56F58" w:rsidP="00D71D22">
            <w:pPr>
              <w:suppressAutoHyphens/>
              <w:spacing w:line="240" w:lineRule="auto"/>
              <w:jc w:val="center"/>
              <w:rPr>
                <w:rFonts w:ascii="Times New Roman" w:hAnsi="Times New Roman"/>
                <w:i/>
                <w:iCs/>
                <w:sz w:val="24"/>
                <w:szCs w:val="24"/>
              </w:rPr>
            </w:pPr>
            <w:r w:rsidRPr="00A82888">
              <w:rPr>
                <w:rFonts w:ascii="Times New Roman" w:hAnsi="Times New Roman"/>
              </w:rPr>
              <w:t>ПК 1.1, ПК 1.2, ПК 1.4, ПК 1.5,</w:t>
            </w:r>
            <w:r>
              <w:rPr>
                <w:rFonts w:ascii="Times New Roman" w:hAnsi="Times New Roman"/>
              </w:rPr>
              <w:t xml:space="preserve"> </w:t>
            </w:r>
            <w:r w:rsidRPr="00A82888">
              <w:rPr>
                <w:rFonts w:ascii="Times New Roman" w:hAnsi="Times New Roman"/>
              </w:rPr>
              <w:t>ПК 1.6, ОК 01, ОК 02, ОК 03, ОК 04, ОК 05</w:t>
            </w:r>
          </w:p>
        </w:tc>
      </w:tr>
      <w:tr w:rsidR="00B56F58" w:rsidRPr="004F4FD6" w14:paraId="53E2363E" w14:textId="77777777" w:rsidTr="00B4483D">
        <w:tc>
          <w:tcPr>
            <w:tcW w:w="1079" w:type="pct"/>
            <w:vMerge/>
          </w:tcPr>
          <w:p w14:paraId="20114486"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517E8140" w14:textId="7043F052" w:rsidR="00B56F58" w:rsidRPr="00FC6B4D" w:rsidRDefault="00B56F58" w:rsidP="00CE179F">
            <w:pPr>
              <w:pStyle w:val="af0"/>
              <w:numPr>
                <w:ilvl w:val="0"/>
                <w:numId w:val="1"/>
              </w:numPr>
              <w:tabs>
                <w:tab w:val="left" w:pos="254"/>
              </w:tabs>
              <w:spacing w:before="0" w:after="0"/>
              <w:ind w:left="0" w:firstLine="0"/>
              <w:contextualSpacing/>
              <w:jc w:val="both"/>
              <w:rPr>
                <w:bCs/>
              </w:rPr>
            </w:pPr>
            <w:r w:rsidRPr="00FC6B4D">
              <w:t>Нормативно-правовое регулирование процесса заключения и исполнения внешнеторгового соглашения. Процедура и техника подготовки международного торгового соглашения при прямых связях между контрагентами</w:t>
            </w:r>
          </w:p>
        </w:tc>
        <w:tc>
          <w:tcPr>
            <w:tcW w:w="1182" w:type="pct"/>
            <w:vMerge/>
            <w:vAlign w:val="center"/>
          </w:tcPr>
          <w:p w14:paraId="7D315368"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6859B0D8" w14:textId="77777777" w:rsidR="00B56F58" w:rsidRPr="00A82888" w:rsidRDefault="00B56F58" w:rsidP="00D71D22">
            <w:pPr>
              <w:suppressAutoHyphens/>
              <w:spacing w:line="240" w:lineRule="auto"/>
              <w:jc w:val="center"/>
              <w:rPr>
                <w:rFonts w:ascii="Times New Roman" w:hAnsi="Times New Roman"/>
              </w:rPr>
            </w:pPr>
          </w:p>
        </w:tc>
      </w:tr>
      <w:tr w:rsidR="00B56F58" w:rsidRPr="004F4FD6" w14:paraId="098BC24B" w14:textId="77777777" w:rsidTr="00B4483D">
        <w:tc>
          <w:tcPr>
            <w:tcW w:w="1079" w:type="pct"/>
            <w:vMerge/>
          </w:tcPr>
          <w:p w14:paraId="6895F654"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5C17D6D2" w14:textId="034B6807" w:rsidR="00B56F58" w:rsidRPr="00FC6B4D" w:rsidRDefault="00FC6B4D" w:rsidP="00CE179F">
            <w:pPr>
              <w:pStyle w:val="af0"/>
              <w:numPr>
                <w:ilvl w:val="0"/>
                <w:numId w:val="1"/>
              </w:numPr>
              <w:tabs>
                <w:tab w:val="left" w:pos="254"/>
              </w:tabs>
              <w:spacing w:before="0" w:after="0"/>
              <w:ind w:left="0" w:firstLine="0"/>
              <w:contextualSpacing/>
              <w:jc w:val="both"/>
            </w:pPr>
            <w:r w:rsidRPr="00FC6B4D">
              <w:t xml:space="preserve">Условия внешнеторгового контракта. Базисные условия поставки </w:t>
            </w:r>
            <w:r w:rsidRPr="00FC6B4D">
              <w:rPr>
                <w:lang w:val="en-US"/>
              </w:rPr>
              <w:t>Incoterms</w:t>
            </w:r>
            <w:r w:rsidRPr="00FC6B4D">
              <w:t xml:space="preserve">-2010. </w:t>
            </w:r>
            <w:r w:rsidR="00B56F58" w:rsidRPr="00FC6B4D">
              <w:t xml:space="preserve">Документооборот внешнеторговых </w:t>
            </w:r>
            <w:r w:rsidR="00B56F58" w:rsidRPr="00FC6B4D">
              <w:lastRenderedPageBreak/>
              <w:t>сделок: товаросопроводительные документы, товарораспорядительные документы, счет-фактура.</w:t>
            </w:r>
          </w:p>
        </w:tc>
        <w:tc>
          <w:tcPr>
            <w:tcW w:w="1182" w:type="pct"/>
            <w:vMerge/>
            <w:vAlign w:val="center"/>
          </w:tcPr>
          <w:p w14:paraId="19991C1F"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21D87EF8" w14:textId="77777777" w:rsidR="00B56F58" w:rsidRPr="00A82888" w:rsidRDefault="00B56F58" w:rsidP="00D71D22">
            <w:pPr>
              <w:suppressAutoHyphens/>
              <w:spacing w:line="240" w:lineRule="auto"/>
              <w:jc w:val="center"/>
              <w:rPr>
                <w:rFonts w:ascii="Times New Roman" w:hAnsi="Times New Roman"/>
              </w:rPr>
            </w:pPr>
          </w:p>
        </w:tc>
      </w:tr>
      <w:tr w:rsidR="00B56F58" w:rsidRPr="004F4FD6" w14:paraId="3B9D3926" w14:textId="77777777" w:rsidTr="00B4483D">
        <w:tc>
          <w:tcPr>
            <w:tcW w:w="1079" w:type="pct"/>
            <w:vMerge/>
          </w:tcPr>
          <w:p w14:paraId="590EE6F5"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2BBF2165" w14:textId="11452966" w:rsidR="00B56F58" w:rsidRPr="00FC6B4D" w:rsidRDefault="00B56F58" w:rsidP="00CE179F">
            <w:pPr>
              <w:pStyle w:val="af0"/>
              <w:numPr>
                <w:ilvl w:val="0"/>
                <w:numId w:val="1"/>
              </w:numPr>
              <w:tabs>
                <w:tab w:val="left" w:pos="254"/>
              </w:tabs>
              <w:spacing w:before="0" w:after="0"/>
              <w:ind w:left="0" w:firstLine="0"/>
              <w:contextualSpacing/>
              <w:jc w:val="both"/>
            </w:pPr>
            <w:r w:rsidRPr="00FC6B4D">
              <w:t>Подготовка к заключению контрактов купли -продажи</w:t>
            </w:r>
          </w:p>
        </w:tc>
        <w:tc>
          <w:tcPr>
            <w:tcW w:w="1182" w:type="pct"/>
            <w:vMerge/>
            <w:vAlign w:val="center"/>
          </w:tcPr>
          <w:p w14:paraId="5E70E8BF"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2C9DC50C" w14:textId="77777777" w:rsidR="00B56F58" w:rsidRPr="00A82888" w:rsidRDefault="00B56F58" w:rsidP="00D71D22">
            <w:pPr>
              <w:suppressAutoHyphens/>
              <w:spacing w:line="240" w:lineRule="auto"/>
              <w:jc w:val="center"/>
              <w:rPr>
                <w:rFonts w:ascii="Times New Roman" w:hAnsi="Times New Roman"/>
              </w:rPr>
            </w:pPr>
          </w:p>
        </w:tc>
      </w:tr>
      <w:tr w:rsidR="00B56F58" w:rsidRPr="004F4FD6" w14:paraId="68FA1030" w14:textId="77777777" w:rsidTr="00B4483D">
        <w:tc>
          <w:tcPr>
            <w:tcW w:w="1079" w:type="pct"/>
            <w:vMerge/>
          </w:tcPr>
          <w:p w14:paraId="76073278"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0D281338" w14:textId="3E366636" w:rsidR="00B56F58" w:rsidRPr="00FC6B4D" w:rsidRDefault="00FC6B4D" w:rsidP="00CE179F">
            <w:pPr>
              <w:pStyle w:val="af0"/>
              <w:numPr>
                <w:ilvl w:val="0"/>
                <w:numId w:val="1"/>
              </w:numPr>
              <w:tabs>
                <w:tab w:val="left" w:pos="254"/>
              </w:tabs>
              <w:spacing w:before="0" w:after="0"/>
              <w:ind w:left="0" w:firstLine="0"/>
              <w:contextualSpacing/>
              <w:jc w:val="both"/>
            </w:pPr>
            <w:r w:rsidRPr="00FC6B4D">
              <w:t xml:space="preserve">Содержание  и </w:t>
            </w:r>
            <w:r w:rsidR="00B56F58" w:rsidRPr="00FC6B4D">
              <w:t xml:space="preserve">Порядок заключения и оформления внешнеторгового контракта. </w:t>
            </w:r>
            <w:r w:rsidRPr="00FC6B4D">
              <w:t>Контрактные требования к качеству товара. Ценообразование при заключении внешнеторгового контракта</w:t>
            </w:r>
          </w:p>
        </w:tc>
        <w:tc>
          <w:tcPr>
            <w:tcW w:w="1182" w:type="pct"/>
            <w:vMerge/>
            <w:vAlign w:val="center"/>
          </w:tcPr>
          <w:p w14:paraId="5575F4EE"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29422109" w14:textId="77777777" w:rsidR="00B56F58" w:rsidRPr="00A82888" w:rsidRDefault="00B56F58" w:rsidP="00D71D22">
            <w:pPr>
              <w:suppressAutoHyphens/>
              <w:spacing w:line="240" w:lineRule="auto"/>
              <w:jc w:val="center"/>
              <w:rPr>
                <w:rFonts w:ascii="Times New Roman" w:hAnsi="Times New Roman"/>
              </w:rPr>
            </w:pPr>
          </w:p>
        </w:tc>
      </w:tr>
      <w:tr w:rsidR="00B56F58" w:rsidRPr="004F4FD6" w14:paraId="574BA0C7" w14:textId="0ACC4290" w:rsidTr="00B4483D">
        <w:tc>
          <w:tcPr>
            <w:tcW w:w="1079" w:type="pct"/>
            <w:vMerge/>
          </w:tcPr>
          <w:p w14:paraId="32CB6E91"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415D8798" w14:textId="129B19F3" w:rsidR="00B56F58" w:rsidRPr="00FC6B4D" w:rsidRDefault="00B56F58" w:rsidP="00CE179F">
            <w:pPr>
              <w:pStyle w:val="af0"/>
              <w:numPr>
                <w:ilvl w:val="0"/>
                <w:numId w:val="1"/>
              </w:numPr>
              <w:tabs>
                <w:tab w:val="left" w:pos="254"/>
              </w:tabs>
              <w:spacing w:before="0" w:after="0"/>
              <w:ind w:left="0" w:firstLine="0"/>
              <w:jc w:val="both"/>
            </w:pPr>
            <w:r w:rsidRPr="00FC6B4D">
              <w:t>Основные понятия, организация и участники рекламного процесса</w:t>
            </w:r>
            <w:r w:rsidR="00FC6B4D" w:rsidRPr="00FC6B4D">
              <w:t>. Основные виды и средства распространения рекламы. Планирование рекламной кампании и оценка ее эффективности</w:t>
            </w:r>
          </w:p>
        </w:tc>
        <w:tc>
          <w:tcPr>
            <w:tcW w:w="1182" w:type="pct"/>
            <w:vMerge/>
            <w:vAlign w:val="center"/>
          </w:tcPr>
          <w:p w14:paraId="6B9B86C9"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59224DB3" w14:textId="77777777" w:rsidR="00B56F58" w:rsidRPr="004F4FD6" w:rsidRDefault="00B56F58" w:rsidP="00D71D22">
            <w:pPr>
              <w:suppressAutoHyphens/>
              <w:spacing w:line="240" w:lineRule="auto"/>
              <w:jc w:val="center"/>
              <w:rPr>
                <w:rFonts w:ascii="Times New Roman" w:hAnsi="Times New Roman"/>
                <w:i/>
                <w:iCs/>
                <w:sz w:val="24"/>
                <w:szCs w:val="24"/>
              </w:rPr>
            </w:pPr>
          </w:p>
        </w:tc>
      </w:tr>
      <w:tr w:rsidR="00B56F58" w:rsidRPr="004F4FD6" w14:paraId="4118A772" w14:textId="77777777" w:rsidTr="00B4483D">
        <w:tc>
          <w:tcPr>
            <w:tcW w:w="1079" w:type="pct"/>
            <w:vMerge/>
          </w:tcPr>
          <w:p w14:paraId="0CF49A00"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1EC4B763" w14:textId="7F5549FB" w:rsidR="00B56F58" w:rsidRPr="00FC6B4D" w:rsidRDefault="00B56F58" w:rsidP="00CE179F">
            <w:pPr>
              <w:pStyle w:val="af0"/>
              <w:numPr>
                <w:ilvl w:val="0"/>
                <w:numId w:val="1"/>
              </w:numPr>
              <w:tabs>
                <w:tab w:val="left" w:pos="254"/>
              </w:tabs>
              <w:spacing w:before="0" w:after="0"/>
              <w:ind w:left="0" w:firstLine="0"/>
              <w:jc w:val="both"/>
              <w:rPr>
                <w:bCs/>
              </w:rPr>
            </w:pPr>
            <w:r w:rsidRPr="00FC6B4D">
              <w:t>Методы разработки рекламной информации для внешних рынков. Методы разработки инструментов продвижения товаров и услуг отечественных производителей на внешних рынках.</w:t>
            </w:r>
          </w:p>
        </w:tc>
        <w:tc>
          <w:tcPr>
            <w:tcW w:w="1182" w:type="pct"/>
            <w:vAlign w:val="center"/>
          </w:tcPr>
          <w:p w14:paraId="7BBC0C14"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tcPr>
          <w:p w14:paraId="78286787" w14:textId="77777777" w:rsidR="00B56F58" w:rsidRPr="004F4FD6" w:rsidRDefault="00B56F58" w:rsidP="00D71D22">
            <w:pPr>
              <w:suppressAutoHyphens/>
              <w:spacing w:line="240" w:lineRule="auto"/>
              <w:jc w:val="center"/>
              <w:rPr>
                <w:rFonts w:ascii="Times New Roman" w:hAnsi="Times New Roman"/>
                <w:i/>
                <w:iCs/>
                <w:sz w:val="24"/>
                <w:szCs w:val="24"/>
              </w:rPr>
            </w:pPr>
          </w:p>
        </w:tc>
      </w:tr>
      <w:tr w:rsidR="00B56F58" w:rsidRPr="004F4FD6" w14:paraId="74EB891C" w14:textId="140BBF7F" w:rsidTr="00B4483D">
        <w:tc>
          <w:tcPr>
            <w:tcW w:w="1079" w:type="pct"/>
            <w:vMerge/>
          </w:tcPr>
          <w:p w14:paraId="0B63D846"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106CB113" w14:textId="3FFCB119" w:rsidR="00B56F58" w:rsidRPr="004F4FD6" w:rsidRDefault="00B56F58" w:rsidP="00E361CE">
            <w:pPr>
              <w:spacing w:line="240" w:lineRule="auto"/>
              <w:jc w:val="both"/>
              <w:rPr>
                <w:rFonts w:ascii="Times New Roman" w:hAnsi="Times New Roman"/>
                <w:b/>
                <w:sz w:val="24"/>
                <w:szCs w:val="24"/>
              </w:rPr>
            </w:pPr>
            <w:r>
              <w:rPr>
                <w:rFonts w:ascii="Times New Roman" w:hAnsi="Times New Roman"/>
                <w:b/>
                <w:sz w:val="24"/>
                <w:szCs w:val="24"/>
              </w:rPr>
              <w:t>П</w:t>
            </w:r>
            <w:r w:rsidRPr="004F4FD6">
              <w:rPr>
                <w:rFonts w:ascii="Times New Roman" w:hAnsi="Times New Roman"/>
                <w:b/>
                <w:sz w:val="24"/>
                <w:szCs w:val="24"/>
              </w:rPr>
              <w:t>рактически</w:t>
            </w:r>
            <w:r>
              <w:rPr>
                <w:rFonts w:ascii="Times New Roman" w:hAnsi="Times New Roman"/>
                <w:b/>
                <w:sz w:val="24"/>
                <w:szCs w:val="24"/>
              </w:rPr>
              <w:t>е</w:t>
            </w:r>
            <w:r w:rsidRPr="004F4FD6">
              <w:rPr>
                <w:rFonts w:ascii="Times New Roman" w:hAnsi="Times New Roman"/>
                <w:b/>
                <w:sz w:val="24"/>
                <w:szCs w:val="24"/>
              </w:rPr>
              <w:t xml:space="preserve"> заняти</w:t>
            </w:r>
            <w:r>
              <w:rPr>
                <w:rFonts w:ascii="Times New Roman" w:hAnsi="Times New Roman"/>
                <w:b/>
                <w:sz w:val="24"/>
                <w:szCs w:val="24"/>
              </w:rPr>
              <w:t>я</w:t>
            </w:r>
          </w:p>
        </w:tc>
        <w:tc>
          <w:tcPr>
            <w:tcW w:w="1182" w:type="pct"/>
            <w:vAlign w:val="center"/>
          </w:tcPr>
          <w:p w14:paraId="296F54F0" w14:textId="495B791C" w:rsidR="00B56F58" w:rsidRPr="004F4FD6" w:rsidRDefault="00B56F58" w:rsidP="00D71D22">
            <w:pPr>
              <w:suppressAutoHyphens/>
              <w:spacing w:line="240" w:lineRule="auto"/>
              <w:jc w:val="center"/>
              <w:rPr>
                <w:rFonts w:ascii="Times New Roman" w:hAnsi="Times New Roman"/>
                <w:b/>
                <w:i/>
                <w:iCs/>
                <w:sz w:val="24"/>
                <w:szCs w:val="24"/>
              </w:rPr>
            </w:pPr>
            <w:r>
              <w:rPr>
                <w:rFonts w:ascii="Times New Roman" w:hAnsi="Times New Roman"/>
                <w:b/>
                <w:i/>
                <w:iCs/>
                <w:sz w:val="24"/>
                <w:szCs w:val="24"/>
              </w:rPr>
              <w:t>14</w:t>
            </w:r>
          </w:p>
        </w:tc>
        <w:tc>
          <w:tcPr>
            <w:tcW w:w="474" w:type="pct"/>
          </w:tcPr>
          <w:p w14:paraId="21BE1B18" w14:textId="77777777" w:rsidR="00B56F58" w:rsidRPr="004F4FD6" w:rsidRDefault="00B56F58" w:rsidP="00D71D22">
            <w:pPr>
              <w:suppressAutoHyphens/>
              <w:spacing w:line="240" w:lineRule="auto"/>
              <w:jc w:val="center"/>
              <w:rPr>
                <w:rFonts w:ascii="Times New Roman" w:hAnsi="Times New Roman"/>
                <w:b/>
                <w:i/>
                <w:iCs/>
                <w:sz w:val="24"/>
                <w:szCs w:val="24"/>
              </w:rPr>
            </w:pPr>
          </w:p>
        </w:tc>
      </w:tr>
      <w:tr w:rsidR="00B56F58" w:rsidRPr="004F4FD6" w14:paraId="065041A2" w14:textId="152224CA" w:rsidTr="00B4483D">
        <w:trPr>
          <w:trHeight w:val="603"/>
        </w:trPr>
        <w:tc>
          <w:tcPr>
            <w:tcW w:w="1079" w:type="pct"/>
            <w:vMerge/>
          </w:tcPr>
          <w:p w14:paraId="0AF7EE3D"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647B3F66" w14:textId="01644F8A" w:rsidR="00B56F58" w:rsidRPr="00054B7F" w:rsidRDefault="00B56F58" w:rsidP="00054B7F">
            <w:pPr>
              <w:spacing w:after="0" w:line="240" w:lineRule="auto"/>
              <w:jc w:val="both"/>
              <w:rPr>
                <w:rFonts w:ascii="Times New Roman" w:hAnsi="Times New Roman"/>
                <w:sz w:val="24"/>
                <w:szCs w:val="24"/>
              </w:rPr>
            </w:pPr>
            <w:r w:rsidRPr="00054B7F">
              <w:rPr>
                <w:rFonts w:ascii="Times New Roman" w:hAnsi="Times New Roman"/>
                <w:b/>
                <w:sz w:val="24"/>
                <w:szCs w:val="24"/>
              </w:rPr>
              <w:t xml:space="preserve">Практическое занятие 12. </w:t>
            </w:r>
            <w:r w:rsidRPr="00054B7F">
              <w:rPr>
                <w:rFonts w:ascii="Times New Roman" w:hAnsi="Times New Roman"/>
                <w:sz w:val="24"/>
                <w:szCs w:val="24"/>
              </w:rPr>
              <w:t xml:space="preserve">Проверка документации для заключения внешнеторгового контракта. </w:t>
            </w:r>
          </w:p>
        </w:tc>
        <w:tc>
          <w:tcPr>
            <w:tcW w:w="1182" w:type="pct"/>
            <w:vMerge w:val="restart"/>
            <w:vAlign w:val="center"/>
          </w:tcPr>
          <w:p w14:paraId="1EBE706B" w14:textId="5837CA52" w:rsidR="00B56F58" w:rsidRPr="00054B7F" w:rsidRDefault="00B56F58" w:rsidP="00D71D22">
            <w:pPr>
              <w:suppressAutoHyphens/>
              <w:spacing w:line="240" w:lineRule="auto"/>
              <w:jc w:val="center"/>
              <w:rPr>
                <w:rFonts w:ascii="Times New Roman" w:hAnsi="Times New Roman"/>
                <w:b/>
                <w:iCs/>
                <w:sz w:val="24"/>
                <w:szCs w:val="24"/>
              </w:rPr>
            </w:pPr>
          </w:p>
        </w:tc>
        <w:tc>
          <w:tcPr>
            <w:tcW w:w="474" w:type="pct"/>
            <w:vMerge w:val="restart"/>
          </w:tcPr>
          <w:p w14:paraId="59EA0E48" w14:textId="29553E16" w:rsidR="00B56F58" w:rsidRPr="004F4FD6" w:rsidRDefault="00B56F58" w:rsidP="00D71D22">
            <w:pPr>
              <w:suppressAutoHyphens/>
              <w:spacing w:line="240" w:lineRule="auto"/>
              <w:jc w:val="center"/>
              <w:rPr>
                <w:rFonts w:ascii="Times New Roman" w:hAnsi="Times New Roman"/>
                <w:i/>
                <w:iCs/>
                <w:sz w:val="24"/>
                <w:szCs w:val="24"/>
              </w:rPr>
            </w:pPr>
            <w:r w:rsidRPr="00A82888">
              <w:rPr>
                <w:rFonts w:ascii="Times New Roman" w:hAnsi="Times New Roman"/>
              </w:rPr>
              <w:t>ПК 1.1, ПК 1.2, ПК 1.4, ПК 1.5,</w:t>
            </w:r>
            <w:r>
              <w:rPr>
                <w:rFonts w:ascii="Times New Roman" w:hAnsi="Times New Roman"/>
              </w:rPr>
              <w:t xml:space="preserve"> </w:t>
            </w:r>
            <w:r w:rsidRPr="00A82888">
              <w:rPr>
                <w:rFonts w:ascii="Times New Roman" w:hAnsi="Times New Roman"/>
              </w:rPr>
              <w:t>ПК 1.6</w:t>
            </w:r>
          </w:p>
        </w:tc>
      </w:tr>
      <w:tr w:rsidR="00B56F58" w:rsidRPr="004F4FD6" w14:paraId="2468570A" w14:textId="77777777" w:rsidTr="00B4483D">
        <w:trPr>
          <w:trHeight w:val="603"/>
        </w:trPr>
        <w:tc>
          <w:tcPr>
            <w:tcW w:w="1079" w:type="pct"/>
            <w:vMerge/>
          </w:tcPr>
          <w:p w14:paraId="3C8F346C"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5CDAF9A9" w14:textId="478C63E0" w:rsidR="00B56F58" w:rsidRPr="00054B7F" w:rsidRDefault="00B56F58" w:rsidP="00054B7F">
            <w:pPr>
              <w:spacing w:after="0" w:line="240" w:lineRule="auto"/>
              <w:jc w:val="both"/>
              <w:rPr>
                <w:rFonts w:ascii="Times New Roman" w:hAnsi="Times New Roman"/>
                <w:b/>
                <w:sz w:val="24"/>
                <w:szCs w:val="24"/>
              </w:rPr>
            </w:pPr>
            <w:r w:rsidRPr="00564DF4">
              <w:rPr>
                <w:rFonts w:ascii="Times New Roman" w:hAnsi="Times New Roman"/>
                <w:b/>
                <w:sz w:val="24"/>
                <w:szCs w:val="24"/>
              </w:rPr>
              <w:t>Практическое занятие  13.</w:t>
            </w:r>
            <w:r w:rsidRPr="00054B7F">
              <w:rPr>
                <w:rFonts w:ascii="Times New Roman" w:hAnsi="Times New Roman"/>
                <w:sz w:val="24"/>
                <w:szCs w:val="24"/>
              </w:rPr>
              <w:t xml:space="preserve"> Требования продавца и покупателя к качеству товара. Методы определения качества товара. Рекламации.</w:t>
            </w:r>
          </w:p>
        </w:tc>
        <w:tc>
          <w:tcPr>
            <w:tcW w:w="1182" w:type="pct"/>
            <w:vMerge/>
            <w:vAlign w:val="center"/>
          </w:tcPr>
          <w:p w14:paraId="57A8ADD9"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7D22356B" w14:textId="77777777" w:rsidR="00B56F58" w:rsidRPr="00A82888" w:rsidRDefault="00B56F58" w:rsidP="00D71D22">
            <w:pPr>
              <w:suppressAutoHyphens/>
              <w:spacing w:line="240" w:lineRule="auto"/>
              <w:jc w:val="center"/>
              <w:rPr>
                <w:rFonts w:ascii="Times New Roman" w:hAnsi="Times New Roman"/>
              </w:rPr>
            </w:pPr>
          </w:p>
        </w:tc>
      </w:tr>
      <w:tr w:rsidR="00B56F58" w:rsidRPr="004F4FD6" w14:paraId="03C4339C" w14:textId="77777777" w:rsidTr="00B4483D">
        <w:trPr>
          <w:trHeight w:val="603"/>
        </w:trPr>
        <w:tc>
          <w:tcPr>
            <w:tcW w:w="1079" w:type="pct"/>
            <w:vMerge/>
          </w:tcPr>
          <w:p w14:paraId="3BCE02C1"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694C6B58" w14:textId="5BF53CB5" w:rsidR="00B56F58" w:rsidRPr="00054B7F" w:rsidRDefault="00B56F58" w:rsidP="00564DF4">
            <w:pPr>
              <w:spacing w:after="0" w:line="240" w:lineRule="auto"/>
              <w:jc w:val="both"/>
              <w:rPr>
                <w:rFonts w:ascii="Times New Roman" w:hAnsi="Times New Roman"/>
                <w:b/>
                <w:sz w:val="24"/>
                <w:szCs w:val="24"/>
              </w:rPr>
            </w:pPr>
            <w:r w:rsidRPr="00564DF4">
              <w:rPr>
                <w:rFonts w:ascii="Times New Roman" w:hAnsi="Times New Roman"/>
                <w:b/>
                <w:sz w:val="24"/>
                <w:szCs w:val="24"/>
              </w:rPr>
              <w:t>Практическое занятие 14.</w:t>
            </w:r>
            <w:r w:rsidRPr="00054B7F">
              <w:rPr>
                <w:rFonts w:ascii="Times New Roman" w:hAnsi="Times New Roman"/>
                <w:sz w:val="24"/>
                <w:szCs w:val="24"/>
              </w:rPr>
              <w:t xml:space="preserve"> Финансовые условия внешнеторгового контракта: валюта контракта и валюта платежа. Способы оплаты и методы расчета. Валютная оговорка. </w:t>
            </w:r>
          </w:p>
        </w:tc>
        <w:tc>
          <w:tcPr>
            <w:tcW w:w="1182" w:type="pct"/>
            <w:vMerge/>
            <w:vAlign w:val="center"/>
          </w:tcPr>
          <w:p w14:paraId="33BF08E1"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42C46785" w14:textId="77777777" w:rsidR="00B56F58" w:rsidRPr="00A82888" w:rsidRDefault="00B56F58" w:rsidP="00D71D22">
            <w:pPr>
              <w:suppressAutoHyphens/>
              <w:spacing w:line="240" w:lineRule="auto"/>
              <w:jc w:val="center"/>
              <w:rPr>
                <w:rFonts w:ascii="Times New Roman" w:hAnsi="Times New Roman"/>
              </w:rPr>
            </w:pPr>
          </w:p>
        </w:tc>
      </w:tr>
      <w:tr w:rsidR="00B56F58" w:rsidRPr="004F4FD6" w14:paraId="2E2885BD" w14:textId="77777777" w:rsidTr="00B4483D">
        <w:trPr>
          <w:trHeight w:val="603"/>
        </w:trPr>
        <w:tc>
          <w:tcPr>
            <w:tcW w:w="1079" w:type="pct"/>
            <w:vMerge/>
          </w:tcPr>
          <w:p w14:paraId="0EEB8685"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7C9462BF" w14:textId="42BF10AC" w:rsidR="00B56F58" w:rsidRPr="00054B7F" w:rsidRDefault="00B56F58" w:rsidP="00054B7F">
            <w:pPr>
              <w:spacing w:after="0" w:line="240" w:lineRule="auto"/>
              <w:jc w:val="both"/>
              <w:rPr>
                <w:rFonts w:ascii="Times New Roman" w:hAnsi="Times New Roman"/>
                <w:b/>
                <w:sz w:val="24"/>
                <w:szCs w:val="24"/>
              </w:rPr>
            </w:pPr>
            <w:r w:rsidRPr="00564DF4">
              <w:rPr>
                <w:rFonts w:ascii="Times New Roman" w:hAnsi="Times New Roman"/>
                <w:b/>
                <w:sz w:val="24"/>
                <w:szCs w:val="24"/>
              </w:rPr>
              <w:t>Практическое занятие  15.</w:t>
            </w:r>
            <w:r w:rsidRPr="00054B7F">
              <w:rPr>
                <w:rFonts w:ascii="Times New Roman" w:hAnsi="Times New Roman"/>
                <w:sz w:val="24"/>
                <w:szCs w:val="24"/>
              </w:rPr>
              <w:t xml:space="preserve"> Контроль правильности оформления предоставленного внешнеторгового контракта.</w:t>
            </w:r>
          </w:p>
        </w:tc>
        <w:tc>
          <w:tcPr>
            <w:tcW w:w="1182" w:type="pct"/>
            <w:vMerge/>
            <w:vAlign w:val="center"/>
          </w:tcPr>
          <w:p w14:paraId="639D2FB2"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203BB8AD" w14:textId="77777777" w:rsidR="00B56F58" w:rsidRPr="00A82888" w:rsidRDefault="00B56F58" w:rsidP="00D71D22">
            <w:pPr>
              <w:suppressAutoHyphens/>
              <w:spacing w:line="240" w:lineRule="auto"/>
              <w:jc w:val="center"/>
              <w:rPr>
                <w:rFonts w:ascii="Times New Roman" w:hAnsi="Times New Roman"/>
              </w:rPr>
            </w:pPr>
          </w:p>
        </w:tc>
      </w:tr>
      <w:tr w:rsidR="00B56F58" w:rsidRPr="004F4FD6" w14:paraId="0C0C2F11" w14:textId="77777777" w:rsidTr="00B4483D">
        <w:trPr>
          <w:trHeight w:val="603"/>
        </w:trPr>
        <w:tc>
          <w:tcPr>
            <w:tcW w:w="1079" w:type="pct"/>
            <w:vMerge/>
          </w:tcPr>
          <w:p w14:paraId="21130490"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71A2D0C4" w14:textId="2F1BED33" w:rsidR="00B56F58" w:rsidRPr="00054B7F" w:rsidRDefault="00B56F58" w:rsidP="00054B7F">
            <w:pPr>
              <w:spacing w:after="0" w:line="240" w:lineRule="auto"/>
              <w:jc w:val="both"/>
              <w:rPr>
                <w:rFonts w:ascii="Times New Roman" w:hAnsi="Times New Roman"/>
                <w:sz w:val="24"/>
                <w:szCs w:val="24"/>
              </w:rPr>
            </w:pPr>
            <w:r w:rsidRPr="00564DF4">
              <w:rPr>
                <w:rFonts w:ascii="Times New Roman" w:hAnsi="Times New Roman"/>
                <w:b/>
                <w:sz w:val="24"/>
                <w:szCs w:val="24"/>
              </w:rPr>
              <w:t>Практическое занятие  16.</w:t>
            </w:r>
            <w:r w:rsidRPr="00054B7F">
              <w:rPr>
                <w:rFonts w:ascii="Times New Roman" w:hAnsi="Times New Roman"/>
                <w:sz w:val="24"/>
                <w:szCs w:val="24"/>
              </w:rPr>
              <w:t xml:space="preserve"> </w:t>
            </w:r>
            <w:r w:rsidRPr="00564DF4">
              <w:rPr>
                <w:rFonts w:ascii="Times New Roman" w:hAnsi="Times New Roman"/>
                <w:iCs/>
                <w:color w:val="000000"/>
                <w:sz w:val="24"/>
                <w:szCs w:val="24"/>
                <w:shd w:val="clear" w:color="auto" w:fill="FFFFFF"/>
              </w:rPr>
              <w:t>Составление схемы по планированию рекламной кампании.</w:t>
            </w:r>
          </w:p>
        </w:tc>
        <w:tc>
          <w:tcPr>
            <w:tcW w:w="1182" w:type="pct"/>
            <w:vMerge/>
            <w:vAlign w:val="center"/>
          </w:tcPr>
          <w:p w14:paraId="0E2FE1D9"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5DF7F202" w14:textId="77777777" w:rsidR="00B56F58" w:rsidRPr="00A82888" w:rsidRDefault="00B56F58" w:rsidP="00D71D22">
            <w:pPr>
              <w:suppressAutoHyphens/>
              <w:spacing w:line="240" w:lineRule="auto"/>
              <w:jc w:val="center"/>
              <w:rPr>
                <w:rFonts w:ascii="Times New Roman" w:hAnsi="Times New Roman"/>
              </w:rPr>
            </w:pPr>
          </w:p>
        </w:tc>
      </w:tr>
      <w:tr w:rsidR="00B56F58" w:rsidRPr="004F4FD6" w14:paraId="2AF155C5" w14:textId="77777777" w:rsidTr="00B4483D">
        <w:trPr>
          <w:trHeight w:val="603"/>
        </w:trPr>
        <w:tc>
          <w:tcPr>
            <w:tcW w:w="1079" w:type="pct"/>
            <w:vMerge/>
          </w:tcPr>
          <w:p w14:paraId="7D927338"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765B2819" w14:textId="5847299E" w:rsidR="00B56F58" w:rsidRPr="00054B7F" w:rsidRDefault="00B56F58" w:rsidP="00054B7F">
            <w:pPr>
              <w:spacing w:after="0" w:line="240" w:lineRule="auto"/>
              <w:jc w:val="both"/>
              <w:rPr>
                <w:rFonts w:ascii="Times New Roman" w:hAnsi="Times New Roman"/>
                <w:i/>
                <w:iCs/>
                <w:color w:val="000000"/>
                <w:sz w:val="24"/>
                <w:szCs w:val="24"/>
                <w:shd w:val="clear" w:color="auto" w:fill="FFFFFF"/>
              </w:rPr>
            </w:pPr>
            <w:r w:rsidRPr="00054B7F">
              <w:rPr>
                <w:rFonts w:ascii="Times New Roman" w:hAnsi="Times New Roman"/>
                <w:sz w:val="24"/>
                <w:szCs w:val="24"/>
              </w:rPr>
              <w:t>Практич</w:t>
            </w:r>
            <w:r w:rsidRPr="00564DF4">
              <w:rPr>
                <w:rFonts w:ascii="Times New Roman" w:hAnsi="Times New Roman"/>
                <w:b/>
                <w:sz w:val="24"/>
                <w:szCs w:val="24"/>
              </w:rPr>
              <w:t xml:space="preserve">еское занятие  17. </w:t>
            </w:r>
            <w:r w:rsidRPr="00054B7F">
              <w:rPr>
                <w:rFonts w:ascii="Times New Roman" w:hAnsi="Times New Roman"/>
                <w:sz w:val="24"/>
                <w:szCs w:val="24"/>
              </w:rPr>
              <w:t xml:space="preserve">Определение стоимости рекламы. </w:t>
            </w:r>
          </w:p>
        </w:tc>
        <w:tc>
          <w:tcPr>
            <w:tcW w:w="1182" w:type="pct"/>
            <w:vMerge/>
            <w:vAlign w:val="center"/>
          </w:tcPr>
          <w:p w14:paraId="221E318F"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7B5FF2C4" w14:textId="77777777" w:rsidR="00B56F58" w:rsidRPr="00A82888" w:rsidRDefault="00B56F58" w:rsidP="00D71D22">
            <w:pPr>
              <w:suppressAutoHyphens/>
              <w:spacing w:line="240" w:lineRule="auto"/>
              <w:jc w:val="center"/>
              <w:rPr>
                <w:rFonts w:ascii="Times New Roman" w:hAnsi="Times New Roman"/>
              </w:rPr>
            </w:pPr>
          </w:p>
        </w:tc>
      </w:tr>
      <w:tr w:rsidR="00B56F58" w:rsidRPr="004F4FD6" w14:paraId="7FD4410B" w14:textId="77777777" w:rsidTr="00B4483D">
        <w:trPr>
          <w:trHeight w:val="603"/>
        </w:trPr>
        <w:tc>
          <w:tcPr>
            <w:tcW w:w="1079" w:type="pct"/>
            <w:vMerge/>
          </w:tcPr>
          <w:p w14:paraId="126E427B" w14:textId="77777777" w:rsidR="00B56F58" w:rsidRPr="004F4FD6" w:rsidRDefault="00B56F58" w:rsidP="00D71D22">
            <w:pPr>
              <w:spacing w:line="240" w:lineRule="auto"/>
              <w:rPr>
                <w:rFonts w:ascii="Times New Roman" w:hAnsi="Times New Roman"/>
                <w:b/>
                <w:bCs/>
                <w:sz w:val="24"/>
                <w:szCs w:val="24"/>
              </w:rPr>
            </w:pPr>
          </w:p>
        </w:tc>
        <w:tc>
          <w:tcPr>
            <w:tcW w:w="2265" w:type="pct"/>
            <w:gridSpan w:val="3"/>
          </w:tcPr>
          <w:p w14:paraId="2AF92839" w14:textId="2CD66C6F" w:rsidR="00B56F58" w:rsidRPr="00054B7F" w:rsidRDefault="00B56F58" w:rsidP="00054B7F">
            <w:pPr>
              <w:spacing w:after="0" w:line="240" w:lineRule="auto"/>
              <w:jc w:val="both"/>
              <w:rPr>
                <w:rFonts w:ascii="Times New Roman" w:hAnsi="Times New Roman"/>
                <w:sz w:val="24"/>
                <w:szCs w:val="24"/>
              </w:rPr>
            </w:pPr>
            <w:r w:rsidRPr="00564DF4">
              <w:rPr>
                <w:rFonts w:ascii="Times New Roman" w:hAnsi="Times New Roman"/>
                <w:b/>
                <w:sz w:val="24"/>
                <w:szCs w:val="24"/>
              </w:rPr>
              <w:t>Практическое занятие  18.</w:t>
            </w:r>
            <w:r w:rsidRPr="00054B7F">
              <w:rPr>
                <w:rFonts w:ascii="Times New Roman" w:hAnsi="Times New Roman"/>
                <w:sz w:val="24"/>
                <w:szCs w:val="24"/>
              </w:rPr>
              <w:t xml:space="preserve"> Изучение ситуаций по расчету эффективности рекламной кампании Сравнительная оценка эффективности различных средств рекламы.</w:t>
            </w:r>
          </w:p>
        </w:tc>
        <w:tc>
          <w:tcPr>
            <w:tcW w:w="1182" w:type="pct"/>
            <w:vMerge/>
            <w:vAlign w:val="center"/>
          </w:tcPr>
          <w:p w14:paraId="3388EDBF" w14:textId="77777777" w:rsidR="00B56F58" w:rsidRPr="004F4FD6" w:rsidRDefault="00B56F58" w:rsidP="00D71D22">
            <w:pPr>
              <w:suppressAutoHyphens/>
              <w:spacing w:line="240" w:lineRule="auto"/>
              <w:jc w:val="center"/>
              <w:rPr>
                <w:rFonts w:ascii="Times New Roman" w:hAnsi="Times New Roman"/>
                <w:i/>
                <w:iCs/>
                <w:sz w:val="24"/>
                <w:szCs w:val="24"/>
              </w:rPr>
            </w:pPr>
          </w:p>
        </w:tc>
        <w:tc>
          <w:tcPr>
            <w:tcW w:w="474" w:type="pct"/>
            <w:vMerge/>
          </w:tcPr>
          <w:p w14:paraId="27158677" w14:textId="77777777" w:rsidR="00B56F58" w:rsidRPr="00A82888" w:rsidRDefault="00B56F58" w:rsidP="00D71D22">
            <w:pPr>
              <w:suppressAutoHyphens/>
              <w:spacing w:line="240" w:lineRule="auto"/>
              <w:jc w:val="center"/>
              <w:rPr>
                <w:rFonts w:ascii="Times New Roman" w:hAnsi="Times New Roman"/>
              </w:rPr>
            </w:pPr>
          </w:p>
        </w:tc>
      </w:tr>
      <w:tr w:rsidR="00B56F58" w:rsidRPr="004F4FD6" w14:paraId="2A8C3826" w14:textId="77777777" w:rsidTr="00B4483D">
        <w:trPr>
          <w:trHeight w:val="603"/>
        </w:trPr>
        <w:tc>
          <w:tcPr>
            <w:tcW w:w="1079" w:type="pct"/>
            <w:vMerge/>
          </w:tcPr>
          <w:p w14:paraId="3D1296B3" w14:textId="77777777" w:rsidR="00B56F58" w:rsidRPr="004F4FD6" w:rsidRDefault="00B56F58" w:rsidP="00B31EDD">
            <w:pPr>
              <w:spacing w:line="240" w:lineRule="auto"/>
              <w:rPr>
                <w:rFonts w:ascii="Times New Roman" w:hAnsi="Times New Roman"/>
                <w:b/>
                <w:bCs/>
                <w:sz w:val="24"/>
                <w:szCs w:val="24"/>
              </w:rPr>
            </w:pPr>
          </w:p>
        </w:tc>
        <w:tc>
          <w:tcPr>
            <w:tcW w:w="2265" w:type="pct"/>
            <w:gridSpan w:val="3"/>
          </w:tcPr>
          <w:p w14:paraId="32CDA6F2" w14:textId="77777777" w:rsidR="00B56F58" w:rsidRDefault="00B56F58" w:rsidP="00B601A4">
            <w:pPr>
              <w:spacing w:after="0" w:line="240" w:lineRule="auto"/>
              <w:jc w:val="both"/>
              <w:rPr>
                <w:color w:val="000000"/>
                <w:shd w:val="clear" w:color="auto" w:fill="FFFFFF"/>
              </w:rPr>
            </w:pPr>
            <w:r>
              <w:rPr>
                <w:color w:val="000000"/>
                <w:shd w:val="clear" w:color="auto" w:fill="FFFFFF"/>
              </w:rPr>
              <w:t> </w:t>
            </w:r>
            <w:r w:rsidRPr="005278CE">
              <w:rPr>
                <w:rFonts w:ascii="Times New Roman" w:hAnsi="Times New Roman"/>
                <w:b/>
                <w:sz w:val="24"/>
                <w:szCs w:val="24"/>
              </w:rPr>
              <w:t>Самостоятельная работа обучающихся</w:t>
            </w:r>
            <w:r>
              <w:rPr>
                <w:color w:val="000000"/>
                <w:shd w:val="clear" w:color="auto" w:fill="FFFFFF"/>
              </w:rPr>
              <w:t xml:space="preserve"> </w:t>
            </w:r>
          </w:p>
          <w:p w14:paraId="0D2C1584" w14:textId="15066E99" w:rsidR="00B56F58" w:rsidRDefault="00B56F58" w:rsidP="00B601A4">
            <w:pPr>
              <w:spacing w:after="0" w:line="240" w:lineRule="auto"/>
              <w:jc w:val="both"/>
            </w:pPr>
            <w:r w:rsidRPr="00B601A4">
              <w:rPr>
                <w:rFonts w:ascii="Times New Roman" w:hAnsi="Times New Roman"/>
                <w:color w:val="000000"/>
                <w:sz w:val="24"/>
                <w:szCs w:val="24"/>
                <w:shd w:val="clear" w:color="auto" w:fill="FFFFFF"/>
              </w:rPr>
              <w:t>Государственное регулирование рекламной деятельности. Общие вопросы регулирования рекламной деятельности в России. Закон РФ «О рекламе».</w:t>
            </w:r>
          </w:p>
        </w:tc>
        <w:tc>
          <w:tcPr>
            <w:tcW w:w="1182" w:type="pct"/>
            <w:vMerge w:val="restart"/>
            <w:vAlign w:val="center"/>
          </w:tcPr>
          <w:p w14:paraId="6F421D2D" w14:textId="2DEEE7A7" w:rsidR="00B56F58" w:rsidRPr="00B601A4" w:rsidRDefault="00B56F58" w:rsidP="00B31EDD">
            <w:pPr>
              <w:suppressAutoHyphens/>
              <w:spacing w:line="240" w:lineRule="auto"/>
              <w:jc w:val="center"/>
              <w:rPr>
                <w:rFonts w:ascii="Times New Roman" w:hAnsi="Times New Roman"/>
                <w:b/>
                <w:iCs/>
                <w:sz w:val="24"/>
                <w:szCs w:val="24"/>
              </w:rPr>
            </w:pPr>
            <w:r w:rsidRPr="00B601A4">
              <w:rPr>
                <w:rFonts w:ascii="Times New Roman" w:hAnsi="Times New Roman"/>
                <w:b/>
                <w:iCs/>
                <w:sz w:val="24"/>
                <w:szCs w:val="24"/>
              </w:rPr>
              <w:t>4</w:t>
            </w:r>
          </w:p>
        </w:tc>
        <w:tc>
          <w:tcPr>
            <w:tcW w:w="474" w:type="pct"/>
            <w:vMerge w:val="restart"/>
          </w:tcPr>
          <w:p w14:paraId="56663857" w14:textId="4E4819DF" w:rsidR="00B56F58" w:rsidRPr="00A82888" w:rsidRDefault="00B56F58" w:rsidP="00B31EDD">
            <w:pPr>
              <w:suppressAutoHyphens/>
              <w:spacing w:line="240" w:lineRule="auto"/>
              <w:jc w:val="center"/>
              <w:rPr>
                <w:rFonts w:ascii="Times New Roman" w:hAnsi="Times New Roman"/>
              </w:rPr>
            </w:pPr>
            <w:r w:rsidRPr="00A82888">
              <w:rPr>
                <w:rFonts w:ascii="Times New Roman" w:hAnsi="Times New Roman"/>
              </w:rPr>
              <w:t>ПК 1.1, ПК 1.2, ПК 1.4, ПК 1.5,</w:t>
            </w:r>
            <w:r>
              <w:rPr>
                <w:rFonts w:ascii="Times New Roman" w:hAnsi="Times New Roman"/>
              </w:rPr>
              <w:t xml:space="preserve"> </w:t>
            </w:r>
            <w:r w:rsidRPr="00A82888">
              <w:rPr>
                <w:rFonts w:ascii="Times New Roman" w:hAnsi="Times New Roman"/>
              </w:rPr>
              <w:t>ПК 1.6, ОК 01, ОК 02, ОК 03, ОК 04, ОК 05</w:t>
            </w:r>
          </w:p>
        </w:tc>
      </w:tr>
      <w:tr w:rsidR="00B56F58" w:rsidRPr="004F4FD6" w14:paraId="171CADDA" w14:textId="77777777" w:rsidTr="00B4483D">
        <w:trPr>
          <w:trHeight w:val="603"/>
        </w:trPr>
        <w:tc>
          <w:tcPr>
            <w:tcW w:w="1079" w:type="pct"/>
            <w:vMerge/>
          </w:tcPr>
          <w:p w14:paraId="5C1B0911" w14:textId="77777777" w:rsidR="00B56F58" w:rsidRPr="004F4FD6" w:rsidRDefault="00B56F58" w:rsidP="00B31EDD">
            <w:pPr>
              <w:spacing w:line="240" w:lineRule="auto"/>
              <w:rPr>
                <w:rFonts w:ascii="Times New Roman" w:hAnsi="Times New Roman"/>
                <w:b/>
                <w:bCs/>
                <w:sz w:val="24"/>
                <w:szCs w:val="24"/>
              </w:rPr>
            </w:pPr>
          </w:p>
        </w:tc>
        <w:tc>
          <w:tcPr>
            <w:tcW w:w="2265" w:type="pct"/>
            <w:gridSpan w:val="3"/>
          </w:tcPr>
          <w:p w14:paraId="2E5E22C6" w14:textId="77777777" w:rsidR="00B56F58" w:rsidRDefault="00B56F58" w:rsidP="00B601A4">
            <w:pPr>
              <w:spacing w:after="0" w:line="240" w:lineRule="auto"/>
              <w:jc w:val="both"/>
            </w:pPr>
            <w:r w:rsidRPr="005278CE">
              <w:rPr>
                <w:rFonts w:ascii="Times New Roman" w:hAnsi="Times New Roman"/>
                <w:b/>
                <w:sz w:val="24"/>
                <w:szCs w:val="24"/>
              </w:rPr>
              <w:t>Самостоятельная работа обучающихся</w:t>
            </w:r>
            <w:r>
              <w:t xml:space="preserve"> </w:t>
            </w:r>
          </w:p>
          <w:p w14:paraId="1437B50F" w14:textId="3D317B90" w:rsidR="00B56F58" w:rsidRDefault="00B56F58" w:rsidP="00B601A4">
            <w:pPr>
              <w:spacing w:after="0" w:line="240" w:lineRule="auto"/>
              <w:jc w:val="both"/>
            </w:pPr>
            <w:r w:rsidRPr="00B601A4">
              <w:rPr>
                <w:rFonts w:ascii="Times New Roman" w:hAnsi="Times New Roman"/>
                <w:sz w:val="24"/>
                <w:szCs w:val="24"/>
              </w:rPr>
              <w:t>Подборка эффективной российской и зарубежной телевизионной рекламы.</w:t>
            </w:r>
          </w:p>
        </w:tc>
        <w:tc>
          <w:tcPr>
            <w:tcW w:w="1182" w:type="pct"/>
            <w:vMerge/>
            <w:vAlign w:val="center"/>
          </w:tcPr>
          <w:p w14:paraId="3829B8CC" w14:textId="77777777" w:rsidR="00B56F58" w:rsidRPr="004F4FD6" w:rsidRDefault="00B56F58" w:rsidP="00B31EDD">
            <w:pPr>
              <w:suppressAutoHyphens/>
              <w:spacing w:line="240" w:lineRule="auto"/>
              <w:jc w:val="center"/>
              <w:rPr>
                <w:rFonts w:ascii="Times New Roman" w:hAnsi="Times New Roman"/>
                <w:i/>
                <w:iCs/>
                <w:sz w:val="24"/>
                <w:szCs w:val="24"/>
              </w:rPr>
            </w:pPr>
          </w:p>
        </w:tc>
        <w:tc>
          <w:tcPr>
            <w:tcW w:w="474" w:type="pct"/>
            <w:vMerge/>
          </w:tcPr>
          <w:p w14:paraId="33A3345D" w14:textId="77777777" w:rsidR="00B56F58" w:rsidRPr="00A82888" w:rsidRDefault="00B56F58" w:rsidP="00B31EDD">
            <w:pPr>
              <w:suppressAutoHyphens/>
              <w:spacing w:line="240" w:lineRule="auto"/>
              <w:jc w:val="center"/>
              <w:rPr>
                <w:rFonts w:ascii="Times New Roman" w:hAnsi="Times New Roman"/>
              </w:rPr>
            </w:pPr>
          </w:p>
        </w:tc>
      </w:tr>
      <w:tr w:rsidR="00784639" w:rsidRPr="004F4FD6" w14:paraId="5BE08163" w14:textId="0332C324" w:rsidTr="00B4483D">
        <w:tc>
          <w:tcPr>
            <w:tcW w:w="1079" w:type="pct"/>
            <w:vMerge w:val="restart"/>
          </w:tcPr>
          <w:p w14:paraId="4FF29142" w14:textId="77777777" w:rsidR="00784639" w:rsidRPr="004F4FD6" w:rsidRDefault="00784639" w:rsidP="00B31EDD">
            <w:pPr>
              <w:spacing w:line="240" w:lineRule="auto"/>
              <w:rPr>
                <w:rFonts w:ascii="Times New Roman" w:hAnsi="Times New Roman"/>
                <w:b/>
                <w:bCs/>
                <w:sz w:val="24"/>
                <w:szCs w:val="24"/>
              </w:rPr>
            </w:pPr>
            <w:r w:rsidRPr="004F4FD6">
              <w:rPr>
                <w:rFonts w:ascii="Times New Roman" w:hAnsi="Times New Roman"/>
                <w:b/>
                <w:bCs/>
                <w:sz w:val="24"/>
                <w:szCs w:val="24"/>
              </w:rPr>
              <w:t xml:space="preserve">Тема 1.4. </w:t>
            </w:r>
          </w:p>
          <w:p w14:paraId="27BB6DAA" w14:textId="77777777" w:rsidR="00784639" w:rsidRPr="004F4FD6" w:rsidRDefault="00784639" w:rsidP="00B31EDD">
            <w:pPr>
              <w:spacing w:line="240" w:lineRule="auto"/>
              <w:rPr>
                <w:rFonts w:ascii="Times New Roman" w:hAnsi="Times New Roman"/>
                <w:b/>
                <w:bCs/>
                <w:sz w:val="24"/>
                <w:szCs w:val="24"/>
              </w:rPr>
            </w:pPr>
            <w:r w:rsidRPr="004F4FD6">
              <w:rPr>
                <w:rFonts w:ascii="Times New Roman" w:hAnsi="Times New Roman"/>
                <w:b/>
                <w:bCs/>
                <w:sz w:val="24"/>
                <w:szCs w:val="24"/>
              </w:rPr>
              <w:t>Осуществление контроля исполнения обязательств по внешнеторговому контракту</w:t>
            </w:r>
          </w:p>
        </w:tc>
        <w:tc>
          <w:tcPr>
            <w:tcW w:w="2265" w:type="pct"/>
            <w:gridSpan w:val="3"/>
          </w:tcPr>
          <w:p w14:paraId="5C6AE0AF" w14:textId="77777777" w:rsidR="00784639" w:rsidRPr="004F4FD6" w:rsidRDefault="00784639" w:rsidP="00B31EDD">
            <w:pPr>
              <w:spacing w:line="240" w:lineRule="auto"/>
              <w:jc w:val="both"/>
              <w:rPr>
                <w:rFonts w:ascii="Times New Roman" w:hAnsi="Times New Roman"/>
                <w:b/>
                <w:sz w:val="24"/>
                <w:szCs w:val="24"/>
              </w:rPr>
            </w:pPr>
            <w:r w:rsidRPr="004F4FD6">
              <w:rPr>
                <w:rFonts w:ascii="Times New Roman" w:hAnsi="Times New Roman"/>
                <w:b/>
                <w:sz w:val="24"/>
                <w:szCs w:val="24"/>
              </w:rPr>
              <w:t>Содержание</w:t>
            </w:r>
          </w:p>
        </w:tc>
        <w:tc>
          <w:tcPr>
            <w:tcW w:w="1182" w:type="pct"/>
            <w:vMerge w:val="restart"/>
            <w:vAlign w:val="center"/>
          </w:tcPr>
          <w:p w14:paraId="063DB1C6" w14:textId="0DE9955A" w:rsidR="00784639" w:rsidRPr="004F4FD6" w:rsidRDefault="00784639" w:rsidP="00B31EDD">
            <w:pPr>
              <w:suppressAutoHyphens/>
              <w:spacing w:line="240" w:lineRule="auto"/>
              <w:jc w:val="center"/>
              <w:rPr>
                <w:rFonts w:ascii="Times New Roman" w:hAnsi="Times New Roman"/>
                <w:b/>
                <w:sz w:val="24"/>
                <w:szCs w:val="24"/>
              </w:rPr>
            </w:pPr>
            <w:r>
              <w:rPr>
                <w:rFonts w:ascii="Times New Roman" w:hAnsi="Times New Roman"/>
                <w:b/>
                <w:sz w:val="24"/>
                <w:szCs w:val="24"/>
              </w:rPr>
              <w:t>8</w:t>
            </w:r>
          </w:p>
        </w:tc>
        <w:tc>
          <w:tcPr>
            <w:tcW w:w="474" w:type="pct"/>
          </w:tcPr>
          <w:p w14:paraId="4D74ED88" w14:textId="77777777" w:rsidR="00784639" w:rsidRPr="004F4FD6" w:rsidRDefault="00784639" w:rsidP="00B31EDD">
            <w:pPr>
              <w:suppressAutoHyphens/>
              <w:spacing w:line="240" w:lineRule="auto"/>
              <w:jc w:val="center"/>
              <w:rPr>
                <w:rFonts w:ascii="Times New Roman" w:hAnsi="Times New Roman"/>
                <w:b/>
                <w:sz w:val="24"/>
                <w:szCs w:val="24"/>
              </w:rPr>
            </w:pPr>
          </w:p>
        </w:tc>
      </w:tr>
      <w:tr w:rsidR="00784639" w:rsidRPr="004F4FD6" w14:paraId="781A1AA0" w14:textId="19C94FC1" w:rsidTr="00B4483D">
        <w:tc>
          <w:tcPr>
            <w:tcW w:w="1079" w:type="pct"/>
            <w:vMerge/>
          </w:tcPr>
          <w:p w14:paraId="4ED09259" w14:textId="77777777" w:rsidR="00784639" w:rsidRPr="004F4FD6" w:rsidRDefault="00784639" w:rsidP="00B31EDD">
            <w:pPr>
              <w:spacing w:line="240" w:lineRule="auto"/>
              <w:rPr>
                <w:rFonts w:ascii="Times New Roman" w:hAnsi="Times New Roman"/>
                <w:b/>
                <w:bCs/>
                <w:sz w:val="24"/>
                <w:szCs w:val="24"/>
              </w:rPr>
            </w:pPr>
          </w:p>
        </w:tc>
        <w:tc>
          <w:tcPr>
            <w:tcW w:w="2265" w:type="pct"/>
            <w:gridSpan w:val="3"/>
          </w:tcPr>
          <w:p w14:paraId="328B42F0" w14:textId="390DA911" w:rsidR="00784639" w:rsidRPr="004F4FD6" w:rsidRDefault="00784639" w:rsidP="00B31EDD">
            <w:pPr>
              <w:tabs>
                <w:tab w:val="left" w:pos="254"/>
                <w:tab w:val="left" w:pos="396"/>
              </w:tabs>
              <w:spacing w:after="0" w:line="240" w:lineRule="auto"/>
              <w:jc w:val="both"/>
              <w:rPr>
                <w:rFonts w:ascii="Times New Roman" w:hAnsi="Times New Roman"/>
                <w:sz w:val="24"/>
                <w:szCs w:val="24"/>
              </w:rPr>
            </w:pPr>
            <w:r w:rsidRPr="004F4FD6">
              <w:rPr>
                <w:rFonts w:ascii="Times New Roman" w:hAnsi="Times New Roman"/>
                <w:b/>
                <w:bCs/>
                <w:sz w:val="24"/>
                <w:szCs w:val="24"/>
              </w:rPr>
              <w:t>1.</w:t>
            </w:r>
            <w:r w:rsidRPr="004F4FD6">
              <w:rPr>
                <w:rFonts w:ascii="Times New Roman" w:hAnsi="Times New Roman"/>
                <w:sz w:val="24"/>
                <w:szCs w:val="24"/>
              </w:rPr>
              <w:t xml:space="preserve"> Риски в коммерческой деятельности: понятие, классификация рисков, причины возникновения, последствия. </w:t>
            </w:r>
          </w:p>
        </w:tc>
        <w:tc>
          <w:tcPr>
            <w:tcW w:w="1182" w:type="pct"/>
            <w:vMerge/>
            <w:vAlign w:val="center"/>
          </w:tcPr>
          <w:p w14:paraId="43CF0DEE" w14:textId="77777777" w:rsidR="00784639" w:rsidRPr="004F4FD6" w:rsidRDefault="00784639" w:rsidP="00B31EDD">
            <w:pPr>
              <w:suppressAutoHyphens/>
              <w:spacing w:line="240" w:lineRule="auto"/>
              <w:jc w:val="center"/>
              <w:rPr>
                <w:rFonts w:ascii="Times New Roman" w:hAnsi="Times New Roman"/>
                <w:i/>
                <w:iCs/>
                <w:sz w:val="24"/>
                <w:szCs w:val="24"/>
              </w:rPr>
            </w:pPr>
          </w:p>
        </w:tc>
        <w:tc>
          <w:tcPr>
            <w:tcW w:w="474" w:type="pct"/>
            <w:vMerge w:val="restart"/>
          </w:tcPr>
          <w:p w14:paraId="5B056552" w14:textId="75640C97" w:rsidR="00784639" w:rsidRPr="004F4FD6" w:rsidRDefault="00784639" w:rsidP="00B31EDD">
            <w:pPr>
              <w:suppressAutoHyphens/>
              <w:spacing w:line="240" w:lineRule="auto"/>
              <w:jc w:val="center"/>
              <w:rPr>
                <w:rFonts w:ascii="Times New Roman" w:hAnsi="Times New Roman"/>
                <w:i/>
                <w:iCs/>
                <w:sz w:val="24"/>
                <w:szCs w:val="24"/>
              </w:rPr>
            </w:pPr>
            <w:r w:rsidRPr="00A82888">
              <w:rPr>
                <w:rFonts w:ascii="Times New Roman" w:hAnsi="Times New Roman"/>
              </w:rPr>
              <w:t>ПК 1.1, ПК 1.2, ПК 1.4, ПК 1.5,</w:t>
            </w:r>
            <w:r>
              <w:rPr>
                <w:rFonts w:ascii="Times New Roman" w:hAnsi="Times New Roman"/>
              </w:rPr>
              <w:t xml:space="preserve"> </w:t>
            </w:r>
            <w:r w:rsidRPr="00A82888">
              <w:rPr>
                <w:rFonts w:ascii="Times New Roman" w:hAnsi="Times New Roman"/>
              </w:rPr>
              <w:t>ПК 1.6, ОК 01, ОК 02, ОК 03, ОК 04, ОК 05</w:t>
            </w:r>
          </w:p>
        </w:tc>
      </w:tr>
      <w:tr w:rsidR="00784639" w:rsidRPr="004F4FD6" w14:paraId="61F55BFA" w14:textId="77777777" w:rsidTr="00B4483D">
        <w:tc>
          <w:tcPr>
            <w:tcW w:w="1079" w:type="pct"/>
            <w:vMerge/>
          </w:tcPr>
          <w:p w14:paraId="44E2391D" w14:textId="77777777" w:rsidR="00784639" w:rsidRPr="004F4FD6" w:rsidRDefault="00784639" w:rsidP="00B31EDD">
            <w:pPr>
              <w:spacing w:line="240" w:lineRule="auto"/>
              <w:rPr>
                <w:rFonts w:ascii="Times New Roman" w:hAnsi="Times New Roman"/>
                <w:b/>
                <w:bCs/>
                <w:sz w:val="24"/>
                <w:szCs w:val="24"/>
              </w:rPr>
            </w:pPr>
          </w:p>
        </w:tc>
        <w:tc>
          <w:tcPr>
            <w:tcW w:w="2265" w:type="pct"/>
            <w:gridSpan w:val="3"/>
          </w:tcPr>
          <w:p w14:paraId="35B5D9E3" w14:textId="2743021A" w:rsidR="00784639" w:rsidRPr="00CE179F" w:rsidRDefault="00784639" w:rsidP="00EC116E">
            <w:pPr>
              <w:pStyle w:val="af0"/>
              <w:numPr>
                <w:ilvl w:val="0"/>
                <w:numId w:val="11"/>
              </w:numPr>
              <w:tabs>
                <w:tab w:val="left" w:pos="254"/>
              </w:tabs>
              <w:spacing w:before="0" w:after="0"/>
              <w:ind w:left="0" w:firstLine="0"/>
              <w:jc w:val="both"/>
              <w:rPr>
                <w:b/>
                <w:bCs/>
              </w:rPr>
            </w:pPr>
            <w:r w:rsidRPr="008F7744">
              <w:t>Системы управления коммерческими рисками при ведении торговой деятельности.</w:t>
            </w:r>
          </w:p>
        </w:tc>
        <w:tc>
          <w:tcPr>
            <w:tcW w:w="1182" w:type="pct"/>
            <w:vMerge/>
            <w:vAlign w:val="center"/>
          </w:tcPr>
          <w:p w14:paraId="1C74B6D4" w14:textId="77777777" w:rsidR="00784639" w:rsidRPr="004F4FD6" w:rsidRDefault="00784639" w:rsidP="00B31EDD">
            <w:pPr>
              <w:suppressAutoHyphens/>
              <w:spacing w:line="240" w:lineRule="auto"/>
              <w:jc w:val="center"/>
              <w:rPr>
                <w:rFonts w:ascii="Times New Roman" w:hAnsi="Times New Roman"/>
                <w:i/>
                <w:iCs/>
                <w:sz w:val="24"/>
                <w:szCs w:val="24"/>
              </w:rPr>
            </w:pPr>
          </w:p>
        </w:tc>
        <w:tc>
          <w:tcPr>
            <w:tcW w:w="474" w:type="pct"/>
            <w:vMerge/>
          </w:tcPr>
          <w:p w14:paraId="4496A2EE" w14:textId="77777777" w:rsidR="00784639" w:rsidRPr="00A82888" w:rsidRDefault="00784639" w:rsidP="00B31EDD">
            <w:pPr>
              <w:suppressAutoHyphens/>
              <w:spacing w:line="240" w:lineRule="auto"/>
              <w:jc w:val="center"/>
              <w:rPr>
                <w:rFonts w:ascii="Times New Roman" w:hAnsi="Times New Roman"/>
              </w:rPr>
            </w:pPr>
          </w:p>
        </w:tc>
      </w:tr>
      <w:tr w:rsidR="00784639" w:rsidRPr="004F4FD6" w14:paraId="78C61DE4" w14:textId="77777777" w:rsidTr="00B4483D">
        <w:tc>
          <w:tcPr>
            <w:tcW w:w="1079" w:type="pct"/>
            <w:vMerge/>
          </w:tcPr>
          <w:p w14:paraId="0CB1B6DC" w14:textId="77777777" w:rsidR="00784639" w:rsidRPr="004F4FD6" w:rsidRDefault="00784639" w:rsidP="00B31EDD">
            <w:pPr>
              <w:spacing w:line="240" w:lineRule="auto"/>
              <w:rPr>
                <w:rFonts w:ascii="Times New Roman" w:hAnsi="Times New Roman"/>
                <w:b/>
                <w:bCs/>
                <w:sz w:val="24"/>
                <w:szCs w:val="24"/>
              </w:rPr>
            </w:pPr>
          </w:p>
        </w:tc>
        <w:tc>
          <w:tcPr>
            <w:tcW w:w="2265" w:type="pct"/>
            <w:gridSpan w:val="3"/>
          </w:tcPr>
          <w:p w14:paraId="18C0DC5B" w14:textId="5DA1B621" w:rsidR="00784639" w:rsidRPr="008F7744" w:rsidRDefault="00784639" w:rsidP="00EC116E">
            <w:pPr>
              <w:pStyle w:val="af0"/>
              <w:numPr>
                <w:ilvl w:val="0"/>
                <w:numId w:val="11"/>
              </w:numPr>
              <w:tabs>
                <w:tab w:val="left" w:pos="254"/>
              </w:tabs>
              <w:spacing w:before="0" w:after="0"/>
              <w:ind w:left="0" w:firstLine="0"/>
              <w:jc w:val="both"/>
            </w:pPr>
            <w:r>
              <w:t>Выполнение контрактных обязательств по внешнеторговым договорам</w:t>
            </w:r>
          </w:p>
        </w:tc>
        <w:tc>
          <w:tcPr>
            <w:tcW w:w="1182" w:type="pct"/>
            <w:vMerge/>
            <w:vAlign w:val="center"/>
          </w:tcPr>
          <w:p w14:paraId="39D25F02" w14:textId="77777777" w:rsidR="00784639" w:rsidRPr="004F4FD6" w:rsidRDefault="00784639" w:rsidP="00B31EDD">
            <w:pPr>
              <w:suppressAutoHyphens/>
              <w:spacing w:line="240" w:lineRule="auto"/>
              <w:jc w:val="center"/>
              <w:rPr>
                <w:rFonts w:ascii="Times New Roman" w:hAnsi="Times New Roman"/>
                <w:i/>
                <w:iCs/>
                <w:sz w:val="24"/>
                <w:szCs w:val="24"/>
              </w:rPr>
            </w:pPr>
          </w:p>
        </w:tc>
        <w:tc>
          <w:tcPr>
            <w:tcW w:w="474" w:type="pct"/>
            <w:vMerge/>
          </w:tcPr>
          <w:p w14:paraId="5693A24C" w14:textId="77777777" w:rsidR="00784639" w:rsidRPr="00A82888" w:rsidRDefault="00784639" w:rsidP="00B31EDD">
            <w:pPr>
              <w:suppressAutoHyphens/>
              <w:spacing w:line="240" w:lineRule="auto"/>
              <w:jc w:val="center"/>
              <w:rPr>
                <w:rFonts w:ascii="Times New Roman" w:hAnsi="Times New Roman"/>
              </w:rPr>
            </w:pPr>
          </w:p>
        </w:tc>
      </w:tr>
      <w:tr w:rsidR="00784639" w:rsidRPr="004F4FD6" w14:paraId="37819F1B" w14:textId="77777777" w:rsidTr="00B4483D">
        <w:tc>
          <w:tcPr>
            <w:tcW w:w="1079" w:type="pct"/>
            <w:vMerge/>
          </w:tcPr>
          <w:p w14:paraId="473CFC4B" w14:textId="77777777" w:rsidR="00784639" w:rsidRPr="004F4FD6" w:rsidRDefault="00784639" w:rsidP="00B31EDD">
            <w:pPr>
              <w:spacing w:line="240" w:lineRule="auto"/>
              <w:rPr>
                <w:rFonts w:ascii="Times New Roman" w:hAnsi="Times New Roman"/>
                <w:b/>
                <w:bCs/>
                <w:sz w:val="24"/>
                <w:szCs w:val="24"/>
              </w:rPr>
            </w:pPr>
          </w:p>
        </w:tc>
        <w:tc>
          <w:tcPr>
            <w:tcW w:w="2265" w:type="pct"/>
            <w:gridSpan w:val="3"/>
          </w:tcPr>
          <w:p w14:paraId="09A7AA82" w14:textId="593FC24C" w:rsidR="00784639" w:rsidRPr="008F7744" w:rsidRDefault="00784639" w:rsidP="00EC116E">
            <w:pPr>
              <w:pStyle w:val="af0"/>
              <w:numPr>
                <w:ilvl w:val="0"/>
                <w:numId w:val="11"/>
              </w:numPr>
              <w:tabs>
                <w:tab w:val="left" w:pos="254"/>
              </w:tabs>
              <w:spacing w:before="0" w:after="0"/>
              <w:ind w:left="0" w:firstLine="0"/>
              <w:jc w:val="both"/>
            </w:pPr>
            <w:r>
              <w:t>Порядок урегулирования споров. Рассмотрение споров в государственном арбитражном суде. Международный коммерческий арбитраж. Исполнение арбитражных решений</w:t>
            </w:r>
          </w:p>
        </w:tc>
        <w:tc>
          <w:tcPr>
            <w:tcW w:w="1182" w:type="pct"/>
            <w:vMerge/>
            <w:vAlign w:val="center"/>
          </w:tcPr>
          <w:p w14:paraId="0044E7DD" w14:textId="77777777" w:rsidR="00784639" w:rsidRPr="004F4FD6" w:rsidRDefault="00784639" w:rsidP="00B31EDD">
            <w:pPr>
              <w:suppressAutoHyphens/>
              <w:spacing w:line="240" w:lineRule="auto"/>
              <w:jc w:val="center"/>
              <w:rPr>
                <w:rFonts w:ascii="Times New Roman" w:hAnsi="Times New Roman"/>
                <w:i/>
                <w:iCs/>
                <w:sz w:val="24"/>
                <w:szCs w:val="24"/>
              </w:rPr>
            </w:pPr>
          </w:p>
        </w:tc>
        <w:tc>
          <w:tcPr>
            <w:tcW w:w="474" w:type="pct"/>
            <w:vMerge/>
          </w:tcPr>
          <w:p w14:paraId="6E7FCA52" w14:textId="77777777" w:rsidR="00784639" w:rsidRPr="00A82888" w:rsidRDefault="00784639" w:rsidP="00B31EDD">
            <w:pPr>
              <w:suppressAutoHyphens/>
              <w:spacing w:line="240" w:lineRule="auto"/>
              <w:jc w:val="center"/>
              <w:rPr>
                <w:rFonts w:ascii="Times New Roman" w:hAnsi="Times New Roman"/>
              </w:rPr>
            </w:pPr>
          </w:p>
        </w:tc>
      </w:tr>
      <w:tr w:rsidR="00784639" w:rsidRPr="004F4FD6" w14:paraId="324DB281" w14:textId="790CDC31" w:rsidTr="00B4483D">
        <w:tc>
          <w:tcPr>
            <w:tcW w:w="1079" w:type="pct"/>
            <w:vMerge/>
          </w:tcPr>
          <w:p w14:paraId="1C7C6630" w14:textId="77777777" w:rsidR="00784639" w:rsidRPr="004F4FD6" w:rsidRDefault="00784639" w:rsidP="00B31EDD">
            <w:pPr>
              <w:spacing w:line="240" w:lineRule="auto"/>
              <w:rPr>
                <w:rFonts w:ascii="Times New Roman" w:hAnsi="Times New Roman"/>
                <w:b/>
                <w:bCs/>
                <w:sz w:val="24"/>
                <w:szCs w:val="24"/>
              </w:rPr>
            </w:pPr>
          </w:p>
        </w:tc>
        <w:tc>
          <w:tcPr>
            <w:tcW w:w="2265" w:type="pct"/>
            <w:gridSpan w:val="3"/>
          </w:tcPr>
          <w:p w14:paraId="6B68EEDD" w14:textId="27F7292D" w:rsidR="00784639" w:rsidRPr="004F4FD6" w:rsidRDefault="00784639" w:rsidP="00B31EDD">
            <w:pPr>
              <w:spacing w:line="240" w:lineRule="auto"/>
              <w:jc w:val="both"/>
              <w:rPr>
                <w:rFonts w:ascii="Times New Roman" w:hAnsi="Times New Roman"/>
                <w:b/>
                <w:sz w:val="24"/>
                <w:szCs w:val="24"/>
              </w:rPr>
            </w:pPr>
            <w:r w:rsidRPr="004F4FD6">
              <w:rPr>
                <w:rFonts w:ascii="Times New Roman" w:hAnsi="Times New Roman"/>
                <w:b/>
                <w:sz w:val="24"/>
                <w:szCs w:val="24"/>
              </w:rPr>
              <w:t>Практическ</w:t>
            </w:r>
            <w:r>
              <w:rPr>
                <w:rFonts w:ascii="Times New Roman" w:hAnsi="Times New Roman"/>
                <w:b/>
                <w:sz w:val="24"/>
                <w:szCs w:val="24"/>
              </w:rPr>
              <w:t>и</w:t>
            </w:r>
            <w:r w:rsidRPr="004F4FD6">
              <w:rPr>
                <w:rFonts w:ascii="Times New Roman" w:hAnsi="Times New Roman"/>
                <w:b/>
                <w:sz w:val="24"/>
                <w:szCs w:val="24"/>
              </w:rPr>
              <w:t>е заняти</w:t>
            </w:r>
            <w:r>
              <w:rPr>
                <w:rFonts w:ascii="Times New Roman" w:hAnsi="Times New Roman"/>
                <w:b/>
                <w:sz w:val="24"/>
                <w:szCs w:val="24"/>
              </w:rPr>
              <w:t>я</w:t>
            </w:r>
          </w:p>
        </w:tc>
        <w:tc>
          <w:tcPr>
            <w:tcW w:w="1182" w:type="pct"/>
            <w:vAlign w:val="center"/>
          </w:tcPr>
          <w:p w14:paraId="7AB17934" w14:textId="7580A4B5" w:rsidR="00784639" w:rsidRPr="008F7744" w:rsidRDefault="00784639" w:rsidP="00B31EDD">
            <w:pPr>
              <w:suppressAutoHyphens/>
              <w:spacing w:line="240" w:lineRule="auto"/>
              <w:jc w:val="center"/>
              <w:rPr>
                <w:rFonts w:ascii="Times New Roman" w:hAnsi="Times New Roman"/>
                <w:b/>
                <w:iCs/>
                <w:sz w:val="24"/>
                <w:szCs w:val="24"/>
              </w:rPr>
            </w:pPr>
            <w:r w:rsidRPr="008F7744">
              <w:rPr>
                <w:rFonts w:ascii="Times New Roman" w:hAnsi="Times New Roman"/>
                <w:b/>
                <w:iCs/>
                <w:sz w:val="24"/>
                <w:szCs w:val="24"/>
              </w:rPr>
              <w:t>8</w:t>
            </w:r>
          </w:p>
        </w:tc>
        <w:tc>
          <w:tcPr>
            <w:tcW w:w="474" w:type="pct"/>
          </w:tcPr>
          <w:p w14:paraId="7D684918" w14:textId="77777777" w:rsidR="00784639" w:rsidRPr="004F4FD6" w:rsidRDefault="00784639" w:rsidP="00B31EDD">
            <w:pPr>
              <w:suppressAutoHyphens/>
              <w:spacing w:line="240" w:lineRule="auto"/>
              <w:jc w:val="center"/>
              <w:rPr>
                <w:rFonts w:ascii="Times New Roman" w:hAnsi="Times New Roman"/>
                <w:b/>
                <w:i/>
                <w:iCs/>
                <w:sz w:val="24"/>
                <w:szCs w:val="24"/>
              </w:rPr>
            </w:pPr>
          </w:p>
        </w:tc>
      </w:tr>
      <w:tr w:rsidR="00784639" w:rsidRPr="004F4FD6" w14:paraId="23A258C2" w14:textId="24C92351" w:rsidTr="00B4483D">
        <w:trPr>
          <w:trHeight w:val="515"/>
        </w:trPr>
        <w:tc>
          <w:tcPr>
            <w:tcW w:w="1079" w:type="pct"/>
            <w:vMerge/>
          </w:tcPr>
          <w:p w14:paraId="69C5DF38" w14:textId="77777777" w:rsidR="00784639" w:rsidRPr="004F4FD6" w:rsidRDefault="00784639" w:rsidP="00B31EDD">
            <w:pPr>
              <w:spacing w:line="240" w:lineRule="auto"/>
              <w:rPr>
                <w:rFonts w:ascii="Times New Roman" w:hAnsi="Times New Roman"/>
                <w:b/>
                <w:bCs/>
                <w:sz w:val="24"/>
                <w:szCs w:val="24"/>
              </w:rPr>
            </w:pPr>
          </w:p>
        </w:tc>
        <w:tc>
          <w:tcPr>
            <w:tcW w:w="2265" w:type="pct"/>
            <w:gridSpan w:val="3"/>
          </w:tcPr>
          <w:p w14:paraId="671157CF" w14:textId="28FA29FE" w:rsidR="00784639" w:rsidRPr="008F7744" w:rsidRDefault="00784639" w:rsidP="00B31EDD">
            <w:pPr>
              <w:spacing w:after="0" w:line="240" w:lineRule="auto"/>
              <w:jc w:val="both"/>
              <w:rPr>
                <w:rFonts w:ascii="Times New Roman" w:hAnsi="Times New Roman"/>
                <w:sz w:val="24"/>
                <w:szCs w:val="24"/>
              </w:rPr>
            </w:pPr>
            <w:r w:rsidRPr="008F7744">
              <w:rPr>
                <w:rFonts w:ascii="Times New Roman" w:hAnsi="Times New Roman"/>
                <w:b/>
                <w:sz w:val="24"/>
                <w:szCs w:val="24"/>
              </w:rPr>
              <w:t xml:space="preserve">Практическое занятие 19. </w:t>
            </w:r>
            <w:r w:rsidRPr="008F7744">
              <w:rPr>
                <w:rFonts w:ascii="Times New Roman" w:hAnsi="Times New Roman"/>
                <w:sz w:val="24"/>
                <w:szCs w:val="24"/>
              </w:rPr>
              <w:t>Определение алгоритма действий покупателя при нарушении поставщиком сроков поставки в модельной ситуации.</w:t>
            </w:r>
          </w:p>
        </w:tc>
        <w:tc>
          <w:tcPr>
            <w:tcW w:w="1182" w:type="pct"/>
            <w:vMerge w:val="restart"/>
            <w:vAlign w:val="center"/>
          </w:tcPr>
          <w:p w14:paraId="2AD4A5D0" w14:textId="77777777" w:rsidR="00784639" w:rsidRPr="004F4FD6" w:rsidRDefault="00784639" w:rsidP="00B31EDD">
            <w:pPr>
              <w:suppressAutoHyphens/>
              <w:spacing w:line="240" w:lineRule="auto"/>
              <w:jc w:val="center"/>
              <w:rPr>
                <w:rFonts w:ascii="Times New Roman" w:hAnsi="Times New Roman"/>
                <w:i/>
                <w:iCs/>
                <w:sz w:val="24"/>
                <w:szCs w:val="24"/>
              </w:rPr>
            </w:pPr>
          </w:p>
        </w:tc>
        <w:tc>
          <w:tcPr>
            <w:tcW w:w="474" w:type="pct"/>
            <w:vMerge w:val="restart"/>
          </w:tcPr>
          <w:p w14:paraId="73B9E6ED" w14:textId="77777777" w:rsidR="00784639" w:rsidRPr="004F4FD6" w:rsidRDefault="00784639" w:rsidP="00B31EDD">
            <w:pPr>
              <w:suppressAutoHyphens/>
              <w:spacing w:line="240" w:lineRule="auto"/>
              <w:jc w:val="center"/>
              <w:rPr>
                <w:rFonts w:ascii="Times New Roman" w:hAnsi="Times New Roman"/>
                <w:i/>
                <w:iCs/>
                <w:sz w:val="24"/>
                <w:szCs w:val="24"/>
              </w:rPr>
            </w:pPr>
            <w:r w:rsidRPr="00A82888">
              <w:rPr>
                <w:rFonts w:ascii="Times New Roman" w:hAnsi="Times New Roman"/>
              </w:rPr>
              <w:t>ПК 1.1, ПК 1.2, ПК 1.4, ПК 1.5,</w:t>
            </w:r>
            <w:r>
              <w:rPr>
                <w:rFonts w:ascii="Times New Roman" w:hAnsi="Times New Roman"/>
              </w:rPr>
              <w:t xml:space="preserve"> </w:t>
            </w:r>
            <w:r w:rsidRPr="00A82888">
              <w:rPr>
                <w:rFonts w:ascii="Times New Roman" w:hAnsi="Times New Roman"/>
              </w:rPr>
              <w:t>ПК 1.6</w:t>
            </w:r>
          </w:p>
          <w:p w14:paraId="535CAF2B" w14:textId="20C02B8E" w:rsidR="00784639" w:rsidRPr="004F4FD6" w:rsidRDefault="00784639" w:rsidP="00B31EDD">
            <w:pPr>
              <w:suppressAutoHyphens/>
              <w:spacing w:line="240" w:lineRule="auto"/>
              <w:jc w:val="center"/>
              <w:rPr>
                <w:rFonts w:ascii="Times New Roman" w:hAnsi="Times New Roman"/>
                <w:i/>
                <w:iCs/>
                <w:sz w:val="24"/>
                <w:szCs w:val="24"/>
              </w:rPr>
            </w:pPr>
          </w:p>
        </w:tc>
      </w:tr>
      <w:tr w:rsidR="00784639" w:rsidRPr="004F4FD6" w14:paraId="4F7F3004" w14:textId="77777777" w:rsidTr="00B4483D">
        <w:trPr>
          <w:trHeight w:val="515"/>
        </w:trPr>
        <w:tc>
          <w:tcPr>
            <w:tcW w:w="1079" w:type="pct"/>
            <w:vMerge/>
          </w:tcPr>
          <w:p w14:paraId="5CA7919D" w14:textId="77777777" w:rsidR="00784639" w:rsidRPr="004F4FD6" w:rsidRDefault="00784639" w:rsidP="00B31EDD">
            <w:pPr>
              <w:spacing w:line="240" w:lineRule="auto"/>
              <w:rPr>
                <w:rFonts w:ascii="Times New Roman" w:hAnsi="Times New Roman"/>
                <w:b/>
                <w:bCs/>
                <w:sz w:val="24"/>
                <w:szCs w:val="24"/>
              </w:rPr>
            </w:pPr>
          </w:p>
        </w:tc>
        <w:tc>
          <w:tcPr>
            <w:tcW w:w="2265" w:type="pct"/>
            <w:gridSpan w:val="3"/>
          </w:tcPr>
          <w:p w14:paraId="238A1F42" w14:textId="1BEEB2A5" w:rsidR="00784639" w:rsidRPr="008F7744" w:rsidRDefault="00784639" w:rsidP="00784639">
            <w:pPr>
              <w:spacing w:after="0" w:line="240" w:lineRule="auto"/>
              <w:jc w:val="both"/>
              <w:rPr>
                <w:rFonts w:ascii="Times New Roman" w:hAnsi="Times New Roman"/>
                <w:b/>
                <w:sz w:val="24"/>
                <w:szCs w:val="24"/>
              </w:rPr>
            </w:pPr>
            <w:r w:rsidRPr="008F7744">
              <w:rPr>
                <w:rFonts w:ascii="Times New Roman" w:hAnsi="Times New Roman"/>
                <w:b/>
                <w:sz w:val="24"/>
                <w:szCs w:val="24"/>
              </w:rPr>
              <w:t xml:space="preserve">Практическое занятие 20. </w:t>
            </w:r>
            <w:r w:rsidRPr="008F7744">
              <w:rPr>
                <w:rFonts w:ascii="Times New Roman" w:hAnsi="Times New Roman"/>
                <w:sz w:val="24"/>
                <w:szCs w:val="24"/>
              </w:rPr>
              <w:t>Обстоятельства непреодолимой силы»</w:t>
            </w:r>
            <w:r>
              <w:rPr>
                <w:rFonts w:ascii="Times New Roman" w:hAnsi="Times New Roman"/>
                <w:sz w:val="24"/>
                <w:szCs w:val="24"/>
              </w:rPr>
              <w:t>. Условие «Форс -мажор»</w:t>
            </w:r>
            <w:r w:rsidRPr="008F7744">
              <w:rPr>
                <w:rFonts w:ascii="Times New Roman" w:hAnsi="Times New Roman"/>
                <w:sz w:val="24"/>
                <w:szCs w:val="24"/>
              </w:rPr>
              <w:t>. Основания освобождения от ответственности. Роль торгово-промышленной палаты в идентификации форс -мажора.</w:t>
            </w:r>
          </w:p>
        </w:tc>
        <w:tc>
          <w:tcPr>
            <w:tcW w:w="1182" w:type="pct"/>
            <w:vMerge/>
            <w:vAlign w:val="center"/>
          </w:tcPr>
          <w:p w14:paraId="04DDFE0C" w14:textId="77777777" w:rsidR="00784639" w:rsidRPr="004F4FD6" w:rsidRDefault="00784639" w:rsidP="00B31EDD">
            <w:pPr>
              <w:suppressAutoHyphens/>
              <w:spacing w:line="240" w:lineRule="auto"/>
              <w:jc w:val="center"/>
              <w:rPr>
                <w:rFonts w:ascii="Times New Roman" w:hAnsi="Times New Roman"/>
                <w:i/>
                <w:iCs/>
                <w:sz w:val="24"/>
                <w:szCs w:val="24"/>
              </w:rPr>
            </w:pPr>
          </w:p>
        </w:tc>
        <w:tc>
          <w:tcPr>
            <w:tcW w:w="474" w:type="pct"/>
            <w:vMerge/>
          </w:tcPr>
          <w:p w14:paraId="5367C862" w14:textId="7750D9A1" w:rsidR="00784639" w:rsidRPr="00A82888" w:rsidRDefault="00784639" w:rsidP="00B31EDD">
            <w:pPr>
              <w:suppressAutoHyphens/>
              <w:spacing w:line="240" w:lineRule="auto"/>
              <w:jc w:val="center"/>
              <w:rPr>
                <w:rFonts w:ascii="Times New Roman" w:hAnsi="Times New Roman"/>
              </w:rPr>
            </w:pPr>
          </w:p>
        </w:tc>
      </w:tr>
      <w:tr w:rsidR="00784639" w:rsidRPr="004F4FD6" w14:paraId="162461E5" w14:textId="77777777" w:rsidTr="00B4483D">
        <w:trPr>
          <w:trHeight w:val="515"/>
        </w:trPr>
        <w:tc>
          <w:tcPr>
            <w:tcW w:w="1079" w:type="pct"/>
            <w:vMerge/>
          </w:tcPr>
          <w:p w14:paraId="46000A2E" w14:textId="77777777" w:rsidR="00784639" w:rsidRPr="004F4FD6" w:rsidRDefault="00784639" w:rsidP="00B31EDD">
            <w:pPr>
              <w:spacing w:line="240" w:lineRule="auto"/>
              <w:rPr>
                <w:rFonts w:ascii="Times New Roman" w:hAnsi="Times New Roman"/>
                <w:b/>
                <w:bCs/>
                <w:sz w:val="24"/>
                <w:szCs w:val="24"/>
              </w:rPr>
            </w:pPr>
          </w:p>
        </w:tc>
        <w:tc>
          <w:tcPr>
            <w:tcW w:w="2265" w:type="pct"/>
            <w:gridSpan w:val="3"/>
          </w:tcPr>
          <w:p w14:paraId="0A935EE8" w14:textId="60D52CCB" w:rsidR="00784639" w:rsidRPr="008F7744" w:rsidRDefault="00784639" w:rsidP="00B31EDD">
            <w:pPr>
              <w:spacing w:after="0" w:line="240" w:lineRule="auto"/>
              <w:jc w:val="both"/>
              <w:rPr>
                <w:rFonts w:ascii="Times New Roman" w:hAnsi="Times New Roman"/>
                <w:sz w:val="24"/>
                <w:szCs w:val="24"/>
              </w:rPr>
            </w:pPr>
            <w:r w:rsidRPr="008F7744">
              <w:rPr>
                <w:rFonts w:ascii="Times New Roman" w:hAnsi="Times New Roman"/>
                <w:b/>
                <w:sz w:val="24"/>
                <w:szCs w:val="24"/>
              </w:rPr>
              <w:t xml:space="preserve">Практическое занятие 21. </w:t>
            </w:r>
            <w:r w:rsidRPr="008F7744">
              <w:rPr>
                <w:rStyle w:val="apple-converted-space"/>
                <w:rFonts w:ascii="Times New Roman" w:hAnsi="Times New Roman"/>
                <w:sz w:val="24"/>
                <w:szCs w:val="24"/>
              </w:rPr>
              <w:t>О</w:t>
            </w:r>
            <w:r w:rsidRPr="008F7744">
              <w:rPr>
                <w:rFonts w:ascii="Times New Roman" w:hAnsi="Times New Roman"/>
                <w:sz w:val="24"/>
                <w:szCs w:val="24"/>
              </w:rPr>
              <w:t>снования для применения штрафных санкций.  Возмещение убытков и взыскание неустойки. Ограничение размера неустойки. Подтверждение обстоятельств, препятствующих исполнению обязательств.  Возобновление исполнения контракта после устранения препятствий.</w:t>
            </w:r>
          </w:p>
        </w:tc>
        <w:tc>
          <w:tcPr>
            <w:tcW w:w="1182" w:type="pct"/>
            <w:vMerge/>
            <w:vAlign w:val="center"/>
          </w:tcPr>
          <w:p w14:paraId="52AC95BD" w14:textId="77777777" w:rsidR="00784639" w:rsidRPr="004F4FD6" w:rsidRDefault="00784639" w:rsidP="00B31EDD">
            <w:pPr>
              <w:suppressAutoHyphens/>
              <w:spacing w:line="240" w:lineRule="auto"/>
              <w:jc w:val="center"/>
              <w:rPr>
                <w:rFonts w:ascii="Times New Roman" w:hAnsi="Times New Roman"/>
                <w:i/>
                <w:iCs/>
                <w:sz w:val="24"/>
                <w:szCs w:val="24"/>
              </w:rPr>
            </w:pPr>
          </w:p>
        </w:tc>
        <w:tc>
          <w:tcPr>
            <w:tcW w:w="474" w:type="pct"/>
            <w:vMerge/>
          </w:tcPr>
          <w:p w14:paraId="41F95AFD" w14:textId="081322D9" w:rsidR="00784639" w:rsidRPr="00A82888" w:rsidRDefault="00784639" w:rsidP="00B31EDD">
            <w:pPr>
              <w:suppressAutoHyphens/>
              <w:spacing w:line="240" w:lineRule="auto"/>
              <w:jc w:val="center"/>
              <w:rPr>
                <w:rFonts w:ascii="Times New Roman" w:hAnsi="Times New Roman"/>
              </w:rPr>
            </w:pPr>
          </w:p>
        </w:tc>
      </w:tr>
      <w:tr w:rsidR="00784639" w:rsidRPr="004F4FD6" w14:paraId="455E447B" w14:textId="25B8EF2C" w:rsidTr="005E520D">
        <w:trPr>
          <w:trHeight w:val="420"/>
        </w:trPr>
        <w:tc>
          <w:tcPr>
            <w:tcW w:w="1079" w:type="pct"/>
            <w:vMerge/>
          </w:tcPr>
          <w:p w14:paraId="2633D6C1" w14:textId="77777777" w:rsidR="00784639" w:rsidRPr="004F4FD6" w:rsidRDefault="00784639" w:rsidP="00B31EDD">
            <w:pPr>
              <w:spacing w:line="240" w:lineRule="auto"/>
              <w:rPr>
                <w:rFonts w:ascii="Times New Roman" w:hAnsi="Times New Roman"/>
                <w:b/>
                <w:bCs/>
                <w:sz w:val="24"/>
                <w:szCs w:val="24"/>
              </w:rPr>
            </w:pPr>
          </w:p>
        </w:tc>
        <w:tc>
          <w:tcPr>
            <w:tcW w:w="2265" w:type="pct"/>
            <w:gridSpan w:val="3"/>
          </w:tcPr>
          <w:p w14:paraId="2DC28082" w14:textId="6FC15AC7" w:rsidR="00784639" w:rsidRPr="008F7744" w:rsidRDefault="00784639" w:rsidP="00B31EDD">
            <w:pPr>
              <w:spacing w:after="0" w:line="240" w:lineRule="auto"/>
              <w:jc w:val="both"/>
              <w:rPr>
                <w:rFonts w:ascii="Times New Roman" w:hAnsi="Times New Roman"/>
                <w:b/>
                <w:sz w:val="24"/>
                <w:szCs w:val="24"/>
              </w:rPr>
            </w:pPr>
            <w:r w:rsidRPr="008F7744">
              <w:rPr>
                <w:rFonts w:ascii="Times New Roman" w:hAnsi="Times New Roman"/>
                <w:b/>
                <w:sz w:val="24"/>
                <w:szCs w:val="24"/>
              </w:rPr>
              <w:t>Практическое занятие 22.</w:t>
            </w:r>
            <w:r w:rsidRPr="008F7744">
              <w:rPr>
                <w:rFonts w:ascii="Times New Roman" w:hAnsi="Times New Roman"/>
                <w:sz w:val="24"/>
                <w:szCs w:val="24"/>
              </w:rPr>
              <w:t xml:space="preserve"> Составление и оформление отчетности о ходе исполнения контракта.</w:t>
            </w:r>
          </w:p>
        </w:tc>
        <w:tc>
          <w:tcPr>
            <w:tcW w:w="1182" w:type="pct"/>
            <w:vMerge/>
            <w:vAlign w:val="center"/>
          </w:tcPr>
          <w:p w14:paraId="389C6D43" w14:textId="77777777" w:rsidR="00784639" w:rsidRPr="004F4FD6" w:rsidRDefault="00784639" w:rsidP="00B31EDD">
            <w:pPr>
              <w:suppressAutoHyphens/>
              <w:spacing w:line="240" w:lineRule="auto"/>
              <w:jc w:val="center"/>
              <w:rPr>
                <w:rFonts w:ascii="Times New Roman" w:hAnsi="Times New Roman"/>
                <w:i/>
                <w:iCs/>
                <w:sz w:val="24"/>
                <w:szCs w:val="24"/>
              </w:rPr>
            </w:pPr>
          </w:p>
        </w:tc>
        <w:tc>
          <w:tcPr>
            <w:tcW w:w="474" w:type="pct"/>
            <w:vMerge/>
          </w:tcPr>
          <w:p w14:paraId="42BC29B3" w14:textId="60272F32" w:rsidR="00784639" w:rsidRPr="004F4FD6" w:rsidRDefault="00784639" w:rsidP="00B31EDD">
            <w:pPr>
              <w:suppressAutoHyphens/>
              <w:spacing w:line="240" w:lineRule="auto"/>
              <w:jc w:val="center"/>
              <w:rPr>
                <w:rFonts w:ascii="Times New Roman" w:hAnsi="Times New Roman"/>
                <w:i/>
                <w:iCs/>
                <w:sz w:val="24"/>
                <w:szCs w:val="24"/>
              </w:rPr>
            </w:pPr>
          </w:p>
        </w:tc>
      </w:tr>
      <w:tr w:rsidR="00784639" w:rsidRPr="004F4FD6" w14:paraId="01F8B3B0" w14:textId="77777777" w:rsidTr="005E520D">
        <w:trPr>
          <w:trHeight w:val="420"/>
        </w:trPr>
        <w:tc>
          <w:tcPr>
            <w:tcW w:w="1079" w:type="pct"/>
            <w:vMerge/>
          </w:tcPr>
          <w:p w14:paraId="204AA922" w14:textId="77777777" w:rsidR="00784639" w:rsidRPr="004F4FD6" w:rsidRDefault="00784639" w:rsidP="00B31EDD">
            <w:pPr>
              <w:spacing w:line="240" w:lineRule="auto"/>
              <w:rPr>
                <w:rFonts w:ascii="Times New Roman" w:hAnsi="Times New Roman"/>
                <w:b/>
                <w:bCs/>
                <w:sz w:val="24"/>
                <w:szCs w:val="24"/>
              </w:rPr>
            </w:pPr>
          </w:p>
        </w:tc>
        <w:tc>
          <w:tcPr>
            <w:tcW w:w="2265" w:type="pct"/>
            <w:gridSpan w:val="3"/>
          </w:tcPr>
          <w:p w14:paraId="7A69FBF8" w14:textId="77777777" w:rsidR="00784639" w:rsidRPr="005278CE" w:rsidRDefault="00784639" w:rsidP="00B31EDD">
            <w:pPr>
              <w:spacing w:after="0" w:line="240" w:lineRule="auto"/>
              <w:jc w:val="both"/>
              <w:rPr>
                <w:rFonts w:ascii="Times New Roman" w:hAnsi="Times New Roman"/>
                <w:b/>
                <w:sz w:val="24"/>
                <w:szCs w:val="24"/>
              </w:rPr>
            </w:pPr>
            <w:r w:rsidRPr="005278CE">
              <w:rPr>
                <w:rFonts w:ascii="Times New Roman" w:hAnsi="Times New Roman"/>
                <w:b/>
                <w:sz w:val="24"/>
                <w:szCs w:val="24"/>
              </w:rPr>
              <w:t xml:space="preserve">Самостоятельная работа обучающихся. </w:t>
            </w:r>
          </w:p>
          <w:p w14:paraId="6B47383E" w14:textId="0517BAE8" w:rsidR="00784639" w:rsidRPr="004F4FD6" w:rsidRDefault="00784639" w:rsidP="00B31EDD">
            <w:pPr>
              <w:spacing w:after="0" w:line="240" w:lineRule="auto"/>
              <w:jc w:val="both"/>
              <w:rPr>
                <w:rFonts w:ascii="Times New Roman" w:hAnsi="Times New Roman"/>
                <w:b/>
                <w:sz w:val="24"/>
                <w:szCs w:val="24"/>
              </w:rPr>
            </w:pPr>
            <w:r w:rsidRPr="005278CE">
              <w:rPr>
                <w:rFonts w:ascii="Times New Roman" w:hAnsi="Times New Roman"/>
                <w:sz w:val="24"/>
                <w:szCs w:val="24"/>
              </w:rPr>
              <w:lastRenderedPageBreak/>
              <w:t>Управление контрактным хозяйством предприятия-субъекта ВЭД</w:t>
            </w:r>
          </w:p>
        </w:tc>
        <w:tc>
          <w:tcPr>
            <w:tcW w:w="1182" w:type="pct"/>
            <w:vAlign w:val="center"/>
          </w:tcPr>
          <w:p w14:paraId="264599E3" w14:textId="1DD3B895" w:rsidR="00784639" w:rsidRPr="005278CE" w:rsidRDefault="00784639" w:rsidP="00B31EDD">
            <w:pPr>
              <w:suppressAutoHyphens/>
              <w:spacing w:line="240" w:lineRule="auto"/>
              <w:jc w:val="center"/>
              <w:rPr>
                <w:rFonts w:ascii="Times New Roman" w:hAnsi="Times New Roman"/>
                <w:b/>
                <w:iCs/>
                <w:sz w:val="24"/>
                <w:szCs w:val="24"/>
              </w:rPr>
            </w:pPr>
            <w:r w:rsidRPr="005278CE">
              <w:rPr>
                <w:rFonts w:ascii="Times New Roman" w:hAnsi="Times New Roman"/>
                <w:b/>
                <w:iCs/>
                <w:sz w:val="24"/>
                <w:szCs w:val="24"/>
              </w:rPr>
              <w:lastRenderedPageBreak/>
              <w:t>2</w:t>
            </w:r>
          </w:p>
        </w:tc>
        <w:tc>
          <w:tcPr>
            <w:tcW w:w="474" w:type="pct"/>
          </w:tcPr>
          <w:p w14:paraId="572D5A94" w14:textId="77777777" w:rsidR="00784639" w:rsidRPr="00A82888" w:rsidRDefault="00784639" w:rsidP="00B31EDD">
            <w:pPr>
              <w:suppressAutoHyphens/>
              <w:spacing w:line="240" w:lineRule="auto"/>
              <w:jc w:val="center"/>
              <w:rPr>
                <w:rFonts w:ascii="Times New Roman" w:hAnsi="Times New Roman"/>
              </w:rPr>
            </w:pPr>
          </w:p>
        </w:tc>
      </w:tr>
      <w:tr w:rsidR="00FD5F99" w:rsidRPr="004F4FD6" w14:paraId="18C47900" w14:textId="77777777" w:rsidTr="00FD5F99">
        <w:trPr>
          <w:trHeight w:val="420"/>
        </w:trPr>
        <w:tc>
          <w:tcPr>
            <w:tcW w:w="3344" w:type="pct"/>
            <w:gridSpan w:val="4"/>
          </w:tcPr>
          <w:p w14:paraId="05B212EB" w14:textId="77777777" w:rsidR="00FD5F99" w:rsidRPr="003537E6" w:rsidRDefault="00FD5F99" w:rsidP="00FD5F99">
            <w:pPr>
              <w:suppressAutoHyphens/>
              <w:spacing w:after="0" w:line="240" w:lineRule="auto"/>
              <w:ind w:left="176"/>
              <w:jc w:val="both"/>
              <w:rPr>
                <w:rFonts w:ascii="Times New Roman" w:hAnsi="Times New Roman"/>
                <w:b/>
                <w:bCs/>
                <w:sz w:val="24"/>
                <w:szCs w:val="24"/>
              </w:rPr>
            </w:pPr>
            <w:r w:rsidRPr="003537E6">
              <w:rPr>
                <w:rFonts w:ascii="Times New Roman" w:hAnsi="Times New Roman"/>
                <w:b/>
                <w:bCs/>
                <w:sz w:val="24"/>
                <w:szCs w:val="24"/>
              </w:rPr>
              <w:t xml:space="preserve">Учебная практика </w:t>
            </w:r>
          </w:p>
          <w:p w14:paraId="1B8C7094" w14:textId="77777777" w:rsidR="00FD5F99" w:rsidRPr="003537E6" w:rsidRDefault="00FD5F99" w:rsidP="00FD5F99">
            <w:pPr>
              <w:suppressAutoHyphens/>
              <w:spacing w:after="0" w:line="240" w:lineRule="auto"/>
              <w:ind w:left="176"/>
              <w:jc w:val="both"/>
              <w:rPr>
                <w:rFonts w:ascii="Times New Roman" w:hAnsi="Times New Roman"/>
                <w:b/>
                <w:bCs/>
                <w:sz w:val="24"/>
                <w:szCs w:val="24"/>
              </w:rPr>
            </w:pPr>
            <w:r w:rsidRPr="003537E6">
              <w:rPr>
                <w:rFonts w:ascii="Times New Roman" w:hAnsi="Times New Roman"/>
                <w:b/>
                <w:bCs/>
                <w:sz w:val="24"/>
                <w:szCs w:val="24"/>
              </w:rPr>
              <w:t xml:space="preserve">Виды работ </w:t>
            </w:r>
          </w:p>
          <w:p w14:paraId="75C7A1DF" w14:textId="77777777" w:rsidR="00FD5F99" w:rsidRPr="003537E6" w:rsidRDefault="00FD5F99" w:rsidP="00EC116E">
            <w:pPr>
              <w:numPr>
                <w:ilvl w:val="0"/>
                <w:numId w:val="7"/>
              </w:numPr>
              <w:suppressAutoHyphens/>
              <w:spacing w:after="0" w:line="240" w:lineRule="auto"/>
              <w:ind w:left="176" w:firstLine="0"/>
              <w:jc w:val="both"/>
              <w:rPr>
                <w:rFonts w:ascii="Times New Roman" w:hAnsi="Times New Roman"/>
                <w:sz w:val="24"/>
                <w:szCs w:val="24"/>
              </w:rPr>
            </w:pPr>
            <w:r w:rsidRPr="003537E6">
              <w:rPr>
                <w:rFonts w:ascii="Times New Roman" w:hAnsi="Times New Roman"/>
                <w:sz w:val="24"/>
                <w:szCs w:val="24"/>
              </w:rPr>
              <w:t>Составление перечня требований внешних рынков к товарной продукции организации.</w:t>
            </w:r>
          </w:p>
          <w:p w14:paraId="0699EC7D" w14:textId="77777777" w:rsidR="00FD5F99" w:rsidRPr="003537E6" w:rsidRDefault="00FD5F99" w:rsidP="00EC116E">
            <w:pPr>
              <w:numPr>
                <w:ilvl w:val="0"/>
                <w:numId w:val="7"/>
              </w:numPr>
              <w:suppressAutoHyphens/>
              <w:spacing w:after="0" w:line="240" w:lineRule="auto"/>
              <w:ind w:left="176" w:firstLine="0"/>
              <w:jc w:val="both"/>
              <w:rPr>
                <w:rFonts w:ascii="Times New Roman" w:hAnsi="Times New Roman"/>
                <w:sz w:val="24"/>
                <w:szCs w:val="24"/>
              </w:rPr>
            </w:pPr>
            <w:r w:rsidRPr="003537E6">
              <w:rPr>
                <w:rFonts w:ascii="Times New Roman" w:hAnsi="Times New Roman"/>
                <w:sz w:val="24"/>
                <w:szCs w:val="24"/>
              </w:rPr>
              <w:t>Подготовка рекомендаций по омологации товарной продукции по итогам анализа требований определенного внешнего рынка.</w:t>
            </w:r>
          </w:p>
          <w:p w14:paraId="5A123048" w14:textId="77777777" w:rsidR="00FD5F99" w:rsidRPr="003537E6" w:rsidRDefault="00FD5F99" w:rsidP="00EC116E">
            <w:pPr>
              <w:numPr>
                <w:ilvl w:val="0"/>
                <w:numId w:val="7"/>
              </w:numPr>
              <w:suppressAutoHyphens/>
              <w:spacing w:after="0" w:line="240" w:lineRule="auto"/>
              <w:ind w:left="176" w:firstLine="0"/>
              <w:jc w:val="both"/>
              <w:rPr>
                <w:rFonts w:ascii="Times New Roman" w:hAnsi="Times New Roman"/>
                <w:sz w:val="24"/>
                <w:szCs w:val="24"/>
              </w:rPr>
            </w:pPr>
            <w:r w:rsidRPr="003537E6">
              <w:rPr>
                <w:rFonts w:ascii="Times New Roman" w:hAnsi="Times New Roman"/>
                <w:sz w:val="24"/>
                <w:szCs w:val="24"/>
              </w:rPr>
              <w:t>Составление коммерческого запроса, оферты, сопроводительного письма.</w:t>
            </w:r>
          </w:p>
          <w:p w14:paraId="06D30ED4" w14:textId="77777777" w:rsidR="00FD5F99" w:rsidRPr="003537E6" w:rsidRDefault="00FD5F99" w:rsidP="00EC116E">
            <w:pPr>
              <w:numPr>
                <w:ilvl w:val="0"/>
                <w:numId w:val="7"/>
              </w:numPr>
              <w:suppressAutoHyphens/>
              <w:spacing w:after="0" w:line="240" w:lineRule="auto"/>
              <w:ind w:left="176" w:firstLine="0"/>
              <w:jc w:val="both"/>
              <w:rPr>
                <w:rFonts w:ascii="Times New Roman" w:hAnsi="Times New Roman"/>
                <w:sz w:val="24"/>
                <w:szCs w:val="24"/>
              </w:rPr>
            </w:pPr>
            <w:r w:rsidRPr="003537E6">
              <w:rPr>
                <w:rFonts w:ascii="Times New Roman" w:hAnsi="Times New Roman"/>
                <w:sz w:val="24"/>
                <w:szCs w:val="24"/>
              </w:rPr>
              <w:t>Подготовка сводных отчетов и предложений о потенциальных партнерах на внутреннем и внешнем рынках.</w:t>
            </w:r>
          </w:p>
          <w:p w14:paraId="69EC983B" w14:textId="77777777" w:rsidR="00FD5F99" w:rsidRPr="003537E6" w:rsidRDefault="00FD5F99" w:rsidP="00EC116E">
            <w:pPr>
              <w:numPr>
                <w:ilvl w:val="0"/>
                <w:numId w:val="7"/>
              </w:numPr>
              <w:suppressAutoHyphens/>
              <w:spacing w:after="0" w:line="240" w:lineRule="auto"/>
              <w:ind w:left="176" w:firstLine="0"/>
              <w:jc w:val="both"/>
              <w:rPr>
                <w:rFonts w:ascii="Times New Roman" w:hAnsi="Times New Roman"/>
                <w:sz w:val="24"/>
                <w:szCs w:val="24"/>
              </w:rPr>
            </w:pPr>
            <w:r w:rsidRPr="003537E6">
              <w:rPr>
                <w:rFonts w:ascii="Times New Roman" w:hAnsi="Times New Roman"/>
                <w:sz w:val="24"/>
                <w:szCs w:val="24"/>
              </w:rPr>
              <w:t>Формирование списка потенциальных партнеров для заключения договоров на поставку и/или заключения внешнеторгового контракта.</w:t>
            </w:r>
          </w:p>
          <w:p w14:paraId="3498F8A2" w14:textId="77777777" w:rsidR="00FD5F99" w:rsidRPr="003537E6" w:rsidRDefault="00FD5F99" w:rsidP="00EC116E">
            <w:pPr>
              <w:numPr>
                <w:ilvl w:val="0"/>
                <w:numId w:val="7"/>
              </w:numPr>
              <w:suppressAutoHyphens/>
              <w:spacing w:after="0" w:line="240" w:lineRule="auto"/>
              <w:ind w:left="176" w:firstLine="0"/>
              <w:jc w:val="both"/>
              <w:rPr>
                <w:rFonts w:ascii="Times New Roman" w:hAnsi="Times New Roman"/>
                <w:sz w:val="24"/>
                <w:szCs w:val="24"/>
              </w:rPr>
            </w:pPr>
            <w:r w:rsidRPr="003537E6">
              <w:rPr>
                <w:rFonts w:ascii="Times New Roman" w:hAnsi="Times New Roman"/>
                <w:sz w:val="24"/>
                <w:szCs w:val="24"/>
              </w:rPr>
              <w:t>Формирование проекта договора поставки и/или внешнеторгового контракта.</w:t>
            </w:r>
          </w:p>
          <w:p w14:paraId="6B873996" w14:textId="77777777" w:rsidR="00FD5F99" w:rsidRPr="003537E6" w:rsidRDefault="00FD5F99" w:rsidP="00EC116E">
            <w:pPr>
              <w:numPr>
                <w:ilvl w:val="0"/>
                <w:numId w:val="7"/>
              </w:numPr>
              <w:suppressAutoHyphens/>
              <w:spacing w:after="0" w:line="240" w:lineRule="auto"/>
              <w:ind w:left="176" w:firstLine="0"/>
              <w:jc w:val="both"/>
              <w:rPr>
                <w:rFonts w:ascii="Times New Roman" w:hAnsi="Times New Roman"/>
                <w:sz w:val="24"/>
                <w:szCs w:val="24"/>
              </w:rPr>
            </w:pPr>
            <w:r w:rsidRPr="003537E6">
              <w:rPr>
                <w:rFonts w:ascii="Times New Roman" w:hAnsi="Times New Roman"/>
                <w:sz w:val="24"/>
                <w:szCs w:val="24"/>
              </w:rPr>
              <w:t>Документальное оформление отклонений от выполнения обязательств по внешнеторговому контракту;</w:t>
            </w:r>
          </w:p>
          <w:p w14:paraId="3DB92E6C" w14:textId="77777777" w:rsidR="00FD5F99" w:rsidRPr="003537E6" w:rsidRDefault="00FD5F99" w:rsidP="00EC116E">
            <w:pPr>
              <w:numPr>
                <w:ilvl w:val="0"/>
                <w:numId w:val="7"/>
              </w:numPr>
              <w:suppressAutoHyphens/>
              <w:spacing w:after="0" w:line="240" w:lineRule="auto"/>
              <w:ind w:left="176" w:firstLine="0"/>
              <w:jc w:val="both"/>
              <w:rPr>
                <w:rFonts w:ascii="Times New Roman" w:hAnsi="Times New Roman"/>
                <w:b/>
                <w:bCs/>
                <w:sz w:val="24"/>
                <w:szCs w:val="24"/>
              </w:rPr>
            </w:pPr>
            <w:r w:rsidRPr="003537E6">
              <w:rPr>
                <w:rFonts w:ascii="Times New Roman" w:hAnsi="Times New Roman"/>
                <w:sz w:val="24"/>
                <w:szCs w:val="24"/>
              </w:rPr>
              <w:t>Оформление претензий при нарушении договорных обязательств;</w:t>
            </w:r>
          </w:p>
          <w:p w14:paraId="0436B3B0" w14:textId="77777777" w:rsidR="00FD5F99" w:rsidRPr="003537E6" w:rsidRDefault="00FD5F99" w:rsidP="00EC116E">
            <w:pPr>
              <w:numPr>
                <w:ilvl w:val="0"/>
                <w:numId w:val="7"/>
              </w:numPr>
              <w:suppressAutoHyphens/>
              <w:spacing w:after="0" w:line="240" w:lineRule="auto"/>
              <w:ind w:left="176" w:firstLine="0"/>
              <w:jc w:val="both"/>
              <w:rPr>
                <w:rFonts w:ascii="Times New Roman" w:hAnsi="Times New Roman"/>
                <w:b/>
                <w:bCs/>
                <w:sz w:val="24"/>
                <w:szCs w:val="24"/>
              </w:rPr>
            </w:pPr>
            <w:r w:rsidRPr="003537E6">
              <w:rPr>
                <w:rFonts w:ascii="Times New Roman" w:hAnsi="Times New Roman"/>
                <w:sz w:val="24"/>
                <w:szCs w:val="24"/>
              </w:rPr>
              <w:t>Подготовка алгоритма по организации претензионной работы.</w:t>
            </w:r>
          </w:p>
          <w:p w14:paraId="4198213B" w14:textId="77777777" w:rsidR="00FD5F99" w:rsidRPr="003537E6" w:rsidRDefault="00FD5F99" w:rsidP="00EC116E">
            <w:pPr>
              <w:numPr>
                <w:ilvl w:val="0"/>
                <w:numId w:val="7"/>
              </w:numPr>
              <w:suppressAutoHyphens/>
              <w:spacing w:after="0" w:line="240" w:lineRule="auto"/>
              <w:ind w:left="176" w:firstLine="0"/>
              <w:jc w:val="both"/>
              <w:rPr>
                <w:rFonts w:ascii="Times New Roman" w:hAnsi="Times New Roman"/>
                <w:b/>
                <w:bCs/>
                <w:sz w:val="24"/>
                <w:szCs w:val="24"/>
              </w:rPr>
            </w:pPr>
            <w:r w:rsidRPr="003537E6">
              <w:rPr>
                <w:rFonts w:ascii="Times New Roman" w:hAnsi="Times New Roman"/>
                <w:sz w:val="24"/>
                <w:szCs w:val="24"/>
              </w:rPr>
              <w:t>Оформление продажи товаров с применением цифровых инструментов: онлайн-касс, электронных платформ, ресурсов интернет, безналичных платежей, регистрация продаж в системе ЕГАИС.</w:t>
            </w:r>
          </w:p>
          <w:p w14:paraId="3CE26C56" w14:textId="043FBA6A" w:rsidR="00FD5F99" w:rsidRPr="005278CE" w:rsidRDefault="00FD5F99" w:rsidP="00FD5F99">
            <w:pPr>
              <w:spacing w:after="0" w:line="240" w:lineRule="auto"/>
              <w:ind w:left="176"/>
              <w:jc w:val="both"/>
              <w:rPr>
                <w:rFonts w:ascii="Times New Roman" w:hAnsi="Times New Roman"/>
                <w:b/>
                <w:sz w:val="24"/>
                <w:szCs w:val="24"/>
              </w:rPr>
            </w:pPr>
            <w:r w:rsidRPr="003537E6">
              <w:rPr>
                <w:rFonts w:ascii="Times New Roman" w:hAnsi="Times New Roman"/>
                <w:sz w:val="24"/>
                <w:szCs w:val="24"/>
              </w:rPr>
              <w:t>Формирование начальной (максимальной) цены закупки, описания объекта закупки, требований к участнику закупки, порядка оценки участников, проекта контракта.</w:t>
            </w:r>
          </w:p>
        </w:tc>
        <w:tc>
          <w:tcPr>
            <w:tcW w:w="1182" w:type="pct"/>
            <w:vAlign w:val="center"/>
          </w:tcPr>
          <w:p w14:paraId="5562EE5E" w14:textId="6FEFDFCF" w:rsidR="00FD5F99" w:rsidRPr="005278CE" w:rsidRDefault="00FD5F99" w:rsidP="00FD5F99">
            <w:pPr>
              <w:suppressAutoHyphens/>
              <w:spacing w:line="240" w:lineRule="auto"/>
              <w:jc w:val="center"/>
              <w:rPr>
                <w:rFonts w:ascii="Times New Roman" w:hAnsi="Times New Roman"/>
                <w:b/>
                <w:iCs/>
                <w:sz w:val="24"/>
                <w:szCs w:val="24"/>
              </w:rPr>
            </w:pPr>
            <w:r>
              <w:rPr>
                <w:rFonts w:ascii="Times New Roman" w:hAnsi="Times New Roman"/>
                <w:b/>
                <w:iCs/>
                <w:sz w:val="24"/>
                <w:szCs w:val="24"/>
              </w:rPr>
              <w:t>36</w:t>
            </w:r>
          </w:p>
        </w:tc>
        <w:tc>
          <w:tcPr>
            <w:tcW w:w="474" w:type="pct"/>
          </w:tcPr>
          <w:p w14:paraId="4F5F5ECB" w14:textId="77777777" w:rsidR="00FD5F99" w:rsidRPr="00A82888" w:rsidRDefault="00FD5F99" w:rsidP="00FD5F99">
            <w:pPr>
              <w:suppressAutoHyphens/>
              <w:spacing w:line="240" w:lineRule="auto"/>
              <w:jc w:val="center"/>
              <w:rPr>
                <w:rFonts w:ascii="Times New Roman" w:hAnsi="Times New Roman"/>
              </w:rPr>
            </w:pPr>
          </w:p>
        </w:tc>
      </w:tr>
      <w:tr w:rsidR="00FD5F99" w:rsidRPr="004F4FD6" w14:paraId="705A793D" w14:textId="77777777" w:rsidTr="00FD5F99">
        <w:trPr>
          <w:trHeight w:val="420"/>
        </w:trPr>
        <w:tc>
          <w:tcPr>
            <w:tcW w:w="3344" w:type="pct"/>
            <w:gridSpan w:val="4"/>
          </w:tcPr>
          <w:p w14:paraId="1BDF3027" w14:textId="77777777" w:rsidR="00FD5F99" w:rsidRDefault="00FD5F99" w:rsidP="00FD5F99">
            <w:pPr>
              <w:suppressAutoHyphens/>
              <w:spacing w:line="240" w:lineRule="auto"/>
              <w:ind w:left="176"/>
              <w:jc w:val="both"/>
              <w:rPr>
                <w:rFonts w:ascii="Times New Roman" w:hAnsi="Times New Roman"/>
                <w:b/>
                <w:bCs/>
                <w:sz w:val="24"/>
                <w:szCs w:val="24"/>
              </w:rPr>
            </w:pPr>
            <w:r w:rsidRPr="003537E6">
              <w:rPr>
                <w:rFonts w:ascii="Times New Roman" w:hAnsi="Times New Roman"/>
                <w:b/>
                <w:bCs/>
                <w:sz w:val="24"/>
                <w:szCs w:val="24"/>
              </w:rPr>
              <w:t xml:space="preserve">Производственная практика </w:t>
            </w:r>
          </w:p>
          <w:p w14:paraId="5C47121F" w14:textId="77777777" w:rsidR="00FD5F99" w:rsidRPr="003537E6" w:rsidRDefault="00FD5F99" w:rsidP="00FD5F99">
            <w:pPr>
              <w:suppressAutoHyphens/>
              <w:spacing w:line="240" w:lineRule="auto"/>
              <w:ind w:left="176"/>
              <w:jc w:val="both"/>
              <w:rPr>
                <w:rFonts w:ascii="Times New Roman" w:hAnsi="Times New Roman"/>
                <w:b/>
                <w:bCs/>
                <w:sz w:val="24"/>
                <w:szCs w:val="24"/>
              </w:rPr>
            </w:pPr>
            <w:r w:rsidRPr="003537E6">
              <w:rPr>
                <w:rFonts w:ascii="Times New Roman" w:hAnsi="Times New Roman"/>
                <w:b/>
                <w:bCs/>
                <w:sz w:val="24"/>
                <w:szCs w:val="24"/>
              </w:rPr>
              <w:t xml:space="preserve">Виды работ </w:t>
            </w:r>
          </w:p>
          <w:p w14:paraId="2D8F13D1" w14:textId="77777777" w:rsidR="00FD5F99" w:rsidRPr="003537E6" w:rsidRDefault="00FD5F99" w:rsidP="00EC116E">
            <w:pPr>
              <w:numPr>
                <w:ilvl w:val="0"/>
                <w:numId w:val="9"/>
              </w:numPr>
              <w:spacing w:after="0" w:line="240" w:lineRule="auto"/>
              <w:ind w:left="176" w:firstLine="0"/>
              <w:jc w:val="both"/>
              <w:rPr>
                <w:rFonts w:ascii="Times New Roman" w:hAnsi="Times New Roman"/>
                <w:sz w:val="24"/>
                <w:szCs w:val="24"/>
              </w:rPr>
            </w:pPr>
            <w:r w:rsidRPr="003537E6">
              <w:rPr>
                <w:rFonts w:ascii="Times New Roman" w:hAnsi="Times New Roman"/>
                <w:sz w:val="24"/>
                <w:szCs w:val="24"/>
              </w:rPr>
              <w:t>Проведение анализа конъюнктуры и емкости товарных рынков и подготовка аналитических документов по конкурентным преимуществам продукции организации на внешних рынках.</w:t>
            </w:r>
          </w:p>
          <w:p w14:paraId="64F8099F" w14:textId="77777777" w:rsidR="00FD5F99" w:rsidRPr="003537E6" w:rsidRDefault="00FD5F99" w:rsidP="00EC116E">
            <w:pPr>
              <w:numPr>
                <w:ilvl w:val="0"/>
                <w:numId w:val="9"/>
              </w:numPr>
              <w:spacing w:after="0" w:line="240" w:lineRule="auto"/>
              <w:ind w:left="176" w:firstLine="0"/>
              <w:jc w:val="both"/>
              <w:rPr>
                <w:rFonts w:ascii="Times New Roman" w:hAnsi="Times New Roman"/>
                <w:sz w:val="24"/>
                <w:szCs w:val="24"/>
              </w:rPr>
            </w:pPr>
            <w:r w:rsidRPr="003537E6">
              <w:rPr>
                <w:rFonts w:ascii="Times New Roman" w:hAnsi="Times New Roman"/>
                <w:sz w:val="24"/>
                <w:szCs w:val="24"/>
              </w:rPr>
              <w:t>Осуществление проверки необходимой документации для заключения внешнеторгового контракта.</w:t>
            </w:r>
          </w:p>
          <w:p w14:paraId="1A960AA8" w14:textId="77777777" w:rsidR="00FD5F99" w:rsidRPr="003537E6" w:rsidRDefault="00FD5F99" w:rsidP="00EC116E">
            <w:pPr>
              <w:numPr>
                <w:ilvl w:val="0"/>
                <w:numId w:val="9"/>
              </w:numPr>
              <w:suppressAutoHyphens/>
              <w:spacing w:after="0" w:line="240" w:lineRule="auto"/>
              <w:ind w:left="176" w:firstLine="0"/>
              <w:jc w:val="both"/>
              <w:rPr>
                <w:rFonts w:ascii="Times New Roman" w:hAnsi="Times New Roman"/>
                <w:sz w:val="24"/>
                <w:szCs w:val="24"/>
              </w:rPr>
            </w:pPr>
            <w:r w:rsidRPr="003537E6">
              <w:rPr>
                <w:rFonts w:ascii="Times New Roman" w:hAnsi="Times New Roman"/>
                <w:sz w:val="24"/>
                <w:szCs w:val="24"/>
              </w:rPr>
              <w:t>Подготовка процедуры подписания внешнеторгового контракта с контрагентом.</w:t>
            </w:r>
          </w:p>
          <w:p w14:paraId="0923861B" w14:textId="77777777" w:rsidR="00FD5F99" w:rsidRPr="003537E6" w:rsidRDefault="00FD5F99" w:rsidP="00EC116E">
            <w:pPr>
              <w:numPr>
                <w:ilvl w:val="0"/>
                <w:numId w:val="9"/>
              </w:numPr>
              <w:suppressAutoHyphens/>
              <w:spacing w:after="0" w:line="240" w:lineRule="auto"/>
              <w:ind w:left="176" w:firstLine="0"/>
              <w:jc w:val="both"/>
              <w:rPr>
                <w:rFonts w:ascii="Times New Roman" w:hAnsi="Times New Roman"/>
                <w:sz w:val="24"/>
                <w:szCs w:val="24"/>
              </w:rPr>
            </w:pPr>
            <w:r w:rsidRPr="003537E6">
              <w:rPr>
                <w:rFonts w:ascii="Times New Roman" w:hAnsi="Times New Roman"/>
                <w:sz w:val="24"/>
                <w:szCs w:val="24"/>
              </w:rPr>
              <w:t>Изучение инструкций по охране труда.</w:t>
            </w:r>
          </w:p>
          <w:p w14:paraId="32DC80B1" w14:textId="77777777" w:rsidR="00FD5F99" w:rsidRPr="003537E6" w:rsidRDefault="00FD5F99" w:rsidP="00EC116E">
            <w:pPr>
              <w:numPr>
                <w:ilvl w:val="0"/>
                <w:numId w:val="9"/>
              </w:numPr>
              <w:suppressAutoHyphens/>
              <w:spacing w:after="0" w:line="240" w:lineRule="auto"/>
              <w:ind w:left="176" w:firstLine="0"/>
              <w:jc w:val="both"/>
              <w:rPr>
                <w:rFonts w:ascii="Times New Roman" w:hAnsi="Times New Roman"/>
                <w:sz w:val="24"/>
                <w:szCs w:val="24"/>
              </w:rPr>
            </w:pPr>
            <w:r w:rsidRPr="003537E6">
              <w:rPr>
                <w:rFonts w:ascii="Times New Roman" w:hAnsi="Times New Roman"/>
                <w:sz w:val="24"/>
                <w:szCs w:val="24"/>
              </w:rPr>
              <w:t>Приемка товаров по количеству и качеству.</w:t>
            </w:r>
          </w:p>
          <w:p w14:paraId="2D01F1B5" w14:textId="5041D9B2" w:rsidR="00FD5F99" w:rsidRPr="00035378" w:rsidRDefault="00FD5F99" w:rsidP="00FD5F99">
            <w:pPr>
              <w:ind w:left="176"/>
              <w:rPr>
                <w:rFonts w:eastAsia="Calibri"/>
                <w:b/>
                <w:bCs/>
              </w:rPr>
            </w:pPr>
            <w:r w:rsidRPr="003537E6">
              <w:rPr>
                <w:rFonts w:ascii="Times New Roman" w:hAnsi="Times New Roman"/>
                <w:sz w:val="24"/>
                <w:szCs w:val="24"/>
              </w:rPr>
              <w:t xml:space="preserve">Составление и оформление закупочной документации, осуществления ее проверки для проведения закупочной процедуры, организационно-технического обеспечения </w:t>
            </w:r>
            <w:r w:rsidRPr="003537E6">
              <w:rPr>
                <w:rFonts w:ascii="Times New Roman" w:hAnsi="Times New Roman"/>
                <w:sz w:val="24"/>
                <w:szCs w:val="24"/>
              </w:rPr>
              <w:lastRenderedPageBreak/>
              <w:t>деятельности закупочных комиссий, оценки результатов и подведение итогов закупочной процедуры.</w:t>
            </w:r>
          </w:p>
        </w:tc>
        <w:tc>
          <w:tcPr>
            <w:tcW w:w="1182" w:type="pct"/>
            <w:vAlign w:val="center"/>
          </w:tcPr>
          <w:p w14:paraId="3EA2798E" w14:textId="61580862" w:rsidR="00FD5F99" w:rsidRDefault="00FD5F99" w:rsidP="00FD5F99">
            <w:pPr>
              <w:suppressAutoHyphens/>
              <w:spacing w:line="240" w:lineRule="auto"/>
              <w:jc w:val="center"/>
              <w:rPr>
                <w:rFonts w:ascii="Times New Roman" w:hAnsi="Times New Roman"/>
                <w:b/>
                <w:iCs/>
                <w:sz w:val="24"/>
                <w:szCs w:val="24"/>
              </w:rPr>
            </w:pPr>
            <w:r>
              <w:rPr>
                <w:rFonts w:ascii="Times New Roman" w:hAnsi="Times New Roman"/>
                <w:b/>
                <w:iCs/>
                <w:sz w:val="24"/>
                <w:szCs w:val="24"/>
              </w:rPr>
              <w:lastRenderedPageBreak/>
              <w:t>108</w:t>
            </w:r>
          </w:p>
        </w:tc>
        <w:tc>
          <w:tcPr>
            <w:tcW w:w="474" w:type="pct"/>
          </w:tcPr>
          <w:p w14:paraId="7A1E1D64" w14:textId="77777777" w:rsidR="00FD5F99" w:rsidRPr="00A82888" w:rsidRDefault="00FD5F99" w:rsidP="00FD5F99">
            <w:pPr>
              <w:suppressAutoHyphens/>
              <w:spacing w:line="240" w:lineRule="auto"/>
              <w:jc w:val="center"/>
              <w:rPr>
                <w:rFonts w:ascii="Times New Roman" w:hAnsi="Times New Roman"/>
              </w:rPr>
            </w:pPr>
          </w:p>
        </w:tc>
      </w:tr>
      <w:tr w:rsidR="00B31EDD" w:rsidRPr="004F4FD6" w14:paraId="2B624176" w14:textId="62020436" w:rsidTr="005E520D">
        <w:tc>
          <w:tcPr>
            <w:tcW w:w="3344" w:type="pct"/>
            <w:gridSpan w:val="4"/>
          </w:tcPr>
          <w:p w14:paraId="4DDAEB7A" w14:textId="77777777" w:rsidR="00B31EDD" w:rsidRPr="004F4FD6" w:rsidRDefault="00B31EDD" w:rsidP="00B31EDD">
            <w:pPr>
              <w:spacing w:line="240" w:lineRule="auto"/>
              <w:rPr>
                <w:rFonts w:ascii="Times New Roman" w:hAnsi="Times New Roman"/>
                <w:sz w:val="24"/>
                <w:szCs w:val="24"/>
              </w:rPr>
            </w:pPr>
            <w:r w:rsidRPr="004F4FD6">
              <w:rPr>
                <w:rFonts w:ascii="Times New Roman" w:hAnsi="Times New Roman"/>
                <w:b/>
                <w:bCs/>
                <w:sz w:val="24"/>
                <w:szCs w:val="24"/>
              </w:rPr>
              <w:t>Раздел 2. Организация и осуществление продаж</w:t>
            </w:r>
          </w:p>
        </w:tc>
        <w:tc>
          <w:tcPr>
            <w:tcW w:w="1182" w:type="pct"/>
          </w:tcPr>
          <w:p w14:paraId="67CF074E" w14:textId="00F7420B" w:rsidR="00B31EDD" w:rsidRPr="004F4FD6" w:rsidRDefault="00B31EDD" w:rsidP="00B31EDD">
            <w:pPr>
              <w:suppressAutoHyphens/>
              <w:spacing w:line="240" w:lineRule="auto"/>
              <w:jc w:val="center"/>
              <w:rPr>
                <w:rFonts w:ascii="Times New Roman" w:hAnsi="Times New Roman"/>
                <w:b/>
                <w:sz w:val="24"/>
                <w:szCs w:val="24"/>
              </w:rPr>
            </w:pPr>
            <w:r>
              <w:rPr>
                <w:rFonts w:ascii="Times New Roman" w:hAnsi="Times New Roman"/>
                <w:b/>
                <w:bCs/>
              </w:rPr>
              <w:t>96</w:t>
            </w:r>
          </w:p>
        </w:tc>
        <w:tc>
          <w:tcPr>
            <w:tcW w:w="474" w:type="pct"/>
          </w:tcPr>
          <w:p w14:paraId="026878F1" w14:textId="77777777" w:rsidR="00B31EDD" w:rsidRPr="004F4FD6" w:rsidRDefault="00B31EDD" w:rsidP="00B31EDD">
            <w:pPr>
              <w:suppressAutoHyphens/>
              <w:spacing w:line="240" w:lineRule="auto"/>
              <w:jc w:val="center"/>
              <w:rPr>
                <w:rFonts w:ascii="Times New Roman" w:hAnsi="Times New Roman"/>
                <w:b/>
                <w:sz w:val="24"/>
                <w:szCs w:val="24"/>
              </w:rPr>
            </w:pPr>
          </w:p>
        </w:tc>
      </w:tr>
      <w:tr w:rsidR="00B31EDD" w:rsidRPr="004F4FD6" w14:paraId="2F5307D5" w14:textId="7CF4698C" w:rsidTr="005E520D">
        <w:tc>
          <w:tcPr>
            <w:tcW w:w="3344" w:type="pct"/>
            <w:gridSpan w:val="4"/>
          </w:tcPr>
          <w:p w14:paraId="737623C1" w14:textId="77777777" w:rsidR="00B31EDD" w:rsidRPr="004F4FD6" w:rsidRDefault="00B31EDD" w:rsidP="00B31EDD">
            <w:pPr>
              <w:spacing w:line="240" w:lineRule="auto"/>
              <w:rPr>
                <w:rFonts w:ascii="Times New Roman" w:hAnsi="Times New Roman"/>
                <w:b/>
                <w:bCs/>
                <w:sz w:val="24"/>
                <w:szCs w:val="24"/>
              </w:rPr>
            </w:pPr>
            <w:r w:rsidRPr="004F4FD6">
              <w:rPr>
                <w:rFonts w:ascii="Times New Roman" w:hAnsi="Times New Roman"/>
                <w:sz w:val="24"/>
                <w:szCs w:val="24"/>
              </w:rPr>
              <w:br w:type="page"/>
            </w:r>
            <w:r w:rsidRPr="004F4FD6">
              <w:rPr>
                <w:rFonts w:ascii="Times New Roman" w:hAnsi="Times New Roman"/>
                <w:b/>
                <w:bCs/>
                <w:sz w:val="24"/>
                <w:szCs w:val="24"/>
              </w:rPr>
              <w:t>МДК 01.02. Организация и осуществление продаж</w:t>
            </w:r>
          </w:p>
        </w:tc>
        <w:tc>
          <w:tcPr>
            <w:tcW w:w="1182" w:type="pct"/>
          </w:tcPr>
          <w:p w14:paraId="2DD4871F" w14:textId="09224078" w:rsidR="00B31EDD" w:rsidRPr="004F4FD6" w:rsidRDefault="00B31EDD" w:rsidP="00B31EDD">
            <w:pPr>
              <w:suppressAutoHyphens/>
              <w:spacing w:line="240" w:lineRule="auto"/>
              <w:jc w:val="center"/>
              <w:rPr>
                <w:rFonts w:ascii="Times New Roman" w:hAnsi="Times New Roman"/>
                <w:b/>
                <w:sz w:val="24"/>
                <w:szCs w:val="24"/>
              </w:rPr>
            </w:pPr>
            <w:r>
              <w:rPr>
                <w:rFonts w:ascii="Times New Roman" w:hAnsi="Times New Roman"/>
                <w:b/>
                <w:bCs/>
              </w:rPr>
              <w:t>96</w:t>
            </w:r>
          </w:p>
        </w:tc>
        <w:tc>
          <w:tcPr>
            <w:tcW w:w="474" w:type="pct"/>
          </w:tcPr>
          <w:p w14:paraId="47822250" w14:textId="77777777" w:rsidR="00B31EDD" w:rsidRPr="004F4FD6" w:rsidRDefault="00B31EDD" w:rsidP="00B31EDD">
            <w:pPr>
              <w:suppressAutoHyphens/>
              <w:spacing w:line="240" w:lineRule="auto"/>
              <w:jc w:val="center"/>
              <w:rPr>
                <w:rFonts w:ascii="Times New Roman" w:hAnsi="Times New Roman"/>
                <w:b/>
                <w:sz w:val="24"/>
                <w:szCs w:val="24"/>
              </w:rPr>
            </w:pPr>
          </w:p>
        </w:tc>
      </w:tr>
      <w:tr w:rsidR="00AB34D4" w:rsidRPr="004F4FD6" w14:paraId="002C9042" w14:textId="666B2A9B" w:rsidTr="005E520D">
        <w:trPr>
          <w:trHeight w:val="461"/>
        </w:trPr>
        <w:tc>
          <w:tcPr>
            <w:tcW w:w="1083" w:type="pct"/>
            <w:gridSpan w:val="2"/>
            <w:vMerge w:val="restart"/>
          </w:tcPr>
          <w:p w14:paraId="1F603ADE" w14:textId="77777777" w:rsidR="00AB34D4" w:rsidRPr="004F4FD6" w:rsidRDefault="00AB34D4" w:rsidP="00B31EDD">
            <w:pPr>
              <w:spacing w:line="240" w:lineRule="auto"/>
              <w:rPr>
                <w:rFonts w:ascii="Times New Roman" w:hAnsi="Times New Roman"/>
                <w:i/>
                <w:iCs/>
                <w:sz w:val="24"/>
                <w:szCs w:val="24"/>
              </w:rPr>
            </w:pPr>
            <w:r w:rsidRPr="004F4FD6">
              <w:rPr>
                <w:rFonts w:ascii="Times New Roman" w:hAnsi="Times New Roman"/>
                <w:b/>
                <w:sz w:val="24"/>
                <w:szCs w:val="24"/>
              </w:rPr>
              <w:t>Тема 2.1.</w:t>
            </w:r>
            <w:r w:rsidRPr="004F4FD6">
              <w:rPr>
                <w:rFonts w:ascii="Times New Roman" w:hAnsi="Times New Roman"/>
                <w:i/>
                <w:iCs/>
                <w:sz w:val="24"/>
                <w:szCs w:val="24"/>
              </w:rPr>
              <w:t xml:space="preserve"> </w:t>
            </w:r>
          </w:p>
          <w:p w14:paraId="49BF0AE0" w14:textId="77777777" w:rsidR="00AB34D4" w:rsidRPr="004F4FD6" w:rsidRDefault="00AB34D4" w:rsidP="00B31EDD">
            <w:pPr>
              <w:spacing w:line="240" w:lineRule="auto"/>
              <w:rPr>
                <w:rFonts w:ascii="Times New Roman" w:hAnsi="Times New Roman"/>
                <w:bCs/>
                <w:sz w:val="24"/>
                <w:szCs w:val="24"/>
              </w:rPr>
            </w:pPr>
            <w:r w:rsidRPr="004F4FD6">
              <w:rPr>
                <w:rFonts w:ascii="Times New Roman" w:hAnsi="Times New Roman"/>
                <w:b/>
                <w:bCs/>
                <w:iCs/>
                <w:sz w:val="24"/>
                <w:szCs w:val="24"/>
              </w:rPr>
              <w:t>Организация и управление торгово-технологическими процессами</w:t>
            </w:r>
            <w:r w:rsidRPr="004F4FD6">
              <w:rPr>
                <w:rFonts w:ascii="Times New Roman" w:hAnsi="Times New Roman"/>
                <w:b/>
                <w:bCs/>
                <w:sz w:val="24"/>
                <w:szCs w:val="24"/>
              </w:rPr>
              <w:t xml:space="preserve"> в оптовой торговле</w:t>
            </w:r>
          </w:p>
        </w:tc>
        <w:tc>
          <w:tcPr>
            <w:tcW w:w="2261" w:type="pct"/>
            <w:gridSpan w:val="2"/>
          </w:tcPr>
          <w:p w14:paraId="4110FE01" w14:textId="77777777" w:rsidR="00AB34D4" w:rsidRPr="004F4FD6" w:rsidRDefault="00AB34D4" w:rsidP="00B31EDD">
            <w:pPr>
              <w:suppressAutoHyphens/>
              <w:spacing w:line="240" w:lineRule="auto"/>
              <w:rPr>
                <w:rFonts w:ascii="Times New Roman" w:hAnsi="Times New Roman"/>
                <w:b/>
                <w:sz w:val="24"/>
                <w:szCs w:val="24"/>
              </w:rPr>
            </w:pPr>
            <w:r w:rsidRPr="004F4FD6">
              <w:rPr>
                <w:rFonts w:ascii="Times New Roman" w:hAnsi="Times New Roman"/>
                <w:b/>
                <w:bCs/>
                <w:sz w:val="24"/>
                <w:szCs w:val="24"/>
              </w:rPr>
              <w:t xml:space="preserve">Содержание </w:t>
            </w:r>
          </w:p>
        </w:tc>
        <w:tc>
          <w:tcPr>
            <w:tcW w:w="1182" w:type="pct"/>
            <w:vMerge w:val="restart"/>
            <w:vAlign w:val="center"/>
          </w:tcPr>
          <w:p w14:paraId="211D4F2D" w14:textId="0D6A7C9B" w:rsidR="00AB34D4" w:rsidRPr="004F4FD6" w:rsidRDefault="00BD740C" w:rsidP="00B31EDD">
            <w:pPr>
              <w:suppressAutoHyphens/>
              <w:spacing w:line="240" w:lineRule="auto"/>
              <w:jc w:val="center"/>
              <w:rPr>
                <w:rFonts w:ascii="Times New Roman" w:hAnsi="Times New Roman"/>
                <w:b/>
                <w:sz w:val="24"/>
                <w:szCs w:val="24"/>
              </w:rPr>
            </w:pPr>
            <w:r>
              <w:rPr>
                <w:rFonts w:ascii="Times New Roman" w:hAnsi="Times New Roman"/>
                <w:b/>
                <w:sz w:val="24"/>
                <w:szCs w:val="24"/>
              </w:rPr>
              <w:t>16</w:t>
            </w:r>
          </w:p>
        </w:tc>
        <w:tc>
          <w:tcPr>
            <w:tcW w:w="474" w:type="pct"/>
          </w:tcPr>
          <w:p w14:paraId="384E6A74" w14:textId="77777777" w:rsidR="00AB34D4" w:rsidRPr="004F4FD6" w:rsidRDefault="00AB34D4" w:rsidP="00B31EDD">
            <w:pPr>
              <w:suppressAutoHyphens/>
              <w:spacing w:line="240" w:lineRule="auto"/>
              <w:jc w:val="center"/>
              <w:rPr>
                <w:rFonts w:ascii="Times New Roman" w:hAnsi="Times New Roman"/>
                <w:b/>
                <w:sz w:val="24"/>
                <w:szCs w:val="24"/>
              </w:rPr>
            </w:pPr>
          </w:p>
        </w:tc>
      </w:tr>
      <w:tr w:rsidR="00AB34D4" w:rsidRPr="004F4FD6" w14:paraId="7B808A6E" w14:textId="3356BE6E" w:rsidTr="005E520D">
        <w:tc>
          <w:tcPr>
            <w:tcW w:w="1083" w:type="pct"/>
            <w:gridSpan w:val="2"/>
            <w:vMerge/>
          </w:tcPr>
          <w:p w14:paraId="48A6DC83" w14:textId="77777777" w:rsidR="00AB34D4" w:rsidRPr="004F4FD6" w:rsidRDefault="00AB34D4" w:rsidP="00B31EDD">
            <w:pPr>
              <w:spacing w:line="240" w:lineRule="auto"/>
              <w:rPr>
                <w:rFonts w:ascii="Times New Roman" w:hAnsi="Times New Roman"/>
                <w:b/>
                <w:bCs/>
                <w:sz w:val="24"/>
                <w:szCs w:val="24"/>
              </w:rPr>
            </w:pPr>
          </w:p>
        </w:tc>
        <w:tc>
          <w:tcPr>
            <w:tcW w:w="2261" w:type="pct"/>
            <w:gridSpan w:val="2"/>
          </w:tcPr>
          <w:p w14:paraId="446671B2" w14:textId="727EA502" w:rsidR="00AB34D4" w:rsidRPr="00FD5F99" w:rsidRDefault="00AB34D4" w:rsidP="00EC116E">
            <w:pPr>
              <w:pStyle w:val="af0"/>
              <w:numPr>
                <w:ilvl w:val="0"/>
                <w:numId w:val="16"/>
              </w:numPr>
              <w:tabs>
                <w:tab w:val="left" w:pos="386"/>
              </w:tabs>
              <w:suppressAutoHyphens/>
              <w:spacing w:after="0"/>
              <w:ind w:left="102" w:firstLine="0"/>
              <w:jc w:val="both"/>
            </w:pPr>
            <w:r w:rsidRPr="00FD5F99">
              <w:t xml:space="preserve"> Понятие оптовой торговли, ее роль в современных условиях. </w:t>
            </w:r>
            <w:r w:rsidR="00BD740C" w:rsidRPr="00FD5F99">
              <w:t>Функции оптовой торговли.</w:t>
            </w:r>
          </w:p>
        </w:tc>
        <w:tc>
          <w:tcPr>
            <w:tcW w:w="1182" w:type="pct"/>
            <w:vMerge/>
            <w:vAlign w:val="center"/>
          </w:tcPr>
          <w:p w14:paraId="6D774959" w14:textId="77777777" w:rsidR="00AB34D4" w:rsidRPr="004F4FD6" w:rsidRDefault="00AB34D4" w:rsidP="00B31EDD">
            <w:pPr>
              <w:suppressAutoHyphens/>
              <w:spacing w:line="240" w:lineRule="auto"/>
              <w:jc w:val="center"/>
              <w:rPr>
                <w:rFonts w:ascii="Times New Roman" w:hAnsi="Times New Roman"/>
                <w:i/>
                <w:iCs/>
                <w:sz w:val="24"/>
                <w:szCs w:val="24"/>
              </w:rPr>
            </w:pPr>
          </w:p>
        </w:tc>
        <w:tc>
          <w:tcPr>
            <w:tcW w:w="474" w:type="pct"/>
            <w:vMerge w:val="restart"/>
          </w:tcPr>
          <w:p w14:paraId="21D45715" w14:textId="7E9901B3" w:rsidR="00AB34D4" w:rsidRPr="004F4FD6" w:rsidRDefault="00AB34D4" w:rsidP="00B31EDD">
            <w:pPr>
              <w:spacing w:after="0" w:line="240" w:lineRule="auto"/>
              <w:jc w:val="both"/>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ПК 1.6, ОК 01,</w:t>
            </w:r>
            <w:r>
              <w:rPr>
                <w:rFonts w:ascii="Times New Roman" w:hAnsi="Times New Roman"/>
              </w:rPr>
              <w:t xml:space="preserve"> </w:t>
            </w:r>
            <w:r w:rsidRPr="00A82888">
              <w:rPr>
                <w:rFonts w:ascii="Times New Roman" w:hAnsi="Times New Roman"/>
              </w:rPr>
              <w:t>ОК 02, ОК 03,</w:t>
            </w:r>
            <w:r>
              <w:rPr>
                <w:rFonts w:ascii="Times New Roman" w:hAnsi="Times New Roman"/>
              </w:rPr>
              <w:t xml:space="preserve"> </w:t>
            </w:r>
            <w:r w:rsidRPr="00A82888">
              <w:rPr>
                <w:rFonts w:ascii="Times New Roman" w:hAnsi="Times New Roman"/>
              </w:rPr>
              <w:t>ОК 04, ОК 05,</w:t>
            </w:r>
            <w:r>
              <w:rPr>
                <w:rFonts w:ascii="Times New Roman" w:hAnsi="Times New Roman"/>
              </w:rPr>
              <w:t xml:space="preserve"> </w:t>
            </w:r>
            <w:r w:rsidRPr="00A82888">
              <w:rPr>
                <w:rFonts w:ascii="Times New Roman" w:hAnsi="Times New Roman"/>
              </w:rPr>
              <w:t>ОК 07, ОК 09</w:t>
            </w:r>
          </w:p>
        </w:tc>
      </w:tr>
      <w:tr w:rsidR="00AB34D4" w:rsidRPr="004F4FD6" w14:paraId="61DCEE6B" w14:textId="77777777" w:rsidTr="005E520D">
        <w:tc>
          <w:tcPr>
            <w:tcW w:w="1083" w:type="pct"/>
            <w:gridSpan w:val="2"/>
            <w:vMerge/>
          </w:tcPr>
          <w:p w14:paraId="65A261A6" w14:textId="77777777" w:rsidR="00AB34D4" w:rsidRPr="004F4FD6" w:rsidRDefault="00AB34D4" w:rsidP="00B31EDD">
            <w:pPr>
              <w:spacing w:line="240" w:lineRule="auto"/>
              <w:rPr>
                <w:rFonts w:ascii="Times New Roman" w:hAnsi="Times New Roman"/>
                <w:b/>
                <w:bCs/>
                <w:sz w:val="24"/>
                <w:szCs w:val="24"/>
              </w:rPr>
            </w:pPr>
          </w:p>
        </w:tc>
        <w:tc>
          <w:tcPr>
            <w:tcW w:w="2261" w:type="pct"/>
            <w:gridSpan w:val="2"/>
          </w:tcPr>
          <w:p w14:paraId="2188F9C5" w14:textId="362DE7CA" w:rsidR="00AB34D4" w:rsidRPr="00FD5F99" w:rsidRDefault="00AB34D4" w:rsidP="00EC116E">
            <w:pPr>
              <w:pStyle w:val="af0"/>
              <w:numPr>
                <w:ilvl w:val="0"/>
                <w:numId w:val="16"/>
              </w:numPr>
              <w:tabs>
                <w:tab w:val="left" w:pos="528"/>
              </w:tabs>
              <w:suppressAutoHyphens/>
              <w:spacing w:after="0"/>
              <w:ind w:left="102" w:firstLine="0"/>
              <w:jc w:val="both"/>
              <w:rPr>
                <w:bCs/>
              </w:rPr>
            </w:pPr>
            <w:r w:rsidRPr="00BD740C">
              <w:t>Виды оптовых торговых предприятий и их функции.</w:t>
            </w:r>
          </w:p>
        </w:tc>
        <w:tc>
          <w:tcPr>
            <w:tcW w:w="1182" w:type="pct"/>
            <w:vMerge/>
            <w:vAlign w:val="center"/>
          </w:tcPr>
          <w:p w14:paraId="1EE2B397" w14:textId="77777777" w:rsidR="00AB34D4" w:rsidRPr="004F4FD6" w:rsidRDefault="00AB34D4" w:rsidP="00B31EDD">
            <w:pPr>
              <w:suppressAutoHyphens/>
              <w:spacing w:line="240" w:lineRule="auto"/>
              <w:jc w:val="center"/>
              <w:rPr>
                <w:rFonts w:ascii="Times New Roman" w:hAnsi="Times New Roman"/>
                <w:i/>
                <w:iCs/>
                <w:sz w:val="24"/>
                <w:szCs w:val="24"/>
              </w:rPr>
            </w:pPr>
          </w:p>
        </w:tc>
        <w:tc>
          <w:tcPr>
            <w:tcW w:w="474" w:type="pct"/>
            <w:vMerge/>
          </w:tcPr>
          <w:p w14:paraId="7A106418" w14:textId="77777777" w:rsidR="00AB34D4" w:rsidRPr="00A82888" w:rsidRDefault="00AB34D4" w:rsidP="00B31EDD">
            <w:pPr>
              <w:spacing w:after="0" w:line="240" w:lineRule="auto"/>
              <w:jc w:val="both"/>
              <w:rPr>
                <w:rFonts w:ascii="Times New Roman" w:hAnsi="Times New Roman"/>
              </w:rPr>
            </w:pPr>
          </w:p>
        </w:tc>
      </w:tr>
      <w:tr w:rsidR="00AB34D4" w:rsidRPr="004F4FD6" w14:paraId="1EAB2EED" w14:textId="77777777" w:rsidTr="005E520D">
        <w:tc>
          <w:tcPr>
            <w:tcW w:w="1083" w:type="pct"/>
            <w:gridSpan w:val="2"/>
            <w:vMerge/>
          </w:tcPr>
          <w:p w14:paraId="42C4AD17" w14:textId="77777777" w:rsidR="00AB34D4" w:rsidRPr="004F4FD6" w:rsidRDefault="00AB34D4" w:rsidP="00B31EDD">
            <w:pPr>
              <w:spacing w:line="240" w:lineRule="auto"/>
              <w:rPr>
                <w:rFonts w:ascii="Times New Roman" w:hAnsi="Times New Roman"/>
                <w:b/>
                <w:bCs/>
                <w:sz w:val="24"/>
                <w:szCs w:val="24"/>
              </w:rPr>
            </w:pPr>
          </w:p>
        </w:tc>
        <w:tc>
          <w:tcPr>
            <w:tcW w:w="2261" w:type="pct"/>
            <w:gridSpan w:val="2"/>
          </w:tcPr>
          <w:p w14:paraId="0E312E90" w14:textId="142A386F" w:rsidR="00AB34D4" w:rsidRPr="00BD740C" w:rsidRDefault="00AB34D4" w:rsidP="00EC116E">
            <w:pPr>
              <w:pStyle w:val="af0"/>
              <w:numPr>
                <w:ilvl w:val="0"/>
                <w:numId w:val="16"/>
              </w:numPr>
              <w:tabs>
                <w:tab w:val="left" w:pos="528"/>
              </w:tabs>
              <w:suppressAutoHyphens/>
              <w:spacing w:before="0" w:after="0"/>
              <w:ind w:left="102" w:firstLine="0"/>
              <w:jc w:val="both"/>
            </w:pPr>
            <w:r w:rsidRPr="00BD740C">
              <w:t>Технология складского товародвижения в торговле.</w:t>
            </w:r>
          </w:p>
        </w:tc>
        <w:tc>
          <w:tcPr>
            <w:tcW w:w="1182" w:type="pct"/>
            <w:vMerge/>
            <w:vAlign w:val="center"/>
          </w:tcPr>
          <w:p w14:paraId="0FD410AC" w14:textId="77777777" w:rsidR="00AB34D4" w:rsidRPr="004F4FD6" w:rsidRDefault="00AB34D4" w:rsidP="00B31EDD">
            <w:pPr>
              <w:suppressAutoHyphens/>
              <w:spacing w:line="240" w:lineRule="auto"/>
              <w:jc w:val="center"/>
              <w:rPr>
                <w:rFonts w:ascii="Times New Roman" w:hAnsi="Times New Roman"/>
                <w:i/>
                <w:iCs/>
                <w:sz w:val="24"/>
                <w:szCs w:val="24"/>
              </w:rPr>
            </w:pPr>
          </w:p>
        </w:tc>
        <w:tc>
          <w:tcPr>
            <w:tcW w:w="474" w:type="pct"/>
            <w:vMerge/>
          </w:tcPr>
          <w:p w14:paraId="55905F77" w14:textId="77777777" w:rsidR="00AB34D4" w:rsidRPr="00A82888" w:rsidRDefault="00AB34D4" w:rsidP="00B31EDD">
            <w:pPr>
              <w:spacing w:after="0" w:line="240" w:lineRule="auto"/>
              <w:jc w:val="both"/>
              <w:rPr>
                <w:rFonts w:ascii="Times New Roman" w:hAnsi="Times New Roman"/>
              </w:rPr>
            </w:pPr>
          </w:p>
        </w:tc>
      </w:tr>
      <w:tr w:rsidR="00AB34D4" w:rsidRPr="004F4FD6" w14:paraId="0B15EF14" w14:textId="6A1D814A" w:rsidTr="005E520D">
        <w:tc>
          <w:tcPr>
            <w:tcW w:w="1083" w:type="pct"/>
            <w:gridSpan w:val="2"/>
            <w:vMerge/>
          </w:tcPr>
          <w:p w14:paraId="0D4B878A" w14:textId="77777777" w:rsidR="00AB34D4" w:rsidRPr="004F4FD6" w:rsidRDefault="00AB34D4" w:rsidP="00B31EDD">
            <w:pPr>
              <w:spacing w:line="240" w:lineRule="auto"/>
              <w:rPr>
                <w:rFonts w:ascii="Times New Roman" w:hAnsi="Times New Roman"/>
                <w:b/>
                <w:bCs/>
                <w:sz w:val="24"/>
                <w:szCs w:val="24"/>
              </w:rPr>
            </w:pPr>
          </w:p>
        </w:tc>
        <w:tc>
          <w:tcPr>
            <w:tcW w:w="2261" w:type="pct"/>
            <w:gridSpan w:val="2"/>
          </w:tcPr>
          <w:p w14:paraId="259B6A10" w14:textId="595577C5" w:rsidR="00AB34D4" w:rsidRPr="00BD740C" w:rsidRDefault="00AB34D4" w:rsidP="00EC116E">
            <w:pPr>
              <w:pStyle w:val="af0"/>
              <w:numPr>
                <w:ilvl w:val="0"/>
                <w:numId w:val="16"/>
              </w:numPr>
              <w:tabs>
                <w:tab w:val="left" w:pos="528"/>
              </w:tabs>
              <w:suppressAutoHyphens/>
              <w:spacing w:before="0" w:after="0"/>
              <w:ind w:left="102" w:firstLine="0"/>
              <w:jc w:val="both"/>
            </w:pPr>
            <w:r w:rsidRPr="00BD740C">
              <w:t xml:space="preserve">Склады – основное звено оптовой торговли, их функции. </w:t>
            </w:r>
          </w:p>
        </w:tc>
        <w:tc>
          <w:tcPr>
            <w:tcW w:w="1182" w:type="pct"/>
            <w:vMerge/>
            <w:vAlign w:val="center"/>
          </w:tcPr>
          <w:p w14:paraId="570F67FF" w14:textId="77777777" w:rsidR="00AB34D4" w:rsidRPr="004F4FD6" w:rsidRDefault="00AB34D4" w:rsidP="00B31EDD">
            <w:pPr>
              <w:suppressAutoHyphens/>
              <w:spacing w:line="240" w:lineRule="auto"/>
              <w:jc w:val="center"/>
              <w:rPr>
                <w:rFonts w:ascii="Times New Roman" w:hAnsi="Times New Roman"/>
                <w:i/>
                <w:iCs/>
                <w:sz w:val="24"/>
                <w:szCs w:val="24"/>
              </w:rPr>
            </w:pPr>
          </w:p>
        </w:tc>
        <w:tc>
          <w:tcPr>
            <w:tcW w:w="474" w:type="pct"/>
            <w:vMerge/>
          </w:tcPr>
          <w:p w14:paraId="08F5EAB9" w14:textId="77777777" w:rsidR="00AB34D4" w:rsidRPr="004F4FD6" w:rsidRDefault="00AB34D4" w:rsidP="00B31EDD">
            <w:pPr>
              <w:suppressAutoHyphens/>
              <w:spacing w:line="240" w:lineRule="auto"/>
              <w:jc w:val="center"/>
              <w:rPr>
                <w:rFonts w:ascii="Times New Roman" w:hAnsi="Times New Roman"/>
                <w:i/>
                <w:iCs/>
                <w:sz w:val="24"/>
                <w:szCs w:val="24"/>
              </w:rPr>
            </w:pPr>
          </w:p>
        </w:tc>
      </w:tr>
      <w:tr w:rsidR="00AB34D4" w:rsidRPr="004F4FD6" w14:paraId="60FA06FD" w14:textId="77777777" w:rsidTr="005E520D">
        <w:tc>
          <w:tcPr>
            <w:tcW w:w="1083" w:type="pct"/>
            <w:gridSpan w:val="2"/>
            <w:vMerge/>
          </w:tcPr>
          <w:p w14:paraId="7F9DED15" w14:textId="77777777" w:rsidR="00AB34D4" w:rsidRPr="004F4FD6" w:rsidRDefault="00AB34D4" w:rsidP="00B31EDD">
            <w:pPr>
              <w:spacing w:line="240" w:lineRule="auto"/>
              <w:rPr>
                <w:rFonts w:ascii="Times New Roman" w:hAnsi="Times New Roman"/>
                <w:b/>
                <w:bCs/>
                <w:sz w:val="24"/>
                <w:szCs w:val="24"/>
              </w:rPr>
            </w:pPr>
          </w:p>
        </w:tc>
        <w:tc>
          <w:tcPr>
            <w:tcW w:w="2261" w:type="pct"/>
            <w:gridSpan w:val="2"/>
          </w:tcPr>
          <w:p w14:paraId="689D3E88" w14:textId="4DCD077C" w:rsidR="00AB34D4" w:rsidRPr="00BD740C" w:rsidRDefault="00AB34D4" w:rsidP="00EC116E">
            <w:pPr>
              <w:pStyle w:val="af0"/>
              <w:numPr>
                <w:ilvl w:val="0"/>
                <w:numId w:val="16"/>
              </w:numPr>
              <w:tabs>
                <w:tab w:val="left" w:pos="528"/>
              </w:tabs>
              <w:suppressAutoHyphens/>
              <w:spacing w:before="0" w:after="0"/>
              <w:ind w:left="102" w:firstLine="0"/>
              <w:jc w:val="both"/>
              <w:rPr>
                <w:bCs/>
              </w:rPr>
            </w:pPr>
            <w:r w:rsidRPr="00BD740C">
              <w:t>Классификация складов, их характеристика. Виды складов в зависимости от устройства, места в товародвижении, специализации, условий и сроков хранения.</w:t>
            </w:r>
          </w:p>
        </w:tc>
        <w:tc>
          <w:tcPr>
            <w:tcW w:w="1182" w:type="pct"/>
            <w:vMerge/>
            <w:vAlign w:val="center"/>
          </w:tcPr>
          <w:p w14:paraId="7374C3A4" w14:textId="77777777" w:rsidR="00AB34D4" w:rsidRPr="004F4FD6" w:rsidRDefault="00AB34D4" w:rsidP="00B31EDD">
            <w:pPr>
              <w:suppressAutoHyphens/>
              <w:spacing w:line="240" w:lineRule="auto"/>
              <w:jc w:val="center"/>
              <w:rPr>
                <w:rFonts w:ascii="Times New Roman" w:hAnsi="Times New Roman"/>
                <w:i/>
                <w:iCs/>
                <w:sz w:val="24"/>
                <w:szCs w:val="24"/>
              </w:rPr>
            </w:pPr>
          </w:p>
        </w:tc>
        <w:tc>
          <w:tcPr>
            <w:tcW w:w="474" w:type="pct"/>
            <w:vMerge/>
          </w:tcPr>
          <w:p w14:paraId="61825B6B" w14:textId="77777777" w:rsidR="00AB34D4" w:rsidRPr="004F4FD6" w:rsidRDefault="00AB34D4" w:rsidP="00B31EDD">
            <w:pPr>
              <w:suppressAutoHyphens/>
              <w:spacing w:line="240" w:lineRule="auto"/>
              <w:jc w:val="center"/>
              <w:rPr>
                <w:rFonts w:ascii="Times New Roman" w:hAnsi="Times New Roman"/>
                <w:i/>
                <w:iCs/>
                <w:sz w:val="24"/>
                <w:szCs w:val="24"/>
              </w:rPr>
            </w:pPr>
          </w:p>
        </w:tc>
      </w:tr>
      <w:tr w:rsidR="00AB34D4" w:rsidRPr="004F4FD6" w14:paraId="221F944E" w14:textId="77777777" w:rsidTr="005E520D">
        <w:tc>
          <w:tcPr>
            <w:tcW w:w="1083" w:type="pct"/>
            <w:gridSpan w:val="2"/>
            <w:vMerge/>
          </w:tcPr>
          <w:p w14:paraId="4F9A7A40" w14:textId="77777777" w:rsidR="00AB34D4" w:rsidRPr="004F4FD6" w:rsidRDefault="00AB34D4" w:rsidP="00B31EDD">
            <w:pPr>
              <w:spacing w:line="240" w:lineRule="auto"/>
              <w:rPr>
                <w:rFonts w:ascii="Times New Roman" w:hAnsi="Times New Roman"/>
                <w:b/>
                <w:bCs/>
                <w:sz w:val="24"/>
                <w:szCs w:val="24"/>
              </w:rPr>
            </w:pPr>
          </w:p>
        </w:tc>
        <w:tc>
          <w:tcPr>
            <w:tcW w:w="2261" w:type="pct"/>
            <w:gridSpan w:val="2"/>
          </w:tcPr>
          <w:p w14:paraId="7450B7C6" w14:textId="26254835" w:rsidR="00AB34D4" w:rsidRPr="00BD740C" w:rsidRDefault="00AB34D4" w:rsidP="00EC116E">
            <w:pPr>
              <w:pStyle w:val="af0"/>
              <w:numPr>
                <w:ilvl w:val="0"/>
                <w:numId w:val="16"/>
              </w:numPr>
              <w:suppressAutoHyphens/>
              <w:spacing w:before="0" w:after="0"/>
              <w:ind w:left="102" w:firstLine="0"/>
              <w:jc w:val="both"/>
            </w:pPr>
            <w:r w:rsidRPr="00BD740C">
              <w:t xml:space="preserve">Виды складских зданий и сооружений, их характеристика. </w:t>
            </w:r>
            <w:r w:rsidR="00BD740C" w:rsidRPr="00BD740C">
              <w:t>Принципы размещения товарных складов.</w:t>
            </w:r>
          </w:p>
        </w:tc>
        <w:tc>
          <w:tcPr>
            <w:tcW w:w="1182" w:type="pct"/>
            <w:vMerge/>
            <w:vAlign w:val="center"/>
          </w:tcPr>
          <w:p w14:paraId="57A70E8E" w14:textId="77777777" w:rsidR="00AB34D4" w:rsidRPr="004F4FD6" w:rsidRDefault="00AB34D4" w:rsidP="00B31EDD">
            <w:pPr>
              <w:suppressAutoHyphens/>
              <w:spacing w:line="240" w:lineRule="auto"/>
              <w:jc w:val="center"/>
              <w:rPr>
                <w:rFonts w:ascii="Times New Roman" w:hAnsi="Times New Roman"/>
                <w:i/>
                <w:iCs/>
                <w:sz w:val="24"/>
                <w:szCs w:val="24"/>
              </w:rPr>
            </w:pPr>
          </w:p>
        </w:tc>
        <w:tc>
          <w:tcPr>
            <w:tcW w:w="474" w:type="pct"/>
            <w:vMerge/>
          </w:tcPr>
          <w:p w14:paraId="3EE63F85" w14:textId="77777777" w:rsidR="00AB34D4" w:rsidRPr="004F4FD6" w:rsidRDefault="00AB34D4" w:rsidP="00B31EDD">
            <w:pPr>
              <w:suppressAutoHyphens/>
              <w:spacing w:line="240" w:lineRule="auto"/>
              <w:jc w:val="center"/>
              <w:rPr>
                <w:rFonts w:ascii="Times New Roman" w:hAnsi="Times New Roman"/>
                <w:i/>
                <w:iCs/>
                <w:sz w:val="24"/>
                <w:szCs w:val="24"/>
              </w:rPr>
            </w:pPr>
          </w:p>
        </w:tc>
      </w:tr>
      <w:tr w:rsidR="00AB34D4" w:rsidRPr="004F4FD6" w14:paraId="2C11DDD9" w14:textId="77777777" w:rsidTr="005E520D">
        <w:tc>
          <w:tcPr>
            <w:tcW w:w="1083" w:type="pct"/>
            <w:gridSpan w:val="2"/>
            <w:vMerge/>
          </w:tcPr>
          <w:p w14:paraId="4B78EE20" w14:textId="77777777" w:rsidR="00AB34D4" w:rsidRPr="004F4FD6" w:rsidRDefault="00AB34D4" w:rsidP="00B31EDD">
            <w:pPr>
              <w:spacing w:line="240" w:lineRule="auto"/>
              <w:rPr>
                <w:rFonts w:ascii="Times New Roman" w:hAnsi="Times New Roman"/>
                <w:b/>
                <w:bCs/>
                <w:sz w:val="24"/>
                <w:szCs w:val="24"/>
              </w:rPr>
            </w:pPr>
          </w:p>
        </w:tc>
        <w:tc>
          <w:tcPr>
            <w:tcW w:w="2261" w:type="pct"/>
            <w:gridSpan w:val="2"/>
          </w:tcPr>
          <w:p w14:paraId="79541012" w14:textId="2D3E7749" w:rsidR="00AB34D4" w:rsidRPr="00BD740C" w:rsidRDefault="00AB34D4" w:rsidP="00EC116E">
            <w:pPr>
              <w:pStyle w:val="af0"/>
              <w:numPr>
                <w:ilvl w:val="0"/>
                <w:numId w:val="16"/>
              </w:numPr>
              <w:suppressAutoHyphens/>
              <w:spacing w:before="0" w:after="0"/>
              <w:ind w:left="102" w:firstLine="0"/>
              <w:jc w:val="both"/>
            </w:pPr>
            <w:r w:rsidRPr="00BD740C">
              <w:t xml:space="preserve">Основные группы помещений склада. Основные помещения, их назначение и взаимосвязь. </w:t>
            </w:r>
            <w:r w:rsidR="00BD740C" w:rsidRPr="00BD740C">
              <w:t>Устройство и планировка складов.</w:t>
            </w:r>
          </w:p>
        </w:tc>
        <w:tc>
          <w:tcPr>
            <w:tcW w:w="1182" w:type="pct"/>
            <w:vMerge/>
            <w:vAlign w:val="center"/>
          </w:tcPr>
          <w:p w14:paraId="28F98990" w14:textId="77777777" w:rsidR="00AB34D4" w:rsidRPr="004F4FD6" w:rsidRDefault="00AB34D4" w:rsidP="00B31EDD">
            <w:pPr>
              <w:suppressAutoHyphens/>
              <w:spacing w:line="240" w:lineRule="auto"/>
              <w:jc w:val="center"/>
              <w:rPr>
                <w:rFonts w:ascii="Times New Roman" w:hAnsi="Times New Roman"/>
                <w:i/>
                <w:iCs/>
                <w:sz w:val="24"/>
                <w:szCs w:val="24"/>
              </w:rPr>
            </w:pPr>
          </w:p>
        </w:tc>
        <w:tc>
          <w:tcPr>
            <w:tcW w:w="474" w:type="pct"/>
            <w:vMerge/>
          </w:tcPr>
          <w:p w14:paraId="081F1915" w14:textId="77777777" w:rsidR="00AB34D4" w:rsidRPr="004F4FD6" w:rsidRDefault="00AB34D4" w:rsidP="00B31EDD">
            <w:pPr>
              <w:suppressAutoHyphens/>
              <w:spacing w:line="240" w:lineRule="auto"/>
              <w:jc w:val="center"/>
              <w:rPr>
                <w:rFonts w:ascii="Times New Roman" w:hAnsi="Times New Roman"/>
                <w:i/>
                <w:iCs/>
                <w:sz w:val="24"/>
                <w:szCs w:val="24"/>
              </w:rPr>
            </w:pPr>
          </w:p>
        </w:tc>
      </w:tr>
      <w:tr w:rsidR="00AB34D4" w:rsidRPr="004F4FD6" w14:paraId="5E253223" w14:textId="77777777" w:rsidTr="005E520D">
        <w:tc>
          <w:tcPr>
            <w:tcW w:w="1083" w:type="pct"/>
            <w:gridSpan w:val="2"/>
            <w:vMerge/>
          </w:tcPr>
          <w:p w14:paraId="1D962F62" w14:textId="77777777" w:rsidR="00AB34D4" w:rsidRPr="004F4FD6" w:rsidRDefault="00AB34D4" w:rsidP="00B31EDD">
            <w:pPr>
              <w:spacing w:line="240" w:lineRule="auto"/>
              <w:rPr>
                <w:rFonts w:ascii="Times New Roman" w:hAnsi="Times New Roman"/>
                <w:b/>
                <w:bCs/>
                <w:sz w:val="24"/>
                <w:szCs w:val="24"/>
              </w:rPr>
            </w:pPr>
          </w:p>
        </w:tc>
        <w:tc>
          <w:tcPr>
            <w:tcW w:w="2261" w:type="pct"/>
            <w:gridSpan w:val="2"/>
          </w:tcPr>
          <w:p w14:paraId="25A484EA" w14:textId="6D12B241" w:rsidR="00AB34D4" w:rsidRPr="00BD740C" w:rsidRDefault="00BD740C" w:rsidP="00EC116E">
            <w:pPr>
              <w:pStyle w:val="af0"/>
              <w:numPr>
                <w:ilvl w:val="0"/>
                <w:numId w:val="16"/>
              </w:numPr>
              <w:suppressAutoHyphens/>
              <w:spacing w:before="0" w:after="0"/>
              <w:ind w:left="102" w:firstLine="0"/>
              <w:jc w:val="both"/>
            </w:pPr>
            <w:r w:rsidRPr="00BD740C">
              <w:t>Организация труда на складе. Основные категории работников, их функции</w:t>
            </w:r>
          </w:p>
        </w:tc>
        <w:tc>
          <w:tcPr>
            <w:tcW w:w="1182" w:type="pct"/>
            <w:vMerge/>
            <w:vAlign w:val="center"/>
          </w:tcPr>
          <w:p w14:paraId="338BD555" w14:textId="77777777" w:rsidR="00AB34D4" w:rsidRPr="004F4FD6" w:rsidRDefault="00AB34D4" w:rsidP="00B31EDD">
            <w:pPr>
              <w:suppressAutoHyphens/>
              <w:spacing w:line="240" w:lineRule="auto"/>
              <w:jc w:val="center"/>
              <w:rPr>
                <w:rFonts w:ascii="Times New Roman" w:hAnsi="Times New Roman"/>
                <w:i/>
                <w:iCs/>
                <w:sz w:val="24"/>
                <w:szCs w:val="24"/>
              </w:rPr>
            </w:pPr>
          </w:p>
        </w:tc>
        <w:tc>
          <w:tcPr>
            <w:tcW w:w="474" w:type="pct"/>
            <w:vMerge/>
          </w:tcPr>
          <w:p w14:paraId="1683ECEE" w14:textId="77777777" w:rsidR="00AB34D4" w:rsidRPr="004F4FD6" w:rsidRDefault="00AB34D4" w:rsidP="00B31EDD">
            <w:pPr>
              <w:suppressAutoHyphens/>
              <w:spacing w:line="240" w:lineRule="auto"/>
              <w:jc w:val="center"/>
              <w:rPr>
                <w:rFonts w:ascii="Times New Roman" w:hAnsi="Times New Roman"/>
                <w:i/>
                <w:iCs/>
                <w:sz w:val="24"/>
                <w:szCs w:val="24"/>
              </w:rPr>
            </w:pPr>
          </w:p>
        </w:tc>
      </w:tr>
      <w:tr w:rsidR="00B31EDD" w:rsidRPr="004F4FD6" w14:paraId="0489DE3B" w14:textId="5D3A71D4" w:rsidTr="005E520D">
        <w:tc>
          <w:tcPr>
            <w:tcW w:w="1083" w:type="pct"/>
            <w:gridSpan w:val="2"/>
            <w:vMerge/>
          </w:tcPr>
          <w:p w14:paraId="638193C0" w14:textId="77777777" w:rsidR="00B31EDD" w:rsidRPr="004F4FD6" w:rsidRDefault="00B31EDD" w:rsidP="00B31EDD">
            <w:pPr>
              <w:spacing w:line="240" w:lineRule="auto"/>
              <w:rPr>
                <w:rFonts w:ascii="Times New Roman" w:hAnsi="Times New Roman"/>
                <w:b/>
                <w:bCs/>
                <w:sz w:val="24"/>
                <w:szCs w:val="24"/>
              </w:rPr>
            </w:pPr>
          </w:p>
        </w:tc>
        <w:tc>
          <w:tcPr>
            <w:tcW w:w="2261" w:type="pct"/>
            <w:gridSpan w:val="2"/>
          </w:tcPr>
          <w:p w14:paraId="7D0E2382" w14:textId="40E60B55" w:rsidR="00B31EDD" w:rsidRPr="004F4FD6" w:rsidRDefault="00B31EDD" w:rsidP="00B31EDD">
            <w:pPr>
              <w:suppressAutoHyphens/>
              <w:spacing w:line="240" w:lineRule="auto"/>
              <w:rPr>
                <w:rFonts w:ascii="Times New Roman" w:hAnsi="Times New Roman"/>
                <w:b/>
                <w:sz w:val="24"/>
                <w:szCs w:val="24"/>
              </w:rPr>
            </w:pPr>
            <w:r>
              <w:rPr>
                <w:rFonts w:ascii="Times New Roman" w:hAnsi="Times New Roman"/>
                <w:b/>
                <w:bCs/>
                <w:sz w:val="24"/>
                <w:szCs w:val="24"/>
              </w:rPr>
              <w:t>П</w:t>
            </w:r>
            <w:r w:rsidRPr="004F4FD6">
              <w:rPr>
                <w:rFonts w:ascii="Times New Roman" w:hAnsi="Times New Roman"/>
                <w:b/>
                <w:bCs/>
                <w:sz w:val="24"/>
                <w:szCs w:val="24"/>
              </w:rPr>
              <w:t>рактически</w:t>
            </w:r>
            <w:r>
              <w:rPr>
                <w:rFonts w:ascii="Times New Roman" w:hAnsi="Times New Roman"/>
                <w:b/>
                <w:bCs/>
                <w:sz w:val="24"/>
                <w:szCs w:val="24"/>
              </w:rPr>
              <w:t>е</w:t>
            </w:r>
            <w:r w:rsidRPr="004F4FD6">
              <w:rPr>
                <w:rFonts w:ascii="Times New Roman" w:hAnsi="Times New Roman"/>
                <w:b/>
                <w:bCs/>
                <w:sz w:val="24"/>
                <w:szCs w:val="24"/>
              </w:rPr>
              <w:t xml:space="preserve"> заняти</w:t>
            </w:r>
            <w:r>
              <w:rPr>
                <w:rFonts w:ascii="Times New Roman" w:hAnsi="Times New Roman"/>
                <w:b/>
                <w:bCs/>
                <w:sz w:val="24"/>
                <w:szCs w:val="24"/>
              </w:rPr>
              <w:t>я</w:t>
            </w:r>
          </w:p>
        </w:tc>
        <w:tc>
          <w:tcPr>
            <w:tcW w:w="1182" w:type="pct"/>
            <w:vAlign w:val="center"/>
          </w:tcPr>
          <w:p w14:paraId="287037FB" w14:textId="4726C280" w:rsidR="00B31EDD" w:rsidRPr="00A11E37" w:rsidRDefault="00A11E37" w:rsidP="00B31EDD">
            <w:pPr>
              <w:suppressAutoHyphens/>
              <w:spacing w:line="240" w:lineRule="auto"/>
              <w:jc w:val="center"/>
              <w:rPr>
                <w:rFonts w:ascii="Times New Roman" w:hAnsi="Times New Roman"/>
                <w:b/>
                <w:iCs/>
                <w:sz w:val="24"/>
                <w:szCs w:val="24"/>
              </w:rPr>
            </w:pPr>
            <w:r w:rsidRPr="00A11E37">
              <w:rPr>
                <w:rFonts w:ascii="Times New Roman" w:hAnsi="Times New Roman"/>
                <w:b/>
                <w:iCs/>
                <w:sz w:val="24"/>
                <w:szCs w:val="24"/>
              </w:rPr>
              <w:t>16</w:t>
            </w:r>
          </w:p>
        </w:tc>
        <w:tc>
          <w:tcPr>
            <w:tcW w:w="474" w:type="pct"/>
          </w:tcPr>
          <w:p w14:paraId="262DBBD1" w14:textId="77777777" w:rsidR="00B31EDD" w:rsidRPr="004F4FD6" w:rsidRDefault="00B31EDD" w:rsidP="00B31EDD">
            <w:pPr>
              <w:suppressAutoHyphens/>
              <w:spacing w:line="240" w:lineRule="auto"/>
              <w:jc w:val="center"/>
              <w:rPr>
                <w:rFonts w:ascii="Times New Roman" w:hAnsi="Times New Roman"/>
                <w:b/>
                <w:i/>
                <w:iCs/>
                <w:sz w:val="24"/>
                <w:szCs w:val="24"/>
              </w:rPr>
            </w:pPr>
          </w:p>
        </w:tc>
      </w:tr>
      <w:tr w:rsidR="00A11E37" w:rsidRPr="004F4FD6" w14:paraId="1D49189D" w14:textId="438B06AF" w:rsidTr="005E520D">
        <w:tc>
          <w:tcPr>
            <w:tcW w:w="1083" w:type="pct"/>
            <w:gridSpan w:val="2"/>
            <w:vMerge/>
          </w:tcPr>
          <w:p w14:paraId="381F42D1" w14:textId="77777777" w:rsidR="00A11E37" w:rsidRPr="004F4FD6" w:rsidRDefault="00A11E37" w:rsidP="00B31EDD">
            <w:pPr>
              <w:spacing w:line="240" w:lineRule="auto"/>
              <w:rPr>
                <w:rFonts w:ascii="Times New Roman" w:hAnsi="Times New Roman"/>
                <w:b/>
                <w:bCs/>
                <w:sz w:val="24"/>
                <w:szCs w:val="24"/>
              </w:rPr>
            </w:pPr>
          </w:p>
        </w:tc>
        <w:tc>
          <w:tcPr>
            <w:tcW w:w="2261" w:type="pct"/>
            <w:gridSpan w:val="2"/>
          </w:tcPr>
          <w:p w14:paraId="22532D69" w14:textId="635E320E" w:rsidR="00A11E37" w:rsidRPr="00A11E37" w:rsidRDefault="00A11E37" w:rsidP="00A11E37">
            <w:pPr>
              <w:spacing w:after="0" w:line="240" w:lineRule="auto"/>
              <w:jc w:val="both"/>
              <w:rPr>
                <w:rFonts w:ascii="Times New Roman" w:hAnsi="Times New Roman"/>
                <w:sz w:val="24"/>
                <w:szCs w:val="24"/>
              </w:rPr>
            </w:pPr>
            <w:r w:rsidRPr="00A11E37">
              <w:rPr>
                <w:rFonts w:ascii="Times New Roman" w:hAnsi="Times New Roman"/>
                <w:b/>
                <w:sz w:val="24"/>
                <w:szCs w:val="24"/>
              </w:rPr>
              <w:t>Практическое занятие 1.</w:t>
            </w:r>
            <w:r w:rsidRPr="00A11E37">
              <w:rPr>
                <w:rFonts w:ascii="Times New Roman" w:hAnsi="Times New Roman"/>
                <w:bCs/>
                <w:sz w:val="24"/>
                <w:szCs w:val="24"/>
                <w:lang w:eastAsia="en-US"/>
              </w:rPr>
              <w:t xml:space="preserve"> </w:t>
            </w:r>
            <w:r w:rsidRPr="00A11E37">
              <w:rPr>
                <w:rFonts w:ascii="Times New Roman" w:hAnsi="Times New Roman"/>
                <w:sz w:val="24"/>
                <w:szCs w:val="24"/>
              </w:rPr>
              <w:t>Составление планировки склада и определение назначения складских помещений</w:t>
            </w:r>
          </w:p>
        </w:tc>
        <w:tc>
          <w:tcPr>
            <w:tcW w:w="1182" w:type="pct"/>
            <w:vMerge w:val="restart"/>
            <w:vAlign w:val="center"/>
          </w:tcPr>
          <w:p w14:paraId="1798B1D6" w14:textId="77777777" w:rsidR="00A11E37" w:rsidRPr="004F4FD6" w:rsidRDefault="00A11E37" w:rsidP="00B31EDD">
            <w:pPr>
              <w:suppressAutoHyphens/>
              <w:spacing w:line="240" w:lineRule="auto"/>
              <w:jc w:val="center"/>
              <w:rPr>
                <w:rFonts w:ascii="Times New Roman" w:hAnsi="Times New Roman"/>
                <w:i/>
                <w:iCs/>
                <w:sz w:val="24"/>
                <w:szCs w:val="24"/>
              </w:rPr>
            </w:pPr>
          </w:p>
        </w:tc>
        <w:tc>
          <w:tcPr>
            <w:tcW w:w="474" w:type="pct"/>
            <w:vMerge w:val="restart"/>
          </w:tcPr>
          <w:p w14:paraId="478C4589" w14:textId="4E0B372E" w:rsidR="00A11E37" w:rsidRPr="004F4FD6" w:rsidRDefault="00A11E37" w:rsidP="00B31EDD">
            <w:pPr>
              <w:suppressAutoHyphens/>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ПК 1.6</w:t>
            </w:r>
          </w:p>
        </w:tc>
      </w:tr>
      <w:tr w:rsidR="00A11E37" w:rsidRPr="004F4FD6" w14:paraId="6F6AA70B" w14:textId="77777777" w:rsidTr="005E520D">
        <w:tc>
          <w:tcPr>
            <w:tcW w:w="1083" w:type="pct"/>
            <w:gridSpan w:val="2"/>
            <w:vMerge/>
          </w:tcPr>
          <w:p w14:paraId="7E68B445" w14:textId="77777777" w:rsidR="00A11E37" w:rsidRPr="004F4FD6" w:rsidRDefault="00A11E37" w:rsidP="00B31EDD">
            <w:pPr>
              <w:spacing w:line="240" w:lineRule="auto"/>
              <w:rPr>
                <w:rFonts w:ascii="Times New Roman" w:hAnsi="Times New Roman"/>
                <w:b/>
                <w:bCs/>
                <w:sz w:val="24"/>
                <w:szCs w:val="24"/>
              </w:rPr>
            </w:pPr>
          </w:p>
        </w:tc>
        <w:tc>
          <w:tcPr>
            <w:tcW w:w="2261" w:type="pct"/>
            <w:gridSpan w:val="2"/>
          </w:tcPr>
          <w:p w14:paraId="11D8C3E3" w14:textId="5AC2637D" w:rsidR="00A11E37" w:rsidRPr="00A11E37" w:rsidRDefault="00A11E37" w:rsidP="00A11E37">
            <w:pPr>
              <w:spacing w:after="0" w:line="240" w:lineRule="auto"/>
              <w:jc w:val="both"/>
              <w:rPr>
                <w:rFonts w:ascii="Times New Roman" w:hAnsi="Times New Roman"/>
                <w:b/>
                <w:sz w:val="24"/>
                <w:szCs w:val="24"/>
              </w:rPr>
            </w:pPr>
            <w:r w:rsidRPr="00A11E37">
              <w:rPr>
                <w:rFonts w:ascii="Times New Roman" w:hAnsi="Times New Roman"/>
                <w:b/>
                <w:sz w:val="24"/>
                <w:szCs w:val="24"/>
              </w:rPr>
              <w:t xml:space="preserve">Практическое занятие </w:t>
            </w:r>
            <w:r>
              <w:rPr>
                <w:rFonts w:ascii="Times New Roman" w:hAnsi="Times New Roman"/>
                <w:b/>
                <w:sz w:val="24"/>
                <w:szCs w:val="24"/>
              </w:rPr>
              <w:t xml:space="preserve">2. </w:t>
            </w:r>
            <w:r w:rsidRPr="00A11E37">
              <w:rPr>
                <w:rFonts w:ascii="Times New Roman" w:hAnsi="Times New Roman"/>
                <w:bCs/>
                <w:sz w:val="24"/>
                <w:szCs w:val="24"/>
                <w:lang w:eastAsia="en-US"/>
              </w:rPr>
              <w:t>Определение технико-экономических показателей работы склада.</w:t>
            </w:r>
          </w:p>
        </w:tc>
        <w:tc>
          <w:tcPr>
            <w:tcW w:w="1182" w:type="pct"/>
            <w:vMerge/>
            <w:vAlign w:val="center"/>
          </w:tcPr>
          <w:p w14:paraId="43DFA904" w14:textId="77777777" w:rsidR="00A11E37" w:rsidRPr="004F4FD6" w:rsidRDefault="00A11E37" w:rsidP="00B31EDD">
            <w:pPr>
              <w:suppressAutoHyphens/>
              <w:spacing w:line="240" w:lineRule="auto"/>
              <w:jc w:val="center"/>
              <w:rPr>
                <w:rFonts w:ascii="Times New Roman" w:hAnsi="Times New Roman"/>
                <w:i/>
                <w:iCs/>
                <w:sz w:val="24"/>
                <w:szCs w:val="24"/>
              </w:rPr>
            </w:pPr>
          </w:p>
        </w:tc>
        <w:tc>
          <w:tcPr>
            <w:tcW w:w="474" w:type="pct"/>
            <w:vMerge/>
          </w:tcPr>
          <w:p w14:paraId="7663D837" w14:textId="77777777" w:rsidR="00A11E37" w:rsidRPr="00A82888" w:rsidRDefault="00A11E37" w:rsidP="00B31EDD">
            <w:pPr>
              <w:suppressAutoHyphens/>
              <w:spacing w:line="240" w:lineRule="auto"/>
              <w:jc w:val="center"/>
              <w:rPr>
                <w:rFonts w:ascii="Times New Roman" w:hAnsi="Times New Roman"/>
              </w:rPr>
            </w:pPr>
          </w:p>
        </w:tc>
      </w:tr>
      <w:tr w:rsidR="00A11E37" w:rsidRPr="004F4FD6" w14:paraId="187E3C78" w14:textId="77777777" w:rsidTr="005E520D">
        <w:tc>
          <w:tcPr>
            <w:tcW w:w="1083" w:type="pct"/>
            <w:gridSpan w:val="2"/>
            <w:vMerge/>
          </w:tcPr>
          <w:p w14:paraId="672C8F4E" w14:textId="77777777" w:rsidR="00A11E37" w:rsidRPr="004F4FD6" w:rsidRDefault="00A11E37" w:rsidP="00B31EDD">
            <w:pPr>
              <w:spacing w:line="240" w:lineRule="auto"/>
              <w:rPr>
                <w:rFonts w:ascii="Times New Roman" w:hAnsi="Times New Roman"/>
                <w:b/>
                <w:bCs/>
                <w:sz w:val="24"/>
                <w:szCs w:val="24"/>
              </w:rPr>
            </w:pPr>
          </w:p>
        </w:tc>
        <w:tc>
          <w:tcPr>
            <w:tcW w:w="2261" w:type="pct"/>
            <w:gridSpan w:val="2"/>
          </w:tcPr>
          <w:p w14:paraId="33829D52" w14:textId="6C962D55" w:rsidR="00A11E37" w:rsidRPr="00A11E37" w:rsidRDefault="00A11E37" w:rsidP="00A11E37">
            <w:pPr>
              <w:spacing w:after="0" w:line="240" w:lineRule="auto"/>
              <w:jc w:val="both"/>
              <w:rPr>
                <w:rFonts w:ascii="Times New Roman" w:hAnsi="Times New Roman"/>
                <w:b/>
                <w:sz w:val="24"/>
                <w:szCs w:val="24"/>
              </w:rPr>
            </w:pPr>
            <w:r w:rsidRPr="00A11E37">
              <w:rPr>
                <w:rFonts w:ascii="Times New Roman" w:hAnsi="Times New Roman"/>
                <w:b/>
                <w:sz w:val="24"/>
                <w:szCs w:val="24"/>
              </w:rPr>
              <w:t xml:space="preserve">Практическое занятие </w:t>
            </w:r>
            <w:r>
              <w:rPr>
                <w:rFonts w:ascii="Times New Roman" w:hAnsi="Times New Roman"/>
                <w:b/>
                <w:sz w:val="24"/>
                <w:szCs w:val="24"/>
              </w:rPr>
              <w:t xml:space="preserve">3. </w:t>
            </w:r>
            <w:r w:rsidRPr="00A11E37">
              <w:rPr>
                <w:rFonts w:ascii="Times New Roman" w:hAnsi="Times New Roman"/>
                <w:sz w:val="24"/>
                <w:szCs w:val="24"/>
              </w:rPr>
              <w:t>Решение задач по нахождению коэффициента установочной площади, коэффициента экспозиционной площади</w:t>
            </w:r>
          </w:p>
        </w:tc>
        <w:tc>
          <w:tcPr>
            <w:tcW w:w="1182" w:type="pct"/>
            <w:vMerge/>
            <w:vAlign w:val="center"/>
          </w:tcPr>
          <w:p w14:paraId="34DA218A" w14:textId="77777777" w:rsidR="00A11E37" w:rsidRPr="004F4FD6" w:rsidRDefault="00A11E37" w:rsidP="00B31EDD">
            <w:pPr>
              <w:suppressAutoHyphens/>
              <w:spacing w:line="240" w:lineRule="auto"/>
              <w:jc w:val="center"/>
              <w:rPr>
                <w:rFonts w:ascii="Times New Roman" w:hAnsi="Times New Roman"/>
                <w:i/>
                <w:iCs/>
                <w:sz w:val="24"/>
                <w:szCs w:val="24"/>
              </w:rPr>
            </w:pPr>
          </w:p>
        </w:tc>
        <w:tc>
          <w:tcPr>
            <w:tcW w:w="474" w:type="pct"/>
            <w:vMerge/>
          </w:tcPr>
          <w:p w14:paraId="2F45814D" w14:textId="77777777" w:rsidR="00A11E37" w:rsidRPr="00A82888" w:rsidRDefault="00A11E37" w:rsidP="00B31EDD">
            <w:pPr>
              <w:suppressAutoHyphens/>
              <w:spacing w:line="240" w:lineRule="auto"/>
              <w:jc w:val="center"/>
              <w:rPr>
                <w:rFonts w:ascii="Times New Roman" w:hAnsi="Times New Roman"/>
              </w:rPr>
            </w:pPr>
          </w:p>
        </w:tc>
      </w:tr>
      <w:tr w:rsidR="00A11E37" w:rsidRPr="004F4FD6" w14:paraId="320B02B9" w14:textId="77777777" w:rsidTr="005E520D">
        <w:tc>
          <w:tcPr>
            <w:tcW w:w="1083" w:type="pct"/>
            <w:gridSpan w:val="2"/>
            <w:vMerge/>
          </w:tcPr>
          <w:p w14:paraId="79DDCB90" w14:textId="77777777" w:rsidR="00A11E37" w:rsidRPr="004F4FD6" w:rsidRDefault="00A11E37" w:rsidP="00B31EDD">
            <w:pPr>
              <w:spacing w:line="240" w:lineRule="auto"/>
              <w:rPr>
                <w:rFonts w:ascii="Times New Roman" w:hAnsi="Times New Roman"/>
                <w:b/>
                <w:bCs/>
                <w:sz w:val="24"/>
                <w:szCs w:val="24"/>
              </w:rPr>
            </w:pPr>
          </w:p>
        </w:tc>
        <w:tc>
          <w:tcPr>
            <w:tcW w:w="2261" w:type="pct"/>
            <w:gridSpan w:val="2"/>
          </w:tcPr>
          <w:p w14:paraId="4CD74607" w14:textId="770E6600" w:rsidR="00A11E37" w:rsidRPr="00A11E37" w:rsidRDefault="00A11E37" w:rsidP="00A11E37">
            <w:pPr>
              <w:spacing w:after="0" w:line="240" w:lineRule="auto"/>
              <w:jc w:val="both"/>
              <w:rPr>
                <w:rFonts w:ascii="Times New Roman" w:hAnsi="Times New Roman"/>
                <w:b/>
                <w:sz w:val="24"/>
                <w:szCs w:val="24"/>
              </w:rPr>
            </w:pPr>
            <w:r w:rsidRPr="00A11E37">
              <w:rPr>
                <w:rFonts w:ascii="Times New Roman" w:hAnsi="Times New Roman"/>
                <w:b/>
                <w:sz w:val="24"/>
                <w:szCs w:val="24"/>
              </w:rPr>
              <w:t xml:space="preserve">Практическое занятие </w:t>
            </w:r>
            <w:r>
              <w:rPr>
                <w:rFonts w:ascii="Times New Roman" w:hAnsi="Times New Roman"/>
                <w:b/>
                <w:sz w:val="24"/>
                <w:szCs w:val="24"/>
              </w:rPr>
              <w:t xml:space="preserve">4. </w:t>
            </w:r>
            <w:r w:rsidRPr="00A11E37">
              <w:rPr>
                <w:rFonts w:ascii="Times New Roman" w:hAnsi="Times New Roman"/>
                <w:sz w:val="24"/>
                <w:szCs w:val="24"/>
              </w:rPr>
              <w:t>Оформление договора поставки, ТТН</w:t>
            </w:r>
          </w:p>
        </w:tc>
        <w:tc>
          <w:tcPr>
            <w:tcW w:w="1182" w:type="pct"/>
            <w:vMerge/>
            <w:vAlign w:val="center"/>
          </w:tcPr>
          <w:p w14:paraId="79A657FA" w14:textId="77777777" w:rsidR="00A11E37" w:rsidRPr="004F4FD6" w:rsidRDefault="00A11E37" w:rsidP="00B31EDD">
            <w:pPr>
              <w:suppressAutoHyphens/>
              <w:spacing w:line="240" w:lineRule="auto"/>
              <w:jc w:val="center"/>
              <w:rPr>
                <w:rFonts w:ascii="Times New Roman" w:hAnsi="Times New Roman"/>
                <w:i/>
                <w:iCs/>
                <w:sz w:val="24"/>
                <w:szCs w:val="24"/>
              </w:rPr>
            </w:pPr>
          </w:p>
        </w:tc>
        <w:tc>
          <w:tcPr>
            <w:tcW w:w="474" w:type="pct"/>
            <w:vMerge/>
          </w:tcPr>
          <w:p w14:paraId="7D89FF10" w14:textId="77777777" w:rsidR="00A11E37" w:rsidRPr="00A82888" w:rsidRDefault="00A11E37" w:rsidP="00B31EDD">
            <w:pPr>
              <w:suppressAutoHyphens/>
              <w:spacing w:line="240" w:lineRule="auto"/>
              <w:jc w:val="center"/>
              <w:rPr>
                <w:rFonts w:ascii="Times New Roman" w:hAnsi="Times New Roman"/>
              </w:rPr>
            </w:pPr>
          </w:p>
        </w:tc>
      </w:tr>
      <w:tr w:rsidR="00A11E37" w:rsidRPr="004F4FD6" w14:paraId="7105D857" w14:textId="6B546A10" w:rsidTr="005E520D">
        <w:tc>
          <w:tcPr>
            <w:tcW w:w="1083" w:type="pct"/>
            <w:gridSpan w:val="2"/>
            <w:vMerge/>
          </w:tcPr>
          <w:p w14:paraId="18420D30" w14:textId="77777777" w:rsidR="00A11E37" w:rsidRPr="004F4FD6" w:rsidRDefault="00A11E37" w:rsidP="00B31EDD">
            <w:pPr>
              <w:spacing w:line="240" w:lineRule="auto"/>
              <w:rPr>
                <w:rFonts w:ascii="Times New Roman" w:hAnsi="Times New Roman"/>
                <w:b/>
                <w:bCs/>
                <w:sz w:val="24"/>
                <w:szCs w:val="24"/>
              </w:rPr>
            </w:pPr>
          </w:p>
        </w:tc>
        <w:tc>
          <w:tcPr>
            <w:tcW w:w="2261" w:type="pct"/>
            <w:gridSpan w:val="2"/>
          </w:tcPr>
          <w:p w14:paraId="3900AF39" w14:textId="4F435D3B" w:rsidR="00A11E37" w:rsidRPr="00A11E37" w:rsidRDefault="00A11E37" w:rsidP="00A11E37">
            <w:pPr>
              <w:spacing w:after="0" w:line="240" w:lineRule="auto"/>
              <w:jc w:val="both"/>
              <w:rPr>
                <w:rFonts w:ascii="Times New Roman" w:hAnsi="Times New Roman"/>
                <w:sz w:val="24"/>
                <w:szCs w:val="24"/>
              </w:rPr>
            </w:pPr>
            <w:r w:rsidRPr="00A11E37">
              <w:rPr>
                <w:rFonts w:ascii="Times New Roman" w:hAnsi="Times New Roman"/>
                <w:b/>
                <w:sz w:val="24"/>
                <w:szCs w:val="24"/>
              </w:rPr>
              <w:t xml:space="preserve">Практическое занятие </w:t>
            </w:r>
            <w:r>
              <w:rPr>
                <w:rFonts w:ascii="Times New Roman" w:hAnsi="Times New Roman"/>
                <w:b/>
                <w:sz w:val="24"/>
                <w:szCs w:val="24"/>
              </w:rPr>
              <w:t>5</w:t>
            </w:r>
            <w:r w:rsidRPr="00A11E37">
              <w:rPr>
                <w:rFonts w:ascii="Times New Roman" w:hAnsi="Times New Roman"/>
                <w:b/>
                <w:sz w:val="24"/>
                <w:szCs w:val="24"/>
              </w:rPr>
              <w:t>.</w:t>
            </w:r>
            <w:r w:rsidRPr="00A11E37">
              <w:rPr>
                <w:rFonts w:ascii="Times New Roman" w:hAnsi="Times New Roman"/>
                <w:bCs/>
                <w:sz w:val="24"/>
                <w:szCs w:val="24"/>
                <w:lang w:eastAsia="en-US"/>
              </w:rPr>
              <w:t xml:space="preserve"> Документальное оформление приемки товаров по количеству.</w:t>
            </w:r>
          </w:p>
        </w:tc>
        <w:tc>
          <w:tcPr>
            <w:tcW w:w="1182" w:type="pct"/>
            <w:vMerge/>
            <w:vAlign w:val="center"/>
          </w:tcPr>
          <w:p w14:paraId="6F40CA5C" w14:textId="77777777" w:rsidR="00A11E37" w:rsidRPr="004F4FD6" w:rsidRDefault="00A11E37" w:rsidP="00B31EDD">
            <w:pPr>
              <w:suppressAutoHyphens/>
              <w:spacing w:line="240" w:lineRule="auto"/>
              <w:jc w:val="center"/>
              <w:rPr>
                <w:rFonts w:ascii="Times New Roman" w:hAnsi="Times New Roman"/>
                <w:i/>
                <w:iCs/>
                <w:sz w:val="24"/>
                <w:szCs w:val="24"/>
              </w:rPr>
            </w:pPr>
          </w:p>
        </w:tc>
        <w:tc>
          <w:tcPr>
            <w:tcW w:w="474" w:type="pct"/>
            <w:vMerge/>
          </w:tcPr>
          <w:p w14:paraId="2075EB17" w14:textId="07FBAD06" w:rsidR="00A11E37" w:rsidRPr="004F4FD6" w:rsidRDefault="00A11E37" w:rsidP="00B31EDD">
            <w:pPr>
              <w:suppressAutoHyphens/>
              <w:spacing w:line="240" w:lineRule="auto"/>
              <w:jc w:val="center"/>
              <w:rPr>
                <w:rFonts w:ascii="Times New Roman" w:hAnsi="Times New Roman"/>
                <w:i/>
                <w:iCs/>
                <w:sz w:val="24"/>
                <w:szCs w:val="24"/>
              </w:rPr>
            </w:pPr>
          </w:p>
        </w:tc>
      </w:tr>
      <w:tr w:rsidR="00A11E37" w:rsidRPr="004F4FD6" w14:paraId="5FC608B1" w14:textId="77777777" w:rsidTr="005E520D">
        <w:tc>
          <w:tcPr>
            <w:tcW w:w="1083" w:type="pct"/>
            <w:gridSpan w:val="2"/>
            <w:vMerge w:val="restart"/>
          </w:tcPr>
          <w:p w14:paraId="384A630E" w14:textId="77777777" w:rsidR="00A11E37" w:rsidRPr="004F4FD6" w:rsidRDefault="00A11E37" w:rsidP="00B31EDD">
            <w:pPr>
              <w:spacing w:line="240" w:lineRule="auto"/>
              <w:rPr>
                <w:rFonts w:ascii="Times New Roman" w:hAnsi="Times New Roman"/>
                <w:b/>
                <w:bCs/>
                <w:sz w:val="24"/>
                <w:szCs w:val="24"/>
              </w:rPr>
            </w:pPr>
          </w:p>
        </w:tc>
        <w:tc>
          <w:tcPr>
            <w:tcW w:w="2261" w:type="pct"/>
            <w:gridSpan w:val="2"/>
          </w:tcPr>
          <w:p w14:paraId="18C6F11F" w14:textId="2529C1D5" w:rsidR="00A11E37" w:rsidRPr="00A11E37" w:rsidRDefault="00A11E37" w:rsidP="00A11E37">
            <w:pPr>
              <w:spacing w:after="0" w:line="240" w:lineRule="auto"/>
              <w:jc w:val="both"/>
              <w:rPr>
                <w:rFonts w:ascii="Times New Roman" w:hAnsi="Times New Roman"/>
                <w:b/>
                <w:sz w:val="24"/>
                <w:szCs w:val="24"/>
              </w:rPr>
            </w:pPr>
            <w:r w:rsidRPr="00A11E37">
              <w:rPr>
                <w:rFonts w:ascii="Times New Roman" w:hAnsi="Times New Roman"/>
                <w:b/>
                <w:sz w:val="24"/>
                <w:szCs w:val="24"/>
              </w:rPr>
              <w:t xml:space="preserve">Практическое занятие </w:t>
            </w:r>
            <w:r>
              <w:rPr>
                <w:rFonts w:ascii="Times New Roman" w:hAnsi="Times New Roman"/>
                <w:b/>
                <w:sz w:val="24"/>
                <w:szCs w:val="24"/>
              </w:rPr>
              <w:t xml:space="preserve">6. </w:t>
            </w:r>
            <w:r w:rsidRPr="00A11E37">
              <w:rPr>
                <w:rFonts w:ascii="Times New Roman" w:hAnsi="Times New Roman"/>
                <w:sz w:val="24"/>
                <w:szCs w:val="24"/>
              </w:rPr>
              <w:t>Оформление акта ф. торг-1</w:t>
            </w:r>
          </w:p>
        </w:tc>
        <w:tc>
          <w:tcPr>
            <w:tcW w:w="1182" w:type="pct"/>
            <w:vMerge/>
            <w:vAlign w:val="center"/>
          </w:tcPr>
          <w:p w14:paraId="231CEE5B" w14:textId="77777777" w:rsidR="00A11E37" w:rsidRPr="004F4FD6" w:rsidRDefault="00A11E37" w:rsidP="00B31EDD">
            <w:pPr>
              <w:suppressAutoHyphens/>
              <w:spacing w:line="240" w:lineRule="auto"/>
              <w:jc w:val="center"/>
              <w:rPr>
                <w:rFonts w:ascii="Times New Roman" w:hAnsi="Times New Roman"/>
                <w:i/>
                <w:iCs/>
                <w:sz w:val="24"/>
                <w:szCs w:val="24"/>
              </w:rPr>
            </w:pPr>
          </w:p>
        </w:tc>
        <w:tc>
          <w:tcPr>
            <w:tcW w:w="474" w:type="pct"/>
            <w:vMerge/>
          </w:tcPr>
          <w:p w14:paraId="27F0E676" w14:textId="77777777" w:rsidR="00A11E37" w:rsidRPr="004F4FD6" w:rsidRDefault="00A11E37" w:rsidP="00B31EDD">
            <w:pPr>
              <w:suppressAutoHyphens/>
              <w:spacing w:line="240" w:lineRule="auto"/>
              <w:jc w:val="center"/>
              <w:rPr>
                <w:rFonts w:ascii="Times New Roman" w:hAnsi="Times New Roman"/>
                <w:i/>
                <w:iCs/>
                <w:sz w:val="24"/>
                <w:szCs w:val="24"/>
              </w:rPr>
            </w:pPr>
          </w:p>
        </w:tc>
      </w:tr>
      <w:tr w:rsidR="00A11E37" w:rsidRPr="004F4FD6" w14:paraId="662B3B5E" w14:textId="77777777" w:rsidTr="005E520D">
        <w:tc>
          <w:tcPr>
            <w:tcW w:w="1083" w:type="pct"/>
            <w:gridSpan w:val="2"/>
            <w:vMerge/>
          </w:tcPr>
          <w:p w14:paraId="5616E40B" w14:textId="77777777" w:rsidR="00A11E37" w:rsidRPr="004F4FD6" w:rsidRDefault="00A11E37" w:rsidP="00B31EDD">
            <w:pPr>
              <w:spacing w:line="240" w:lineRule="auto"/>
              <w:rPr>
                <w:rFonts w:ascii="Times New Roman" w:hAnsi="Times New Roman"/>
                <w:b/>
                <w:bCs/>
                <w:sz w:val="24"/>
                <w:szCs w:val="24"/>
              </w:rPr>
            </w:pPr>
          </w:p>
        </w:tc>
        <w:tc>
          <w:tcPr>
            <w:tcW w:w="2261" w:type="pct"/>
            <w:gridSpan w:val="2"/>
          </w:tcPr>
          <w:p w14:paraId="47375E66" w14:textId="61EB5106" w:rsidR="00A11E37" w:rsidRPr="00A11E37" w:rsidRDefault="00A11E37" w:rsidP="00A11E37">
            <w:pPr>
              <w:spacing w:after="0" w:line="240" w:lineRule="auto"/>
              <w:jc w:val="both"/>
              <w:rPr>
                <w:rFonts w:ascii="Times New Roman" w:hAnsi="Times New Roman"/>
                <w:b/>
                <w:sz w:val="24"/>
                <w:szCs w:val="24"/>
              </w:rPr>
            </w:pPr>
            <w:r w:rsidRPr="00A11E37">
              <w:rPr>
                <w:rFonts w:ascii="Times New Roman" w:hAnsi="Times New Roman"/>
                <w:b/>
                <w:sz w:val="24"/>
                <w:szCs w:val="24"/>
              </w:rPr>
              <w:t xml:space="preserve">Практическое занятие </w:t>
            </w:r>
            <w:r>
              <w:rPr>
                <w:rFonts w:ascii="Times New Roman" w:hAnsi="Times New Roman"/>
                <w:b/>
                <w:sz w:val="24"/>
                <w:szCs w:val="24"/>
              </w:rPr>
              <w:t xml:space="preserve">7. </w:t>
            </w:r>
            <w:r w:rsidRPr="00A11E37">
              <w:rPr>
                <w:rFonts w:ascii="Times New Roman" w:hAnsi="Times New Roman"/>
                <w:sz w:val="24"/>
                <w:szCs w:val="24"/>
              </w:rPr>
              <w:t>Оформление акта приемки ф. торг-2</w:t>
            </w:r>
          </w:p>
        </w:tc>
        <w:tc>
          <w:tcPr>
            <w:tcW w:w="1182" w:type="pct"/>
            <w:vMerge/>
            <w:vAlign w:val="center"/>
          </w:tcPr>
          <w:p w14:paraId="322D582E" w14:textId="77777777" w:rsidR="00A11E37" w:rsidRPr="004F4FD6" w:rsidRDefault="00A11E37" w:rsidP="00B31EDD">
            <w:pPr>
              <w:suppressAutoHyphens/>
              <w:spacing w:line="240" w:lineRule="auto"/>
              <w:jc w:val="center"/>
              <w:rPr>
                <w:rFonts w:ascii="Times New Roman" w:hAnsi="Times New Roman"/>
                <w:i/>
                <w:iCs/>
                <w:sz w:val="24"/>
                <w:szCs w:val="24"/>
              </w:rPr>
            </w:pPr>
          </w:p>
        </w:tc>
        <w:tc>
          <w:tcPr>
            <w:tcW w:w="474" w:type="pct"/>
            <w:vMerge/>
          </w:tcPr>
          <w:p w14:paraId="109CB07C" w14:textId="77777777" w:rsidR="00A11E37" w:rsidRPr="004F4FD6" w:rsidRDefault="00A11E37" w:rsidP="00B31EDD">
            <w:pPr>
              <w:suppressAutoHyphens/>
              <w:spacing w:line="240" w:lineRule="auto"/>
              <w:jc w:val="center"/>
              <w:rPr>
                <w:rFonts w:ascii="Times New Roman" w:hAnsi="Times New Roman"/>
                <w:i/>
                <w:iCs/>
                <w:sz w:val="24"/>
                <w:szCs w:val="24"/>
              </w:rPr>
            </w:pPr>
          </w:p>
        </w:tc>
      </w:tr>
      <w:tr w:rsidR="00A11E37" w:rsidRPr="004F4FD6" w14:paraId="300D326E" w14:textId="77777777" w:rsidTr="005E520D">
        <w:tc>
          <w:tcPr>
            <w:tcW w:w="1083" w:type="pct"/>
            <w:gridSpan w:val="2"/>
            <w:vMerge/>
          </w:tcPr>
          <w:p w14:paraId="4C734981" w14:textId="77777777" w:rsidR="00A11E37" w:rsidRPr="004F4FD6" w:rsidRDefault="00A11E37" w:rsidP="00B31EDD">
            <w:pPr>
              <w:spacing w:line="240" w:lineRule="auto"/>
              <w:rPr>
                <w:rFonts w:ascii="Times New Roman" w:hAnsi="Times New Roman"/>
                <w:b/>
                <w:bCs/>
                <w:sz w:val="24"/>
                <w:szCs w:val="24"/>
              </w:rPr>
            </w:pPr>
          </w:p>
        </w:tc>
        <w:tc>
          <w:tcPr>
            <w:tcW w:w="2261" w:type="pct"/>
            <w:gridSpan w:val="2"/>
          </w:tcPr>
          <w:p w14:paraId="7DD7C708" w14:textId="2231987D" w:rsidR="00A11E37" w:rsidRPr="00A11E37" w:rsidRDefault="00A11E37" w:rsidP="00A11E37">
            <w:pPr>
              <w:spacing w:after="0" w:line="240" w:lineRule="auto"/>
              <w:jc w:val="both"/>
              <w:rPr>
                <w:rFonts w:ascii="Times New Roman" w:hAnsi="Times New Roman"/>
                <w:b/>
                <w:sz w:val="24"/>
                <w:szCs w:val="24"/>
              </w:rPr>
            </w:pPr>
            <w:r w:rsidRPr="00A11E37">
              <w:rPr>
                <w:rFonts w:ascii="Times New Roman" w:hAnsi="Times New Roman"/>
                <w:b/>
                <w:sz w:val="24"/>
                <w:szCs w:val="24"/>
              </w:rPr>
              <w:t xml:space="preserve">Практическое занятие </w:t>
            </w:r>
            <w:r>
              <w:rPr>
                <w:rFonts w:ascii="Times New Roman" w:hAnsi="Times New Roman"/>
                <w:b/>
                <w:sz w:val="24"/>
                <w:szCs w:val="24"/>
              </w:rPr>
              <w:t xml:space="preserve">8. </w:t>
            </w:r>
            <w:r w:rsidRPr="00A11E37">
              <w:rPr>
                <w:rFonts w:ascii="Times New Roman" w:hAnsi="Times New Roman"/>
                <w:sz w:val="24"/>
                <w:szCs w:val="24"/>
              </w:rPr>
              <w:t>Ознакомление с документами, проверяемыми при осуществлении торговой деятельности, их оформление»</w:t>
            </w:r>
          </w:p>
        </w:tc>
        <w:tc>
          <w:tcPr>
            <w:tcW w:w="1182" w:type="pct"/>
            <w:vMerge/>
            <w:vAlign w:val="center"/>
          </w:tcPr>
          <w:p w14:paraId="59FB70B2" w14:textId="77777777" w:rsidR="00A11E37" w:rsidRPr="004F4FD6" w:rsidRDefault="00A11E37" w:rsidP="00B31EDD">
            <w:pPr>
              <w:suppressAutoHyphens/>
              <w:spacing w:line="240" w:lineRule="auto"/>
              <w:jc w:val="center"/>
              <w:rPr>
                <w:rFonts w:ascii="Times New Roman" w:hAnsi="Times New Roman"/>
                <w:i/>
                <w:iCs/>
                <w:sz w:val="24"/>
                <w:szCs w:val="24"/>
              </w:rPr>
            </w:pPr>
          </w:p>
        </w:tc>
        <w:tc>
          <w:tcPr>
            <w:tcW w:w="474" w:type="pct"/>
            <w:vMerge/>
          </w:tcPr>
          <w:p w14:paraId="1E1F40FF" w14:textId="77777777" w:rsidR="00A11E37" w:rsidRPr="004F4FD6" w:rsidRDefault="00A11E37" w:rsidP="00B31EDD">
            <w:pPr>
              <w:suppressAutoHyphens/>
              <w:spacing w:line="240" w:lineRule="auto"/>
              <w:jc w:val="center"/>
              <w:rPr>
                <w:rFonts w:ascii="Times New Roman" w:hAnsi="Times New Roman"/>
                <w:i/>
                <w:iCs/>
                <w:sz w:val="24"/>
                <w:szCs w:val="24"/>
              </w:rPr>
            </w:pPr>
          </w:p>
        </w:tc>
      </w:tr>
      <w:tr w:rsidR="00A11E37" w:rsidRPr="004F4FD6" w14:paraId="528519AA" w14:textId="77777777" w:rsidTr="005E520D">
        <w:tc>
          <w:tcPr>
            <w:tcW w:w="1083" w:type="pct"/>
            <w:gridSpan w:val="2"/>
            <w:vMerge/>
          </w:tcPr>
          <w:p w14:paraId="46DD7CE1" w14:textId="77777777" w:rsidR="00A11E37" w:rsidRPr="004F4FD6" w:rsidRDefault="00A11E37" w:rsidP="00B31EDD">
            <w:pPr>
              <w:spacing w:line="240" w:lineRule="auto"/>
              <w:rPr>
                <w:rFonts w:ascii="Times New Roman" w:hAnsi="Times New Roman"/>
                <w:b/>
                <w:bCs/>
                <w:sz w:val="24"/>
                <w:szCs w:val="24"/>
              </w:rPr>
            </w:pPr>
          </w:p>
        </w:tc>
        <w:tc>
          <w:tcPr>
            <w:tcW w:w="2261" w:type="pct"/>
            <w:gridSpan w:val="2"/>
          </w:tcPr>
          <w:p w14:paraId="215EE29C" w14:textId="77777777" w:rsidR="00A11E37" w:rsidRPr="005278CE" w:rsidRDefault="00A11E37" w:rsidP="00F606C5">
            <w:pPr>
              <w:spacing w:after="0" w:line="240" w:lineRule="auto"/>
              <w:jc w:val="both"/>
              <w:rPr>
                <w:rFonts w:ascii="Times New Roman" w:hAnsi="Times New Roman"/>
                <w:b/>
                <w:sz w:val="24"/>
                <w:szCs w:val="24"/>
              </w:rPr>
            </w:pPr>
            <w:r w:rsidRPr="005278CE">
              <w:rPr>
                <w:rFonts w:ascii="Times New Roman" w:hAnsi="Times New Roman"/>
                <w:b/>
                <w:sz w:val="24"/>
                <w:szCs w:val="24"/>
              </w:rPr>
              <w:t xml:space="preserve">Самостоятельная работа обучающихся. </w:t>
            </w:r>
          </w:p>
          <w:p w14:paraId="3A0CAD2A" w14:textId="62940A9E" w:rsidR="00A11E37" w:rsidRPr="004F4FD6" w:rsidRDefault="00A11E37" w:rsidP="00F606C5">
            <w:pPr>
              <w:spacing w:line="240" w:lineRule="auto"/>
              <w:jc w:val="both"/>
              <w:rPr>
                <w:rFonts w:ascii="Times New Roman" w:hAnsi="Times New Roman"/>
                <w:b/>
                <w:sz w:val="24"/>
                <w:szCs w:val="24"/>
              </w:rPr>
            </w:pPr>
            <w:r w:rsidRPr="004F4FD6">
              <w:rPr>
                <w:rFonts w:ascii="Times New Roman" w:hAnsi="Times New Roman"/>
                <w:sz w:val="24"/>
                <w:szCs w:val="24"/>
              </w:rPr>
              <w:t>Услуги оптовой торговли: основные и дополнительные, удовлетворяемые их потребности.</w:t>
            </w:r>
          </w:p>
        </w:tc>
        <w:tc>
          <w:tcPr>
            <w:tcW w:w="1182" w:type="pct"/>
            <w:vAlign w:val="center"/>
          </w:tcPr>
          <w:p w14:paraId="135BED8A" w14:textId="587C6573" w:rsidR="00A11E37" w:rsidRPr="00F606C5" w:rsidRDefault="00A11E37" w:rsidP="00B31EDD">
            <w:pPr>
              <w:suppressAutoHyphens/>
              <w:spacing w:line="240" w:lineRule="auto"/>
              <w:jc w:val="center"/>
              <w:rPr>
                <w:rFonts w:ascii="Times New Roman" w:hAnsi="Times New Roman"/>
                <w:b/>
                <w:iCs/>
                <w:sz w:val="24"/>
                <w:szCs w:val="24"/>
              </w:rPr>
            </w:pPr>
            <w:r w:rsidRPr="00F606C5">
              <w:rPr>
                <w:rFonts w:ascii="Times New Roman" w:hAnsi="Times New Roman"/>
                <w:b/>
                <w:iCs/>
                <w:sz w:val="24"/>
                <w:szCs w:val="24"/>
              </w:rPr>
              <w:t>2</w:t>
            </w:r>
          </w:p>
        </w:tc>
        <w:tc>
          <w:tcPr>
            <w:tcW w:w="474" w:type="pct"/>
          </w:tcPr>
          <w:p w14:paraId="48B49356" w14:textId="0B859196" w:rsidR="00A11E37" w:rsidRPr="004F4FD6" w:rsidRDefault="00A11E37" w:rsidP="00B31EDD">
            <w:pPr>
              <w:suppressAutoHyphens/>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ПК 1.6, ОК 01,</w:t>
            </w:r>
            <w:r>
              <w:rPr>
                <w:rFonts w:ascii="Times New Roman" w:hAnsi="Times New Roman"/>
              </w:rPr>
              <w:t xml:space="preserve"> </w:t>
            </w:r>
            <w:r w:rsidRPr="00A82888">
              <w:rPr>
                <w:rFonts w:ascii="Times New Roman" w:hAnsi="Times New Roman"/>
              </w:rPr>
              <w:t>ОК 02, ОК 03,</w:t>
            </w:r>
            <w:r>
              <w:rPr>
                <w:rFonts w:ascii="Times New Roman" w:hAnsi="Times New Roman"/>
              </w:rPr>
              <w:t xml:space="preserve"> </w:t>
            </w:r>
            <w:r w:rsidRPr="00A82888">
              <w:rPr>
                <w:rFonts w:ascii="Times New Roman" w:hAnsi="Times New Roman"/>
              </w:rPr>
              <w:t>ОК 04, ОК 05,</w:t>
            </w:r>
            <w:r>
              <w:rPr>
                <w:rFonts w:ascii="Times New Roman" w:hAnsi="Times New Roman"/>
              </w:rPr>
              <w:t xml:space="preserve"> </w:t>
            </w:r>
            <w:r w:rsidRPr="00A82888">
              <w:rPr>
                <w:rFonts w:ascii="Times New Roman" w:hAnsi="Times New Roman"/>
              </w:rPr>
              <w:t>ОК 07, ОК 09</w:t>
            </w:r>
          </w:p>
        </w:tc>
      </w:tr>
      <w:tr w:rsidR="00B31EDD" w:rsidRPr="004F4FD6" w14:paraId="6529B10A" w14:textId="66C88DD2" w:rsidTr="005E520D">
        <w:tc>
          <w:tcPr>
            <w:tcW w:w="1083" w:type="pct"/>
            <w:gridSpan w:val="2"/>
            <w:vMerge w:val="restart"/>
          </w:tcPr>
          <w:p w14:paraId="0E8252AD" w14:textId="77777777" w:rsidR="00340D84" w:rsidRDefault="00340D84" w:rsidP="00B31EDD">
            <w:pPr>
              <w:spacing w:line="240" w:lineRule="auto"/>
              <w:rPr>
                <w:rFonts w:ascii="Times New Roman" w:hAnsi="Times New Roman"/>
                <w:b/>
                <w:sz w:val="24"/>
                <w:szCs w:val="24"/>
              </w:rPr>
            </w:pPr>
          </w:p>
          <w:p w14:paraId="08498003" w14:textId="65E14789" w:rsidR="00B31EDD" w:rsidRPr="004F4FD6" w:rsidRDefault="00B31EDD" w:rsidP="00B31EDD">
            <w:pPr>
              <w:spacing w:line="240" w:lineRule="auto"/>
              <w:rPr>
                <w:rFonts w:ascii="Times New Roman" w:hAnsi="Times New Roman"/>
                <w:i/>
                <w:iCs/>
                <w:sz w:val="24"/>
                <w:szCs w:val="24"/>
              </w:rPr>
            </w:pPr>
            <w:r w:rsidRPr="004F4FD6">
              <w:rPr>
                <w:rFonts w:ascii="Times New Roman" w:hAnsi="Times New Roman"/>
                <w:b/>
                <w:sz w:val="24"/>
                <w:szCs w:val="24"/>
              </w:rPr>
              <w:t>Тема 2.2.</w:t>
            </w:r>
            <w:r w:rsidRPr="004F4FD6">
              <w:rPr>
                <w:rFonts w:ascii="Times New Roman" w:hAnsi="Times New Roman"/>
                <w:i/>
                <w:iCs/>
                <w:sz w:val="24"/>
                <w:szCs w:val="24"/>
              </w:rPr>
              <w:t xml:space="preserve"> </w:t>
            </w:r>
          </w:p>
          <w:p w14:paraId="06C0B70E" w14:textId="77777777" w:rsidR="00B31EDD" w:rsidRPr="004F4FD6" w:rsidRDefault="00B31EDD" w:rsidP="00B31EDD">
            <w:pPr>
              <w:spacing w:line="240" w:lineRule="auto"/>
              <w:rPr>
                <w:rFonts w:ascii="Times New Roman" w:hAnsi="Times New Roman"/>
                <w:bCs/>
                <w:sz w:val="24"/>
                <w:szCs w:val="24"/>
              </w:rPr>
            </w:pPr>
            <w:r w:rsidRPr="004F4FD6">
              <w:rPr>
                <w:rFonts w:ascii="Times New Roman" w:hAnsi="Times New Roman"/>
                <w:b/>
                <w:bCs/>
                <w:iCs/>
                <w:sz w:val="24"/>
                <w:szCs w:val="24"/>
              </w:rPr>
              <w:t>Организация и управление торгово-технологическими процессами</w:t>
            </w:r>
            <w:r w:rsidRPr="004F4FD6">
              <w:rPr>
                <w:rFonts w:ascii="Times New Roman" w:hAnsi="Times New Roman"/>
                <w:b/>
                <w:bCs/>
                <w:sz w:val="24"/>
                <w:szCs w:val="24"/>
              </w:rPr>
              <w:t xml:space="preserve"> в розничной торговле</w:t>
            </w:r>
          </w:p>
        </w:tc>
        <w:tc>
          <w:tcPr>
            <w:tcW w:w="2261" w:type="pct"/>
            <w:gridSpan w:val="2"/>
          </w:tcPr>
          <w:p w14:paraId="2A3B3DE6" w14:textId="77777777" w:rsidR="00B31EDD" w:rsidRPr="004F4FD6" w:rsidRDefault="00B31EDD" w:rsidP="00B31EDD">
            <w:pPr>
              <w:spacing w:line="240" w:lineRule="auto"/>
              <w:rPr>
                <w:rFonts w:ascii="Times New Roman" w:hAnsi="Times New Roman"/>
                <w:b/>
                <w:sz w:val="24"/>
                <w:szCs w:val="24"/>
              </w:rPr>
            </w:pPr>
            <w:r w:rsidRPr="004F4FD6">
              <w:rPr>
                <w:rFonts w:ascii="Times New Roman" w:hAnsi="Times New Roman"/>
                <w:b/>
                <w:bCs/>
                <w:sz w:val="24"/>
                <w:szCs w:val="24"/>
              </w:rPr>
              <w:t xml:space="preserve">Содержание </w:t>
            </w:r>
          </w:p>
        </w:tc>
        <w:tc>
          <w:tcPr>
            <w:tcW w:w="1182" w:type="pct"/>
            <w:vMerge w:val="restart"/>
            <w:vAlign w:val="center"/>
          </w:tcPr>
          <w:p w14:paraId="504F468C" w14:textId="07C82D61" w:rsidR="00B31EDD" w:rsidRPr="004F4FD6" w:rsidRDefault="00C319B9" w:rsidP="00B31EDD">
            <w:pPr>
              <w:spacing w:line="240" w:lineRule="auto"/>
              <w:jc w:val="center"/>
              <w:rPr>
                <w:rFonts w:ascii="Times New Roman" w:hAnsi="Times New Roman"/>
                <w:b/>
                <w:sz w:val="24"/>
                <w:szCs w:val="24"/>
              </w:rPr>
            </w:pPr>
            <w:r>
              <w:rPr>
                <w:rFonts w:ascii="Times New Roman" w:hAnsi="Times New Roman"/>
                <w:b/>
                <w:sz w:val="24"/>
                <w:szCs w:val="24"/>
              </w:rPr>
              <w:t>18</w:t>
            </w:r>
          </w:p>
        </w:tc>
        <w:tc>
          <w:tcPr>
            <w:tcW w:w="474" w:type="pct"/>
          </w:tcPr>
          <w:p w14:paraId="36F5A188" w14:textId="77777777" w:rsidR="00B31EDD" w:rsidRPr="004F4FD6" w:rsidRDefault="00B31EDD" w:rsidP="00B31EDD">
            <w:pPr>
              <w:spacing w:line="240" w:lineRule="auto"/>
              <w:jc w:val="center"/>
              <w:rPr>
                <w:rFonts w:ascii="Times New Roman" w:hAnsi="Times New Roman"/>
                <w:b/>
                <w:sz w:val="24"/>
                <w:szCs w:val="24"/>
              </w:rPr>
            </w:pPr>
          </w:p>
        </w:tc>
      </w:tr>
      <w:tr w:rsidR="003A57A9" w:rsidRPr="004F4FD6" w14:paraId="0BF47A12" w14:textId="0842BBFF" w:rsidTr="005E520D">
        <w:tc>
          <w:tcPr>
            <w:tcW w:w="1083" w:type="pct"/>
            <w:gridSpan w:val="2"/>
            <w:vMerge/>
          </w:tcPr>
          <w:p w14:paraId="0B79B742" w14:textId="77777777" w:rsidR="003A57A9" w:rsidRPr="004F4FD6" w:rsidRDefault="003A57A9" w:rsidP="00B31EDD">
            <w:pPr>
              <w:spacing w:line="240" w:lineRule="auto"/>
              <w:rPr>
                <w:rFonts w:ascii="Times New Roman" w:hAnsi="Times New Roman"/>
                <w:b/>
                <w:bCs/>
                <w:sz w:val="24"/>
                <w:szCs w:val="24"/>
              </w:rPr>
            </w:pPr>
          </w:p>
        </w:tc>
        <w:tc>
          <w:tcPr>
            <w:tcW w:w="2261" w:type="pct"/>
            <w:gridSpan w:val="2"/>
            <w:shd w:val="clear" w:color="auto" w:fill="auto"/>
          </w:tcPr>
          <w:p w14:paraId="577824A9" w14:textId="4EB36139" w:rsidR="003A57A9" w:rsidRPr="00C319B9" w:rsidRDefault="003A57A9" w:rsidP="00EC116E">
            <w:pPr>
              <w:pStyle w:val="af0"/>
              <w:numPr>
                <w:ilvl w:val="0"/>
                <w:numId w:val="14"/>
              </w:numPr>
              <w:spacing w:before="0" w:after="0"/>
              <w:ind w:left="0" w:firstLine="0"/>
              <w:jc w:val="both"/>
              <w:rPr>
                <w:b/>
              </w:rPr>
            </w:pPr>
            <w:r w:rsidRPr="00C319B9">
              <w:t>Понятие и виды розничной торговой сети, основные принципы ее размещения.  Классификация и функции предприятий розничной торговли. Специализация и типизация магазинов.</w:t>
            </w:r>
          </w:p>
        </w:tc>
        <w:tc>
          <w:tcPr>
            <w:tcW w:w="1182" w:type="pct"/>
            <w:vMerge/>
            <w:vAlign w:val="center"/>
          </w:tcPr>
          <w:p w14:paraId="4BBE7439" w14:textId="77777777" w:rsidR="003A57A9" w:rsidRPr="004F4FD6" w:rsidRDefault="003A57A9" w:rsidP="00B31EDD">
            <w:pPr>
              <w:spacing w:line="240" w:lineRule="auto"/>
              <w:jc w:val="center"/>
              <w:rPr>
                <w:rFonts w:ascii="Times New Roman" w:hAnsi="Times New Roman"/>
                <w:i/>
                <w:iCs/>
                <w:sz w:val="24"/>
                <w:szCs w:val="24"/>
              </w:rPr>
            </w:pPr>
          </w:p>
        </w:tc>
        <w:tc>
          <w:tcPr>
            <w:tcW w:w="474" w:type="pct"/>
            <w:vMerge w:val="restart"/>
          </w:tcPr>
          <w:p w14:paraId="0332D419" w14:textId="45D0AA08" w:rsidR="003A57A9" w:rsidRPr="004F4FD6" w:rsidRDefault="003A57A9" w:rsidP="00B31EDD">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ПК 1.6, ОК 01,</w:t>
            </w:r>
            <w:r>
              <w:rPr>
                <w:rFonts w:ascii="Times New Roman" w:hAnsi="Times New Roman"/>
              </w:rPr>
              <w:t xml:space="preserve"> </w:t>
            </w:r>
            <w:r w:rsidRPr="00A82888">
              <w:rPr>
                <w:rFonts w:ascii="Times New Roman" w:hAnsi="Times New Roman"/>
              </w:rPr>
              <w:t>ОК 02, ОК 03,</w:t>
            </w:r>
            <w:r>
              <w:rPr>
                <w:rFonts w:ascii="Times New Roman" w:hAnsi="Times New Roman"/>
              </w:rPr>
              <w:t xml:space="preserve"> </w:t>
            </w:r>
            <w:r w:rsidRPr="00A82888">
              <w:rPr>
                <w:rFonts w:ascii="Times New Roman" w:hAnsi="Times New Roman"/>
              </w:rPr>
              <w:t>ОК 04, ОК 05,</w:t>
            </w:r>
            <w:r>
              <w:rPr>
                <w:rFonts w:ascii="Times New Roman" w:hAnsi="Times New Roman"/>
              </w:rPr>
              <w:t xml:space="preserve"> </w:t>
            </w:r>
            <w:r w:rsidRPr="00A82888">
              <w:rPr>
                <w:rFonts w:ascii="Times New Roman" w:hAnsi="Times New Roman"/>
              </w:rPr>
              <w:t>ОК 07, ОК 09</w:t>
            </w:r>
          </w:p>
        </w:tc>
      </w:tr>
      <w:tr w:rsidR="003A57A9" w:rsidRPr="004F4FD6" w14:paraId="3DBF5F50" w14:textId="77777777" w:rsidTr="005E520D">
        <w:tc>
          <w:tcPr>
            <w:tcW w:w="1083" w:type="pct"/>
            <w:gridSpan w:val="2"/>
            <w:vMerge/>
          </w:tcPr>
          <w:p w14:paraId="6D876EBF" w14:textId="77777777" w:rsidR="003A57A9" w:rsidRPr="004F4FD6" w:rsidRDefault="003A57A9" w:rsidP="00B31EDD">
            <w:pPr>
              <w:spacing w:line="240" w:lineRule="auto"/>
              <w:rPr>
                <w:rFonts w:ascii="Times New Roman" w:hAnsi="Times New Roman"/>
                <w:b/>
                <w:bCs/>
                <w:sz w:val="24"/>
                <w:szCs w:val="24"/>
              </w:rPr>
            </w:pPr>
          </w:p>
        </w:tc>
        <w:tc>
          <w:tcPr>
            <w:tcW w:w="2261" w:type="pct"/>
            <w:gridSpan w:val="2"/>
            <w:shd w:val="clear" w:color="auto" w:fill="auto"/>
          </w:tcPr>
          <w:p w14:paraId="7FB08853" w14:textId="34977540" w:rsidR="003A57A9" w:rsidRPr="00C319B9" w:rsidRDefault="003A57A9" w:rsidP="00EC116E">
            <w:pPr>
              <w:pStyle w:val="af0"/>
              <w:numPr>
                <w:ilvl w:val="0"/>
                <w:numId w:val="14"/>
              </w:numPr>
              <w:spacing w:before="0" w:after="0"/>
              <w:ind w:left="0" w:firstLine="0"/>
              <w:jc w:val="both"/>
            </w:pPr>
            <w:r w:rsidRPr="00C319B9">
              <w:t>Принципы, правила и виды размещения магазинов, факторы, влияющие на размещение магазинов. Торговые здания, их классификация, требования предъявляемые к ним.</w:t>
            </w:r>
          </w:p>
        </w:tc>
        <w:tc>
          <w:tcPr>
            <w:tcW w:w="1182" w:type="pct"/>
            <w:vMerge/>
            <w:vAlign w:val="center"/>
          </w:tcPr>
          <w:p w14:paraId="326ACA92" w14:textId="77777777" w:rsidR="003A57A9" w:rsidRPr="004F4FD6" w:rsidRDefault="003A57A9" w:rsidP="00B31EDD">
            <w:pPr>
              <w:spacing w:line="240" w:lineRule="auto"/>
              <w:jc w:val="center"/>
              <w:rPr>
                <w:rFonts w:ascii="Times New Roman" w:hAnsi="Times New Roman"/>
                <w:i/>
                <w:iCs/>
                <w:sz w:val="24"/>
                <w:szCs w:val="24"/>
              </w:rPr>
            </w:pPr>
          </w:p>
        </w:tc>
        <w:tc>
          <w:tcPr>
            <w:tcW w:w="474" w:type="pct"/>
            <w:vMerge/>
          </w:tcPr>
          <w:p w14:paraId="45EA049A" w14:textId="77777777" w:rsidR="003A57A9" w:rsidRPr="00A82888" w:rsidRDefault="003A57A9" w:rsidP="00B31EDD">
            <w:pPr>
              <w:spacing w:line="240" w:lineRule="auto"/>
              <w:jc w:val="center"/>
              <w:rPr>
                <w:rFonts w:ascii="Times New Roman" w:hAnsi="Times New Roman"/>
              </w:rPr>
            </w:pPr>
          </w:p>
        </w:tc>
      </w:tr>
      <w:tr w:rsidR="003A57A9" w:rsidRPr="004F4FD6" w14:paraId="3BA40927" w14:textId="77777777" w:rsidTr="005E520D">
        <w:tc>
          <w:tcPr>
            <w:tcW w:w="1083" w:type="pct"/>
            <w:gridSpan w:val="2"/>
            <w:vMerge/>
          </w:tcPr>
          <w:p w14:paraId="772D8E62" w14:textId="77777777" w:rsidR="003A57A9" w:rsidRPr="004F4FD6" w:rsidRDefault="003A57A9" w:rsidP="00B31EDD">
            <w:pPr>
              <w:spacing w:line="240" w:lineRule="auto"/>
              <w:rPr>
                <w:rFonts w:ascii="Times New Roman" w:hAnsi="Times New Roman"/>
                <w:b/>
                <w:bCs/>
                <w:sz w:val="24"/>
                <w:szCs w:val="24"/>
              </w:rPr>
            </w:pPr>
          </w:p>
        </w:tc>
        <w:tc>
          <w:tcPr>
            <w:tcW w:w="2261" w:type="pct"/>
            <w:gridSpan w:val="2"/>
            <w:shd w:val="clear" w:color="auto" w:fill="auto"/>
          </w:tcPr>
          <w:p w14:paraId="29BC3685" w14:textId="34E57162" w:rsidR="003A57A9" w:rsidRPr="00C319B9" w:rsidRDefault="003A57A9" w:rsidP="00EC116E">
            <w:pPr>
              <w:pStyle w:val="af0"/>
              <w:numPr>
                <w:ilvl w:val="0"/>
                <w:numId w:val="14"/>
              </w:numPr>
              <w:spacing w:before="0" w:after="0"/>
              <w:ind w:left="0" w:firstLine="0"/>
              <w:jc w:val="both"/>
            </w:pPr>
            <w:r w:rsidRPr="00C319B9">
              <w:t>Комплекс помещений магазина и санитарно-техническое устройство. Устройство и планировка и взаимосвязь помещений магазина, их назначение и требования, предъявляемые к ним.</w:t>
            </w:r>
          </w:p>
        </w:tc>
        <w:tc>
          <w:tcPr>
            <w:tcW w:w="1182" w:type="pct"/>
            <w:vMerge/>
            <w:vAlign w:val="center"/>
          </w:tcPr>
          <w:p w14:paraId="34845BF7" w14:textId="77777777" w:rsidR="003A57A9" w:rsidRPr="004F4FD6" w:rsidRDefault="003A57A9" w:rsidP="00B31EDD">
            <w:pPr>
              <w:spacing w:line="240" w:lineRule="auto"/>
              <w:jc w:val="center"/>
              <w:rPr>
                <w:rFonts w:ascii="Times New Roman" w:hAnsi="Times New Roman"/>
                <w:i/>
                <w:iCs/>
                <w:sz w:val="24"/>
                <w:szCs w:val="24"/>
              </w:rPr>
            </w:pPr>
          </w:p>
        </w:tc>
        <w:tc>
          <w:tcPr>
            <w:tcW w:w="474" w:type="pct"/>
            <w:vMerge/>
          </w:tcPr>
          <w:p w14:paraId="54C8EFCA" w14:textId="77777777" w:rsidR="003A57A9" w:rsidRPr="00A82888" w:rsidRDefault="003A57A9" w:rsidP="00B31EDD">
            <w:pPr>
              <w:spacing w:line="240" w:lineRule="auto"/>
              <w:jc w:val="center"/>
              <w:rPr>
                <w:rFonts w:ascii="Times New Roman" w:hAnsi="Times New Roman"/>
              </w:rPr>
            </w:pPr>
          </w:p>
        </w:tc>
      </w:tr>
      <w:tr w:rsidR="003A57A9" w:rsidRPr="004F4FD6" w14:paraId="4553DA47" w14:textId="77777777" w:rsidTr="005E520D">
        <w:tc>
          <w:tcPr>
            <w:tcW w:w="1083" w:type="pct"/>
            <w:gridSpan w:val="2"/>
            <w:vMerge/>
          </w:tcPr>
          <w:p w14:paraId="440254CE" w14:textId="77777777" w:rsidR="003A57A9" w:rsidRPr="004F4FD6" w:rsidRDefault="003A57A9" w:rsidP="00B31EDD">
            <w:pPr>
              <w:spacing w:line="240" w:lineRule="auto"/>
              <w:rPr>
                <w:rFonts w:ascii="Times New Roman" w:hAnsi="Times New Roman"/>
                <w:b/>
                <w:bCs/>
                <w:sz w:val="24"/>
                <w:szCs w:val="24"/>
              </w:rPr>
            </w:pPr>
          </w:p>
        </w:tc>
        <w:tc>
          <w:tcPr>
            <w:tcW w:w="2261" w:type="pct"/>
            <w:gridSpan w:val="2"/>
            <w:shd w:val="clear" w:color="auto" w:fill="auto"/>
          </w:tcPr>
          <w:p w14:paraId="287C3F60" w14:textId="07CDD449" w:rsidR="003A57A9" w:rsidRPr="00C319B9" w:rsidRDefault="003A57A9" w:rsidP="00EC116E">
            <w:pPr>
              <w:pStyle w:val="af0"/>
              <w:numPr>
                <w:ilvl w:val="0"/>
                <w:numId w:val="14"/>
              </w:numPr>
              <w:spacing w:before="0" w:after="0"/>
              <w:ind w:left="0" w:firstLine="0"/>
              <w:jc w:val="both"/>
            </w:pPr>
            <w:r w:rsidRPr="00C319B9">
              <w:t>Устройство и планировка торгового зала, организация труда в магазине. Рациональное распределение площади между отделами. Показатели рационального использования площади торгового зала.</w:t>
            </w:r>
          </w:p>
        </w:tc>
        <w:tc>
          <w:tcPr>
            <w:tcW w:w="1182" w:type="pct"/>
            <w:vMerge/>
            <w:vAlign w:val="center"/>
          </w:tcPr>
          <w:p w14:paraId="419805DD" w14:textId="77777777" w:rsidR="003A57A9" w:rsidRPr="004F4FD6" w:rsidRDefault="003A57A9" w:rsidP="00B31EDD">
            <w:pPr>
              <w:spacing w:line="240" w:lineRule="auto"/>
              <w:jc w:val="center"/>
              <w:rPr>
                <w:rFonts w:ascii="Times New Roman" w:hAnsi="Times New Roman"/>
                <w:i/>
                <w:iCs/>
                <w:sz w:val="24"/>
                <w:szCs w:val="24"/>
              </w:rPr>
            </w:pPr>
          </w:p>
        </w:tc>
        <w:tc>
          <w:tcPr>
            <w:tcW w:w="474" w:type="pct"/>
            <w:vMerge/>
          </w:tcPr>
          <w:p w14:paraId="0025CDC6" w14:textId="77777777" w:rsidR="003A57A9" w:rsidRPr="00A82888" w:rsidRDefault="003A57A9" w:rsidP="00B31EDD">
            <w:pPr>
              <w:spacing w:line="240" w:lineRule="auto"/>
              <w:jc w:val="center"/>
              <w:rPr>
                <w:rFonts w:ascii="Times New Roman" w:hAnsi="Times New Roman"/>
              </w:rPr>
            </w:pPr>
          </w:p>
        </w:tc>
      </w:tr>
      <w:tr w:rsidR="003A57A9" w:rsidRPr="004F4FD6" w14:paraId="028DEF13" w14:textId="77777777" w:rsidTr="005E520D">
        <w:tc>
          <w:tcPr>
            <w:tcW w:w="1083" w:type="pct"/>
            <w:gridSpan w:val="2"/>
            <w:vMerge/>
          </w:tcPr>
          <w:p w14:paraId="62A64164" w14:textId="77777777" w:rsidR="003A57A9" w:rsidRPr="004F4FD6" w:rsidRDefault="003A57A9" w:rsidP="00B31EDD">
            <w:pPr>
              <w:spacing w:line="240" w:lineRule="auto"/>
              <w:rPr>
                <w:rFonts w:ascii="Times New Roman" w:hAnsi="Times New Roman"/>
                <w:b/>
                <w:bCs/>
                <w:sz w:val="24"/>
                <w:szCs w:val="24"/>
              </w:rPr>
            </w:pPr>
          </w:p>
        </w:tc>
        <w:tc>
          <w:tcPr>
            <w:tcW w:w="2261" w:type="pct"/>
            <w:gridSpan w:val="2"/>
            <w:shd w:val="clear" w:color="auto" w:fill="auto"/>
          </w:tcPr>
          <w:p w14:paraId="1F278F1E" w14:textId="68F747D5" w:rsidR="003A57A9" w:rsidRPr="00C319B9" w:rsidRDefault="003A57A9" w:rsidP="00EC116E">
            <w:pPr>
              <w:pStyle w:val="af0"/>
              <w:numPr>
                <w:ilvl w:val="0"/>
                <w:numId w:val="14"/>
              </w:numPr>
              <w:spacing w:before="0" w:after="0"/>
              <w:ind w:left="0" w:firstLine="0"/>
              <w:jc w:val="both"/>
            </w:pPr>
            <w:r w:rsidRPr="00C319B9">
              <w:t xml:space="preserve">Основные категории работников, их функции. </w:t>
            </w:r>
          </w:p>
        </w:tc>
        <w:tc>
          <w:tcPr>
            <w:tcW w:w="1182" w:type="pct"/>
            <w:vMerge/>
            <w:vAlign w:val="center"/>
          </w:tcPr>
          <w:p w14:paraId="4BAA3A0E" w14:textId="77777777" w:rsidR="003A57A9" w:rsidRPr="004F4FD6" w:rsidRDefault="003A57A9" w:rsidP="00B31EDD">
            <w:pPr>
              <w:spacing w:line="240" w:lineRule="auto"/>
              <w:jc w:val="center"/>
              <w:rPr>
                <w:rFonts w:ascii="Times New Roman" w:hAnsi="Times New Roman"/>
                <w:i/>
                <w:iCs/>
                <w:sz w:val="24"/>
                <w:szCs w:val="24"/>
              </w:rPr>
            </w:pPr>
          </w:p>
        </w:tc>
        <w:tc>
          <w:tcPr>
            <w:tcW w:w="474" w:type="pct"/>
            <w:vMerge/>
          </w:tcPr>
          <w:p w14:paraId="5C8201DA" w14:textId="77777777" w:rsidR="003A57A9" w:rsidRPr="00A82888" w:rsidRDefault="003A57A9" w:rsidP="00B31EDD">
            <w:pPr>
              <w:spacing w:line="240" w:lineRule="auto"/>
              <w:jc w:val="center"/>
              <w:rPr>
                <w:rFonts w:ascii="Times New Roman" w:hAnsi="Times New Roman"/>
              </w:rPr>
            </w:pPr>
          </w:p>
        </w:tc>
      </w:tr>
      <w:tr w:rsidR="003A57A9" w:rsidRPr="004F4FD6" w14:paraId="56A26040" w14:textId="4FFF67DF" w:rsidTr="005E520D">
        <w:tc>
          <w:tcPr>
            <w:tcW w:w="1083" w:type="pct"/>
            <w:gridSpan w:val="2"/>
            <w:vMerge/>
          </w:tcPr>
          <w:p w14:paraId="3CFBBCA9" w14:textId="77777777" w:rsidR="003A57A9" w:rsidRPr="004F4FD6" w:rsidRDefault="003A57A9" w:rsidP="00B31EDD">
            <w:pPr>
              <w:spacing w:line="240" w:lineRule="auto"/>
              <w:rPr>
                <w:rFonts w:ascii="Times New Roman" w:hAnsi="Times New Roman"/>
                <w:b/>
                <w:bCs/>
                <w:sz w:val="24"/>
                <w:szCs w:val="24"/>
              </w:rPr>
            </w:pPr>
          </w:p>
        </w:tc>
        <w:tc>
          <w:tcPr>
            <w:tcW w:w="2261" w:type="pct"/>
            <w:gridSpan w:val="2"/>
          </w:tcPr>
          <w:p w14:paraId="20817B1C" w14:textId="7213A87F" w:rsidR="003A57A9" w:rsidRPr="00C319B9" w:rsidRDefault="003A57A9" w:rsidP="00EC116E">
            <w:pPr>
              <w:pStyle w:val="af0"/>
              <w:numPr>
                <w:ilvl w:val="0"/>
                <w:numId w:val="14"/>
              </w:numPr>
              <w:spacing w:before="0" w:after="0"/>
              <w:ind w:left="0" w:firstLine="0"/>
              <w:jc w:val="both"/>
              <w:rPr>
                <w:b/>
              </w:rPr>
            </w:pPr>
            <w:r w:rsidRPr="00C319B9">
              <w:t xml:space="preserve">Торгово-технологический процесс в предприятиях розничной торговли, его структура и содержание. Основные и вспомогательные операции, ТТП в магазинах различных </w:t>
            </w:r>
            <w:r w:rsidRPr="00C319B9">
              <w:lastRenderedPageBreak/>
              <w:t>типов. Приемка товаров по количеству и качеству на складах и в розничных торговых предприятиях. Предварительная приемка, ее основные элементы. Сроки окончательной приемки товаров по количеству и качеству.  Сопроводительные документы к поступившим товарам</w:t>
            </w:r>
          </w:p>
        </w:tc>
        <w:tc>
          <w:tcPr>
            <w:tcW w:w="1182" w:type="pct"/>
            <w:vMerge/>
            <w:vAlign w:val="center"/>
          </w:tcPr>
          <w:p w14:paraId="4092C185" w14:textId="77777777" w:rsidR="003A57A9" w:rsidRPr="004F4FD6" w:rsidRDefault="003A57A9" w:rsidP="00B31EDD">
            <w:pPr>
              <w:spacing w:line="240" w:lineRule="auto"/>
              <w:jc w:val="center"/>
              <w:rPr>
                <w:rFonts w:ascii="Times New Roman" w:hAnsi="Times New Roman"/>
                <w:i/>
                <w:iCs/>
                <w:sz w:val="24"/>
                <w:szCs w:val="24"/>
              </w:rPr>
            </w:pPr>
          </w:p>
        </w:tc>
        <w:tc>
          <w:tcPr>
            <w:tcW w:w="474" w:type="pct"/>
            <w:vMerge/>
          </w:tcPr>
          <w:p w14:paraId="1440B6F9" w14:textId="77777777" w:rsidR="003A57A9" w:rsidRPr="004F4FD6" w:rsidRDefault="003A57A9" w:rsidP="00B31EDD">
            <w:pPr>
              <w:spacing w:line="240" w:lineRule="auto"/>
              <w:jc w:val="center"/>
              <w:rPr>
                <w:rFonts w:ascii="Times New Roman" w:hAnsi="Times New Roman"/>
                <w:i/>
                <w:iCs/>
                <w:sz w:val="24"/>
                <w:szCs w:val="24"/>
              </w:rPr>
            </w:pPr>
          </w:p>
        </w:tc>
      </w:tr>
      <w:tr w:rsidR="003A57A9" w:rsidRPr="004F4FD6" w14:paraId="58581F23" w14:textId="77777777" w:rsidTr="005E520D">
        <w:tc>
          <w:tcPr>
            <w:tcW w:w="1083" w:type="pct"/>
            <w:gridSpan w:val="2"/>
            <w:vMerge/>
          </w:tcPr>
          <w:p w14:paraId="418F5369" w14:textId="77777777" w:rsidR="003A57A9" w:rsidRPr="004F4FD6" w:rsidRDefault="003A57A9" w:rsidP="00B31EDD">
            <w:pPr>
              <w:spacing w:line="240" w:lineRule="auto"/>
              <w:rPr>
                <w:rFonts w:ascii="Times New Roman" w:hAnsi="Times New Roman"/>
                <w:b/>
                <w:bCs/>
                <w:sz w:val="24"/>
                <w:szCs w:val="24"/>
              </w:rPr>
            </w:pPr>
          </w:p>
        </w:tc>
        <w:tc>
          <w:tcPr>
            <w:tcW w:w="2261" w:type="pct"/>
            <w:gridSpan w:val="2"/>
          </w:tcPr>
          <w:p w14:paraId="327FB80A" w14:textId="1BEB8F9F" w:rsidR="003A57A9" w:rsidRPr="00C319B9" w:rsidRDefault="003A57A9" w:rsidP="00EC116E">
            <w:pPr>
              <w:pStyle w:val="af0"/>
              <w:numPr>
                <w:ilvl w:val="0"/>
                <w:numId w:val="14"/>
              </w:numPr>
              <w:spacing w:before="0" w:after="0"/>
              <w:ind w:left="0" w:firstLine="0"/>
              <w:jc w:val="both"/>
              <w:rPr>
                <w:b/>
                <w:bCs/>
              </w:rPr>
            </w:pPr>
            <w:r w:rsidRPr="00C319B9">
              <w:t>Технология хранения товаров в магазине. Условия хранения товаров в магазине и на складе. Размещение товаров на хранение. Соблюдение сроков хранения товаров. Технология предварительной подготовки товаров к продаже Товарные потери в магазине.</w:t>
            </w:r>
          </w:p>
        </w:tc>
        <w:tc>
          <w:tcPr>
            <w:tcW w:w="1182" w:type="pct"/>
            <w:vMerge w:val="restart"/>
            <w:vAlign w:val="center"/>
          </w:tcPr>
          <w:p w14:paraId="68C429C1" w14:textId="77777777" w:rsidR="003A57A9" w:rsidRPr="004F4FD6" w:rsidRDefault="003A57A9" w:rsidP="00B31EDD">
            <w:pPr>
              <w:spacing w:line="240" w:lineRule="auto"/>
              <w:jc w:val="center"/>
              <w:rPr>
                <w:rFonts w:ascii="Times New Roman" w:hAnsi="Times New Roman"/>
                <w:i/>
                <w:iCs/>
                <w:sz w:val="24"/>
                <w:szCs w:val="24"/>
              </w:rPr>
            </w:pPr>
          </w:p>
        </w:tc>
        <w:tc>
          <w:tcPr>
            <w:tcW w:w="474" w:type="pct"/>
            <w:vMerge/>
          </w:tcPr>
          <w:p w14:paraId="4882ADF3" w14:textId="77777777" w:rsidR="003A57A9" w:rsidRPr="004F4FD6" w:rsidRDefault="003A57A9" w:rsidP="00B31EDD">
            <w:pPr>
              <w:spacing w:line="240" w:lineRule="auto"/>
              <w:jc w:val="center"/>
              <w:rPr>
                <w:rFonts w:ascii="Times New Roman" w:hAnsi="Times New Roman"/>
                <w:i/>
                <w:iCs/>
                <w:sz w:val="24"/>
                <w:szCs w:val="24"/>
              </w:rPr>
            </w:pPr>
          </w:p>
        </w:tc>
      </w:tr>
      <w:tr w:rsidR="003A57A9" w:rsidRPr="004F4FD6" w14:paraId="1E691E1F" w14:textId="77777777" w:rsidTr="005E520D">
        <w:tc>
          <w:tcPr>
            <w:tcW w:w="1083" w:type="pct"/>
            <w:gridSpan w:val="2"/>
            <w:vMerge/>
          </w:tcPr>
          <w:p w14:paraId="180A440F" w14:textId="77777777" w:rsidR="003A57A9" w:rsidRPr="004F4FD6" w:rsidRDefault="003A57A9" w:rsidP="00B31EDD">
            <w:pPr>
              <w:spacing w:line="240" w:lineRule="auto"/>
              <w:rPr>
                <w:rFonts w:ascii="Times New Roman" w:hAnsi="Times New Roman"/>
                <w:b/>
                <w:bCs/>
                <w:sz w:val="24"/>
                <w:szCs w:val="24"/>
              </w:rPr>
            </w:pPr>
          </w:p>
        </w:tc>
        <w:tc>
          <w:tcPr>
            <w:tcW w:w="2261" w:type="pct"/>
            <w:gridSpan w:val="2"/>
          </w:tcPr>
          <w:p w14:paraId="5CE1A3ED" w14:textId="78CF81F3" w:rsidR="003A57A9" w:rsidRPr="00C319B9" w:rsidRDefault="003A57A9" w:rsidP="00C319B9">
            <w:pPr>
              <w:pStyle w:val="af0"/>
              <w:spacing w:before="0" w:after="0"/>
              <w:ind w:left="0"/>
              <w:jc w:val="both"/>
              <w:rPr>
                <w:b/>
                <w:bCs/>
              </w:rPr>
            </w:pPr>
            <w:r>
              <w:rPr>
                <w:lang w:val="ru-RU"/>
              </w:rPr>
              <w:t xml:space="preserve">8. </w:t>
            </w:r>
            <w:r w:rsidRPr="00C319B9">
              <w:t>Способы размещения. Требования к размещению и выкладке товаров на готовом оборудовании. Мерчандайзинг. Выкладка товаров в торговом зале Размещение и выкладка отдельных видов товаров</w:t>
            </w:r>
          </w:p>
        </w:tc>
        <w:tc>
          <w:tcPr>
            <w:tcW w:w="1182" w:type="pct"/>
            <w:vMerge/>
            <w:vAlign w:val="center"/>
          </w:tcPr>
          <w:p w14:paraId="575AA8F1" w14:textId="77777777" w:rsidR="003A57A9" w:rsidRPr="004F4FD6" w:rsidRDefault="003A57A9" w:rsidP="00B31EDD">
            <w:pPr>
              <w:spacing w:line="240" w:lineRule="auto"/>
              <w:jc w:val="center"/>
              <w:rPr>
                <w:rFonts w:ascii="Times New Roman" w:hAnsi="Times New Roman"/>
                <w:i/>
                <w:iCs/>
                <w:sz w:val="24"/>
                <w:szCs w:val="24"/>
              </w:rPr>
            </w:pPr>
          </w:p>
        </w:tc>
        <w:tc>
          <w:tcPr>
            <w:tcW w:w="474" w:type="pct"/>
            <w:vMerge/>
          </w:tcPr>
          <w:p w14:paraId="4C100A54" w14:textId="77777777" w:rsidR="003A57A9" w:rsidRPr="004F4FD6" w:rsidRDefault="003A57A9" w:rsidP="00B31EDD">
            <w:pPr>
              <w:spacing w:line="240" w:lineRule="auto"/>
              <w:jc w:val="center"/>
              <w:rPr>
                <w:rFonts w:ascii="Times New Roman" w:hAnsi="Times New Roman"/>
                <w:i/>
                <w:iCs/>
                <w:sz w:val="24"/>
                <w:szCs w:val="24"/>
              </w:rPr>
            </w:pPr>
          </w:p>
        </w:tc>
      </w:tr>
      <w:tr w:rsidR="003A57A9" w:rsidRPr="004F4FD6" w14:paraId="4B355F55" w14:textId="77777777" w:rsidTr="005E520D">
        <w:tc>
          <w:tcPr>
            <w:tcW w:w="1083" w:type="pct"/>
            <w:gridSpan w:val="2"/>
            <w:vMerge/>
          </w:tcPr>
          <w:p w14:paraId="38E08712" w14:textId="77777777" w:rsidR="003A57A9" w:rsidRPr="004F4FD6" w:rsidRDefault="003A57A9" w:rsidP="00B31EDD">
            <w:pPr>
              <w:spacing w:line="240" w:lineRule="auto"/>
              <w:rPr>
                <w:rFonts w:ascii="Times New Roman" w:hAnsi="Times New Roman"/>
                <w:b/>
                <w:bCs/>
                <w:sz w:val="24"/>
                <w:szCs w:val="24"/>
              </w:rPr>
            </w:pPr>
          </w:p>
        </w:tc>
        <w:tc>
          <w:tcPr>
            <w:tcW w:w="2261" w:type="pct"/>
            <w:gridSpan w:val="2"/>
          </w:tcPr>
          <w:p w14:paraId="18AA882C" w14:textId="7A4674E3" w:rsidR="003A57A9" w:rsidRPr="00C319B9" w:rsidRDefault="003A57A9" w:rsidP="00C319B9">
            <w:pPr>
              <w:pStyle w:val="af0"/>
              <w:spacing w:before="0" w:after="0"/>
              <w:ind w:left="0"/>
              <w:jc w:val="both"/>
              <w:rPr>
                <w:b/>
                <w:bCs/>
              </w:rPr>
            </w:pPr>
            <w:r>
              <w:rPr>
                <w:lang w:val="ru-RU"/>
              </w:rPr>
              <w:t xml:space="preserve">9. </w:t>
            </w:r>
            <w:r w:rsidRPr="00C319B9">
              <w:t>Формы продажи товаров, их краткая характеристика. Технология продажи товаров при различных формах. Услуги розничной торговли, понятие, виды, назначение, требования к ним. Номенклатура показателей качества услуг и методы их определения. Торговое обслуживание покупателей: основные понятия. Качество торгового обслуживания. Основные элементы процесса продажи.  Организация расчетов с покупателями</w:t>
            </w:r>
          </w:p>
        </w:tc>
        <w:tc>
          <w:tcPr>
            <w:tcW w:w="1182" w:type="pct"/>
            <w:vMerge/>
            <w:vAlign w:val="center"/>
          </w:tcPr>
          <w:p w14:paraId="6136B029" w14:textId="77777777" w:rsidR="003A57A9" w:rsidRPr="004F4FD6" w:rsidRDefault="003A57A9" w:rsidP="00B31EDD">
            <w:pPr>
              <w:spacing w:line="240" w:lineRule="auto"/>
              <w:jc w:val="center"/>
              <w:rPr>
                <w:rFonts w:ascii="Times New Roman" w:hAnsi="Times New Roman"/>
                <w:i/>
                <w:iCs/>
                <w:sz w:val="24"/>
                <w:szCs w:val="24"/>
              </w:rPr>
            </w:pPr>
          </w:p>
        </w:tc>
        <w:tc>
          <w:tcPr>
            <w:tcW w:w="474" w:type="pct"/>
            <w:vMerge/>
          </w:tcPr>
          <w:p w14:paraId="0A110D3C" w14:textId="77777777" w:rsidR="003A57A9" w:rsidRPr="004F4FD6" w:rsidRDefault="003A57A9" w:rsidP="00B31EDD">
            <w:pPr>
              <w:spacing w:line="240" w:lineRule="auto"/>
              <w:jc w:val="center"/>
              <w:rPr>
                <w:rFonts w:ascii="Times New Roman" w:hAnsi="Times New Roman"/>
                <w:i/>
                <w:iCs/>
                <w:sz w:val="24"/>
                <w:szCs w:val="24"/>
              </w:rPr>
            </w:pPr>
          </w:p>
        </w:tc>
      </w:tr>
      <w:tr w:rsidR="00B31EDD" w:rsidRPr="004F4FD6" w14:paraId="5C2B62F7" w14:textId="11B83A96" w:rsidTr="005E520D">
        <w:tc>
          <w:tcPr>
            <w:tcW w:w="1083" w:type="pct"/>
            <w:gridSpan w:val="2"/>
            <w:vMerge/>
          </w:tcPr>
          <w:p w14:paraId="2E534ED8" w14:textId="77777777" w:rsidR="00B31EDD" w:rsidRPr="004F4FD6" w:rsidRDefault="00B31EDD" w:rsidP="00B31EDD">
            <w:pPr>
              <w:spacing w:line="240" w:lineRule="auto"/>
              <w:rPr>
                <w:rFonts w:ascii="Times New Roman" w:hAnsi="Times New Roman"/>
                <w:b/>
                <w:bCs/>
                <w:sz w:val="24"/>
                <w:szCs w:val="24"/>
              </w:rPr>
            </w:pPr>
          </w:p>
        </w:tc>
        <w:tc>
          <w:tcPr>
            <w:tcW w:w="2261" w:type="pct"/>
            <w:gridSpan w:val="2"/>
          </w:tcPr>
          <w:p w14:paraId="4D0474E8" w14:textId="3910CBF0" w:rsidR="00B31EDD" w:rsidRPr="004F4FD6" w:rsidRDefault="006F6602" w:rsidP="00B31EDD">
            <w:pPr>
              <w:spacing w:line="240" w:lineRule="auto"/>
              <w:rPr>
                <w:rFonts w:ascii="Times New Roman" w:hAnsi="Times New Roman"/>
                <w:b/>
                <w:sz w:val="24"/>
                <w:szCs w:val="24"/>
              </w:rPr>
            </w:pPr>
            <w:r>
              <w:rPr>
                <w:rFonts w:ascii="Times New Roman" w:hAnsi="Times New Roman"/>
                <w:b/>
                <w:bCs/>
                <w:sz w:val="24"/>
                <w:szCs w:val="24"/>
              </w:rPr>
              <w:t>П</w:t>
            </w:r>
            <w:r w:rsidRPr="004F4FD6">
              <w:rPr>
                <w:rFonts w:ascii="Times New Roman" w:hAnsi="Times New Roman"/>
                <w:b/>
                <w:bCs/>
                <w:sz w:val="24"/>
                <w:szCs w:val="24"/>
              </w:rPr>
              <w:t>рактически</w:t>
            </w:r>
            <w:r>
              <w:rPr>
                <w:rFonts w:ascii="Times New Roman" w:hAnsi="Times New Roman"/>
                <w:b/>
                <w:bCs/>
                <w:sz w:val="24"/>
                <w:szCs w:val="24"/>
              </w:rPr>
              <w:t>е</w:t>
            </w:r>
            <w:r w:rsidRPr="004F4FD6">
              <w:rPr>
                <w:rFonts w:ascii="Times New Roman" w:hAnsi="Times New Roman"/>
                <w:b/>
                <w:bCs/>
                <w:sz w:val="24"/>
                <w:szCs w:val="24"/>
              </w:rPr>
              <w:t xml:space="preserve"> заняти</w:t>
            </w:r>
            <w:r>
              <w:rPr>
                <w:rFonts w:ascii="Times New Roman" w:hAnsi="Times New Roman"/>
                <w:b/>
                <w:bCs/>
                <w:sz w:val="24"/>
                <w:szCs w:val="24"/>
              </w:rPr>
              <w:t>я</w:t>
            </w:r>
          </w:p>
        </w:tc>
        <w:tc>
          <w:tcPr>
            <w:tcW w:w="1182" w:type="pct"/>
            <w:vAlign w:val="center"/>
          </w:tcPr>
          <w:p w14:paraId="5F845424" w14:textId="70567FEB" w:rsidR="00B31EDD" w:rsidRPr="00A2424C" w:rsidRDefault="00A2424C" w:rsidP="00B31EDD">
            <w:pPr>
              <w:spacing w:line="240" w:lineRule="auto"/>
              <w:jc w:val="center"/>
              <w:rPr>
                <w:rFonts w:ascii="Times New Roman" w:hAnsi="Times New Roman"/>
                <w:b/>
                <w:iCs/>
                <w:sz w:val="24"/>
                <w:szCs w:val="24"/>
              </w:rPr>
            </w:pPr>
            <w:r w:rsidRPr="00A2424C">
              <w:rPr>
                <w:rFonts w:ascii="Times New Roman" w:hAnsi="Times New Roman"/>
                <w:b/>
                <w:iCs/>
                <w:sz w:val="24"/>
                <w:szCs w:val="24"/>
              </w:rPr>
              <w:t>24</w:t>
            </w:r>
          </w:p>
        </w:tc>
        <w:tc>
          <w:tcPr>
            <w:tcW w:w="474" w:type="pct"/>
          </w:tcPr>
          <w:p w14:paraId="63AC54F2" w14:textId="77777777" w:rsidR="00B31EDD" w:rsidRPr="004F4FD6" w:rsidRDefault="00B31EDD" w:rsidP="00B31EDD">
            <w:pPr>
              <w:spacing w:line="240" w:lineRule="auto"/>
              <w:jc w:val="center"/>
              <w:rPr>
                <w:rFonts w:ascii="Times New Roman" w:hAnsi="Times New Roman"/>
                <w:b/>
                <w:i/>
                <w:iCs/>
                <w:sz w:val="24"/>
                <w:szCs w:val="24"/>
              </w:rPr>
            </w:pPr>
          </w:p>
        </w:tc>
      </w:tr>
      <w:tr w:rsidR="00D12987" w:rsidRPr="004F4FD6" w14:paraId="4B75A999" w14:textId="6543BA8D" w:rsidTr="005E520D">
        <w:tc>
          <w:tcPr>
            <w:tcW w:w="1083" w:type="pct"/>
            <w:gridSpan w:val="2"/>
            <w:vMerge/>
          </w:tcPr>
          <w:p w14:paraId="07808669" w14:textId="77777777" w:rsidR="00D12987" w:rsidRPr="004F4FD6" w:rsidRDefault="00D12987" w:rsidP="00B31EDD">
            <w:pPr>
              <w:spacing w:line="240" w:lineRule="auto"/>
              <w:rPr>
                <w:rFonts w:ascii="Times New Roman" w:hAnsi="Times New Roman"/>
                <w:b/>
                <w:bCs/>
                <w:sz w:val="24"/>
                <w:szCs w:val="24"/>
              </w:rPr>
            </w:pPr>
          </w:p>
        </w:tc>
        <w:tc>
          <w:tcPr>
            <w:tcW w:w="2261" w:type="pct"/>
            <w:gridSpan w:val="2"/>
          </w:tcPr>
          <w:p w14:paraId="337074CB" w14:textId="4686FE52" w:rsidR="00D12987" w:rsidRPr="00D12987" w:rsidRDefault="00D12987" w:rsidP="00D12987">
            <w:pPr>
              <w:widowControl w:val="0"/>
              <w:autoSpaceDE w:val="0"/>
              <w:autoSpaceDN w:val="0"/>
              <w:adjustRightInd w:val="0"/>
              <w:spacing w:after="0" w:line="240" w:lineRule="auto"/>
              <w:contextualSpacing/>
              <w:jc w:val="both"/>
              <w:rPr>
                <w:rFonts w:ascii="Times New Roman" w:hAnsi="Times New Roman"/>
                <w:bCs/>
                <w:color w:val="2D2D2D"/>
                <w:spacing w:val="2"/>
                <w:kern w:val="36"/>
                <w:sz w:val="24"/>
                <w:szCs w:val="24"/>
              </w:rPr>
            </w:pPr>
            <w:r w:rsidRPr="00D12987">
              <w:rPr>
                <w:rFonts w:ascii="Times New Roman" w:hAnsi="Times New Roman"/>
                <w:b/>
                <w:sz w:val="24"/>
                <w:szCs w:val="24"/>
              </w:rPr>
              <w:t xml:space="preserve">Практическое занятие </w:t>
            </w:r>
            <w:r>
              <w:rPr>
                <w:rFonts w:ascii="Times New Roman" w:hAnsi="Times New Roman"/>
                <w:b/>
                <w:sz w:val="24"/>
                <w:szCs w:val="24"/>
              </w:rPr>
              <w:t>9</w:t>
            </w:r>
            <w:r w:rsidRPr="00D12987">
              <w:rPr>
                <w:rFonts w:ascii="Times New Roman" w:hAnsi="Times New Roman"/>
                <w:b/>
                <w:sz w:val="24"/>
                <w:szCs w:val="24"/>
              </w:rPr>
              <w:t xml:space="preserve">. </w:t>
            </w:r>
            <w:r w:rsidRPr="00D12987">
              <w:rPr>
                <w:rFonts w:ascii="Times New Roman" w:hAnsi="Times New Roman"/>
                <w:sz w:val="24"/>
                <w:szCs w:val="24"/>
              </w:rPr>
              <w:t xml:space="preserve">Ознакомление с </w:t>
            </w:r>
            <w:r w:rsidRPr="00D12987">
              <w:rPr>
                <w:rFonts w:ascii="Times New Roman" w:hAnsi="Times New Roman"/>
                <w:bCs/>
                <w:color w:val="2D2D2D"/>
                <w:spacing w:val="2"/>
                <w:kern w:val="36"/>
                <w:sz w:val="24"/>
                <w:szCs w:val="24"/>
              </w:rPr>
              <w:t xml:space="preserve">ГОСТ Р. 51304–2009. </w:t>
            </w:r>
          </w:p>
          <w:p w14:paraId="68B1141A" w14:textId="2F4BDA69" w:rsidR="00D12987" w:rsidRPr="00D12987" w:rsidRDefault="00D12987" w:rsidP="00D12987">
            <w:pPr>
              <w:widowControl w:val="0"/>
              <w:autoSpaceDE w:val="0"/>
              <w:autoSpaceDN w:val="0"/>
              <w:adjustRightInd w:val="0"/>
              <w:spacing w:after="0" w:line="240" w:lineRule="auto"/>
              <w:contextualSpacing/>
              <w:jc w:val="both"/>
              <w:rPr>
                <w:rFonts w:ascii="Times New Roman" w:hAnsi="Times New Roman"/>
                <w:sz w:val="24"/>
                <w:szCs w:val="24"/>
              </w:rPr>
            </w:pPr>
          </w:p>
        </w:tc>
        <w:tc>
          <w:tcPr>
            <w:tcW w:w="1182" w:type="pct"/>
            <w:vMerge w:val="restart"/>
            <w:vAlign w:val="center"/>
          </w:tcPr>
          <w:p w14:paraId="03BA99DD" w14:textId="77777777" w:rsidR="00D12987" w:rsidRPr="004F4FD6" w:rsidRDefault="00D12987" w:rsidP="00B31EDD">
            <w:pPr>
              <w:spacing w:line="240" w:lineRule="auto"/>
              <w:jc w:val="center"/>
              <w:rPr>
                <w:rFonts w:ascii="Times New Roman" w:hAnsi="Times New Roman"/>
                <w:i/>
                <w:iCs/>
                <w:sz w:val="24"/>
                <w:szCs w:val="24"/>
              </w:rPr>
            </w:pPr>
          </w:p>
        </w:tc>
        <w:tc>
          <w:tcPr>
            <w:tcW w:w="474" w:type="pct"/>
            <w:vMerge w:val="restart"/>
          </w:tcPr>
          <w:p w14:paraId="7258AFFA" w14:textId="33B081FC" w:rsidR="00D12987" w:rsidRPr="004F4FD6" w:rsidRDefault="00D12987" w:rsidP="00B31EDD">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ПК 1.6</w:t>
            </w:r>
          </w:p>
        </w:tc>
      </w:tr>
      <w:tr w:rsidR="00A11E37" w:rsidRPr="004F4FD6" w14:paraId="21945C69" w14:textId="77777777" w:rsidTr="005E520D">
        <w:tc>
          <w:tcPr>
            <w:tcW w:w="1083" w:type="pct"/>
            <w:gridSpan w:val="2"/>
            <w:vMerge w:val="restart"/>
          </w:tcPr>
          <w:p w14:paraId="40674622" w14:textId="77777777" w:rsidR="00A11E37" w:rsidRPr="004F4FD6" w:rsidRDefault="00A11E37" w:rsidP="00B31EDD">
            <w:pPr>
              <w:spacing w:line="240" w:lineRule="auto"/>
              <w:rPr>
                <w:rFonts w:ascii="Times New Roman" w:hAnsi="Times New Roman"/>
                <w:b/>
                <w:bCs/>
                <w:sz w:val="24"/>
                <w:szCs w:val="24"/>
              </w:rPr>
            </w:pPr>
          </w:p>
        </w:tc>
        <w:tc>
          <w:tcPr>
            <w:tcW w:w="2261" w:type="pct"/>
            <w:gridSpan w:val="2"/>
          </w:tcPr>
          <w:p w14:paraId="54FA515B" w14:textId="39061701" w:rsidR="00A11E37" w:rsidRPr="00D12987" w:rsidRDefault="00A11E37" w:rsidP="00D12987">
            <w:pPr>
              <w:widowControl w:val="0"/>
              <w:autoSpaceDE w:val="0"/>
              <w:autoSpaceDN w:val="0"/>
              <w:adjustRightInd w:val="0"/>
              <w:spacing w:after="0" w:line="240" w:lineRule="auto"/>
              <w:contextualSpacing/>
              <w:jc w:val="both"/>
              <w:rPr>
                <w:rFonts w:ascii="Times New Roman" w:hAnsi="Times New Roman"/>
                <w:b/>
                <w:sz w:val="24"/>
                <w:szCs w:val="24"/>
              </w:rPr>
            </w:pPr>
            <w:r w:rsidRPr="00D12987">
              <w:rPr>
                <w:rFonts w:ascii="Times New Roman" w:hAnsi="Times New Roman"/>
                <w:b/>
                <w:sz w:val="24"/>
                <w:szCs w:val="24"/>
              </w:rPr>
              <w:t xml:space="preserve">Практическое занятие </w:t>
            </w:r>
            <w:r>
              <w:rPr>
                <w:rFonts w:ascii="Times New Roman" w:hAnsi="Times New Roman"/>
                <w:b/>
                <w:sz w:val="24"/>
                <w:szCs w:val="24"/>
              </w:rPr>
              <w:t xml:space="preserve">10. </w:t>
            </w:r>
            <w:r w:rsidRPr="00D12987">
              <w:rPr>
                <w:rFonts w:ascii="Times New Roman" w:hAnsi="Times New Roman"/>
                <w:iCs/>
                <w:color w:val="000000"/>
                <w:sz w:val="24"/>
                <w:szCs w:val="24"/>
              </w:rPr>
              <w:t>Изучение видов, типов розничных торговых предприятий</w:t>
            </w:r>
          </w:p>
        </w:tc>
        <w:tc>
          <w:tcPr>
            <w:tcW w:w="1182" w:type="pct"/>
            <w:vMerge/>
            <w:vAlign w:val="center"/>
          </w:tcPr>
          <w:p w14:paraId="220FE315" w14:textId="77777777" w:rsidR="00A11E37" w:rsidRPr="004F4FD6" w:rsidRDefault="00A11E37" w:rsidP="00B31EDD">
            <w:pPr>
              <w:spacing w:line="240" w:lineRule="auto"/>
              <w:jc w:val="center"/>
              <w:rPr>
                <w:rFonts w:ascii="Times New Roman" w:hAnsi="Times New Roman"/>
                <w:i/>
                <w:iCs/>
                <w:sz w:val="24"/>
                <w:szCs w:val="24"/>
              </w:rPr>
            </w:pPr>
          </w:p>
        </w:tc>
        <w:tc>
          <w:tcPr>
            <w:tcW w:w="474" w:type="pct"/>
            <w:vMerge/>
          </w:tcPr>
          <w:p w14:paraId="568759FE" w14:textId="77777777" w:rsidR="00A11E37" w:rsidRPr="00A82888" w:rsidRDefault="00A11E37" w:rsidP="00B31EDD">
            <w:pPr>
              <w:spacing w:line="240" w:lineRule="auto"/>
              <w:jc w:val="center"/>
              <w:rPr>
                <w:rFonts w:ascii="Times New Roman" w:hAnsi="Times New Roman"/>
              </w:rPr>
            </w:pPr>
          </w:p>
        </w:tc>
      </w:tr>
      <w:tr w:rsidR="00A11E37" w:rsidRPr="004F4FD6" w14:paraId="07D087CF" w14:textId="77777777" w:rsidTr="005E520D">
        <w:tc>
          <w:tcPr>
            <w:tcW w:w="1083" w:type="pct"/>
            <w:gridSpan w:val="2"/>
            <w:vMerge/>
          </w:tcPr>
          <w:p w14:paraId="054ED049" w14:textId="77777777" w:rsidR="00A11E37" w:rsidRPr="004F4FD6" w:rsidRDefault="00A11E37" w:rsidP="00B31EDD">
            <w:pPr>
              <w:spacing w:line="240" w:lineRule="auto"/>
              <w:rPr>
                <w:rFonts w:ascii="Times New Roman" w:hAnsi="Times New Roman"/>
                <w:b/>
                <w:bCs/>
                <w:sz w:val="24"/>
                <w:szCs w:val="24"/>
              </w:rPr>
            </w:pPr>
          </w:p>
        </w:tc>
        <w:tc>
          <w:tcPr>
            <w:tcW w:w="2261" w:type="pct"/>
            <w:gridSpan w:val="2"/>
          </w:tcPr>
          <w:p w14:paraId="3B9939FD" w14:textId="06DA774E" w:rsidR="00A11E37" w:rsidRPr="00D12987" w:rsidRDefault="00A11E37" w:rsidP="00D12987">
            <w:pPr>
              <w:widowControl w:val="0"/>
              <w:autoSpaceDE w:val="0"/>
              <w:autoSpaceDN w:val="0"/>
              <w:adjustRightInd w:val="0"/>
              <w:spacing w:after="0" w:line="240" w:lineRule="auto"/>
              <w:contextualSpacing/>
              <w:jc w:val="both"/>
              <w:rPr>
                <w:rFonts w:ascii="Times New Roman" w:hAnsi="Times New Roman"/>
                <w:iCs/>
                <w:color w:val="000000"/>
                <w:sz w:val="24"/>
                <w:szCs w:val="24"/>
              </w:rPr>
            </w:pPr>
            <w:r w:rsidRPr="00D12987">
              <w:rPr>
                <w:rFonts w:ascii="Times New Roman" w:hAnsi="Times New Roman"/>
                <w:b/>
                <w:sz w:val="24"/>
                <w:szCs w:val="24"/>
              </w:rPr>
              <w:t xml:space="preserve">Практическое занятие </w:t>
            </w:r>
            <w:r>
              <w:rPr>
                <w:rFonts w:ascii="Times New Roman" w:hAnsi="Times New Roman"/>
                <w:b/>
                <w:sz w:val="24"/>
                <w:szCs w:val="24"/>
              </w:rPr>
              <w:t xml:space="preserve">11. </w:t>
            </w:r>
            <w:r w:rsidRPr="00D12987">
              <w:rPr>
                <w:rFonts w:ascii="Times New Roman" w:hAnsi="Times New Roman"/>
                <w:sz w:val="24"/>
                <w:szCs w:val="24"/>
              </w:rPr>
              <w:t>Классификация предприятий розничной торговли по цене и ассортименту реализуемых товаров</w:t>
            </w:r>
          </w:p>
        </w:tc>
        <w:tc>
          <w:tcPr>
            <w:tcW w:w="1182" w:type="pct"/>
            <w:vMerge/>
            <w:vAlign w:val="center"/>
          </w:tcPr>
          <w:p w14:paraId="005284F7" w14:textId="77777777" w:rsidR="00A11E37" w:rsidRPr="004F4FD6" w:rsidRDefault="00A11E37" w:rsidP="00B31EDD">
            <w:pPr>
              <w:spacing w:line="240" w:lineRule="auto"/>
              <w:jc w:val="center"/>
              <w:rPr>
                <w:rFonts w:ascii="Times New Roman" w:hAnsi="Times New Roman"/>
                <w:i/>
                <w:iCs/>
                <w:sz w:val="24"/>
                <w:szCs w:val="24"/>
              </w:rPr>
            </w:pPr>
          </w:p>
        </w:tc>
        <w:tc>
          <w:tcPr>
            <w:tcW w:w="474" w:type="pct"/>
            <w:vMerge/>
          </w:tcPr>
          <w:p w14:paraId="78C3BA57" w14:textId="77777777" w:rsidR="00A11E37" w:rsidRPr="00A82888" w:rsidRDefault="00A11E37" w:rsidP="00B31EDD">
            <w:pPr>
              <w:spacing w:line="240" w:lineRule="auto"/>
              <w:jc w:val="center"/>
              <w:rPr>
                <w:rFonts w:ascii="Times New Roman" w:hAnsi="Times New Roman"/>
              </w:rPr>
            </w:pPr>
          </w:p>
        </w:tc>
      </w:tr>
      <w:tr w:rsidR="00A11E37" w:rsidRPr="004F4FD6" w14:paraId="5DE150C8" w14:textId="77777777" w:rsidTr="005E520D">
        <w:tc>
          <w:tcPr>
            <w:tcW w:w="1083" w:type="pct"/>
            <w:gridSpan w:val="2"/>
            <w:vMerge/>
          </w:tcPr>
          <w:p w14:paraId="7F45E088" w14:textId="77777777" w:rsidR="00A11E37" w:rsidRPr="004F4FD6" w:rsidRDefault="00A11E37" w:rsidP="00B31EDD">
            <w:pPr>
              <w:spacing w:line="240" w:lineRule="auto"/>
              <w:rPr>
                <w:rFonts w:ascii="Times New Roman" w:hAnsi="Times New Roman"/>
                <w:b/>
                <w:bCs/>
                <w:sz w:val="24"/>
                <w:szCs w:val="24"/>
              </w:rPr>
            </w:pPr>
          </w:p>
        </w:tc>
        <w:tc>
          <w:tcPr>
            <w:tcW w:w="2261" w:type="pct"/>
            <w:gridSpan w:val="2"/>
          </w:tcPr>
          <w:p w14:paraId="36C3C2CF" w14:textId="1ADAEF26" w:rsidR="00A11E37" w:rsidRPr="00D12987" w:rsidRDefault="00A11E37" w:rsidP="00D12987">
            <w:pPr>
              <w:widowControl w:val="0"/>
              <w:autoSpaceDE w:val="0"/>
              <w:autoSpaceDN w:val="0"/>
              <w:adjustRightInd w:val="0"/>
              <w:spacing w:after="0" w:line="240" w:lineRule="auto"/>
              <w:contextualSpacing/>
              <w:jc w:val="both"/>
              <w:rPr>
                <w:rFonts w:ascii="Times New Roman" w:hAnsi="Times New Roman"/>
                <w:iCs/>
                <w:color w:val="000000"/>
                <w:sz w:val="24"/>
                <w:szCs w:val="24"/>
              </w:rPr>
            </w:pPr>
            <w:r w:rsidRPr="00D12987">
              <w:rPr>
                <w:rFonts w:ascii="Times New Roman" w:hAnsi="Times New Roman"/>
                <w:b/>
                <w:sz w:val="24"/>
                <w:szCs w:val="24"/>
              </w:rPr>
              <w:t xml:space="preserve">Практическое занятие </w:t>
            </w:r>
            <w:r>
              <w:rPr>
                <w:rFonts w:ascii="Times New Roman" w:hAnsi="Times New Roman"/>
                <w:b/>
                <w:sz w:val="24"/>
                <w:szCs w:val="24"/>
              </w:rPr>
              <w:t xml:space="preserve">12. </w:t>
            </w:r>
            <w:r w:rsidRPr="00D12987">
              <w:rPr>
                <w:rFonts w:ascii="Times New Roman" w:hAnsi="Times New Roman"/>
                <w:iCs/>
                <w:color w:val="000000"/>
                <w:sz w:val="24"/>
                <w:szCs w:val="24"/>
              </w:rPr>
              <w:t>Технологические планировки магазинов и  анализ оптимального      размещения оборудования в торговом зале</w:t>
            </w:r>
          </w:p>
        </w:tc>
        <w:tc>
          <w:tcPr>
            <w:tcW w:w="1182" w:type="pct"/>
            <w:vMerge/>
            <w:vAlign w:val="center"/>
          </w:tcPr>
          <w:p w14:paraId="0F154D5A" w14:textId="77777777" w:rsidR="00A11E37" w:rsidRPr="004F4FD6" w:rsidRDefault="00A11E37" w:rsidP="00B31EDD">
            <w:pPr>
              <w:spacing w:line="240" w:lineRule="auto"/>
              <w:jc w:val="center"/>
              <w:rPr>
                <w:rFonts w:ascii="Times New Roman" w:hAnsi="Times New Roman"/>
                <w:i/>
                <w:iCs/>
                <w:sz w:val="24"/>
                <w:szCs w:val="24"/>
              </w:rPr>
            </w:pPr>
          </w:p>
        </w:tc>
        <w:tc>
          <w:tcPr>
            <w:tcW w:w="474" w:type="pct"/>
            <w:vMerge/>
          </w:tcPr>
          <w:p w14:paraId="3F453A7B" w14:textId="77777777" w:rsidR="00A11E37" w:rsidRPr="00A82888" w:rsidRDefault="00A11E37" w:rsidP="00B31EDD">
            <w:pPr>
              <w:spacing w:line="240" w:lineRule="auto"/>
              <w:jc w:val="center"/>
              <w:rPr>
                <w:rFonts w:ascii="Times New Roman" w:hAnsi="Times New Roman"/>
              </w:rPr>
            </w:pPr>
          </w:p>
        </w:tc>
      </w:tr>
      <w:tr w:rsidR="00A11E37" w:rsidRPr="004F4FD6" w14:paraId="136D972F" w14:textId="77777777" w:rsidTr="0073503D">
        <w:tc>
          <w:tcPr>
            <w:tcW w:w="1083" w:type="pct"/>
            <w:gridSpan w:val="2"/>
            <w:vMerge w:val="restart"/>
            <w:vAlign w:val="center"/>
          </w:tcPr>
          <w:p w14:paraId="5DA126D8" w14:textId="77777777" w:rsidR="00A11E37" w:rsidRPr="004F4FD6" w:rsidRDefault="00A11E37" w:rsidP="00D12987">
            <w:pPr>
              <w:spacing w:line="240" w:lineRule="auto"/>
              <w:rPr>
                <w:rFonts w:ascii="Times New Roman" w:hAnsi="Times New Roman"/>
                <w:b/>
                <w:bCs/>
                <w:sz w:val="24"/>
                <w:szCs w:val="24"/>
              </w:rPr>
            </w:pPr>
          </w:p>
        </w:tc>
        <w:tc>
          <w:tcPr>
            <w:tcW w:w="2261" w:type="pct"/>
            <w:gridSpan w:val="2"/>
          </w:tcPr>
          <w:p w14:paraId="0A5C01E4" w14:textId="08DD05F8" w:rsidR="00A11E37" w:rsidRPr="00D12987" w:rsidRDefault="00A11E37" w:rsidP="00D12987">
            <w:pPr>
              <w:widowControl w:val="0"/>
              <w:autoSpaceDE w:val="0"/>
              <w:autoSpaceDN w:val="0"/>
              <w:adjustRightInd w:val="0"/>
              <w:spacing w:after="0" w:line="240" w:lineRule="auto"/>
              <w:contextualSpacing/>
              <w:jc w:val="both"/>
              <w:rPr>
                <w:rFonts w:ascii="Times New Roman" w:hAnsi="Times New Roman"/>
                <w:iCs/>
                <w:color w:val="000000"/>
                <w:sz w:val="24"/>
                <w:szCs w:val="24"/>
              </w:rPr>
            </w:pPr>
            <w:r w:rsidRPr="00D12987">
              <w:rPr>
                <w:rFonts w:ascii="Times New Roman" w:hAnsi="Times New Roman"/>
                <w:b/>
                <w:sz w:val="24"/>
                <w:szCs w:val="24"/>
              </w:rPr>
              <w:t xml:space="preserve">Практическое занятие </w:t>
            </w:r>
            <w:r>
              <w:rPr>
                <w:rFonts w:ascii="Times New Roman" w:hAnsi="Times New Roman"/>
                <w:b/>
                <w:sz w:val="24"/>
                <w:szCs w:val="24"/>
              </w:rPr>
              <w:t xml:space="preserve">13. </w:t>
            </w:r>
            <w:r w:rsidRPr="00D12987">
              <w:rPr>
                <w:rFonts w:ascii="Times New Roman" w:hAnsi="Times New Roman"/>
                <w:sz w:val="24"/>
                <w:szCs w:val="24"/>
              </w:rPr>
              <w:t xml:space="preserve">Расчет эффективности </w:t>
            </w:r>
            <w:r w:rsidRPr="00D12987">
              <w:rPr>
                <w:rFonts w:ascii="Times New Roman" w:hAnsi="Times New Roman"/>
                <w:sz w:val="24"/>
                <w:szCs w:val="24"/>
              </w:rPr>
              <w:lastRenderedPageBreak/>
              <w:t>использования торговых площадей магазина</w:t>
            </w:r>
          </w:p>
        </w:tc>
        <w:tc>
          <w:tcPr>
            <w:tcW w:w="1182" w:type="pct"/>
            <w:vMerge/>
            <w:vAlign w:val="center"/>
          </w:tcPr>
          <w:p w14:paraId="06C13E01" w14:textId="77777777" w:rsidR="00A11E37" w:rsidRPr="004F4FD6" w:rsidRDefault="00A11E37" w:rsidP="00D12987">
            <w:pPr>
              <w:spacing w:line="240" w:lineRule="auto"/>
              <w:jc w:val="center"/>
              <w:rPr>
                <w:rFonts w:ascii="Times New Roman" w:hAnsi="Times New Roman"/>
                <w:i/>
                <w:iCs/>
                <w:sz w:val="24"/>
                <w:szCs w:val="24"/>
              </w:rPr>
            </w:pPr>
          </w:p>
        </w:tc>
        <w:tc>
          <w:tcPr>
            <w:tcW w:w="474" w:type="pct"/>
            <w:vMerge w:val="restart"/>
          </w:tcPr>
          <w:p w14:paraId="3E746C5A" w14:textId="77777777" w:rsidR="00A11E37" w:rsidRPr="00A82888" w:rsidRDefault="00A11E37" w:rsidP="00D12987">
            <w:pPr>
              <w:spacing w:line="240" w:lineRule="auto"/>
              <w:jc w:val="center"/>
              <w:rPr>
                <w:rFonts w:ascii="Times New Roman" w:hAnsi="Times New Roman"/>
              </w:rPr>
            </w:pPr>
          </w:p>
        </w:tc>
      </w:tr>
      <w:tr w:rsidR="00A11E37" w:rsidRPr="004F4FD6" w14:paraId="77BE49A5" w14:textId="77777777" w:rsidTr="005E520D">
        <w:tc>
          <w:tcPr>
            <w:tcW w:w="1083" w:type="pct"/>
            <w:gridSpan w:val="2"/>
            <w:vMerge/>
          </w:tcPr>
          <w:p w14:paraId="67963A40" w14:textId="77777777" w:rsidR="00A11E37" w:rsidRPr="004F4FD6" w:rsidRDefault="00A11E37" w:rsidP="00D12987">
            <w:pPr>
              <w:spacing w:line="240" w:lineRule="auto"/>
              <w:rPr>
                <w:rFonts w:ascii="Times New Roman" w:hAnsi="Times New Roman"/>
                <w:b/>
                <w:bCs/>
                <w:sz w:val="24"/>
                <w:szCs w:val="24"/>
              </w:rPr>
            </w:pPr>
          </w:p>
        </w:tc>
        <w:tc>
          <w:tcPr>
            <w:tcW w:w="2261" w:type="pct"/>
            <w:gridSpan w:val="2"/>
          </w:tcPr>
          <w:p w14:paraId="0945A902" w14:textId="5EDACC17" w:rsidR="00A11E37" w:rsidRPr="00D12987" w:rsidRDefault="00A11E37" w:rsidP="00D12987">
            <w:pPr>
              <w:widowControl w:val="0"/>
              <w:autoSpaceDE w:val="0"/>
              <w:autoSpaceDN w:val="0"/>
              <w:adjustRightInd w:val="0"/>
              <w:spacing w:after="0" w:line="240" w:lineRule="auto"/>
              <w:contextualSpacing/>
              <w:jc w:val="both"/>
              <w:rPr>
                <w:rFonts w:ascii="Times New Roman" w:hAnsi="Times New Roman"/>
                <w:iCs/>
                <w:color w:val="000000"/>
                <w:sz w:val="24"/>
                <w:szCs w:val="24"/>
              </w:rPr>
            </w:pPr>
            <w:r w:rsidRPr="00D12987">
              <w:rPr>
                <w:rFonts w:ascii="Times New Roman" w:hAnsi="Times New Roman"/>
                <w:b/>
                <w:sz w:val="24"/>
                <w:szCs w:val="24"/>
              </w:rPr>
              <w:t xml:space="preserve">Практическое занятие </w:t>
            </w:r>
            <w:r>
              <w:rPr>
                <w:rFonts w:ascii="Times New Roman" w:hAnsi="Times New Roman"/>
                <w:b/>
                <w:sz w:val="24"/>
                <w:szCs w:val="24"/>
              </w:rPr>
              <w:t xml:space="preserve">14. </w:t>
            </w:r>
            <w:r w:rsidRPr="00D12987">
              <w:rPr>
                <w:rFonts w:ascii="Times New Roman" w:hAnsi="Times New Roman"/>
                <w:iCs/>
                <w:color w:val="000000"/>
                <w:sz w:val="24"/>
                <w:szCs w:val="24"/>
              </w:rPr>
              <w:t>Изучение покупательского  спроса</w:t>
            </w:r>
          </w:p>
        </w:tc>
        <w:tc>
          <w:tcPr>
            <w:tcW w:w="1182" w:type="pct"/>
            <w:vMerge/>
            <w:vAlign w:val="center"/>
          </w:tcPr>
          <w:p w14:paraId="50715996" w14:textId="77777777" w:rsidR="00A11E37" w:rsidRPr="004F4FD6" w:rsidRDefault="00A11E37" w:rsidP="00D12987">
            <w:pPr>
              <w:spacing w:line="240" w:lineRule="auto"/>
              <w:jc w:val="center"/>
              <w:rPr>
                <w:rFonts w:ascii="Times New Roman" w:hAnsi="Times New Roman"/>
                <w:i/>
                <w:iCs/>
                <w:sz w:val="24"/>
                <w:szCs w:val="24"/>
              </w:rPr>
            </w:pPr>
          </w:p>
        </w:tc>
        <w:tc>
          <w:tcPr>
            <w:tcW w:w="474" w:type="pct"/>
            <w:vMerge/>
          </w:tcPr>
          <w:p w14:paraId="2786C19C" w14:textId="77777777" w:rsidR="00A11E37" w:rsidRPr="00A82888" w:rsidRDefault="00A11E37" w:rsidP="00D12987">
            <w:pPr>
              <w:spacing w:line="240" w:lineRule="auto"/>
              <w:jc w:val="center"/>
              <w:rPr>
                <w:rFonts w:ascii="Times New Roman" w:hAnsi="Times New Roman"/>
              </w:rPr>
            </w:pPr>
          </w:p>
        </w:tc>
      </w:tr>
      <w:tr w:rsidR="00A11E37" w:rsidRPr="004F4FD6" w14:paraId="485BA08F" w14:textId="77777777" w:rsidTr="005E520D">
        <w:tc>
          <w:tcPr>
            <w:tcW w:w="1083" w:type="pct"/>
            <w:gridSpan w:val="2"/>
            <w:vMerge/>
          </w:tcPr>
          <w:p w14:paraId="7E6DFF97" w14:textId="77777777" w:rsidR="00A11E37" w:rsidRPr="004F4FD6" w:rsidRDefault="00A11E37" w:rsidP="00D12987">
            <w:pPr>
              <w:spacing w:line="240" w:lineRule="auto"/>
              <w:rPr>
                <w:rFonts w:ascii="Times New Roman" w:hAnsi="Times New Roman"/>
                <w:b/>
                <w:bCs/>
                <w:sz w:val="24"/>
                <w:szCs w:val="24"/>
              </w:rPr>
            </w:pPr>
          </w:p>
        </w:tc>
        <w:tc>
          <w:tcPr>
            <w:tcW w:w="2261" w:type="pct"/>
            <w:gridSpan w:val="2"/>
          </w:tcPr>
          <w:p w14:paraId="5CF3390B" w14:textId="26FA2806" w:rsidR="00A11E37" w:rsidRPr="00D12987" w:rsidRDefault="00A11E37" w:rsidP="00D12987">
            <w:pPr>
              <w:widowControl w:val="0"/>
              <w:autoSpaceDE w:val="0"/>
              <w:autoSpaceDN w:val="0"/>
              <w:adjustRightInd w:val="0"/>
              <w:spacing w:after="0" w:line="240" w:lineRule="auto"/>
              <w:contextualSpacing/>
              <w:jc w:val="both"/>
              <w:rPr>
                <w:rFonts w:ascii="Times New Roman" w:hAnsi="Times New Roman"/>
                <w:iCs/>
                <w:color w:val="000000"/>
                <w:sz w:val="24"/>
                <w:szCs w:val="24"/>
              </w:rPr>
            </w:pPr>
            <w:r w:rsidRPr="00D12987">
              <w:rPr>
                <w:rFonts w:ascii="Times New Roman" w:hAnsi="Times New Roman"/>
                <w:b/>
                <w:sz w:val="24"/>
                <w:szCs w:val="24"/>
              </w:rPr>
              <w:t xml:space="preserve">Практическое занятие </w:t>
            </w:r>
            <w:r>
              <w:rPr>
                <w:rFonts w:ascii="Times New Roman" w:hAnsi="Times New Roman"/>
                <w:b/>
                <w:sz w:val="24"/>
                <w:szCs w:val="24"/>
              </w:rPr>
              <w:t xml:space="preserve">15. </w:t>
            </w:r>
            <w:r w:rsidRPr="00D12987">
              <w:rPr>
                <w:rFonts w:ascii="Times New Roman" w:hAnsi="Times New Roman"/>
                <w:sz w:val="24"/>
                <w:szCs w:val="24"/>
              </w:rPr>
              <w:t>Разработка должностных требований к обслуживающему персоналу</w:t>
            </w:r>
          </w:p>
        </w:tc>
        <w:tc>
          <w:tcPr>
            <w:tcW w:w="1182" w:type="pct"/>
            <w:vMerge/>
            <w:vAlign w:val="center"/>
          </w:tcPr>
          <w:p w14:paraId="79E04F35" w14:textId="77777777" w:rsidR="00A11E37" w:rsidRPr="004F4FD6" w:rsidRDefault="00A11E37" w:rsidP="00D12987">
            <w:pPr>
              <w:spacing w:line="240" w:lineRule="auto"/>
              <w:jc w:val="center"/>
              <w:rPr>
                <w:rFonts w:ascii="Times New Roman" w:hAnsi="Times New Roman"/>
                <w:i/>
                <w:iCs/>
                <w:sz w:val="24"/>
                <w:szCs w:val="24"/>
              </w:rPr>
            </w:pPr>
          </w:p>
        </w:tc>
        <w:tc>
          <w:tcPr>
            <w:tcW w:w="474" w:type="pct"/>
            <w:vMerge/>
          </w:tcPr>
          <w:p w14:paraId="2D4B99E5" w14:textId="77777777" w:rsidR="00A11E37" w:rsidRPr="00A82888" w:rsidRDefault="00A11E37" w:rsidP="00D12987">
            <w:pPr>
              <w:spacing w:line="240" w:lineRule="auto"/>
              <w:jc w:val="center"/>
              <w:rPr>
                <w:rFonts w:ascii="Times New Roman" w:hAnsi="Times New Roman"/>
              </w:rPr>
            </w:pPr>
          </w:p>
        </w:tc>
      </w:tr>
      <w:tr w:rsidR="00A11E37" w:rsidRPr="004F4FD6" w14:paraId="66A1D8A0" w14:textId="77777777" w:rsidTr="005E520D">
        <w:tc>
          <w:tcPr>
            <w:tcW w:w="1083" w:type="pct"/>
            <w:gridSpan w:val="2"/>
            <w:vMerge/>
          </w:tcPr>
          <w:p w14:paraId="40BBF16C" w14:textId="77777777" w:rsidR="00A11E37" w:rsidRPr="004F4FD6" w:rsidRDefault="00A11E37" w:rsidP="00D12987">
            <w:pPr>
              <w:spacing w:line="240" w:lineRule="auto"/>
              <w:rPr>
                <w:rFonts w:ascii="Times New Roman" w:hAnsi="Times New Roman"/>
                <w:b/>
                <w:bCs/>
                <w:sz w:val="24"/>
                <w:szCs w:val="24"/>
              </w:rPr>
            </w:pPr>
          </w:p>
        </w:tc>
        <w:tc>
          <w:tcPr>
            <w:tcW w:w="2261" w:type="pct"/>
            <w:gridSpan w:val="2"/>
          </w:tcPr>
          <w:p w14:paraId="05298CB6" w14:textId="00FD1D94" w:rsidR="00A11E37" w:rsidRPr="00D12987" w:rsidRDefault="00A11E37" w:rsidP="00D12987">
            <w:pPr>
              <w:widowControl w:val="0"/>
              <w:autoSpaceDE w:val="0"/>
              <w:autoSpaceDN w:val="0"/>
              <w:adjustRightInd w:val="0"/>
              <w:spacing w:after="0" w:line="240" w:lineRule="auto"/>
              <w:contextualSpacing/>
              <w:jc w:val="both"/>
              <w:rPr>
                <w:rFonts w:ascii="Times New Roman" w:hAnsi="Times New Roman"/>
                <w:b/>
                <w:sz w:val="24"/>
                <w:szCs w:val="24"/>
              </w:rPr>
            </w:pPr>
            <w:r w:rsidRPr="00D12987">
              <w:rPr>
                <w:rFonts w:ascii="Times New Roman" w:hAnsi="Times New Roman"/>
                <w:b/>
                <w:sz w:val="24"/>
                <w:szCs w:val="24"/>
              </w:rPr>
              <w:t xml:space="preserve">Практическое занятие </w:t>
            </w:r>
            <w:r>
              <w:rPr>
                <w:rFonts w:ascii="Times New Roman" w:hAnsi="Times New Roman"/>
                <w:b/>
                <w:sz w:val="24"/>
                <w:szCs w:val="24"/>
              </w:rPr>
              <w:t xml:space="preserve">16. </w:t>
            </w:r>
            <w:r w:rsidRPr="00D12987">
              <w:rPr>
                <w:rFonts w:ascii="Times New Roman" w:hAnsi="Times New Roman"/>
                <w:bCs/>
                <w:color w:val="2D2D2D"/>
                <w:spacing w:val="2"/>
                <w:kern w:val="36"/>
                <w:sz w:val="24"/>
                <w:szCs w:val="24"/>
              </w:rPr>
              <w:t>Общие требования</w:t>
            </w:r>
            <w:r w:rsidRPr="00D12987">
              <w:rPr>
                <w:rFonts w:ascii="Times New Roman" w:hAnsi="Times New Roman"/>
                <w:sz w:val="24"/>
                <w:szCs w:val="24"/>
              </w:rPr>
              <w:t xml:space="preserve"> и составление перечня возможных дополнительных услуг в зависимости от типа магазина.</w:t>
            </w:r>
          </w:p>
        </w:tc>
        <w:tc>
          <w:tcPr>
            <w:tcW w:w="1182" w:type="pct"/>
            <w:vMerge/>
            <w:vAlign w:val="center"/>
          </w:tcPr>
          <w:p w14:paraId="2607D8BE" w14:textId="77777777" w:rsidR="00A11E37" w:rsidRPr="004F4FD6" w:rsidRDefault="00A11E37" w:rsidP="00D12987">
            <w:pPr>
              <w:spacing w:line="240" w:lineRule="auto"/>
              <w:jc w:val="center"/>
              <w:rPr>
                <w:rFonts w:ascii="Times New Roman" w:hAnsi="Times New Roman"/>
                <w:i/>
                <w:iCs/>
                <w:sz w:val="24"/>
                <w:szCs w:val="24"/>
              </w:rPr>
            </w:pPr>
          </w:p>
        </w:tc>
        <w:tc>
          <w:tcPr>
            <w:tcW w:w="474" w:type="pct"/>
            <w:vMerge/>
          </w:tcPr>
          <w:p w14:paraId="1612B476" w14:textId="77777777" w:rsidR="00A11E37" w:rsidRPr="00A82888" w:rsidRDefault="00A11E37" w:rsidP="00D12987">
            <w:pPr>
              <w:spacing w:line="240" w:lineRule="auto"/>
              <w:jc w:val="center"/>
              <w:rPr>
                <w:rFonts w:ascii="Times New Roman" w:hAnsi="Times New Roman"/>
              </w:rPr>
            </w:pPr>
          </w:p>
        </w:tc>
      </w:tr>
      <w:tr w:rsidR="00A11E37" w:rsidRPr="004F4FD6" w14:paraId="3099DD9C" w14:textId="77777777" w:rsidTr="005E520D">
        <w:tc>
          <w:tcPr>
            <w:tcW w:w="1083" w:type="pct"/>
            <w:gridSpan w:val="2"/>
            <w:vMerge/>
          </w:tcPr>
          <w:p w14:paraId="598C0A20" w14:textId="77777777" w:rsidR="00A11E37" w:rsidRPr="004F4FD6" w:rsidRDefault="00A11E37" w:rsidP="00D12987">
            <w:pPr>
              <w:spacing w:line="240" w:lineRule="auto"/>
              <w:rPr>
                <w:rFonts w:ascii="Times New Roman" w:hAnsi="Times New Roman"/>
                <w:b/>
                <w:bCs/>
                <w:sz w:val="24"/>
                <w:szCs w:val="24"/>
              </w:rPr>
            </w:pPr>
          </w:p>
        </w:tc>
        <w:tc>
          <w:tcPr>
            <w:tcW w:w="2261" w:type="pct"/>
            <w:gridSpan w:val="2"/>
          </w:tcPr>
          <w:p w14:paraId="6C6D60F0" w14:textId="57CD46C1" w:rsidR="00A11E37" w:rsidRPr="00D12987" w:rsidRDefault="00A11E37" w:rsidP="00D12987">
            <w:pPr>
              <w:widowControl w:val="0"/>
              <w:autoSpaceDE w:val="0"/>
              <w:autoSpaceDN w:val="0"/>
              <w:adjustRightInd w:val="0"/>
              <w:spacing w:after="0" w:line="240" w:lineRule="auto"/>
              <w:contextualSpacing/>
              <w:jc w:val="both"/>
              <w:rPr>
                <w:rFonts w:ascii="Times New Roman" w:hAnsi="Times New Roman"/>
                <w:b/>
                <w:sz w:val="24"/>
                <w:szCs w:val="24"/>
              </w:rPr>
            </w:pPr>
            <w:r w:rsidRPr="00D12987">
              <w:rPr>
                <w:rFonts w:ascii="Times New Roman" w:hAnsi="Times New Roman"/>
                <w:b/>
                <w:sz w:val="24"/>
                <w:szCs w:val="24"/>
              </w:rPr>
              <w:t xml:space="preserve">Практическое занятие </w:t>
            </w:r>
            <w:r>
              <w:rPr>
                <w:rFonts w:ascii="Times New Roman" w:hAnsi="Times New Roman"/>
                <w:b/>
                <w:sz w:val="24"/>
                <w:szCs w:val="24"/>
              </w:rPr>
              <w:t xml:space="preserve">17. </w:t>
            </w:r>
            <w:r w:rsidRPr="00D12987">
              <w:rPr>
                <w:rFonts w:ascii="Times New Roman" w:hAnsi="Times New Roman"/>
                <w:sz w:val="24"/>
                <w:szCs w:val="24"/>
              </w:rPr>
              <w:t>Разработка комплекса мероприятий по оказанию услуг в магазинах</w:t>
            </w:r>
          </w:p>
        </w:tc>
        <w:tc>
          <w:tcPr>
            <w:tcW w:w="1182" w:type="pct"/>
            <w:vMerge/>
            <w:vAlign w:val="center"/>
          </w:tcPr>
          <w:p w14:paraId="3B2CC5EF" w14:textId="77777777" w:rsidR="00A11E37" w:rsidRPr="004F4FD6" w:rsidRDefault="00A11E37" w:rsidP="00D12987">
            <w:pPr>
              <w:spacing w:line="240" w:lineRule="auto"/>
              <w:jc w:val="center"/>
              <w:rPr>
                <w:rFonts w:ascii="Times New Roman" w:hAnsi="Times New Roman"/>
                <w:i/>
                <w:iCs/>
                <w:sz w:val="24"/>
                <w:szCs w:val="24"/>
              </w:rPr>
            </w:pPr>
          </w:p>
        </w:tc>
        <w:tc>
          <w:tcPr>
            <w:tcW w:w="474" w:type="pct"/>
            <w:vMerge/>
          </w:tcPr>
          <w:p w14:paraId="3FB22748" w14:textId="77777777" w:rsidR="00A11E37" w:rsidRPr="00A82888" w:rsidRDefault="00A11E37" w:rsidP="00D12987">
            <w:pPr>
              <w:spacing w:line="240" w:lineRule="auto"/>
              <w:jc w:val="center"/>
              <w:rPr>
                <w:rFonts w:ascii="Times New Roman" w:hAnsi="Times New Roman"/>
              </w:rPr>
            </w:pPr>
          </w:p>
        </w:tc>
      </w:tr>
      <w:tr w:rsidR="00A11E37" w:rsidRPr="004F4FD6" w14:paraId="0315A160" w14:textId="77777777" w:rsidTr="005E520D">
        <w:tc>
          <w:tcPr>
            <w:tcW w:w="1083" w:type="pct"/>
            <w:gridSpan w:val="2"/>
            <w:vMerge/>
          </w:tcPr>
          <w:p w14:paraId="581F107B" w14:textId="77777777" w:rsidR="00A11E37" w:rsidRPr="004F4FD6" w:rsidRDefault="00A11E37" w:rsidP="00D12987">
            <w:pPr>
              <w:spacing w:line="240" w:lineRule="auto"/>
              <w:rPr>
                <w:rFonts w:ascii="Times New Roman" w:hAnsi="Times New Roman"/>
                <w:b/>
                <w:bCs/>
                <w:sz w:val="24"/>
                <w:szCs w:val="24"/>
              </w:rPr>
            </w:pPr>
          </w:p>
        </w:tc>
        <w:tc>
          <w:tcPr>
            <w:tcW w:w="2261" w:type="pct"/>
            <w:gridSpan w:val="2"/>
          </w:tcPr>
          <w:p w14:paraId="3AC81CA5" w14:textId="72C724D3" w:rsidR="00A11E37" w:rsidRPr="00D12987" w:rsidRDefault="00A11E37" w:rsidP="00D12987">
            <w:pPr>
              <w:widowControl w:val="0"/>
              <w:autoSpaceDE w:val="0"/>
              <w:autoSpaceDN w:val="0"/>
              <w:adjustRightInd w:val="0"/>
              <w:spacing w:after="0" w:line="240" w:lineRule="auto"/>
              <w:contextualSpacing/>
              <w:jc w:val="both"/>
              <w:rPr>
                <w:rFonts w:ascii="Times New Roman" w:hAnsi="Times New Roman"/>
                <w:sz w:val="24"/>
                <w:szCs w:val="24"/>
              </w:rPr>
            </w:pPr>
            <w:r w:rsidRPr="00D12987">
              <w:rPr>
                <w:rFonts w:ascii="Times New Roman" w:hAnsi="Times New Roman"/>
                <w:b/>
                <w:sz w:val="24"/>
                <w:szCs w:val="24"/>
              </w:rPr>
              <w:t xml:space="preserve">Практическое занятие </w:t>
            </w:r>
            <w:r>
              <w:rPr>
                <w:rFonts w:ascii="Times New Roman" w:hAnsi="Times New Roman"/>
                <w:b/>
                <w:sz w:val="24"/>
                <w:szCs w:val="24"/>
              </w:rPr>
              <w:t xml:space="preserve">18. </w:t>
            </w:r>
            <w:r w:rsidRPr="00D12987">
              <w:rPr>
                <w:rFonts w:ascii="Times New Roman" w:hAnsi="Times New Roman"/>
                <w:sz w:val="24"/>
                <w:szCs w:val="24"/>
              </w:rPr>
              <w:t>Анализ структуры ассортимента на примере торговых предприятий</w:t>
            </w:r>
          </w:p>
        </w:tc>
        <w:tc>
          <w:tcPr>
            <w:tcW w:w="1182" w:type="pct"/>
            <w:vMerge w:val="restart"/>
            <w:vAlign w:val="center"/>
          </w:tcPr>
          <w:p w14:paraId="29FFB73E" w14:textId="77777777" w:rsidR="00A11E37" w:rsidRPr="004F4FD6" w:rsidRDefault="00A11E37" w:rsidP="00D12987">
            <w:pPr>
              <w:spacing w:line="240" w:lineRule="auto"/>
              <w:jc w:val="center"/>
              <w:rPr>
                <w:rFonts w:ascii="Times New Roman" w:hAnsi="Times New Roman"/>
                <w:i/>
                <w:iCs/>
                <w:sz w:val="24"/>
                <w:szCs w:val="24"/>
              </w:rPr>
            </w:pPr>
          </w:p>
        </w:tc>
        <w:tc>
          <w:tcPr>
            <w:tcW w:w="474" w:type="pct"/>
            <w:vMerge/>
          </w:tcPr>
          <w:p w14:paraId="52257C12" w14:textId="77777777" w:rsidR="00A11E37" w:rsidRPr="00A82888" w:rsidRDefault="00A11E37" w:rsidP="00D12987">
            <w:pPr>
              <w:spacing w:line="240" w:lineRule="auto"/>
              <w:jc w:val="center"/>
              <w:rPr>
                <w:rFonts w:ascii="Times New Roman" w:hAnsi="Times New Roman"/>
              </w:rPr>
            </w:pPr>
          </w:p>
        </w:tc>
      </w:tr>
      <w:tr w:rsidR="00A11E37" w:rsidRPr="004F4FD6" w14:paraId="098BBF92" w14:textId="77777777" w:rsidTr="005E520D">
        <w:tc>
          <w:tcPr>
            <w:tcW w:w="1083" w:type="pct"/>
            <w:gridSpan w:val="2"/>
            <w:vMerge/>
          </w:tcPr>
          <w:p w14:paraId="3567463F" w14:textId="77777777" w:rsidR="00A11E37" w:rsidRPr="004F4FD6" w:rsidRDefault="00A11E37" w:rsidP="00D12987">
            <w:pPr>
              <w:spacing w:line="240" w:lineRule="auto"/>
              <w:rPr>
                <w:rFonts w:ascii="Times New Roman" w:hAnsi="Times New Roman"/>
                <w:b/>
                <w:bCs/>
                <w:sz w:val="24"/>
                <w:szCs w:val="24"/>
              </w:rPr>
            </w:pPr>
          </w:p>
        </w:tc>
        <w:tc>
          <w:tcPr>
            <w:tcW w:w="2261" w:type="pct"/>
            <w:gridSpan w:val="2"/>
          </w:tcPr>
          <w:p w14:paraId="55FEC1B7" w14:textId="68DCF033" w:rsidR="00A11E37" w:rsidRPr="00D12987" w:rsidRDefault="00A11E37" w:rsidP="00D12987">
            <w:pPr>
              <w:widowControl w:val="0"/>
              <w:autoSpaceDE w:val="0"/>
              <w:autoSpaceDN w:val="0"/>
              <w:adjustRightInd w:val="0"/>
              <w:spacing w:after="0" w:line="240" w:lineRule="auto"/>
              <w:contextualSpacing/>
              <w:jc w:val="both"/>
              <w:rPr>
                <w:rFonts w:ascii="Times New Roman" w:hAnsi="Times New Roman"/>
                <w:sz w:val="24"/>
                <w:szCs w:val="24"/>
              </w:rPr>
            </w:pPr>
            <w:r w:rsidRPr="00D12987">
              <w:rPr>
                <w:rFonts w:ascii="Times New Roman" w:hAnsi="Times New Roman"/>
                <w:b/>
                <w:sz w:val="24"/>
                <w:szCs w:val="24"/>
              </w:rPr>
              <w:t xml:space="preserve">Практическое занятие </w:t>
            </w:r>
            <w:r>
              <w:rPr>
                <w:rFonts w:ascii="Times New Roman" w:hAnsi="Times New Roman"/>
                <w:b/>
                <w:sz w:val="24"/>
                <w:szCs w:val="24"/>
              </w:rPr>
              <w:t xml:space="preserve">19. </w:t>
            </w:r>
            <w:r w:rsidRPr="00D12987">
              <w:rPr>
                <w:rFonts w:ascii="Times New Roman" w:hAnsi="Times New Roman"/>
                <w:sz w:val="24"/>
                <w:szCs w:val="24"/>
              </w:rPr>
              <w:t>Источники поступления товаров в торговую сеть, оценка и выбор потенциального поставщика для магазина</w:t>
            </w:r>
          </w:p>
        </w:tc>
        <w:tc>
          <w:tcPr>
            <w:tcW w:w="1182" w:type="pct"/>
            <w:vMerge/>
            <w:vAlign w:val="center"/>
          </w:tcPr>
          <w:p w14:paraId="295A79BA" w14:textId="77777777" w:rsidR="00A11E37" w:rsidRPr="004F4FD6" w:rsidRDefault="00A11E37" w:rsidP="00D12987">
            <w:pPr>
              <w:spacing w:line="240" w:lineRule="auto"/>
              <w:jc w:val="center"/>
              <w:rPr>
                <w:rFonts w:ascii="Times New Roman" w:hAnsi="Times New Roman"/>
                <w:i/>
                <w:iCs/>
                <w:sz w:val="24"/>
                <w:szCs w:val="24"/>
              </w:rPr>
            </w:pPr>
          </w:p>
        </w:tc>
        <w:tc>
          <w:tcPr>
            <w:tcW w:w="474" w:type="pct"/>
            <w:vMerge/>
          </w:tcPr>
          <w:p w14:paraId="0EFC8BCC" w14:textId="77777777" w:rsidR="00A11E37" w:rsidRPr="00A82888" w:rsidRDefault="00A11E37" w:rsidP="00D12987">
            <w:pPr>
              <w:spacing w:line="240" w:lineRule="auto"/>
              <w:jc w:val="center"/>
              <w:rPr>
                <w:rFonts w:ascii="Times New Roman" w:hAnsi="Times New Roman"/>
              </w:rPr>
            </w:pPr>
          </w:p>
        </w:tc>
      </w:tr>
      <w:tr w:rsidR="00A11E37" w:rsidRPr="004F4FD6" w14:paraId="3F474162" w14:textId="77777777" w:rsidTr="005E520D">
        <w:tc>
          <w:tcPr>
            <w:tcW w:w="1083" w:type="pct"/>
            <w:gridSpan w:val="2"/>
            <w:vMerge/>
          </w:tcPr>
          <w:p w14:paraId="44587C89" w14:textId="77777777" w:rsidR="00A11E37" w:rsidRPr="004F4FD6" w:rsidRDefault="00A11E37" w:rsidP="00D12987">
            <w:pPr>
              <w:spacing w:line="240" w:lineRule="auto"/>
              <w:rPr>
                <w:rFonts w:ascii="Times New Roman" w:hAnsi="Times New Roman"/>
                <w:b/>
                <w:bCs/>
                <w:sz w:val="24"/>
                <w:szCs w:val="24"/>
              </w:rPr>
            </w:pPr>
          </w:p>
        </w:tc>
        <w:tc>
          <w:tcPr>
            <w:tcW w:w="2261" w:type="pct"/>
            <w:gridSpan w:val="2"/>
          </w:tcPr>
          <w:p w14:paraId="11AE7A0D" w14:textId="38CEC42A" w:rsidR="00A11E37" w:rsidRPr="00D12987" w:rsidRDefault="00A11E37" w:rsidP="00D12987">
            <w:pPr>
              <w:widowControl w:val="0"/>
              <w:autoSpaceDE w:val="0"/>
              <w:autoSpaceDN w:val="0"/>
              <w:adjustRightInd w:val="0"/>
              <w:spacing w:after="0" w:line="240" w:lineRule="auto"/>
              <w:contextualSpacing/>
              <w:jc w:val="both"/>
              <w:rPr>
                <w:rFonts w:ascii="Times New Roman" w:hAnsi="Times New Roman"/>
                <w:b/>
                <w:sz w:val="24"/>
                <w:szCs w:val="24"/>
              </w:rPr>
            </w:pPr>
            <w:r w:rsidRPr="00D12987">
              <w:rPr>
                <w:rFonts w:ascii="Times New Roman" w:hAnsi="Times New Roman"/>
                <w:b/>
                <w:sz w:val="24"/>
                <w:szCs w:val="24"/>
              </w:rPr>
              <w:t xml:space="preserve">Практическое занятие </w:t>
            </w:r>
            <w:r>
              <w:rPr>
                <w:rFonts w:ascii="Times New Roman" w:hAnsi="Times New Roman"/>
                <w:b/>
                <w:sz w:val="24"/>
                <w:szCs w:val="24"/>
              </w:rPr>
              <w:t xml:space="preserve">20. </w:t>
            </w:r>
            <w:r w:rsidRPr="00D12987">
              <w:rPr>
                <w:rFonts w:ascii="Times New Roman" w:hAnsi="Times New Roman"/>
                <w:sz w:val="24"/>
                <w:szCs w:val="24"/>
              </w:rPr>
              <w:t>Анализ применения Правил торговли, действующего законодательства, санитарно-эпидемиологических требований к организации розничной торговли</w:t>
            </w:r>
          </w:p>
        </w:tc>
        <w:tc>
          <w:tcPr>
            <w:tcW w:w="1182" w:type="pct"/>
            <w:vMerge/>
            <w:vAlign w:val="center"/>
          </w:tcPr>
          <w:p w14:paraId="6D8CF5E0" w14:textId="77777777" w:rsidR="00A11E37" w:rsidRPr="004F4FD6" w:rsidRDefault="00A11E37" w:rsidP="00D12987">
            <w:pPr>
              <w:spacing w:line="240" w:lineRule="auto"/>
              <w:jc w:val="center"/>
              <w:rPr>
                <w:rFonts w:ascii="Times New Roman" w:hAnsi="Times New Roman"/>
                <w:i/>
                <w:iCs/>
                <w:sz w:val="24"/>
                <w:szCs w:val="24"/>
              </w:rPr>
            </w:pPr>
          </w:p>
        </w:tc>
        <w:tc>
          <w:tcPr>
            <w:tcW w:w="474" w:type="pct"/>
            <w:vMerge/>
          </w:tcPr>
          <w:p w14:paraId="53C17235" w14:textId="77777777" w:rsidR="00A11E37" w:rsidRPr="00A82888" w:rsidRDefault="00A11E37" w:rsidP="00D12987">
            <w:pPr>
              <w:spacing w:line="240" w:lineRule="auto"/>
              <w:jc w:val="center"/>
              <w:rPr>
                <w:rFonts w:ascii="Times New Roman" w:hAnsi="Times New Roman"/>
              </w:rPr>
            </w:pPr>
          </w:p>
        </w:tc>
      </w:tr>
      <w:tr w:rsidR="00A11E37" w:rsidRPr="004F4FD6" w14:paraId="0F1BAAB9" w14:textId="77777777" w:rsidTr="005E520D">
        <w:tc>
          <w:tcPr>
            <w:tcW w:w="1083" w:type="pct"/>
            <w:gridSpan w:val="2"/>
            <w:vMerge/>
          </w:tcPr>
          <w:p w14:paraId="0737F562" w14:textId="77777777" w:rsidR="00A11E37" w:rsidRPr="004F4FD6" w:rsidRDefault="00A11E37" w:rsidP="00D12987">
            <w:pPr>
              <w:spacing w:line="240" w:lineRule="auto"/>
              <w:rPr>
                <w:rFonts w:ascii="Times New Roman" w:hAnsi="Times New Roman"/>
                <w:b/>
                <w:bCs/>
                <w:sz w:val="24"/>
                <w:szCs w:val="24"/>
              </w:rPr>
            </w:pPr>
          </w:p>
        </w:tc>
        <w:tc>
          <w:tcPr>
            <w:tcW w:w="2261" w:type="pct"/>
            <w:gridSpan w:val="2"/>
          </w:tcPr>
          <w:p w14:paraId="1A12DE5A" w14:textId="77777777" w:rsidR="00A11E37" w:rsidRPr="005278CE" w:rsidRDefault="00A11E37" w:rsidP="00D12987">
            <w:pPr>
              <w:spacing w:after="0" w:line="240" w:lineRule="auto"/>
              <w:jc w:val="both"/>
              <w:rPr>
                <w:rFonts w:ascii="Times New Roman" w:hAnsi="Times New Roman"/>
                <w:b/>
                <w:sz w:val="24"/>
                <w:szCs w:val="24"/>
              </w:rPr>
            </w:pPr>
            <w:r w:rsidRPr="005278CE">
              <w:rPr>
                <w:rFonts w:ascii="Times New Roman" w:hAnsi="Times New Roman"/>
                <w:b/>
                <w:sz w:val="24"/>
                <w:szCs w:val="24"/>
              </w:rPr>
              <w:t xml:space="preserve">Самостоятельная работа обучающихся. </w:t>
            </w:r>
          </w:p>
          <w:p w14:paraId="08CD6222" w14:textId="36D40230" w:rsidR="00A11E37" w:rsidRPr="00F606C5" w:rsidRDefault="00A11E37" w:rsidP="00D12987">
            <w:pPr>
              <w:widowControl w:val="0"/>
              <w:autoSpaceDE w:val="0"/>
              <w:autoSpaceDN w:val="0"/>
              <w:adjustRightInd w:val="0"/>
              <w:spacing w:line="240" w:lineRule="auto"/>
              <w:contextualSpacing/>
              <w:jc w:val="both"/>
              <w:rPr>
                <w:rFonts w:ascii="Times New Roman" w:hAnsi="Times New Roman"/>
                <w:b/>
                <w:sz w:val="24"/>
                <w:szCs w:val="24"/>
              </w:rPr>
            </w:pPr>
            <w:r w:rsidRPr="00F606C5">
              <w:rPr>
                <w:rFonts w:ascii="Times New Roman" w:hAnsi="Times New Roman"/>
                <w:sz w:val="24"/>
                <w:szCs w:val="24"/>
              </w:rPr>
              <w:t>Современные типы магазинов в России и за рубежом</w:t>
            </w:r>
          </w:p>
        </w:tc>
        <w:tc>
          <w:tcPr>
            <w:tcW w:w="1182" w:type="pct"/>
            <w:vMerge w:val="restart"/>
            <w:vAlign w:val="center"/>
          </w:tcPr>
          <w:p w14:paraId="4A3A684D" w14:textId="63CF309F" w:rsidR="00A11E37" w:rsidRPr="00F606C5" w:rsidRDefault="00A11E37" w:rsidP="00D12987">
            <w:pPr>
              <w:spacing w:line="240" w:lineRule="auto"/>
              <w:jc w:val="center"/>
              <w:rPr>
                <w:rFonts w:ascii="Times New Roman" w:hAnsi="Times New Roman"/>
                <w:b/>
                <w:iCs/>
                <w:sz w:val="24"/>
                <w:szCs w:val="24"/>
              </w:rPr>
            </w:pPr>
            <w:r>
              <w:rPr>
                <w:rFonts w:ascii="Times New Roman" w:hAnsi="Times New Roman"/>
                <w:b/>
                <w:iCs/>
                <w:sz w:val="24"/>
                <w:szCs w:val="24"/>
              </w:rPr>
              <w:t>4</w:t>
            </w:r>
          </w:p>
        </w:tc>
        <w:tc>
          <w:tcPr>
            <w:tcW w:w="474" w:type="pct"/>
            <w:vMerge w:val="restart"/>
          </w:tcPr>
          <w:p w14:paraId="3DC0236C" w14:textId="36317C70" w:rsidR="00A11E37" w:rsidRPr="00A82888" w:rsidRDefault="00A11E37" w:rsidP="00D12987">
            <w:pPr>
              <w:spacing w:line="240" w:lineRule="auto"/>
              <w:jc w:val="center"/>
              <w:rPr>
                <w:rFonts w:ascii="Times New Roman" w:hAnsi="Times New Roman"/>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ПК 1.6, ОК 01,</w:t>
            </w:r>
            <w:r>
              <w:rPr>
                <w:rFonts w:ascii="Times New Roman" w:hAnsi="Times New Roman"/>
              </w:rPr>
              <w:t xml:space="preserve"> </w:t>
            </w:r>
            <w:r w:rsidRPr="00A82888">
              <w:rPr>
                <w:rFonts w:ascii="Times New Roman" w:hAnsi="Times New Roman"/>
              </w:rPr>
              <w:t>ОК 02, ОК 03,</w:t>
            </w:r>
            <w:r>
              <w:rPr>
                <w:rFonts w:ascii="Times New Roman" w:hAnsi="Times New Roman"/>
              </w:rPr>
              <w:t xml:space="preserve"> </w:t>
            </w:r>
            <w:r w:rsidRPr="00A82888">
              <w:rPr>
                <w:rFonts w:ascii="Times New Roman" w:hAnsi="Times New Roman"/>
              </w:rPr>
              <w:t>ОК 04, ОК 05,</w:t>
            </w:r>
            <w:r>
              <w:rPr>
                <w:rFonts w:ascii="Times New Roman" w:hAnsi="Times New Roman"/>
              </w:rPr>
              <w:t xml:space="preserve"> </w:t>
            </w:r>
            <w:r w:rsidRPr="00A82888">
              <w:rPr>
                <w:rFonts w:ascii="Times New Roman" w:hAnsi="Times New Roman"/>
              </w:rPr>
              <w:t>ОК 07, ОК 09</w:t>
            </w:r>
          </w:p>
        </w:tc>
      </w:tr>
      <w:tr w:rsidR="00A11E37" w:rsidRPr="004F4FD6" w14:paraId="39D2FDCF" w14:textId="77777777" w:rsidTr="005E520D">
        <w:tc>
          <w:tcPr>
            <w:tcW w:w="1083" w:type="pct"/>
            <w:gridSpan w:val="2"/>
            <w:vMerge/>
          </w:tcPr>
          <w:p w14:paraId="120AB5BD" w14:textId="77777777" w:rsidR="00A11E37" w:rsidRPr="004F4FD6" w:rsidRDefault="00A11E37" w:rsidP="00D12987">
            <w:pPr>
              <w:spacing w:line="240" w:lineRule="auto"/>
              <w:rPr>
                <w:rFonts w:ascii="Times New Roman" w:hAnsi="Times New Roman"/>
                <w:b/>
                <w:bCs/>
                <w:sz w:val="24"/>
                <w:szCs w:val="24"/>
              </w:rPr>
            </w:pPr>
          </w:p>
        </w:tc>
        <w:tc>
          <w:tcPr>
            <w:tcW w:w="2261" w:type="pct"/>
            <w:gridSpan w:val="2"/>
          </w:tcPr>
          <w:p w14:paraId="52E3C3E3" w14:textId="77777777" w:rsidR="00A11E37" w:rsidRPr="005278CE" w:rsidRDefault="00A11E37" w:rsidP="00D12987">
            <w:pPr>
              <w:spacing w:after="0" w:line="240" w:lineRule="auto"/>
              <w:jc w:val="both"/>
              <w:rPr>
                <w:rFonts w:ascii="Times New Roman" w:hAnsi="Times New Roman"/>
                <w:b/>
                <w:sz w:val="24"/>
                <w:szCs w:val="24"/>
              </w:rPr>
            </w:pPr>
            <w:r w:rsidRPr="005278CE">
              <w:rPr>
                <w:rFonts w:ascii="Times New Roman" w:hAnsi="Times New Roman"/>
                <w:b/>
                <w:sz w:val="24"/>
                <w:szCs w:val="24"/>
              </w:rPr>
              <w:t xml:space="preserve">Самостоятельная работа обучающихся. </w:t>
            </w:r>
          </w:p>
          <w:p w14:paraId="3FEAD55F" w14:textId="17EDB08D" w:rsidR="00A11E37" w:rsidRPr="00F606C5" w:rsidRDefault="00A11E37" w:rsidP="00D12987">
            <w:pPr>
              <w:spacing w:after="0" w:line="240" w:lineRule="auto"/>
              <w:jc w:val="both"/>
              <w:rPr>
                <w:rFonts w:ascii="Times New Roman" w:hAnsi="Times New Roman"/>
                <w:b/>
                <w:sz w:val="24"/>
                <w:szCs w:val="24"/>
              </w:rPr>
            </w:pPr>
            <w:r w:rsidRPr="00F606C5">
              <w:rPr>
                <w:rFonts w:ascii="Times New Roman" w:hAnsi="Times New Roman"/>
                <w:sz w:val="24"/>
                <w:szCs w:val="24"/>
              </w:rPr>
              <w:t xml:space="preserve">Закон РФ «О защите прав потребителей». Правила </w:t>
            </w:r>
            <w:r>
              <w:rPr>
                <w:rFonts w:ascii="Times New Roman" w:hAnsi="Times New Roman"/>
                <w:sz w:val="24"/>
                <w:szCs w:val="24"/>
              </w:rPr>
              <w:t>продажи отдельных видов товаров</w:t>
            </w:r>
            <w:r w:rsidRPr="00F606C5">
              <w:rPr>
                <w:rFonts w:ascii="Times New Roman" w:hAnsi="Times New Roman"/>
                <w:sz w:val="24"/>
                <w:szCs w:val="24"/>
              </w:rPr>
              <w:t xml:space="preserve">. </w:t>
            </w:r>
          </w:p>
        </w:tc>
        <w:tc>
          <w:tcPr>
            <w:tcW w:w="1182" w:type="pct"/>
            <w:vMerge/>
            <w:vAlign w:val="center"/>
          </w:tcPr>
          <w:p w14:paraId="2F0882D1" w14:textId="77777777" w:rsidR="00A11E37" w:rsidRDefault="00A11E37" w:rsidP="00D12987">
            <w:pPr>
              <w:spacing w:line="240" w:lineRule="auto"/>
              <w:jc w:val="center"/>
              <w:rPr>
                <w:rFonts w:ascii="Times New Roman" w:hAnsi="Times New Roman"/>
                <w:b/>
                <w:iCs/>
                <w:sz w:val="24"/>
                <w:szCs w:val="24"/>
              </w:rPr>
            </w:pPr>
          </w:p>
        </w:tc>
        <w:tc>
          <w:tcPr>
            <w:tcW w:w="474" w:type="pct"/>
            <w:vMerge/>
          </w:tcPr>
          <w:p w14:paraId="748F5594" w14:textId="77777777" w:rsidR="00A11E37" w:rsidRPr="00A82888" w:rsidRDefault="00A11E37" w:rsidP="00D12987">
            <w:pPr>
              <w:spacing w:line="240" w:lineRule="auto"/>
              <w:jc w:val="center"/>
              <w:rPr>
                <w:rFonts w:ascii="Times New Roman" w:hAnsi="Times New Roman"/>
              </w:rPr>
            </w:pPr>
          </w:p>
        </w:tc>
      </w:tr>
      <w:tr w:rsidR="00D8509E" w:rsidRPr="004F4FD6" w14:paraId="0C26459C" w14:textId="4F63F438" w:rsidTr="005E520D">
        <w:tc>
          <w:tcPr>
            <w:tcW w:w="1083" w:type="pct"/>
            <w:gridSpan w:val="2"/>
            <w:vMerge w:val="restart"/>
          </w:tcPr>
          <w:p w14:paraId="7BF83E1A" w14:textId="77777777" w:rsidR="00D8509E" w:rsidRPr="004F4FD6" w:rsidRDefault="00D8509E" w:rsidP="00D12987">
            <w:pPr>
              <w:spacing w:line="240" w:lineRule="auto"/>
              <w:rPr>
                <w:rFonts w:ascii="Times New Roman" w:hAnsi="Times New Roman"/>
                <w:i/>
                <w:iCs/>
                <w:sz w:val="24"/>
                <w:szCs w:val="24"/>
              </w:rPr>
            </w:pPr>
            <w:r w:rsidRPr="004F4FD6">
              <w:rPr>
                <w:rFonts w:ascii="Times New Roman" w:hAnsi="Times New Roman"/>
                <w:b/>
                <w:bCs/>
                <w:sz w:val="24"/>
                <w:szCs w:val="24"/>
              </w:rPr>
              <w:t>Тема 2.3.</w:t>
            </w:r>
            <w:r w:rsidRPr="004F4FD6">
              <w:rPr>
                <w:rFonts w:ascii="Times New Roman" w:hAnsi="Times New Roman"/>
                <w:i/>
                <w:iCs/>
                <w:sz w:val="24"/>
                <w:szCs w:val="24"/>
              </w:rPr>
              <w:t xml:space="preserve"> </w:t>
            </w:r>
          </w:p>
          <w:p w14:paraId="7D735E62" w14:textId="77777777" w:rsidR="00D8509E" w:rsidRPr="004F4FD6" w:rsidRDefault="00D8509E" w:rsidP="00D12987">
            <w:pPr>
              <w:spacing w:line="240" w:lineRule="auto"/>
              <w:rPr>
                <w:rFonts w:ascii="Times New Roman" w:hAnsi="Times New Roman"/>
                <w:b/>
                <w:bCs/>
                <w:sz w:val="24"/>
                <w:szCs w:val="24"/>
              </w:rPr>
            </w:pPr>
            <w:r w:rsidRPr="004F4FD6">
              <w:rPr>
                <w:rFonts w:ascii="Times New Roman" w:hAnsi="Times New Roman"/>
                <w:b/>
                <w:bCs/>
                <w:iCs/>
                <w:sz w:val="24"/>
                <w:szCs w:val="24"/>
              </w:rPr>
              <w:t>Организация и управление торгово-технологическими процессами</w:t>
            </w:r>
            <w:r w:rsidRPr="004F4FD6">
              <w:rPr>
                <w:rFonts w:ascii="Times New Roman" w:hAnsi="Times New Roman"/>
                <w:b/>
                <w:bCs/>
                <w:sz w:val="24"/>
                <w:szCs w:val="24"/>
              </w:rPr>
              <w:t xml:space="preserve"> в электронной торговле</w:t>
            </w:r>
          </w:p>
        </w:tc>
        <w:tc>
          <w:tcPr>
            <w:tcW w:w="2261" w:type="pct"/>
            <w:gridSpan w:val="2"/>
          </w:tcPr>
          <w:p w14:paraId="4DF8C804" w14:textId="77777777" w:rsidR="00D8509E" w:rsidRPr="004F4FD6" w:rsidRDefault="00D8509E" w:rsidP="00D12987">
            <w:pPr>
              <w:spacing w:line="240" w:lineRule="auto"/>
              <w:rPr>
                <w:rFonts w:ascii="Times New Roman" w:hAnsi="Times New Roman"/>
                <w:b/>
                <w:sz w:val="24"/>
                <w:szCs w:val="24"/>
              </w:rPr>
            </w:pPr>
            <w:r w:rsidRPr="004F4FD6">
              <w:rPr>
                <w:rFonts w:ascii="Times New Roman" w:hAnsi="Times New Roman"/>
                <w:b/>
                <w:bCs/>
                <w:sz w:val="24"/>
                <w:szCs w:val="24"/>
              </w:rPr>
              <w:t xml:space="preserve">Содержание </w:t>
            </w:r>
          </w:p>
        </w:tc>
        <w:tc>
          <w:tcPr>
            <w:tcW w:w="1182" w:type="pct"/>
            <w:vMerge w:val="restart"/>
            <w:vAlign w:val="center"/>
          </w:tcPr>
          <w:p w14:paraId="2162C076" w14:textId="6CD04893" w:rsidR="00D8509E" w:rsidRPr="004F4FD6" w:rsidRDefault="00BD740C" w:rsidP="00D12987">
            <w:pPr>
              <w:spacing w:line="240" w:lineRule="auto"/>
              <w:jc w:val="center"/>
              <w:rPr>
                <w:rFonts w:ascii="Times New Roman" w:hAnsi="Times New Roman"/>
                <w:b/>
                <w:sz w:val="24"/>
                <w:szCs w:val="24"/>
              </w:rPr>
            </w:pPr>
            <w:r>
              <w:rPr>
                <w:rFonts w:ascii="Times New Roman" w:hAnsi="Times New Roman"/>
                <w:b/>
                <w:sz w:val="24"/>
                <w:szCs w:val="24"/>
              </w:rPr>
              <w:t>10</w:t>
            </w:r>
          </w:p>
        </w:tc>
        <w:tc>
          <w:tcPr>
            <w:tcW w:w="474" w:type="pct"/>
          </w:tcPr>
          <w:p w14:paraId="489CDF7C" w14:textId="77777777" w:rsidR="00D8509E" w:rsidRPr="004F4FD6" w:rsidRDefault="00D8509E" w:rsidP="00D12987">
            <w:pPr>
              <w:spacing w:line="240" w:lineRule="auto"/>
              <w:jc w:val="center"/>
              <w:rPr>
                <w:rFonts w:ascii="Times New Roman" w:hAnsi="Times New Roman"/>
                <w:b/>
                <w:sz w:val="24"/>
                <w:szCs w:val="24"/>
              </w:rPr>
            </w:pPr>
          </w:p>
        </w:tc>
      </w:tr>
      <w:tr w:rsidR="00D8509E" w:rsidRPr="004F4FD6" w14:paraId="04596FDA" w14:textId="45367B67" w:rsidTr="005E520D">
        <w:tc>
          <w:tcPr>
            <w:tcW w:w="1083" w:type="pct"/>
            <w:gridSpan w:val="2"/>
            <w:vMerge/>
          </w:tcPr>
          <w:p w14:paraId="33491D35" w14:textId="77777777" w:rsidR="00D8509E" w:rsidRPr="004F4FD6" w:rsidRDefault="00D8509E" w:rsidP="00D12987">
            <w:pPr>
              <w:spacing w:line="240" w:lineRule="auto"/>
              <w:rPr>
                <w:rFonts w:ascii="Times New Roman" w:hAnsi="Times New Roman"/>
                <w:b/>
                <w:bCs/>
                <w:sz w:val="24"/>
                <w:szCs w:val="24"/>
              </w:rPr>
            </w:pPr>
          </w:p>
        </w:tc>
        <w:tc>
          <w:tcPr>
            <w:tcW w:w="2261" w:type="pct"/>
            <w:gridSpan w:val="2"/>
          </w:tcPr>
          <w:p w14:paraId="16F24230" w14:textId="77777777" w:rsidR="00D8509E" w:rsidRPr="00BD740C" w:rsidRDefault="00D8509E" w:rsidP="00BD740C">
            <w:pPr>
              <w:spacing w:after="0" w:line="240" w:lineRule="auto"/>
              <w:jc w:val="both"/>
              <w:rPr>
                <w:rFonts w:ascii="Times New Roman" w:hAnsi="Times New Roman"/>
                <w:sz w:val="24"/>
                <w:szCs w:val="24"/>
              </w:rPr>
            </w:pPr>
            <w:r w:rsidRPr="00BD740C">
              <w:rPr>
                <w:rFonts w:ascii="Times New Roman" w:hAnsi="Times New Roman"/>
                <w:bCs/>
                <w:sz w:val="24"/>
                <w:szCs w:val="24"/>
              </w:rPr>
              <w:t>1.</w:t>
            </w:r>
            <w:r w:rsidRPr="00BD740C">
              <w:rPr>
                <w:rFonts w:ascii="Times New Roman" w:hAnsi="Times New Roman"/>
                <w:sz w:val="24"/>
                <w:szCs w:val="24"/>
              </w:rPr>
              <w:t xml:space="preserve"> Особенности организации и управления торгово-технологическими процессами в электронной коммерции.</w:t>
            </w:r>
          </w:p>
        </w:tc>
        <w:tc>
          <w:tcPr>
            <w:tcW w:w="1182" w:type="pct"/>
            <w:vMerge/>
            <w:vAlign w:val="center"/>
          </w:tcPr>
          <w:p w14:paraId="5603DB1F" w14:textId="77777777" w:rsidR="00D8509E" w:rsidRPr="004F4FD6" w:rsidRDefault="00D8509E" w:rsidP="00D12987">
            <w:pPr>
              <w:spacing w:line="240" w:lineRule="auto"/>
              <w:jc w:val="center"/>
              <w:rPr>
                <w:rFonts w:ascii="Times New Roman" w:hAnsi="Times New Roman"/>
                <w:b/>
                <w:i/>
                <w:iCs/>
                <w:sz w:val="24"/>
                <w:szCs w:val="24"/>
              </w:rPr>
            </w:pPr>
          </w:p>
        </w:tc>
        <w:tc>
          <w:tcPr>
            <w:tcW w:w="474" w:type="pct"/>
            <w:vMerge w:val="restart"/>
          </w:tcPr>
          <w:p w14:paraId="5628F2B6" w14:textId="715F1BCE" w:rsidR="00D8509E" w:rsidRPr="004F4FD6" w:rsidRDefault="00D8509E" w:rsidP="00D12987">
            <w:pPr>
              <w:spacing w:line="240" w:lineRule="auto"/>
              <w:jc w:val="center"/>
              <w:rPr>
                <w:rFonts w:ascii="Times New Roman" w:hAnsi="Times New Roman"/>
                <w:b/>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ПК 1.6, ОК 01,</w:t>
            </w:r>
            <w:r>
              <w:rPr>
                <w:rFonts w:ascii="Times New Roman" w:hAnsi="Times New Roman"/>
              </w:rPr>
              <w:t xml:space="preserve"> </w:t>
            </w:r>
            <w:r w:rsidRPr="00A82888">
              <w:rPr>
                <w:rFonts w:ascii="Times New Roman" w:hAnsi="Times New Roman"/>
              </w:rPr>
              <w:t>ОК 02, ОК 03,</w:t>
            </w:r>
            <w:r>
              <w:rPr>
                <w:rFonts w:ascii="Times New Roman" w:hAnsi="Times New Roman"/>
              </w:rPr>
              <w:t xml:space="preserve"> </w:t>
            </w:r>
            <w:r w:rsidRPr="00A82888">
              <w:rPr>
                <w:rFonts w:ascii="Times New Roman" w:hAnsi="Times New Roman"/>
              </w:rPr>
              <w:t>ОК 04, ОК 05,</w:t>
            </w:r>
            <w:r>
              <w:rPr>
                <w:rFonts w:ascii="Times New Roman" w:hAnsi="Times New Roman"/>
              </w:rPr>
              <w:t xml:space="preserve"> </w:t>
            </w:r>
            <w:r w:rsidRPr="00A82888">
              <w:rPr>
                <w:rFonts w:ascii="Times New Roman" w:hAnsi="Times New Roman"/>
              </w:rPr>
              <w:t>ОК 07, ОК 09</w:t>
            </w:r>
          </w:p>
        </w:tc>
      </w:tr>
      <w:tr w:rsidR="00D8509E" w:rsidRPr="004F4FD6" w14:paraId="796B3C7F" w14:textId="77777777" w:rsidTr="005E520D">
        <w:tc>
          <w:tcPr>
            <w:tcW w:w="1083" w:type="pct"/>
            <w:gridSpan w:val="2"/>
            <w:vMerge/>
          </w:tcPr>
          <w:p w14:paraId="26C2105B" w14:textId="77777777" w:rsidR="00D8509E" w:rsidRPr="004F4FD6" w:rsidRDefault="00D8509E" w:rsidP="00D12987">
            <w:pPr>
              <w:spacing w:line="240" w:lineRule="auto"/>
              <w:rPr>
                <w:rFonts w:ascii="Times New Roman" w:hAnsi="Times New Roman"/>
                <w:b/>
                <w:bCs/>
                <w:sz w:val="24"/>
                <w:szCs w:val="24"/>
              </w:rPr>
            </w:pPr>
          </w:p>
        </w:tc>
        <w:tc>
          <w:tcPr>
            <w:tcW w:w="2261" w:type="pct"/>
            <w:gridSpan w:val="2"/>
          </w:tcPr>
          <w:p w14:paraId="7DFA3571" w14:textId="13F74C83" w:rsidR="00D8509E" w:rsidRPr="00BD740C" w:rsidRDefault="00D8509E" w:rsidP="00EC116E">
            <w:pPr>
              <w:pStyle w:val="af0"/>
              <w:numPr>
                <w:ilvl w:val="0"/>
                <w:numId w:val="15"/>
              </w:numPr>
              <w:spacing w:before="0" w:after="0"/>
              <w:ind w:left="0" w:firstLine="102"/>
              <w:jc w:val="both"/>
            </w:pPr>
            <w:r w:rsidRPr="00BD740C">
              <w:t xml:space="preserve">Понятие Интернет-магазина . Классификация моделей Интернет-магазинов. Функции Интернет-магазина. Оптимизация состава функций в зависимости от типа Интернет-магазина. Экономические, социальные и организационные особенности продажи товаров через Интернет-магазин. Внешние и внутренние факторы, определяющие эффективность работы Интернет-магазина. </w:t>
            </w:r>
            <w:r w:rsidRPr="00BD740C">
              <w:lastRenderedPageBreak/>
              <w:t>Структура сайта Интернет-магазина, методы ее оптимизации. Принципы информационного наполнения сайта Интернет-магазина</w:t>
            </w:r>
          </w:p>
        </w:tc>
        <w:tc>
          <w:tcPr>
            <w:tcW w:w="1182" w:type="pct"/>
            <w:vMerge/>
            <w:vAlign w:val="center"/>
          </w:tcPr>
          <w:p w14:paraId="02E12DB6" w14:textId="77777777" w:rsidR="00D8509E" w:rsidRPr="004F4FD6" w:rsidRDefault="00D8509E" w:rsidP="00D12987">
            <w:pPr>
              <w:spacing w:line="240" w:lineRule="auto"/>
              <w:jc w:val="center"/>
              <w:rPr>
                <w:rFonts w:ascii="Times New Roman" w:hAnsi="Times New Roman"/>
                <w:b/>
                <w:i/>
                <w:iCs/>
                <w:sz w:val="24"/>
                <w:szCs w:val="24"/>
              </w:rPr>
            </w:pPr>
          </w:p>
        </w:tc>
        <w:tc>
          <w:tcPr>
            <w:tcW w:w="474" w:type="pct"/>
            <w:vMerge/>
          </w:tcPr>
          <w:p w14:paraId="13A343C3" w14:textId="77777777" w:rsidR="00D8509E" w:rsidRPr="00A82888" w:rsidRDefault="00D8509E" w:rsidP="00D12987">
            <w:pPr>
              <w:spacing w:line="240" w:lineRule="auto"/>
              <w:jc w:val="center"/>
              <w:rPr>
                <w:rFonts w:ascii="Times New Roman" w:hAnsi="Times New Roman"/>
              </w:rPr>
            </w:pPr>
          </w:p>
        </w:tc>
      </w:tr>
      <w:tr w:rsidR="00D8509E" w:rsidRPr="004F4FD6" w14:paraId="420812FE" w14:textId="77777777" w:rsidTr="005E520D">
        <w:tc>
          <w:tcPr>
            <w:tcW w:w="1083" w:type="pct"/>
            <w:gridSpan w:val="2"/>
            <w:vMerge/>
          </w:tcPr>
          <w:p w14:paraId="1C2EE179" w14:textId="77777777" w:rsidR="00D8509E" w:rsidRPr="004F4FD6" w:rsidRDefault="00D8509E" w:rsidP="00D12987">
            <w:pPr>
              <w:spacing w:line="240" w:lineRule="auto"/>
              <w:rPr>
                <w:rFonts w:ascii="Times New Roman" w:hAnsi="Times New Roman"/>
                <w:b/>
                <w:bCs/>
                <w:sz w:val="24"/>
                <w:szCs w:val="24"/>
              </w:rPr>
            </w:pPr>
          </w:p>
        </w:tc>
        <w:tc>
          <w:tcPr>
            <w:tcW w:w="2261" w:type="pct"/>
            <w:gridSpan w:val="2"/>
          </w:tcPr>
          <w:p w14:paraId="4D8C8DB6" w14:textId="051C3FD0" w:rsidR="00D8509E" w:rsidRPr="00BD740C" w:rsidRDefault="00D8509E" w:rsidP="00EC116E">
            <w:pPr>
              <w:pStyle w:val="af0"/>
              <w:numPr>
                <w:ilvl w:val="0"/>
                <w:numId w:val="15"/>
              </w:numPr>
              <w:spacing w:before="0" w:after="0"/>
              <w:ind w:left="0" w:firstLine="0"/>
              <w:jc w:val="both"/>
            </w:pPr>
            <w:r w:rsidRPr="00BD740C">
              <w:t>Особенность организации торгово-технологического процесса в Интернет-торговле. Технологические операции и их взаимосвязь с типом Интернет-магазина и его ассортиментной направленностью. Основные торговые процессы Интернет-магазина, их последовательность. Взаимодействие Интернет-магазина с покупателями: консультирование, прием и обработка заказов, организация оплаты и доставки. Организация обслуживания в Интернет-магазине, формирования перечня основных и дополнительных услуг. Влияние особенностей формирования ассортимента Интернет-магазина на структуру торгово-технологического процесса. Построение схемы торгово-технологического процесса Интернет-магазина, зависимость от ассортимента, методов доставки и оплаты, типа торгового предприятия.</w:t>
            </w:r>
          </w:p>
        </w:tc>
        <w:tc>
          <w:tcPr>
            <w:tcW w:w="1182" w:type="pct"/>
            <w:vMerge w:val="restart"/>
            <w:vAlign w:val="center"/>
          </w:tcPr>
          <w:p w14:paraId="24256625" w14:textId="77777777" w:rsidR="00D8509E" w:rsidRPr="004F4FD6" w:rsidRDefault="00D8509E" w:rsidP="00D12987">
            <w:pPr>
              <w:spacing w:line="240" w:lineRule="auto"/>
              <w:jc w:val="center"/>
              <w:rPr>
                <w:rFonts w:ascii="Times New Roman" w:hAnsi="Times New Roman"/>
                <w:b/>
                <w:i/>
                <w:iCs/>
                <w:sz w:val="24"/>
                <w:szCs w:val="24"/>
              </w:rPr>
            </w:pPr>
          </w:p>
        </w:tc>
        <w:tc>
          <w:tcPr>
            <w:tcW w:w="474" w:type="pct"/>
            <w:vMerge w:val="restart"/>
          </w:tcPr>
          <w:p w14:paraId="49CC69EA" w14:textId="77777777" w:rsidR="00D8509E" w:rsidRPr="00A82888" w:rsidRDefault="00D8509E" w:rsidP="00D12987">
            <w:pPr>
              <w:spacing w:line="240" w:lineRule="auto"/>
              <w:jc w:val="center"/>
              <w:rPr>
                <w:rFonts w:ascii="Times New Roman" w:hAnsi="Times New Roman"/>
              </w:rPr>
            </w:pPr>
          </w:p>
        </w:tc>
      </w:tr>
      <w:tr w:rsidR="00D8509E" w:rsidRPr="004F4FD6" w14:paraId="6317D76B" w14:textId="77777777" w:rsidTr="005E520D">
        <w:tc>
          <w:tcPr>
            <w:tcW w:w="1083" w:type="pct"/>
            <w:gridSpan w:val="2"/>
            <w:vMerge/>
          </w:tcPr>
          <w:p w14:paraId="3E5C3963" w14:textId="77777777" w:rsidR="00D8509E" w:rsidRPr="004F4FD6" w:rsidRDefault="00D8509E" w:rsidP="00D12987">
            <w:pPr>
              <w:spacing w:line="240" w:lineRule="auto"/>
              <w:rPr>
                <w:rFonts w:ascii="Times New Roman" w:hAnsi="Times New Roman"/>
                <w:b/>
                <w:bCs/>
                <w:sz w:val="24"/>
                <w:szCs w:val="24"/>
              </w:rPr>
            </w:pPr>
          </w:p>
        </w:tc>
        <w:tc>
          <w:tcPr>
            <w:tcW w:w="2261" w:type="pct"/>
            <w:gridSpan w:val="2"/>
          </w:tcPr>
          <w:p w14:paraId="73125477" w14:textId="4EE8D96C" w:rsidR="00D8509E" w:rsidRPr="00BD740C" w:rsidRDefault="00D8509E" w:rsidP="00EC116E">
            <w:pPr>
              <w:pStyle w:val="af0"/>
              <w:numPr>
                <w:ilvl w:val="0"/>
                <w:numId w:val="15"/>
              </w:numPr>
              <w:spacing w:before="0" w:after="0"/>
              <w:ind w:left="0" w:firstLine="0"/>
              <w:jc w:val="both"/>
            </w:pPr>
            <w:r w:rsidRPr="00BD740C">
              <w:t>Задачи и процесс управления Интернет-магазином. Субъект и объект управления. Целевое управление. Формирование стратегии развития Интернет-магазина. Миссия Интернет-магазина и требования к ее формулированию. Функции управления Интернет-магазином. Построение дерева целей, целевое планирование в Интернет-торговле. Анализ и оптимизация управленческой деятельности руководителя Интернет-магазина. Управление качеством услуг Интернет-магазина. Продвижение Интернет-магазина и стимулирование продаж. Анализ управленческих затрат Интернет-магазина. Процесс принятия управленческих решений. Технические средства управления Интернет-магазином.</w:t>
            </w:r>
          </w:p>
        </w:tc>
        <w:tc>
          <w:tcPr>
            <w:tcW w:w="1182" w:type="pct"/>
            <w:vMerge/>
            <w:vAlign w:val="center"/>
          </w:tcPr>
          <w:p w14:paraId="213F60B4" w14:textId="77777777" w:rsidR="00D8509E" w:rsidRPr="004F4FD6" w:rsidRDefault="00D8509E" w:rsidP="00D12987">
            <w:pPr>
              <w:spacing w:line="240" w:lineRule="auto"/>
              <w:jc w:val="center"/>
              <w:rPr>
                <w:rFonts w:ascii="Times New Roman" w:hAnsi="Times New Roman"/>
                <w:b/>
                <w:i/>
                <w:iCs/>
                <w:sz w:val="24"/>
                <w:szCs w:val="24"/>
              </w:rPr>
            </w:pPr>
          </w:p>
        </w:tc>
        <w:tc>
          <w:tcPr>
            <w:tcW w:w="474" w:type="pct"/>
            <w:vMerge/>
          </w:tcPr>
          <w:p w14:paraId="176D9C74" w14:textId="77777777" w:rsidR="00D8509E" w:rsidRPr="00A82888" w:rsidRDefault="00D8509E" w:rsidP="00D12987">
            <w:pPr>
              <w:spacing w:line="240" w:lineRule="auto"/>
              <w:jc w:val="center"/>
              <w:rPr>
                <w:rFonts w:ascii="Times New Roman" w:hAnsi="Times New Roman"/>
              </w:rPr>
            </w:pPr>
          </w:p>
        </w:tc>
      </w:tr>
      <w:tr w:rsidR="00D8509E" w:rsidRPr="004F4FD6" w14:paraId="099C7509" w14:textId="77777777" w:rsidTr="005E520D">
        <w:tc>
          <w:tcPr>
            <w:tcW w:w="1083" w:type="pct"/>
            <w:gridSpan w:val="2"/>
            <w:vMerge/>
          </w:tcPr>
          <w:p w14:paraId="130CBF17" w14:textId="77777777" w:rsidR="00D8509E" w:rsidRPr="004F4FD6" w:rsidRDefault="00D8509E" w:rsidP="00D8509E">
            <w:pPr>
              <w:spacing w:line="240" w:lineRule="auto"/>
              <w:rPr>
                <w:rFonts w:ascii="Times New Roman" w:hAnsi="Times New Roman"/>
                <w:b/>
                <w:bCs/>
                <w:sz w:val="24"/>
                <w:szCs w:val="24"/>
              </w:rPr>
            </w:pPr>
          </w:p>
        </w:tc>
        <w:tc>
          <w:tcPr>
            <w:tcW w:w="2261" w:type="pct"/>
            <w:gridSpan w:val="2"/>
          </w:tcPr>
          <w:p w14:paraId="6B0B8AC7" w14:textId="2FD4A8C4" w:rsidR="00D8509E" w:rsidRPr="00BD740C" w:rsidRDefault="00D8509E" w:rsidP="00EC116E">
            <w:pPr>
              <w:pStyle w:val="af0"/>
              <w:numPr>
                <w:ilvl w:val="0"/>
                <w:numId w:val="15"/>
              </w:numPr>
              <w:spacing w:before="0" w:after="0"/>
              <w:ind w:left="0" w:firstLine="0"/>
              <w:jc w:val="both"/>
            </w:pPr>
            <w:r w:rsidRPr="00BD740C">
              <w:t xml:space="preserve">Структура персонала и функциональные обязанности сотрудников Интернет-магазина. Формирование внутренней управленческой документации: должностных инструкций, штатного расписания, трудового договора, договора материальной ответственности. Распределение обязанностей. Определение потребности в персонале Интернет-магазина, </w:t>
            </w:r>
            <w:r w:rsidRPr="00BD740C">
              <w:lastRenderedPageBreak/>
              <w:t>процедура отбора и набора кадров. Использование различных организационных структур управления в торговых организациях, применяющих технологии электронной торговли. Адаптация структуры управления. Жесткие и гибкие структуры управления. Централизованное и децентрализованное управление. Этапы разработки и внедрения структур управления в Интернет-магазинах различной направленности. Применение различных стилей руководства персоналом Интернет-магазина. Методы стимулирования персонала Интернет-магазина</w:t>
            </w:r>
          </w:p>
        </w:tc>
        <w:tc>
          <w:tcPr>
            <w:tcW w:w="1182" w:type="pct"/>
            <w:vMerge/>
            <w:vAlign w:val="center"/>
          </w:tcPr>
          <w:p w14:paraId="34D7E1B0" w14:textId="77777777" w:rsidR="00D8509E" w:rsidRPr="004F4FD6" w:rsidRDefault="00D8509E" w:rsidP="00D8509E">
            <w:pPr>
              <w:spacing w:line="240" w:lineRule="auto"/>
              <w:jc w:val="center"/>
              <w:rPr>
                <w:rFonts w:ascii="Times New Roman" w:hAnsi="Times New Roman"/>
                <w:b/>
                <w:i/>
                <w:iCs/>
                <w:sz w:val="24"/>
                <w:szCs w:val="24"/>
              </w:rPr>
            </w:pPr>
          </w:p>
        </w:tc>
        <w:tc>
          <w:tcPr>
            <w:tcW w:w="474" w:type="pct"/>
            <w:vMerge/>
          </w:tcPr>
          <w:p w14:paraId="58F9FE45" w14:textId="77777777" w:rsidR="00D8509E" w:rsidRPr="00A82888" w:rsidRDefault="00D8509E" w:rsidP="00D8509E">
            <w:pPr>
              <w:spacing w:line="240" w:lineRule="auto"/>
              <w:jc w:val="center"/>
              <w:rPr>
                <w:rFonts w:ascii="Times New Roman" w:hAnsi="Times New Roman"/>
              </w:rPr>
            </w:pPr>
          </w:p>
        </w:tc>
      </w:tr>
      <w:tr w:rsidR="00D8509E" w:rsidRPr="004F4FD6" w14:paraId="35E959C0" w14:textId="7BF41737" w:rsidTr="005E520D">
        <w:tc>
          <w:tcPr>
            <w:tcW w:w="1083" w:type="pct"/>
            <w:gridSpan w:val="2"/>
            <w:vMerge/>
          </w:tcPr>
          <w:p w14:paraId="7624BF9B" w14:textId="77777777" w:rsidR="00D8509E" w:rsidRPr="004F4FD6" w:rsidRDefault="00D8509E" w:rsidP="00D8509E">
            <w:pPr>
              <w:spacing w:line="240" w:lineRule="auto"/>
              <w:rPr>
                <w:rFonts w:ascii="Times New Roman" w:hAnsi="Times New Roman"/>
                <w:b/>
                <w:bCs/>
                <w:sz w:val="24"/>
                <w:szCs w:val="24"/>
              </w:rPr>
            </w:pPr>
          </w:p>
        </w:tc>
        <w:tc>
          <w:tcPr>
            <w:tcW w:w="2261" w:type="pct"/>
            <w:gridSpan w:val="2"/>
          </w:tcPr>
          <w:p w14:paraId="7AD78D19" w14:textId="3FD8358E" w:rsidR="00D8509E" w:rsidRPr="004F4FD6" w:rsidRDefault="00D8509E" w:rsidP="00D8509E">
            <w:pPr>
              <w:spacing w:line="240" w:lineRule="auto"/>
              <w:rPr>
                <w:rFonts w:ascii="Times New Roman" w:hAnsi="Times New Roman"/>
                <w:b/>
                <w:sz w:val="24"/>
                <w:szCs w:val="24"/>
              </w:rPr>
            </w:pPr>
            <w:r>
              <w:rPr>
                <w:rFonts w:ascii="Times New Roman" w:hAnsi="Times New Roman"/>
                <w:b/>
                <w:bCs/>
                <w:sz w:val="24"/>
                <w:szCs w:val="24"/>
              </w:rPr>
              <w:t>П</w:t>
            </w:r>
            <w:r w:rsidRPr="004F4FD6">
              <w:rPr>
                <w:rFonts w:ascii="Times New Roman" w:hAnsi="Times New Roman"/>
                <w:b/>
                <w:bCs/>
                <w:sz w:val="24"/>
                <w:szCs w:val="24"/>
              </w:rPr>
              <w:t>рактически</w:t>
            </w:r>
            <w:r>
              <w:rPr>
                <w:rFonts w:ascii="Times New Roman" w:hAnsi="Times New Roman"/>
                <w:b/>
                <w:bCs/>
                <w:sz w:val="24"/>
                <w:szCs w:val="24"/>
              </w:rPr>
              <w:t xml:space="preserve">е </w:t>
            </w:r>
            <w:r w:rsidRPr="004F4FD6">
              <w:rPr>
                <w:rFonts w:ascii="Times New Roman" w:hAnsi="Times New Roman"/>
                <w:b/>
                <w:bCs/>
                <w:sz w:val="24"/>
                <w:szCs w:val="24"/>
              </w:rPr>
              <w:t>заняти</w:t>
            </w:r>
            <w:r>
              <w:rPr>
                <w:rFonts w:ascii="Times New Roman" w:hAnsi="Times New Roman"/>
                <w:b/>
                <w:bCs/>
                <w:sz w:val="24"/>
                <w:szCs w:val="24"/>
              </w:rPr>
              <w:t>я</w:t>
            </w:r>
            <w:r w:rsidRPr="004F4FD6">
              <w:rPr>
                <w:rFonts w:ascii="Times New Roman" w:hAnsi="Times New Roman"/>
                <w:b/>
                <w:bCs/>
                <w:sz w:val="24"/>
                <w:szCs w:val="24"/>
              </w:rPr>
              <w:t xml:space="preserve"> </w:t>
            </w:r>
          </w:p>
        </w:tc>
        <w:tc>
          <w:tcPr>
            <w:tcW w:w="1182" w:type="pct"/>
            <w:vAlign w:val="center"/>
          </w:tcPr>
          <w:p w14:paraId="5331E821" w14:textId="2B7CE6F2" w:rsidR="00D8509E" w:rsidRPr="00A2424C" w:rsidRDefault="00D8509E" w:rsidP="00D8509E">
            <w:pPr>
              <w:spacing w:line="240" w:lineRule="auto"/>
              <w:jc w:val="center"/>
              <w:rPr>
                <w:rFonts w:ascii="Times New Roman" w:hAnsi="Times New Roman"/>
                <w:b/>
                <w:iCs/>
                <w:sz w:val="24"/>
                <w:szCs w:val="24"/>
              </w:rPr>
            </w:pPr>
            <w:r w:rsidRPr="00A2424C">
              <w:rPr>
                <w:rFonts w:ascii="Times New Roman" w:hAnsi="Times New Roman"/>
                <w:b/>
                <w:iCs/>
                <w:sz w:val="24"/>
                <w:szCs w:val="24"/>
              </w:rPr>
              <w:t>4</w:t>
            </w:r>
          </w:p>
        </w:tc>
        <w:tc>
          <w:tcPr>
            <w:tcW w:w="474" w:type="pct"/>
          </w:tcPr>
          <w:p w14:paraId="5E2B96C9" w14:textId="77777777" w:rsidR="00D8509E" w:rsidRPr="004F4FD6" w:rsidRDefault="00D8509E" w:rsidP="00D8509E">
            <w:pPr>
              <w:spacing w:line="240" w:lineRule="auto"/>
              <w:jc w:val="center"/>
              <w:rPr>
                <w:rFonts w:ascii="Times New Roman" w:hAnsi="Times New Roman"/>
                <w:b/>
                <w:i/>
                <w:iCs/>
                <w:sz w:val="24"/>
                <w:szCs w:val="24"/>
              </w:rPr>
            </w:pPr>
          </w:p>
        </w:tc>
      </w:tr>
      <w:tr w:rsidR="00D8509E" w:rsidRPr="004F4FD6" w14:paraId="4FCB4F95" w14:textId="494475F6" w:rsidTr="0081012C">
        <w:tc>
          <w:tcPr>
            <w:tcW w:w="1083" w:type="pct"/>
            <w:gridSpan w:val="2"/>
            <w:vMerge/>
          </w:tcPr>
          <w:p w14:paraId="5424EA9F" w14:textId="77777777" w:rsidR="00D8509E" w:rsidRPr="004F4FD6" w:rsidRDefault="00D8509E" w:rsidP="00D8509E">
            <w:pPr>
              <w:spacing w:line="240" w:lineRule="auto"/>
              <w:rPr>
                <w:rFonts w:ascii="Times New Roman" w:hAnsi="Times New Roman"/>
                <w:b/>
                <w:bCs/>
                <w:sz w:val="24"/>
                <w:szCs w:val="24"/>
              </w:rPr>
            </w:pPr>
          </w:p>
        </w:tc>
        <w:tc>
          <w:tcPr>
            <w:tcW w:w="2261" w:type="pct"/>
            <w:gridSpan w:val="2"/>
          </w:tcPr>
          <w:p w14:paraId="2749C7BB" w14:textId="23E124FD" w:rsidR="00D8509E" w:rsidRPr="004F4FD6" w:rsidRDefault="00D8509E" w:rsidP="00D8509E">
            <w:pPr>
              <w:widowControl w:val="0"/>
              <w:autoSpaceDE w:val="0"/>
              <w:autoSpaceDN w:val="0"/>
              <w:adjustRightInd w:val="0"/>
              <w:spacing w:line="240" w:lineRule="auto"/>
              <w:contextualSpacing/>
              <w:jc w:val="both"/>
              <w:rPr>
                <w:rFonts w:ascii="Times New Roman" w:hAnsi="Times New Roman"/>
                <w:sz w:val="24"/>
                <w:szCs w:val="24"/>
              </w:rPr>
            </w:pPr>
            <w:r w:rsidRPr="004F4FD6">
              <w:rPr>
                <w:rFonts w:ascii="Times New Roman" w:hAnsi="Times New Roman"/>
                <w:b/>
                <w:sz w:val="24"/>
                <w:szCs w:val="24"/>
              </w:rPr>
              <w:t xml:space="preserve">Практическое занятие </w:t>
            </w:r>
            <w:r>
              <w:rPr>
                <w:rFonts w:ascii="Times New Roman" w:hAnsi="Times New Roman"/>
                <w:b/>
                <w:sz w:val="24"/>
                <w:szCs w:val="24"/>
              </w:rPr>
              <w:t>21</w:t>
            </w:r>
            <w:r w:rsidRPr="004F4FD6">
              <w:rPr>
                <w:rFonts w:ascii="Times New Roman" w:hAnsi="Times New Roman"/>
                <w:b/>
                <w:sz w:val="24"/>
                <w:szCs w:val="24"/>
              </w:rPr>
              <w:t xml:space="preserve">. </w:t>
            </w:r>
            <w:r w:rsidRPr="004F4FD6">
              <w:rPr>
                <w:rFonts w:ascii="Times New Roman" w:hAnsi="Times New Roman"/>
                <w:sz w:val="24"/>
                <w:szCs w:val="24"/>
              </w:rPr>
              <w:t>Поиск, заказ и управление доставкой товаров покупателю с применением цифровых платформ и технологии интернет вещей.</w:t>
            </w:r>
          </w:p>
        </w:tc>
        <w:tc>
          <w:tcPr>
            <w:tcW w:w="1182" w:type="pct"/>
            <w:vMerge w:val="restart"/>
            <w:vAlign w:val="center"/>
          </w:tcPr>
          <w:p w14:paraId="58C36C19" w14:textId="77777777" w:rsidR="00D8509E" w:rsidRPr="004F4FD6" w:rsidRDefault="00D8509E" w:rsidP="00D8509E">
            <w:pPr>
              <w:spacing w:line="240" w:lineRule="auto"/>
              <w:jc w:val="center"/>
              <w:rPr>
                <w:rFonts w:ascii="Times New Roman" w:hAnsi="Times New Roman"/>
                <w:i/>
                <w:iCs/>
                <w:sz w:val="24"/>
                <w:szCs w:val="24"/>
              </w:rPr>
            </w:pPr>
          </w:p>
        </w:tc>
        <w:tc>
          <w:tcPr>
            <w:tcW w:w="474" w:type="pct"/>
            <w:vMerge w:val="restart"/>
          </w:tcPr>
          <w:p w14:paraId="626E2925" w14:textId="0DDAED53" w:rsidR="00D8509E" w:rsidRPr="004F4FD6" w:rsidRDefault="00D8509E" w:rsidP="00D8509E">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ПК 1.6</w:t>
            </w:r>
          </w:p>
        </w:tc>
      </w:tr>
      <w:tr w:rsidR="00D8509E" w:rsidRPr="004F4FD6" w14:paraId="23CE0006" w14:textId="372D54EC" w:rsidTr="005E520D">
        <w:tc>
          <w:tcPr>
            <w:tcW w:w="1083" w:type="pct"/>
            <w:gridSpan w:val="2"/>
            <w:vMerge/>
          </w:tcPr>
          <w:p w14:paraId="45B8DAE6" w14:textId="77777777" w:rsidR="00D8509E" w:rsidRPr="004F4FD6" w:rsidRDefault="00D8509E" w:rsidP="00D8509E">
            <w:pPr>
              <w:spacing w:line="240" w:lineRule="auto"/>
              <w:rPr>
                <w:rFonts w:ascii="Times New Roman" w:hAnsi="Times New Roman"/>
                <w:b/>
                <w:bCs/>
                <w:sz w:val="24"/>
                <w:szCs w:val="24"/>
              </w:rPr>
            </w:pPr>
          </w:p>
        </w:tc>
        <w:tc>
          <w:tcPr>
            <w:tcW w:w="2261" w:type="pct"/>
            <w:gridSpan w:val="2"/>
          </w:tcPr>
          <w:p w14:paraId="5FB2863D" w14:textId="2E25E1A1" w:rsidR="00D8509E" w:rsidRPr="004F4FD6" w:rsidRDefault="00D8509E" w:rsidP="00D8509E">
            <w:pPr>
              <w:spacing w:line="240" w:lineRule="auto"/>
              <w:rPr>
                <w:rFonts w:ascii="Times New Roman" w:hAnsi="Times New Roman"/>
                <w:b/>
                <w:sz w:val="24"/>
                <w:szCs w:val="24"/>
              </w:rPr>
            </w:pPr>
            <w:r w:rsidRPr="004F4FD6">
              <w:rPr>
                <w:rFonts w:ascii="Times New Roman" w:hAnsi="Times New Roman"/>
                <w:b/>
                <w:sz w:val="24"/>
                <w:szCs w:val="24"/>
              </w:rPr>
              <w:t xml:space="preserve">Практическое занятие </w:t>
            </w:r>
            <w:r>
              <w:rPr>
                <w:rFonts w:ascii="Times New Roman" w:hAnsi="Times New Roman"/>
                <w:b/>
                <w:sz w:val="24"/>
                <w:szCs w:val="24"/>
              </w:rPr>
              <w:t>22</w:t>
            </w:r>
            <w:r w:rsidRPr="004F4FD6">
              <w:rPr>
                <w:rFonts w:ascii="Times New Roman" w:hAnsi="Times New Roman"/>
                <w:b/>
                <w:sz w:val="24"/>
                <w:szCs w:val="24"/>
              </w:rPr>
              <w:t xml:space="preserve">. </w:t>
            </w:r>
            <w:r w:rsidRPr="004F4FD6">
              <w:rPr>
                <w:rFonts w:ascii="Times New Roman" w:hAnsi="Times New Roman"/>
                <w:sz w:val="24"/>
                <w:szCs w:val="24"/>
              </w:rPr>
              <w:t>Организация работы торговых площадок на основе технологии интернет-вещей.</w:t>
            </w:r>
          </w:p>
        </w:tc>
        <w:tc>
          <w:tcPr>
            <w:tcW w:w="1182" w:type="pct"/>
            <w:vMerge/>
            <w:vAlign w:val="center"/>
          </w:tcPr>
          <w:p w14:paraId="7520DA50" w14:textId="77777777" w:rsidR="00D8509E" w:rsidRPr="004F4FD6" w:rsidRDefault="00D8509E" w:rsidP="00D8509E">
            <w:pPr>
              <w:spacing w:line="240" w:lineRule="auto"/>
              <w:jc w:val="center"/>
              <w:rPr>
                <w:rFonts w:ascii="Times New Roman" w:hAnsi="Times New Roman"/>
                <w:i/>
                <w:iCs/>
                <w:sz w:val="24"/>
                <w:szCs w:val="24"/>
              </w:rPr>
            </w:pPr>
          </w:p>
        </w:tc>
        <w:tc>
          <w:tcPr>
            <w:tcW w:w="474" w:type="pct"/>
            <w:vMerge/>
          </w:tcPr>
          <w:p w14:paraId="611FAB76" w14:textId="375C99EB" w:rsidR="00D8509E" w:rsidRPr="004F4FD6" w:rsidRDefault="00D8509E" w:rsidP="00D8509E">
            <w:pPr>
              <w:spacing w:line="240" w:lineRule="auto"/>
              <w:jc w:val="center"/>
              <w:rPr>
                <w:rFonts w:ascii="Times New Roman" w:hAnsi="Times New Roman"/>
                <w:i/>
                <w:iCs/>
                <w:sz w:val="24"/>
                <w:szCs w:val="24"/>
              </w:rPr>
            </w:pPr>
          </w:p>
        </w:tc>
      </w:tr>
      <w:tr w:rsidR="00D8509E" w:rsidRPr="004F4FD6" w14:paraId="295A7D34" w14:textId="77777777" w:rsidTr="005E520D">
        <w:tc>
          <w:tcPr>
            <w:tcW w:w="1083" w:type="pct"/>
            <w:gridSpan w:val="2"/>
          </w:tcPr>
          <w:p w14:paraId="29EE2651" w14:textId="77777777" w:rsidR="00D8509E" w:rsidRPr="004F4FD6" w:rsidRDefault="00D8509E" w:rsidP="00D8509E">
            <w:pPr>
              <w:spacing w:line="240" w:lineRule="auto"/>
              <w:rPr>
                <w:rFonts w:ascii="Times New Roman" w:hAnsi="Times New Roman"/>
                <w:b/>
                <w:bCs/>
                <w:sz w:val="24"/>
                <w:szCs w:val="24"/>
              </w:rPr>
            </w:pPr>
          </w:p>
        </w:tc>
        <w:tc>
          <w:tcPr>
            <w:tcW w:w="2261" w:type="pct"/>
            <w:gridSpan w:val="2"/>
          </w:tcPr>
          <w:p w14:paraId="6DC7E47E" w14:textId="77777777" w:rsidR="00D8509E" w:rsidRPr="0090162E" w:rsidRDefault="00D8509E" w:rsidP="00D8509E">
            <w:pPr>
              <w:spacing w:after="0" w:line="240" w:lineRule="auto"/>
              <w:jc w:val="both"/>
              <w:rPr>
                <w:rFonts w:ascii="Times New Roman" w:hAnsi="Times New Roman"/>
                <w:b/>
                <w:sz w:val="24"/>
                <w:szCs w:val="24"/>
              </w:rPr>
            </w:pPr>
            <w:r w:rsidRPr="0090162E">
              <w:rPr>
                <w:rFonts w:ascii="Times New Roman" w:hAnsi="Times New Roman"/>
                <w:b/>
                <w:sz w:val="24"/>
                <w:szCs w:val="24"/>
              </w:rPr>
              <w:t xml:space="preserve">Самостоятельная работа обучающихся. </w:t>
            </w:r>
          </w:p>
          <w:p w14:paraId="3040BCF4" w14:textId="621D7EE9" w:rsidR="00D8509E" w:rsidRPr="004F4FD6" w:rsidRDefault="00D8509E" w:rsidP="00D8509E">
            <w:pPr>
              <w:spacing w:line="240" w:lineRule="auto"/>
              <w:jc w:val="both"/>
              <w:rPr>
                <w:rFonts w:ascii="Times New Roman" w:hAnsi="Times New Roman"/>
                <w:b/>
                <w:sz w:val="24"/>
                <w:szCs w:val="24"/>
              </w:rPr>
            </w:pPr>
            <w:r w:rsidRPr="0090162E">
              <w:rPr>
                <w:rFonts w:ascii="Times New Roman" w:hAnsi="Times New Roman"/>
                <w:sz w:val="24"/>
                <w:szCs w:val="24"/>
              </w:rPr>
              <w:t>Закон РФ «О защите прав потребителей». Правила продажи товаров дистанционным способом</w:t>
            </w:r>
          </w:p>
        </w:tc>
        <w:tc>
          <w:tcPr>
            <w:tcW w:w="1182" w:type="pct"/>
            <w:vAlign w:val="center"/>
          </w:tcPr>
          <w:p w14:paraId="3E9DBA14" w14:textId="73418809" w:rsidR="00D8509E" w:rsidRPr="0090162E" w:rsidRDefault="00D8509E" w:rsidP="00D8509E">
            <w:pPr>
              <w:spacing w:line="240" w:lineRule="auto"/>
              <w:jc w:val="center"/>
              <w:rPr>
                <w:rFonts w:ascii="Times New Roman" w:hAnsi="Times New Roman"/>
                <w:b/>
                <w:iCs/>
                <w:sz w:val="24"/>
                <w:szCs w:val="24"/>
              </w:rPr>
            </w:pPr>
            <w:r w:rsidRPr="0090162E">
              <w:rPr>
                <w:rFonts w:ascii="Times New Roman" w:hAnsi="Times New Roman"/>
                <w:b/>
                <w:iCs/>
                <w:sz w:val="24"/>
                <w:szCs w:val="24"/>
              </w:rPr>
              <w:t>2</w:t>
            </w:r>
          </w:p>
        </w:tc>
        <w:tc>
          <w:tcPr>
            <w:tcW w:w="474" w:type="pct"/>
          </w:tcPr>
          <w:p w14:paraId="43F85826" w14:textId="7532E302" w:rsidR="00D8509E" w:rsidRPr="00A82888" w:rsidRDefault="00D8509E" w:rsidP="00D8509E">
            <w:pPr>
              <w:spacing w:line="240" w:lineRule="auto"/>
              <w:jc w:val="center"/>
              <w:rPr>
                <w:rFonts w:ascii="Times New Roman" w:hAnsi="Times New Roman"/>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ПК 1.6, ОК 01,</w:t>
            </w:r>
            <w:r>
              <w:rPr>
                <w:rFonts w:ascii="Times New Roman" w:hAnsi="Times New Roman"/>
              </w:rPr>
              <w:t xml:space="preserve"> </w:t>
            </w:r>
            <w:r w:rsidRPr="00A82888">
              <w:rPr>
                <w:rFonts w:ascii="Times New Roman" w:hAnsi="Times New Roman"/>
              </w:rPr>
              <w:t>ОК 02, ОК 03,</w:t>
            </w:r>
            <w:r>
              <w:rPr>
                <w:rFonts w:ascii="Times New Roman" w:hAnsi="Times New Roman"/>
              </w:rPr>
              <w:t xml:space="preserve"> </w:t>
            </w:r>
            <w:r w:rsidRPr="00A82888">
              <w:rPr>
                <w:rFonts w:ascii="Times New Roman" w:hAnsi="Times New Roman"/>
              </w:rPr>
              <w:t>ОК 04, ОК 05,</w:t>
            </w:r>
            <w:r>
              <w:rPr>
                <w:rFonts w:ascii="Times New Roman" w:hAnsi="Times New Roman"/>
              </w:rPr>
              <w:t xml:space="preserve"> </w:t>
            </w:r>
            <w:r w:rsidRPr="00A82888">
              <w:rPr>
                <w:rFonts w:ascii="Times New Roman" w:hAnsi="Times New Roman"/>
              </w:rPr>
              <w:t>ОК 07, ОК 09</w:t>
            </w:r>
          </w:p>
        </w:tc>
      </w:tr>
      <w:tr w:rsidR="00D8509E" w:rsidRPr="004F4FD6" w14:paraId="500D8B68" w14:textId="18845F36" w:rsidTr="005E520D">
        <w:trPr>
          <w:trHeight w:val="450"/>
        </w:trPr>
        <w:tc>
          <w:tcPr>
            <w:tcW w:w="3344" w:type="pct"/>
            <w:gridSpan w:val="4"/>
          </w:tcPr>
          <w:p w14:paraId="3447DEBD" w14:textId="77777777" w:rsidR="00D8509E" w:rsidRPr="004F4FD6" w:rsidRDefault="00D8509E" w:rsidP="00D8509E">
            <w:pPr>
              <w:spacing w:line="240" w:lineRule="auto"/>
              <w:rPr>
                <w:rFonts w:ascii="Times New Roman" w:hAnsi="Times New Roman"/>
                <w:bCs/>
                <w:sz w:val="24"/>
                <w:szCs w:val="24"/>
              </w:rPr>
            </w:pPr>
            <w:r w:rsidRPr="004F4FD6">
              <w:rPr>
                <w:rFonts w:ascii="Times New Roman" w:hAnsi="Times New Roman"/>
                <w:b/>
                <w:sz w:val="24"/>
                <w:szCs w:val="24"/>
              </w:rPr>
              <w:t>Раздел 3. Организация и осуществление закупок для государственных, муниципальных и корпоративных нужд</w:t>
            </w:r>
          </w:p>
        </w:tc>
        <w:tc>
          <w:tcPr>
            <w:tcW w:w="1182" w:type="pct"/>
          </w:tcPr>
          <w:p w14:paraId="1E065B38" w14:textId="5C59908D" w:rsidR="00D8509E" w:rsidRPr="004F4FD6" w:rsidRDefault="00D8509E" w:rsidP="00D8509E">
            <w:pPr>
              <w:spacing w:line="240" w:lineRule="auto"/>
              <w:jc w:val="center"/>
              <w:rPr>
                <w:rFonts w:ascii="Times New Roman" w:hAnsi="Times New Roman"/>
                <w:b/>
                <w:sz w:val="24"/>
                <w:szCs w:val="24"/>
              </w:rPr>
            </w:pPr>
            <w:r>
              <w:rPr>
                <w:rFonts w:ascii="Times New Roman" w:hAnsi="Times New Roman"/>
                <w:b/>
                <w:bCs/>
              </w:rPr>
              <w:t>44</w:t>
            </w:r>
          </w:p>
        </w:tc>
        <w:tc>
          <w:tcPr>
            <w:tcW w:w="474" w:type="pct"/>
          </w:tcPr>
          <w:p w14:paraId="29456865" w14:textId="77777777" w:rsidR="00D8509E" w:rsidRPr="004F4FD6" w:rsidRDefault="00D8509E" w:rsidP="00D8509E">
            <w:pPr>
              <w:spacing w:line="240" w:lineRule="auto"/>
              <w:jc w:val="center"/>
              <w:rPr>
                <w:rFonts w:ascii="Times New Roman" w:hAnsi="Times New Roman"/>
                <w:b/>
                <w:sz w:val="24"/>
                <w:szCs w:val="24"/>
              </w:rPr>
            </w:pPr>
          </w:p>
        </w:tc>
      </w:tr>
      <w:tr w:rsidR="00D8509E" w:rsidRPr="004F4FD6" w14:paraId="17F1735E" w14:textId="66C2B2FF" w:rsidTr="005E520D">
        <w:trPr>
          <w:trHeight w:val="450"/>
        </w:trPr>
        <w:tc>
          <w:tcPr>
            <w:tcW w:w="3344" w:type="pct"/>
            <w:gridSpan w:val="4"/>
          </w:tcPr>
          <w:p w14:paraId="32AA0579" w14:textId="77777777" w:rsidR="00D8509E" w:rsidRPr="004F4FD6" w:rsidRDefault="00D8509E" w:rsidP="00D8509E">
            <w:pPr>
              <w:spacing w:line="240" w:lineRule="auto"/>
              <w:rPr>
                <w:rFonts w:ascii="Times New Roman" w:hAnsi="Times New Roman"/>
                <w:b/>
                <w:sz w:val="24"/>
                <w:szCs w:val="24"/>
              </w:rPr>
            </w:pPr>
            <w:r w:rsidRPr="004F4FD6">
              <w:rPr>
                <w:rFonts w:ascii="Times New Roman" w:hAnsi="Times New Roman"/>
                <w:b/>
                <w:sz w:val="24"/>
                <w:szCs w:val="24"/>
              </w:rPr>
              <w:t>МДК. 01.03. Организация и осуществление закупок для государственных, муниципальных и корпоративных нужд</w:t>
            </w:r>
          </w:p>
        </w:tc>
        <w:tc>
          <w:tcPr>
            <w:tcW w:w="1182" w:type="pct"/>
          </w:tcPr>
          <w:p w14:paraId="3E7A204B" w14:textId="4B815EA7" w:rsidR="00D8509E" w:rsidRPr="004F4FD6" w:rsidRDefault="00D8509E" w:rsidP="00D8509E">
            <w:pPr>
              <w:spacing w:line="240" w:lineRule="auto"/>
              <w:jc w:val="center"/>
              <w:rPr>
                <w:rFonts w:ascii="Times New Roman" w:hAnsi="Times New Roman"/>
                <w:b/>
                <w:sz w:val="24"/>
                <w:szCs w:val="24"/>
              </w:rPr>
            </w:pPr>
            <w:r>
              <w:rPr>
                <w:rFonts w:ascii="Times New Roman" w:hAnsi="Times New Roman"/>
                <w:b/>
                <w:bCs/>
              </w:rPr>
              <w:t>44</w:t>
            </w:r>
          </w:p>
        </w:tc>
        <w:tc>
          <w:tcPr>
            <w:tcW w:w="474" w:type="pct"/>
          </w:tcPr>
          <w:p w14:paraId="5659C557" w14:textId="77777777" w:rsidR="00D8509E" w:rsidRPr="004F4FD6" w:rsidRDefault="00D8509E" w:rsidP="00D8509E">
            <w:pPr>
              <w:spacing w:line="240" w:lineRule="auto"/>
              <w:jc w:val="center"/>
              <w:rPr>
                <w:rFonts w:ascii="Times New Roman" w:hAnsi="Times New Roman"/>
                <w:b/>
                <w:sz w:val="24"/>
                <w:szCs w:val="24"/>
              </w:rPr>
            </w:pPr>
          </w:p>
        </w:tc>
      </w:tr>
      <w:tr w:rsidR="00D8509E" w:rsidRPr="004F4FD6" w14:paraId="26B0D6FF" w14:textId="4CF4793D" w:rsidTr="005E520D">
        <w:tc>
          <w:tcPr>
            <w:tcW w:w="1085" w:type="pct"/>
            <w:gridSpan w:val="3"/>
            <w:vMerge w:val="restart"/>
          </w:tcPr>
          <w:p w14:paraId="24E3AA8D"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t>Тема 3.1.</w:t>
            </w:r>
            <w:r w:rsidRPr="004F4FD6">
              <w:rPr>
                <w:rFonts w:ascii="Times New Roman" w:hAnsi="Times New Roman"/>
                <w:sz w:val="24"/>
                <w:szCs w:val="24"/>
              </w:rPr>
              <w:t xml:space="preserve"> </w:t>
            </w:r>
          </w:p>
          <w:p w14:paraId="4D12AF0D" w14:textId="77777777" w:rsidR="00D8509E" w:rsidRPr="004F4FD6" w:rsidRDefault="00D8509E" w:rsidP="00D8509E">
            <w:pPr>
              <w:spacing w:line="240" w:lineRule="auto"/>
              <w:rPr>
                <w:rFonts w:ascii="Times New Roman" w:hAnsi="Times New Roman"/>
                <w:bCs/>
                <w:sz w:val="24"/>
                <w:szCs w:val="24"/>
              </w:rPr>
            </w:pPr>
            <w:r w:rsidRPr="004F4FD6">
              <w:rPr>
                <w:rFonts w:ascii="Times New Roman" w:hAnsi="Times New Roman"/>
                <w:b/>
                <w:bCs/>
                <w:sz w:val="24"/>
                <w:szCs w:val="24"/>
              </w:rPr>
              <w:lastRenderedPageBreak/>
              <w:t>Федеральная контрактная система Российской Федерации: концепция, понятия и термины, цели и принципы, сфера применения</w:t>
            </w:r>
          </w:p>
        </w:tc>
        <w:tc>
          <w:tcPr>
            <w:tcW w:w="2259" w:type="pct"/>
          </w:tcPr>
          <w:p w14:paraId="60D258AB" w14:textId="77777777" w:rsidR="00D8509E" w:rsidRPr="004F4FD6" w:rsidRDefault="00D8509E" w:rsidP="00D8509E">
            <w:pPr>
              <w:spacing w:line="240" w:lineRule="auto"/>
              <w:rPr>
                <w:rFonts w:ascii="Times New Roman" w:hAnsi="Times New Roman"/>
                <w:b/>
                <w:bCs/>
                <w:sz w:val="24"/>
                <w:szCs w:val="24"/>
              </w:rPr>
            </w:pPr>
            <w:r w:rsidRPr="004F4FD6">
              <w:rPr>
                <w:rFonts w:ascii="Times New Roman" w:hAnsi="Times New Roman"/>
                <w:b/>
                <w:bCs/>
                <w:sz w:val="24"/>
                <w:szCs w:val="24"/>
              </w:rPr>
              <w:lastRenderedPageBreak/>
              <w:t>Содержание</w:t>
            </w:r>
          </w:p>
        </w:tc>
        <w:tc>
          <w:tcPr>
            <w:tcW w:w="1182" w:type="pct"/>
            <w:vMerge w:val="restart"/>
            <w:vAlign w:val="center"/>
          </w:tcPr>
          <w:p w14:paraId="1FA642AE" w14:textId="4ED5DD22" w:rsidR="00D8509E" w:rsidRPr="004F4FD6" w:rsidRDefault="00D8509E" w:rsidP="00D8509E">
            <w:pPr>
              <w:spacing w:line="240" w:lineRule="auto"/>
              <w:jc w:val="center"/>
              <w:rPr>
                <w:rFonts w:ascii="Times New Roman" w:hAnsi="Times New Roman"/>
                <w:b/>
                <w:sz w:val="24"/>
                <w:szCs w:val="24"/>
              </w:rPr>
            </w:pPr>
            <w:r>
              <w:rPr>
                <w:rFonts w:ascii="Times New Roman" w:hAnsi="Times New Roman"/>
                <w:b/>
                <w:sz w:val="24"/>
                <w:szCs w:val="24"/>
              </w:rPr>
              <w:t>2</w:t>
            </w:r>
          </w:p>
        </w:tc>
        <w:tc>
          <w:tcPr>
            <w:tcW w:w="474" w:type="pct"/>
          </w:tcPr>
          <w:p w14:paraId="59DC02CF" w14:textId="77777777" w:rsidR="00D8509E" w:rsidRPr="004F4FD6" w:rsidRDefault="00D8509E" w:rsidP="00D8509E">
            <w:pPr>
              <w:spacing w:line="240" w:lineRule="auto"/>
              <w:jc w:val="center"/>
              <w:rPr>
                <w:rFonts w:ascii="Times New Roman" w:hAnsi="Times New Roman"/>
                <w:b/>
                <w:sz w:val="24"/>
                <w:szCs w:val="24"/>
              </w:rPr>
            </w:pPr>
          </w:p>
        </w:tc>
      </w:tr>
      <w:tr w:rsidR="00D8509E" w:rsidRPr="004F4FD6" w14:paraId="57983D40" w14:textId="68649D62" w:rsidTr="005E520D">
        <w:trPr>
          <w:trHeight w:val="2342"/>
        </w:trPr>
        <w:tc>
          <w:tcPr>
            <w:tcW w:w="1085" w:type="pct"/>
            <w:gridSpan w:val="3"/>
            <w:vMerge/>
          </w:tcPr>
          <w:p w14:paraId="6934C6C2" w14:textId="77777777" w:rsidR="00D8509E" w:rsidRPr="004F4FD6" w:rsidRDefault="00D8509E" w:rsidP="00D8509E">
            <w:pPr>
              <w:spacing w:line="240" w:lineRule="auto"/>
              <w:rPr>
                <w:rFonts w:ascii="Times New Roman" w:hAnsi="Times New Roman"/>
                <w:bCs/>
                <w:sz w:val="24"/>
                <w:szCs w:val="24"/>
              </w:rPr>
            </w:pPr>
          </w:p>
        </w:tc>
        <w:tc>
          <w:tcPr>
            <w:tcW w:w="2259" w:type="pct"/>
          </w:tcPr>
          <w:p w14:paraId="28B9E8D1" w14:textId="3C3C73C4"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t>1.</w:t>
            </w:r>
            <w:r w:rsidRPr="004F4FD6">
              <w:rPr>
                <w:rFonts w:ascii="Times New Roman" w:hAnsi="Times New Roman"/>
                <w:sz w:val="24"/>
                <w:szCs w:val="24"/>
              </w:rPr>
              <w:t xml:space="preserve"> Законодательство о контрактной системе. Состав субъектов закупок и их функции. Полномочия органов исполнительной власти и органов местного самоуправления в ФКС. Требования к участникам закупки. Контрактная служба. Комиссия по осуществлению закупок. Специализированная организация. Эксперты. Экспертные организации.</w:t>
            </w:r>
          </w:p>
        </w:tc>
        <w:tc>
          <w:tcPr>
            <w:tcW w:w="1182" w:type="pct"/>
            <w:vMerge/>
            <w:vAlign w:val="center"/>
          </w:tcPr>
          <w:p w14:paraId="14124181" w14:textId="77777777" w:rsidR="00D8509E" w:rsidRPr="004F4FD6" w:rsidRDefault="00D8509E" w:rsidP="00D8509E">
            <w:pPr>
              <w:spacing w:line="240" w:lineRule="auto"/>
              <w:jc w:val="center"/>
              <w:rPr>
                <w:rFonts w:ascii="Times New Roman" w:hAnsi="Times New Roman"/>
                <w:i/>
                <w:sz w:val="24"/>
                <w:szCs w:val="24"/>
              </w:rPr>
            </w:pPr>
          </w:p>
        </w:tc>
        <w:tc>
          <w:tcPr>
            <w:tcW w:w="474" w:type="pct"/>
          </w:tcPr>
          <w:p w14:paraId="76F69ECD" w14:textId="75A0B8F5" w:rsidR="00D8509E" w:rsidRPr="004F4FD6" w:rsidRDefault="00D8509E" w:rsidP="00D8509E">
            <w:pPr>
              <w:spacing w:line="240" w:lineRule="auto"/>
              <w:jc w:val="center"/>
              <w:rPr>
                <w:rFonts w:ascii="Times New Roman" w:hAnsi="Times New Roman"/>
                <w:i/>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 xml:space="preserve">ПК </w:t>
            </w:r>
            <w:r>
              <w:rPr>
                <w:rFonts w:ascii="Times New Roman" w:hAnsi="Times New Roman"/>
              </w:rPr>
              <w:t>1.3</w:t>
            </w:r>
            <w:r w:rsidRPr="00A82888">
              <w:rPr>
                <w:rFonts w:ascii="Times New Roman" w:hAnsi="Times New Roman"/>
              </w:rPr>
              <w:t>, ОК 01,</w:t>
            </w:r>
            <w:r>
              <w:rPr>
                <w:rFonts w:ascii="Times New Roman" w:hAnsi="Times New Roman"/>
              </w:rPr>
              <w:t xml:space="preserve"> </w:t>
            </w:r>
            <w:r w:rsidRPr="00A82888">
              <w:rPr>
                <w:rFonts w:ascii="Times New Roman" w:hAnsi="Times New Roman"/>
              </w:rPr>
              <w:t>ОК 02, ОК 03,</w:t>
            </w:r>
            <w:r>
              <w:rPr>
                <w:rFonts w:ascii="Times New Roman" w:hAnsi="Times New Roman"/>
              </w:rPr>
              <w:t xml:space="preserve"> </w:t>
            </w:r>
            <w:r w:rsidRPr="00A82888">
              <w:rPr>
                <w:rFonts w:ascii="Times New Roman" w:hAnsi="Times New Roman"/>
              </w:rPr>
              <w:t>ОК 04, ОК 05,</w:t>
            </w:r>
            <w:r>
              <w:rPr>
                <w:rFonts w:ascii="Times New Roman" w:hAnsi="Times New Roman"/>
              </w:rPr>
              <w:t xml:space="preserve"> </w:t>
            </w:r>
            <w:r w:rsidRPr="00A82888">
              <w:rPr>
                <w:rFonts w:ascii="Times New Roman" w:hAnsi="Times New Roman"/>
              </w:rPr>
              <w:t>ОК 07, ОК 09</w:t>
            </w:r>
          </w:p>
        </w:tc>
      </w:tr>
      <w:tr w:rsidR="00D8509E" w:rsidRPr="004F4FD6" w14:paraId="7654EA0B" w14:textId="6ABBF135" w:rsidTr="005E520D">
        <w:tc>
          <w:tcPr>
            <w:tcW w:w="1085" w:type="pct"/>
            <w:gridSpan w:val="3"/>
            <w:vMerge w:val="restart"/>
          </w:tcPr>
          <w:p w14:paraId="6D9560FC"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t>Тема 3.2.</w:t>
            </w:r>
            <w:r w:rsidRPr="004F4FD6">
              <w:rPr>
                <w:rFonts w:ascii="Times New Roman" w:hAnsi="Times New Roman"/>
                <w:sz w:val="24"/>
                <w:szCs w:val="24"/>
              </w:rPr>
              <w:t xml:space="preserve"> </w:t>
            </w:r>
          </w:p>
          <w:p w14:paraId="16B69E82"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t>Прогнозирование и планирование закупок для государственных и муниципальных нужд</w:t>
            </w:r>
          </w:p>
        </w:tc>
        <w:tc>
          <w:tcPr>
            <w:tcW w:w="2259" w:type="pct"/>
          </w:tcPr>
          <w:p w14:paraId="76EB978C" w14:textId="77777777" w:rsidR="00D8509E" w:rsidRPr="004F4FD6" w:rsidRDefault="00D8509E" w:rsidP="00D8509E">
            <w:pPr>
              <w:spacing w:line="240" w:lineRule="auto"/>
              <w:rPr>
                <w:rFonts w:ascii="Times New Roman" w:hAnsi="Times New Roman"/>
                <w:b/>
                <w:sz w:val="24"/>
                <w:szCs w:val="24"/>
              </w:rPr>
            </w:pPr>
            <w:r w:rsidRPr="004F4FD6">
              <w:rPr>
                <w:rFonts w:ascii="Times New Roman" w:hAnsi="Times New Roman"/>
                <w:b/>
                <w:sz w:val="24"/>
                <w:szCs w:val="24"/>
              </w:rPr>
              <w:t>Содержание</w:t>
            </w:r>
          </w:p>
        </w:tc>
        <w:tc>
          <w:tcPr>
            <w:tcW w:w="1182" w:type="pct"/>
            <w:vMerge w:val="restart"/>
            <w:vAlign w:val="center"/>
          </w:tcPr>
          <w:p w14:paraId="6140D136" w14:textId="411EC5F1" w:rsidR="00D8509E" w:rsidRPr="004F4FD6" w:rsidRDefault="00D8509E" w:rsidP="00D8509E">
            <w:pPr>
              <w:spacing w:line="240" w:lineRule="auto"/>
              <w:jc w:val="center"/>
              <w:rPr>
                <w:rFonts w:ascii="Times New Roman" w:hAnsi="Times New Roman"/>
                <w:b/>
                <w:sz w:val="24"/>
                <w:szCs w:val="24"/>
              </w:rPr>
            </w:pPr>
            <w:r>
              <w:rPr>
                <w:rFonts w:ascii="Times New Roman" w:hAnsi="Times New Roman"/>
                <w:b/>
                <w:sz w:val="24"/>
                <w:szCs w:val="24"/>
              </w:rPr>
              <w:t>4</w:t>
            </w:r>
          </w:p>
        </w:tc>
        <w:tc>
          <w:tcPr>
            <w:tcW w:w="474" w:type="pct"/>
          </w:tcPr>
          <w:p w14:paraId="47216D99" w14:textId="77777777" w:rsidR="00D8509E" w:rsidRPr="004F4FD6" w:rsidRDefault="00D8509E" w:rsidP="00D8509E">
            <w:pPr>
              <w:spacing w:line="240" w:lineRule="auto"/>
              <w:jc w:val="center"/>
              <w:rPr>
                <w:rFonts w:ascii="Times New Roman" w:hAnsi="Times New Roman"/>
                <w:b/>
                <w:sz w:val="24"/>
                <w:szCs w:val="24"/>
              </w:rPr>
            </w:pPr>
          </w:p>
        </w:tc>
      </w:tr>
      <w:tr w:rsidR="00D8509E" w:rsidRPr="004F4FD6" w14:paraId="04CC277A" w14:textId="68765D46" w:rsidTr="005E520D">
        <w:tc>
          <w:tcPr>
            <w:tcW w:w="1085" w:type="pct"/>
            <w:gridSpan w:val="3"/>
            <w:vMerge/>
          </w:tcPr>
          <w:p w14:paraId="32A3AAD2" w14:textId="77777777" w:rsidR="00D8509E" w:rsidRPr="004F4FD6" w:rsidRDefault="00D8509E" w:rsidP="00D8509E">
            <w:pPr>
              <w:spacing w:line="240" w:lineRule="auto"/>
              <w:rPr>
                <w:rFonts w:ascii="Times New Roman" w:hAnsi="Times New Roman"/>
                <w:sz w:val="24"/>
                <w:szCs w:val="24"/>
              </w:rPr>
            </w:pPr>
          </w:p>
        </w:tc>
        <w:tc>
          <w:tcPr>
            <w:tcW w:w="2259" w:type="pct"/>
          </w:tcPr>
          <w:p w14:paraId="4BDD19D2"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t>1.</w:t>
            </w:r>
            <w:r w:rsidRPr="004F4FD6">
              <w:rPr>
                <w:rFonts w:ascii="Times New Roman" w:hAnsi="Times New Roman"/>
                <w:sz w:val="24"/>
                <w:szCs w:val="24"/>
              </w:rPr>
              <w:t xml:space="preserve"> Планирование и нормирование в сфере закупок. Формирование планов-графиков закупок для государственных и муниципальных нужд.</w:t>
            </w:r>
          </w:p>
        </w:tc>
        <w:tc>
          <w:tcPr>
            <w:tcW w:w="1182" w:type="pct"/>
            <w:vMerge/>
            <w:vAlign w:val="center"/>
          </w:tcPr>
          <w:p w14:paraId="35BEDD00" w14:textId="77777777" w:rsidR="00D8509E" w:rsidRPr="004F4FD6" w:rsidRDefault="00D8509E" w:rsidP="00D8509E">
            <w:pPr>
              <w:spacing w:line="240" w:lineRule="auto"/>
              <w:jc w:val="center"/>
              <w:rPr>
                <w:rFonts w:ascii="Times New Roman" w:hAnsi="Times New Roman"/>
                <w:i/>
                <w:iCs/>
                <w:sz w:val="24"/>
                <w:szCs w:val="24"/>
              </w:rPr>
            </w:pPr>
          </w:p>
        </w:tc>
        <w:tc>
          <w:tcPr>
            <w:tcW w:w="474" w:type="pct"/>
          </w:tcPr>
          <w:p w14:paraId="1FE52657" w14:textId="25EF91AE" w:rsidR="00D8509E" w:rsidRPr="004F4FD6" w:rsidRDefault="00D8509E" w:rsidP="00D8509E">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 xml:space="preserve">ПК </w:t>
            </w:r>
            <w:r>
              <w:rPr>
                <w:rFonts w:ascii="Times New Roman" w:hAnsi="Times New Roman"/>
              </w:rPr>
              <w:t>1.3</w:t>
            </w:r>
            <w:r w:rsidRPr="00A82888">
              <w:rPr>
                <w:rFonts w:ascii="Times New Roman" w:hAnsi="Times New Roman"/>
              </w:rPr>
              <w:t>, ОК 01,</w:t>
            </w:r>
            <w:r>
              <w:rPr>
                <w:rFonts w:ascii="Times New Roman" w:hAnsi="Times New Roman"/>
              </w:rPr>
              <w:t xml:space="preserve"> </w:t>
            </w:r>
            <w:r w:rsidRPr="00A82888">
              <w:rPr>
                <w:rFonts w:ascii="Times New Roman" w:hAnsi="Times New Roman"/>
              </w:rPr>
              <w:t>ОК 02, ОК 03,</w:t>
            </w:r>
            <w:r>
              <w:rPr>
                <w:rFonts w:ascii="Times New Roman" w:hAnsi="Times New Roman"/>
              </w:rPr>
              <w:t xml:space="preserve"> </w:t>
            </w:r>
            <w:r w:rsidRPr="00A82888">
              <w:rPr>
                <w:rFonts w:ascii="Times New Roman" w:hAnsi="Times New Roman"/>
              </w:rPr>
              <w:t>ОК 04, ОК 05,</w:t>
            </w:r>
            <w:r>
              <w:rPr>
                <w:rFonts w:ascii="Times New Roman" w:hAnsi="Times New Roman"/>
              </w:rPr>
              <w:t xml:space="preserve"> </w:t>
            </w:r>
            <w:r w:rsidRPr="00A82888">
              <w:rPr>
                <w:rFonts w:ascii="Times New Roman" w:hAnsi="Times New Roman"/>
              </w:rPr>
              <w:t>ОК 07, ОК 09</w:t>
            </w:r>
          </w:p>
        </w:tc>
      </w:tr>
      <w:tr w:rsidR="00D8509E" w:rsidRPr="004F4FD6" w14:paraId="035F2B6A" w14:textId="34FC9E44" w:rsidTr="005E520D">
        <w:tc>
          <w:tcPr>
            <w:tcW w:w="1085" w:type="pct"/>
            <w:gridSpan w:val="3"/>
            <w:vMerge/>
          </w:tcPr>
          <w:p w14:paraId="271337BB" w14:textId="77777777" w:rsidR="00D8509E" w:rsidRPr="004F4FD6" w:rsidRDefault="00D8509E" w:rsidP="00D8509E">
            <w:pPr>
              <w:spacing w:line="240" w:lineRule="auto"/>
              <w:rPr>
                <w:rFonts w:ascii="Times New Roman" w:hAnsi="Times New Roman"/>
                <w:sz w:val="24"/>
                <w:szCs w:val="24"/>
              </w:rPr>
            </w:pPr>
          </w:p>
        </w:tc>
        <w:tc>
          <w:tcPr>
            <w:tcW w:w="2259" w:type="pct"/>
          </w:tcPr>
          <w:p w14:paraId="274DD48E" w14:textId="1E8E0BF1" w:rsidR="00D8509E" w:rsidRPr="004F4FD6" w:rsidRDefault="00D8509E" w:rsidP="00D8509E">
            <w:pPr>
              <w:spacing w:line="240" w:lineRule="auto"/>
              <w:rPr>
                <w:rFonts w:ascii="Times New Roman" w:hAnsi="Times New Roman"/>
                <w:b/>
                <w:sz w:val="24"/>
                <w:szCs w:val="24"/>
              </w:rPr>
            </w:pPr>
            <w:r w:rsidRPr="004F4FD6">
              <w:rPr>
                <w:rFonts w:ascii="Times New Roman" w:hAnsi="Times New Roman"/>
                <w:b/>
                <w:bCs/>
                <w:sz w:val="24"/>
                <w:szCs w:val="24"/>
              </w:rPr>
              <w:t xml:space="preserve">В том числе </w:t>
            </w:r>
            <w:r>
              <w:rPr>
                <w:rFonts w:ascii="Times New Roman" w:hAnsi="Times New Roman"/>
                <w:b/>
                <w:sz w:val="24"/>
                <w:szCs w:val="24"/>
              </w:rPr>
              <w:t>П</w:t>
            </w:r>
            <w:r w:rsidRPr="004F4FD6">
              <w:rPr>
                <w:rFonts w:ascii="Times New Roman" w:hAnsi="Times New Roman"/>
                <w:b/>
                <w:sz w:val="24"/>
                <w:szCs w:val="24"/>
              </w:rPr>
              <w:t>рактически</w:t>
            </w:r>
            <w:r>
              <w:rPr>
                <w:rFonts w:ascii="Times New Roman" w:hAnsi="Times New Roman"/>
                <w:b/>
                <w:sz w:val="24"/>
                <w:szCs w:val="24"/>
              </w:rPr>
              <w:t>е</w:t>
            </w:r>
            <w:r w:rsidRPr="004F4FD6">
              <w:rPr>
                <w:rFonts w:ascii="Times New Roman" w:hAnsi="Times New Roman"/>
                <w:b/>
                <w:sz w:val="24"/>
                <w:szCs w:val="24"/>
              </w:rPr>
              <w:t xml:space="preserve"> заняти</w:t>
            </w:r>
            <w:r>
              <w:rPr>
                <w:rFonts w:ascii="Times New Roman" w:hAnsi="Times New Roman"/>
                <w:b/>
                <w:sz w:val="24"/>
                <w:szCs w:val="24"/>
              </w:rPr>
              <w:t>я</w:t>
            </w:r>
          </w:p>
        </w:tc>
        <w:tc>
          <w:tcPr>
            <w:tcW w:w="1182" w:type="pct"/>
            <w:vAlign w:val="center"/>
          </w:tcPr>
          <w:p w14:paraId="54BF3309" w14:textId="77777777" w:rsidR="00D8509E" w:rsidRPr="004F4FD6" w:rsidRDefault="00D8509E" w:rsidP="00D8509E">
            <w:pPr>
              <w:spacing w:line="240" w:lineRule="auto"/>
              <w:jc w:val="center"/>
              <w:rPr>
                <w:rFonts w:ascii="Times New Roman" w:hAnsi="Times New Roman"/>
                <w:b/>
                <w:i/>
                <w:iCs/>
                <w:sz w:val="24"/>
                <w:szCs w:val="24"/>
              </w:rPr>
            </w:pPr>
          </w:p>
        </w:tc>
        <w:tc>
          <w:tcPr>
            <w:tcW w:w="474" w:type="pct"/>
          </w:tcPr>
          <w:p w14:paraId="5A505531" w14:textId="77777777" w:rsidR="00D8509E" w:rsidRPr="004F4FD6" w:rsidRDefault="00D8509E" w:rsidP="00D8509E">
            <w:pPr>
              <w:spacing w:line="240" w:lineRule="auto"/>
              <w:jc w:val="center"/>
              <w:rPr>
                <w:rFonts w:ascii="Times New Roman" w:hAnsi="Times New Roman"/>
                <w:b/>
                <w:i/>
                <w:iCs/>
                <w:sz w:val="24"/>
                <w:szCs w:val="24"/>
              </w:rPr>
            </w:pPr>
          </w:p>
        </w:tc>
      </w:tr>
      <w:tr w:rsidR="00D8509E" w:rsidRPr="004F4FD6" w14:paraId="53F058E8" w14:textId="56E1255F" w:rsidTr="005E520D">
        <w:tc>
          <w:tcPr>
            <w:tcW w:w="1085" w:type="pct"/>
            <w:gridSpan w:val="3"/>
            <w:vMerge/>
          </w:tcPr>
          <w:p w14:paraId="751130C9" w14:textId="77777777" w:rsidR="00D8509E" w:rsidRPr="004F4FD6" w:rsidRDefault="00D8509E" w:rsidP="00D8509E">
            <w:pPr>
              <w:spacing w:line="240" w:lineRule="auto"/>
              <w:rPr>
                <w:rFonts w:ascii="Times New Roman" w:hAnsi="Times New Roman"/>
                <w:sz w:val="24"/>
                <w:szCs w:val="24"/>
              </w:rPr>
            </w:pPr>
          </w:p>
        </w:tc>
        <w:tc>
          <w:tcPr>
            <w:tcW w:w="2259" w:type="pct"/>
          </w:tcPr>
          <w:p w14:paraId="2F898076"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sz w:val="24"/>
                <w:szCs w:val="24"/>
              </w:rPr>
              <w:t>Практическое занятие</w:t>
            </w:r>
            <w:r w:rsidRPr="004F4FD6">
              <w:rPr>
                <w:rFonts w:ascii="Times New Roman" w:hAnsi="Times New Roman"/>
                <w:sz w:val="24"/>
                <w:szCs w:val="24"/>
              </w:rPr>
              <w:t xml:space="preserve"> </w:t>
            </w:r>
            <w:r w:rsidRPr="004F4FD6">
              <w:rPr>
                <w:rFonts w:ascii="Times New Roman" w:hAnsi="Times New Roman"/>
                <w:b/>
                <w:bCs/>
                <w:sz w:val="24"/>
                <w:szCs w:val="24"/>
              </w:rPr>
              <w:t>1</w:t>
            </w:r>
            <w:r w:rsidRPr="004F4FD6">
              <w:rPr>
                <w:rFonts w:ascii="Times New Roman" w:hAnsi="Times New Roman"/>
                <w:sz w:val="24"/>
                <w:szCs w:val="24"/>
              </w:rPr>
              <w:t>. Составление планов-графиков закупок для государственных и муниципальных нужд.</w:t>
            </w:r>
          </w:p>
        </w:tc>
        <w:tc>
          <w:tcPr>
            <w:tcW w:w="1182" w:type="pct"/>
            <w:vAlign w:val="center"/>
          </w:tcPr>
          <w:p w14:paraId="4E62E9DF" w14:textId="7CF7A02A" w:rsidR="00D8509E" w:rsidRPr="004F4FD6" w:rsidRDefault="00D8509E" w:rsidP="00D8509E">
            <w:pPr>
              <w:spacing w:line="240" w:lineRule="auto"/>
              <w:jc w:val="center"/>
              <w:rPr>
                <w:rFonts w:ascii="Times New Roman" w:hAnsi="Times New Roman"/>
                <w:i/>
                <w:iCs/>
                <w:sz w:val="24"/>
                <w:szCs w:val="24"/>
              </w:rPr>
            </w:pPr>
            <w:r>
              <w:rPr>
                <w:rFonts w:ascii="Times New Roman" w:hAnsi="Times New Roman"/>
                <w:i/>
                <w:iCs/>
                <w:sz w:val="24"/>
                <w:szCs w:val="24"/>
              </w:rPr>
              <w:t>2</w:t>
            </w:r>
          </w:p>
        </w:tc>
        <w:tc>
          <w:tcPr>
            <w:tcW w:w="474" w:type="pct"/>
          </w:tcPr>
          <w:p w14:paraId="16638EEC" w14:textId="77777777" w:rsidR="00D8509E" w:rsidRPr="004F4FD6" w:rsidRDefault="00D8509E" w:rsidP="00D8509E">
            <w:pPr>
              <w:spacing w:line="240" w:lineRule="auto"/>
              <w:jc w:val="center"/>
              <w:rPr>
                <w:rFonts w:ascii="Times New Roman" w:hAnsi="Times New Roman"/>
                <w:i/>
                <w:iCs/>
                <w:sz w:val="24"/>
                <w:szCs w:val="24"/>
              </w:rPr>
            </w:pPr>
          </w:p>
        </w:tc>
      </w:tr>
      <w:tr w:rsidR="00D8509E" w:rsidRPr="004F4FD6" w14:paraId="2404F28B" w14:textId="046EAC4F" w:rsidTr="005E520D">
        <w:tc>
          <w:tcPr>
            <w:tcW w:w="1085" w:type="pct"/>
            <w:gridSpan w:val="3"/>
            <w:vMerge w:val="restart"/>
          </w:tcPr>
          <w:p w14:paraId="468FAB8D"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t>Тема 3.3.</w:t>
            </w:r>
            <w:r w:rsidRPr="004F4FD6">
              <w:rPr>
                <w:rFonts w:ascii="Times New Roman" w:hAnsi="Times New Roman"/>
                <w:sz w:val="24"/>
                <w:szCs w:val="24"/>
              </w:rPr>
              <w:t xml:space="preserve"> </w:t>
            </w:r>
          </w:p>
          <w:p w14:paraId="10B50FF3"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t>Процедуры осуществления закупок</w:t>
            </w:r>
          </w:p>
        </w:tc>
        <w:tc>
          <w:tcPr>
            <w:tcW w:w="2259" w:type="pct"/>
          </w:tcPr>
          <w:p w14:paraId="0D319AF2"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sz w:val="24"/>
                <w:szCs w:val="24"/>
              </w:rPr>
              <w:t>Содержание</w:t>
            </w:r>
          </w:p>
        </w:tc>
        <w:tc>
          <w:tcPr>
            <w:tcW w:w="1182" w:type="pct"/>
            <w:vMerge w:val="restart"/>
            <w:vAlign w:val="center"/>
          </w:tcPr>
          <w:p w14:paraId="446E4316" w14:textId="18A1F487" w:rsidR="00D8509E" w:rsidRPr="004F4FD6" w:rsidRDefault="00D8509E" w:rsidP="00D8509E">
            <w:pPr>
              <w:spacing w:line="240" w:lineRule="auto"/>
              <w:jc w:val="center"/>
              <w:rPr>
                <w:rFonts w:ascii="Times New Roman" w:hAnsi="Times New Roman"/>
                <w:b/>
                <w:sz w:val="24"/>
                <w:szCs w:val="24"/>
              </w:rPr>
            </w:pPr>
            <w:r>
              <w:rPr>
                <w:rFonts w:ascii="Times New Roman" w:hAnsi="Times New Roman"/>
                <w:b/>
                <w:sz w:val="24"/>
                <w:szCs w:val="24"/>
              </w:rPr>
              <w:t>14</w:t>
            </w:r>
          </w:p>
        </w:tc>
        <w:tc>
          <w:tcPr>
            <w:tcW w:w="474" w:type="pct"/>
          </w:tcPr>
          <w:p w14:paraId="24D50B7F" w14:textId="77777777" w:rsidR="00D8509E" w:rsidRPr="004F4FD6" w:rsidRDefault="00D8509E" w:rsidP="00D8509E">
            <w:pPr>
              <w:spacing w:line="240" w:lineRule="auto"/>
              <w:jc w:val="center"/>
              <w:rPr>
                <w:rFonts w:ascii="Times New Roman" w:hAnsi="Times New Roman"/>
                <w:b/>
                <w:sz w:val="24"/>
                <w:szCs w:val="24"/>
              </w:rPr>
            </w:pPr>
          </w:p>
        </w:tc>
      </w:tr>
      <w:tr w:rsidR="00D8509E" w:rsidRPr="004F4FD6" w14:paraId="1E94F00C" w14:textId="1C26D4D7" w:rsidTr="005E520D">
        <w:trPr>
          <w:trHeight w:val="1943"/>
        </w:trPr>
        <w:tc>
          <w:tcPr>
            <w:tcW w:w="1085" w:type="pct"/>
            <w:gridSpan w:val="3"/>
            <w:vMerge/>
          </w:tcPr>
          <w:p w14:paraId="6CD972F2" w14:textId="77777777" w:rsidR="00D8509E" w:rsidRPr="004F4FD6" w:rsidRDefault="00D8509E" w:rsidP="00D8509E">
            <w:pPr>
              <w:spacing w:line="240" w:lineRule="auto"/>
              <w:rPr>
                <w:rFonts w:ascii="Times New Roman" w:hAnsi="Times New Roman"/>
                <w:sz w:val="24"/>
                <w:szCs w:val="24"/>
              </w:rPr>
            </w:pPr>
          </w:p>
        </w:tc>
        <w:tc>
          <w:tcPr>
            <w:tcW w:w="2259" w:type="pct"/>
          </w:tcPr>
          <w:p w14:paraId="6D1B8D72" w14:textId="77777777" w:rsidR="00D8509E" w:rsidRPr="004F4FD6" w:rsidRDefault="00D8509E" w:rsidP="00D8509E">
            <w:pPr>
              <w:spacing w:line="240" w:lineRule="auto"/>
              <w:rPr>
                <w:rFonts w:ascii="Times New Roman" w:hAnsi="Times New Roman"/>
                <w:b/>
                <w:sz w:val="24"/>
                <w:szCs w:val="24"/>
              </w:rPr>
            </w:pPr>
            <w:r w:rsidRPr="004F4FD6">
              <w:rPr>
                <w:rFonts w:ascii="Times New Roman" w:hAnsi="Times New Roman"/>
                <w:b/>
                <w:bCs/>
                <w:sz w:val="24"/>
                <w:szCs w:val="24"/>
              </w:rPr>
              <w:t>1.</w:t>
            </w:r>
            <w:r w:rsidRPr="004F4FD6">
              <w:rPr>
                <w:rFonts w:ascii="Times New Roman" w:hAnsi="Times New Roman"/>
                <w:sz w:val="24"/>
                <w:szCs w:val="24"/>
              </w:rPr>
              <w:t xml:space="preserve"> Определение объекта закупки. Правила описания объекта закупки. Обеспечение заявок при проведении конкурсов и аукционов.</w:t>
            </w:r>
          </w:p>
        </w:tc>
        <w:tc>
          <w:tcPr>
            <w:tcW w:w="1182" w:type="pct"/>
            <w:vMerge/>
            <w:vAlign w:val="center"/>
          </w:tcPr>
          <w:p w14:paraId="76FEAD1D" w14:textId="77777777" w:rsidR="00D8509E" w:rsidRPr="004F4FD6" w:rsidRDefault="00D8509E" w:rsidP="00D8509E">
            <w:pPr>
              <w:spacing w:line="240" w:lineRule="auto"/>
              <w:jc w:val="center"/>
              <w:rPr>
                <w:rFonts w:ascii="Times New Roman" w:hAnsi="Times New Roman"/>
                <w:i/>
                <w:iCs/>
                <w:sz w:val="24"/>
                <w:szCs w:val="24"/>
              </w:rPr>
            </w:pPr>
          </w:p>
        </w:tc>
        <w:tc>
          <w:tcPr>
            <w:tcW w:w="474" w:type="pct"/>
          </w:tcPr>
          <w:p w14:paraId="18BFFD72" w14:textId="10AFCE23" w:rsidR="00D8509E" w:rsidRPr="004F4FD6" w:rsidRDefault="00D8509E" w:rsidP="00D8509E">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 xml:space="preserve">ПК </w:t>
            </w:r>
            <w:r>
              <w:rPr>
                <w:rFonts w:ascii="Times New Roman" w:hAnsi="Times New Roman"/>
              </w:rPr>
              <w:t>1.3</w:t>
            </w:r>
            <w:r w:rsidRPr="00A82888">
              <w:rPr>
                <w:rFonts w:ascii="Times New Roman" w:hAnsi="Times New Roman"/>
              </w:rPr>
              <w:t>, ОК 01,</w:t>
            </w:r>
            <w:r>
              <w:rPr>
                <w:rFonts w:ascii="Times New Roman" w:hAnsi="Times New Roman"/>
              </w:rPr>
              <w:t xml:space="preserve"> </w:t>
            </w:r>
            <w:r w:rsidRPr="00A82888">
              <w:rPr>
                <w:rFonts w:ascii="Times New Roman" w:hAnsi="Times New Roman"/>
              </w:rPr>
              <w:t>ОК 02, ОК 03,</w:t>
            </w:r>
            <w:r>
              <w:rPr>
                <w:rFonts w:ascii="Times New Roman" w:hAnsi="Times New Roman"/>
              </w:rPr>
              <w:t xml:space="preserve"> </w:t>
            </w:r>
            <w:r w:rsidRPr="00A82888">
              <w:rPr>
                <w:rFonts w:ascii="Times New Roman" w:hAnsi="Times New Roman"/>
              </w:rPr>
              <w:t>ОК 04, ОК 05,</w:t>
            </w:r>
            <w:r>
              <w:rPr>
                <w:rFonts w:ascii="Times New Roman" w:hAnsi="Times New Roman"/>
              </w:rPr>
              <w:t xml:space="preserve"> </w:t>
            </w:r>
            <w:r w:rsidRPr="00A82888">
              <w:rPr>
                <w:rFonts w:ascii="Times New Roman" w:hAnsi="Times New Roman"/>
              </w:rPr>
              <w:t>ОК 07, ОК 09</w:t>
            </w:r>
          </w:p>
        </w:tc>
      </w:tr>
      <w:tr w:rsidR="00D8509E" w:rsidRPr="004F4FD6" w14:paraId="2FD94ABD" w14:textId="1B0E4706" w:rsidTr="005E520D">
        <w:tc>
          <w:tcPr>
            <w:tcW w:w="1085" w:type="pct"/>
            <w:gridSpan w:val="3"/>
            <w:vMerge/>
          </w:tcPr>
          <w:p w14:paraId="21B93875" w14:textId="77777777" w:rsidR="00D8509E" w:rsidRPr="004F4FD6" w:rsidRDefault="00D8509E" w:rsidP="00D8509E">
            <w:pPr>
              <w:spacing w:line="240" w:lineRule="auto"/>
              <w:rPr>
                <w:rFonts w:ascii="Times New Roman" w:hAnsi="Times New Roman"/>
                <w:sz w:val="24"/>
                <w:szCs w:val="24"/>
              </w:rPr>
            </w:pPr>
          </w:p>
        </w:tc>
        <w:tc>
          <w:tcPr>
            <w:tcW w:w="2259" w:type="pct"/>
          </w:tcPr>
          <w:p w14:paraId="59B7A284" w14:textId="4C0FAE1E" w:rsidR="00D8509E" w:rsidRPr="004F4FD6" w:rsidRDefault="00D8509E" w:rsidP="00D8509E">
            <w:pPr>
              <w:spacing w:line="240" w:lineRule="auto"/>
              <w:rPr>
                <w:rFonts w:ascii="Times New Roman" w:hAnsi="Times New Roman"/>
                <w:b/>
                <w:sz w:val="24"/>
                <w:szCs w:val="24"/>
              </w:rPr>
            </w:pPr>
            <w:r w:rsidRPr="004F4FD6">
              <w:rPr>
                <w:rFonts w:ascii="Times New Roman" w:hAnsi="Times New Roman"/>
                <w:b/>
                <w:bCs/>
                <w:sz w:val="24"/>
                <w:szCs w:val="24"/>
              </w:rPr>
              <w:t xml:space="preserve">В том числе </w:t>
            </w:r>
            <w:r>
              <w:rPr>
                <w:rFonts w:ascii="Times New Roman" w:hAnsi="Times New Roman"/>
                <w:b/>
                <w:sz w:val="24"/>
                <w:szCs w:val="24"/>
              </w:rPr>
              <w:t>Самостоятельная работа</w:t>
            </w:r>
          </w:p>
        </w:tc>
        <w:tc>
          <w:tcPr>
            <w:tcW w:w="1182" w:type="pct"/>
            <w:vAlign w:val="center"/>
          </w:tcPr>
          <w:p w14:paraId="2BA0CFE1" w14:textId="05902BD6" w:rsidR="00D8509E" w:rsidRPr="004F4FD6" w:rsidRDefault="00D8509E" w:rsidP="00D8509E">
            <w:pPr>
              <w:spacing w:line="240" w:lineRule="auto"/>
              <w:jc w:val="center"/>
              <w:rPr>
                <w:rFonts w:ascii="Times New Roman" w:hAnsi="Times New Roman"/>
                <w:b/>
                <w:i/>
                <w:iCs/>
                <w:sz w:val="24"/>
                <w:szCs w:val="24"/>
              </w:rPr>
            </w:pPr>
            <w:r>
              <w:rPr>
                <w:rFonts w:ascii="Times New Roman" w:hAnsi="Times New Roman"/>
                <w:b/>
                <w:i/>
                <w:iCs/>
                <w:sz w:val="24"/>
                <w:szCs w:val="24"/>
              </w:rPr>
              <w:t>2</w:t>
            </w:r>
          </w:p>
        </w:tc>
        <w:tc>
          <w:tcPr>
            <w:tcW w:w="474" w:type="pct"/>
          </w:tcPr>
          <w:p w14:paraId="0DC77D9C" w14:textId="77777777" w:rsidR="00D8509E" w:rsidRPr="004F4FD6" w:rsidRDefault="00D8509E" w:rsidP="00D8509E">
            <w:pPr>
              <w:spacing w:line="240" w:lineRule="auto"/>
              <w:jc w:val="center"/>
              <w:rPr>
                <w:rFonts w:ascii="Times New Roman" w:hAnsi="Times New Roman"/>
                <w:b/>
                <w:i/>
                <w:iCs/>
                <w:sz w:val="24"/>
                <w:szCs w:val="24"/>
              </w:rPr>
            </w:pPr>
          </w:p>
        </w:tc>
      </w:tr>
      <w:tr w:rsidR="00D8509E" w:rsidRPr="004F4FD6" w14:paraId="227538C8" w14:textId="77777777" w:rsidTr="005E520D">
        <w:tc>
          <w:tcPr>
            <w:tcW w:w="1085" w:type="pct"/>
            <w:gridSpan w:val="3"/>
            <w:vMerge/>
          </w:tcPr>
          <w:p w14:paraId="34AACA92" w14:textId="77777777" w:rsidR="00D8509E" w:rsidRPr="004F4FD6" w:rsidRDefault="00D8509E" w:rsidP="00D8509E">
            <w:pPr>
              <w:spacing w:line="240" w:lineRule="auto"/>
              <w:rPr>
                <w:rFonts w:ascii="Times New Roman" w:hAnsi="Times New Roman"/>
                <w:sz w:val="24"/>
                <w:szCs w:val="24"/>
              </w:rPr>
            </w:pPr>
          </w:p>
        </w:tc>
        <w:tc>
          <w:tcPr>
            <w:tcW w:w="2259" w:type="pct"/>
          </w:tcPr>
          <w:p w14:paraId="172A1FCE" w14:textId="104BA772" w:rsidR="00D8509E" w:rsidRDefault="00D8509E" w:rsidP="00D8509E">
            <w:pPr>
              <w:spacing w:line="240" w:lineRule="auto"/>
              <w:rPr>
                <w:rFonts w:ascii="Times New Roman" w:hAnsi="Times New Roman"/>
                <w:b/>
                <w:sz w:val="24"/>
                <w:szCs w:val="24"/>
              </w:rPr>
            </w:pPr>
            <w:r w:rsidRPr="004F4FD6">
              <w:rPr>
                <w:rFonts w:ascii="Times New Roman" w:hAnsi="Times New Roman"/>
                <w:sz w:val="24"/>
                <w:szCs w:val="24"/>
              </w:rPr>
              <w:t>Определение поставщика (подрядчика, исполнителя) путем проведения запроса предложений в электронной форме. Осуществление закупки у единственного поставщика (подрядчика, исполнителя).</w:t>
            </w:r>
          </w:p>
        </w:tc>
        <w:tc>
          <w:tcPr>
            <w:tcW w:w="1182" w:type="pct"/>
            <w:vAlign w:val="center"/>
          </w:tcPr>
          <w:p w14:paraId="5AD07845" w14:textId="77777777" w:rsidR="00D8509E" w:rsidRPr="004F4FD6" w:rsidRDefault="00D8509E" w:rsidP="00D8509E">
            <w:pPr>
              <w:spacing w:line="240" w:lineRule="auto"/>
              <w:jc w:val="center"/>
              <w:rPr>
                <w:rFonts w:ascii="Times New Roman" w:hAnsi="Times New Roman"/>
                <w:b/>
                <w:i/>
                <w:iCs/>
                <w:sz w:val="24"/>
                <w:szCs w:val="24"/>
              </w:rPr>
            </w:pPr>
          </w:p>
        </w:tc>
        <w:tc>
          <w:tcPr>
            <w:tcW w:w="474" w:type="pct"/>
          </w:tcPr>
          <w:p w14:paraId="0AA2CBE8" w14:textId="77777777" w:rsidR="00D8509E" w:rsidRPr="004F4FD6" w:rsidRDefault="00D8509E" w:rsidP="00D8509E">
            <w:pPr>
              <w:spacing w:line="240" w:lineRule="auto"/>
              <w:jc w:val="center"/>
              <w:rPr>
                <w:rFonts w:ascii="Times New Roman" w:hAnsi="Times New Roman"/>
                <w:b/>
                <w:i/>
                <w:iCs/>
                <w:sz w:val="24"/>
                <w:szCs w:val="24"/>
              </w:rPr>
            </w:pPr>
          </w:p>
        </w:tc>
      </w:tr>
      <w:tr w:rsidR="00D8509E" w:rsidRPr="004F4FD6" w14:paraId="7E10752E" w14:textId="77777777" w:rsidTr="005E520D">
        <w:tc>
          <w:tcPr>
            <w:tcW w:w="1085" w:type="pct"/>
            <w:gridSpan w:val="3"/>
            <w:vMerge/>
          </w:tcPr>
          <w:p w14:paraId="38423584" w14:textId="77777777" w:rsidR="00D8509E" w:rsidRPr="004F4FD6" w:rsidRDefault="00D8509E" w:rsidP="00D8509E">
            <w:pPr>
              <w:spacing w:line="240" w:lineRule="auto"/>
              <w:rPr>
                <w:rFonts w:ascii="Times New Roman" w:hAnsi="Times New Roman"/>
                <w:sz w:val="24"/>
                <w:szCs w:val="24"/>
              </w:rPr>
            </w:pPr>
          </w:p>
        </w:tc>
        <w:tc>
          <w:tcPr>
            <w:tcW w:w="2259" w:type="pct"/>
          </w:tcPr>
          <w:p w14:paraId="5F0BEC15" w14:textId="27724CEB" w:rsidR="00D8509E" w:rsidRDefault="00D8509E" w:rsidP="00D8509E">
            <w:pPr>
              <w:spacing w:line="240" w:lineRule="auto"/>
              <w:rPr>
                <w:rFonts w:ascii="Times New Roman" w:hAnsi="Times New Roman"/>
                <w:b/>
                <w:sz w:val="24"/>
                <w:szCs w:val="24"/>
              </w:rPr>
            </w:pPr>
            <w:r w:rsidRPr="004F4FD6">
              <w:rPr>
                <w:rFonts w:ascii="Times New Roman" w:hAnsi="Times New Roman"/>
                <w:b/>
                <w:bCs/>
                <w:sz w:val="24"/>
                <w:szCs w:val="24"/>
              </w:rPr>
              <w:t xml:space="preserve">В том числе </w:t>
            </w:r>
            <w:r>
              <w:rPr>
                <w:rFonts w:ascii="Times New Roman" w:hAnsi="Times New Roman"/>
                <w:b/>
                <w:sz w:val="24"/>
                <w:szCs w:val="24"/>
              </w:rPr>
              <w:t>П</w:t>
            </w:r>
            <w:r w:rsidRPr="004F4FD6">
              <w:rPr>
                <w:rFonts w:ascii="Times New Roman" w:hAnsi="Times New Roman"/>
                <w:b/>
                <w:sz w:val="24"/>
                <w:szCs w:val="24"/>
              </w:rPr>
              <w:t>рактически</w:t>
            </w:r>
            <w:r>
              <w:rPr>
                <w:rFonts w:ascii="Times New Roman" w:hAnsi="Times New Roman"/>
                <w:b/>
                <w:sz w:val="24"/>
                <w:szCs w:val="24"/>
              </w:rPr>
              <w:t>е</w:t>
            </w:r>
            <w:r w:rsidRPr="004F4FD6">
              <w:rPr>
                <w:rFonts w:ascii="Times New Roman" w:hAnsi="Times New Roman"/>
                <w:b/>
                <w:sz w:val="24"/>
                <w:szCs w:val="24"/>
              </w:rPr>
              <w:t xml:space="preserve"> заняти</w:t>
            </w:r>
            <w:r>
              <w:rPr>
                <w:rFonts w:ascii="Times New Roman" w:hAnsi="Times New Roman"/>
                <w:b/>
                <w:sz w:val="24"/>
                <w:szCs w:val="24"/>
              </w:rPr>
              <w:t>я</w:t>
            </w:r>
          </w:p>
        </w:tc>
        <w:tc>
          <w:tcPr>
            <w:tcW w:w="1182" w:type="pct"/>
            <w:vAlign w:val="center"/>
          </w:tcPr>
          <w:p w14:paraId="5329C7B4" w14:textId="6B1ABEE0" w:rsidR="00D8509E" w:rsidRPr="004F4FD6" w:rsidRDefault="00FD5F99" w:rsidP="00D8509E">
            <w:pPr>
              <w:spacing w:line="240" w:lineRule="auto"/>
              <w:jc w:val="center"/>
              <w:rPr>
                <w:rFonts w:ascii="Times New Roman" w:hAnsi="Times New Roman"/>
                <w:b/>
                <w:i/>
                <w:iCs/>
                <w:sz w:val="24"/>
                <w:szCs w:val="24"/>
              </w:rPr>
            </w:pPr>
            <w:r>
              <w:rPr>
                <w:rFonts w:ascii="Times New Roman" w:hAnsi="Times New Roman"/>
                <w:b/>
                <w:i/>
                <w:iCs/>
                <w:sz w:val="24"/>
                <w:szCs w:val="24"/>
              </w:rPr>
              <w:t>10</w:t>
            </w:r>
          </w:p>
        </w:tc>
        <w:tc>
          <w:tcPr>
            <w:tcW w:w="474" w:type="pct"/>
          </w:tcPr>
          <w:p w14:paraId="04DF1AB6" w14:textId="77777777" w:rsidR="00D8509E" w:rsidRPr="004F4FD6" w:rsidRDefault="00D8509E" w:rsidP="00D8509E">
            <w:pPr>
              <w:spacing w:line="240" w:lineRule="auto"/>
              <w:jc w:val="center"/>
              <w:rPr>
                <w:rFonts w:ascii="Times New Roman" w:hAnsi="Times New Roman"/>
                <w:b/>
                <w:i/>
                <w:iCs/>
                <w:sz w:val="24"/>
                <w:szCs w:val="24"/>
              </w:rPr>
            </w:pPr>
          </w:p>
        </w:tc>
      </w:tr>
      <w:tr w:rsidR="00D8509E" w:rsidRPr="004F4FD6" w14:paraId="456959ED" w14:textId="392A87A3" w:rsidTr="005E520D">
        <w:tc>
          <w:tcPr>
            <w:tcW w:w="1085" w:type="pct"/>
            <w:gridSpan w:val="3"/>
            <w:vMerge/>
          </w:tcPr>
          <w:p w14:paraId="3E14FEEA" w14:textId="77777777" w:rsidR="00D8509E" w:rsidRPr="004F4FD6" w:rsidRDefault="00D8509E" w:rsidP="00D8509E">
            <w:pPr>
              <w:spacing w:line="240" w:lineRule="auto"/>
              <w:rPr>
                <w:rFonts w:ascii="Times New Roman" w:hAnsi="Times New Roman"/>
                <w:sz w:val="24"/>
                <w:szCs w:val="24"/>
              </w:rPr>
            </w:pPr>
          </w:p>
        </w:tc>
        <w:tc>
          <w:tcPr>
            <w:tcW w:w="2259" w:type="pct"/>
          </w:tcPr>
          <w:p w14:paraId="46843112" w14:textId="77777777" w:rsidR="00D8509E" w:rsidRPr="004F4FD6" w:rsidRDefault="00D8509E" w:rsidP="00D8509E">
            <w:pPr>
              <w:spacing w:line="240" w:lineRule="auto"/>
              <w:rPr>
                <w:rFonts w:ascii="Times New Roman" w:hAnsi="Times New Roman"/>
                <w:b/>
                <w:sz w:val="24"/>
                <w:szCs w:val="24"/>
              </w:rPr>
            </w:pPr>
            <w:r w:rsidRPr="004F4FD6">
              <w:rPr>
                <w:rFonts w:ascii="Times New Roman" w:hAnsi="Times New Roman"/>
                <w:b/>
                <w:sz w:val="24"/>
                <w:szCs w:val="24"/>
              </w:rPr>
              <w:t>Практическое занятие 2.</w:t>
            </w:r>
            <w:r w:rsidRPr="004F4FD6">
              <w:rPr>
                <w:rFonts w:ascii="Times New Roman" w:hAnsi="Times New Roman"/>
                <w:sz w:val="24"/>
                <w:szCs w:val="24"/>
              </w:rPr>
              <w:t xml:space="preserve"> Подготовка технического задания на закупку.</w:t>
            </w:r>
          </w:p>
        </w:tc>
        <w:tc>
          <w:tcPr>
            <w:tcW w:w="1182" w:type="pct"/>
            <w:vAlign w:val="center"/>
          </w:tcPr>
          <w:p w14:paraId="4E2AE4A3" w14:textId="752D4ACE" w:rsidR="00D8509E" w:rsidRPr="004F4FD6" w:rsidRDefault="00D8509E" w:rsidP="00D8509E">
            <w:pPr>
              <w:spacing w:line="240" w:lineRule="auto"/>
              <w:jc w:val="center"/>
              <w:rPr>
                <w:rFonts w:ascii="Times New Roman" w:hAnsi="Times New Roman"/>
                <w:i/>
                <w:iCs/>
                <w:sz w:val="24"/>
                <w:szCs w:val="24"/>
              </w:rPr>
            </w:pPr>
            <w:r>
              <w:rPr>
                <w:rFonts w:ascii="Times New Roman" w:hAnsi="Times New Roman"/>
                <w:i/>
                <w:iCs/>
                <w:sz w:val="24"/>
                <w:szCs w:val="24"/>
              </w:rPr>
              <w:t>2</w:t>
            </w:r>
          </w:p>
        </w:tc>
        <w:tc>
          <w:tcPr>
            <w:tcW w:w="474" w:type="pct"/>
          </w:tcPr>
          <w:p w14:paraId="2FA25A5F" w14:textId="334D3E55" w:rsidR="00D8509E" w:rsidRPr="004F4FD6" w:rsidRDefault="00D8509E" w:rsidP="00D8509E">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 xml:space="preserve">ПК </w:t>
            </w:r>
            <w:r>
              <w:rPr>
                <w:rFonts w:ascii="Times New Roman" w:hAnsi="Times New Roman"/>
              </w:rPr>
              <w:t>1.3</w:t>
            </w:r>
          </w:p>
        </w:tc>
      </w:tr>
      <w:tr w:rsidR="00D8509E" w:rsidRPr="004F4FD6" w14:paraId="346D1DA5" w14:textId="0271C668" w:rsidTr="005E520D">
        <w:tc>
          <w:tcPr>
            <w:tcW w:w="1085" w:type="pct"/>
            <w:gridSpan w:val="3"/>
            <w:vMerge/>
          </w:tcPr>
          <w:p w14:paraId="75ABA872" w14:textId="77777777" w:rsidR="00D8509E" w:rsidRPr="004F4FD6" w:rsidRDefault="00D8509E" w:rsidP="00D8509E">
            <w:pPr>
              <w:spacing w:line="240" w:lineRule="auto"/>
              <w:rPr>
                <w:rFonts w:ascii="Times New Roman" w:hAnsi="Times New Roman"/>
                <w:sz w:val="24"/>
                <w:szCs w:val="24"/>
              </w:rPr>
            </w:pPr>
          </w:p>
        </w:tc>
        <w:tc>
          <w:tcPr>
            <w:tcW w:w="2259" w:type="pct"/>
          </w:tcPr>
          <w:p w14:paraId="556A04F7" w14:textId="6B075A1E" w:rsidR="00D8509E" w:rsidRPr="004F4FD6" w:rsidRDefault="00D8509E" w:rsidP="00D8509E">
            <w:pPr>
              <w:spacing w:line="240" w:lineRule="auto"/>
              <w:rPr>
                <w:rFonts w:ascii="Times New Roman" w:hAnsi="Times New Roman"/>
                <w:sz w:val="24"/>
                <w:szCs w:val="24"/>
              </w:rPr>
            </w:pPr>
            <w:r>
              <w:rPr>
                <w:rFonts w:ascii="Times New Roman" w:hAnsi="Times New Roman"/>
                <w:b/>
                <w:sz w:val="24"/>
                <w:szCs w:val="24"/>
              </w:rPr>
              <w:t>Практическое занятие 3</w:t>
            </w:r>
            <w:r w:rsidRPr="004F4FD6">
              <w:rPr>
                <w:rFonts w:ascii="Times New Roman" w:hAnsi="Times New Roman"/>
                <w:sz w:val="24"/>
                <w:szCs w:val="24"/>
              </w:rPr>
              <w:t>. Определение поставщиков (подрядчиков, исполнителей) путем проведения открытого конкурса в электронной форме.</w:t>
            </w:r>
          </w:p>
        </w:tc>
        <w:tc>
          <w:tcPr>
            <w:tcW w:w="1182" w:type="pct"/>
            <w:vAlign w:val="center"/>
          </w:tcPr>
          <w:p w14:paraId="27BA0786" w14:textId="1D198C8F" w:rsidR="00D8509E" w:rsidRPr="004F4FD6" w:rsidRDefault="00D8509E" w:rsidP="00D8509E">
            <w:pPr>
              <w:spacing w:line="240" w:lineRule="auto"/>
              <w:jc w:val="center"/>
              <w:rPr>
                <w:rFonts w:ascii="Times New Roman" w:hAnsi="Times New Roman"/>
                <w:i/>
                <w:iCs/>
                <w:sz w:val="24"/>
                <w:szCs w:val="24"/>
              </w:rPr>
            </w:pPr>
            <w:r>
              <w:rPr>
                <w:rFonts w:ascii="Times New Roman" w:hAnsi="Times New Roman"/>
                <w:i/>
                <w:iCs/>
                <w:sz w:val="24"/>
                <w:szCs w:val="24"/>
              </w:rPr>
              <w:t>2</w:t>
            </w:r>
          </w:p>
        </w:tc>
        <w:tc>
          <w:tcPr>
            <w:tcW w:w="474" w:type="pct"/>
          </w:tcPr>
          <w:p w14:paraId="61D539BA" w14:textId="50A7CA91" w:rsidR="00D8509E" w:rsidRPr="004F4FD6" w:rsidRDefault="00D8509E" w:rsidP="00D8509E">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 xml:space="preserve">ПК </w:t>
            </w:r>
            <w:r>
              <w:rPr>
                <w:rFonts w:ascii="Times New Roman" w:hAnsi="Times New Roman"/>
              </w:rPr>
              <w:t>1.3</w:t>
            </w:r>
          </w:p>
        </w:tc>
      </w:tr>
      <w:tr w:rsidR="00D8509E" w:rsidRPr="004F4FD6" w14:paraId="66E26A30" w14:textId="77777777" w:rsidTr="005E520D">
        <w:tc>
          <w:tcPr>
            <w:tcW w:w="1085" w:type="pct"/>
            <w:gridSpan w:val="3"/>
            <w:vMerge/>
          </w:tcPr>
          <w:p w14:paraId="79737D45" w14:textId="77777777" w:rsidR="00D8509E" w:rsidRPr="004F4FD6" w:rsidRDefault="00D8509E" w:rsidP="00D8509E">
            <w:pPr>
              <w:spacing w:line="240" w:lineRule="auto"/>
              <w:rPr>
                <w:rFonts w:ascii="Times New Roman" w:hAnsi="Times New Roman"/>
                <w:sz w:val="24"/>
                <w:szCs w:val="24"/>
              </w:rPr>
            </w:pPr>
          </w:p>
        </w:tc>
        <w:tc>
          <w:tcPr>
            <w:tcW w:w="2259" w:type="pct"/>
          </w:tcPr>
          <w:p w14:paraId="5E99BA93" w14:textId="010D60A2" w:rsidR="00D8509E" w:rsidRPr="004F4FD6" w:rsidRDefault="00D8509E" w:rsidP="00D8509E">
            <w:pPr>
              <w:spacing w:line="240" w:lineRule="auto"/>
              <w:rPr>
                <w:rFonts w:ascii="Times New Roman" w:hAnsi="Times New Roman"/>
                <w:b/>
                <w:sz w:val="24"/>
                <w:szCs w:val="24"/>
              </w:rPr>
            </w:pPr>
            <w:r>
              <w:rPr>
                <w:rFonts w:ascii="Times New Roman" w:hAnsi="Times New Roman"/>
                <w:b/>
                <w:sz w:val="24"/>
                <w:szCs w:val="24"/>
              </w:rPr>
              <w:t xml:space="preserve">Практическое занятие </w:t>
            </w:r>
            <w:r w:rsidRPr="004F4FD6">
              <w:rPr>
                <w:rFonts w:ascii="Times New Roman" w:hAnsi="Times New Roman"/>
                <w:b/>
                <w:sz w:val="24"/>
                <w:szCs w:val="24"/>
              </w:rPr>
              <w:t>4</w:t>
            </w:r>
            <w:r w:rsidRPr="004F4FD6">
              <w:rPr>
                <w:rFonts w:ascii="Times New Roman" w:hAnsi="Times New Roman"/>
                <w:sz w:val="24"/>
                <w:szCs w:val="24"/>
              </w:rPr>
              <w:t>. Определение поставщиков (подрядчиков, исполнителей) путем проведения открытого электронного аукциона, проведения запроса котировок.</w:t>
            </w:r>
          </w:p>
        </w:tc>
        <w:tc>
          <w:tcPr>
            <w:tcW w:w="1182" w:type="pct"/>
            <w:vAlign w:val="center"/>
          </w:tcPr>
          <w:p w14:paraId="2F15E43B" w14:textId="4B2B6431" w:rsidR="00D8509E" w:rsidRPr="004F4FD6" w:rsidRDefault="00D8509E" w:rsidP="00D8509E">
            <w:pPr>
              <w:spacing w:line="240" w:lineRule="auto"/>
              <w:jc w:val="center"/>
              <w:rPr>
                <w:rFonts w:ascii="Times New Roman" w:hAnsi="Times New Roman"/>
                <w:i/>
                <w:iCs/>
                <w:sz w:val="24"/>
                <w:szCs w:val="24"/>
              </w:rPr>
            </w:pPr>
            <w:r>
              <w:rPr>
                <w:rFonts w:ascii="Times New Roman" w:hAnsi="Times New Roman"/>
                <w:i/>
                <w:iCs/>
                <w:sz w:val="24"/>
                <w:szCs w:val="24"/>
              </w:rPr>
              <w:t>2</w:t>
            </w:r>
          </w:p>
        </w:tc>
        <w:tc>
          <w:tcPr>
            <w:tcW w:w="474" w:type="pct"/>
          </w:tcPr>
          <w:p w14:paraId="75E17F6D" w14:textId="6A65F9CB" w:rsidR="00D8509E" w:rsidRPr="00A82888" w:rsidRDefault="00D8509E" w:rsidP="00D8509E">
            <w:pPr>
              <w:spacing w:line="240" w:lineRule="auto"/>
              <w:jc w:val="center"/>
              <w:rPr>
                <w:rFonts w:ascii="Times New Roman" w:hAnsi="Times New Roman"/>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 xml:space="preserve">ПК </w:t>
            </w:r>
            <w:r>
              <w:rPr>
                <w:rFonts w:ascii="Times New Roman" w:hAnsi="Times New Roman"/>
              </w:rPr>
              <w:t>1.3</w:t>
            </w:r>
          </w:p>
        </w:tc>
      </w:tr>
      <w:tr w:rsidR="00D8509E" w:rsidRPr="004F4FD6" w14:paraId="6977DFAB" w14:textId="4C148C62" w:rsidTr="005E520D">
        <w:tc>
          <w:tcPr>
            <w:tcW w:w="1085" w:type="pct"/>
            <w:gridSpan w:val="3"/>
            <w:vMerge/>
          </w:tcPr>
          <w:p w14:paraId="591700C2" w14:textId="77777777" w:rsidR="00D8509E" w:rsidRPr="004F4FD6" w:rsidRDefault="00D8509E" w:rsidP="00D8509E">
            <w:pPr>
              <w:spacing w:line="240" w:lineRule="auto"/>
              <w:rPr>
                <w:rFonts w:ascii="Times New Roman" w:hAnsi="Times New Roman"/>
                <w:sz w:val="24"/>
                <w:szCs w:val="24"/>
              </w:rPr>
            </w:pPr>
          </w:p>
        </w:tc>
        <w:tc>
          <w:tcPr>
            <w:tcW w:w="2259" w:type="pct"/>
          </w:tcPr>
          <w:p w14:paraId="6284E6B2" w14:textId="77777777" w:rsidR="00D8509E" w:rsidRPr="004F4FD6" w:rsidRDefault="00D8509E" w:rsidP="00D8509E">
            <w:pPr>
              <w:spacing w:line="240" w:lineRule="auto"/>
              <w:rPr>
                <w:rFonts w:ascii="Times New Roman" w:hAnsi="Times New Roman"/>
                <w:bCs/>
                <w:sz w:val="24"/>
                <w:szCs w:val="24"/>
              </w:rPr>
            </w:pPr>
            <w:r w:rsidRPr="004F4FD6">
              <w:rPr>
                <w:rFonts w:ascii="Times New Roman" w:hAnsi="Times New Roman"/>
                <w:b/>
                <w:sz w:val="24"/>
                <w:szCs w:val="24"/>
              </w:rPr>
              <w:t>Практическое занятие 5.</w:t>
            </w:r>
            <w:r w:rsidRPr="004F4FD6">
              <w:rPr>
                <w:rFonts w:ascii="Times New Roman" w:hAnsi="Times New Roman"/>
                <w:sz w:val="24"/>
                <w:szCs w:val="24"/>
              </w:rPr>
              <w:t xml:space="preserve"> </w:t>
            </w:r>
            <w:r w:rsidRPr="004F4FD6">
              <w:rPr>
                <w:rFonts w:ascii="Times New Roman" w:hAnsi="Times New Roman"/>
                <w:bCs/>
                <w:sz w:val="24"/>
                <w:szCs w:val="24"/>
              </w:rPr>
              <w:t>Определение процедуры закупок (открытый конкурс или аукцион) в зависимости от стоимости закупки и источников средств (собственные, заемные).</w:t>
            </w:r>
          </w:p>
        </w:tc>
        <w:tc>
          <w:tcPr>
            <w:tcW w:w="1182" w:type="pct"/>
            <w:vAlign w:val="center"/>
          </w:tcPr>
          <w:p w14:paraId="19BCDF77" w14:textId="7EA06542" w:rsidR="00D8509E" w:rsidRPr="004F4FD6" w:rsidRDefault="00D8509E" w:rsidP="00D8509E">
            <w:pPr>
              <w:spacing w:line="240" w:lineRule="auto"/>
              <w:jc w:val="center"/>
              <w:rPr>
                <w:rFonts w:ascii="Times New Roman" w:hAnsi="Times New Roman"/>
                <w:i/>
                <w:iCs/>
                <w:sz w:val="24"/>
                <w:szCs w:val="24"/>
              </w:rPr>
            </w:pPr>
            <w:r>
              <w:rPr>
                <w:rFonts w:ascii="Times New Roman" w:hAnsi="Times New Roman"/>
                <w:i/>
                <w:iCs/>
                <w:sz w:val="24"/>
                <w:szCs w:val="24"/>
              </w:rPr>
              <w:t>2</w:t>
            </w:r>
          </w:p>
        </w:tc>
        <w:tc>
          <w:tcPr>
            <w:tcW w:w="474" w:type="pct"/>
          </w:tcPr>
          <w:p w14:paraId="4B5A6717" w14:textId="02CCF486" w:rsidR="00D8509E" w:rsidRPr="004F4FD6" w:rsidRDefault="00D8509E" w:rsidP="00D8509E">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 xml:space="preserve">ПК </w:t>
            </w:r>
            <w:r>
              <w:rPr>
                <w:rFonts w:ascii="Times New Roman" w:hAnsi="Times New Roman"/>
              </w:rPr>
              <w:t>1.3</w:t>
            </w:r>
          </w:p>
        </w:tc>
      </w:tr>
      <w:tr w:rsidR="00D8509E" w:rsidRPr="004F4FD6" w14:paraId="0DD0A093" w14:textId="6631AEE0" w:rsidTr="005E520D">
        <w:tc>
          <w:tcPr>
            <w:tcW w:w="1085" w:type="pct"/>
            <w:gridSpan w:val="3"/>
            <w:vMerge/>
          </w:tcPr>
          <w:p w14:paraId="36CCA1FA" w14:textId="77777777" w:rsidR="00D8509E" w:rsidRPr="004F4FD6" w:rsidRDefault="00D8509E" w:rsidP="00D8509E">
            <w:pPr>
              <w:spacing w:line="240" w:lineRule="auto"/>
              <w:rPr>
                <w:rFonts w:ascii="Times New Roman" w:hAnsi="Times New Roman"/>
                <w:sz w:val="24"/>
                <w:szCs w:val="24"/>
              </w:rPr>
            </w:pPr>
          </w:p>
        </w:tc>
        <w:tc>
          <w:tcPr>
            <w:tcW w:w="2259" w:type="pct"/>
          </w:tcPr>
          <w:p w14:paraId="636EBB26" w14:textId="77777777" w:rsidR="00D8509E" w:rsidRPr="004F4FD6" w:rsidRDefault="00D8509E" w:rsidP="00D8509E">
            <w:pPr>
              <w:spacing w:line="240" w:lineRule="auto"/>
              <w:jc w:val="both"/>
              <w:rPr>
                <w:rFonts w:ascii="Times New Roman" w:hAnsi="Times New Roman"/>
                <w:bCs/>
                <w:sz w:val="24"/>
                <w:szCs w:val="24"/>
                <w:lang w:eastAsia="en-US"/>
              </w:rPr>
            </w:pPr>
            <w:r w:rsidRPr="004F4FD6">
              <w:rPr>
                <w:rFonts w:ascii="Times New Roman" w:hAnsi="Times New Roman"/>
                <w:b/>
                <w:sz w:val="24"/>
                <w:szCs w:val="24"/>
              </w:rPr>
              <w:t>Практическое занятие 6.</w:t>
            </w:r>
            <w:r w:rsidRPr="004F4FD6">
              <w:rPr>
                <w:rFonts w:ascii="Times New Roman" w:hAnsi="Times New Roman"/>
                <w:bCs/>
                <w:sz w:val="24"/>
                <w:szCs w:val="24"/>
                <w:lang w:eastAsia="en-US"/>
              </w:rPr>
              <w:t xml:space="preserve"> Расчёт максимального размера обеспечения заявки для аукциона при разных условиях.</w:t>
            </w:r>
          </w:p>
        </w:tc>
        <w:tc>
          <w:tcPr>
            <w:tcW w:w="1182" w:type="pct"/>
            <w:vAlign w:val="center"/>
          </w:tcPr>
          <w:p w14:paraId="085422C7" w14:textId="6641DCF6" w:rsidR="00D8509E" w:rsidRPr="004F4FD6" w:rsidRDefault="00D8509E" w:rsidP="00D8509E">
            <w:pPr>
              <w:spacing w:line="240" w:lineRule="auto"/>
              <w:jc w:val="center"/>
              <w:rPr>
                <w:rFonts w:ascii="Times New Roman" w:hAnsi="Times New Roman"/>
                <w:i/>
                <w:iCs/>
                <w:sz w:val="24"/>
                <w:szCs w:val="24"/>
              </w:rPr>
            </w:pPr>
            <w:r>
              <w:rPr>
                <w:rFonts w:ascii="Times New Roman" w:hAnsi="Times New Roman"/>
                <w:i/>
                <w:iCs/>
                <w:sz w:val="24"/>
                <w:szCs w:val="24"/>
              </w:rPr>
              <w:t>2</w:t>
            </w:r>
          </w:p>
        </w:tc>
        <w:tc>
          <w:tcPr>
            <w:tcW w:w="474" w:type="pct"/>
          </w:tcPr>
          <w:p w14:paraId="1B0EB932" w14:textId="6516B10C" w:rsidR="00D8509E" w:rsidRPr="004F4FD6" w:rsidRDefault="00D8509E" w:rsidP="00D8509E">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 xml:space="preserve">ПК </w:t>
            </w:r>
            <w:r>
              <w:rPr>
                <w:rFonts w:ascii="Times New Roman" w:hAnsi="Times New Roman"/>
              </w:rPr>
              <w:t>1.3</w:t>
            </w:r>
          </w:p>
        </w:tc>
      </w:tr>
      <w:tr w:rsidR="00D8509E" w:rsidRPr="004F4FD6" w14:paraId="2CDE5B44" w14:textId="1EE36345" w:rsidTr="005E520D">
        <w:tc>
          <w:tcPr>
            <w:tcW w:w="1085" w:type="pct"/>
            <w:gridSpan w:val="3"/>
            <w:vMerge w:val="restart"/>
          </w:tcPr>
          <w:p w14:paraId="17ACE5D2"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t>Тема 3.4.</w:t>
            </w:r>
            <w:r w:rsidRPr="004F4FD6">
              <w:rPr>
                <w:rFonts w:ascii="Times New Roman" w:hAnsi="Times New Roman"/>
                <w:sz w:val="24"/>
                <w:szCs w:val="24"/>
              </w:rPr>
              <w:t xml:space="preserve"> </w:t>
            </w:r>
          </w:p>
          <w:p w14:paraId="5EF96887"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t>Государственный и муниципальный контракт</w:t>
            </w:r>
          </w:p>
        </w:tc>
        <w:tc>
          <w:tcPr>
            <w:tcW w:w="2259" w:type="pct"/>
          </w:tcPr>
          <w:p w14:paraId="212BE893" w14:textId="77777777" w:rsidR="00D8509E" w:rsidRPr="004F4FD6" w:rsidRDefault="00D8509E" w:rsidP="00D8509E">
            <w:pPr>
              <w:spacing w:line="240" w:lineRule="auto"/>
              <w:rPr>
                <w:rFonts w:ascii="Times New Roman" w:hAnsi="Times New Roman"/>
                <w:b/>
                <w:sz w:val="24"/>
                <w:szCs w:val="24"/>
              </w:rPr>
            </w:pPr>
            <w:r w:rsidRPr="004F4FD6">
              <w:rPr>
                <w:rFonts w:ascii="Times New Roman" w:hAnsi="Times New Roman"/>
                <w:b/>
                <w:sz w:val="24"/>
                <w:szCs w:val="24"/>
              </w:rPr>
              <w:t>Содержание</w:t>
            </w:r>
          </w:p>
        </w:tc>
        <w:tc>
          <w:tcPr>
            <w:tcW w:w="1182" w:type="pct"/>
            <w:vMerge w:val="restart"/>
            <w:vAlign w:val="center"/>
          </w:tcPr>
          <w:p w14:paraId="4EEAD595" w14:textId="6341718D" w:rsidR="00D8509E" w:rsidRPr="004F4FD6" w:rsidRDefault="00D8509E" w:rsidP="00D8509E">
            <w:pPr>
              <w:spacing w:line="240" w:lineRule="auto"/>
              <w:jc w:val="center"/>
              <w:rPr>
                <w:rFonts w:ascii="Times New Roman" w:hAnsi="Times New Roman"/>
                <w:b/>
                <w:sz w:val="24"/>
                <w:szCs w:val="24"/>
              </w:rPr>
            </w:pPr>
            <w:r>
              <w:rPr>
                <w:rFonts w:ascii="Times New Roman" w:hAnsi="Times New Roman"/>
                <w:b/>
                <w:sz w:val="24"/>
                <w:szCs w:val="24"/>
              </w:rPr>
              <w:t>8</w:t>
            </w:r>
          </w:p>
        </w:tc>
        <w:tc>
          <w:tcPr>
            <w:tcW w:w="474" w:type="pct"/>
          </w:tcPr>
          <w:p w14:paraId="14641913" w14:textId="77777777" w:rsidR="00D8509E" w:rsidRPr="004F4FD6" w:rsidRDefault="00D8509E" w:rsidP="00D8509E">
            <w:pPr>
              <w:spacing w:line="240" w:lineRule="auto"/>
              <w:jc w:val="center"/>
              <w:rPr>
                <w:rFonts w:ascii="Times New Roman" w:hAnsi="Times New Roman"/>
                <w:b/>
                <w:sz w:val="24"/>
                <w:szCs w:val="24"/>
              </w:rPr>
            </w:pPr>
          </w:p>
        </w:tc>
      </w:tr>
      <w:tr w:rsidR="00D8509E" w:rsidRPr="004F4FD6" w14:paraId="66A25269" w14:textId="5F229A8F" w:rsidTr="005E520D">
        <w:tc>
          <w:tcPr>
            <w:tcW w:w="1085" w:type="pct"/>
            <w:gridSpan w:val="3"/>
            <w:vMerge/>
          </w:tcPr>
          <w:p w14:paraId="695FFBA5" w14:textId="77777777" w:rsidR="00D8509E" w:rsidRPr="004F4FD6" w:rsidRDefault="00D8509E" w:rsidP="00D8509E">
            <w:pPr>
              <w:spacing w:line="240" w:lineRule="auto"/>
              <w:rPr>
                <w:rFonts w:ascii="Times New Roman" w:hAnsi="Times New Roman"/>
                <w:sz w:val="24"/>
                <w:szCs w:val="24"/>
              </w:rPr>
            </w:pPr>
          </w:p>
        </w:tc>
        <w:tc>
          <w:tcPr>
            <w:tcW w:w="2259" w:type="pct"/>
          </w:tcPr>
          <w:p w14:paraId="2245CEC5"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t>1</w:t>
            </w:r>
            <w:r w:rsidRPr="004F4FD6">
              <w:rPr>
                <w:rFonts w:ascii="Times New Roman" w:hAnsi="Times New Roman"/>
                <w:sz w:val="24"/>
                <w:szCs w:val="24"/>
              </w:rPr>
              <w:t>. Подготовка и заключение государственного и муниципального контракта. Общие требования и существенные условия контракта.</w:t>
            </w:r>
          </w:p>
        </w:tc>
        <w:tc>
          <w:tcPr>
            <w:tcW w:w="1182" w:type="pct"/>
            <w:vMerge/>
            <w:vAlign w:val="center"/>
          </w:tcPr>
          <w:p w14:paraId="70FBC9BF" w14:textId="77777777" w:rsidR="00D8509E" w:rsidRPr="004F4FD6" w:rsidRDefault="00D8509E" w:rsidP="00D8509E">
            <w:pPr>
              <w:spacing w:line="240" w:lineRule="auto"/>
              <w:jc w:val="center"/>
              <w:rPr>
                <w:rFonts w:ascii="Times New Roman" w:hAnsi="Times New Roman"/>
                <w:i/>
                <w:iCs/>
                <w:sz w:val="24"/>
                <w:szCs w:val="24"/>
              </w:rPr>
            </w:pPr>
          </w:p>
        </w:tc>
        <w:tc>
          <w:tcPr>
            <w:tcW w:w="474" w:type="pct"/>
            <w:vMerge w:val="restart"/>
          </w:tcPr>
          <w:p w14:paraId="4D9043AE" w14:textId="4AB37F3F" w:rsidR="00D8509E" w:rsidRPr="004F4FD6" w:rsidRDefault="00D8509E" w:rsidP="00D8509E">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 xml:space="preserve">ПК </w:t>
            </w:r>
            <w:r>
              <w:rPr>
                <w:rFonts w:ascii="Times New Roman" w:hAnsi="Times New Roman"/>
              </w:rPr>
              <w:t>1.3</w:t>
            </w:r>
            <w:r w:rsidRPr="00A82888">
              <w:rPr>
                <w:rFonts w:ascii="Times New Roman" w:hAnsi="Times New Roman"/>
              </w:rPr>
              <w:t>, ОК 01,</w:t>
            </w:r>
            <w:r>
              <w:rPr>
                <w:rFonts w:ascii="Times New Roman" w:hAnsi="Times New Roman"/>
              </w:rPr>
              <w:t xml:space="preserve"> </w:t>
            </w:r>
            <w:r w:rsidRPr="00A82888">
              <w:rPr>
                <w:rFonts w:ascii="Times New Roman" w:hAnsi="Times New Roman"/>
              </w:rPr>
              <w:t>ОК 02, ОК 03,</w:t>
            </w:r>
            <w:r>
              <w:rPr>
                <w:rFonts w:ascii="Times New Roman" w:hAnsi="Times New Roman"/>
              </w:rPr>
              <w:t xml:space="preserve"> </w:t>
            </w:r>
            <w:r w:rsidRPr="00A82888">
              <w:rPr>
                <w:rFonts w:ascii="Times New Roman" w:hAnsi="Times New Roman"/>
              </w:rPr>
              <w:t>ОК 04, ОК 05,</w:t>
            </w:r>
            <w:r>
              <w:rPr>
                <w:rFonts w:ascii="Times New Roman" w:hAnsi="Times New Roman"/>
              </w:rPr>
              <w:t xml:space="preserve"> </w:t>
            </w:r>
            <w:r w:rsidRPr="00A82888">
              <w:rPr>
                <w:rFonts w:ascii="Times New Roman" w:hAnsi="Times New Roman"/>
              </w:rPr>
              <w:t>ОК 07, ОК 09</w:t>
            </w:r>
          </w:p>
        </w:tc>
      </w:tr>
      <w:tr w:rsidR="00D8509E" w:rsidRPr="004F4FD6" w14:paraId="3511F6B2" w14:textId="32813AFC" w:rsidTr="005E520D">
        <w:tc>
          <w:tcPr>
            <w:tcW w:w="1085" w:type="pct"/>
            <w:gridSpan w:val="3"/>
            <w:vMerge/>
          </w:tcPr>
          <w:p w14:paraId="7C406A05" w14:textId="77777777" w:rsidR="00D8509E" w:rsidRPr="004F4FD6" w:rsidRDefault="00D8509E" w:rsidP="00D8509E">
            <w:pPr>
              <w:spacing w:line="240" w:lineRule="auto"/>
              <w:rPr>
                <w:rFonts w:ascii="Times New Roman" w:hAnsi="Times New Roman"/>
                <w:sz w:val="24"/>
                <w:szCs w:val="24"/>
              </w:rPr>
            </w:pPr>
          </w:p>
        </w:tc>
        <w:tc>
          <w:tcPr>
            <w:tcW w:w="2259" w:type="pct"/>
          </w:tcPr>
          <w:p w14:paraId="4E3046E3"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t>2</w:t>
            </w:r>
            <w:r w:rsidRPr="004F4FD6">
              <w:rPr>
                <w:rFonts w:ascii="Times New Roman" w:hAnsi="Times New Roman"/>
                <w:sz w:val="24"/>
                <w:szCs w:val="24"/>
              </w:rPr>
              <w:t>. Обеспечение исполнения контракта. Условия банковской гарантии. Реестр банковских гарантий. Основания для отказа в принятии банковской гарантии заказчиком. Особенности исполнения, изменения, расторжения контракта.</w:t>
            </w:r>
          </w:p>
        </w:tc>
        <w:tc>
          <w:tcPr>
            <w:tcW w:w="1182" w:type="pct"/>
            <w:vMerge/>
            <w:vAlign w:val="center"/>
          </w:tcPr>
          <w:p w14:paraId="33153317" w14:textId="77777777" w:rsidR="00D8509E" w:rsidRPr="004F4FD6" w:rsidRDefault="00D8509E" w:rsidP="00D8509E">
            <w:pPr>
              <w:spacing w:line="240" w:lineRule="auto"/>
              <w:jc w:val="center"/>
              <w:rPr>
                <w:rFonts w:ascii="Times New Roman" w:hAnsi="Times New Roman"/>
                <w:i/>
                <w:iCs/>
                <w:sz w:val="24"/>
                <w:szCs w:val="24"/>
              </w:rPr>
            </w:pPr>
          </w:p>
        </w:tc>
        <w:tc>
          <w:tcPr>
            <w:tcW w:w="474" w:type="pct"/>
            <w:vMerge/>
          </w:tcPr>
          <w:p w14:paraId="22C0A80C" w14:textId="77777777" w:rsidR="00D8509E" w:rsidRPr="004F4FD6" w:rsidRDefault="00D8509E" w:rsidP="00D8509E">
            <w:pPr>
              <w:spacing w:line="240" w:lineRule="auto"/>
              <w:jc w:val="center"/>
              <w:rPr>
                <w:rFonts w:ascii="Times New Roman" w:hAnsi="Times New Roman"/>
                <w:i/>
                <w:iCs/>
                <w:sz w:val="24"/>
                <w:szCs w:val="24"/>
              </w:rPr>
            </w:pPr>
          </w:p>
        </w:tc>
      </w:tr>
      <w:tr w:rsidR="00FD5F99" w:rsidRPr="004F4FD6" w14:paraId="0D0B54C7" w14:textId="53FB874F" w:rsidTr="00FD5F99">
        <w:tc>
          <w:tcPr>
            <w:tcW w:w="1085" w:type="pct"/>
            <w:gridSpan w:val="3"/>
            <w:vMerge/>
          </w:tcPr>
          <w:p w14:paraId="0D31CAE2" w14:textId="77777777" w:rsidR="00FD5F99" w:rsidRPr="004F4FD6" w:rsidRDefault="00FD5F99" w:rsidP="00D8509E">
            <w:pPr>
              <w:spacing w:line="240" w:lineRule="auto"/>
              <w:rPr>
                <w:rFonts w:ascii="Times New Roman" w:hAnsi="Times New Roman"/>
                <w:sz w:val="24"/>
                <w:szCs w:val="24"/>
              </w:rPr>
            </w:pPr>
          </w:p>
        </w:tc>
        <w:tc>
          <w:tcPr>
            <w:tcW w:w="2259" w:type="pct"/>
          </w:tcPr>
          <w:p w14:paraId="4A40E6C4" w14:textId="758397A1" w:rsidR="00FD5F99" w:rsidRPr="004F4FD6" w:rsidRDefault="00FD5F99" w:rsidP="00D8509E">
            <w:pPr>
              <w:spacing w:line="240" w:lineRule="auto"/>
              <w:rPr>
                <w:rFonts w:ascii="Times New Roman" w:hAnsi="Times New Roman"/>
                <w:sz w:val="24"/>
                <w:szCs w:val="24"/>
              </w:rPr>
            </w:pPr>
            <w:r w:rsidRPr="004F4FD6">
              <w:rPr>
                <w:rFonts w:ascii="Times New Roman" w:hAnsi="Times New Roman"/>
                <w:b/>
                <w:bCs/>
                <w:sz w:val="24"/>
                <w:szCs w:val="24"/>
              </w:rPr>
              <w:t xml:space="preserve">В том числе </w:t>
            </w:r>
            <w:r>
              <w:rPr>
                <w:rFonts w:ascii="Times New Roman" w:hAnsi="Times New Roman"/>
                <w:b/>
                <w:sz w:val="24"/>
                <w:szCs w:val="24"/>
              </w:rPr>
              <w:t>П</w:t>
            </w:r>
            <w:r w:rsidRPr="004F4FD6">
              <w:rPr>
                <w:rFonts w:ascii="Times New Roman" w:hAnsi="Times New Roman"/>
                <w:b/>
                <w:sz w:val="24"/>
                <w:szCs w:val="24"/>
              </w:rPr>
              <w:t>рактически</w:t>
            </w:r>
            <w:r>
              <w:rPr>
                <w:rFonts w:ascii="Times New Roman" w:hAnsi="Times New Roman"/>
                <w:b/>
                <w:sz w:val="24"/>
                <w:szCs w:val="24"/>
              </w:rPr>
              <w:t>е</w:t>
            </w:r>
            <w:r w:rsidRPr="004F4FD6">
              <w:rPr>
                <w:rFonts w:ascii="Times New Roman" w:hAnsi="Times New Roman"/>
                <w:b/>
                <w:sz w:val="24"/>
                <w:szCs w:val="24"/>
              </w:rPr>
              <w:t xml:space="preserve"> заняти</w:t>
            </w:r>
            <w:r>
              <w:rPr>
                <w:rFonts w:ascii="Times New Roman" w:hAnsi="Times New Roman"/>
                <w:b/>
                <w:sz w:val="24"/>
                <w:szCs w:val="24"/>
              </w:rPr>
              <w:t>я</w:t>
            </w:r>
          </w:p>
        </w:tc>
        <w:tc>
          <w:tcPr>
            <w:tcW w:w="1182" w:type="pct"/>
            <w:vAlign w:val="center"/>
          </w:tcPr>
          <w:p w14:paraId="2B490EB1" w14:textId="15C06A8D" w:rsidR="00FD5F99" w:rsidRPr="004F4FD6" w:rsidRDefault="00FD5F99" w:rsidP="00D8509E">
            <w:pPr>
              <w:spacing w:line="240" w:lineRule="auto"/>
              <w:jc w:val="center"/>
              <w:rPr>
                <w:rFonts w:ascii="Times New Roman" w:hAnsi="Times New Roman"/>
                <w:b/>
                <w:i/>
                <w:iCs/>
                <w:sz w:val="24"/>
                <w:szCs w:val="24"/>
              </w:rPr>
            </w:pPr>
            <w:r>
              <w:rPr>
                <w:rFonts w:ascii="Times New Roman" w:hAnsi="Times New Roman"/>
                <w:b/>
                <w:i/>
                <w:iCs/>
                <w:sz w:val="24"/>
                <w:szCs w:val="24"/>
              </w:rPr>
              <w:t>4</w:t>
            </w:r>
          </w:p>
        </w:tc>
        <w:tc>
          <w:tcPr>
            <w:tcW w:w="474" w:type="pct"/>
          </w:tcPr>
          <w:p w14:paraId="7382CF51" w14:textId="77777777" w:rsidR="00FD5F99" w:rsidRPr="004F4FD6" w:rsidRDefault="00FD5F99" w:rsidP="00D8509E">
            <w:pPr>
              <w:spacing w:line="240" w:lineRule="auto"/>
              <w:jc w:val="center"/>
              <w:rPr>
                <w:rFonts w:ascii="Times New Roman" w:hAnsi="Times New Roman"/>
                <w:b/>
                <w:i/>
                <w:iCs/>
                <w:sz w:val="24"/>
                <w:szCs w:val="24"/>
              </w:rPr>
            </w:pPr>
          </w:p>
        </w:tc>
      </w:tr>
      <w:tr w:rsidR="00D8509E" w:rsidRPr="004F4FD6" w14:paraId="771AB749" w14:textId="7C584CA9" w:rsidTr="005E520D">
        <w:trPr>
          <w:trHeight w:val="533"/>
        </w:trPr>
        <w:tc>
          <w:tcPr>
            <w:tcW w:w="1085" w:type="pct"/>
            <w:gridSpan w:val="3"/>
            <w:vMerge/>
          </w:tcPr>
          <w:p w14:paraId="06C00AD2" w14:textId="77777777" w:rsidR="00D8509E" w:rsidRPr="004F4FD6" w:rsidRDefault="00D8509E" w:rsidP="00D8509E">
            <w:pPr>
              <w:spacing w:line="240" w:lineRule="auto"/>
              <w:rPr>
                <w:rFonts w:ascii="Times New Roman" w:hAnsi="Times New Roman"/>
                <w:sz w:val="24"/>
                <w:szCs w:val="24"/>
              </w:rPr>
            </w:pPr>
          </w:p>
        </w:tc>
        <w:tc>
          <w:tcPr>
            <w:tcW w:w="2259" w:type="pct"/>
          </w:tcPr>
          <w:p w14:paraId="106BDA6E" w14:textId="77777777" w:rsidR="00D8509E" w:rsidRPr="004F4FD6" w:rsidRDefault="00D8509E" w:rsidP="00D8509E">
            <w:pPr>
              <w:spacing w:line="240" w:lineRule="auto"/>
              <w:jc w:val="both"/>
              <w:rPr>
                <w:rFonts w:ascii="Times New Roman" w:hAnsi="Times New Roman"/>
                <w:sz w:val="24"/>
                <w:szCs w:val="24"/>
              </w:rPr>
            </w:pPr>
            <w:r w:rsidRPr="004F4FD6">
              <w:rPr>
                <w:rFonts w:ascii="Times New Roman" w:hAnsi="Times New Roman"/>
                <w:b/>
                <w:sz w:val="24"/>
                <w:szCs w:val="24"/>
              </w:rPr>
              <w:t>Практическое занятие 7.</w:t>
            </w:r>
            <w:r w:rsidRPr="004F4FD6">
              <w:rPr>
                <w:rFonts w:ascii="Times New Roman" w:hAnsi="Times New Roman"/>
                <w:sz w:val="24"/>
                <w:szCs w:val="24"/>
              </w:rPr>
              <w:t xml:space="preserve"> Размещение информации о заключении, изменении, расторжении и исполнении контракта в сети Интернет. Реестр контрактов, заключенных заказчиком.</w:t>
            </w:r>
          </w:p>
        </w:tc>
        <w:tc>
          <w:tcPr>
            <w:tcW w:w="1182" w:type="pct"/>
            <w:vAlign w:val="center"/>
          </w:tcPr>
          <w:p w14:paraId="29D7285A" w14:textId="2DA03AA0" w:rsidR="00D8509E" w:rsidRPr="004F4FD6" w:rsidRDefault="00D8509E" w:rsidP="00D8509E">
            <w:pPr>
              <w:spacing w:line="240" w:lineRule="auto"/>
              <w:jc w:val="center"/>
              <w:rPr>
                <w:rFonts w:ascii="Times New Roman" w:hAnsi="Times New Roman"/>
                <w:i/>
                <w:iCs/>
                <w:sz w:val="24"/>
                <w:szCs w:val="24"/>
              </w:rPr>
            </w:pPr>
            <w:r>
              <w:rPr>
                <w:rFonts w:ascii="Times New Roman" w:hAnsi="Times New Roman"/>
                <w:i/>
                <w:iCs/>
                <w:sz w:val="24"/>
                <w:szCs w:val="24"/>
              </w:rPr>
              <w:t>2</w:t>
            </w:r>
          </w:p>
        </w:tc>
        <w:tc>
          <w:tcPr>
            <w:tcW w:w="474" w:type="pct"/>
          </w:tcPr>
          <w:p w14:paraId="6281E182" w14:textId="2FC994E8" w:rsidR="00D8509E" w:rsidRPr="004F4FD6" w:rsidRDefault="00D8509E" w:rsidP="00D8509E">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 xml:space="preserve">ПК </w:t>
            </w:r>
            <w:r>
              <w:rPr>
                <w:rFonts w:ascii="Times New Roman" w:hAnsi="Times New Roman"/>
              </w:rPr>
              <w:t>1.3</w:t>
            </w:r>
          </w:p>
        </w:tc>
      </w:tr>
      <w:tr w:rsidR="00D8509E" w:rsidRPr="004F4FD6" w14:paraId="2356A462" w14:textId="2BB52AA5" w:rsidTr="005E520D">
        <w:trPr>
          <w:trHeight w:val="532"/>
        </w:trPr>
        <w:tc>
          <w:tcPr>
            <w:tcW w:w="1085" w:type="pct"/>
            <w:gridSpan w:val="3"/>
            <w:vMerge/>
          </w:tcPr>
          <w:p w14:paraId="56F652B2" w14:textId="77777777" w:rsidR="00D8509E" w:rsidRPr="004F4FD6" w:rsidRDefault="00D8509E" w:rsidP="00D8509E">
            <w:pPr>
              <w:spacing w:line="240" w:lineRule="auto"/>
              <w:rPr>
                <w:rFonts w:ascii="Times New Roman" w:hAnsi="Times New Roman"/>
                <w:sz w:val="24"/>
                <w:szCs w:val="24"/>
              </w:rPr>
            </w:pPr>
          </w:p>
        </w:tc>
        <w:tc>
          <w:tcPr>
            <w:tcW w:w="2259" w:type="pct"/>
          </w:tcPr>
          <w:p w14:paraId="42CF5526" w14:textId="77777777" w:rsidR="00D8509E" w:rsidRPr="004F4FD6" w:rsidRDefault="00D8509E" w:rsidP="00D8509E">
            <w:pPr>
              <w:spacing w:line="240" w:lineRule="auto"/>
              <w:jc w:val="both"/>
              <w:rPr>
                <w:rFonts w:ascii="Times New Roman" w:hAnsi="Times New Roman"/>
                <w:b/>
                <w:sz w:val="24"/>
                <w:szCs w:val="24"/>
              </w:rPr>
            </w:pPr>
            <w:r w:rsidRPr="004F4FD6">
              <w:rPr>
                <w:rFonts w:ascii="Times New Roman" w:hAnsi="Times New Roman"/>
                <w:b/>
                <w:sz w:val="24"/>
                <w:szCs w:val="24"/>
              </w:rPr>
              <w:t>Практическое занятие 8.</w:t>
            </w:r>
            <w:r w:rsidRPr="004F4FD6">
              <w:rPr>
                <w:rFonts w:ascii="Times New Roman" w:hAnsi="Times New Roman"/>
                <w:bCs/>
                <w:sz w:val="24"/>
                <w:szCs w:val="24"/>
                <w:lang w:eastAsia="en-US"/>
              </w:rPr>
              <w:t xml:space="preserve"> Определение минимальной стоимости одного из контрактов, предоставляемых участником закупки для подтверждения добросовестности.</w:t>
            </w:r>
          </w:p>
        </w:tc>
        <w:tc>
          <w:tcPr>
            <w:tcW w:w="1182" w:type="pct"/>
            <w:vAlign w:val="center"/>
          </w:tcPr>
          <w:p w14:paraId="660FA966" w14:textId="3A24088C" w:rsidR="00D8509E" w:rsidRPr="004F4FD6" w:rsidRDefault="00D8509E" w:rsidP="00D8509E">
            <w:pPr>
              <w:spacing w:line="240" w:lineRule="auto"/>
              <w:jc w:val="center"/>
              <w:rPr>
                <w:rFonts w:ascii="Times New Roman" w:hAnsi="Times New Roman"/>
                <w:i/>
                <w:iCs/>
                <w:sz w:val="24"/>
                <w:szCs w:val="24"/>
              </w:rPr>
            </w:pPr>
            <w:r>
              <w:rPr>
                <w:rFonts w:ascii="Times New Roman" w:hAnsi="Times New Roman"/>
                <w:i/>
                <w:iCs/>
                <w:sz w:val="24"/>
                <w:szCs w:val="24"/>
              </w:rPr>
              <w:t>2</w:t>
            </w:r>
          </w:p>
        </w:tc>
        <w:tc>
          <w:tcPr>
            <w:tcW w:w="474" w:type="pct"/>
          </w:tcPr>
          <w:p w14:paraId="6031BD6D" w14:textId="4C1F61B0" w:rsidR="00D8509E" w:rsidRPr="004F4FD6" w:rsidRDefault="00D8509E" w:rsidP="00D8509E">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 xml:space="preserve">ПК </w:t>
            </w:r>
            <w:r>
              <w:rPr>
                <w:rFonts w:ascii="Times New Roman" w:hAnsi="Times New Roman"/>
              </w:rPr>
              <w:t>1.3</w:t>
            </w:r>
          </w:p>
        </w:tc>
      </w:tr>
      <w:tr w:rsidR="00D8509E" w:rsidRPr="004F4FD6" w14:paraId="6615784B" w14:textId="6F3CF55B" w:rsidTr="005E520D">
        <w:tc>
          <w:tcPr>
            <w:tcW w:w="1085" w:type="pct"/>
            <w:gridSpan w:val="3"/>
            <w:vMerge w:val="restart"/>
          </w:tcPr>
          <w:p w14:paraId="4DED02B1"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lastRenderedPageBreak/>
              <w:t>Тема 3.5.</w:t>
            </w:r>
            <w:r w:rsidRPr="004F4FD6">
              <w:rPr>
                <w:rFonts w:ascii="Times New Roman" w:hAnsi="Times New Roman"/>
                <w:sz w:val="24"/>
                <w:szCs w:val="24"/>
              </w:rPr>
              <w:t xml:space="preserve"> </w:t>
            </w:r>
          </w:p>
          <w:p w14:paraId="188D17E5"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t>Контроль, аудит и ответственность в сфере закупок.</w:t>
            </w:r>
          </w:p>
        </w:tc>
        <w:tc>
          <w:tcPr>
            <w:tcW w:w="2259" w:type="pct"/>
          </w:tcPr>
          <w:p w14:paraId="77DA6CA0" w14:textId="77777777" w:rsidR="00D8509E" w:rsidRPr="004F4FD6" w:rsidRDefault="00D8509E" w:rsidP="00D8509E">
            <w:pPr>
              <w:spacing w:line="240" w:lineRule="auto"/>
              <w:rPr>
                <w:rFonts w:ascii="Times New Roman" w:hAnsi="Times New Roman"/>
                <w:b/>
                <w:sz w:val="24"/>
                <w:szCs w:val="24"/>
              </w:rPr>
            </w:pPr>
            <w:r w:rsidRPr="004F4FD6">
              <w:rPr>
                <w:rFonts w:ascii="Times New Roman" w:hAnsi="Times New Roman"/>
                <w:b/>
                <w:sz w:val="24"/>
                <w:szCs w:val="24"/>
              </w:rPr>
              <w:t>Содержание</w:t>
            </w:r>
          </w:p>
        </w:tc>
        <w:tc>
          <w:tcPr>
            <w:tcW w:w="1182" w:type="pct"/>
            <w:vMerge w:val="restart"/>
            <w:vAlign w:val="center"/>
          </w:tcPr>
          <w:p w14:paraId="6C027CA9" w14:textId="3D89CF64" w:rsidR="00D8509E" w:rsidRPr="004F4FD6" w:rsidRDefault="00D8509E" w:rsidP="00D8509E">
            <w:pPr>
              <w:spacing w:line="240" w:lineRule="auto"/>
              <w:jc w:val="center"/>
              <w:rPr>
                <w:rFonts w:ascii="Times New Roman" w:hAnsi="Times New Roman"/>
                <w:b/>
                <w:sz w:val="24"/>
                <w:szCs w:val="24"/>
              </w:rPr>
            </w:pPr>
            <w:r>
              <w:rPr>
                <w:rFonts w:ascii="Times New Roman" w:hAnsi="Times New Roman"/>
                <w:b/>
                <w:sz w:val="24"/>
                <w:szCs w:val="24"/>
              </w:rPr>
              <w:t>6</w:t>
            </w:r>
          </w:p>
        </w:tc>
        <w:tc>
          <w:tcPr>
            <w:tcW w:w="474" w:type="pct"/>
          </w:tcPr>
          <w:p w14:paraId="109DA071" w14:textId="77777777" w:rsidR="00D8509E" w:rsidRPr="004F4FD6" w:rsidRDefault="00D8509E" w:rsidP="00D8509E">
            <w:pPr>
              <w:spacing w:line="240" w:lineRule="auto"/>
              <w:jc w:val="center"/>
              <w:rPr>
                <w:rFonts w:ascii="Times New Roman" w:hAnsi="Times New Roman"/>
                <w:b/>
                <w:sz w:val="24"/>
                <w:szCs w:val="24"/>
              </w:rPr>
            </w:pPr>
          </w:p>
        </w:tc>
      </w:tr>
      <w:tr w:rsidR="00D8509E" w:rsidRPr="004F4FD6" w14:paraId="795F0208" w14:textId="0A20D69C" w:rsidTr="005E520D">
        <w:tc>
          <w:tcPr>
            <w:tcW w:w="1085" w:type="pct"/>
            <w:gridSpan w:val="3"/>
            <w:vMerge/>
          </w:tcPr>
          <w:p w14:paraId="60B4C4E3" w14:textId="77777777" w:rsidR="00D8509E" w:rsidRPr="004F4FD6" w:rsidRDefault="00D8509E" w:rsidP="00D8509E">
            <w:pPr>
              <w:spacing w:line="240" w:lineRule="auto"/>
              <w:rPr>
                <w:rFonts w:ascii="Times New Roman" w:hAnsi="Times New Roman"/>
                <w:sz w:val="24"/>
                <w:szCs w:val="24"/>
              </w:rPr>
            </w:pPr>
          </w:p>
        </w:tc>
        <w:tc>
          <w:tcPr>
            <w:tcW w:w="2259" w:type="pct"/>
          </w:tcPr>
          <w:p w14:paraId="11F22B09"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t>1</w:t>
            </w:r>
            <w:r w:rsidRPr="004F4FD6">
              <w:rPr>
                <w:rFonts w:ascii="Times New Roman" w:hAnsi="Times New Roman"/>
                <w:sz w:val="24"/>
                <w:szCs w:val="24"/>
              </w:rPr>
              <w:t>. Аудит и контроль в сфере закупок. Способы осуществления контроля. Контрольные органы и их полномочия. Реестр недобросовестных поставщиков.</w:t>
            </w:r>
          </w:p>
        </w:tc>
        <w:tc>
          <w:tcPr>
            <w:tcW w:w="1182" w:type="pct"/>
            <w:vMerge/>
            <w:vAlign w:val="center"/>
          </w:tcPr>
          <w:p w14:paraId="4E298D1E" w14:textId="77777777" w:rsidR="00D8509E" w:rsidRPr="004F4FD6" w:rsidRDefault="00D8509E" w:rsidP="00D8509E">
            <w:pPr>
              <w:spacing w:line="240" w:lineRule="auto"/>
              <w:jc w:val="center"/>
              <w:rPr>
                <w:rFonts w:ascii="Times New Roman" w:hAnsi="Times New Roman"/>
                <w:i/>
                <w:iCs/>
                <w:sz w:val="24"/>
                <w:szCs w:val="24"/>
              </w:rPr>
            </w:pPr>
          </w:p>
        </w:tc>
        <w:tc>
          <w:tcPr>
            <w:tcW w:w="474" w:type="pct"/>
            <w:vMerge w:val="restart"/>
          </w:tcPr>
          <w:p w14:paraId="28D5E40F" w14:textId="1BEC41C4" w:rsidR="00D8509E" w:rsidRPr="004F4FD6" w:rsidRDefault="00D8509E" w:rsidP="00D8509E">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 xml:space="preserve">ПК </w:t>
            </w:r>
            <w:r>
              <w:rPr>
                <w:rFonts w:ascii="Times New Roman" w:hAnsi="Times New Roman"/>
              </w:rPr>
              <w:t>1.3</w:t>
            </w:r>
            <w:r w:rsidRPr="00A82888">
              <w:rPr>
                <w:rFonts w:ascii="Times New Roman" w:hAnsi="Times New Roman"/>
              </w:rPr>
              <w:t>, ОК 01,</w:t>
            </w:r>
            <w:r>
              <w:rPr>
                <w:rFonts w:ascii="Times New Roman" w:hAnsi="Times New Roman"/>
              </w:rPr>
              <w:t xml:space="preserve"> </w:t>
            </w:r>
            <w:r w:rsidRPr="00A82888">
              <w:rPr>
                <w:rFonts w:ascii="Times New Roman" w:hAnsi="Times New Roman"/>
              </w:rPr>
              <w:t>ОК 02, ОК 03,</w:t>
            </w:r>
            <w:r>
              <w:rPr>
                <w:rFonts w:ascii="Times New Roman" w:hAnsi="Times New Roman"/>
              </w:rPr>
              <w:t xml:space="preserve"> </w:t>
            </w:r>
            <w:r w:rsidRPr="00A82888">
              <w:rPr>
                <w:rFonts w:ascii="Times New Roman" w:hAnsi="Times New Roman"/>
              </w:rPr>
              <w:t>ОК 04, ОК 05,</w:t>
            </w:r>
            <w:r>
              <w:rPr>
                <w:rFonts w:ascii="Times New Roman" w:hAnsi="Times New Roman"/>
              </w:rPr>
              <w:t xml:space="preserve"> </w:t>
            </w:r>
            <w:r w:rsidRPr="00A82888">
              <w:rPr>
                <w:rFonts w:ascii="Times New Roman" w:hAnsi="Times New Roman"/>
              </w:rPr>
              <w:t>ОК 07, ОК 09</w:t>
            </w:r>
          </w:p>
        </w:tc>
      </w:tr>
      <w:tr w:rsidR="00D8509E" w:rsidRPr="004F4FD6" w14:paraId="4B28B8C4" w14:textId="309ACE92" w:rsidTr="005E520D">
        <w:tc>
          <w:tcPr>
            <w:tcW w:w="1085" w:type="pct"/>
            <w:gridSpan w:val="3"/>
            <w:vMerge/>
          </w:tcPr>
          <w:p w14:paraId="4CDDEA09" w14:textId="77777777" w:rsidR="00D8509E" w:rsidRPr="004F4FD6" w:rsidRDefault="00D8509E" w:rsidP="00D8509E">
            <w:pPr>
              <w:spacing w:line="240" w:lineRule="auto"/>
              <w:rPr>
                <w:rFonts w:ascii="Times New Roman" w:hAnsi="Times New Roman"/>
                <w:sz w:val="24"/>
                <w:szCs w:val="24"/>
              </w:rPr>
            </w:pPr>
          </w:p>
        </w:tc>
        <w:tc>
          <w:tcPr>
            <w:tcW w:w="2259" w:type="pct"/>
          </w:tcPr>
          <w:p w14:paraId="7868424B"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t>2.</w:t>
            </w:r>
            <w:r w:rsidRPr="004F4FD6">
              <w:rPr>
                <w:rFonts w:ascii="Times New Roman" w:hAnsi="Times New Roman"/>
                <w:sz w:val="24"/>
                <w:szCs w:val="24"/>
              </w:rPr>
              <w:t xml:space="preserve"> Ответственность за нарушение законодательства о закупках для государственных и муниципальных нужд.</w:t>
            </w:r>
          </w:p>
        </w:tc>
        <w:tc>
          <w:tcPr>
            <w:tcW w:w="1182" w:type="pct"/>
            <w:vMerge/>
            <w:vAlign w:val="center"/>
          </w:tcPr>
          <w:p w14:paraId="445E18E4" w14:textId="77777777" w:rsidR="00D8509E" w:rsidRPr="004F4FD6" w:rsidRDefault="00D8509E" w:rsidP="00D8509E">
            <w:pPr>
              <w:spacing w:line="240" w:lineRule="auto"/>
              <w:jc w:val="center"/>
              <w:rPr>
                <w:rFonts w:ascii="Times New Roman" w:hAnsi="Times New Roman"/>
                <w:i/>
                <w:iCs/>
                <w:sz w:val="24"/>
                <w:szCs w:val="24"/>
              </w:rPr>
            </w:pPr>
          </w:p>
        </w:tc>
        <w:tc>
          <w:tcPr>
            <w:tcW w:w="474" w:type="pct"/>
            <w:vMerge/>
          </w:tcPr>
          <w:p w14:paraId="3DF37694" w14:textId="77777777" w:rsidR="00D8509E" w:rsidRPr="004F4FD6" w:rsidRDefault="00D8509E" w:rsidP="00D8509E">
            <w:pPr>
              <w:spacing w:line="240" w:lineRule="auto"/>
              <w:jc w:val="center"/>
              <w:rPr>
                <w:rFonts w:ascii="Times New Roman" w:hAnsi="Times New Roman"/>
                <w:i/>
                <w:iCs/>
                <w:sz w:val="24"/>
                <w:szCs w:val="24"/>
              </w:rPr>
            </w:pPr>
          </w:p>
        </w:tc>
      </w:tr>
      <w:tr w:rsidR="00D8509E" w:rsidRPr="004F4FD6" w14:paraId="2C3BA1C6" w14:textId="4018E6CE" w:rsidTr="005E520D">
        <w:tc>
          <w:tcPr>
            <w:tcW w:w="1085" w:type="pct"/>
            <w:gridSpan w:val="3"/>
            <w:vMerge/>
          </w:tcPr>
          <w:p w14:paraId="74450893" w14:textId="77777777" w:rsidR="00D8509E" w:rsidRPr="004F4FD6" w:rsidRDefault="00D8509E" w:rsidP="00D8509E">
            <w:pPr>
              <w:spacing w:line="240" w:lineRule="auto"/>
              <w:rPr>
                <w:rFonts w:ascii="Times New Roman" w:hAnsi="Times New Roman"/>
                <w:sz w:val="24"/>
                <w:szCs w:val="24"/>
              </w:rPr>
            </w:pPr>
          </w:p>
        </w:tc>
        <w:tc>
          <w:tcPr>
            <w:tcW w:w="2259" w:type="pct"/>
          </w:tcPr>
          <w:p w14:paraId="1766D349" w14:textId="43B2D6FB" w:rsidR="00D8509E" w:rsidRPr="004F4FD6" w:rsidRDefault="00D8509E" w:rsidP="00D8509E">
            <w:pPr>
              <w:spacing w:line="240" w:lineRule="auto"/>
              <w:rPr>
                <w:rFonts w:ascii="Times New Roman" w:hAnsi="Times New Roman"/>
                <w:b/>
                <w:sz w:val="24"/>
                <w:szCs w:val="24"/>
              </w:rPr>
            </w:pPr>
            <w:r w:rsidRPr="004F4FD6">
              <w:rPr>
                <w:rFonts w:ascii="Times New Roman" w:hAnsi="Times New Roman"/>
                <w:b/>
                <w:bCs/>
                <w:sz w:val="24"/>
                <w:szCs w:val="24"/>
              </w:rPr>
              <w:t xml:space="preserve">В том числе </w:t>
            </w:r>
            <w:r>
              <w:rPr>
                <w:rFonts w:ascii="Times New Roman" w:hAnsi="Times New Roman"/>
                <w:b/>
                <w:sz w:val="24"/>
                <w:szCs w:val="24"/>
              </w:rPr>
              <w:t>П</w:t>
            </w:r>
            <w:r w:rsidRPr="004F4FD6">
              <w:rPr>
                <w:rFonts w:ascii="Times New Roman" w:hAnsi="Times New Roman"/>
                <w:b/>
                <w:sz w:val="24"/>
                <w:szCs w:val="24"/>
              </w:rPr>
              <w:t>рактически</w:t>
            </w:r>
            <w:r>
              <w:rPr>
                <w:rFonts w:ascii="Times New Roman" w:hAnsi="Times New Roman"/>
                <w:b/>
                <w:sz w:val="24"/>
                <w:szCs w:val="24"/>
              </w:rPr>
              <w:t>е</w:t>
            </w:r>
            <w:r w:rsidRPr="004F4FD6">
              <w:rPr>
                <w:rFonts w:ascii="Times New Roman" w:hAnsi="Times New Roman"/>
                <w:b/>
                <w:sz w:val="24"/>
                <w:szCs w:val="24"/>
              </w:rPr>
              <w:t xml:space="preserve"> заняти</w:t>
            </w:r>
            <w:r>
              <w:rPr>
                <w:rFonts w:ascii="Times New Roman" w:hAnsi="Times New Roman"/>
                <w:b/>
                <w:sz w:val="24"/>
                <w:szCs w:val="24"/>
              </w:rPr>
              <w:t>я</w:t>
            </w:r>
          </w:p>
        </w:tc>
        <w:tc>
          <w:tcPr>
            <w:tcW w:w="1182" w:type="pct"/>
            <w:vAlign w:val="center"/>
          </w:tcPr>
          <w:p w14:paraId="019CF29E" w14:textId="711EA352" w:rsidR="00D8509E" w:rsidRPr="004F4FD6" w:rsidRDefault="00FD5F99" w:rsidP="00D8509E">
            <w:pPr>
              <w:spacing w:line="240" w:lineRule="auto"/>
              <w:jc w:val="center"/>
              <w:rPr>
                <w:rFonts w:ascii="Times New Roman" w:hAnsi="Times New Roman"/>
                <w:b/>
                <w:i/>
                <w:iCs/>
                <w:sz w:val="24"/>
                <w:szCs w:val="24"/>
              </w:rPr>
            </w:pPr>
            <w:r>
              <w:rPr>
                <w:rFonts w:ascii="Times New Roman" w:hAnsi="Times New Roman"/>
                <w:b/>
                <w:i/>
                <w:iCs/>
                <w:sz w:val="24"/>
                <w:szCs w:val="24"/>
              </w:rPr>
              <w:t>2</w:t>
            </w:r>
          </w:p>
        </w:tc>
        <w:tc>
          <w:tcPr>
            <w:tcW w:w="474" w:type="pct"/>
          </w:tcPr>
          <w:p w14:paraId="165B3AEA" w14:textId="77777777" w:rsidR="00D8509E" w:rsidRPr="004F4FD6" w:rsidRDefault="00D8509E" w:rsidP="00D8509E">
            <w:pPr>
              <w:spacing w:line="240" w:lineRule="auto"/>
              <w:jc w:val="center"/>
              <w:rPr>
                <w:rFonts w:ascii="Times New Roman" w:hAnsi="Times New Roman"/>
                <w:b/>
                <w:i/>
                <w:iCs/>
                <w:sz w:val="24"/>
                <w:szCs w:val="24"/>
              </w:rPr>
            </w:pPr>
          </w:p>
        </w:tc>
      </w:tr>
      <w:tr w:rsidR="00D8509E" w:rsidRPr="004F4FD6" w14:paraId="22D7E6E8" w14:textId="44EFE0D3" w:rsidTr="005E520D">
        <w:tc>
          <w:tcPr>
            <w:tcW w:w="1085" w:type="pct"/>
            <w:gridSpan w:val="3"/>
            <w:vMerge/>
          </w:tcPr>
          <w:p w14:paraId="06B9FEE0" w14:textId="77777777" w:rsidR="00D8509E" w:rsidRPr="004F4FD6" w:rsidRDefault="00D8509E" w:rsidP="00D8509E">
            <w:pPr>
              <w:spacing w:line="240" w:lineRule="auto"/>
              <w:rPr>
                <w:rFonts w:ascii="Times New Roman" w:hAnsi="Times New Roman"/>
                <w:sz w:val="24"/>
                <w:szCs w:val="24"/>
              </w:rPr>
            </w:pPr>
          </w:p>
        </w:tc>
        <w:tc>
          <w:tcPr>
            <w:tcW w:w="2259" w:type="pct"/>
          </w:tcPr>
          <w:p w14:paraId="287397F7"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sz w:val="24"/>
                <w:szCs w:val="24"/>
              </w:rPr>
              <w:t>Практическое занятие 9</w:t>
            </w:r>
            <w:r w:rsidRPr="004F4FD6">
              <w:rPr>
                <w:rFonts w:ascii="Times New Roman" w:hAnsi="Times New Roman"/>
                <w:sz w:val="24"/>
                <w:szCs w:val="24"/>
              </w:rPr>
              <w:t>. Обжалование действий (бездействий) заказчика, уполномоченного органа, специализированной организации, комиссии по осуществлению закупок, должностного лица контрактной службы заказчика.</w:t>
            </w:r>
          </w:p>
        </w:tc>
        <w:tc>
          <w:tcPr>
            <w:tcW w:w="1182" w:type="pct"/>
            <w:vAlign w:val="center"/>
          </w:tcPr>
          <w:p w14:paraId="102A124D" w14:textId="2C813FC0" w:rsidR="00D8509E" w:rsidRPr="004F4FD6" w:rsidRDefault="00D8509E" w:rsidP="00D8509E">
            <w:pPr>
              <w:spacing w:line="240" w:lineRule="auto"/>
              <w:jc w:val="center"/>
              <w:rPr>
                <w:rFonts w:ascii="Times New Roman" w:hAnsi="Times New Roman"/>
                <w:i/>
                <w:iCs/>
                <w:sz w:val="24"/>
                <w:szCs w:val="24"/>
              </w:rPr>
            </w:pPr>
            <w:r>
              <w:rPr>
                <w:rFonts w:ascii="Times New Roman" w:hAnsi="Times New Roman"/>
                <w:i/>
                <w:iCs/>
                <w:sz w:val="24"/>
                <w:szCs w:val="24"/>
              </w:rPr>
              <w:t>2</w:t>
            </w:r>
          </w:p>
        </w:tc>
        <w:tc>
          <w:tcPr>
            <w:tcW w:w="474" w:type="pct"/>
          </w:tcPr>
          <w:p w14:paraId="4190D2DF" w14:textId="10FBE7D9" w:rsidR="00D8509E" w:rsidRPr="004F4FD6" w:rsidRDefault="00D8509E" w:rsidP="00D8509E">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 xml:space="preserve">ПК </w:t>
            </w:r>
            <w:r>
              <w:rPr>
                <w:rFonts w:ascii="Times New Roman" w:hAnsi="Times New Roman"/>
              </w:rPr>
              <w:t>1.3</w:t>
            </w:r>
          </w:p>
        </w:tc>
      </w:tr>
      <w:tr w:rsidR="00D8509E" w:rsidRPr="004F4FD6" w14:paraId="79FB0CD4" w14:textId="6BF69524" w:rsidTr="005E520D">
        <w:tc>
          <w:tcPr>
            <w:tcW w:w="1085" w:type="pct"/>
            <w:gridSpan w:val="3"/>
            <w:vMerge w:val="restart"/>
          </w:tcPr>
          <w:p w14:paraId="4FC21557" w14:textId="77777777" w:rsidR="00D8509E" w:rsidRPr="004F4FD6" w:rsidRDefault="00D8509E" w:rsidP="00D8509E">
            <w:pPr>
              <w:spacing w:line="240" w:lineRule="auto"/>
              <w:rPr>
                <w:rFonts w:ascii="Times New Roman" w:hAnsi="Times New Roman"/>
                <w:b/>
                <w:bCs/>
                <w:sz w:val="24"/>
                <w:szCs w:val="24"/>
              </w:rPr>
            </w:pPr>
            <w:r w:rsidRPr="004F4FD6">
              <w:rPr>
                <w:rFonts w:ascii="Times New Roman" w:hAnsi="Times New Roman"/>
                <w:b/>
                <w:bCs/>
                <w:sz w:val="24"/>
                <w:szCs w:val="24"/>
              </w:rPr>
              <w:t xml:space="preserve">Тема 3.6. </w:t>
            </w:r>
          </w:p>
          <w:p w14:paraId="63B99A3F" w14:textId="77777777" w:rsidR="00D8509E" w:rsidRPr="004F4FD6" w:rsidRDefault="00D8509E" w:rsidP="00D8509E">
            <w:pPr>
              <w:spacing w:line="240" w:lineRule="auto"/>
              <w:rPr>
                <w:rFonts w:ascii="Times New Roman" w:hAnsi="Times New Roman"/>
                <w:b/>
                <w:bCs/>
                <w:sz w:val="24"/>
                <w:szCs w:val="24"/>
              </w:rPr>
            </w:pPr>
            <w:r w:rsidRPr="004F4FD6">
              <w:rPr>
                <w:rFonts w:ascii="Times New Roman" w:hAnsi="Times New Roman"/>
                <w:b/>
                <w:bCs/>
                <w:sz w:val="24"/>
                <w:szCs w:val="24"/>
              </w:rPr>
              <w:t>Организация закупок в коммерческих организациях</w:t>
            </w:r>
          </w:p>
        </w:tc>
        <w:tc>
          <w:tcPr>
            <w:tcW w:w="2259" w:type="pct"/>
          </w:tcPr>
          <w:p w14:paraId="625F5573" w14:textId="77777777" w:rsidR="00D8509E" w:rsidRPr="004F4FD6" w:rsidRDefault="00D8509E" w:rsidP="00D8509E">
            <w:pPr>
              <w:spacing w:line="240" w:lineRule="auto"/>
              <w:rPr>
                <w:rFonts w:ascii="Times New Roman" w:hAnsi="Times New Roman"/>
                <w:b/>
                <w:sz w:val="24"/>
                <w:szCs w:val="24"/>
              </w:rPr>
            </w:pPr>
            <w:r w:rsidRPr="004F4FD6">
              <w:rPr>
                <w:rFonts w:ascii="Times New Roman" w:hAnsi="Times New Roman"/>
                <w:b/>
                <w:sz w:val="24"/>
                <w:szCs w:val="24"/>
              </w:rPr>
              <w:t>Содержание</w:t>
            </w:r>
          </w:p>
        </w:tc>
        <w:tc>
          <w:tcPr>
            <w:tcW w:w="1182" w:type="pct"/>
            <w:vAlign w:val="center"/>
          </w:tcPr>
          <w:p w14:paraId="38A8AB55" w14:textId="7EB372F8" w:rsidR="00D8509E" w:rsidRPr="004F4FD6" w:rsidRDefault="00D8509E" w:rsidP="00D8509E">
            <w:pPr>
              <w:spacing w:line="240" w:lineRule="auto"/>
              <w:jc w:val="center"/>
              <w:rPr>
                <w:rFonts w:ascii="Times New Roman" w:hAnsi="Times New Roman"/>
                <w:b/>
                <w:sz w:val="24"/>
                <w:szCs w:val="24"/>
              </w:rPr>
            </w:pPr>
            <w:r>
              <w:rPr>
                <w:rFonts w:ascii="Times New Roman" w:hAnsi="Times New Roman"/>
                <w:b/>
                <w:sz w:val="24"/>
                <w:szCs w:val="24"/>
              </w:rPr>
              <w:t>10</w:t>
            </w:r>
          </w:p>
        </w:tc>
        <w:tc>
          <w:tcPr>
            <w:tcW w:w="474" w:type="pct"/>
          </w:tcPr>
          <w:p w14:paraId="6DC48800" w14:textId="77777777" w:rsidR="00D8509E" w:rsidRPr="004F4FD6" w:rsidRDefault="00D8509E" w:rsidP="00D8509E">
            <w:pPr>
              <w:spacing w:line="240" w:lineRule="auto"/>
              <w:jc w:val="center"/>
              <w:rPr>
                <w:rFonts w:ascii="Times New Roman" w:hAnsi="Times New Roman"/>
                <w:b/>
                <w:sz w:val="24"/>
                <w:szCs w:val="24"/>
              </w:rPr>
            </w:pPr>
          </w:p>
        </w:tc>
      </w:tr>
      <w:tr w:rsidR="00D8509E" w:rsidRPr="004F4FD6" w14:paraId="076B837A" w14:textId="27A26701" w:rsidTr="005E520D">
        <w:tc>
          <w:tcPr>
            <w:tcW w:w="1085" w:type="pct"/>
            <w:gridSpan w:val="3"/>
            <w:vMerge/>
          </w:tcPr>
          <w:p w14:paraId="2F281E39" w14:textId="77777777" w:rsidR="00D8509E" w:rsidRPr="004F4FD6" w:rsidRDefault="00D8509E" w:rsidP="00D8509E">
            <w:pPr>
              <w:spacing w:line="240" w:lineRule="auto"/>
              <w:rPr>
                <w:rFonts w:ascii="Times New Roman" w:hAnsi="Times New Roman"/>
                <w:b/>
                <w:sz w:val="24"/>
                <w:szCs w:val="24"/>
              </w:rPr>
            </w:pPr>
          </w:p>
        </w:tc>
        <w:tc>
          <w:tcPr>
            <w:tcW w:w="2259" w:type="pct"/>
          </w:tcPr>
          <w:p w14:paraId="311C3844" w14:textId="3A92B835" w:rsidR="00D8509E" w:rsidRPr="00B95F06" w:rsidRDefault="00D8509E" w:rsidP="00EC116E">
            <w:pPr>
              <w:pStyle w:val="af0"/>
              <w:numPr>
                <w:ilvl w:val="0"/>
                <w:numId w:val="10"/>
              </w:numPr>
              <w:tabs>
                <w:tab w:val="clear" w:pos="644"/>
                <w:tab w:val="num" w:pos="0"/>
              </w:tabs>
              <w:ind w:left="244" w:hanging="244"/>
            </w:pPr>
            <w:r w:rsidRPr="00B95F06">
              <w:t xml:space="preserve">Законодательство Российской Федерации о контрактной системе в сфере закупок коммерческих организаций. </w:t>
            </w:r>
          </w:p>
        </w:tc>
        <w:tc>
          <w:tcPr>
            <w:tcW w:w="1182" w:type="pct"/>
            <w:vMerge w:val="restart"/>
            <w:vAlign w:val="center"/>
          </w:tcPr>
          <w:p w14:paraId="55823B3E" w14:textId="1B20CBD7" w:rsidR="00D8509E" w:rsidRPr="004F4FD6" w:rsidRDefault="00D8509E" w:rsidP="00D8509E">
            <w:pPr>
              <w:spacing w:line="240" w:lineRule="auto"/>
              <w:jc w:val="center"/>
              <w:rPr>
                <w:rFonts w:ascii="Times New Roman" w:hAnsi="Times New Roman"/>
                <w:i/>
                <w:iCs/>
                <w:sz w:val="24"/>
                <w:szCs w:val="24"/>
              </w:rPr>
            </w:pPr>
          </w:p>
        </w:tc>
        <w:tc>
          <w:tcPr>
            <w:tcW w:w="474" w:type="pct"/>
            <w:vMerge w:val="restart"/>
          </w:tcPr>
          <w:p w14:paraId="1C5666B6" w14:textId="5D007324" w:rsidR="00D8509E" w:rsidRPr="004F4FD6" w:rsidRDefault="00D8509E" w:rsidP="00D8509E">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 xml:space="preserve">ПК </w:t>
            </w:r>
            <w:r>
              <w:rPr>
                <w:rFonts w:ascii="Times New Roman" w:hAnsi="Times New Roman"/>
              </w:rPr>
              <w:t>1.3</w:t>
            </w:r>
            <w:r w:rsidRPr="00A82888">
              <w:rPr>
                <w:rFonts w:ascii="Times New Roman" w:hAnsi="Times New Roman"/>
              </w:rPr>
              <w:t>, ОК 01,</w:t>
            </w:r>
            <w:r>
              <w:rPr>
                <w:rFonts w:ascii="Times New Roman" w:hAnsi="Times New Roman"/>
              </w:rPr>
              <w:t xml:space="preserve"> </w:t>
            </w:r>
            <w:r w:rsidRPr="00A82888">
              <w:rPr>
                <w:rFonts w:ascii="Times New Roman" w:hAnsi="Times New Roman"/>
              </w:rPr>
              <w:t>ОК 02, ОК 03,</w:t>
            </w:r>
            <w:r>
              <w:rPr>
                <w:rFonts w:ascii="Times New Roman" w:hAnsi="Times New Roman"/>
              </w:rPr>
              <w:t xml:space="preserve"> </w:t>
            </w:r>
            <w:r w:rsidRPr="00A82888">
              <w:rPr>
                <w:rFonts w:ascii="Times New Roman" w:hAnsi="Times New Roman"/>
              </w:rPr>
              <w:t>ОК 04, ОК 05,</w:t>
            </w:r>
            <w:r>
              <w:rPr>
                <w:rFonts w:ascii="Times New Roman" w:hAnsi="Times New Roman"/>
              </w:rPr>
              <w:t xml:space="preserve"> </w:t>
            </w:r>
            <w:r w:rsidRPr="00A82888">
              <w:rPr>
                <w:rFonts w:ascii="Times New Roman" w:hAnsi="Times New Roman"/>
              </w:rPr>
              <w:t>ОК 07, ОК 09</w:t>
            </w:r>
          </w:p>
        </w:tc>
      </w:tr>
      <w:tr w:rsidR="00D8509E" w:rsidRPr="004F4FD6" w14:paraId="7ED69489" w14:textId="77777777" w:rsidTr="005E520D">
        <w:tc>
          <w:tcPr>
            <w:tcW w:w="1085" w:type="pct"/>
            <w:gridSpan w:val="3"/>
            <w:vMerge/>
          </w:tcPr>
          <w:p w14:paraId="174EF9BC" w14:textId="77777777" w:rsidR="00D8509E" w:rsidRPr="004F4FD6" w:rsidRDefault="00D8509E" w:rsidP="00D8509E">
            <w:pPr>
              <w:spacing w:line="240" w:lineRule="auto"/>
              <w:rPr>
                <w:rFonts w:ascii="Times New Roman" w:hAnsi="Times New Roman"/>
                <w:b/>
                <w:sz w:val="24"/>
                <w:szCs w:val="24"/>
              </w:rPr>
            </w:pPr>
          </w:p>
        </w:tc>
        <w:tc>
          <w:tcPr>
            <w:tcW w:w="2259" w:type="pct"/>
          </w:tcPr>
          <w:p w14:paraId="4BCF6063" w14:textId="6AE5FF21" w:rsidR="00D8509E" w:rsidRPr="00B95F06" w:rsidRDefault="00D8509E" w:rsidP="00EC116E">
            <w:pPr>
              <w:pStyle w:val="af0"/>
              <w:numPr>
                <w:ilvl w:val="0"/>
                <w:numId w:val="10"/>
              </w:numPr>
              <w:tabs>
                <w:tab w:val="clear" w:pos="644"/>
                <w:tab w:val="num" w:pos="0"/>
              </w:tabs>
              <w:ind w:left="244" w:hanging="244"/>
              <w:rPr>
                <w:b/>
                <w:bCs/>
              </w:rPr>
            </w:pPr>
            <w:r w:rsidRPr="00B95F06">
              <w:t>Планирование и обоснование закупок в коммерческих организациях.</w:t>
            </w:r>
          </w:p>
        </w:tc>
        <w:tc>
          <w:tcPr>
            <w:tcW w:w="1182" w:type="pct"/>
            <w:vMerge/>
            <w:vAlign w:val="center"/>
          </w:tcPr>
          <w:p w14:paraId="4F906763" w14:textId="54EEC8E1" w:rsidR="00D8509E" w:rsidRPr="004F4FD6" w:rsidRDefault="00D8509E" w:rsidP="00D8509E">
            <w:pPr>
              <w:spacing w:line="240" w:lineRule="auto"/>
              <w:jc w:val="center"/>
              <w:rPr>
                <w:rFonts w:ascii="Times New Roman" w:hAnsi="Times New Roman"/>
                <w:i/>
                <w:iCs/>
                <w:sz w:val="24"/>
                <w:szCs w:val="24"/>
              </w:rPr>
            </w:pPr>
          </w:p>
        </w:tc>
        <w:tc>
          <w:tcPr>
            <w:tcW w:w="474" w:type="pct"/>
            <w:vMerge/>
          </w:tcPr>
          <w:p w14:paraId="71DB22E5" w14:textId="77777777" w:rsidR="00D8509E" w:rsidRPr="00A82888" w:rsidRDefault="00D8509E" w:rsidP="00D8509E">
            <w:pPr>
              <w:spacing w:line="240" w:lineRule="auto"/>
              <w:jc w:val="center"/>
              <w:rPr>
                <w:rFonts w:ascii="Times New Roman" w:hAnsi="Times New Roman"/>
              </w:rPr>
            </w:pPr>
          </w:p>
        </w:tc>
      </w:tr>
      <w:tr w:rsidR="00D8509E" w:rsidRPr="004F4FD6" w14:paraId="6F1CEA3B" w14:textId="39AF0353" w:rsidTr="005E520D">
        <w:tc>
          <w:tcPr>
            <w:tcW w:w="1085" w:type="pct"/>
            <w:gridSpan w:val="3"/>
            <w:vMerge/>
          </w:tcPr>
          <w:p w14:paraId="429F9EDC" w14:textId="77777777" w:rsidR="00D8509E" w:rsidRPr="004F4FD6" w:rsidRDefault="00D8509E" w:rsidP="00D8509E">
            <w:pPr>
              <w:spacing w:line="240" w:lineRule="auto"/>
              <w:rPr>
                <w:rFonts w:ascii="Times New Roman" w:hAnsi="Times New Roman"/>
                <w:b/>
                <w:sz w:val="24"/>
                <w:szCs w:val="24"/>
              </w:rPr>
            </w:pPr>
          </w:p>
        </w:tc>
        <w:tc>
          <w:tcPr>
            <w:tcW w:w="2259" w:type="pct"/>
          </w:tcPr>
          <w:p w14:paraId="009E38F7" w14:textId="29E8AA8E" w:rsidR="00D8509E" w:rsidRPr="00B95F06" w:rsidRDefault="00D8509E" w:rsidP="00EC116E">
            <w:pPr>
              <w:pStyle w:val="af0"/>
              <w:numPr>
                <w:ilvl w:val="0"/>
                <w:numId w:val="10"/>
              </w:numPr>
              <w:tabs>
                <w:tab w:val="clear" w:pos="644"/>
                <w:tab w:val="num" w:pos="0"/>
              </w:tabs>
              <w:ind w:left="244" w:hanging="244"/>
            </w:pPr>
            <w:r w:rsidRPr="00B95F06">
              <w:t xml:space="preserve">Осуществление закупок в коммерческих организациях. Контракты по закупкам в коммерческих организациях. </w:t>
            </w:r>
          </w:p>
        </w:tc>
        <w:tc>
          <w:tcPr>
            <w:tcW w:w="1182" w:type="pct"/>
            <w:vMerge/>
            <w:vAlign w:val="center"/>
          </w:tcPr>
          <w:p w14:paraId="0980E622" w14:textId="44E70DDE" w:rsidR="00D8509E" w:rsidRPr="004F4FD6" w:rsidRDefault="00D8509E" w:rsidP="00D8509E">
            <w:pPr>
              <w:spacing w:line="240" w:lineRule="auto"/>
              <w:jc w:val="center"/>
              <w:rPr>
                <w:rFonts w:ascii="Times New Roman" w:hAnsi="Times New Roman"/>
                <w:i/>
                <w:iCs/>
                <w:sz w:val="24"/>
                <w:szCs w:val="24"/>
              </w:rPr>
            </w:pPr>
          </w:p>
        </w:tc>
        <w:tc>
          <w:tcPr>
            <w:tcW w:w="474" w:type="pct"/>
            <w:vMerge/>
          </w:tcPr>
          <w:p w14:paraId="0A1F4B44" w14:textId="77777777" w:rsidR="00D8509E" w:rsidRPr="004F4FD6" w:rsidRDefault="00D8509E" w:rsidP="00D8509E">
            <w:pPr>
              <w:spacing w:line="240" w:lineRule="auto"/>
              <w:jc w:val="center"/>
              <w:rPr>
                <w:rFonts w:ascii="Times New Roman" w:hAnsi="Times New Roman"/>
                <w:i/>
                <w:iCs/>
                <w:sz w:val="24"/>
                <w:szCs w:val="24"/>
              </w:rPr>
            </w:pPr>
          </w:p>
        </w:tc>
      </w:tr>
      <w:tr w:rsidR="00D8509E" w:rsidRPr="004F4FD6" w14:paraId="1F284DE1" w14:textId="77777777" w:rsidTr="005E520D">
        <w:tc>
          <w:tcPr>
            <w:tcW w:w="1085" w:type="pct"/>
            <w:gridSpan w:val="3"/>
            <w:vMerge/>
          </w:tcPr>
          <w:p w14:paraId="39551BA2" w14:textId="77777777" w:rsidR="00D8509E" w:rsidRPr="004F4FD6" w:rsidRDefault="00D8509E" w:rsidP="00D8509E">
            <w:pPr>
              <w:spacing w:line="240" w:lineRule="auto"/>
              <w:rPr>
                <w:rFonts w:ascii="Times New Roman" w:hAnsi="Times New Roman"/>
                <w:b/>
                <w:sz w:val="24"/>
                <w:szCs w:val="24"/>
              </w:rPr>
            </w:pPr>
          </w:p>
        </w:tc>
        <w:tc>
          <w:tcPr>
            <w:tcW w:w="2259" w:type="pct"/>
          </w:tcPr>
          <w:p w14:paraId="1111F550" w14:textId="47861103" w:rsidR="00D8509E" w:rsidRPr="00B95F06" w:rsidRDefault="00D8509E" w:rsidP="00EC116E">
            <w:pPr>
              <w:pStyle w:val="af0"/>
              <w:numPr>
                <w:ilvl w:val="0"/>
                <w:numId w:val="10"/>
              </w:numPr>
              <w:tabs>
                <w:tab w:val="clear" w:pos="644"/>
                <w:tab w:val="num" w:pos="0"/>
              </w:tabs>
              <w:ind w:left="244" w:hanging="244"/>
              <w:rPr>
                <w:b/>
                <w:bCs/>
              </w:rPr>
            </w:pPr>
            <w:r w:rsidRPr="00B95F06">
              <w:t>Мониторинг, контроль, аудит и защита прав и интересов участников закупок.</w:t>
            </w:r>
          </w:p>
        </w:tc>
        <w:tc>
          <w:tcPr>
            <w:tcW w:w="1182" w:type="pct"/>
            <w:vMerge/>
            <w:vAlign w:val="center"/>
          </w:tcPr>
          <w:p w14:paraId="138F71A6" w14:textId="0ECE1E45" w:rsidR="00D8509E" w:rsidRPr="004F4FD6" w:rsidRDefault="00D8509E" w:rsidP="00D8509E">
            <w:pPr>
              <w:spacing w:line="240" w:lineRule="auto"/>
              <w:jc w:val="center"/>
              <w:rPr>
                <w:rFonts w:ascii="Times New Roman" w:hAnsi="Times New Roman"/>
                <w:i/>
                <w:iCs/>
                <w:sz w:val="24"/>
                <w:szCs w:val="24"/>
              </w:rPr>
            </w:pPr>
          </w:p>
        </w:tc>
        <w:tc>
          <w:tcPr>
            <w:tcW w:w="474" w:type="pct"/>
          </w:tcPr>
          <w:p w14:paraId="0107B145" w14:textId="77777777" w:rsidR="00D8509E" w:rsidRPr="004F4FD6" w:rsidRDefault="00D8509E" w:rsidP="00D8509E">
            <w:pPr>
              <w:spacing w:line="240" w:lineRule="auto"/>
              <w:jc w:val="center"/>
              <w:rPr>
                <w:rFonts w:ascii="Times New Roman" w:hAnsi="Times New Roman"/>
                <w:i/>
                <w:iCs/>
                <w:sz w:val="24"/>
                <w:szCs w:val="24"/>
              </w:rPr>
            </w:pPr>
          </w:p>
        </w:tc>
      </w:tr>
      <w:tr w:rsidR="00D8509E" w:rsidRPr="004F4FD6" w14:paraId="3D1245AD" w14:textId="6D972773" w:rsidTr="005E520D">
        <w:tc>
          <w:tcPr>
            <w:tcW w:w="1085" w:type="pct"/>
            <w:gridSpan w:val="3"/>
            <w:vMerge/>
          </w:tcPr>
          <w:p w14:paraId="4352B91E" w14:textId="77777777" w:rsidR="00D8509E" w:rsidRPr="004F4FD6" w:rsidRDefault="00D8509E" w:rsidP="00D8509E">
            <w:pPr>
              <w:spacing w:line="240" w:lineRule="auto"/>
              <w:rPr>
                <w:rFonts w:ascii="Times New Roman" w:hAnsi="Times New Roman"/>
                <w:b/>
                <w:sz w:val="24"/>
                <w:szCs w:val="24"/>
              </w:rPr>
            </w:pPr>
          </w:p>
        </w:tc>
        <w:tc>
          <w:tcPr>
            <w:tcW w:w="2259" w:type="pct"/>
          </w:tcPr>
          <w:p w14:paraId="57948C17" w14:textId="24F4EF69" w:rsidR="00D8509E" w:rsidRPr="004F4FD6" w:rsidRDefault="00D8509E" w:rsidP="00D8509E">
            <w:pPr>
              <w:spacing w:line="240" w:lineRule="auto"/>
              <w:rPr>
                <w:rFonts w:ascii="Times New Roman" w:hAnsi="Times New Roman"/>
                <w:sz w:val="24"/>
                <w:szCs w:val="24"/>
              </w:rPr>
            </w:pPr>
            <w:r w:rsidRPr="004F4FD6">
              <w:rPr>
                <w:rFonts w:ascii="Times New Roman" w:hAnsi="Times New Roman"/>
                <w:b/>
                <w:bCs/>
                <w:sz w:val="24"/>
                <w:szCs w:val="24"/>
              </w:rPr>
              <w:t xml:space="preserve">В том числе </w:t>
            </w:r>
            <w:r>
              <w:rPr>
                <w:rFonts w:ascii="Times New Roman" w:hAnsi="Times New Roman"/>
                <w:b/>
                <w:sz w:val="24"/>
                <w:szCs w:val="24"/>
              </w:rPr>
              <w:t>П</w:t>
            </w:r>
            <w:r w:rsidRPr="004F4FD6">
              <w:rPr>
                <w:rFonts w:ascii="Times New Roman" w:hAnsi="Times New Roman"/>
                <w:b/>
                <w:sz w:val="24"/>
                <w:szCs w:val="24"/>
              </w:rPr>
              <w:t>рактически</w:t>
            </w:r>
            <w:r>
              <w:rPr>
                <w:rFonts w:ascii="Times New Roman" w:hAnsi="Times New Roman"/>
                <w:b/>
                <w:sz w:val="24"/>
                <w:szCs w:val="24"/>
              </w:rPr>
              <w:t>е</w:t>
            </w:r>
            <w:r w:rsidRPr="004F4FD6">
              <w:rPr>
                <w:rFonts w:ascii="Times New Roman" w:hAnsi="Times New Roman"/>
                <w:b/>
                <w:sz w:val="24"/>
                <w:szCs w:val="24"/>
              </w:rPr>
              <w:t xml:space="preserve"> заняти</w:t>
            </w:r>
            <w:r>
              <w:rPr>
                <w:rFonts w:ascii="Times New Roman" w:hAnsi="Times New Roman"/>
                <w:b/>
                <w:sz w:val="24"/>
                <w:szCs w:val="24"/>
              </w:rPr>
              <w:t>я</w:t>
            </w:r>
          </w:p>
        </w:tc>
        <w:tc>
          <w:tcPr>
            <w:tcW w:w="1182" w:type="pct"/>
            <w:vAlign w:val="center"/>
          </w:tcPr>
          <w:p w14:paraId="4F187671" w14:textId="518DCD99" w:rsidR="00D8509E" w:rsidRPr="004F4FD6" w:rsidRDefault="00FD5F99" w:rsidP="00D8509E">
            <w:pPr>
              <w:spacing w:line="240" w:lineRule="auto"/>
              <w:jc w:val="center"/>
              <w:rPr>
                <w:rFonts w:ascii="Times New Roman" w:hAnsi="Times New Roman"/>
                <w:b/>
                <w:i/>
                <w:iCs/>
                <w:sz w:val="24"/>
                <w:szCs w:val="24"/>
              </w:rPr>
            </w:pPr>
            <w:r>
              <w:rPr>
                <w:rFonts w:ascii="Times New Roman" w:hAnsi="Times New Roman"/>
                <w:b/>
                <w:i/>
                <w:iCs/>
                <w:sz w:val="24"/>
                <w:szCs w:val="24"/>
              </w:rPr>
              <w:t>2</w:t>
            </w:r>
          </w:p>
        </w:tc>
        <w:tc>
          <w:tcPr>
            <w:tcW w:w="474" w:type="pct"/>
          </w:tcPr>
          <w:p w14:paraId="5AD14603" w14:textId="77777777" w:rsidR="00D8509E" w:rsidRPr="004F4FD6" w:rsidRDefault="00D8509E" w:rsidP="00D8509E">
            <w:pPr>
              <w:spacing w:line="240" w:lineRule="auto"/>
              <w:jc w:val="center"/>
              <w:rPr>
                <w:rFonts w:ascii="Times New Roman" w:hAnsi="Times New Roman"/>
                <w:b/>
                <w:i/>
                <w:iCs/>
                <w:sz w:val="24"/>
                <w:szCs w:val="24"/>
              </w:rPr>
            </w:pPr>
          </w:p>
        </w:tc>
      </w:tr>
      <w:tr w:rsidR="00D8509E" w:rsidRPr="004F4FD6" w14:paraId="1B334803" w14:textId="2977B5D6" w:rsidTr="005E520D">
        <w:tc>
          <w:tcPr>
            <w:tcW w:w="1085" w:type="pct"/>
            <w:gridSpan w:val="3"/>
            <w:vMerge/>
          </w:tcPr>
          <w:p w14:paraId="0107C3E9" w14:textId="77777777" w:rsidR="00D8509E" w:rsidRPr="004F4FD6" w:rsidRDefault="00D8509E" w:rsidP="00D8509E">
            <w:pPr>
              <w:spacing w:line="240" w:lineRule="auto"/>
              <w:rPr>
                <w:rFonts w:ascii="Times New Roman" w:hAnsi="Times New Roman"/>
                <w:b/>
                <w:sz w:val="24"/>
                <w:szCs w:val="24"/>
              </w:rPr>
            </w:pPr>
          </w:p>
        </w:tc>
        <w:tc>
          <w:tcPr>
            <w:tcW w:w="2259" w:type="pct"/>
          </w:tcPr>
          <w:p w14:paraId="21F36EC1" w14:textId="77777777" w:rsidR="00D8509E" w:rsidRPr="004F4FD6" w:rsidRDefault="00D8509E" w:rsidP="00D8509E">
            <w:pPr>
              <w:spacing w:line="240" w:lineRule="auto"/>
              <w:rPr>
                <w:rFonts w:ascii="Times New Roman" w:hAnsi="Times New Roman"/>
                <w:sz w:val="24"/>
                <w:szCs w:val="24"/>
              </w:rPr>
            </w:pPr>
            <w:r w:rsidRPr="004F4FD6">
              <w:rPr>
                <w:rFonts w:ascii="Times New Roman" w:hAnsi="Times New Roman"/>
                <w:b/>
                <w:sz w:val="24"/>
                <w:szCs w:val="24"/>
              </w:rPr>
              <w:t>Практическое занятие 10</w:t>
            </w:r>
            <w:r w:rsidRPr="004F4FD6">
              <w:rPr>
                <w:rFonts w:ascii="Times New Roman" w:hAnsi="Times New Roman"/>
                <w:sz w:val="24"/>
                <w:szCs w:val="24"/>
              </w:rPr>
              <w:t>. Определение ответственности за нарушение условий поставки по ФЗ-44.</w:t>
            </w:r>
          </w:p>
        </w:tc>
        <w:tc>
          <w:tcPr>
            <w:tcW w:w="1182" w:type="pct"/>
            <w:vAlign w:val="center"/>
          </w:tcPr>
          <w:p w14:paraId="16A55C23" w14:textId="4B066032" w:rsidR="00D8509E" w:rsidRPr="004F4FD6" w:rsidRDefault="00D8509E" w:rsidP="00D8509E">
            <w:pPr>
              <w:spacing w:line="240" w:lineRule="auto"/>
              <w:jc w:val="center"/>
              <w:rPr>
                <w:rFonts w:ascii="Times New Roman" w:hAnsi="Times New Roman"/>
                <w:i/>
                <w:iCs/>
                <w:sz w:val="24"/>
                <w:szCs w:val="24"/>
              </w:rPr>
            </w:pPr>
            <w:r>
              <w:rPr>
                <w:rFonts w:ascii="Times New Roman" w:hAnsi="Times New Roman"/>
                <w:i/>
                <w:iCs/>
                <w:sz w:val="24"/>
                <w:szCs w:val="24"/>
              </w:rPr>
              <w:t>2</w:t>
            </w:r>
          </w:p>
        </w:tc>
        <w:tc>
          <w:tcPr>
            <w:tcW w:w="474" w:type="pct"/>
          </w:tcPr>
          <w:p w14:paraId="708796ED" w14:textId="4EB5C97D" w:rsidR="00D8509E" w:rsidRPr="004F4FD6" w:rsidRDefault="00D8509E" w:rsidP="00D8509E">
            <w:pPr>
              <w:spacing w:line="240" w:lineRule="auto"/>
              <w:jc w:val="center"/>
              <w:rPr>
                <w:rFonts w:ascii="Times New Roman" w:hAnsi="Times New Roman"/>
                <w:i/>
                <w:iCs/>
                <w:sz w:val="24"/>
                <w:szCs w:val="24"/>
              </w:rPr>
            </w:pPr>
            <w:r w:rsidRPr="00A82888">
              <w:rPr>
                <w:rFonts w:ascii="Times New Roman" w:hAnsi="Times New Roman"/>
              </w:rPr>
              <w:t>ПК 1.1,</w:t>
            </w:r>
            <w:r w:rsidRPr="00A82888">
              <w:rPr>
                <w:rFonts w:ascii="Times New Roman" w:hAnsi="Times New Roman"/>
              </w:rPr>
              <w:tab/>
              <w:t>ПК 1.2,</w:t>
            </w:r>
            <w:r>
              <w:rPr>
                <w:rFonts w:ascii="Times New Roman" w:hAnsi="Times New Roman"/>
              </w:rPr>
              <w:t xml:space="preserve"> </w:t>
            </w:r>
            <w:r w:rsidRPr="00A82888">
              <w:rPr>
                <w:rFonts w:ascii="Times New Roman" w:hAnsi="Times New Roman"/>
              </w:rPr>
              <w:t xml:space="preserve">ПК </w:t>
            </w:r>
            <w:r>
              <w:rPr>
                <w:rFonts w:ascii="Times New Roman" w:hAnsi="Times New Roman"/>
              </w:rPr>
              <w:t>1.3</w:t>
            </w:r>
          </w:p>
        </w:tc>
      </w:tr>
      <w:tr w:rsidR="00D8509E" w:rsidRPr="004F4FD6" w14:paraId="5790D034" w14:textId="057143AD" w:rsidTr="005E520D">
        <w:tc>
          <w:tcPr>
            <w:tcW w:w="3344" w:type="pct"/>
            <w:gridSpan w:val="4"/>
          </w:tcPr>
          <w:p w14:paraId="73EBBDF1" w14:textId="5068AC1A" w:rsidR="00D8509E" w:rsidRPr="004F4FD6" w:rsidRDefault="00D8509E" w:rsidP="00D8509E">
            <w:pPr>
              <w:spacing w:line="240" w:lineRule="auto"/>
              <w:rPr>
                <w:rFonts w:ascii="Times New Roman" w:hAnsi="Times New Roman"/>
                <w:b/>
                <w:bCs/>
                <w:sz w:val="24"/>
                <w:szCs w:val="24"/>
              </w:rPr>
            </w:pPr>
            <w:r>
              <w:rPr>
                <w:rFonts w:ascii="Times New Roman" w:hAnsi="Times New Roman"/>
                <w:b/>
                <w:bCs/>
                <w:sz w:val="24"/>
                <w:szCs w:val="24"/>
              </w:rPr>
              <w:t>Промежуточная аттестация</w:t>
            </w:r>
          </w:p>
        </w:tc>
        <w:tc>
          <w:tcPr>
            <w:tcW w:w="1182" w:type="pct"/>
            <w:vAlign w:val="center"/>
          </w:tcPr>
          <w:p w14:paraId="43DDDF32" w14:textId="0427EC36" w:rsidR="00D8509E" w:rsidRPr="004F4FD6" w:rsidRDefault="00FD5F99" w:rsidP="00D8509E">
            <w:pPr>
              <w:spacing w:after="0" w:line="240" w:lineRule="auto"/>
              <w:jc w:val="center"/>
              <w:rPr>
                <w:rFonts w:ascii="Times New Roman" w:hAnsi="Times New Roman"/>
                <w:b/>
                <w:i/>
                <w:sz w:val="24"/>
                <w:szCs w:val="24"/>
              </w:rPr>
            </w:pPr>
            <w:r>
              <w:rPr>
                <w:rFonts w:ascii="Times New Roman" w:hAnsi="Times New Roman"/>
                <w:b/>
                <w:i/>
                <w:sz w:val="24"/>
                <w:szCs w:val="24"/>
              </w:rPr>
              <w:t>Э</w:t>
            </w:r>
            <w:r w:rsidR="00D8509E">
              <w:rPr>
                <w:rFonts w:ascii="Times New Roman" w:hAnsi="Times New Roman"/>
                <w:b/>
                <w:i/>
                <w:sz w:val="24"/>
                <w:szCs w:val="24"/>
              </w:rPr>
              <w:t>кзамен</w:t>
            </w:r>
            <w:r>
              <w:rPr>
                <w:rFonts w:ascii="Times New Roman" w:hAnsi="Times New Roman"/>
                <w:b/>
                <w:i/>
                <w:sz w:val="24"/>
                <w:szCs w:val="24"/>
              </w:rPr>
              <w:t xml:space="preserve"> по модулю</w:t>
            </w:r>
          </w:p>
        </w:tc>
        <w:tc>
          <w:tcPr>
            <w:tcW w:w="474" w:type="pct"/>
          </w:tcPr>
          <w:p w14:paraId="653DEBA2" w14:textId="77777777" w:rsidR="00D8509E" w:rsidRPr="004F4FD6" w:rsidRDefault="00D8509E" w:rsidP="00D8509E">
            <w:pPr>
              <w:spacing w:after="0" w:line="240" w:lineRule="auto"/>
              <w:jc w:val="center"/>
              <w:rPr>
                <w:rFonts w:ascii="Times New Roman" w:hAnsi="Times New Roman"/>
                <w:b/>
                <w:i/>
                <w:sz w:val="24"/>
                <w:szCs w:val="24"/>
              </w:rPr>
            </w:pPr>
          </w:p>
        </w:tc>
      </w:tr>
      <w:tr w:rsidR="00D8509E" w:rsidRPr="004F4FD6" w14:paraId="58ED167E" w14:textId="13859101" w:rsidTr="005E520D">
        <w:tc>
          <w:tcPr>
            <w:tcW w:w="3344" w:type="pct"/>
            <w:gridSpan w:val="4"/>
          </w:tcPr>
          <w:p w14:paraId="699030C2" w14:textId="77777777" w:rsidR="00D8509E" w:rsidRPr="004F4FD6" w:rsidRDefault="00D8509E" w:rsidP="00D8509E">
            <w:pPr>
              <w:spacing w:line="240" w:lineRule="auto"/>
              <w:rPr>
                <w:rFonts w:ascii="Times New Roman" w:hAnsi="Times New Roman"/>
                <w:b/>
                <w:bCs/>
                <w:sz w:val="24"/>
                <w:szCs w:val="24"/>
              </w:rPr>
            </w:pPr>
            <w:r w:rsidRPr="004F4FD6">
              <w:rPr>
                <w:rFonts w:ascii="Times New Roman" w:hAnsi="Times New Roman"/>
                <w:b/>
                <w:bCs/>
                <w:sz w:val="24"/>
                <w:szCs w:val="24"/>
              </w:rPr>
              <w:t>Всего</w:t>
            </w:r>
          </w:p>
        </w:tc>
        <w:tc>
          <w:tcPr>
            <w:tcW w:w="1182" w:type="pct"/>
            <w:vAlign w:val="center"/>
          </w:tcPr>
          <w:p w14:paraId="6EEAA070" w14:textId="692709B0" w:rsidR="00D8509E" w:rsidRPr="004F4FD6" w:rsidRDefault="00D8509E" w:rsidP="00D8509E">
            <w:pPr>
              <w:spacing w:after="0" w:line="240" w:lineRule="auto"/>
              <w:jc w:val="center"/>
              <w:rPr>
                <w:rFonts w:ascii="Times New Roman" w:hAnsi="Times New Roman"/>
                <w:b/>
                <w:iCs/>
                <w:sz w:val="24"/>
                <w:szCs w:val="24"/>
              </w:rPr>
            </w:pPr>
            <w:r w:rsidRPr="004F4FD6">
              <w:rPr>
                <w:rFonts w:ascii="Times New Roman" w:hAnsi="Times New Roman"/>
                <w:b/>
                <w:iCs/>
                <w:sz w:val="24"/>
                <w:szCs w:val="24"/>
              </w:rPr>
              <w:t>3</w:t>
            </w:r>
            <w:r>
              <w:rPr>
                <w:rFonts w:ascii="Times New Roman" w:hAnsi="Times New Roman"/>
                <w:b/>
                <w:iCs/>
                <w:sz w:val="24"/>
                <w:szCs w:val="24"/>
              </w:rPr>
              <w:t>80</w:t>
            </w:r>
          </w:p>
        </w:tc>
        <w:tc>
          <w:tcPr>
            <w:tcW w:w="474" w:type="pct"/>
          </w:tcPr>
          <w:p w14:paraId="06187D1A" w14:textId="77777777" w:rsidR="00D8509E" w:rsidRPr="004F4FD6" w:rsidRDefault="00D8509E" w:rsidP="00D8509E">
            <w:pPr>
              <w:spacing w:after="0" w:line="240" w:lineRule="auto"/>
              <w:jc w:val="center"/>
              <w:rPr>
                <w:rFonts w:ascii="Times New Roman" w:hAnsi="Times New Roman"/>
                <w:b/>
                <w:iCs/>
                <w:sz w:val="24"/>
                <w:szCs w:val="24"/>
              </w:rPr>
            </w:pPr>
          </w:p>
        </w:tc>
      </w:tr>
    </w:tbl>
    <w:p w14:paraId="71DA01CE" w14:textId="77777777" w:rsidR="007C423B" w:rsidRPr="00A82888" w:rsidRDefault="007C423B" w:rsidP="007C423B">
      <w:pPr>
        <w:rPr>
          <w:rFonts w:ascii="Times New Roman" w:hAnsi="Times New Roman"/>
          <w:i/>
        </w:rPr>
        <w:sectPr w:rsidR="007C423B" w:rsidRPr="00A82888" w:rsidSect="007F702C">
          <w:pgSz w:w="16840" w:h="11907" w:orient="landscape"/>
          <w:pgMar w:top="568" w:right="1134" w:bottom="851" w:left="992" w:header="709" w:footer="709" w:gutter="0"/>
          <w:cols w:space="720"/>
        </w:sectPr>
      </w:pPr>
    </w:p>
    <w:p w14:paraId="53844015" w14:textId="546923B7" w:rsidR="007C423B" w:rsidRPr="00A82888" w:rsidRDefault="00FD5F99" w:rsidP="007C423B">
      <w:pPr>
        <w:spacing w:after="0"/>
        <w:jc w:val="center"/>
        <w:rPr>
          <w:rFonts w:ascii="Times New Roman" w:hAnsi="Times New Roman"/>
          <w:b/>
          <w:bCs/>
          <w:sz w:val="24"/>
          <w:szCs w:val="24"/>
        </w:rPr>
      </w:pPr>
      <w:r>
        <w:rPr>
          <w:rFonts w:ascii="Times New Roman" w:hAnsi="Times New Roman"/>
          <w:b/>
          <w:bCs/>
          <w:sz w:val="24"/>
          <w:szCs w:val="24"/>
        </w:rPr>
        <w:lastRenderedPageBreak/>
        <w:t>4</w:t>
      </w:r>
      <w:r w:rsidR="007C423B" w:rsidRPr="00A82888">
        <w:rPr>
          <w:rFonts w:ascii="Times New Roman" w:hAnsi="Times New Roman"/>
          <w:b/>
          <w:bCs/>
          <w:sz w:val="24"/>
          <w:szCs w:val="24"/>
        </w:rPr>
        <w:t>. УСЛОВИЯ РЕАЛИЗАЦИИ ПРОФЕССИОНАЛЬНОГО МОДУЛЯ</w:t>
      </w:r>
    </w:p>
    <w:p w14:paraId="139B5666" w14:textId="7887404D" w:rsidR="007C423B" w:rsidRPr="002C77D4" w:rsidRDefault="00FD5F99" w:rsidP="007C423B">
      <w:pPr>
        <w:spacing w:after="0"/>
        <w:ind w:firstLine="709"/>
        <w:jc w:val="both"/>
        <w:rPr>
          <w:rFonts w:ascii="Times New Roman" w:hAnsi="Times New Roman"/>
          <w:b/>
          <w:bCs/>
          <w:sz w:val="24"/>
          <w:szCs w:val="24"/>
        </w:rPr>
      </w:pPr>
      <w:r>
        <w:rPr>
          <w:rFonts w:ascii="Times New Roman" w:hAnsi="Times New Roman"/>
          <w:b/>
          <w:bCs/>
          <w:sz w:val="24"/>
          <w:szCs w:val="24"/>
        </w:rPr>
        <w:t>4</w:t>
      </w:r>
      <w:r w:rsidR="007C423B" w:rsidRPr="002C77D4">
        <w:rPr>
          <w:rFonts w:ascii="Times New Roman" w:hAnsi="Times New Roman"/>
          <w:b/>
          <w:bCs/>
          <w:sz w:val="24"/>
          <w:szCs w:val="24"/>
        </w:rPr>
        <w:t>.1. Для реализации программы профессионального модуля должны быть предусмотрены следующие специальные помещения:</w:t>
      </w:r>
    </w:p>
    <w:p w14:paraId="494E48B1" w14:textId="4B0CF44D" w:rsidR="007C423B" w:rsidRPr="002C77D4" w:rsidRDefault="007C423B" w:rsidP="007C423B">
      <w:pPr>
        <w:tabs>
          <w:tab w:val="left" w:pos="426"/>
        </w:tabs>
        <w:suppressAutoHyphens/>
        <w:spacing w:after="0"/>
        <w:ind w:firstLine="709"/>
        <w:jc w:val="both"/>
        <w:rPr>
          <w:rFonts w:ascii="Times New Roman" w:hAnsi="Times New Roman"/>
          <w:bCs/>
          <w:iCs/>
          <w:sz w:val="24"/>
          <w:szCs w:val="24"/>
        </w:rPr>
      </w:pPr>
      <w:r w:rsidRPr="002C77D4">
        <w:rPr>
          <w:rFonts w:ascii="Times New Roman" w:hAnsi="Times New Roman"/>
          <w:bCs/>
          <w:sz w:val="24"/>
          <w:szCs w:val="24"/>
        </w:rPr>
        <w:t>Кабинеты</w:t>
      </w:r>
      <w:r w:rsidRPr="002C77D4">
        <w:rPr>
          <w:rFonts w:ascii="Times New Roman" w:hAnsi="Times New Roman"/>
          <w:bCs/>
          <w:i/>
          <w:sz w:val="24"/>
          <w:szCs w:val="24"/>
        </w:rPr>
        <w:t xml:space="preserve"> «</w:t>
      </w:r>
      <w:r w:rsidRPr="002C77D4">
        <w:rPr>
          <w:rFonts w:ascii="Times New Roman" w:hAnsi="Times New Roman"/>
          <w:bCs/>
          <w:iCs/>
          <w:sz w:val="24"/>
          <w:szCs w:val="24"/>
        </w:rPr>
        <w:t xml:space="preserve">Автоматизации торгово-технологических процессов», «Междисциплинарных курсов», «Эксплуатации торгово-технологического оборудования и охрана труда», оснащенные в соответствии с п. 6.1.2.1 </w:t>
      </w:r>
      <w:r w:rsidR="00FB58C2">
        <w:rPr>
          <w:rFonts w:ascii="Times New Roman" w:hAnsi="Times New Roman"/>
          <w:bCs/>
          <w:iCs/>
          <w:sz w:val="24"/>
          <w:szCs w:val="24"/>
        </w:rPr>
        <w:t>примерной образовательной программы по специальности</w:t>
      </w:r>
      <w:r w:rsidRPr="002C77D4">
        <w:rPr>
          <w:rFonts w:ascii="Times New Roman" w:hAnsi="Times New Roman"/>
          <w:bCs/>
          <w:iCs/>
          <w:sz w:val="24"/>
          <w:szCs w:val="24"/>
        </w:rPr>
        <w:t>.</w:t>
      </w:r>
    </w:p>
    <w:p w14:paraId="5B478CA2" w14:textId="7B6BFBAC" w:rsidR="007C423B" w:rsidRPr="002C77D4" w:rsidRDefault="007C423B" w:rsidP="007C423B">
      <w:pPr>
        <w:suppressAutoHyphens/>
        <w:spacing w:after="0"/>
        <w:ind w:firstLine="709"/>
        <w:jc w:val="both"/>
        <w:rPr>
          <w:rFonts w:ascii="Times New Roman" w:hAnsi="Times New Roman"/>
          <w:bCs/>
          <w:i/>
          <w:sz w:val="24"/>
          <w:szCs w:val="24"/>
        </w:rPr>
      </w:pPr>
      <w:r w:rsidRPr="002C77D4">
        <w:rPr>
          <w:rFonts w:ascii="Times New Roman" w:hAnsi="Times New Roman"/>
          <w:bCs/>
          <w:sz w:val="24"/>
          <w:szCs w:val="24"/>
        </w:rPr>
        <w:t xml:space="preserve">Оснащенные базы практики в соответствии с п 6.1.2.4 </w:t>
      </w:r>
      <w:r w:rsidR="00FB58C2">
        <w:rPr>
          <w:rFonts w:ascii="Times New Roman" w:hAnsi="Times New Roman"/>
          <w:bCs/>
          <w:sz w:val="24"/>
          <w:szCs w:val="24"/>
        </w:rPr>
        <w:t>примерной образовательной программы по специальности</w:t>
      </w:r>
      <w:r w:rsidRPr="002C77D4">
        <w:rPr>
          <w:rFonts w:ascii="Times New Roman" w:hAnsi="Times New Roman"/>
          <w:bCs/>
          <w:iCs/>
          <w:sz w:val="24"/>
          <w:szCs w:val="24"/>
        </w:rPr>
        <w:t>.</w:t>
      </w:r>
    </w:p>
    <w:p w14:paraId="62EB16FD" w14:textId="77777777" w:rsidR="007C423B" w:rsidRPr="002C77D4" w:rsidRDefault="007C423B" w:rsidP="007C423B">
      <w:pPr>
        <w:suppressAutoHyphens/>
        <w:spacing w:after="0"/>
        <w:ind w:firstLine="709"/>
        <w:jc w:val="both"/>
        <w:rPr>
          <w:rFonts w:ascii="Times New Roman" w:hAnsi="Times New Roman"/>
          <w:bCs/>
          <w:i/>
          <w:sz w:val="24"/>
          <w:szCs w:val="24"/>
        </w:rPr>
      </w:pPr>
    </w:p>
    <w:p w14:paraId="6FDDD694" w14:textId="2E983BBF" w:rsidR="007C423B" w:rsidRPr="002C77D4" w:rsidRDefault="00FD5F99" w:rsidP="007C423B">
      <w:pPr>
        <w:spacing w:after="0"/>
        <w:ind w:firstLine="709"/>
        <w:jc w:val="both"/>
        <w:rPr>
          <w:rFonts w:ascii="Times New Roman" w:hAnsi="Times New Roman"/>
          <w:b/>
          <w:bCs/>
          <w:sz w:val="24"/>
          <w:szCs w:val="24"/>
        </w:rPr>
      </w:pPr>
      <w:r>
        <w:rPr>
          <w:rFonts w:ascii="Times New Roman" w:hAnsi="Times New Roman"/>
          <w:b/>
          <w:bCs/>
          <w:sz w:val="24"/>
          <w:szCs w:val="24"/>
        </w:rPr>
        <w:t>4</w:t>
      </w:r>
      <w:r w:rsidR="007C423B" w:rsidRPr="002C77D4">
        <w:rPr>
          <w:rFonts w:ascii="Times New Roman" w:hAnsi="Times New Roman"/>
          <w:b/>
          <w:bCs/>
          <w:sz w:val="24"/>
          <w:szCs w:val="24"/>
        </w:rPr>
        <w:t>.2. Информационное обеспечение реализации программы</w:t>
      </w:r>
    </w:p>
    <w:p w14:paraId="2C7DD079" w14:textId="77777777" w:rsidR="007C423B" w:rsidRPr="002C77D4" w:rsidRDefault="007C423B" w:rsidP="007C423B">
      <w:pPr>
        <w:suppressAutoHyphens/>
        <w:spacing w:after="0"/>
        <w:ind w:firstLine="709"/>
        <w:jc w:val="both"/>
        <w:rPr>
          <w:rFonts w:ascii="Times New Roman" w:hAnsi="Times New Roman"/>
          <w:bCs/>
          <w:sz w:val="24"/>
          <w:szCs w:val="24"/>
        </w:rPr>
      </w:pPr>
      <w:r w:rsidRPr="002C77D4">
        <w:rPr>
          <w:rFonts w:ascii="Times New Roman" w:hAnsi="Times New Roman"/>
          <w:bCs/>
          <w:sz w:val="24"/>
          <w:szCs w:val="24"/>
        </w:rPr>
        <w:t>Для реализации программы библиотечный фонд образовательной организации должен иметь п</w:t>
      </w:r>
      <w:r w:rsidRPr="002C77D4">
        <w:rPr>
          <w:rFonts w:ascii="Times New Roman" w:hAnsi="Times New Roman"/>
          <w:sz w:val="24"/>
          <w:szCs w:val="24"/>
        </w:rPr>
        <w:t xml:space="preserve">ечатные и/или электронные образовательные и информационные ресурсы </w:t>
      </w:r>
      <w:r w:rsidRPr="002C77D4">
        <w:rPr>
          <w:rFonts w:ascii="Times New Roman" w:hAnsi="Times New Roman"/>
          <w:sz w:val="24"/>
          <w:szCs w:val="24"/>
        </w:rPr>
        <w:br/>
        <w:t xml:space="preserve">для использования в образовательном процессе. При формировании </w:t>
      </w:r>
      <w:r w:rsidRPr="002C77D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1B36A3A" w14:textId="77777777" w:rsidR="007C423B" w:rsidRPr="002C77D4" w:rsidRDefault="007C423B" w:rsidP="007C423B">
      <w:pPr>
        <w:suppressAutoHyphens/>
        <w:spacing w:after="0"/>
        <w:ind w:firstLine="709"/>
        <w:jc w:val="both"/>
        <w:rPr>
          <w:rFonts w:ascii="Times New Roman" w:hAnsi="Times New Roman"/>
          <w:sz w:val="24"/>
          <w:szCs w:val="24"/>
        </w:rPr>
      </w:pPr>
    </w:p>
    <w:p w14:paraId="0AFF1CB9" w14:textId="08BAB5EE" w:rsidR="007C423B" w:rsidRPr="002C77D4" w:rsidRDefault="00FD5F99" w:rsidP="007C423B">
      <w:pPr>
        <w:spacing w:before="240"/>
        <w:ind w:firstLine="709"/>
        <w:contextualSpacing/>
        <w:jc w:val="both"/>
        <w:rPr>
          <w:rFonts w:ascii="Times New Roman" w:hAnsi="Times New Roman"/>
          <w:b/>
          <w:sz w:val="24"/>
          <w:szCs w:val="24"/>
          <w:lang w:val="x-none" w:eastAsia="x-none"/>
        </w:rPr>
      </w:pPr>
      <w:r>
        <w:rPr>
          <w:rFonts w:ascii="Times New Roman" w:hAnsi="Times New Roman"/>
          <w:b/>
          <w:sz w:val="24"/>
          <w:szCs w:val="24"/>
          <w:lang w:eastAsia="x-none"/>
        </w:rPr>
        <w:t>4</w:t>
      </w:r>
      <w:r w:rsidR="007C423B" w:rsidRPr="002C77D4">
        <w:rPr>
          <w:rFonts w:ascii="Times New Roman" w:hAnsi="Times New Roman"/>
          <w:b/>
          <w:sz w:val="24"/>
          <w:szCs w:val="24"/>
          <w:lang w:val="x-none" w:eastAsia="x-none"/>
        </w:rPr>
        <w:t xml:space="preserve">.2.1. </w:t>
      </w:r>
      <w:r w:rsidR="007C423B" w:rsidRPr="002C77D4">
        <w:rPr>
          <w:rFonts w:ascii="Times New Roman" w:eastAsia="Calibri" w:hAnsi="Times New Roman"/>
          <w:b/>
          <w:sz w:val="24"/>
          <w:szCs w:val="24"/>
          <w:lang w:eastAsia="x-none"/>
        </w:rPr>
        <w:t>Основные печатные</w:t>
      </w:r>
      <w:r w:rsidR="007C423B" w:rsidRPr="002C77D4">
        <w:rPr>
          <w:rFonts w:ascii="Times New Roman" w:eastAsia="Calibri" w:hAnsi="Times New Roman"/>
          <w:b/>
          <w:sz w:val="24"/>
          <w:szCs w:val="24"/>
          <w:lang w:val="x-none" w:eastAsia="x-none"/>
        </w:rPr>
        <w:t xml:space="preserve"> </w:t>
      </w:r>
      <w:r w:rsidR="007C423B" w:rsidRPr="002C77D4">
        <w:rPr>
          <w:rFonts w:ascii="Times New Roman" w:eastAsia="Calibri" w:hAnsi="Times New Roman"/>
          <w:b/>
          <w:sz w:val="24"/>
          <w:szCs w:val="24"/>
          <w:lang w:eastAsia="x-none"/>
        </w:rPr>
        <w:t xml:space="preserve">и электронные </w:t>
      </w:r>
      <w:r w:rsidR="007C423B" w:rsidRPr="002C77D4">
        <w:rPr>
          <w:rFonts w:ascii="Times New Roman" w:eastAsia="Calibri" w:hAnsi="Times New Roman"/>
          <w:b/>
          <w:sz w:val="24"/>
          <w:szCs w:val="24"/>
          <w:lang w:val="x-none" w:eastAsia="x-none"/>
        </w:rPr>
        <w:t>издания</w:t>
      </w:r>
    </w:p>
    <w:p w14:paraId="4D5DB362" w14:textId="77777777" w:rsidR="00FB58C2" w:rsidRPr="002C77D4" w:rsidRDefault="00FB58C2" w:rsidP="00EC116E">
      <w:pPr>
        <w:numPr>
          <w:ilvl w:val="0"/>
          <w:numId w:val="8"/>
        </w:numPr>
        <w:spacing w:after="0"/>
        <w:ind w:left="0" w:firstLine="709"/>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Жулидов, С. И. Организация торговли: учебник / С.И. Жулидов. — 2-е изд., перераб. и доп. — Москва: ФОРУМ: ИНФРА-М, 2022. — 350 с. — (Среднее профессиональное образование). — DOI 10.12737/987233. - ISBN 978-5-8199-0842-6. - Текст: электронный. - URL: https://znanium.com/catalog/product/1820262 (дата обращения: 18.06.2022). – Режим доступа: по подписке.</w:t>
      </w:r>
    </w:p>
    <w:p w14:paraId="1EB78248" w14:textId="77777777" w:rsidR="00FB58C2" w:rsidRPr="002C77D4" w:rsidRDefault="00FB58C2" w:rsidP="00EC116E">
      <w:pPr>
        <w:numPr>
          <w:ilvl w:val="0"/>
          <w:numId w:val="8"/>
        </w:numPr>
        <w:spacing w:after="0"/>
        <w:ind w:left="0" w:firstLine="709"/>
        <w:contextualSpacing/>
        <w:jc w:val="both"/>
        <w:textAlignment w:val="baseline"/>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 xml:space="preserve">Заволокина, Л. И.  Мировая экономика: учебное пособие для среднего профессионального образования / Л. И. Заволокина, Н. А. Диесперова. — Москва: Издательство Юрайт, 2022. — 182 с. — (Профессиональное образование). — ISBN 978-5-534-13765-1. — Текст: электронный // Образовательная платформа Юрайт [сайт]. — URL: </w:t>
      </w:r>
      <w:hyperlink r:id="rId10" w:history="1">
        <w:r w:rsidRPr="002C77D4">
          <w:rPr>
            <w:rFonts w:ascii="Times New Roman" w:hAnsi="Times New Roman"/>
            <w:iCs/>
            <w:color w:val="0563C1"/>
            <w:sz w:val="24"/>
            <w:szCs w:val="24"/>
            <w:u w:val="single"/>
            <w:shd w:val="clear" w:color="auto" w:fill="FFFFFF"/>
          </w:rPr>
          <w:t>https://urait.ru/bcode/497346</w:t>
        </w:r>
      </w:hyperlink>
    </w:p>
    <w:p w14:paraId="010DC92B" w14:textId="77777777" w:rsidR="00FB58C2" w:rsidRPr="002C77D4" w:rsidRDefault="00FB58C2" w:rsidP="00EC116E">
      <w:pPr>
        <w:numPr>
          <w:ilvl w:val="0"/>
          <w:numId w:val="8"/>
        </w:numPr>
        <w:spacing w:after="0"/>
        <w:ind w:left="0" w:firstLine="709"/>
        <w:contextualSpacing/>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Иванов, Г. Г. Экономика торговой организации: учебник / Г.Г. Иванов. — Москва: ИНФРА-М, 2021. — 182 с. — (Среднее профессиональное образование). - ISBN 978-5-16-016902-6. - Текст: электронный. - URL: https://znanium.com/catalog/product/1343176 (дата обращения: 18.06.2022). – Режим доступа: по подписке.</w:t>
      </w:r>
    </w:p>
    <w:p w14:paraId="08EB3544" w14:textId="77777777" w:rsidR="00FB58C2" w:rsidRPr="002C77D4" w:rsidRDefault="00FB58C2" w:rsidP="00EC116E">
      <w:pPr>
        <w:numPr>
          <w:ilvl w:val="0"/>
          <w:numId w:val="8"/>
        </w:numPr>
        <w:spacing w:after="0"/>
        <w:ind w:left="0" w:firstLine="709"/>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Иванов, Г. Г. Экономика торговой организации: учебник / Г.Г. Иванов. — Москва: ИНФРА-М, 2021. — 182 с. — (Среднее профессиональное образование). - ISBN 978-5-16-016902-6. - Текст: электронный. - URL: https://znanium.com/catalog/product/1343176 (дата обращения: 18.06.2022). – Режим доступа: по подписке.</w:t>
      </w:r>
    </w:p>
    <w:p w14:paraId="42671F7C" w14:textId="77777777" w:rsidR="00FB58C2" w:rsidRPr="002C77D4" w:rsidRDefault="00FB58C2" w:rsidP="00EC116E">
      <w:pPr>
        <w:numPr>
          <w:ilvl w:val="0"/>
          <w:numId w:val="8"/>
        </w:numPr>
        <w:spacing w:after="0"/>
        <w:ind w:left="0" w:firstLine="709"/>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 xml:space="preserve">Изотова, Г. С.  Управление государственными и муниципальными закупками: учебник для среднего профессионального образования / Г. С. Изотова, С. Г. Еремин, А. И. Галкин. — 2-е изд. — Москва: Издательство Юрайт, 2022. — 396 с. — (Профессиональное образование). — ISBN 978-5-534-15057-5. — Текст: электронный // Образовательная платформа Юрайт [сайт]. — URL: </w:t>
      </w:r>
      <w:hyperlink r:id="rId11" w:history="1">
        <w:r w:rsidRPr="002C77D4">
          <w:rPr>
            <w:rStyle w:val="af"/>
            <w:rFonts w:ascii="Times New Roman" w:hAnsi="Times New Roman"/>
            <w:iCs/>
            <w:sz w:val="24"/>
            <w:szCs w:val="24"/>
            <w:shd w:val="clear" w:color="auto" w:fill="FFFFFF"/>
          </w:rPr>
          <w:t>https://urait.ru/bcode/495531</w:t>
        </w:r>
      </w:hyperlink>
    </w:p>
    <w:p w14:paraId="092FBCB7" w14:textId="77777777" w:rsidR="00FB58C2" w:rsidRPr="002C77D4" w:rsidRDefault="00FB58C2" w:rsidP="00EC116E">
      <w:pPr>
        <w:numPr>
          <w:ilvl w:val="0"/>
          <w:numId w:val="8"/>
        </w:numPr>
        <w:spacing w:after="0"/>
        <w:ind w:left="0" w:firstLine="709"/>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 xml:space="preserve">Кнутов, А. В.  Управление государственными и муниципальными закупками и контрактами: учебник и практикум для среднего профессионального образования / А. В. Кнутов. — Москва: Издательство Юрайт, 2022. — 316 с. — (Профессиональное </w:t>
      </w:r>
      <w:r w:rsidRPr="002C77D4">
        <w:rPr>
          <w:rFonts w:ascii="Times New Roman" w:hAnsi="Times New Roman"/>
          <w:iCs/>
          <w:sz w:val="24"/>
          <w:szCs w:val="24"/>
          <w:shd w:val="clear" w:color="auto" w:fill="FFFFFF"/>
        </w:rPr>
        <w:lastRenderedPageBreak/>
        <w:t>образование). — ISBN 978-5-534-11348-8. — Текст: электронный // Образовательная платформа Юрайт [сайт]. — URL: https://urait.ru/bcode/495532</w:t>
      </w:r>
    </w:p>
    <w:p w14:paraId="0767806A" w14:textId="77777777" w:rsidR="00FB58C2" w:rsidRPr="002C77D4" w:rsidRDefault="00FB58C2" w:rsidP="00EC116E">
      <w:pPr>
        <w:numPr>
          <w:ilvl w:val="0"/>
          <w:numId w:val="8"/>
        </w:numPr>
        <w:spacing w:after="0"/>
        <w:ind w:left="0" w:firstLine="709"/>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Мамедова, Н. А.  Управление государственными и муниципальными закупками: учебник и практикум для среднего профессионального образования / Н. А. Мамедова, А. Н. Байкова, О. Н. Морозова. — 3-е изд., перераб. и доп. — Москва: Издательство Юрайт, 2022. — 420 с. — (Профессиональное образование). — ISBN 978-5-534-13829-0. — Текст: электронный // Образовательная платформа Юрайт [сайт]. — URL: https://urait.ru/bcode/495169</w:t>
      </w:r>
    </w:p>
    <w:p w14:paraId="28B6245F" w14:textId="77777777" w:rsidR="00FB58C2" w:rsidRPr="002C77D4" w:rsidRDefault="00FB58C2" w:rsidP="00EC116E">
      <w:pPr>
        <w:numPr>
          <w:ilvl w:val="0"/>
          <w:numId w:val="8"/>
        </w:numPr>
        <w:spacing w:after="0"/>
        <w:ind w:left="0" w:firstLine="709"/>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Методы стимулирования продаж в торговле: учебник / С.Б. Алексина, Г.Г. Иванов, В.К. Крышталев, Т.В. Панкина. — Москва: ФОРУМ: ИНФРА-М, 2020. — 304 с. — (Среднее профессиональное образование). - ISBN 978-5-8199-0796-2. - Текст: электронный. - URL: https://znanium.com/catalog/product/1077649 (дата обращения: 18.06.2022). – Режим доступа: по подписке.</w:t>
      </w:r>
    </w:p>
    <w:p w14:paraId="6E9E1D63" w14:textId="77777777" w:rsidR="00FB58C2" w:rsidRPr="002C77D4" w:rsidRDefault="00FB58C2" w:rsidP="00EC116E">
      <w:pPr>
        <w:numPr>
          <w:ilvl w:val="0"/>
          <w:numId w:val="8"/>
        </w:numPr>
        <w:spacing w:after="0"/>
        <w:ind w:left="0" w:firstLine="709"/>
        <w:contextualSpacing/>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Саталкина, Н. И. Экономика торговли: учебное пособие / Н. И. Саталкина, Б. И. Герасимов. Г. И. Терехова. — Москва: ФОРУМ, 2021. — 232 с. — (Профессиональное образование). - ISBN 978-5-91134-485-6. - Текст: электронный. - URL: https://znanium.com/catalog/product/1287439 (дата обращения: 18.06.2022). – Режим доступа: по подписке.</w:t>
      </w:r>
    </w:p>
    <w:p w14:paraId="42DA46BE" w14:textId="77777777" w:rsidR="00FB58C2" w:rsidRPr="002C77D4" w:rsidRDefault="00FB58C2" w:rsidP="00EC116E">
      <w:pPr>
        <w:numPr>
          <w:ilvl w:val="0"/>
          <w:numId w:val="8"/>
        </w:numPr>
        <w:spacing w:after="0"/>
        <w:ind w:left="0" w:firstLine="709"/>
        <w:contextualSpacing/>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Стерлигова, А. Н. Управление запасами в цепях поставок: учебник / А.Н. Стерлигова. — Москва: ИНФРА-М, 2022. — 430 с. — (Высшее образование: Бакалавриат). - ISBN 978-5-16-011223-7. - Текст: электронный. - URL: https://znanium.com/catalog/product/1832388 (дата обращения: 18.06.2022). – Режим доступа: по подписке.</w:t>
      </w:r>
    </w:p>
    <w:p w14:paraId="63693B59" w14:textId="77777777" w:rsidR="007C423B" w:rsidRPr="002C77D4" w:rsidRDefault="007C423B" w:rsidP="007C423B">
      <w:pPr>
        <w:spacing w:after="0" w:line="240" w:lineRule="auto"/>
        <w:ind w:firstLine="709"/>
        <w:jc w:val="both"/>
        <w:textAlignment w:val="baseline"/>
        <w:rPr>
          <w:rFonts w:ascii="Times New Roman" w:hAnsi="Times New Roman"/>
          <w:color w:val="000000"/>
          <w:sz w:val="24"/>
          <w:szCs w:val="24"/>
        </w:rPr>
      </w:pPr>
    </w:p>
    <w:p w14:paraId="5716BFD7" w14:textId="6FACBE3C" w:rsidR="007C423B" w:rsidRPr="002C77D4" w:rsidRDefault="00FD5F99" w:rsidP="007C423B">
      <w:pPr>
        <w:suppressAutoHyphens/>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4</w:t>
      </w:r>
      <w:r w:rsidR="007C423B" w:rsidRPr="002C77D4">
        <w:rPr>
          <w:rFonts w:ascii="Times New Roman" w:hAnsi="Times New Roman"/>
          <w:b/>
          <w:bCs/>
          <w:sz w:val="24"/>
          <w:szCs w:val="24"/>
        </w:rPr>
        <w:t xml:space="preserve">.2.2. Дополнительные источники </w:t>
      </w:r>
    </w:p>
    <w:p w14:paraId="1ECA7446" w14:textId="77777777" w:rsidR="007C423B" w:rsidRPr="002C77D4" w:rsidRDefault="007C423B" w:rsidP="00EC116E">
      <w:pPr>
        <w:numPr>
          <w:ilvl w:val="0"/>
          <w:numId w:val="6"/>
        </w:numPr>
        <w:spacing w:after="0"/>
        <w:ind w:left="0" w:firstLine="709"/>
        <w:rPr>
          <w:rFonts w:ascii="Times New Roman" w:hAnsi="Times New Roman"/>
          <w:sz w:val="24"/>
          <w:szCs w:val="24"/>
        </w:rPr>
      </w:pPr>
      <w:r w:rsidRPr="002C77D4">
        <w:rPr>
          <w:rFonts w:ascii="Times New Roman" w:hAnsi="Times New Roman"/>
          <w:sz w:val="24"/>
          <w:szCs w:val="24"/>
        </w:rPr>
        <w:t>Безлапов В.В. Технологии управления внешнеторговой деятельностью региона: монография /В.В Безналов, С.А.Лочан, Д.В.Федюнин, А.Д.Петросян, руков. авт.колл. В.В. Безпалов.- Москва: РУСАЙИС, 2022-586 с.</w:t>
      </w:r>
    </w:p>
    <w:p w14:paraId="57DB5AC0" w14:textId="77777777" w:rsidR="007C423B" w:rsidRPr="002C77D4" w:rsidRDefault="007C423B" w:rsidP="00EC116E">
      <w:pPr>
        <w:numPr>
          <w:ilvl w:val="0"/>
          <w:numId w:val="6"/>
        </w:numPr>
        <w:tabs>
          <w:tab w:val="left" w:pos="142"/>
        </w:tabs>
        <w:spacing w:after="0"/>
        <w:ind w:left="0" w:firstLine="709"/>
        <w:jc w:val="both"/>
        <w:rPr>
          <w:rFonts w:ascii="Times New Roman" w:hAnsi="Times New Roman"/>
          <w:sz w:val="24"/>
          <w:szCs w:val="24"/>
        </w:rPr>
      </w:pPr>
      <w:r w:rsidRPr="002C77D4">
        <w:rPr>
          <w:rFonts w:ascii="Times New Roman" w:hAnsi="Times New Roman"/>
          <w:sz w:val="24"/>
          <w:szCs w:val="24"/>
        </w:rPr>
        <w:t>Волгина Н.А. Международная торговля: учебник/Н.А Волгина.- Москва: КНОРУС, 2022.- 274с- (Бакалавриат)</w:t>
      </w:r>
    </w:p>
    <w:p w14:paraId="15354FDE" w14:textId="77777777" w:rsidR="007C423B" w:rsidRPr="002C77D4" w:rsidRDefault="007C423B" w:rsidP="00EC116E">
      <w:pPr>
        <w:numPr>
          <w:ilvl w:val="0"/>
          <w:numId w:val="6"/>
        </w:numPr>
        <w:tabs>
          <w:tab w:val="left" w:pos="142"/>
        </w:tabs>
        <w:spacing w:after="0"/>
        <w:ind w:left="0" w:firstLine="709"/>
        <w:jc w:val="both"/>
        <w:rPr>
          <w:rFonts w:ascii="Times New Roman" w:hAnsi="Times New Roman"/>
          <w:sz w:val="24"/>
          <w:szCs w:val="24"/>
        </w:rPr>
      </w:pPr>
      <w:r w:rsidRPr="002C77D4">
        <w:rPr>
          <w:rFonts w:ascii="Times New Roman" w:hAnsi="Times New Roman"/>
          <w:sz w:val="24"/>
          <w:szCs w:val="24"/>
        </w:rPr>
        <w:t xml:space="preserve">Иванов Г.Г. Организация торговли (торговой деятельности): учебник/Г.Г. Иванов. – Москва: КНОРУС, 2022. -222 с.-( среднее профессиональное образование) </w:t>
      </w:r>
      <w:r w:rsidRPr="002C77D4">
        <w:rPr>
          <w:rFonts w:ascii="Times New Roman" w:hAnsi="Times New Roman"/>
          <w:sz w:val="24"/>
          <w:szCs w:val="24"/>
          <w:lang w:val="en-US"/>
        </w:rPr>
        <w:t>ISBN</w:t>
      </w:r>
      <w:r w:rsidRPr="002C77D4">
        <w:rPr>
          <w:rFonts w:ascii="Times New Roman" w:hAnsi="Times New Roman"/>
          <w:sz w:val="24"/>
          <w:szCs w:val="24"/>
        </w:rPr>
        <w:t xml:space="preserve"> 978-5-406-09325-2</w:t>
      </w:r>
    </w:p>
    <w:p w14:paraId="3945C281" w14:textId="77777777" w:rsidR="007C423B" w:rsidRPr="002C77D4" w:rsidRDefault="007C423B" w:rsidP="00EC116E">
      <w:pPr>
        <w:numPr>
          <w:ilvl w:val="0"/>
          <w:numId w:val="6"/>
        </w:numPr>
        <w:spacing w:after="0"/>
        <w:ind w:left="0" w:firstLine="709"/>
        <w:rPr>
          <w:rFonts w:ascii="Times New Roman" w:hAnsi="Times New Roman"/>
          <w:sz w:val="24"/>
          <w:szCs w:val="24"/>
        </w:rPr>
      </w:pPr>
      <w:r w:rsidRPr="002C77D4">
        <w:rPr>
          <w:rFonts w:ascii="Times New Roman" w:hAnsi="Times New Roman"/>
          <w:sz w:val="24"/>
          <w:szCs w:val="24"/>
        </w:rPr>
        <w:t>Лазарева Н.В. Актуальные проблемы учета внешнеэкономической деятельности: учебное пособие/ Н. В. Лазарева. – Москва: РУСАЙНС, 2023. -122 с. ISBN978-5-4365-9920-5</w:t>
      </w:r>
    </w:p>
    <w:p w14:paraId="444393F2" w14:textId="77777777" w:rsidR="007C423B" w:rsidRPr="002C77D4" w:rsidRDefault="007C423B" w:rsidP="00EC116E">
      <w:pPr>
        <w:numPr>
          <w:ilvl w:val="0"/>
          <w:numId w:val="6"/>
        </w:numPr>
        <w:tabs>
          <w:tab w:val="left" w:pos="142"/>
        </w:tabs>
        <w:spacing w:after="0"/>
        <w:ind w:left="0" w:firstLine="709"/>
        <w:jc w:val="both"/>
        <w:rPr>
          <w:rFonts w:ascii="Times New Roman" w:hAnsi="Times New Roman"/>
          <w:sz w:val="24"/>
          <w:szCs w:val="24"/>
        </w:rPr>
      </w:pPr>
      <w:r w:rsidRPr="002C77D4">
        <w:rPr>
          <w:rFonts w:ascii="Times New Roman" w:hAnsi="Times New Roman"/>
          <w:sz w:val="24"/>
          <w:szCs w:val="24"/>
        </w:rPr>
        <w:t xml:space="preserve">Современное торговое дело: учебное пособие/ кол. авторов; под ред. Л.Б. Нюренбергер Н.А Лучиной.- Москва: РУСАЙИС, 2022 – 138с. </w:t>
      </w:r>
      <w:r w:rsidRPr="002C77D4">
        <w:rPr>
          <w:rFonts w:ascii="Times New Roman" w:hAnsi="Times New Roman"/>
          <w:sz w:val="24"/>
          <w:szCs w:val="24"/>
          <w:lang w:val="en-US"/>
        </w:rPr>
        <w:t>ISBN</w:t>
      </w:r>
      <w:r w:rsidRPr="002C77D4">
        <w:rPr>
          <w:rFonts w:ascii="Times New Roman" w:hAnsi="Times New Roman"/>
          <w:sz w:val="24"/>
          <w:szCs w:val="24"/>
        </w:rPr>
        <w:t xml:space="preserve"> 978-5-4365-8388-4</w:t>
      </w:r>
    </w:p>
    <w:p w14:paraId="6F8F96E2" w14:textId="77777777" w:rsidR="007C423B" w:rsidRPr="002C77D4" w:rsidRDefault="007C423B" w:rsidP="00EC116E">
      <w:pPr>
        <w:numPr>
          <w:ilvl w:val="0"/>
          <w:numId w:val="6"/>
        </w:numPr>
        <w:tabs>
          <w:tab w:val="left" w:pos="142"/>
        </w:tabs>
        <w:spacing w:after="0"/>
        <w:ind w:left="0" w:firstLine="709"/>
        <w:jc w:val="both"/>
        <w:rPr>
          <w:rFonts w:ascii="Times New Roman" w:hAnsi="Times New Roman"/>
          <w:sz w:val="24"/>
          <w:szCs w:val="24"/>
        </w:rPr>
      </w:pPr>
      <w:r w:rsidRPr="002C77D4">
        <w:rPr>
          <w:rFonts w:ascii="Times New Roman" w:hAnsi="Times New Roman"/>
          <w:sz w:val="24"/>
          <w:szCs w:val="24"/>
        </w:rPr>
        <w:t xml:space="preserve">Сулоева А.А. Управление закупками в процессе принятия управленческих решений: учебное пособие (А.А Сулоев- Москва: РУСАЙИС, 2022-104 с. </w:t>
      </w:r>
      <w:r w:rsidRPr="002C77D4">
        <w:rPr>
          <w:rFonts w:ascii="Times New Roman" w:hAnsi="Times New Roman"/>
          <w:sz w:val="24"/>
          <w:szCs w:val="24"/>
          <w:lang w:val="en-US"/>
        </w:rPr>
        <w:t>ISBN</w:t>
      </w:r>
      <w:r w:rsidRPr="002C77D4">
        <w:rPr>
          <w:rFonts w:ascii="Times New Roman" w:hAnsi="Times New Roman"/>
          <w:sz w:val="24"/>
          <w:szCs w:val="24"/>
        </w:rPr>
        <w:t xml:space="preserve"> 978- 5- 4365-9728-7</w:t>
      </w:r>
    </w:p>
    <w:p w14:paraId="729C527C" w14:textId="1A7910C5" w:rsidR="007C423B" w:rsidRDefault="007C423B" w:rsidP="00EC116E">
      <w:pPr>
        <w:numPr>
          <w:ilvl w:val="0"/>
          <w:numId w:val="6"/>
        </w:numPr>
        <w:tabs>
          <w:tab w:val="left" w:pos="142"/>
        </w:tabs>
        <w:spacing w:after="0"/>
        <w:ind w:left="0" w:firstLine="709"/>
        <w:jc w:val="both"/>
        <w:rPr>
          <w:rFonts w:ascii="Times New Roman" w:hAnsi="Times New Roman"/>
          <w:sz w:val="24"/>
          <w:szCs w:val="24"/>
        </w:rPr>
      </w:pPr>
      <w:r w:rsidRPr="002C77D4">
        <w:rPr>
          <w:rFonts w:ascii="Times New Roman" w:hAnsi="Times New Roman"/>
          <w:sz w:val="24"/>
          <w:szCs w:val="24"/>
        </w:rPr>
        <w:t xml:space="preserve">Трофимовская А.В. Эффективность контрактной системы в сфере государственных и муниципальных закупок в современных социально-экономических условиях: учебное пособие / А.В. Трофимовская, С.А. Сергеева, И.П. Гладилина – Москва: РУСАЙИС, 2022 – 80 с. </w:t>
      </w:r>
      <w:r w:rsidRPr="002C77D4">
        <w:rPr>
          <w:rFonts w:ascii="Times New Roman" w:hAnsi="Times New Roman"/>
          <w:sz w:val="24"/>
          <w:szCs w:val="24"/>
          <w:lang w:val="en-US"/>
        </w:rPr>
        <w:t>ISBN</w:t>
      </w:r>
      <w:r w:rsidRPr="002C77D4">
        <w:rPr>
          <w:rFonts w:ascii="Times New Roman" w:hAnsi="Times New Roman"/>
          <w:sz w:val="24"/>
          <w:szCs w:val="24"/>
        </w:rPr>
        <w:t xml:space="preserve"> 978-5-4365-9730-0</w:t>
      </w:r>
    </w:p>
    <w:p w14:paraId="31851AE0" w14:textId="4B74F3FB" w:rsidR="008C10C9" w:rsidRDefault="008C10C9" w:rsidP="008C10C9">
      <w:pPr>
        <w:tabs>
          <w:tab w:val="left" w:pos="142"/>
        </w:tabs>
        <w:spacing w:after="0"/>
        <w:jc w:val="both"/>
        <w:rPr>
          <w:rFonts w:ascii="Times New Roman" w:hAnsi="Times New Roman"/>
          <w:sz w:val="24"/>
          <w:szCs w:val="24"/>
        </w:rPr>
      </w:pPr>
    </w:p>
    <w:p w14:paraId="60C0B5A1" w14:textId="77777777" w:rsidR="008C10C9" w:rsidRPr="002C77D4" w:rsidRDefault="008C10C9" w:rsidP="008C10C9">
      <w:pPr>
        <w:tabs>
          <w:tab w:val="left" w:pos="142"/>
        </w:tabs>
        <w:spacing w:after="0"/>
        <w:jc w:val="both"/>
        <w:rPr>
          <w:rFonts w:ascii="Times New Roman" w:hAnsi="Times New Roman"/>
          <w:sz w:val="24"/>
          <w:szCs w:val="24"/>
        </w:rPr>
      </w:pPr>
    </w:p>
    <w:p w14:paraId="72155EF2" w14:textId="77777777" w:rsidR="007C423B" w:rsidRPr="002C77D4" w:rsidRDefault="007C423B" w:rsidP="007C423B">
      <w:pPr>
        <w:spacing w:after="0" w:line="240" w:lineRule="auto"/>
        <w:ind w:left="709" w:hanging="360"/>
        <w:jc w:val="both"/>
        <w:rPr>
          <w:rFonts w:ascii="Times New Roman" w:hAnsi="Times New Roman"/>
          <w:sz w:val="24"/>
          <w:szCs w:val="24"/>
        </w:rPr>
      </w:pPr>
    </w:p>
    <w:p w14:paraId="38E86C84" w14:textId="48250CFF" w:rsidR="007C423B" w:rsidRPr="002C77D4" w:rsidRDefault="00FD5F99" w:rsidP="007C423B">
      <w:pPr>
        <w:jc w:val="center"/>
        <w:rPr>
          <w:rFonts w:ascii="Times New Roman" w:hAnsi="Times New Roman"/>
          <w:b/>
          <w:bCs/>
          <w:sz w:val="24"/>
          <w:szCs w:val="24"/>
        </w:rPr>
      </w:pPr>
      <w:r>
        <w:rPr>
          <w:rFonts w:ascii="Times New Roman" w:hAnsi="Times New Roman"/>
          <w:b/>
          <w:bCs/>
          <w:sz w:val="24"/>
          <w:szCs w:val="24"/>
        </w:rPr>
        <w:lastRenderedPageBreak/>
        <w:t>5</w:t>
      </w:r>
      <w:r w:rsidR="007C423B" w:rsidRPr="002C77D4">
        <w:rPr>
          <w:rFonts w:ascii="Times New Roman" w:hAnsi="Times New Roman"/>
          <w:b/>
          <w:bCs/>
          <w:sz w:val="24"/>
          <w:szCs w:val="24"/>
        </w:rPr>
        <w:t xml:space="preserve">. КОНТРОЛЬ И ОЦЕНКА РЕЗУЛЬТАТОВ ОСВОЕНИЯ </w:t>
      </w:r>
      <w:r w:rsidR="007C423B" w:rsidRPr="002C77D4">
        <w:rPr>
          <w:rFonts w:ascii="Times New Roman" w:hAnsi="Times New Roman"/>
          <w:b/>
          <w:bCs/>
          <w:sz w:val="24"/>
          <w:szCs w:val="24"/>
        </w:rPr>
        <w:br/>
        <w:t>ПРОФЕССИОНАЛЬНОГО МОДУЛЯ</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3490"/>
        <w:gridCol w:w="3118"/>
      </w:tblGrid>
      <w:tr w:rsidR="007C423B" w:rsidRPr="00A82888" w14:paraId="12EC3F34" w14:textId="77777777" w:rsidTr="00A349FF">
        <w:trPr>
          <w:trHeight w:val="1098"/>
        </w:trPr>
        <w:tc>
          <w:tcPr>
            <w:tcW w:w="2747" w:type="dxa"/>
            <w:vAlign w:val="center"/>
          </w:tcPr>
          <w:p w14:paraId="4797CE82" w14:textId="77777777" w:rsidR="007C423B" w:rsidRPr="002C77D4" w:rsidRDefault="007C423B" w:rsidP="00A349FF">
            <w:pPr>
              <w:suppressAutoHyphens/>
              <w:spacing w:after="0" w:line="240" w:lineRule="auto"/>
              <w:jc w:val="center"/>
              <w:rPr>
                <w:rFonts w:ascii="Times New Roman" w:hAnsi="Times New Roman"/>
                <w:sz w:val="24"/>
                <w:szCs w:val="24"/>
              </w:rPr>
            </w:pPr>
            <w:r w:rsidRPr="002C77D4">
              <w:rPr>
                <w:rFonts w:ascii="Times New Roman" w:hAnsi="Times New Roman"/>
                <w:sz w:val="24"/>
                <w:szCs w:val="24"/>
              </w:rPr>
              <w:t>Код и наименование профессиональных и общих компетенций, формируемых в рамках модуля</w:t>
            </w:r>
          </w:p>
        </w:tc>
        <w:tc>
          <w:tcPr>
            <w:tcW w:w="3490" w:type="dxa"/>
            <w:vAlign w:val="center"/>
          </w:tcPr>
          <w:p w14:paraId="25DA20CD" w14:textId="77777777" w:rsidR="007C423B" w:rsidRPr="002C77D4" w:rsidRDefault="007C423B" w:rsidP="00A349FF">
            <w:pPr>
              <w:suppressAutoHyphens/>
              <w:spacing w:after="0" w:line="240" w:lineRule="auto"/>
              <w:jc w:val="center"/>
              <w:rPr>
                <w:rFonts w:ascii="Times New Roman" w:hAnsi="Times New Roman"/>
                <w:sz w:val="24"/>
                <w:szCs w:val="24"/>
              </w:rPr>
            </w:pPr>
            <w:r w:rsidRPr="002C77D4">
              <w:rPr>
                <w:rFonts w:ascii="Times New Roman" w:hAnsi="Times New Roman"/>
                <w:sz w:val="24"/>
                <w:szCs w:val="24"/>
              </w:rPr>
              <w:t>Критерии оценки</w:t>
            </w:r>
          </w:p>
        </w:tc>
        <w:tc>
          <w:tcPr>
            <w:tcW w:w="3118" w:type="dxa"/>
            <w:vAlign w:val="center"/>
          </w:tcPr>
          <w:p w14:paraId="3C292E91" w14:textId="77777777" w:rsidR="007C423B" w:rsidRPr="002C77D4" w:rsidRDefault="007C423B" w:rsidP="00A349FF">
            <w:pPr>
              <w:suppressAutoHyphens/>
              <w:spacing w:after="0" w:line="240" w:lineRule="auto"/>
              <w:jc w:val="center"/>
              <w:rPr>
                <w:rFonts w:ascii="Times New Roman" w:hAnsi="Times New Roman"/>
                <w:sz w:val="24"/>
                <w:szCs w:val="24"/>
              </w:rPr>
            </w:pPr>
            <w:r w:rsidRPr="002C77D4">
              <w:rPr>
                <w:rFonts w:ascii="Times New Roman" w:hAnsi="Times New Roman"/>
                <w:sz w:val="24"/>
                <w:szCs w:val="24"/>
              </w:rPr>
              <w:t>Методы оценки</w:t>
            </w:r>
          </w:p>
        </w:tc>
      </w:tr>
      <w:tr w:rsidR="007C423B" w:rsidRPr="00A82888" w14:paraId="15C06E91" w14:textId="77777777" w:rsidTr="00A349FF">
        <w:trPr>
          <w:trHeight w:val="698"/>
        </w:trPr>
        <w:tc>
          <w:tcPr>
            <w:tcW w:w="2747" w:type="dxa"/>
          </w:tcPr>
          <w:p w14:paraId="0C416F28" w14:textId="77777777" w:rsidR="007C423B" w:rsidRPr="002C77D4" w:rsidRDefault="007C423B" w:rsidP="00A349FF">
            <w:pPr>
              <w:suppressAutoHyphens/>
              <w:spacing w:after="0" w:line="240" w:lineRule="auto"/>
              <w:jc w:val="both"/>
              <w:rPr>
                <w:rFonts w:ascii="Times New Roman" w:hAnsi="Times New Roman"/>
                <w:sz w:val="24"/>
                <w:szCs w:val="24"/>
              </w:rPr>
            </w:pPr>
            <w:r w:rsidRPr="002C77D4">
              <w:rPr>
                <w:rFonts w:ascii="Times New Roman" w:hAnsi="Times New Roman"/>
                <w:sz w:val="24"/>
                <w:szCs w:val="24"/>
              </w:rPr>
              <w:t>ПК 1.1. 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c>
          <w:tcPr>
            <w:tcW w:w="3490" w:type="dxa"/>
          </w:tcPr>
          <w:p w14:paraId="45520D06" w14:textId="77777777" w:rsidR="007C423B" w:rsidRPr="002C77D4" w:rsidRDefault="007C423B" w:rsidP="002C77D4">
            <w:pPr>
              <w:suppressAutoHyphens/>
              <w:spacing w:after="0" w:line="240" w:lineRule="auto"/>
              <w:jc w:val="both"/>
              <w:rPr>
                <w:rFonts w:ascii="Times New Roman" w:hAnsi="Times New Roman"/>
                <w:sz w:val="24"/>
                <w:szCs w:val="24"/>
              </w:rPr>
            </w:pPr>
            <w:r w:rsidRPr="002C77D4">
              <w:rPr>
                <w:rFonts w:ascii="Times New Roman" w:hAnsi="Times New Roman"/>
                <w:sz w:val="24"/>
                <w:szCs w:val="24"/>
              </w:rPr>
              <w:t>осуществляет поиск и систематизацию открытых источников информации о внутренних и внешних рынках для сбыта товарной продукции, в том числе с использованием цифровых технологий;</w:t>
            </w:r>
          </w:p>
          <w:p w14:paraId="77CA818F" w14:textId="77777777" w:rsidR="007C423B" w:rsidRPr="002C77D4" w:rsidRDefault="007C423B" w:rsidP="002C77D4">
            <w:pPr>
              <w:suppressAutoHyphens/>
              <w:spacing w:after="0" w:line="240" w:lineRule="auto"/>
              <w:jc w:val="both"/>
              <w:rPr>
                <w:rFonts w:ascii="Times New Roman" w:hAnsi="Times New Roman"/>
                <w:sz w:val="24"/>
                <w:szCs w:val="24"/>
              </w:rPr>
            </w:pPr>
            <w:r w:rsidRPr="002C77D4">
              <w:rPr>
                <w:rFonts w:ascii="Times New Roman" w:hAnsi="Times New Roman"/>
                <w:sz w:val="24"/>
                <w:szCs w:val="24"/>
              </w:rPr>
              <w:t>оценивает объем спроса на товарную продукцию организации на внутренних и внешних рынках;</w:t>
            </w:r>
          </w:p>
          <w:p w14:paraId="2ED937BF" w14:textId="77777777" w:rsidR="007C423B" w:rsidRPr="002C77D4" w:rsidRDefault="007C423B" w:rsidP="002C77D4">
            <w:pPr>
              <w:suppressAutoHyphens/>
              <w:spacing w:after="0" w:line="240" w:lineRule="auto"/>
              <w:jc w:val="both"/>
              <w:rPr>
                <w:rFonts w:ascii="Times New Roman" w:hAnsi="Times New Roman"/>
                <w:sz w:val="24"/>
                <w:szCs w:val="24"/>
              </w:rPr>
            </w:pPr>
            <w:r w:rsidRPr="002C77D4">
              <w:rPr>
                <w:rFonts w:ascii="Times New Roman" w:hAnsi="Times New Roman"/>
                <w:sz w:val="24"/>
                <w:szCs w:val="24"/>
              </w:rPr>
              <w:t>составляет перечень требований внешних рынков к товарной продукции организации;</w:t>
            </w:r>
          </w:p>
          <w:p w14:paraId="5E3C6A55" w14:textId="77777777" w:rsidR="007C423B" w:rsidRPr="002C77D4" w:rsidRDefault="007C423B" w:rsidP="002C77D4">
            <w:pPr>
              <w:suppressAutoHyphens/>
              <w:spacing w:after="0" w:line="240" w:lineRule="auto"/>
              <w:jc w:val="both"/>
              <w:rPr>
                <w:rFonts w:ascii="Times New Roman" w:hAnsi="Times New Roman"/>
                <w:sz w:val="24"/>
                <w:szCs w:val="24"/>
              </w:rPr>
            </w:pPr>
            <w:r w:rsidRPr="002C77D4">
              <w:rPr>
                <w:rFonts w:ascii="Times New Roman" w:hAnsi="Times New Roman"/>
                <w:sz w:val="24"/>
                <w:szCs w:val="24"/>
              </w:rPr>
              <w:t>разрабатывает рекомендации по омологации товарной продукции по итогам анализа требований определенного внешнего рынка;</w:t>
            </w:r>
          </w:p>
          <w:p w14:paraId="4EC837D0" w14:textId="77777777" w:rsidR="007C423B" w:rsidRPr="002C77D4" w:rsidRDefault="007C423B" w:rsidP="002C77D4">
            <w:pPr>
              <w:suppressAutoHyphens/>
              <w:spacing w:after="0" w:line="240" w:lineRule="auto"/>
              <w:jc w:val="both"/>
              <w:rPr>
                <w:rFonts w:ascii="Times New Roman" w:hAnsi="Times New Roman"/>
                <w:sz w:val="24"/>
                <w:szCs w:val="24"/>
              </w:rPr>
            </w:pPr>
            <w:r w:rsidRPr="002C77D4">
              <w:rPr>
                <w:rFonts w:ascii="Times New Roman" w:hAnsi="Times New Roman"/>
                <w:sz w:val="24"/>
                <w:szCs w:val="24"/>
              </w:rPr>
              <w:t>проводит анализ конъюнктуры, емкости товарных рынков;</w:t>
            </w:r>
          </w:p>
          <w:p w14:paraId="721206D8" w14:textId="77777777" w:rsidR="007C423B" w:rsidRPr="002C77D4" w:rsidRDefault="007C423B" w:rsidP="002C77D4">
            <w:pPr>
              <w:suppressAutoHyphens/>
              <w:spacing w:after="0" w:line="240" w:lineRule="auto"/>
              <w:jc w:val="both"/>
              <w:rPr>
                <w:rFonts w:ascii="Times New Roman" w:hAnsi="Times New Roman"/>
                <w:sz w:val="24"/>
                <w:szCs w:val="24"/>
              </w:rPr>
            </w:pPr>
            <w:r w:rsidRPr="002C77D4">
              <w:rPr>
                <w:rFonts w:ascii="Times New Roman" w:hAnsi="Times New Roman"/>
                <w:sz w:val="24"/>
                <w:szCs w:val="24"/>
              </w:rPr>
              <w:t>осуществляет подготовку аналитических документов по конкурентным преимуществам продукции организации на внешних рынках</w:t>
            </w:r>
          </w:p>
        </w:tc>
        <w:tc>
          <w:tcPr>
            <w:tcW w:w="3118" w:type="dxa"/>
            <w:vMerge w:val="restart"/>
          </w:tcPr>
          <w:p w14:paraId="389D75F8"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Устный/письменный опрос.</w:t>
            </w:r>
          </w:p>
          <w:p w14:paraId="0BC37B58" w14:textId="77777777" w:rsidR="007C423B" w:rsidRPr="002C77D4" w:rsidRDefault="007C423B" w:rsidP="00A349FF">
            <w:pPr>
              <w:spacing w:after="0" w:line="240" w:lineRule="auto"/>
              <w:jc w:val="both"/>
              <w:rPr>
                <w:rFonts w:ascii="Times New Roman" w:hAnsi="Times New Roman"/>
                <w:sz w:val="24"/>
                <w:szCs w:val="24"/>
              </w:rPr>
            </w:pPr>
          </w:p>
          <w:p w14:paraId="655FA70C"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Тестирование.</w:t>
            </w:r>
          </w:p>
          <w:p w14:paraId="21986D86" w14:textId="77777777" w:rsidR="007C423B" w:rsidRPr="002C77D4" w:rsidRDefault="007C423B" w:rsidP="00A349FF">
            <w:pPr>
              <w:spacing w:after="0" w:line="240" w:lineRule="auto"/>
              <w:jc w:val="both"/>
              <w:rPr>
                <w:rFonts w:ascii="Times New Roman" w:hAnsi="Times New Roman"/>
                <w:sz w:val="24"/>
                <w:szCs w:val="24"/>
              </w:rPr>
            </w:pPr>
          </w:p>
          <w:p w14:paraId="6FAE7250"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Проверка правильности выполнения расчетных показателей. Сравнение результатов выполнения задания с эталоном.</w:t>
            </w:r>
          </w:p>
          <w:p w14:paraId="12644F97" w14:textId="77777777" w:rsidR="007C423B" w:rsidRPr="002C77D4" w:rsidRDefault="007C423B" w:rsidP="00A349FF">
            <w:pPr>
              <w:spacing w:after="0" w:line="240" w:lineRule="auto"/>
              <w:jc w:val="both"/>
              <w:rPr>
                <w:rFonts w:ascii="Times New Roman" w:hAnsi="Times New Roman"/>
                <w:sz w:val="24"/>
                <w:szCs w:val="24"/>
              </w:rPr>
            </w:pPr>
          </w:p>
          <w:p w14:paraId="2D4E1651" w14:textId="77777777" w:rsidR="007C423B" w:rsidRPr="002C77D4" w:rsidRDefault="007C423B" w:rsidP="00A349FF">
            <w:pPr>
              <w:spacing w:line="240" w:lineRule="auto"/>
              <w:jc w:val="both"/>
              <w:rPr>
                <w:rFonts w:ascii="Times New Roman" w:hAnsi="Times New Roman"/>
                <w:sz w:val="24"/>
                <w:szCs w:val="24"/>
              </w:rPr>
            </w:pPr>
            <w:r w:rsidRPr="002C77D4">
              <w:rPr>
                <w:rFonts w:ascii="Times New Roman" w:hAnsi="Times New Roman"/>
                <w:sz w:val="24"/>
                <w:szCs w:val="24"/>
              </w:rPr>
              <w:t>Экспертная оценка результатов выполнения практических кейс-заданий по установленным критериям.</w:t>
            </w:r>
          </w:p>
          <w:p w14:paraId="27BAFFB0"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Экспертная оценка контрольных / проверочных работ по установленным критериям.</w:t>
            </w:r>
          </w:p>
          <w:p w14:paraId="4BEFC9BF" w14:textId="77777777" w:rsidR="007C423B" w:rsidRPr="002C77D4" w:rsidRDefault="007C423B" w:rsidP="00A349FF">
            <w:pPr>
              <w:spacing w:after="0" w:line="240" w:lineRule="auto"/>
              <w:jc w:val="both"/>
              <w:rPr>
                <w:rFonts w:ascii="Times New Roman" w:hAnsi="Times New Roman"/>
                <w:sz w:val="24"/>
                <w:szCs w:val="24"/>
              </w:rPr>
            </w:pPr>
          </w:p>
          <w:p w14:paraId="491B70D0"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практике.</w:t>
            </w:r>
          </w:p>
          <w:p w14:paraId="3CC3BFE4" w14:textId="77777777" w:rsidR="007C423B" w:rsidRPr="002C77D4" w:rsidRDefault="007C423B" w:rsidP="00A349FF">
            <w:pPr>
              <w:spacing w:after="0" w:line="240" w:lineRule="auto"/>
              <w:jc w:val="both"/>
              <w:rPr>
                <w:rFonts w:ascii="Times New Roman" w:hAnsi="Times New Roman"/>
                <w:sz w:val="24"/>
                <w:szCs w:val="24"/>
              </w:rPr>
            </w:pPr>
          </w:p>
          <w:p w14:paraId="3CA56FFC"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14:paraId="31C5EE70" w14:textId="77777777" w:rsidR="007C423B" w:rsidRPr="002C77D4" w:rsidRDefault="007C423B" w:rsidP="00A349FF">
            <w:pPr>
              <w:spacing w:after="0" w:line="240" w:lineRule="auto"/>
              <w:jc w:val="both"/>
              <w:rPr>
                <w:rFonts w:ascii="Times New Roman" w:hAnsi="Times New Roman"/>
                <w:sz w:val="24"/>
                <w:szCs w:val="24"/>
              </w:rPr>
            </w:pPr>
          </w:p>
          <w:p w14:paraId="11591B01"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14:paraId="226DA073" w14:textId="77777777" w:rsidR="007C423B" w:rsidRPr="002C77D4" w:rsidRDefault="007C423B" w:rsidP="00A349FF">
            <w:pPr>
              <w:spacing w:after="0" w:line="240" w:lineRule="auto"/>
              <w:jc w:val="both"/>
              <w:rPr>
                <w:rFonts w:ascii="Times New Roman" w:hAnsi="Times New Roman"/>
                <w:sz w:val="24"/>
                <w:szCs w:val="24"/>
              </w:rPr>
            </w:pPr>
          </w:p>
          <w:p w14:paraId="62B12043"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Экспертная 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производственной практике.</w:t>
            </w:r>
          </w:p>
          <w:p w14:paraId="402F84EE" w14:textId="77777777" w:rsidR="007C423B" w:rsidRPr="002C77D4" w:rsidRDefault="007C423B" w:rsidP="00A349FF">
            <w:pPr>
              <w:spacing w:after="0" w:line="240" w:lineRule="auto"/>
              <w:jc w:val="both"/>
              <w:rPr>
                <w:rFonts w:ascii="Times New Roman" w:hAnsi="Times New Roman"/>
                <w:sz w:val="24"/>
                <w:szCs w:val="24"/>
              </w:rPr>
            </w:pPr>
          </w:p>
          <w:p w14:paraId="7A0B6916"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14:paraId="22CB6DE6" w14:textId="77777777" w:rsidR="007C423B" w:rsidRPr="002C77D4" w:rsidRDefault="007C423B" w:rsidP="00A349FF">
            <w:pPr>
              <w:spacing w:after="0" w:line="240" w:lineRule="auto"/>
              <w:jc w:val="both"/>
              <w:rPr>
                <w:rFonts w:ascii="Times New Roman" w:hAnsi="Times New Roman"/>
                <w:sz w:val="24"/>
                <w:szCs w:val="24"/>
              </w:rPr>
            </w:pPr>
          </w:p>
          <w:p w14:paraId="7143E299"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545903D0"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 на практических занятиях;</w:t>
            </w:r>
          </w:p>
          <w:p w14:paraId="75F422B1"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 xml:space="preserve">– при выполнении и защите курсовой работы (проекта); </w:t>
            </w:r>
          </w:p>
          <w:p w14:paraId="31E3E23A"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 xml:space="preserve">– при выполнении работ на различных этапах учебной, производственной практики; </w:t>
            </w:r>
          </w:p>
          <w:p w14:paraId="0E6AA3B7"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lastRenderedPageBreak/>
              <w:t>- при проведении защиты отчетов по учебной, производственной практик;</w:t>
            </w:r>
          </w:p>
          <w:p w14:paraId="2C175263"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 при проведении экзаменов по профессиональному модулю, в т.ч. в форме демонстрационного экзамена / профессионального экзамена по оценочным средствам организаций партнеров и/или профессионального сообщества.</w:t>
            </w:r>
          </w:p>
        </w:tc>
      </w:tr>
      <w:tr w:rsidR="007C423B" w:rsidRPr="00A82888" w14:paraId="61FB7087" w14:textId="77777777" w:rsidTr="00A349FF">
        <w:tc>
          <w:tcPr>
            <w:tcW w:w="2747" w:type="dxa"/>
          </w:tcPr>
          <w:p w14:paraId="125E78E9"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ПК 1.2. 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c>
          <w:tcPr>
            <w:tcW w:w="3490" w:type="dxa"/>
          </w:tcPr>
          <w:p w14:paraId="4D513A04" w14:textId="77777777" w:rsidR="007C423B" w:rsidRPr="002C77D4" w:rsidRDefault="007C423B" w:rsidP="002C77D4">
            <w:pPr>
              <w:suppressAutoHyphens/>
              <w:spacing w:after="0" w:line="240" w:lineRule="auto"/>
              <w:rPr>
                <w:rFonts w:ascii="Times New Roman" w:hAnsi="Times New Roman"/>
                <w:sz w:val="24"/>
                <w:szCs w:val="24"/>
              </w:rPr>
            </w:pPr>
            <w:r w:rsidRPr="002C77D4">
              <w:rPr>
                <w:rFonts w:ascii="Times New Roman" w:eastAsia="Calibri" w:hAnsi="Times New Roman"/>
                <w:sz w:val="24"/>
                <w:szCs w:val="24"/>
                <w:lang w:eastAsia="en-US"/>
              </w:rPr>
              <w:t>выполняет операции по установлению хозяйственных связей с поставщиками и потребителями в установленной последовательности с соблюдением требований к их содержанию</w:t>
            </w:r>
          </w:p>
        </w:tc>
        <w:tc>
          <w:tcPr>
            <w:tcW w:w="3118" w:type="dxa"/>
            <w:vMerge/>
          </w:tcPr>
          <w:p w14:paraId="402B8E35" w14:textId="77777777" w:rsidR="007C423B" w:rsidRPr="002C77D4" w:rsidRDefault="007C423B" w:rsidP="00A349FF">
            <w:pPr>
              <w:spacing w:after="0" w:line="240" w:lineRule="auto"/>
              <w:jc w:val="both"/>
              <w:rPr>
                <w:rFonts w:ascii="Times New Roman" w:hAnsi="Times New Roman"/>
                <w:sz w:val="24"/>
                <w:szCs w:val="24"/>
              </w:rPr>
            </w:pPr>
          </w:p>
        </w:tc>
      </w:tr>
      <w:tr w:rsidR="007C423B" w:rsidRPr="00A82888" w14:paraId="05C4CF97" w14:textId="77777777" w:rsidTr="00A349FF">
        <w:tc>
          <w:tcPr>
            <w:tcW w:w="2747" w:type="dxa"/>
          </w:tcPr>
          <w:p w14:paraId="0618CCC1"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 xml:space="preserve">ПК 1.3. Осуществлять подготовку, оформление и проверку закупочной документации, в том числе с использованием электронного </w:t>
            </w:r>
            <w:r w:rsidRPr="002C77D4">
              <w:rPr>
                <w:rFonts w:ascii="Times New Roman" w:hAnsi="Times New Roman"/>
                <w:sz w:val="24"/>
                <w:szCs w:val="24"/>
              </w:rPr>
              <w:lastRenderedPageBreak/>
              <w:t>документооборота и сквозных цифровых технологий.</w:t>
            </w:r>
          </w:p>
        </w:tc>
        <w:tc>
          <w:tcPr>
            <w:tcW w:w="3490" w:type="dxa"/>
          </w:tcPr>
          <w:p w14:paraId="0073B633"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lastRenderedPageBreak/>
              <w:t>определяет начальную цену закупки с учетом требований федерального законодательства и проводит описание объекта закупки;</w:t>
            </w:r>
          </w:p>
          <w:p w14:paraId="72216AD6"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lastRenderedPageBreak/>
              <w:t>составляет и оформляет закупочную документацию в соответствие с требованиями и осуществляет ее проверку для проведения закупочной процедуры;</w:t>
            </w:r>
          </w:p>
          <w:p w14:paraId="070C894F"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оформляет протоколы заседаний закупочных комиссий;</w:t>
            </w:r>
          </w:p>
          <w:p w14:paraId="06FC5A91"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выполняет проверку комплекта закупочной документации для обеспечения государственных, муниципальных и корпоративных нужд.</w:t>
            </w:r>
          </w:p>
        </w:tc>
        <w:tc>
          <w:tcPr>
            <w:tcW w:w="3118" w:type="dxa"/>
            <w:vMerge/>
          </w:tcPr>
          <w:p w14:paraId="1A2B2F5D" w14:textId="77777777" w:rsidR="007C423B" w:rsidRPr="002C77D4" w:rsidRDefault="007C423B" w:rsidP="00A349FF">
            <w:pPr>
              <w:spacing w:after="0" w:line="240" w:lineRule="auto"/>
              <w:jc w:val="both"/>
              <w:rPr>
                <w:rFonts w:ascii="Times New Roman" w:hAnsi="Times New Roman"/>
                <w:i/>
                <w:sz w:val="24"/>
                <w:szCs w:val="24"/>
              </w:rPr>
            </w:pPr>
          </w:p>
        </w:tc>
      </w:tr>
      <w:tr w:rsidR="007C423B" w:rsidRPr="00A82888" w14:paraId="2D1D514B" w14:textId="77777777" w:rsidTr="00A349FF">
        <w:tc>
          <w:tcPr>
            <w:tcW w:w="2747" w:type="dxa"/>
          </w:tcPr>
          <w:p w14:paraId="6A5C8E4C"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ПК 1.4. Осуществлять подготовку к заключению внешнеторгового контракта и его документальное сопровождение.</w:t>
            </w:r>
          </w:p>
        </w:tc>
        <w:tc>
          <w:tcPr>
            <w:tcW w:w="3490" w:type="dxa"/>
          </w:tcPr>
          <w:p w14:paraId="7BCBED85"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проводит анализ поступающих коммерческих предложений, запросов от потенциальных партнеров на внешних рынках и составляет список отклонений от приемлемых условий внешнеторгового контракта (перечень разногласий);</w:t>
            </w:r>
          </w:p>
          <w:p w14:paraId="59640771"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осуществляет документальное оформление результатов переговоров по условиям внешнеторгового контракта;</w:t>
            </w:r>
          </w:p>
          <w:p w14:paraId="6D7E6B44"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составляет сводные отчеты и предложения о потенциальных партнерах на внешних рынках;</w:t>
            </w:r>
          </w:p>
          <w:p w14:paraId="25E5FB27"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составляет список потенциальных партнеров для заключения внешнеторгового контракта;</w:t>
            </w:r>
          </w:p>
          <w:p w14:paraId="02E0CCEE"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формирует проект внешнеторгового контракта и выполняет проверку необходимой документации для его заключения;</w:t>
            </w:r>
          </w:p>
          <w:p w14:paraId="05227E10"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осуществляет подготовку процедуры подписания внешнеторгового контракта с контрагентом.</w:t>
            </w:r>
          </w:p>
        </w:tc>
        <w:tc>
          <w:tcPr>
            <w:tcW w:w="3118" w:type="dxa"/>
            <w:vMerge/>
          </w:tcPr>
          <w:p w14:paraId="174AD6C0" w14:textId="77777777" w:rsidR="007C423B" w:rsidRPr="002C77D4" w:rsidRDefault="007C423B" w:rsidP="00A349FF">
            <w:pPr>
              <w:spacing w:after="0" w:line="240" w:lineRule="auto"/>
              <w:jc w:val="both"/>
              <w:rPr>
                <w:rFonts w:ascii="Times New Roman" w:hAnsi="Times New Roman"/>
                <w:i/>
                <w:sz w:val="24"/>
                <w:szCs w:val="24"/>
              </w:rPr>
            </w:pPr>
          </w:p>
        </w:tc>
      </w:tr>
      <w:tr w:rsidR="007C423B" w:rsidRPr="00A82888" w14:paraId="56191F4F" w14:textId="77777777" w:rsidTr="00A349FF">
        <w:tc>
          <w:tcPr>
            <w:tcW w:w="2747" w:type="dxa"/>
          </w:tcPr>
          <w:p w14:paraId="58C474C3"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ПК 1.5. Осуществлять контроль исполнения обязательств по внешнеторговому контракту.</w:t>
            </w:r>
          </w:p>
        </w:tc>
        <w:tc>
          <w:tcPr>
            <w:tcW w:w="3490" w:type="dxa"/>
          </w:tcPr>
          <w:p w14:paraId="03C03C1D"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осуществляет подготовку документа о приемке результатов отдельного этапа исполнения контракта;</w:t>
            </w:r>
          </w:p>
          <w:p w14:paraId="00CEE979"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 xml:space="preserve">проводит сбор информации и документов о ходе исполнения обязательств по внешнеторговому контракту и разрабатывает на их основе </w:t>
            </w:r>
            <w:r w:rsidRPr="002C77D4">
              <w:rPr>
                <w:rFonts w:ascii="Times New Roman" w:hAnsi="Times New Roman"/>
                <w:sz w:val="24"/>
                <w:szCs w:val="24"/>
              </w:rPr>
              <w:lastRenderedPageBreak/>
              <w:t>план-график контрольных мероприятий по исполнению обязательств по внешнеторговому контракту;</w:t>
            </w:r>
          </w:p>
          <w:p w14:paraId="1CDF7EA2"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проводит мониторинг и документальное оформление отклонений от выполнения обязательств по внешнеторговому контракту;</w:t>
            </w:r>
          </w:p>
          <w:p w14:paraId="4509BEC1"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осуществляет подготовку предложений по применению мер ответственности и совершению соответствующих действий в случае нарушения обязательств и выполняет претензионную работу.</w:t>
            </w:r>
          </w:p>
        </w:tc>
        <w:tc>
          <w:tcPr>
            <w:tcW w:w="3118" w:type="dxa"/>
            <w:vMerge/>
          </w:tcPr>
          <w:p w14:paraId="21E7D668" w14:textId="77777777" w:rsidR="007C423B" w:rsidRPr="002C77D4" w:rsidRDefault="007C423B" w:rsidP="00A349FF">
            <w:pPr>
              <w:spacing w:after="0" w:line="240" w:lineRule="auto"/>
              <w:jc w:val="both"/>
              <w:rPr>
                <w:rFonts w:ascii="Times New Roman" w:hAnsi="Times New Roman"/>
                <w:i/>
                <w:sz w:val="24"/>
                <w:szCs w:val="24"/>
              </w:rPr>
            </w:pPr>
          </w:p>
        </w:tc>
      </w:tr>
      <w:tr w:rsidR="007C423B" w:rsidRPr="00A82888" w14:paraId="74E2F848" w14:textId="77777777" w:rsidTr="00A349FF">
        <w:tc>
          <w:tcPr>
            <w:tcW w:w="2747" w:type="dxa"/>
          </w:tcPr>
          <w:p w14:paraId="1CD2F723"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ПК 1.6.</w:t>
            </w:r>
            <w:r w:rsidRPr="002C77D4">
              <w:rPr>
                <w:rFonts w:ascii="Times New Roman" w:eastAsia="Calibri" w:hAnsi="Times New Roman"/>
                <w:sz w:val="24"/>
                <w:szCs w:val="24"/>
                <w:lang w:eastAsia="en-US"/>
              </w:rPr>
              <w:t xml:space="preserve"> Организовывать выполнение торгово-технологических процессов</w:t>
            </w:r>
            <w:r w:rsidRPr="002C77D4">
              <w:rPr>
                <w:rFonts w:ascii="Times New Roman" w:eastAsia="Calibri" w:hAnsi="Times New Roman"/>
                <w:iCs/>
                <w:sz w:val="24"/>
                <w:szCs w:val="24"/>
                <w:lang w:eastAsia="en-US"/>
              </w:rPr>
              <w:t xml:space="preserve">, в том числе с применением цифровых технологий </w:t>
            </w:r>
          </w:p>
        </w:tc>
        <w:tc>
          <w:tcPr>
            <w:tcW w:w="3490" w:type="dxa"/>
          </w:tcPr>
          <w:p w14:paraId="645FC098"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выполняет торгово-технологические операции в соответствие с установленным алгоритмом, в том числе с использованием искусственного интеллекта;</w:t>
            </w:r>
          </w:p>
          <w:p w14:paraId="486C80FA"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осуществляет приемку товаров по количеству и качеству в полном соответствии с договором поставки;</w:t>
            </w:r>
          </w:p>
          <w:p w14:paraId="059CD708"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оформляет документы по приемке товаров в соответствие установленными требованиями;</w:t>
            </w:r>
          </w:p>
          <w:p w14:paraId="6CF20A12"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соблюдает правила охраны труда при выполнение торгово-технологических операций</w:t>
            </w:r>
          </w:p>
        </w:tc>
        <w:tc>
          <w:tcPr>
            <w:tcW w:w="3118" w:type="dxa"/>
            <w:vMerge/>
          </w:tcPr>
          <w:p w14:paraId="1C794F46" w14:textId="77777777" w:rsidR="007C423B" w:rsidRPr="002C77D4" w:rsidRDefault="007C423B" w:rsidP="00A349FF">
            <w:pPr>
              <w:spacing w:after="0" w:line="240" w:lineRule="auto"/>
              <w:jc w:val="both"/>
              <w:rPr>
                <w:rFonts w:ascii="Times New Roman" w:hAnsi="Times New Roman"/>
                <w:i/>
                <w:sz w:val="24"/>
                <w:szCs w:val="24"/>
              </w:rPr>
            </w:pPr>
          </w:p>
        </w:tc>
      </w:tr>
      <w:tr w:rsidR="007C423B" w:rsidRPr="00A82888" w14:paraId="0D906286" w14:textId="77777777" w:rsidTr="00A349FF">
        <w:tc>
          <w:tcPr>
            <w:tcW w:w="2747" w:type="dxa"/>
          </w:tcPr>
          <w:p w14:paraId="425BE9C7"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490" w:type="dxa"/>
          </w:tcPr>
          <w:p w14:paraId="5B244870" w14:textId="77777777" w:rsidR="007C423B" w:rsidRPr="002C77D4" w:rsidRDefault="007C423B" w:rsidP="002C77D4">
            <w:pPr>
              <w:suppressAutoHyphens/>
              <w:spacing w:after="0" w:line="240" w:lineRule="auto"/>
              <w:jc w:val="both"/>
              <w:rPr>
                <w:rFonts w:ascii="Times New Roman" w:hAnsi="Times New Roman"/>
                <w:iCs/>
                <w:sz w:val="24"/>
                <w:szCs w:val="24"/>
              </w:rPr>
            </w:pPr>
            <w:r w:rsidRPr="002C77D4">
              <w:rPr>
                <w:rFonts w:ascii="Times New Roman" w:hAnsi="Times New Roman"/>
                <w:iCs/>
                <w:sz w:val="24"/>
                <w:szCs w:val="24"/>
              </w:rPr>
              <w:t>распознает, анализирует и выделяет составные части задачи и/или проблемы в профессиональном контексте;</w:t>
            </w:r>
          </w:p>
          <w:p w14:paraId="19FBE607" w14:textId="77777777" w:rsidR="007C423B" w:rsidRPr="002C77D4" w:rsidRDefault="007C423B" w:rsidP="002C77D4">
            <w:pPr>
              <w:suppressAutoHyphens/>
              <w:spacing w:after="0" w:line="240" w:lineRule="auto"/>
              <w:jc w:val="both"/>
              <w:rPr>
                <w:rFonts w:ascii="Times New Roman" w:hAnsi="Times New Roman"/>
                <w:iCs/>
                <w:sz w:val="24"/>
                <w:szCs w:val="24"/>
              </w:rPr>
            </w:pPr>
            <w:r w:rsidRPr="002C77D4">
              <w:rPr>
                <w:rFonts w:ascii="Times New Roman" w:hAnsi="Times New Roman"/>
                <w:iCs/>
                <w:sz w:val="24"/>
                <w:szCs w:val="24"/>
              </w:rPr>
              <w:t xml:space="preserve">определяет этапы решения задачи; </w:t>
            </w:r>
          </w:p>
          <w:p w14:paraId="6FB45F40" w14:textId="77777777" w:rsidR="007C423B" w:rsidRPr="002C77D4" w:rsidRDefault="007C423B" w:rsidP="002C77D4">
            <w:pPr>
              <w:suppressAutoHyphens/>
              <w:spacing w:after="0" w:line="240" w:lineRule="auto"/>
              <w:jc w:val="both"/>
              <w:rPr>
                <w:rFonts w:ascii="Times New Roman" w:hAnsi="Times New Roman"/>
                <w:iCs/>
                <w:sz w:val="24"/>
                <w:szCs w:val="24"/>
              </w:rPr>
            </w:pPr>
            <w:r w:rsidRPr="002C77D4">
              <w:rPr>
                <w:rFonts w:ascii="Times New Roman" w:hAnsi="Times New Roman"/>
                <w:iCs/>
                <w:sz w:val="24"/>
                <w:szCs w:val="24"/>
              </w:rPr>
              <w:t>эффективно осуществляет поиск необходимой для решения проблемы информации, составляет план действия и определяет необходимые ресурсы;</w:t>
            </w:r>
          </w:p>
          <w:p w14:paraId="75B709BE"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iCs/>
                <w:sz w:val="24"/>
                <w:szCs w:val="24"/>
              </w:rPr>
              <w:t>демонстрирует владение актуальными методами работы в профессиональной и смежных сферах;</w:t>
            </w:r>
          </w:p>
          <w:p w14:paraId="09FDA2A8" w14:textId="77777777" w:rsidR="007C423B" w:rsidRPr="002C77D4" w:rsidRDefault="007C423B" w:rsidP="002C77D4">
            <w:pPr>
              <w:spacing w:after="0" w:line="240" w:lineRule="auto"/>
              <w:jc w:val="both"/>
              <w:rPr>
                <w:rFonts w:ascii="Times New Roman" w:hAnsi="Times New Roman"/>
                <w:i/>
                <w:sz w:val="24"/>
                <w:szCs w:val="24"/>
              </w:rPr>
            </w:pPr>
            <w:r w:rsidRPr="002C77D4">
              <w:rPr>
                <w:rFonts w:ascii="Times New Roman" w:hAnsi="Times New Roman"/>
                <w:iCs/>
                <w:sz w:val="24"/>
                <w:szCs w:val="24"/>
              </w:rPr>
              <w:t xml:space="preserve">реализовывает составленный план и оценивает результат и </w:t>
            </w:r>
            <w:r w:rsidRPr="002C77D4">
              <w:rPr>
                <w:rFonts w:ascii="Times New Roman" w:hAnsi="Times New Roman"/>
                <w:iCs/>
                <w:sz w:val="24"/>
                <w:szCs w:val="24"/>
              </w:rPr>
              <w:lastRenderedPageBreak/>
              <w:t>последствия своих действий (самостоятельно или с помощью наставника)</w:t>
            </w:r>
          </w:p>
        </w:tc>
        <w:tc>
          <w:tcPr>
            <w:tcW w:w="3118" w:type="dxa"/>
            <w:vMerge/>
          </w:tcPr>
          <w:p w14:paraId="6255B868" w14:textId="77777777" w:rsidR="007C423B" w:rsidRPr="002C77D4" w:rsidRDefault="007C423B" w:rsidP="00A349FF">
            <w:pPr>
              <w:spacing w:after="0" w:line="240" w:lineRule="auto"/>
              <w:jc w:val="both"/>
              <w:rPr>
                <w:rFonts w:ascii="Times New Roman" w:hAnsi="Times New Roman"/>
                <w:sz w:val="24"/>
                <w:szCs w:val="24"/>
              </w:rPr>
            </w:pPr>
          </w:p>
        </w:tc>
      </w:tr>
      <w:tr w:rsidR="007C423B" w:rsidRPr="00A82888" w14:paraId="62E871C6" w14:textId="77777777" w:rsidTr="00A349FF">
        <w:tc>
          <w:tcPr>
            <w:tcW w:w="2747" w:type="dxa"/>
          </w:tcPr>
          <w:p w14:paraId="77206201"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90" w:type="dxa"/>
          </w:tcPr>
          <w:p w14:paraId="305CAA77"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 xml:space="preserve">определяет задачи для поиска информации и их необходимые источники и планирует процесс поиска; </w:t>
            </w:r>
          </w:p>
          <w:p w14:paraId="6E04527F"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 xml:space="preserve">структурирует и выделяет наиболее значимое в полученной информации; </w:t>
            </w:r>
          </w:p>
          <w:p w14:paraId="36DDC5FA"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 xml:space="preserve">оценивает практическую значимость результатов поиска и оформляет его результаты; </w:t>
            </w:r>
          </w:p>
          <w:p w14:paraId="7500DAC3" w14:textId="77777777" w:rsidR="007C423B" w:rsidRPr="002C77D4" w:rsidRDefault="007C423B" w:rsidP="002C77D4">
            <w:pPr>
              <w:spacing w:after="0" w:line="240" w:lineRule="auto"/>
              <w:jc w:val="both"/>
              <w:rPr>
                <w:rFonts w:ascii="Times New Roman" w:hAnsi="Times New Roman"/>
                <w:i/>
                <w:sz w:val="24"/>
                <w:szCs w:val="24"/>
              </w:rPr>
            </w:pPr>
            <w:r w:rsidRPr="002C77D4">
              <w:rPr>
                <w:rFonts w:ascii="Times New Roman" w:hAnsi="Times New Roman"/>
                <w:sz w:val="24"/>
                <w:szCs w:val="24"/>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tc>
        <w:tc>
          <w:tcPr>
            <w:tcW w:w="3118" w:type="dxa"/>
            <w:vMerge/>
          </w:tcPr>
          <w:p w14:paraId="3CD56DF7" w14:textId="77777777" w:rsidR="007C423B" w:rsidRPr="002C77D4" w:rsidRDefault="007C423B" w:rsidP="00A349FF">
            <w:pPr>
              <w:spacing w:after="0" w:line="240" w:lineRule="auto"/>
              <w:jc w:val="both"/>
              <w:rPr>
                <w:rFonts w:ascii="Times New Roman" w:hAnsi="Times New Roman"/>
                <w:i/>
                <w:sz w:val="24"/>
                <w:szCs w:val="24"/>
              </w:rPr>
            </w:pPr>
          </w:p>
        </w:tc>
      </w:tr>
      <w:tr w:rsidR="007C423B" w:rsidRPr="00A82888" w14:paraId="6187329E" w14:textId="77777777" w:rsidTr="00A349FF">
        <w:tc>
          <w:tcPr>
            <w:tcW w:w="2747" w:type="dxa"/>
          </w:tcPr>
          <w:p w14:paraId="0A6198FE"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 xml:space="preserve">ОК 03. </w:t>
            </w:r>
            <w:r w:rsidRPr="002C77D4">
              <w:rPr>
                <w:rFonts w:ascii="Times New Roman" w:hAnsi="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490" w:type="dxa"/>
          </w:tcPr>
          <w:p w14:paraId="5D36F681" w14:textId="77777777" w:rsidR="007C423B" w:rsidRPr="002C77D4" w:rsidRDefault="007C423B" w:rsidP="002C77D4">
            <w:pPr>
              <w:spacing w:after="0" w:line="240" w:lineRule="auto"/>
              <w:jc w:val="both"/>
              <w:rPr>
                <w:rFonts w:ascii="Times New Roman" w:hAnsi="Times New Roman"/>
                <w:bCs/>
                <w:iCs/>
                <w:sz w:val="24"/>
                <w:szCs w:val="24"/>
              </w:rPr>
            </w:pPr>
            <w:r w:rsidRPr="002C77D4">
              <w:rPr>
                <w:rFonts w:ascii="Times New Roman" w:hAnsi="Times New Roman"/>
                <w:bCs/>
                <w:iCs/>
                <w:sz w:val="24"/>
                <w:szCs w:val="24"/>
              </w:rPr>
              <w:t xml:space="preserve">определяет актуальность нормативно-правовой документации в профессиональной деятельности; </w:t>
            </w:r>
          </w:p>
          <w:p w14:paraId="209B8F7A"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 xml:space="preserve">применяет современную научную профессиональную терминологию; </w:t>
            </w:r>
          </w:p>
          <w:p w14:paraId="0ADC0248" w14:textId="77777777" w:rsidR="007C423B" w:rsidRPr="002C77D4" w:rsidRDefault="007C423B" w:rsidP="002C77D4">
            <w:pPr>
              <w:spacing w:after="0" w:line="240" w:lineRule="auto"/>
              <w:jc w:val="both"/>
              <w:rPr>
                <w:rFonts w:ascii="Times New Roman" w:hAnsi="Times New Roman"/>
                <w:i/>
                <w:sz w:val="24"/>
                <w:szCs w:val="24"/>
              </w:rPr>
            </w:pPr>
            <w:r w:rsidRPr="002C77D4">
              <w:rPr>
                <w:rFonts w:ascii="Times New Roman" w:hAnsi="Times New Roman"/>
                <w:sz w:val="24"/>
                <w:szCs w:val="24"/>
              </w:rPr>
              <w:t>определяет и выстраивает траектории профессионального развития и самообразования.</w:t>
            </w:r>
          </w:p>
        </w:tc>
        <w:tc>
          <w:tcPr>
            <w:tcW w:w="3118" w:type="dxa"/>
            <w:vMerge/>
          </w:tcPr>
          <w:p w14:paraId="35503828" w14:textId="77777777" w:rsidR="007C423B" w:rsidRPr="002C77D4" w:rsidRDefault="007C423B" w:rsidP="00A349FF">
            <w:pPr>
              <w:spacing w:after="0" w:line="240" w:lineRule="auto"/>
              <w:jc w:val="both"/>
              <w:rPr>
                <w:rFonts w:ascii="Times New Roman" w:hAnsi="Times New Roman"/>
                <w:i/>
                <w:sz w:val="24"/>
                <w:szCs w:val="24"/>
              </w:rPr>
            </w:pPr>
          </w:p>
        </w:tc>
      </w:tr>
      <w:tr w:rsidR="007C423B" w:rsidRPr="00A82888" w14:paraId="0E624254" w14:textId="77777777" w:rsidTr="00A349FF">
        <w:tc>
          <w:tcPr>
            <w:tcW w:w="2747" w:type="dxa"/>
          </w:tcPr>
          <w:p w14:paraId="1AADBA4E"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ОК 04. Эффективно взаимодействовать и работать в коллективе и команде.</w:t>
            </w:r>
          </w:p>
        </w:tc>
        <w:tc>
          <w:tcPr>
            <w:tcW w:w="3490" w:type="dxa"/>
          </w:tcPr>
          <w:p w14:paraId="15D11330" w14:textId="77777777" w:rsidR="007C423B" w:rsidRPr="002C77D4" w:rsidRDefault="007C423B" w:rsidP="002C77D4">
            <w:pPr>
              <w:spacing w:after="0" w:line="240" w:lineRule="auto"/>
              <w:jc w:val="both"/>
              <w:rPr>
                <w:rFonts w:ascii="Times New Roman" w:hAnsi="Times New Roman"/>
                <w:i/>
                <w:sz w:val="24"/>
                <w:szCs w:val="24"/>
              </w:rPr>
            </w:pPr>
            <w:r w:rsidRPr="002C77D4">
              <w:rPr>
                <w:rFonts w:ascii="Times New Roman" w:hAnsi="Times New Roman"/>
                <w:bCs/>
                <w:spacing w:val="-4"/>
                <w:sz w:val="24"/>
                <w:szCs w:val="24"/>
              </w:rPr>
              <w:t>эффективно взаимодействует с преподавателями, обучающимися в ходе профессиональной деятельности.</w:t>
            </w:r>
          </w:p>
        </w:tc>
        <w:tc>
          <w:tcPr>
            <w:tcW w:w="3118" w:type="dxa"/>
            <w:vMerge/>
          </w:tcPr>
          <w:p w14:paraId="10D9CB8B" w14:textId="77777777" w:rsidR="007C423B" w:rsidRPr="002C77D4" w:rsidRDefault="007C423B" w:rsidP="00A349FF">
            <w:pPr>
              <w:spacing w:after="0" w:line="240" w:lineRule="auto"/>
              <w:jc w:val="both"/>
              <w:rPr>
                <w:rFonts w:ascii="Times New Roman" w:hAnsi="Times New Roman"/>
                <w:sz w:val="24"/>
                <w:szCs w:val="24"/>
              </w:rPr>
            </w:pPr>
          </w:p>
        </w:tc>
      </w:tr>
      <w:tr w:rsidR="007C423B" w:rsidRPr="00A82888" w14:paraId="01CA461C" w14:textId="77777777" w:rsidTr="00A349FF">
        <w:tc>
          <w:tcPr>
            <w:tcW w:w="2747" w:type="dxa"/>
          </w:tcPr>
          <w:p w14:paraId="6A975825"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90" w:type="dxa"/>
          </w:tcPr>
          <w:p w14:paraId="4B1D7628" w14:textId="77777777" w:rsidR="007C423B" w:rsidRPr="002C77D4" w:rsidRDefault="007C423B" w:rsidP="002C77D4">
            <w:pPr>
              <w:spacing w:after="0" w:line="240" w:lineRule="auto"/>
              <w:jc w:val="both"/>
              <w:rPr>
                <w:rFonts w:ascii="Times New Roman" w:hAnsi="Times New Roman"/>
                <w:i/>
                <w:sz w:val="24"/>
                <w:szCs w:val="24"/>
              </w:rPr>
            </w:pPr>
            <w:r w:rsidRPr="002C77D4">
              <w:rPr>
                <w:rFonts w:ascii="Times New Roman" w:hAnsi="Times New Roman"/>
                <w:iCs/>
                <w:sz w:val="24"/>
                <w:szCs w:val="24"/>
              </w:rPr>
              <w:t xml:space="preserve">грамотно </w:t>
            </w:r>
            <w:r w:rsidRPr="002C77D4">
              <w:rPr>
                <w:rFonts w:ascii="Times New Roman" w:hAnsi="Times New Roman"/>
                <w:bCs/>
                <w:sz w:val="24"/>
                <w:szCs w:val="24"/>
              </w:rPr>
              <w:t xml:space="preserve">излагает свои мысли и оформляет документы по профессиональной тематике на государственном языке, </w:t>
            </w:r>
            <w:r w:rsidRPr="002C77D4">
              <w:rPr>
                <w:rFonts w:ascii="Times New Roman" w:hAnsi="Times New Roman"/>
                <w:iCs/>
                <w:sz w:val="24"/>
                <w:szCs w:val="24"/>
              </w:rPr>
              <w:t>проявляя толерантность в рабочем коллективе</w:t>
            </w:r>
          </w:p>
        </w:tc>
        <w:tc>
          <w:tcPr>
            <w:tcW w:w="3118" w:type="dxa"/>
            <w:vMerge/>
          </w:tcPr>
          <w:p w14:paraId="444AB9E4" w14:textId="77777777" w:rsidR="007C423B" w:rsidRPr="002C77D4" w:rsidRDefault="007C423B" w:rsidP="00A349FF">
            <w:pPr>
              <w:spacing w:after="0" w:line="240" w:lineRule="auto"/>
              <w:jc w:val="both"/>
              <w:rPr>
                <w:rFonts w:ascii="Times New Roman" w:hAnsi="Times New Roman"/>
                <w:i/>
                <w:sz w:val="24"/>
                <w:szCs w:val="24"/>
              </w:rPr>
            </w:pPr>
          </w:p>
        </w:tc>
      </w:tr>
      <w:tr w:rsidR="007C423B" w:rsidRPr="00A82888" w14:paraId="563F4FDA" w14:textId="77777777" w:rsidTr="00A349FF">
        <w:tc>
          <w:tcPr>
            <w:tcW w:w="2747" w:type="dxa"/>
          </w:tcPr>
          <w:p w14:paraId="47F05153"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 xml:space="preserve">ОК 06. Проявлять гражданско-патриотическую позицию, демонстрировать </w:t>
            </w:r>
            <w:r w:rsidRPr="002C77D4">
              <w:rPr>
                <w:rFonts w:ascii="Times New Roman" w:hAnsi="Times New Roman"/>
                <w:sz w:val="24"/>
                <w:szCs w:val="24"/>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90" w:type="dxa"/>
          </w:tcPr>
          <w:p w14:paraId="696CBCFC"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lastRenderedPageBreak/>
              <w:t>применяет стандарты антикоррупционного поведения</w:t>
            </w:r>
          </w:p>
        </w:tc>
        <w:tc>
          <w:tcPr>
            <w:tcW w:w="3118" w:type="dxa"/>
            <w:vMerge/>
          </w:tcPr>
          <w:p w14:paraId="0B9B0C9B" w14:textId="77777777" w:rsidR="007C423B" w:rsidRPr="002C77D4" w:rsidRDefault="007C423B" w:rsidP="00A349FF">
            <w:pPr>
              <w:spacing w:after="0" w:line="240" w:lineRule="auto"/>
              <w:jc w:val="both"/>
              <w:rPr>
                <w:rFonts w:ascii="Times New Roman" w:hAnsi="Times New Roman"/>
                <w:sz w:val="24"/>
                <w:szCs w:val="24"/>
              </w:rPr>
            </w:pPr>
          </w:p>
        </w:tc>
      </w:tr>
      <w:tr w:rsidR="007C423B" w:rsidRPr="00A82888" w14:paraId="0F338FB0" w14:textId="77777777" w:rsidTr="00A349FF">
        <w:tc>
          <w:tcPr>
            <w:tcW w:w="2747" w:type="dxa"/>
          </w:tcPr>
          <w:p w14:paraId="55E74B37"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90" w:type="dxa"/>
          </w:tcPr>
          <w:p w14:paraId="253D61D6" w14:textId="77777777" w:rsidR="007C423B" w:rsidRPr="002C77D4" w:rsidRDefault="007C423B" w:rsidP="002C77D4">
            <w:pPr>
              <w:spacing w:after="0" w:line="240" w:lineRule="auto"/>
              <w:jc w:val="both"/>
              <w:rPr>
                <w:rFonts w:ascii="Times New Roman" w:hAnsi="Times New Roman"/>
                <w:sz w:val="24"/>
                <w:szCs w:val="24"/>
              </w:rPr>
            </w:pPr>
            <w:r w:rsidRPr="002C77D4">
              <w:rPr>
                <w:rFonts w:ascii="Times New Roman" w:hAnsi="Times New Roman"/>
                <w:sz w:val="24"/>
                <w:szCs w:val="24"/>
              </w:rPr>
              <w:t>выполняет работы с соблюдением принципов бережливого производства и ресурсосбережения.</w:t>
            </w:r>
          </w:p>
        </w:tc>
        <w:tc>
          <w:tcPr>
            <w:tcW w:w="3118" w:type="dxa"/>
            <w:vMerge/>
          </w:tcPr>
          <w:p w14:paraId="3EDF14F3" w14:textId="77777777" w:rsidR="007C423B" w:rsidRPr="002C77D4" w:rsidRDefault="007C423B" w:rsidP="00A349FF">
            <w:pPr>
              <w:spacing w:after="0" w:line="240" w:lineRule="auto"/>
              <w:jc w:val="both"/>
              <w:rPr>
                <w:rFonts w:ascii="Times New Roman" w:hAnsi="Times New Roman"/>
                <w:sz w:val="24"/>
                <w:szCs w:val="24"/>
              </w:rPr>
            </w:pPr>
          </w:p>
        </w:tc>
      </w:tr>
      <w:tr w:rsidR="007C423B" w:rsidRPr="00A82888" w14:paraId="7DA72360" w14:textId="77777777" w:rsidTr="00A349FF">
        <w:tc>
          <w:tcPr>
            <w:tcW w:w="2747" w:type="dxa"/>
          </w:tcPr>
          <w:p w14:paraId="481C0B82" w14:textId="77777777" w:rsidR="007C423B" w:rsidRPr="002C77D4" w:rsidRDefault="007C423B" w:rsidP="00A349FF">
            <w:pPr>
              <w:spacing w:after="0" w:line="240" w:lineRule="auto"/>
              <w:jc w:val="both"/>
              <w:rPr>
                <w:rFonts w:ascii="Times New Roman" w:hAnsi="Times New Roman"/>
                <w:sz w:val="24"/>
                <w:szCs w:val="24"/>
              </w:rPr>
            </w:pPr>
            <w:r w:rsidRPr="002C77D4">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3490" w:type="dxa"/>
          </w:tcPr>
          <w:p w14:paraId="76F25962" w14:textId="77777777" w:rsidR="007C423B" w:rsidRPr="002C77D4" w:rsidRDefault="007C423B" w:rsidP="002C77D4">
            <w:pPr>
              <w:spacing w:after="0" w:line="240" w:lineRule="auto"/>
              <w:jc w:val="both"/>
              <w:rPr>
                <w:rFonts w:ascii="Times New Roman" w:hAnsi="Times New Roman"/>
                <w:iCs/>
                <w:sz w:val="24"/>
                <w:szCs w:val="24"/>
              </w:rPr>
            </w:pPr>
            <w:r w:rsidRPr="002C77D4">
              <w:rPr>
                <w:rFonts w:ascii="Times New Roman" w:hAnsi="Times New Roman"/>
                <w:sz w:val="24"/>
                <w:szCs w:val="24"/>
              </w:rPr>
              <w:t xml:space="preserve">понимает </w:t>
            </w:r>
            <w:r w:rsidRPr="002C77D4">
              <w:rPr>
                <w:rFonts w:ascii="Times New Roman" w:hAnsi="Times New Roman"/>
                <w:iCs/>
                <w:sz w:val="24"/>
                <w:szCs w:val="24"/>
              </w:rPr>
              <w:t>общий смысл четко произнесенных высказываний и текстов на профессиональные темы;</w:t>
            </w:r>
          </w:p>
          <w:p w14:paraId="4A5BF8AA" w14:textId="77777777" w:rsidR="007C423B" w:rsidRPr="002C77D4" w:rsidRDefault="007C423B" w:rsidP="002C77D4">
            <w:pPr>
              <w:spacing w:after="0" w:line="240" w:lineRule="auto"/>
              <w:jc w:val="both"/>
              <w:rPr>
                <w:rFonts w:ascii="Times New Roman" w:hAnsi="Times New Roman"/>
                <w:iCs/>
                <w:sz w:val="24"/>
                <w:szCs w:val="24"/>
              </w:rPr>
            </w:pPr>
            <w:r w:rsidRPr="002C77D4">
              <w:rPr>
                <w:rFonts w:ascii="Times New Roman" w:hAnsi="Times New Roman"/>
                <w:iCs/>
                <w:sz w:val="24"/>
                <w:szCs w:val="24"/>
              </w:rPr>
              <w:t xml:space="preserve">участвует в диалогах на знакомые общие и профессиональные темы; </w:t>
            </w:r>
          </w:p>
          <w:p w14:paraId="455F7989" w14:textId="77777777" w:rsidR="007C423B" w:rsidRPr="002C77D4" w:rsidRDefault="007C423B" w:rsidP="002C77D4">
            <w:pPr>
              <w:spacing w:after="0" w:line="240" w:lineRule="auto"/>
              <w:jc w:val="both"/>
              <w:rPr>
                <w:rFonts w:ascii="Times New Roman" w:hAnsi="Times New Roman"/>
                <w:iCs/>
                <w:sz w:val="24"/>
                <w:szCs w:val="24"/>
              </w:rPr>
            </w:pPr>
            <w:r w:rsidRPr="002C77D4">
              <w:rPr>
                <w:rFonts w:ascii="Times New Roman" w:hAnsi="Times New Roman"/>
                <w:iCs/>
                <w:sz w:val="24"/>
                <w:szCs w:val="24"/>
              </w:rPr>
              <w:t xml:space="preserve">строит простые высказывания о себе и о своей профессиональной деятельности; </w:t>
            </w:r>
          </w:p>
          <w:p w14:paraId="7AC64632" w14:textId="77777777" w:rsidR="007C423B" w:rsidRPr="002C77D4" w:rsidRDefault="007C423B" w:rsidP="002C77D4">
            <w:pPr>
              <w:spacing w:after="0" w:line="240" w:lineRule="auto"/>
              <w:jc w:val="both"/>
              <w:rPr>
                <w:rFonts w:ascii="Times New Roman" w:hAnsi="Times New Roman"/>
                <w:i/>
                <w:sz w:val="24"/>
                <w:szCs w:val="24"/>
              </w:rPr>
            </w:pPr>
            <w:r w:rsidRPr="002C77D4">
              <w:rPr>
                <w:rFonts w:ascii="Times New Roman" w:hAnsi="Times New Roman"/>
                <w:iCs/>
                <w:sz w:val="24"/>
                <w:szCs w:val="24"/>
              </w:rPr>
              <w:t>пишет простые связные сообщения на интересующие профессиональные темы.</w:t>
            </w:r>
          </w:p>
        </w:tc>
        <w:tc>
          <w:tcPr>
            <w:tcW w:w="3118" w:type="dxa"/>
            <w:vMerge/>
          </w:tcPr>
          <w:p w14:paraId="237FECAB" w14:textId="77777777" w:rsidR="007C423B" w:rsidRPr="002C77D4" w:rsidRDefault="007C423B" w:rsidP="00A349FF">
            <w:pPr>
              <w:spacing w:after="0" w:line="240" w:lineRule="auto"/>
              <w:jc w:val="both"/>
              <w:rPr>
                <w:rFonts w:ascii="Times New Roman" w:hAnsi="Times New Roman"/>
                <w:i/>
                <w:sz w:val="24"/>
                <w:szCs w:val="24"/>
              </w:rPr>
            </w:pPr>
          </w:p>
        </w:tc>
      </w:tr>
    </w:tbl>
    <w:p w14:paraId="1005101D" w14:textId="77777777" w:rsidR="007C423B" w:rsidRPr="00A82888" w:rsidRDefault="007C423B" w:rsidP="007C423B">
      <w:pPr>
        <w:rPr>
          <w:rFonts w:ascii="Times New Roman" w:eastAsia="Calibri" w:hAnsi="Times New Roman"/>
          <w:lang w:eastAsia="en-US"/>
        </w:rPr>
      </w:pPr>
    </w:p>
    <w:p w14:paraId="2B6B6665" w14:textId="77777777" w:rsidR="00FB3F9F" w:rsidRPr="00FB3F9F" w:rsidRDefault="007C423B" w:rsidP="00FB3F9F">
      <w:pPr>
        <w:spacing w:after="0" w:line="240" w:lineRule="auto"/>
        <w:jc w:val="right"/>
        <w:rPr>
          <w:rFonts w:ascii="Times New Roman" w:hAnsi="Times New Roman"/>
          <w:b/>
          <w:caps/>
          <w:sz w:val="24"/>
          <w:szCs w:val="24"/>
        </w:rPr>
      </w:pPr>
      <w:r w:rsidRPr="00A82888">
        <w:rPr>
          <w:rFonts w:ascii="Times New Roman" w:hAnsi="Times New Roman"/>
          <w:b/>
          <w:i/>
          <w:sz w:val="24"/>
          <w:szCs w:val="24"/>
        </w:rPr>
        <w:br w:type="page"/>
      </w:r>
      <w:r w:rsidR="00FB3F9F" w:rsidRPr="00FB3F9F">
        <w:rPr>
          <w:rFonts w:ascii="Times New Roman" w:hAnsi="Times New Roman"/>
          <w:b/>
          <w:caps/>
          <w:sz w:val="24"/>
          <w:szCs w:val="24"/>
        </w:rPr>
        <w:lastRenderedPageBreak/>
        <w:t xml:space="preserve">Приложение 1 </w:t>
      </w:r>
    </w:p>
    <w:p w14:paraId="5243F420" w14:textId="77777777" w:rsidR="00FB3F9F" w:rsidRPr="00FB3F9F" w:rsidRDefault="00FB3F9F" w:rsidP="00FB3F9F">
      <w:pPr>
        <w:spacing w:after="0" w:line="240" w:lineRule="auto"/>
        <w:jc w:val="center"/>
        <w:rPr>
          <w:rFonts w:ascii="Times New Roman" w:hAnsi="Times New Roman"/>
          <w:b/>
          <w:sz w:val="24"/>
          <w:szCs w:val="24"/>
        </w:rPr>
      </w:pPr>
    </w:p>
    <w:p w14:paraId="13F95BC0" w14:textId="2592240E" w:rsidR="00FB3F9F" w:rsidRDefault="00FB3F9F" w:rsidP="00FB3F9F">
      <w:pPr>
        <w:spacing w:after="0" w:line="240" w:lineRule="auto"/>
        <w:jc w:val="center"/>
        <w:rPr>
          <w:rFonts w:ascii="Times New Roman" w:hAnsi="Times New Roman"/>
          <w:b/>
          <w:sz w:val="24"/>
          <w:szCs w:val="24"/>
        </w:rPr>
      </w:pPr>
      <w:r w:rsidRPr="00FB3F9F">
        <w:rPr>
          <w:rFonts w:ascii="Times New Roman" w:hAnsi="Times New Roman"/>
          <w:b/>
          <w:sz w:val="24"/>
          <w:szCs w:val="24"/>
        </w:rPr>
        <w:t>ПРОГРАММА УЧЕБНОЙ ПРАКТИКИ</w:t>
      </w:r>
    </w:p>
    <w:p w14:paraId="727DF7A3" w14:textId="77777777" w:rsidR="002D2E7C" w:rsidRPr="00FB3F9F" w:rsidRDefault="002D2E7C" w:rsidP="00FB3F9F">
      <w:pPr>
        <w:spacing w:after="0" w:line="240" w:lineRule="auto"/>
        <w:jc w:val="center"/>
        <w:rPr>
          <w:rFonts w:ascii="Times New Roman" w:hAnsi="Times New Roman"/>
          <w:b/>
          <w:sz w:val="24"/>
          <w:szCs w:val="24"/>
        </w:rPr>
      </w:pPr>
    </w:p>
    <w:p w14:paraId="2CA7A0E2" w14:textId="77777777" w:rsidR="00CA7692" w:rsidRPr="00CA7692" w:rsidRDefault="00CA7692" w:rsidP="00EC116E">
      <w:pPr>
        <w:pStyle w:val="a5"/>
        <w:widowControl w:val="0"/>
        <w:numPr>
          <w:ilvl w:val="0"/>
          <w:numId w:val="18"/>
        </w:numPr>
        <w:tabs>
          <w:tab w:val="left" w:pos="993"/>
          <w:tab w:val="left" w:pos="8910"/>
        </w:tabs>
        <w:autoSpaceDE w:val="0"/>
        <w:autoSpaceDN w:val="0"/>
        <w:ind w:left="0" w:firstLine="567"/>
        <w:jc w:val="both"/>
        <w:rPr>
          <w:b/>
          <w:bCs/>
          <w:spacing w:val="-2"/>
        </w:rPr>
      </w:pPr>
      <w:r w:rsidRPr="00CA7692">
        <w:rPr>
          <w:b/>
          <w:bCs/>
          <w:spacing w:val="-2"/>
        </w:rPr>
        <w:t xml:space="preserve">Цели учебной  практики </w:t>
      </w:r>
      <w:r w:rsidRPr="00CA7692">
        <w:rPr>
          <w:b/>
          <w:bCs/>
        </w:rPr>
        <w:t>(по профилю специальности)</w:t>
      </w:r>
    </w:p>
    <w:p w14:paraId="35D3C2F6" w14:textId="77777777" w:rsidR="00CA7692" w:rsidRPr="00CA7692" w:rsidRDefault="00CA7692" w:rsidP="00CA7692">
      <w:pPr>
        <w:pStyle w:val="a5"/>
        <w:tabs>
          <w:tab w:val="left" w:pos="8910"/>
        </w:tabs>
        <w:ind w:firstLine="567"/>
        <w:jc w:val="both"/>
      </w:pPr>
      <w:r w:rsidRPr="00CA7692">
        <w:t>Методические рекомендации по учебной практике являются частью программы подготовки</w:t>
      </w:r>
      <w:r w:rsidRPr="00CA7692">
        <w:rPr>
          <w:spacing w:val="5"/>
        </w:rPr>
        <w:t xml:space="preserve"> </w:t>
      </w:r>
      <w:r w:rsidRPr="00CA7692">
        <w:t>специалистов</w:t>
      </w:r>
      <w:r w:rsidRPr="00CA7692">
        <w:rPr>
          <w:spacing w:val="5"/>
        </w:rPr>
        <w:t xml:space="preserve"> </w:t>
      </w:r>
      <w:r w:rsidRPr="00CA7692">
        <w:t>среднего</w:t>
      </w:r>
      <w:r w:rsidRPr="00CA7692">
        <w:rPr>
          <w:spacing w:val="4"/>
        </w:rPr>
        <w:t xml:space="preserve"> </w:t>
      </w:r>
      <w:r w:rsidRPr="00CA7692">
        <w:t>звена</w:t>
      </w:r>
      <w:r w:rsidRPr="00CA7692">
        <w:rPr>
          <w:spacing w:val="3"/>
        </w:rPr>
        <w:t xml:space="preserve"> </w:t>
      </w:r>
      <w:r w:rsidRPr="00CA7692">
        <w:t>в</w:t>
      </w:r>
      <w:r w:rsidRPr="00CA7692">
        <w:rPr>
          <w:spacing w:val="4"/>
        </w:rPr>
        <w:t xml:space="preserve"> </w:t>
      </w:r>
      <w:r w:rsidRPr="00CA7692">
        <w:t>соответствии</w:t>
      </w:r>
      <w:r w:rsidRPr="00CA7692">
        <w:rPr>
          <w:spacing w:val="5"/>
        </w:rPr>
        <w:t xml:space="preserve"> </w:t>
      </w:r>
      <w:r w:rsidRPr="00CA7692">
        <w:t>с</w:t>
      </w:r>
      <w:r w:rsidRPr="00CA7692">
        <w:rPr>
          <w:spacing w:val="3"/>
        </w:rPr>
        <w:t xml:space="preserve"> </w:t>
      </w:r>
      <w:r w:rsidRPr="00CA7692">
        <w:t>ФГОС</w:t>
      </w:r>
      <w:r w:rsidRPr="00CA7692">
        <w:rPr>
          <w:spacing w:val="5"/>
        </w:rPr>
        <w:t xml:space="preserve"> </w:t>
      </w:r>
      <w:r w:rsidRPr="00CA7692">
        <w:t>СПО</w:t>
      </w:r>
      <w:r w:rsidRPr="00CA7692">
        <w:rPr>
          <w:spacing w:val="4"/>
        </w:rPr>
        <w:t xml:space="preserve"> </w:t>
      </w:r>
      <w:r w:rsidRPr="00CA7692">
        <w:t>по</w:t>
      </w:r>
      <w:r w:rsidRPr="00CA7692">
        <w:rPr>
          <w:spacing w:val="4"/>
        </w:rPr>
        <w:t xml:space="preserve"> </w:t>
      </w:r>
      <w:r w:rsidRPr="00CA7692">
        <w:rPr>
          <w:spacing w:val="-2"/>
        </w:rPr>
        <w:t>специальности</w:t>
      </w:r>
    </w:p>
    <w:p w14:paraId="17EB2E70" w14:textId="77777777" w:rsidR="00CA7692" w:rsidRPr="00CA7692" w:rsidRDefault="00CA7692" w:rsidP="00CA7692">
      <w:pPr>
        <w:pStyle w:val="a5"/>
        <w:tabs>
          <w:tab w:val="left" w:pos="8910"/>
        </w:tabs>
        <w:jc w:val="both"/>
      </w:pPr>
      <w:r w:rsidRPr="00CA7692">
        <w:t>38.02.08</w:t>
      </w:r>
      <w:r w:rsidRPr="00CA7692">
        <w:rPr>
          <w:spacing w:val="-4"/>
        </w:rPr>
        <w:t xml:space="preserve"> </w:t>
      </w:r>
      <w:r w:rsidRPr="00CA7692">
        <w:t>Торговое</w:t>
      </w:r>
      <w:r w:rsidRPr="00CA7692">
        <w:rPr>
          <w:spacing w:val="-3"/>
        </w:rPr>
        <w:t xml:space="preserve"> </w:t>
      </w:r>
      <w:r w:rsidRPr="00CA7692">
        <w:rPr>
          <w:spacing w:val="-4"/>
        </w:rPr>
        <w:t>дело.</w:t>
      </w:r>
    </w:p>
    <w:p w14:paraId="346134B6" w14:textId="77777777" w:rsidR="00CA7692" w:rsidRPr="00CA7692" w:rsidRDefault="00CA7692" w:rsidP="00CA7692">
      <w:pPr>
        <w:pStyle w:val="a5"/>
        <w:tabs>
          <w:tab w:val="left" w:pos="8910"/>
        </w:tabs>
        <w:ind w:firstLine="567"/>
        <w:jc w:val="both"/>
      </w:pPr>
      <w:r w:rsidRPr="00CA7692">
        <w:t>Цель учебной практики – формирование у обучающихся умений, приобретение первоначального практического опыта для последующего освоения ими общих и профессиональных компетенций.</w:t>
      </w:r>
    </w:p>
    <w:p w14:paraId="10300289" w14:textId="77777777" w:rsidR="00CA7692" w:rsidRPr="00CA7692" w:rsidRDefault="00CA7692" w:rsidP="00CA7692">
      <w:pPr>
        <w:shd w:val="clear" w:color="auto" w:fill="FFFFFF"/>
        <w:tabs>
          <w:tab w:val="left" w:pos="917"/>
          <w:tab w:val="left" w:leader="underscore" w:pos="8635"/>
          <w:tab w:val="left" w:pos="8910"/>
        </w:tabs>
        <w:spacing w:after="0" w:line="240" w:lineRule="auto"/>
        <w:ind w:firstLine="567"/>
        <w:jc w:val="both"/>
        <w:rPr>
          <w:rFonts w:ascii="Times New Roman" w:hAnsi="Times New Roman"/>
          <w:sz w:val="24"/>
          <w:szCs w:val="24"/>
        </w:rPr>
      </w:pPr>
      <w:r w:rsidRPr="00CA7692">
        <w:rPr>
          <w:rFonts w:ascii="Times New Roman" w:hAnsi="Times New Roman"/>
          <w:b/>
          <w:bCs/>
          <w:sz w:val="24"/>
          <w:szCs w:val="24"/>
        </w:rPr>
        <w:t>2.</w:t>
      </w:r>
      <w:r w:rsidRPr="00CA7692">
        <w:rPr>
          <w:rFonts w:ascii="Times New Roman" w:hAnsi="Times New Roman"/>
          <w:b/>
          <w:bCs/>
          <w:sz w:val="24"/>
          <w:szCs w:val="24"/>
        </w:rPr>
        <w:tab/>
      </w:r>
      <w:r w:rsidRPr="00CA7692">
        <w:rPr>
          <w:rFonts w:ascii="Times New Roman" w:hAnsi="Times New Roman"/>
          <w:b/>
          <w:bCs/>
          <w:spacing w:val="-2"/>
          <w:sz w:val="24"/>
          <w:szCs w:val="24"/>
        </w:rPr>
        <w:t xml:space="preserve">Задачи учебной практики </w:t>
      </w:r>
      <w:r w:rsidRPr="00CA7692">
        <w:rPr>
          <w:rFonts w:ascii="Times New Roman" w:hAnsi="Times New Roman"/>
          <w:b/>
          <w:bCs/>
          <w:sz w:val="24"/>
          <w:szCs w:val="24"/>
        </w:rPr>
        <w:t>(по профилю специальности)</w:t>
      </w:r>
    </w:p>
    <w:p w14:paraId="1CDE0223" w14:textId="77777777" w:rsidR="00CA7692" w:rsidRPr="00CA7692" w:rsidRDefault="00CA7692" w:rsidP="00CA7692">
      <w:pPr>
        <w:shd w:val="clear" w:color="auto" w:fill="FFFFFF"/>
        <w:tabs>
          <w:tab w:val="left" w:leader="underscore" w:pos="6336"/>
          <w:tab w:val="left" w:leader="underscore" w:pos="8726"/>
          <w:tab w:val="left" w:pos="8910"/>
        </w:tabs>
        <w:spacing w:after="0" w:line="240" w:lineRule="auto"/>
        <w:ind w:firstLine="567"/>
        <w:jc w:val="both"/>
        <w:rPr>
          <w:rFonts w:ascii="Times New Roman" w:hAnsi="Times New Roman"/>
          <w:sz w:val="24"/>
          <w:szCs w:val="24"/>
        </w:rPr>
      </w:pPr>
      <w:r w:rsidRPr="00CA7692">
        <w:rPr>
          <w:rFonts w:ascii="Times New Roman" w:hAnsi="Times New Roman"/>
          <w:spacing w:val="-2"/>
          <w:sz w:val="24"/>
          <w:szCs w:val="24"/>
        </w:rPr>
        <w:t>Задачами учебной практики (</w:t>
      </w:r>
      <w:r w:rsidRPr="00CA7692">
        <w:rPr>
          <w:rFonts w:ascii="Times New Roman" w:hAnsi="Times New Roman"/>
          <w:bCs/>
          <w:sz w:val="24"/>
          <w:szCs w:val="24"/>
        </w:rPr>
        <w:t>по профилю специальности)</w:t>
      </w:r>
      <w:r w:rsidRPr="00CA7692">
        <w:rPr>
          <w:rFonts w:ascii="Times New Roman" w:hAnsi="Times New Roman"/>
          <w:sz w:val="24"/>
          <w:szCs w:val="24"/>
        </w:rPr>
        <w:t xml:space="preserve">  являются: </w:t>
      </w:r>
    </w:p>
    <w:p w14:paraId="0C04AD51" w14:textId="77777777" w:rsidR="00CA7692" w:rsidRPr="00CA7692" w:rsidRDefault="00CA7692" w:rsidP="00EC116E">
      <w:pPr>
        <w:numPr>
          <w:ilvl w:val="0"/>
          <w:numId w:val="19"/>
        </w:numPr>
        <w:shd w:val="clear" w:color="auto" w:fill="FFFFFF"/>
        <w:tabs>
          <w:tab w:val="left" w:leader="underscore" w:pos="993"/>
          <w:tab w:val="left" w:leader="underscore" w:pos="8726"/>
          <w:tab w:val="left" w:pos="8910"/>
        </w:tabs>
        <w:spacing w:after="0" w:line="240" w:lineRule="auto"/>
        <w:ind w:left="0" w:firstLine="567"/>
        <w:jc w:val="both"/>
        <w:rPr>
          <w:rFonts w:ascii="Times New Roman" w:hAnsi="Times New Roman"/>
          <w:sz w:val="24"/>
          <w:szCs w:val="24"/>
        </w:rPr>
      </w:pPr>
      <w:r w:rsidRPr="00CA7692">
        <w:rPr>
          <w:rFonts w:ascii="Times New Roman" w:hAnsi="Times New Roman"/>
          <w:sz w:val="24"/>
          <w:szCs w:val="24"/>
        </w:rPr>
        <w:t xml:space="preserve"> развитие профессионального мышления;</w:t>
      </w:r>
    </w:p>
    <w:p w14:paraId="2A79C389" w14:textId="77777777" w:rsidR="00CA7692" w:rsidRPr="00CA7692" w:rsidRDefault="00CA7692" w:rsidP="00EC116E">
      <w:pPr>
        <w:numPr>
          <w:ilvl w:val="0"/>
          <w:numId w:val="19"/>
        </w:numPr>
        <w:shd w:val="clear" w:color="auto" w:fill="FFFFFF"/>
        <w:tabs>
          <w:tab w:val="left" w:leader="underscore" w:pos="993"/>
          <w:tab w:val="left" w:leader="underscore" w:pos="8726"/>
          <w:tab w:val="left" w:pos="8910"/>
        </w:tabs>
        <w:spacing w:after="0" w:line="240" w:lineRule="auto"/>
        <w:ind w:left="0" w:firstLine="567"/>
        <w:jc w:val="both"/>
        <w:rPr>
          <w:rFonts w:ascii="Times New Roman" w:hAnsi="Times New Roman"/>
          <w:sz w:val="24"/>
          <w:szCs w:val="24"/>
        </w:rPr>
      </w:pPr>
      <w:r w:rsidRPr="00CA7692">
        <w:rPr>
          <w:rFonts w:ascii="Times New Roman" w:hAnsi="Times New Roman"/>
          <w:sz w:val="24"/>
          <w:szCs w:val="24"/>
        </w:rPr>
        <w:t xml:space="preserve"> приобретение практических умений .</w:t>
      </w:r>
    </w:p>
    <w:p w14:paraId="1C4F20B5" w14:textId="77777777" w:rsidR="00CA7692" w:rsidRPr="00CA7692" w:rsidRDefault="00CA7692" w:rsidP="00CA7692">
      <w:pPr>
        <w:pStyle w:val="a5"/>
        <w:tabs>
          <w:tab w:val="left" w:pos="8910"/>
        </w:tabs>
        <w:ind w:firstLine="567"/>
        <w:jc w:val="both"/>
      </w:pPr>
      <w:r w:rsidRPr="00CA7692">
        <w:t>В</w:t>
      </w:r>
      <w:r w:rsidRPr="00CA7692">
        <w:rPr>
          <w:spacing w:val="-6"/>
        </w:rPr>
        <w:t xml:space="preserve"> </w:t>
      </w:r>
      <w:r w:rsidRPr="00CA7692">
        <w:t>результате</w:t>
      </w:r>
      <w:r w:rsidRPr="00CA7692">
        <w:rPr>
          <w:spacing w:val="-3"/>
        </w:rPr>
        <w:t xml:space="preserve"> </w:t>
      </w:r>
      <w:r w:rsidRPr="00CA7692">
        <w:t>прохождения</w:t>
      </w:r>
      <w:r w:rsidRPr="00CA7692">
        <w:rPr>
          <w:spacing w:val="-3"/>
        </w:rPr>
        <w:t xml:space="preserve"> </w:t>
      </w:r>
      <w:r w:rsidRPr="00CA7692">
        <w:t>учебной</w:t>
      </w:r>
      <w:r w:rsidRPr="00CA7692">
        <w:rPr>
          <w:spacing w:val="-5"/>
        </w:rPr>
        <w:t xml:space="preserve"> </w:t>
      </w:r>
      <w:r w:rsidRPr="00CA7692">
        <w:t>практики</w:t>
      </w:r>
      <w:r w:rsidRPr="00CA7692">
        <w:rPr>
          <w:spacing w:val="-5"/>
        </w:rPr>
        <w:t xml:space="preserve"> </w:t>
      </w:r>
      <w:r w:rsidRPr="00CA7692">
        <w:t>обучающийся</w:t>
      </w:r>
      <w:r w:rsidRPr="00CA7692">
        <w:rPr>
          <w:spacing w:val="-3"/>
        </w:rPr>
        <w:t xml:space="preserve"> </w:t>
      </w:r>
      <w:r w:rsidRPr="00CA7692">
        <w:t>должен</w:t>
      </w:r>
      <w:r w:rsidRPr="00CA7692">
        <w:rPr>
          <w:spacing w:val="-3"/>
        </w:rPr>
        <w:t xml:space="preserve"> </w:t>
      </w:r>
      <w:r w:rsidRPr="00CA7692">
        <w:t>иметь</w:t>
      </w:r>
      <w:r w:rsidRPr="00CA7692">
        <w:rPr>
          <w:spacing w:val="-2"/>
        </w:rPr>
        <w:t xml:space="preserve"> навыки:</w:t>
      </w:r>
    </w:p>
    <w:p w14:paraId="22A6939A" w14:textId="77777777" w:rsidR="00CA7692" w:rsidRPr="00CA7692" w:rsidRDefault="00CA7692" w:rsidP="00EC116E">
      <w:pPr>
        <w:pStyle w:val="af0"/>
        <w:widowControl w:val="0"/>
        <w:numPr>
          <w:ilvl w:val="0"/>
          <w:numId w:val="17"/>
        </w:numPr>
        <w:tabs>
          <w:tab w:val="left" w:pos="824"/>
          <w:tab w:val="left" w:pos="8910"/>
        </w:tabs>
        <w:autoSpaceDE w:val="0"/>
        <w:autoSpaceDN w:val="0"/>
        <w:spacing w:before="0" w:after="0"/>
        <w:ind w:left="0" w:firstLine="567"/>
        <w:jc w:val="both"/>
      </w:pPr>
      <w:r w:rsidRPr="00CA7692">
        <w:t>составление</w:t>
      </w:r>
      <w:r w:rsidRPr="00CA7692">
        <w:rPr>
          <w:spacing w:val="-7"/>
        </w:rPr>
        <w:t xml:space="preserve"> </w:t>
      </w:r>
      <w:r w:rsidRPr="00CA7692">
        <w:t>перечня</w:t>
      </w:r>
      <w:r w:rsidRPr="00CA7692">
        <w:rPr>
          <w:spacing w:val="-3"/>
        </w:rPr>
        <w:t xml:space="preserve"> </w:t>
      </w:r>
      <w:r w:rsidRPr="00CA7692">
        <w:t>требований</w:t>
      </w:r>
      <w:r w:rsidRPr="00CA7692">
        <w:rPr>
          <w:spacing w:val="-4"/>
        </w:rPr>
        <w:t xml:space="preserve"> </w:t>
      </w:r>
      <w:r w:rsidRPr="00CA7692">
        <w:t>внешних</w:t>
      </w:r>
      <w:r w:rsidRPr="00CA7692">
        <w:rPr>
          <w:spacing w:val="-3"/>
        </w:rPr>
        <w:t xml:space="preserve"> </w:t>
      </w:r>
      <w:r w:rsidRPr="00CA7692">
        <w:t>рынков</w:t>
      </w:r>
      <w:r w:rsidRPr="00CA7692">
        <w:rPr>
          <w:spacing w:val="-4"/>
        </w:rPr>
        <w:t xml:space="preserve"> </w:t>
      </w:r>
      <w:r w:rsidRPr="00CA7692">
        <w:t>к</w:t>
      </w:r>
      <w:r w:rsidRPr="00CA7692">
        <w:rPr>
          <w:spacing w:val="-4"/>
        </w:rPr>
        <w:t xml:space="preserve"> </w:t>
      </w:r>
      <w:r w:rsidRPr="00CA7692">
        <w:t>товарной</w:t>
      </w:r>
      <w:r w:rsidRPr="00CA7692">
        <w:rPr>
          <w:spacing w:val="-5"/>
        </w:rPr>
        <w:t xml:space="preserve"> </w:t>
      </w:r>
      <w:r w:rsidRPr="00CA7692">
        <w:t>продукции</w:t>
      </w:r>
      <w:r w:rsidRPr="00CA7692">
        <w:rPr>
          <w:spacing w:val="-3"/>
        </w:rPr>
        <w:t xml:space="preserve"> </w:t>
      </w:r>
      <w:r w:rsidRPr="00CA7692">
        <w:rPr>
          <w:spacing w:val="-2"/>
        </w:rPr>
        <w:t>организации.</w:t>
      </w:r>
    </w:p>
    <w:p w14:paraId="6B79383C" w14:textId="77777777" w:rsidR="00CA7692" w:rsidRPr="00CA7692" w:rsidRDefault="00CA7692" w:rsidP="00EC116E">
      <w:pPr>
        <w:pStyle w:val="af0"/>
        <w:widowControl w:val="0"/>
        <w:numPr>
          <w:ilvl w:val="0"/>
          <w:numId w:val="17"/>
        </w:numPr>
        <w:tabs>
          <w:tab w:val="left" w:pos="824"/>
          <w:tab w:val="left" w:pos="8910"/>
        </w:tabs>
        <w:autoSpaceDE w:val="0"/>
        <w:autoSpaceDN w:val="0"/>
        <w:spacing w:before="0" w:after="0"/>
        <w:ind w:left="0" w:firstLine="567"/>
        <w:jc w:val="both"/>
      </w:pPr>
      <w:r w:rsidRPr="00CA7692">
        <w:t>подготовка рекомендаций по омологации товарной продукции по итогам анализа требований определенного внешнего рынка.</w:t>
      </w:r>
    </w:p>
    <w:p w14:paraId="246F45F7" w14:textId="77777777" w:rsidR="00CA7692" w:rsidRPr="00CA7692" w:rsidRDefault="00CA7692" w:rsidP="00EC116E">
      <w:pPr>
        <w:pStyle w:val="af0"/>
        <w:widowControl w:val="0"/>
        <w:numPr>
          <w:ilvl w:val="0"/>
          <w:numId w:val="17"/>
        </w:numPr>
        <w:tabs>
          <w:tab w:val="left" w:pos="824"/>
          <w:tab w:val="left" w:pos="8910"/>
        </w:tabs>
        <w:autoSpaceDE w:val="0"/>
        <w:autoSpaceDN w:val="0"/>
        <w:spacing w:before="0" w:after="0"/>
        <w:ind w:left="0" w:firstLine="567"/>
        <w:jc w:val="both"/>
      </w:pPr>
      <w:r w:rsidRPr="00CA7692">
        <w:t>составление</w:t>
      </w:r>
      <w:r w:rsidRPr="00CA7692">
        <w:rPr>
          <w:spacing w:val="-8"/>
        </w:rPr>
        <w:t xml:space="preserve"> </w:t>
      </w:r>
      <w:r w:rsidRPr="00CA7692">
        <w:t>коммерческого</w:t>
      </w:r>
      <w:r w:rsidRPr="00CA7692">
        <w:rPr>
          <w:spacing w:val="-5"/>
        </w:rPr>
        <w:t xml:space="preserve"> </w:t>
      </w:r>
      <w:r w:rsidRPr="00CA7692">
        <w:t>запроса,</w:t>
      </w:r>
      <w:r w:rsidRPr="00CA7692">
        <w:rPr>
          <w:spacing w:val="-5"/>
        </w:rPr>
        <w:t xml:space="preserve"> </w:t>
      </w:r>
      <w:r w:rsidRPr="00CA7692">
        <w:t>оферты,</w:t>
      </w:r>
      <w:r w:rsidRPr="00CA7692">
        <w:rPr>
          <w:spacing w:val="-5"/>
        </w:rPr>
        <w:t xml:space="preserve"> </w:t>
      </w:r>
      <w:r w:rsidRPr="00CA7692">
        <w:t>сопроводительного</w:t>
      </w:r>
      <w:r w:rsidRPr="00CA7692">
        <w:rPr>
          <w:spacing w:val="-4"/>
        </w:rPr>
        <w:t xml:space="preserve"> </w:t>
      </w:r>
      <w:r w:rsidRPr="00CA7692">
        <w:rPr>
          <w:spacing w:val="-2"/>
        </w:rPr>
        <w:t>письма.</w:t>
      </w:r>
    </w:p>
    <w:p w14:paraId="5BDBEB6C" w14:textId="77777777" w:rsidR="00CA7692" w:rsidRPr="00CA7692" w:rsidRDefault="00CA7692" w:rsidP="00EC116E">
      <w:pPr>
        <w:pStyle w:val="af0"/>
        <w:widowControl w:val="0"/>
        <w:numPr>
          <w:ilvl w:val="0"/>
          <w:numId w:val="17"/>
        </w:numPr>
        <w:tabs>
          <w:tab w:val="left" w:pos="824"/>
          <w:tab w:val="left" w:pos="8910"/>
        </w:tabs>
        <w:autoSpaceDE w:val="0"/>
        <w:autoSpaceDN w:val="0"/>
        <w:spacing w:before="0" w:after="0"/>
        <w:ind w:left="0" w:firstLine="567"/>
        <w:jc w:val="both"/>
      </w:pPr>
      <w:r w:rsidRPr="00CA7692">
        <w:t>подготовка</w:t>
      </w:r>
      <w:r w:rsidRPr="00CA7692">
        <w:rPr>
          <w:spacing w:val="-15"/>
        </w:rPr>
        <w:t xml:space="preserve"> </w:t>
      </w:r>
      <w:r w:rsidRPr="00CA7692">
        <w:t>сводных</w:t>
      </w:r>
      <w:r w:rsidRPr="00CA7692">
        <w:rPr>
          <w:spacing w:val="-15"/>
        </w:rPr>
        <w:t xml:space="preserve"> </w:t>
      </w:r>
      <w:r w:rsidRPr="00CA7692">
        <w:t>отчетов</w:t>
      </w:r>
      <w:r w:rsidRPr="00CA7692">
        <w:rPr>
          <w:spacing w:val="-15"/>
        </w:rPr>
        <w:t xml:space="preserve"> </w:t>
      </w:r>
      <w:r w:rsidRPr="00CA7692">
        <w:t>и</w:t>
      </w:r>
      <w:r w:rsidRPr="00CA7692">
        <w:rPr>
          <w:spacing w:val="-15"/>
        </w:rPr>
        <w:t xml:space="preserve"> </w:t>
      </w:r>
      <w:r w:rsidRPr="00CA7692">
        <w:t>предложений</w:t>
      </w:r>
      <w:r w:rsidRPr="00CA7692">
        <w:rPr>
          <w:spacing w:val="-15"/>
        </w:rPr>
        <w:t xml:space="preserve"> </w:t>
      </w:r>
      <w:r w:rsidRPr="00CA7692">
        <w:t>о</w:t>
      </w:r>
      <w:r w:rsidRPr="00CA7692">
        <w:rPr>
          <w:spacing w:val="-15"/>
        </w:rPr>
        <w:t xml:space="preserve"> </w:t>
      </w:r>
      <w:r w:rsidRPr="00CA7692">
        <w:t>потенциальных</w:t>
      </w:r>
      <w:r w:rsidRPr="00CA7692">
        <w:rPr>
          <w:spacing w:val="-15"/>
        </w:rPr>
        <w:t xml:space="preserve"> </w:t>
      </w:r>
      <w:r w:rsidRPr="00CA7692">
        <w:t>партнерах</w:t>
      </w:r>
      <w:r w:rsidRPr="00CA7692">
        <w:rPr>
          <w:spacing w:val="-15"/>
        </w:rPr>
        <w:t xml:space="preserve"> </w:t>
      </w:r>
      <w:r w:rsidRPr="00CA7692">
        <w:t>на</w:t>
      </w:r>
      <w:r w:rsidRPr="00CA7692">
        <w:rPr>
          <w:spacing w:val="-15"/>
        </w:rPr>
        <w:t xml:space="preserve"> </w:t>
      </w:r>
      <w:r w:rsidRPr="00CA7692">
        <w:t>внутреннем и внешнем рынках.</w:t>
      </w:r>
    </w:p>
    <w:p w14:paraId="1EE36E25" w14:textId="77777777" w:rsidR="00CA7692" w:rsidRPr="00CA7692" w:rsidRDefault="00CA7692" w:rsidP="00EC116E">
      <w:pPr>
        <w:pStyle w:val="af0"/>
        <w:widowControl w:val="0"/>
        <w:numPr>
          <w:ilvl w:val="0"/>
          <w:numId w:val="17"/>
        </w:numPr>
        <w:tabs>
          <w:tab w:val="left" w:pos="824"/>
          <w:tab w:val="left" w:pos="8910"/>
        </w:tabs>
        <w:autoSpaceDE w:val="0"/>
        <w:autoSpaceDN w:val="0"/>
        <w:spacing w:before="0" w:after="0"/>
        <w:ind w:left="0" w:firstLine="567"/>
        <w:jc w:val="both"/>
      </w:pPr>
      <w:r w:rsidRPr="00CA7692">
        <w:t>формирование списка потенциальных партнеров для заключения договоров на поставку и/или заключения внешнеторгового контракта.</w:t>
      </w:r>
    </w:p>
    <w:p w14:paraId="1605481A" w14:textId="77777777" w:rsidR="00CA7692" w:rsidRPr="00CA7692" w:rsidRDefault="00CA7692" w:rsidP="00EC116E">
      <w:pPr>
        <w:pStyle w:val="af0"/>
        <w:widowControl w:val="0"/>
        <w:numPr>
          <w:ilvl w:val="0"/>
          <w:numId w:val="17"/>
        </w:numPr>
        <w:tabs>
          <w:tab w:val="left" w:pos="824"/>
          <w:tab w:val="left" w:pos="8910"/>
        </w:tabs>
        <w:autoSpaceDE w:val="0"/>
        <w:autoSpaceDN w:val="0"/>
        <w:spacing w:before="0" w:after="0"/>
        <w:ind w:left="0" w:firstLine="567"/>
        <w:jc w:val="both"/>
      </w:pPr>
      <w:r w:rsidRPr="00CA7692">
        <w:t>формирование</w:t>
      </w:r>
      <w:r w:rsidRPr="00CA7692">
        <w:rPr>
          <w:spacing w:val="-6"/>
        </w:rPr>
        <w:t xml:space="preserve"> </w:t>
      </w:r>
      <w:r w:rsidRPr="00CA7692">
        <w:t>проекта</w:t>
      </w:r>
      <w:r w:rsidRPr="00CA7692">
        <w:rPr>
          <w:spacing w:val="-6"/>
        </w:rPr>
        <w:t xml:space="preserve"> </w:t>
      </w:r>
      <w:r w:rsidRPr="00CA7692">
        <w:t>договора</w:t>
      </w:r>
      <w:r w:rsidRPr="00CA7692">
        <w:rPr>
          <w:spacing w:val="-5"/>
        </w:rPr>
        <w:t xml:space="preserve"> </w:t>
      </w:r>
      <w:r w:rsidRPr="00CA7692">
        <w:t>поставки</w:t>
      </w:r>
      <w:r w:rsidRPr="00CA7692">
        <w:rPr>
          <w:spacing w:val="-3"/>
        </w:rPr>
        <w:t xml:space="preserve"> </w:t>
      </w:r>
      <w:r w:rsidRPr="00CA7692">
        <w:t>и/или</w:t>
      </w:r>
      <w:r w:rsidRPr="00CA7692">
        <w:rPr>
          <w:spacing w:val="-3"/>
        </w:rPr>
        <w:t xml:space="preserve"> </w:t>
      </w:r>
      <w:r w:rsidRPr="00CA7692">
        <w:t>внешнеторгового</w:t>
      </w:r>
      <w:r w:rsidRPr="00CA7692">
        <w:rPr>
          <w:spacing w:val="-3"/>
        </w:rPr>
        <w:t xml:space="preserve"> </w:t>
      </w:r>
      <w:r w:rsidRPr="00CA7692">
        <w:rPr>
          <w:spacing w:val="-2"/>
        </w:rPr>
        <w:t>контракта.</w:t>
      </w:r>
    </w:p>
    <w:p w14:paraId="63ABCBEF" w14:textId="77777777" w:rsidR="00CA7692" w:rsidRPr="00CA7692" w:rsidRDefault="00CA7692" w:rsidP="00EC116E">
      <w:pPr>
        <w:pStyle w:val="af0"/>
        <w:widowControl w:val="0"/>
        <w:numPr>
          <w:ilvl w:val="0"/>
          <w:numId w:val="17"/>
        </w:numPr>
        <w:tabs>
          <w:tab w:val="left" w:pos="824"/>
          <w:tab w:val="left" w:pos="8910"/>
        </w:tabs>
        <w:autoSpaceDE w:val="0"/>
        <w:autoSpaceDN w:val="0"/>
        <w:spacing w:before="0" w:after="0"/>
        <w:ind w:left="0" w:firstLine="567"/>
        <w:jc w:val="both"/>
      </w:pPr>
      <w:r w:rsidRPr="00CA7692">
        <w:t>документальное оформление отклонений от выполнения обязательств по внешнеторговому контракту;</w:t>
      </w:r>
    </w:p>
    <w:p w14:paraId="50BB7C65" w14:textId="77777777" w:rsidR="00CA7692" w:rsidRPr="00CA7692" w:rsidRDefault="00CA7692" w:rsidP="00EC116E">
      <w:pPr>
        <w:pStyle w:val="af0"/>
        <w:widowControl w:val="0"/>
        <w:numPr>
          <w:ilvl w:val="0"/>
          <w:numId w:val="17"/>
        </w:numPr>
        <w:tabs>
          <w:tab w:val="left" w:pos="824"/>
          <w:tab w:val="left" w:pos="8910"/>
        </w:tabs>
        <w:autoSpaceDE w:val="0"/>
        <w:autoSpaceDN w:val="0"/>
        <w:spacing w:before="0" w:after="0"/>
        <w:ind w:left="0" w:firstLine="567"/>
        <w:jc w:val="both"/>
      </w:pPr>
      <w:r w:rsidRPr="00CA7692">
        <w:t>оформление</w:t>
      </w:r>
      <w:r w:rsidRPr="00CA7692">
        <w:rPr>
          <w:spacing w:val="-6"/>
        </w:rPr>
        <w:t xml:space="preserve"> </w:t>
      </w:r>
      <w:r w:rsidRPr="00CA7692">
        <w:t>претензий</w:t>
      </w:r>
      <w:r w:rsidRPr="00CA7692">
        <w:rPr>
          <w:spacing w:val="-5"/>
        </w:rPr>
        <w:t xml:space="preserve"> </w:t>
      </w:r>
      <w:r w:rsidRPr="00CA7692">
        <w:t>при</w:t>
      </w:r>
      <w:r w:rsidRPr="00CA7692">
        <w:rPr>
          <w:spacing w:val="-3"/>
        </w:rPr>
        <w:t xml:space="preserve"> </w:t>
      </w:r>
      <w:r w:rsidRPr="00CA7692">
        <w:t>нарушении</w:t>
      </w:r>
      <w:r w:rsidRPr="00CA7692">
        <w:rPr>
          <w:spacing w:val="-3"/>
        </w:rPr>
        <w:t xml:space="preserve"> </w:t>
      </w:r>
      <w:r w:rsidRPr="00CA7692">
        <w:t>договорных</w:t>
      </w:r>
      <w:r w:rsidRPr="00CA7692">
        <w:rPr>
          <w:spacing w:val="-3"/>
        </w:rPr>
        <w:t xml:space="preserve"> </w:t>
      </w:r>
      <w:r w:rsidRPr="00CA7692">
        <w:rPr>
          <w:spacing w:val="-2"/>
        </w:rPr>
        <w:t>обязательств;</w:t>
      </w:r>
    </w:p>
    <w:p w14:paraId="43A01019" w14:textId="77777777" w:rsidR="00CA7692" w:rsidRPr="00CA7692" w:rsidRDefault="00CA7692" w:rsidP="00EC116E">
      <w:pPr>
        <w:pStyle w:val="af0"/>
        <w:widowControl w:val="0"/>
        <w:numPr>
          <w:ilvl w:val="0"/>
          <w:numId w:val="17"/>
        </w:numPr>
        <w:tabs>
          <w:tab w:val="left" w:pos="824"/>
          <w:tab w:val="left" w:pos="8910"/>
        </w:tabs>
        <w:autoSpaceDE w:val="0"/>
        <w:autoSpaceDN w:val="0"/>
        <w:spacing w:before="0" w:after="0"/>
        <w:ind w:left="0" w:firstLine="567"/>
        <w:jc w:val="both"/>
      </w:pPr>
      <w:r w:rsidRPr="00CA7692">
        <w:t>подготовка</w:t>
      </w:r>
      <w:r w:rsidRPr="00CA7692">
        <w:rPr>
          <w:spacing w:val="-7"/>
        </w:rPr>
        <w:t xml:space="preserve"> </w:t>
      </w:r>
      <w:r w:rsidRPr="00CA7692">
        <w:t>алгоритма</w:t>
      </w:r>
      <w:r w:rsidRPr="00CA7692">
        <w:rPr>
          <w:spacing w:val="-5"/>
        </w:rPr>
        <w:t xml:space="preserve"> </w:t>
      </w:r>
      <w:r w:rsidRPr="00CA7692">
        <w:t>по</w:t>
      </w:r>
      <w:r w:rsidRPr="00CA7692">
        <w:rPr>
          <w:spacing w:val="-4"/>
        </w:rPr>
        <w:t xml:space="preserve"> </w:t>
      </w:r>
      <w:r w:rsidRPr="00CA7692">
        <w:t>организации</w:t>
      </w:r>
      <w:r w:rsidRPr="00CA7692">
        <w:rPr>
          <w:spacing w:val="-5"/>
        </w:rPr>
        <w:t xml:space="preserve"> </w:t>
      </w:r>
      <w:r w:rsidRPr="00CA7692">
        <w:t>претензионной</w:t>
      </w:r>
      <w:r w:rsidRPr="00CA7692">
        <w:rPr>
          <w:spacing w:val="-4"/>
        </w:rPr>
        <w:t xml:space="preserve"> </w:t>
      </w:r>
      <w:r w:rsidRPr="00CA7692">
        <w:rPr>
          <w:spacing w:val="-2"/>
        </w:rPr>
        <w:t>работы.</w:t>
      </w:r>
    </w:p>
    <w:p w14:paraId="6E966E03" w14:textId="77777777" w:rsidR="00CA7692" w:rsidRPr="00CA7692" w:rsidRDefault="00CA7692" w:rsidP="00EC116E">
      <w:pPr>
        <w:pStyle w:val="af0"/>
        <w:widowControl w:val="0"/>
        <w:numPr>
          <w:ilvl w:val="0"/>
          <w:numId w:val="17"/>
        </w:numPr>
        <w:tabs>
          <w:tab w:val="left" w:pos="824"/>
          <w:tab w:val="left" w:pos="8910"/>
        </w:tabs>
        <w:autoSpaceDE w:val="0"/>
        <w:autoSpaceDN w:val="0"/>
        <w:spacing w:before="0" w:after="0"/>
        <w:ind w:left="0" w:firstLine="567"/>
        <w:jc w:val="both"/>
      </w:pPr>
      <w:r w:rsidRPr="00CA7692">
        <w:t>оформление продажи товаров с применением цифровых инструментов: онлайн-касс, электронных</w:t>
      </w:r>
      <w:r w:rsidRPr="00CA7692">
        <w:rPr>
          <w:spacing w:val="-14"/>
        </w:rPr>
        <w:t xml:space="preserve"> </w:t>
      </w:r>
      <w:r w:rsidRPr="00CA7692">
        <w:t>платформ,</w:t>
      </w:r>
      <w:r w:rsidRPr="00CA7692">
        <w:rPr>
          <w:spacing w:val="-14"/>
        </w:rPr>
        <w:t xml:space="preserve"> </w:t>
      </w:r>
      <w:r w:rsidRPr="00CA7692">
        <w:t>ресурсов</w:t>
      </w:r>
      <w:r w:rsidRPr="00CA7692">
        <w:rPr>
          <w:spacing w:val="-12"/>
        </w:rPr>
        <w:t xml:space="preserve"> </w:t>
      </w:r>
      <w:r w:rsidRPr="00CA7692">
        <w:t>интернет,</w:t>
      </w:r>
      <w:r w:rsidRPr="00CA7692">
        <w:rPr>
          <w:spacing w:val="-11"/>
        </w:rPr>
        <w:t xml:space="preserve"> </w:t>
      </w:r>
      <w:r w:rsidRPr="00CA7692">
        <w:t>безналичных</w:t>
      </w:r>
      <w:r w:rsidRPr="00CA7692">
        <w:rPr>
          <w:spacing w:val="-12"/>
        </w:rPr>
        <w:t xml:space="preserve"> </w:t>
      </w:r>
      <w:r w:rsidRPr="00CA7692">
        <w:t>платежей,</w:t>
      </w:r>
      <w:r w:rsidRPr="00CA7692">
        <w:rPr>
          <w:spacing w:val="-12"/>
        </w:rPr>
        <w:t xml:space="preserve"> </w:t>
      </w:r>
      <w:r w:rsidRPr="00CA7692">
        <w:t>регистрация</w:t>
      </w:r>
      <w:r w:rsidRPr="00CA7692">
        <w:rPr>
          <w:spacing w:val="-14"/>
        </w:rPr>
        <w:t xml:space="preserve"> </w:t>
      </w:r>
      <w:r w:rsidRPr="00CA7692">
        <w:t>продаж</w:t>
      </w:r>
      <w:r w:rsidRPr="00CA7692">
        <w:rPr>
          <w:spacing w:val="-12"/>
        </w:rPr>
        <w:t xml:space="preserve"> </w:t>
      </w:r>
      <w:r w:rsidRPr="00CA7692">
        <w:t>в системе ЕГАИС.</w:t>
      </w:r>
    </w:p>
    <w:p w14:paraId="1C076E9D" w14:textId="77777777" w:rsidR="00CA7692" w:rsidRPr="002D2E7C" w:rsidRDefault="00CA7692" w:rsidP="00EC116E">
      <w:pPr>
        <w:pStyle w:val="af0"/>
        <w:widowControl w:val="0"/>
        <w:numPr>
          <w:ilvl w:val="0"/>
          <w:numId w:val="17"/>
        </w:numPr>
        <w:tabs>
          <w:tab w:val="left" w:pos="824"/>
          <w:tab w:val="left" w:pos="8910"/>
        </w:tabs>
        <w:autoSpaceDE w:val="0"/>
        <w:autoSpaceDN w:val="0"/>
        <w:spacing w:before="0" w:after="0"/>
        <w:ind w:left="0" w:firstLine="567"/>
        <w:jc w:val="both"/>
      </w:pPr>
      <w:r w:rsidRPr="00CA7692">
        <w:t>формирование начальной (</w:t>
      </w:r>
      <w:r w:rsidRPr="002D2E7C">
        <w:t>максимальной) цены закупки, описания объекта закупки, требований к участнику закупки, порядка оценки участников, проекта контракта.</w:t>
      </w:r>
    </w:p>
    <w:p w14:paraId="642B4AE2" w14:textId="77777777" w:rsidR="00CA7692" w:rsidRPr="002D2E7C" w:rsidRDefault="00CA7692" w:rsidP="00CA7692">
      <w:pPr>
        <w:shd w:val="clear" w:color="auto" w:fill="FFFFFF"/>
        <w:tabs>
          <w:tab w:val="left" w:pos="917"/>
          <w:tab w:val="left" w:pos="8910"/>
        </w:tabs>
        <w:spacing w:after="0" w:line="240" w:lineRule="auto"/>
        <w:ind w:firstLine="567"/>
        <w:jc w:val="both"/>
        <w:rPr>
          <w:rFonts w:ascii="Times New Roman" w:hAnsi="Times New Roman"/>
          <w:sz w:val="24"/>
          <w:szCs w:val="24"/>
        </w:rPr>
      </w:pPr>
      <w:r w:rsidRPr="002D2E7C">
        <w:rPr>
          <w:rFonts w:ascii="Times New Roman" w:hAnsi="Times New Roman"/>
          <w:b/>
          <w:bCs/>
          <w:sz w:val="24"/>
          <w:szCs w:val="24"/>
        </w:rPr>
        <w:t>3.</w:t>
      </w:r>
      <w:r w:rsidRPr="002D2E7C">
        <w:rPr>
          <w:rFonts w:ascii="Times New Roman" w:hAnsi="Times New Roman"/>
          <w:b/>
          <w:bCs/>
          <w:sz w:val="24"/>
          <w:szCs w:val="24"/>
        </w:rPr>
        <w:tab/>
        <w:t xml:space="preserve">Место учебной практики (по профилю специальности) в структуре ООП </w:t>
      </w:r>
    </w:p>
    <w:p w14:paraId="6BE4B5BD" w14:textId="77777777" w:rsidR="00CA7692" w:rsidRPr="002D2E7C" w:rsidRDefault="00CA7692" w:rsidP="00CA7692">
      <w:pPr>
        <w:shd w:val="clear" w:color="auto" w:fill="FFFFFF"/>
        <w:tabs>
          <w:tab w:val="left" w:pos="8910"/>
        </w:tabs>
        <w:spacing w:after="0" w:line="240" w:lineRule="auto"/>
        <w:ind w:firstLine="567"/>
        <w:jc w:val="both"/>
        <w:rPr>
          <w:rFonts w:ascii="Times New Roman" w:hAnsi="Times New Roman"/>
          <w:iCs/>
          <w:sz w:val="24"/>
          <w:szCs w:val="24"/>
        </w:rPr>
      </w:pPr>
      <w:r w:rsidRPr="002D2E7C">
        <w:rPr>
          <w:rFonts w:ascii="Times New Roman" w:hAnsi="Times New Roman"/>
          <w:iCs/>
          <w:sz w:val="24"/>
          <w:szCs w:val="24"/>
        </w:rPr>
        <w:t xml:space="preserve">       Производственная практика базируется на освоении следующих дисциплин: </w:t>
      </w:r>
    </w:p>
    <w:p w14:paraId="401CF43E" w14:textId="77777777" w:rsidR="00CA7692" w:rsidRPr="002D2E7C" w:rsidRDefault="00CA7692" w:rsidP="00EC116E">
      <w:pPr>
        <w:numPr>
          <w:ilvl w:val="0"/>
          <w:numId w:val="20"/>
        </w:numPr>
        <w:shd w:val="clear" w:color="auto" w:fill="FFFFFF"/>
        <w:tabs>
          <w:tab w:val="left" w:pos="398"/>
        </w:tabs>
        <w:spacing w:after="0" w:line="240" w:lineRule="auto"/>
        <w:ind w:left="0" w:firstLine="567"/>
        <w:jc w:val="both"/>
        <w:rPr>
          <w:rFonts w:ascii="Times New Roman" w:hAnsi="Times New Roman"/>
          <w:sz w:val="24"/>
          <w:szCs w:val="24"/>
        </w:rPr>
      </w:pPr>
      <w:r w:rsidRPr="002D2E7C">
        <w:rPr>
          <w:rFonts w:ascii="Times New Roman" w:hAnsi="Times New Roman"/>
          <w:sz w:val="24"/>
          <w:szCs w:val="24"/>
        </w:rPr>
        <w:t>экономика и основы анализа финансово-хозяйственной деятельности торговой организации;</w:t>
      </w:r>
    </w:p>
    <w:p w14:paraId="31D2CD9C" w14:textId="77777777" w:rsidR="00CA7692" w:rsidRPr="002D2E7C" w:rsidRDefault="00CA7692" w:rsidP="00EC116E">
      <w:pPr>
        <w:numPr>
          <w:ilvl w:val="0"/>
          <w:numId w:val="20"/>
        </w:numPr>
        <w:shd w:val="clear" w:color="auto" w:fill="FFFFFF"/>
        <w:tabs>
          <w:tab w:val="left" w:pos="398"/>
          <w:tab w:val="left" w:pos="851"/>
        </w:tabs>
        <w:spacing w:after="0" w:line="240" w:lineRule="auto"/>
        <w:ind w:left="0" w:firstLine="567"/>
        <w:jc w:val="both"/>
        <w:rPr>
          <w:rFonts w:ascii="Times New Roman" w:hAnsi="Times New Roman"/>
          <w:sz w:val="24"/>
          <w:szCs w:val="24"/>
        </w:rPr>
      </w:pPr>
      <w:r w:rsidRPr="002D2E7C">
        <w:rPr>
          <w:rFonts w:ascii="Times New Roman" w:hAnsi="Times New Roman"/>
          <w:sz w:val="24"/>
          <w:szCs w:val="24"/>
        </w:rPr>
        <w:t xml:space="preserve">Прикладные компьютерные программы  в профессиональной деятельности; </w:t>
      </w:r>
    </w:p>
    <w:p w14:paraId="7F26A067" w14:textId="77777777" w:rsidR="00CA7692" w:rsidRPr="002D2E7C" w:rsidRDefault="00CA7692" w:rsidP="00EC116E">
      <w:pPr>
        <w:numPr>
          <w:ilvl w:val="0"/>
          <w:numId w:val="20"/>
        </w:numPr>
        <w:shd w:val="clear" w:color="auto" w:fill="FFFFFF"/>
        <w:tabs>
          <w:tab w:val="left" w:pos="398"/>
          <w:tab w:val="left" w:pos="709"/>
        </w:tabs>
        <w:spacing w:after="0" w:line="240" w:lineRule="auto"/>
        <w:ind w:left="0" w:firstLine="567"/>
        <w:jc w:val="both"/>
        <w:rPr>
          <w:rFonts w:ascii="Times New Roman" w:hAnsi="Times New Roman"/>
          <w:sz w:val="24"/>
          <w:szCs w:val="24"/>
        </w:rPr>
      </w:pPr>
      <w:r w:rsidRPr="002D2E7C">
        <w:rPr>
          <w:rFonts w:ascii="Times New Roman" w:hAnsi="Times New Roman"/>
          <w:sz w:val="24"/>
          <w:szCs w:val="24"/>
        </w:rPr>
        <w:t xml:space="preserve">экономика организации; </w:t>
      </w:r>
    </w:p>
    <w:p w14:paraId="07E47B3E" w14:textId="77777777" w:rsidR="00CA7692" w:rsidRPr="002D2E7C" w:rsidRDefault="00CA7692" w:rsidP="00EC116E">
      <w:pPr>
        <w:numPr>
          <w:ilvl w:val="0"/>
          <w:numId w:val="20"/>
        </w:numPr>
        <w:tabs>
          <w:tab w:val="left" w:pos="567"/>
        </w:tabs>
        <w:spacing w:after="0" w:line="240" w:lineRule="auto"/>
        <w:ind w:left="0" w:firstLine="567"/>
        <w:jc w:val="both"/>
        <w:rPr>
          <w:rFonts w:ascii="Times New Roman" w:hAnsi="Times New Roman"/>
          <w:sz w:val="24"/>
          <w:szCs w:val="24"/>
        </w:rPr>
      </w:pPr>
      <w:r w:rsidRPr="002D2E7C">
        <w:rPr>
          <w:rFonts w:ascii="Times New Roman" w:hAnsi="Times New Roman"/>
          <w:sz w:val="24"/>
          <w:szCs w:val="24"/>
        </w:rPr>
        <w:t>Техническое оснащение торговых организаций</w:t>
      </w:r>
    </w:p>
    <w:p w14:paraId="6358BBAF" w14:textId="77777777" w:rsidR="00CA7692" w:rsidRPr="002D2E7C" w:rsidRDefault="00CA7692" w:rsidP="00EC116E">
      <w:pPr>
        <w:numPr>
          <w:ilvl w:val="0"/>
          <w:numId w:val="20"/>
        </w:numPr>
        <w:shd w:val="clear" w:color="auto" w:fill="FFFFFF"/>
        <w:tabs>
          <w:tab w:val="left" w:pos="398"/>
          <w:tab w:val="left" w:pos="567"/>
        </w:tabs>
        <w:spacing w:after="0" w:line="240" w:lineRule="auto"/>
        <w:ind w:left="0" w:firstLine="567"/>
        <w:jc w:val="both"/>
        <w:rPr>
          <w:rFonts w:ascii="Times New Roman" w:hAnsi="Times New Roman"/>
          <w:sz w:val="24"/>
          <w:szCs w:val="24"/>
        </w:rPr>
      </w:pPr>
      <w:r w:rsidRPr="002D2E7C">
        <w:rPr>
          <w:rFonts w:ascii="Times New Roman" w:hAnsi="Times New Roman"/>
          <w:sz w:val="24"/>
          <w:szCs w:val="24"/>
        </w:rPr>
        <w:t>Метрология и стандартизация.</w:t>
      </w:r>
    </w:p>
    <w:p w14:paraId="5E251153" w14:textId="77777777" w:rsidR="00CA7692" w:rsidRPr="002D2E7C" w:rsidRDefault="00CA7692" w:rsidP="00CA7692">
      <w:pPr>
        <w:tabs>
          <w:tab w:val="left" w:pos="824"/>
          <w:tab w:val="left" w:pos="8910"/>
        </w:tabs>
        <w:spacing w:after="0" w:line="240" w:lineRule="auto"/>
        <w:jc w:val="both"/>
        <w:rPr>
          <w:rFonts w:ascii="Times New Roman" w:hAnsi="Times New Roman"/>
          <w:iCs/>
          <w:spacing w:val="-1"/>
          <w:sz w:val="24"/>
          <w:szCs w:val="24"/>
        </w:rPr>
      </w:pPr>
      <w:r w:rsidRPr="002D2E7C">
        <w:rPr>
          <w:rFonts w:ascii="Times New Roman" w:hAnsi="Times New Roman"/>
          <w:iCs/>
          <w:spacing w:val="-1"/>
          <w:sz w:val="24"/>
          <w:szCs w:val="24"/>
        </w:rPr>
        <w:t xml:space="preserve">         В результате освоения предшествующих частей ООП </w:t>
      </w:r>
      <w:r w:rsidRPr="002D2E7C">
        <w:rPr>
          <w:rFonts w:ascii="Times New Roman" w:hAnsi="Times New Roman"/>
          <w:iCs/>
          <w:sz w:val="24"/>
          <w:szCs w:val="24"/>
        </w:rPr>
        <w:t>обучающийся должен применять</w:t>
      </w:r>
      <w:r w:rsidRPr="002D2E7C">
        <w:rPr>
          <w:rFonts w:ascii="Times New Roman" w:hAnsi="Times New Roman"/>
          <w:iCs/>
          <w:spacing w:val="-1"/>
          <w:sz w:val="24"/>
          <w:szCs w:val="24"/>
        </w:rPr>
        <w:t xml:space="preserve"> приобретенные ранее знания и умения</w:t>
      </w:r>
    </w:p>
    <w:p w14:paraId="4F167471" w14:textId="77777777" w:rsidR="00CA7692" w:rsidRPr="00CA7692" w:rsidRDefault="00CA7692" w:rsidP="00CA7692">
      <w:pPr>
        <w:pStyle w:val="a5"/>
        <w:tabs>
          <w:tab w:val="left" w:pos="993"/>
          <w:tab w:val="left" w:pos="8910"/>
        </w:tabs>
        <w:ind w:firstLine="567"/>
        <w:jc w:val="both"/>
        <w:rPr>
          <w:b/>
          <w:bCs/>
        </w:rPr>
      </w:pPr>
      <w:r w:rsidRPr="002D2E7C">
        <w:rPr>
          <w:b/>
          <w:bCs/>
        </w:rPr>
        <w:t>4.</w:t>
      </w:r>
      <w:r w:rsidRPr="002D2E7C">
        <w:rPr>
          <w:b/>
          <w:bCs/>
        </w:rPr>
        <w:tab/>
      </w:r>
      <w:r w:rsidRPr="002D2E7C">
        <w:rPr>
          <w:b/>
          <w:bCs/>
          <w:spacing w:val="-2"/>
        </w:rPr>
        <w:t xml:space="preserve">Место и время проведения учебной практики </w:t>
      </w:r>
      <w:r w:rsidRPr="002D2E7C">
        <w:rPr>
          <w:b/>
          <w:bCs/>
        </w:rPr>
        <w:t>(по профилю специальности)</w:t>
      </w:r>
    </w:p>
    <w:p w14:paraId="2B7E0458" w14:textId="77777777" w:rsidR="00CA7692" w:rsidRPr="00CA7692" w:rsidRDefault="00CA7692" w:rsidP="00CA7692">
      <w:pPr>
        <w:pStyle w:val="a5"/>
        <w:tabs>
          <w:tab w:val="left" w:pos="8910"/>
        </w:tabs>
        <w:ind w:firstLine="567"/>
        <w:jc w:val="both"/>
      </w:pPr>
      <w:r w:rsidRPr="00CA7692">
        <w:t>Учебная</w:t>
      </w:r>
      <w:r w:rsidRPr="00CA7692">
        <w:rPr>
          <w:spacing w:val="-3"/>
        </w:rPr>
        <w:t xml:space="preserve"> </w:t>
      </w:r>
      <w:r w:rsidRPr="00CA7692">
        <w:t>практика:</w:t>
      </w:r>
      <w:r w:rsidRPr="00CA7692">
        <w:rPr>
          <w:spacing w:val="-3"/>
        </w:rPr>
        <w:t xml:space="preserve"> </w:t>
      </w:r>
      <w:r w:rsidRPr="00CA7692">
        <w:t>всего</w:t>
      </w:r>
      <w:r w:rsidRPr="00CA7692">
        <w:rPr>
          <w:spacing w:val="-3"/>
        </w:rPr>
        <w:t xml:space="preserve"> </w:t>
      </w:r>
      <w:r w:rsidRPr="00CA7692">
        <w:t>1</w:t>
      </w:r>
      <w:r w:rsidRPr="00CA7692">
        <w:rPr>
          <w:spacing w:val="-3"/>
        </w:rPr>
        <w:t xml:space="preserve"> </w:t>
      </w:r>
      <w:r w:rsidRPr="00CA7692">
        <w:t>неделя,</w:t>
      </w:r>
      <w:r w:rsidRPr="00CA7692">
        <w:rPr>
          <w:spacing w:val="-3"/>
        </w:rPr>
        <w:t xml:space="preserve"> </w:t>
      </w:r>
      <w:r w:rsidRPr="00CA7692">
        <w:t>36</w:t>
      </w:r>
      <w:r w:rsidRPr="00CA7692">
        <w:rPr>
          <w:spacing w:val="-3"/>
        </w:rPr>
        <w:t xml:space="preserve"> </w:t>
      </w:r>
      <w:r w:rsidRPr="00CA7692">
        <w:t>часов.</w:t>
      </w:r>
    </w:p>
    <w:p w14:paraId="1C797006" w14:textId="77777777" w:rsidR="00CA7692" w:rsidRPr="00CA7692" w:rsidRDefault="00CA7692" w:rsidP="00CA7692">
      <w:pPr>
        <w:pStyle w:val="a5"/>
        <w:tabs>
          <w:tab w:val="left" w:pos="8910"/>
        </w:tabs>
        <w:ind w:firstLine="567"/>
        <w:jc w:val="both"/>
      </w:pPr>
      <w:r w:rsidRPr="00CA7692">
        <w:t xml:space="preserve"> Местом прохождения учебной практики является Колледж.</w:t>
      </w:r>
    </w:p>
    <w:p w14:paraId="79CB57AA" w14:textId="77777777" w:rsidR="00CA7692" w:rsidRPr="00CA7692" w:rsidRDefault="00CA7692" w:rsidP="00CA7692">
      <w:pPr>
        <w:pStyle w:val="a5"/>
        <w:tabs>
          <w:tab w:val="left" w:pos="8910"/>
        </w:tabs>
        <w:ind w:firstLine="567"/>
        <w:jc w:val="both"/>
      </w:pPr>
      <w:r w:rsidRPr="00CA7692">
        <w:lastRenderedPageBreak/>
        <w:t xml:space="preserve">Руководство учебной практикой осуществляется преподавателями профессионального цикла, имеющими высшее образование по профилю специальности и опыт работы на </w:t>
      </w:r>
      <w:r w:rsidRPr="00CA7692">
        <w:rPr>
          <w:spacing w:val="-2"/>
        </w:rPr>
        <w:t>производстве.</w:t>
      </w:r>
    </w:p>
    <w:p w14:paraId="08EF0B86" w14:textId="77777777" w:rsidR="00CA7692" w:rsidRPr="00CA7692" w:rsidRDefault="00CA7692" w:rsidP="00EC116E">
      <w:pPr>
        <w:pStyle w:val="af0"/>
        <w:widowControl w:val="0"/>
        <w:numPr>
          <w:ilvl w:val="0"/>
          <w:numId w:val="21"/>
        </w:numPr>
        <w:tabs>
          <w:tab w:val="left" w:pos="923"/>
          <w:tab w:val="left" w:pos="8910"/>
        </w:tabs>
        <w:autoSpaceDE w:val="0"/>
        <w:autoSpaceDN w:val="0"/>
        <w:spacing w:before="0" w:after="0"/>
        <w:ind w:left="0" w:firstLine="567"/>
        <w:jc w:val="both"/>
        <w:rPr>
          <w:b/>
        </w:rPr>
      </w:pPr>
      <w:r w:rsidRPr="00CA7692">
        <w:rPr>
          <w:b/>
          <w:spacing w:val="-9"/>
        </w:rPr>
        <w:t>Промежуточная</w:t>
      </w:r>
      <w:r w:rsidRPr="00CA7692">
        <w:rPr>
          <w:b/>
          <w:spacing w:val="9"/>
        </w:rPr>
        <w:t xml:space="preserve"> </w:t>
      </w:r>
      <w:r w:rsidRPr="00CA7692">
        <w:rPr>
          <w:b/>
          <w:spacing w:val="-2"/>
        </w:rPr>
        <w:t>аттестация.</w:t>
      </w:r>
    </w:p>
    <w:p w14:paraId="5599C368" w14:textId="77777777" w:rsidR="00CA7692" w:rsidRPr="00CA7692" w:rsidRDefault="00CA7692" w:rsidP="00CA7692">
      <w:pPr>
        <w:pStyle w:val="a5"/>
        <w:tabs>
          <w:tab w:val="left" w:pos="8910"/>
        </w:tabs>
        <w:ind w:firstLine="567"/>
        <w:jc w:val="both"/>
      </w:pPr>
      <w:r w:rsidRPr="00CA7692">
        <w:t xml:space="preserve">Аттестация по учебной практике проводится в форме </w:t>
      </w:r>
      <w:r w:rsidRPr="00CA7692">
        <w:rPr>
          <w:b/>
        </w:rPr>
        <w:t>дифференцированного зачета</w:t>
      </w:r>
      <w:r w:rsidRPr="00CA7692">
        <w:t xml:space="preserve"> как защита отчёта по практике при условии положительного аттестационного листа по практике руководителя практики от Колледжа об уровне освоения профессиональных компетенций; наличия положительной характеристики на обучающегося по освоению общих компетенций в период прохождения практики; полноты и своевременности представления дневника и отчета по практике в соответствии с заданием на практику. </w:t>
      </w:r>
    </w:p>
    <w:p w14:paraId="06EA61AC" w14:textId="77777777" w:rsidR="00CA7692" w:rsidRPr="00CA7692" w:rsidRDefault="00CA7692" w:rsidP="00CA7692">
      <w:pPr>
        <w:shd w:val="clear" w:color="auto" w:fill="FFFFFF"/>
        <w:tabs>
          <w:tab w:val="left" w:leader="underscore" w:pos="6528"/>
          <w:tab w:val="left" w:pos="8910"/>
        </w:tabs>
        <w:spacing w:after="0" w:line="240" w:lineRule="auto"/>
        <w:ind w:firstLine="567"/>
        <w:jc w:val="both"/>
        <w:rPr>
          <w:rFonts w:ascii="Times New Roman" w:hAnsi="Times New Roman"/>
          <w:sz w:val="24"/>
          <w:szCs w:val="24"/>
        </w:rPr>
      </w:pPr>
      <w:r w:rsidRPr="00CA7692">
        <w:rPr>
          <w:rFonts w:ascii="Times New Roman" w:hAnsi="Times New Roman"/>
          <w:b/>
          <w:bCs/>
          <w:sz w:val="24"/>
          <w:szCs w:val="24"/>
        </w:rPr>
        <w:t>6.  Компетенции обучающегося, формируемые в результате прохождения производственной практики (по профилю специальности)</w:t>
      </w:r>
    </w:p>
    <w:p w14:paraId="68B1C4BF" w14:textId="77777777" w:rsidR="00CA7692" w:rsidRPr="00CA7692" w:rsidRDefault="00CA7692" w:rsidP="00CA7692">
      <w:pPr>
        <w:shd w:val="clear" w:color="auto" w:fill="FFFFFF"/>
        <w:tabs>
          <w:tab w:val="left" w:leader="underscore" w:pos="8736"/>
          <w:tab w:val="left" w:pos="8910"/>
        </w:tabs>
        <w:spacing w:after="0" w:line="240" w:lineRule="auto"/>
        <w:ind w:firstLine="567"/>
        <w:jc w:val="both"/>
        <w:rPr>
          <w:rFonts w:ascii="Times New Roman" w:hAnsi="Times New Roman"/>
          <w:spacing w:val="-5"/>
          <w:sz w:val="24"/>
          <w:szCs w:val="24"/>
        </w:rPr>
      </w:pPr>
      <w:r w:rsidRPr="00CA7692">
        <w:rPr>
          <w:rFonts w:ascii="Times New Roman" w:hAnsi="Times New Roman"/>
          <w:sz w:val="24"/>
          <w:szCs w:val="24"/>
        </w:rPr>
        <w:t xml:space="preserve">В результате прохождения данной производственной практики обучающийся должен приобрести следующие практические навыки, умения, </w:t>
      </w:r>
      <w:r w:rsidRPr="00CA7692">
        <w:rPr>
          <w:rFonts w:ascii="Times New Roman" w:hAnsi="Times New Roman"/>
          <w:spacing w:val="-5"/>
          <w:sz w:val="24"/>
          <w:szCs w:val="24"/>
        </w:rPr>
        <w:t xml:space="preserve">профессиональные компетенции: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304"/>
      </w:tblGrid>
      <w:tr w:rsidR="00CA7692" w:rsidRPr="00CA7692" w14:paraId="6C31A3B6" w14:textId="77777777" w:rsidTr="002D2E7C">
        <w:trPr>
          <w:trHeight w:val="20"/>
        </w:trPr>
        <w:tc>
          <w:tcPr>
            <w:tcW w:w="1048" w:type="pct"/>
            <w:vMerge w:val="restart"/>
            <w:shd w:val="clear" w:color="auto" w:fill="auto"/>
            <w:hideMark/>
          </w:tcPr>
          <w:p w14:paraId="06D5B53F" w14:textId="77777777" w:rsidR="00CA7692" w:rsidRPr="00CA7692" w:rsidRDefault="00CA7692" w:rsidP="00CA7692">
            <w:pPr>
              <w:spacing w:after="0" w:line="240" w:lineRule="auto"/>
              <w:rPr>
                <w:rFonts w:ascii="Times New Roman" w:hAnsi="Times New Roman"/>
                <w:color w:val="000000"/>
                <w:sz w:val="24"/>
                <w:szCs w:val="24"/>
              </w:rPr>
            </w:pPr>
            <w:r w:rsidRPr="00CA7692">
              <w:rPr>
                <w:rFonts w:ascii="Times New Roman" w:hAnsi="Times New Roman"/>
                <w:color w:val="000000"/>
                <w:sz w:val="24"/>
                <w:szCs w:val="24"/>
              </w:rPr>
              <w:t>Владеть навыками</w:t>
            </w:r>
          </w:p>
        </w:tc>
        <w:tc>
          <w:tcPr>
            <w:tcW w:w="3952" w:type="pct"/>
            <w:shd w:val="clear" w:color="auto" w:fill="auto"/>
            <w:vAlign w:val="center"/>
            <w:hideMark/>
          </w:tcPr>
          <w:p w14:paraId="4F96EDE7"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поиска и систематизации открытых источников информации о внутренних и внешних рынках для сбыта товарной продукции;</w:t>
            </w:r>
          </w:p>
        </w:tc>
      </w:tr>
      <w:tr w:rsidR="00CA7692" w:rsidRPr="00CA7692" w14:paraId="5690C28F" w14:textId="77777777" w:rsidTr="002D2E7C">
        <w:trPr>
          <w:trHeight w:val="20"/>
        </w:trPr>
        <w:tc>
          <w:tcPr>
            <w:tcW w:w="1048" w:type="pct"/>
            <w:vMerge/>
            <w:vAlign w:val="center"/>
            <w:hideMark/>
          </w:tcPr>
          <w:p w14:paraId="4762736E"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6F3159C"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проведения анализа и оценки объема спроса на товарную продукцию организации на внутренних и внешних рынках;</w:t>
            </w:r>
          </w:p>
        </w:tc>
      </w:tr>
      <w:tr w:rsidR="00CA7692" w:rsidRPr="00CA7692" w14:paraId="793489A2" w14:textId="77777777" w:rsidTr="002D2E7C">
        <w:trPr>
          <w:trHeight w:val="20"/>
        </w:trPr>
        <w:tc>
          <w:tcPr>
            <w:tcW w:w="1048" w:type="pct"/>
            <w:vMerge/>
            <w:vAlign w:val="center"/>
            <w:hideMark/>
          </w:tcPr>
          <w:p w14:paraId="0A84CD55"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3C5E024"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обработки, формирования и хранения данных, информации, документов, в том числе полученных от поставщиков (подрядчиков, исполнителей);</w:t>
            </w:r>
          </w:p>
        </w:tc>
      </w:tr>
      <w:tr w:rsidR="00CA7692" w:rsidRPr="00CA7692" w14:paraId="2769B46C" w14:textId="77777777" w:rsidTr="002D2E7C">
        <w:trPr>
          <w:trHeight w:val="20"/>
        </w:trPr>
        <w:tc>
          <w:tcPr>
            <w:tcW w:w="1048" w:type="pct"/>
            <w:vMerge/>
            <w:vAlign w:val="center"/>
            <w:hideMark/>
          </w:tcPr>
          <w:p w14:paraId="6F9113C5"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BB05997"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составления перечня требований внешних рынков к товарной продукции организации;</w:t>
            </w:r>
          </w:p>
        </w:tc>
      </w:tr>
      <w:tr w:rsidR="00CA7692" w:rsidRPr="00CA7692" w14:paraId="1CB55046" w14:textId="77777777" w:rsidTr="002D2E7C">
        <w:trPr>
          <w:trHeight w:val="20"/>
        </w:trPr>
        <w:tc>
          <w:tcPr>
            <w:tcW w:w="1048" w:type="pct"/>
            <w:vMerge/>
            <w:vAlign w:val="center"/>
            <w:hideMark/>
          </w:tcPr>
          <w:p w14:paraId="1D3B606A"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09EE796F"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подготовки рекомендаций по омологации товарной продукции по итогам анализа требований определенного внешнего рынка;</w:t>
            </w:r>
          </w:p>
        </w:tc>
      </w:tr>
      <w:tr w:rsidR="00CA7692" w:rsidRPr="00CA7692" w14:paraId="3BE1B88E" w14:textId="77777777" w:rsidTr="002D2E7C">
        <w:trPr>
          <w:trHeight w:val="20"/>
        </w:trPr>
        <w:tc>
          <w:tcPr>
            <w:tcW w:w="1048" w:type="pct"/>
            <w:vMerge/>
            <w:vAlign w:val="center"/>
            <w:hideMark/>
          </w:tcPr>
          <w:p w14:paraId="72D542B3"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A6CD2D9"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проведения анализа конъюнктуры и емкости товарных рынков, мониторинга внутренних и внешних рынков;</w:t>
            </w:r>
          </w:p>
        </w:tc>
      </w:tr>
      <w:tr w:rsidR="00CA7692" w:rsidRPr="00CA7692" w14:paraId="0C98BBD7" w14:textId="77777777" w:rsidTr="002D2E7C">
        <w:trPr>
          <w:trHeight w:val="20"/>
        </w:trPr>
        <w:tc>
          <w:tcPr>
            <w:tcW w:w="1048" w:type="pct"/>
            <w:vMerge/>
            <w:vAlign w:val="center"/>
            <w:hideMark/>
          </w:tcPr>
          <w:p w14:paraId="5D7204D0"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A2F889C"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подготовки аналитических документов по конкурентным преимуществам продукции организации на внешних рынках;</w:t>
            </w:r>
          </w:p>
        </w:tc>
      </w:tr>
      <w:tr w:rsidR="00CA7692" w:rsidRPr="00CA7692" w14:paraId="33200E96" w14:textId="77777777" w:rsidTr="002D2E7C">
        <w:trPr>
          <w:trHeight w:val="20"/>
        </w:trPr>
        <w:tc>
          <w:tcPr>
            <w:tcW w:w="1048" w:type="pct"/>
            <w:vMerge/>
            <w:vAlign w:val="center"/>
            <w:hideMark/>
          </w:tcPr>
          <w:p w14:paraId="5A6AE1A0"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15E8BA5"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оформления договоров с поставщиками и потребителями товаров и услуг;</w:t>
            </w:r>
          </w:p>
        </w:tc>
      </w:tr>
      <w:tr w:rsidR="00CA7692" w:rsidRPr="00CA7692" w14:paraId="06A04E3B" w14:textId="77777777" w:rsidTr="002D2E7C">
        <w:trPr>
          <w:trHeight w:val="20"/>
        </w:trPr>
        <w:tc>
          <w:tcPr>
            <w:tcW w:w="1048" w:type="pct"/>
            <w:vMerge/>
            <w:vAlign w:val="center"/>
            <w:hideMark/>
          </w:tcPr>
          <w:p w14:paraId="6FDC5B91"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3B1CA06"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мониторинга поставщиков (подрядчиков, исполнителей) и заказчиков в сфере закупок;</w:t>
            </w:r>
          </w:p>
        </w:tc>
      </w:tr>
      <w:tr w:rsidR="00CA7692" w:rsidRPr="00CA7692" w14:paraId="60280F38" w14:textId="77777777" w:rsidTr="002D2E7C">
        <w:trPr>
          <w:trHeight w:val="20"/>
        </w:trPr>
        <w:tc>
          <w:tcPr>
            <w:tcW w:w="1048" w:type="pct"/>
            <w:vMerge/>
            <w:vAlign w:val="center"/>
            <w:hideMark/>
          </w:tcPr>
          <w:p w14:paraId="4EE5DF43"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63B2DF29"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установления контактов с деловыми партнерами, заключения договоров, предъявления претензий;</w:t>
            </w:r>
          </w:p>
        </w:tc>
      </w:tr>
      <w:tr w:rsidR="00CA7692" w:rsidRPr="00CA7692" w14:paraId="07EC88D9" w14:textId="77777777" w:rsidTr="002D2E7C">
        <w:trPr>
          <w:trHeight w:val="20"/>
        </w:trPr>
        <w:tc>
          <w:tcPr>
            <w:tcW w:w="1048" w:type="pct"/>
            <w:vMerge/>
            <w:vAlign w:val="center"/>
            <w:hideMark/>
          </w:tcPr>
          <w:p w14:paraId="7BDCC3B0"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F4C29CD"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составления деловых писем, предложений, заказов на поставку товаров, проведения безналичных расчетов;</w:t>
            </w:r>
          </w:p>
        </w:tc>
      </w:tr>
      <w:tr w:rsidR="00CA7692" w:rsidRPr="00CA7692" w14:paraId="55B35F9C" w14:textId="77777777" w:rsidTr="002D2E7C">
        <w:trPr>
          <w:trHeight w:val="20"/>
        </w:trPr>
        <w:tc>
          <w:tcPr>
            <w:tcW w:w="1048" w:type="pct"/>
            <w:vMerge/>
            <w:vAlign w:val="center"/>
            <w:hideMark/>
          </w:tcPr>
          <w:p w14:paraId="184AAB7A"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03A1151B"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формирования начальной (максимальной) цены закупки, описания объекта закупки, требований к участнику закупки, порядка оценки участников, проекта контракта;</w:t>
            </w:r>
          </w:p>
        </w:tc>
      </w:tr>
      <w:tr w:rsidR="00CA7692" w:rsidRPr="00CA7692" w14:paraId="50635333" w14:textId="77777777" w:rsidTr="002D2E7C">
        <w:trPr>
          <w:trHeight w:val="20"/>
        </w:trPr>
        <w:tc>
          <w:tcPr>
            <w:tcW w:w="1048" w:type="pct"/>
            <w:vMerge/>
            <w:vAlign w:val="center"/>
            <w:hideMark/>
          </w:tcPr>
          <w:p w14:paraId="5D67C35B"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0BE522C"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составления и оформления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 оценки результатов и подведение итогов закупочной процедуры;</w:t>
            </w:r>
          </w:p>
        </w:tc>
      </w:tr>
      <w:tr w:rsidR="00CA7692" w:rsidRPr="00CA7692" w14:paraId="150B67E1" w14:textId="77777777" w:rsidTr="002D2E7C">
        <w:trPr>
          <w:trHeight w:val="20"/>
        </w:trPr>
        <w:tc>
          <w:tcPr>
            <w:tcW w:w="1048" w:type="pct"/>
            <w:vMerge/>
            <w:vAlign w:val="center"/>
            <w:hideMark/>
          </w:tcPr>
          <w:p w14:paraId="0D7BB70E"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E2A3A4C"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осуществления подготовки протоколов заседаний закупочных комиссий на основании решений, принятых членами комиссии по осуществлению закупок;</w:t>
            </w:r>
          </w:p>
        </w:tc>
      </w:tr>
      <w:tr w:rsidR="00CA7692" w:rsidRPr="00CA7692" w14:paraId="286EC306" w14:textId="77777777" w:rsidTr="002D2E7C">
        <w:trPr>
          <w:trHeight w:val="20"/>
        </w:trPr>
        <w:tc>
          <w:tcPr>
            <w:tcW w:w="1048" w:type="pct"/>
            <w:vMerge/>
            <w:vAlign w:val="center"/>
            <w:hideMark/>
          </w:tcPr>
          <w:p w14:paraId="719CD649"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8D5AD86"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 xml:space="preserve">публичного размещения полученных результатов; осуществления проверки необходимой документации для заключения контрактов и </w:t>
            </w:r>
            <w:r w:rsidRPr="00CA7692">
              <w:rPr>
                <w:rFonts w:ascii="Times New Roman" w:hAnsi="Times New Roman"/>
                <w:color w:val="000000"/>
                <w:sz w:val="24"/>
                <w:szCs w:val="24"/>
              </w:rPr>
              <w:lastRenderedPageBreak/>
              <w:t>процедуры подписания контракта с поставщиками (подрядчиками, исполнителями);</w:t>
            </w:r>
          </w:p>
        </w:tc>
      </w:tr>
      <w:tr w:rsidR="00CA7692" w:rsidRPr="00CA7692" w14:paraId="14F33D09" w14:textId="77777777" w:rsidTr="002D2E7C">
        <w:trPr>
          <w:trHeight w:val="20"/>
        </w:trPr>
        <w:tc>
          <w:tcPr>
            <w:tcW w:w="1048" w:type="pct"/>
            <w:vMerge/>
            <w:vAlign w:val="center"/>
            <w:hideMark/>
          </w:tcPr>
          <w:p w14:paraId="3C3C92C0"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AD693DB"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публичного размещения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tc>
      </w:tr>
      <w:tr w:rsidR="00CA7692" w:rsidRPr="00CA7692" w14:paraId="6BFC8AF7" w14:textId="77777777" w:rsidTr="002D2E7C">
        <w:trPr>
          <w:trHeight w:val="20"/>
        </w:trPr>
        <w:tc>
          <w:tcPr>
            <w:tcW w:w="1048" w:type="pct"/>
            <w:vMerge/>
            <w:vAlign w:val="center"/>
            <w:hideMark/>
          </w:tcPr>
          <w:p w14:paraId="52793B24"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0FDEA8C0"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организации осуществления оплаты поставленного товара, выполненной работы (ее результатов), оказанной услуги, а также отдельных этапов исполнения контракта, денежных сумм по банковской гарантии в предусмотренных случая, организации возврата денежных средств, внесенных в качестве обеспечения исполнения заявок или обеспечения исполнения контрактов;</w:t>
            </w:r>
          </w:p>
        </w:tc>
      </w:tr>
      <w:tr w:rsidR="00CA7692" w:rsidRPr="00CA7692" w14:paraId="1E9FCC18" w14:textId="77777777" w:rsidTr="002D2E7C">
        <w:trPr>
          <w:trHeight w:val="20"/>
        </w:trPr>
        <w:tc>
          <w:tcPr>
            <w:tcW w:w="1048" w:type="pct"/>
            <w:vMerge/>
            <w:vAlign w:val="center"/>
            <w:hideMark/>
          </w:tcPr>
          <w:p w14:paraId="526C0EEE"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6859B34"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направления запросов, приглашений и информации потенциальным участникам внешнеторгового контракта;</w:t>
            </w:r>
          </w:p>
        </w:tc>
      </w:tr>
      <w:tr w:rsidR="00CA7692" w:rsidRPr="00CA7692" w14:paraId="3C265AFD" w14:textId="77777777" w:rsidTr="002D2E7C">
        <w:trPr>
          <w:trHeight w:val="20"/>
        </w:trPr>
        <w:tc>
          <w:tcPr>
            <w:tcW w:w="1048" w:type="pct"/>
            <w:vMerge/>
            <w:vAlign w:val="center"/>
            <w:hideMark/>
          </w:tcPr>
          <w:p w14:paraId="73658304"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860298A"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проведения предварительного анализа поступающих коммерческих предложений, запросов от потенциальных партнеров на внешних рынках;</w:t>
            </w:r>
          </w:p>
        </w:tc>
      </w:tr>
      <w:tr w:rsidR="00CA7692" w:rsidRPr="00CA7692" w14:paraId="6DBFB3CC" w14:textId="77777777" w:rsidTr="002D2E7C">
        <w:trPr>
          <w:trHeight w:val="20"/>
        </w:trPr>
        <w:tc>
          <w:tcPr>
            <w:tcW w:w="1048" w:type="pct"/>
            <w:vMerge/>
            <w:vAlign w:val="center"/>
            <w:hideMark/>
          </w:tcPr>
          <w:p w14:paraId="267D7D2B"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3737AB9F"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составления списка отклонений от приемлемых условий внешнеторгового контракта (перечень разногласий);</w:t>
            </w:r>
          </w:p>
        </w:tc>
      </w:tr>
      <w:tr w:rsidR="00CA7692" w:rsidRPr="00CA7692" w14:paraId="6A09B770" w14:textId="77777777" w:rsidTr="002D2E7C">
        <w:trPr>
          <w:trHeight w:val="20"/>
        </w:trPr>
        <w:tc>
          <w:tcPr>
            <w:tcW w:w="1048" w:type="pct"/>
            <w:vMerge/>
            <w:vAlign w:val="center"/>
            <w:hideMark/>
          </w:tcPr>
          <w:p w14:paraId="6E618C6C"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F54FA0E"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документального оформления результатов переговоров по условиям внешнеторгового контракта;</w:t>
            </w:r>
          </w:p>
        </w:tc>
      </w:tr>
      <w:tr w:rsidR="00CA7692" w:rsidRPr="00CA7692" w14:paraId="23E5D7BC" w14:textId="77777777" w:rsidTr="002D2E7C">
        <w:trPr>
          <w:trHeight w:val="20"/>
        </w:trPr>
        <w:tc>
          <w:tcPr>
            <w:tcW w:w="1048" w:type="pct"/>
            <w:vMerge/>
            <w:vAlign w:val="center"/>
            <w:hideMark/>
          </w:tcPr>
          <w:p w14:paraId="11CF210D"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233AFA3"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подготовки сводных отчетов и предложений о потенциальных партнерах на внешних рынках;</w:t>
            </w:r>
          </w:p>
        </w:tc>
      </w:tr>
      <w:tr w:rsidR="00CA7692" w:rsidRPr="00CA7692" w14:paraId="1751B797" w14:textId="77777777" w:rsidTr="002D2E7C">
        <w:trPr>
          <w:trHeight w:val="20"/>
        </w:trPr>
        <w:tc>
          <w:tcPr>
            <w:tcW w:w="1048" w:type="pct"/>
            <w:vMerge/>
            <w:vAlign w:val="center"/>
            <w:hideMark/>
          </w:tcPr>
          <w:p w14:paraId="439200C4"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3344541"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формирования списка потенциальных партнеров для заключения внешнеторгового контракта;</w:t>
            </w:r>
          </w:p>
        </w:tc>
      </w:tr>
      <w:tr w:rsidR="00CA7692" w:rsidRPr="00CA7692" w14:paraId="78336ED2" w14:textId="77777777" w:rsidTr="002D2E7C">
        <w:trPr>
          <w:trHeight w:val="20"/>
        </w:trPr>
        <w:tc>
          <w:tcPr>
            <w:tcW w:w="1048" w:type="pct"/>
            <w:vMerge/>
            <w:vAlign w:val="center"/>
            <w:hideMark/>
          </w:tcPr>
          <w:p w14:paraId="34FCE1B1"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646B01DD"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обработки, формирования, хранения информации и данных об участниках внешнеторгового контракта;</w:t>
            </w:r>
          </w:p>
        </w:tc>
      </w:tr>
      <w:tr w:rsidR="00CA7692" w:rsidRPr="00CA7692" w14:paraId="5E513AA5" w14:textId="77777777" w:rsidTr="002D2E7C">
        <w:trPr>
          <w:trHeight w:val="20"/>
        </w:trPr>
        <w:tc>
          <w:tcPr>
            <w:tcW w:w="1048" w:type="pct"/>
            <w:vMerge/>
            <w:vAlign w:val="center"/>
            <w:hideMark/>
          </w:tcPr>
          <w:p w14:paraId="682F71F0"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F32E391"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формирования проекта внешнеторгового контракта;</w:t>
            </w:r>
          </w:p>
        </w:tc>
      </w:tr>
      <w:tr w:rsidR="00CA7692" w:rsidRPr="00CA7692" w14:paraId="470EA4DE" w14:textId="77777777" w:rsidTr="002D2E7C">
        <w:trPr>
          <w:trHeight w:val="20"/>
        </w:trPr>
        <w:tc>
          <w:tcPr>
            <w:tcW w:w="1048" w:type="pct"/>
            <w:vMerge/>
            <w:vAlign w:val="center"/>
            <w:hideMark/>
          </w:tcPr>
          <w:p w14:paraId="6D43A747"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77538BE"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осуществления проверки необходимой документации для заключения внешнеторгового контракта;</w:t>
            </w:r>
          </w:p>
        </w:tc>
      </w:tr>
      <w:tr w:rsidR="00CA7692" w:rsidRPr="00CA7692" w14:paraId="574129B2" w14:textId="77777777" w:rsidTr="002D2E7C">
        <w:trPr>
          <w:trHeight w:val="20"/>
        </w:trPr>
        <w:tc>
          <w:tcPr>
            <w:tcW w:w="1048" w:type="pct"/>
            <w:vMerge/>
            <w:vAlign w:val="center"/>
            <w:hideMark/>
          </w:tcPr>
          <w:p w14:paraId="17D7BC4E"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4A5FC624"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подготовки процедуры подписания внешнеторгового контракта с контрагентом;</w:t>
            </w:r>
          </w:p>
        </w:tc>
      </w:tr>
      <w:tr w:rsidR="00CA7692" w:rsidRPr="00CA7692" w14:paraId="716A3B9E" w14:textId="77777777" w:rsidTr="002D2E7C">
        <w:trPr>
          <w:trHeight w:val="20"/>
        </w:trPr>
        <w:tc>
          <w:tcPr>
            <w:tcW w:w="1048" w:type="pct"/>
            <w:vMerge/>
            <w:vAlign w:val="center"/>
            <w:hideMark/>
          </w:tcPr>
          <w:p w14:paraId="79E96A9A"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0AAB8717"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подготовки документа о приемке результатов отдельного этапа исполнения контракта;</w:t>
            </w:r>
          </w:p>
        </w:tc>
      </w:tr>
      <w:tr w:rsidR="00CA7692" w:rsidRPr="00CA7692" w14:paraId="19E874B4" w14:textId="77777777" w:rsidTr="002D2E7C">
        <w:trPr>
          <w:trHeight w:val="20"/>
        </w:trPr>
        <w:tc>
          <w:tcPr>
            <w:tcW w:w="1048" w:type="pct"/>
            <w:vMerge/>
            <w:vAlign w:val="center"/>
            <w:hideMark/>
          </w:tcPr>
          <w:p w14:paraId="137E1A6E"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67C8B584"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сбора информации, документов по вопросам исполнения обязательств по внешнеторговому контракту;</w:t>
            </w:r>
          </w:p>
        </w:tc>
      </w:tr>
      <w:tr w:rsidR="00CA7692" w:rsidRPr="00CA7692" w14:paraId="6A75A206" w14:textId="77777777" w:rsidTr="002D2E7C">
        <w:trPr>
          <w:trHeight w:val="20"/>
        </w:trPr>
        <w:tc>
          <w:tcPr>
            <w:tcW w:w="1048" w:type="pct"/>
            <w:vMerge/>
            <w:vAlign w:val="center"/>
            <w:hideMark/>
          </w:tcPr>
          <w:p w14:paraId="05D1D883"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E6BD921"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разработки плана-графика контрольных мероприятий по исполнению обязательств по внешнеторговому контракту;</w:t>
            </w:r>
          </w:p>
        </w:tc>
      </w:tr>
      <w:tr w:rsidR="00CA7692" w:rsidRPr="00CA7692" w14:paraId="03A002FD" w14:textId="77777777" w:rsidTr="002D2E7C">
        <w:trPr>
          <w:trHeight w:val="20"/>
        </w:trPr>
        <w:tc>
          <w:tcPr>
            <w:tcW w:w="1048" w:type="pct"/>
            <w:vMerge/>
            <w:vAlign w:val="center"/>
            <w:hideMark/>
          </w:tcPr>
          <w:p w14:paraId="3DD5B49E"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4A7EF594"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мониторинга отклонений от выполнения обязательств по внешнеторговому контракту;</w:t>
            </w:r>
          </w:p>
        </w:tc>
      </w:tr>
      <w:tr w:rsidR="00CA7692" w:rsidRPr="00CA7692" w14:paraId="536BFF6B" w14:textId="77777777" w:rsidTr="002D2E7C">
        <w:trPr>
          <w:trHeight w:val="20"/>
        </w:trPr>
        <w:tc>
          <w:tcPr>
            <w:tcW w:w="1048" w:type="pct"/>
            <w:vMerge/>
            <w:vAlign w:val="center"/>
            <w:hideMark/>
          </w:tcPr>
          <w:p w14:paraId="2C9F5DAE"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8D9B7C5"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документального оформления отклонений от выполнения обязательств по внешнеторговому контракту и организация претензионной работы;</w:t>
            </w:r>
          </w:p>
        </w:tc>
      </w:tr>
      <w:tr w:rsidR="00CA7692" w:rsidRPr="00CA7692" w14:paraId="692AEDB0" w14:textId="77777777" w:rsidTr="002D2E7C">
        <w:trPr>
          <w:trHeight w:val="20"/>
        </w:trPr>
        <w:tc>
          <w:tcPr>
            <w:tcW w:w="1048" w:type="pct"/>
            <w:vMerge/>
            <w:vAlign w:val="center"/>
            <w:hideMark/>
          </w:tcPr>
          <w:p w14:paraId="713299A3"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3D3D0664"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подготовки предложений по применению мер ответственности и совершению соответствующих действий в случае нарушения обязательств по внешнеторговому контракту;</w:t>
            </w:r>
          </w:p>
        </w:tc>
      </w:tr>
      <w:tr w:rsidR="00CA7692" w:rsidRPr="00CA7692" w14:paraId="1548EB9D" w14:textId="77777777" w:rsidTr="002D2E7C">
        <w:trPr>
          <w:trHeight w:val="20"/>
        </w:trPr>
        <w:tc>
          <w:tcPr>
            <w:tcW w:w="1048" w:type="pct"/>
            <w:vMerge/>
            <w:vAlign w:val="center"/>
            <w:hideMark/>
          </w:tcPr>
          <w:p w14:paraId="2EED5E18"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633F7A6F"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 xml:space="preserve">выполнения торгово-технологических операций, в том числе с использованием искусственного интеллекта, голосовых помощников, чат-ботов для обработки запросов покупателей с максимальной скоростью; </w:t>
            </w:r>
          </w:p>
        </w:tc>
      </w:tr>
      <w:tr w:rsidR="00CA7692" w:rsidRPr="00CA7692" w14:paraId="166F321C" w14:textId="77777777" w:rsidTr="002D2E7C">
        <w:trPr>
          <w:trHeight w:val="20"/>
        </w:trPr>
        <w:tc>
          <w:tcPr>
            <w:tcW w:w="1048" w:type="pct"/>
            <w:vMerge/>
            <w:vAlign w:val="center"/>
            <w:hideMark/>
          </w:tcPr>
          <w:p w14:paraId="2983A01B"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39A1FCE2"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организации торговли, в том числе с использованием камер и алгоритмов распознавания лиц для осуществления расчетов с покупателями без применения контрольно-кассовой техники;</w:t>
            </w:r>
          </w:p>
        </w:tc>
      </w:tr>
      <w:tr w:rsidR="00CA7692" w:rsidRPr="00CA7692" w14:paraId="6E1E470C" w14:textId="77777777" w:rsidTr="002D2E7C">
        <w:trPr>
          <w:trHeight w:val="20"/>
        </w:trPr>
        <w:tc>
          <w:tcPr>
            <w:tcW w:w="1048" w:type="pct"/>
            <w:vMerge/>
            <w:vAlign w:val="center"/>
            <w:hideMark/>
          </w:tcPr>
          <w:p w14:paraId="42E22501"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8B2601E"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приемки товаров по количеству и качеству;</w:t>
            </w:r>
          </w:p>
        </w:tc>
      </w:tr>
      <w:tr w:rsidR="00CA7692" w:rsidRPr="00CA7692" w14:paraId="0B5E89AD" w14:textId="77777777" w:rsidTr="002D2E7C">
        <w:trPr>
          <w:trHeight w:val="20"/>
        </w:trPr>
        <w:tc>
          <w:tcPr>
            <w:tcW w:w="1048" w:type="pct"/>
            <w:vMerge/>
            <w:vAlign w:val="center"/>
            <w:hideMark/>
          </w:tcPr>
          <w:p w14:paraId="1A9883C9"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68046333"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соблюдения правил охраны труда.</w:t>
            </w:r>
          </w:p>
        </w:tc>
      </w:tr>
      <w:tr w:rsidR="00CA7692" w:rsidRPr="00CA7692" w14:paraId="7CF9DD62" w14:textId="77777777" w:rsidTr="002D2E7C">
        <w:trPr>
          <w:trHeight w:val="20"/>
        </w:trPr>
        <w:tc>
          <w:tcPr>
            <w:tcW w:w="1048" w:type="pct"/>
            <w:vMerge w:val="restart"/>
            <w:shd w:val="clear" w:color="auto" w:fill="auto"/>
            <w:hideMark/>
          </w:tcPr>
          <w:p w14:paraId="44D465C6" w14:textId="77777777" w:rsidR="00CA7692" w:rsidRPr="00CA7692" w:rsidRDefault="00CA7692" w:rsidP="00CA7692">
            <w:pPr>
              <w:spacing w:after="0" w:line="240" w:lineRule="auto"/>
              <w:rPr>
                <w:rFonts w:ascii="Times New Roman" w:hAnsi="Times New Roman"/>
                <w:color w:val="000000"/>
                <w:sz w:val="24"/>
                <w:szCs w:val="24"/>
              </w:rPr>
            </w:pPr>
            <w:r w:rsidRPr="00CA7692">
              <w:rPr>
                <w:rFonts w:ascii="Times New Roman" w:hAnsi="Times New Roman"/>
                <w:color w:val="000000"/>
                <w:sz w:val="24"/>
                <w:szCs w:val="24"/>
              </w:rPr>
              <w:t>Уметь</w:t>
            </w:r>
          </w:p>
        </w:tc>
        <w:tc>
          <w:tcPr>
            <w:tcW w:w="3952" w:type="pct"/>
            <w:shd w:val="clear" w:color="auto" w:fill="auto"/>
            <w:vAlign w:val="center"/>
            <w:hideMark/>
          </w:tcPr>
          <w:p w14:paraId="2351320D"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пользоваться современными поисковыми системами для сбора информации о внешних и внутренних рынках;</w:t>
            </w:r>
          </w:p>
        </w:tc>
      </w:tr>
      <w:tr w:rsidR="00CA7692" w:rsidRPr="00CA7692" w14:paraId="343C0807" w14:textId="77777777" w:rsidTr="002D2E7C">
        <w:trPr>
          <w:trHeight w:val="20"/>
        </w:trPr>
        <w:tc>
          <w:tcPr>
            <w:tcW w:w="1048" w:type="pct"/>
            <w:vMerge/>
            <w:vAlign w:val="center"/>
            <w:hideMark/>
          </w:tcPr>
          <w:p w14:paraId="18AEEF71"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0A2478D4"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проводить исследование рынка поставщиков, создавать и вести базу поставщиков и покупателей товаров;</w:t>
            </w:r>
          </w:p>
        </w:tc>
      </w:tr>
      <w:tr w:rsidR="00CA7692" w:rsidRPr="00CA7692" w14:paraId="53669726" w14:textId="77777777" w:rsidTr="002D2E7C">
        <w:trPr>
          <w:trHeight w:val="20"/>
        </w:trPr>
        <w:tc>
          <w:tcPr>
            <w:tcW w:w="1048" w:type="pct"/>
            <w:vMerge/>
            <w:vAlign w:val="center"/>
            <w:hideMark/>
          </w:tcPr>
          <w:p w14:paraId="7E0CB20E"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4817C829"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обобщать и систематизировать коммерческую информацию, формировать базы данных с информацией о ценах на товары, работы, услуги, требованиях внешних и внутренних рынков к товарной продукции, статистически ее обрабатывать в формате электронных таблиц и формулировать аналитические выводы;</w:t>
            </w:r>
          </w:p>
        </w:tc>
      </w:tr>
      <w:tr w:rsidR="00CA7692" w:rsidRPr="00CA7692" w14:paraId="38643319" w14:textId="77777777" w:rsidTr="002D2E7C">
        <w:trPr>
          <w:trHeight w:val="20"/>
        </w:trPr>
        <w:tc>
          <w:tcPr>
            <w:tcW w:w="1048" w:type="pct"/>
            <w:vMerge/>
            <w:vAlign w:val="center"/>
            <w:hideMark/>
          </w:tcPr>
          <w:p w14:paraId="21C166DF"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394393A"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анализировать внешнюю конкурентную среду для выявления аналогичных или взаимозаменяемых товаров;</w:t>
            </w:r>
          </w:p>
        </w:tc>
      </w:tr>
      <w:tr w:rsidR="00CA7692" w:rsidRPr="00CA7692" w14:paraId="2721F0A1" w14:textId="77777777" w:rsidTr="002D2E7C">
        <w:trPr>
          <w:trHeight w:val="20"/>
        </w:trPr>
        <w:tc>
          <w:tcPr>
            <w:tcW w:w="1048" w:type="pct"/>
            <w:vMerge/>
            <w:vAlign w:val="center"/>
            <w:hideMark/>
          </w:tcPr>
          <w:p w14:paraId="7709156E"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32880483"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iCs/>
                <w:color w:val="000000"/>
                <w:sz w:val="24"/>
                <w:szCs w:val="24"/>
              </w:rPr>
              <w:t>создавать и вести информационную базу данных поставщиков и покупателей;</w:t>
            </w:r>
          </w:p>
        </w:tc>
      </w:tr>
      <w:tr w:rsidR="00CA7692" w:rsidRPr="00CA7692" w14:paraId="5153DBFE" w14:textId="77777777" w:rsidTr="002D2E7C">
        <w:trPr>
          <w:trHeight w:val="20"/>
        </w:trPr>
        <w:tc>
          <w:tcPr>
            <w:tcW w:w="1048" w:type="pct"/>
            <w:vMerge/>
            <w:vAlign w:val="center"/>
            <w:hideMark/>
          </w:tcPr>
          <w:p w14:paraId="5C191E90"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4AB65E7E"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iCs/>
                <w:color w:val="000000"/>
                <w:sz w:val="24"/>
                <w:szCs w:val="24"/>
              </w:rPr>
              <w:t>составлять документы, формировать, архивировать, направлять документы и информацию;</w:t>
            </w:r>
          </w:p>
        </w:tc>
      </w:tr>
      <w:tr w:rsidR="00CA7692" w:rsidRPr="00CA7692" w14:paraId="4E1ECC75" w14:textId="77777777" w:rsidTr="002D2E7C">
        <w:trPr>
          <w:trHeight w:val="20"/>
        </w:trPr>
        <w:tc>
          <w:tcPr>
            <w:tcW w:w="1048" w:type="pct"/>
            <w:vMerge/>
            <w:vAlign w:val="center"/>
            <w:hideMark/>
          </w:tcPr>
          <w:p w14:paraId="192B7F69"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34C39458"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iCs/>
                <w:color w:val="000000"/>
                <w:sz w:val="24"/>
                <w:szCs w:val="24"/>
              </w:rPr>
              <w:t>обобщать полученную информацию, обрабатывать ее с применением программных продуктов;</w:t>
            </w:r>
          </w:p>
        </w:tc>
      </w:tr>
      <w:tr w:rsidR="00CA7692" w:rsidRPr="00CA7692" w14:paraId="07D054FF" w14:textId="77777777" w:rsidTr="002D2E7C">
        <w:trPr>
          <w:trHeight w:val="20"/>
        </w:trPr>
        <w:tc>
          <w:tcPr>
            <w:tcW w:w="1048" w:type="pct"/>
            <w:vMerge/>
            <w:vAlign w:val="center"/>
            <w:hideMark/>
          </w:tcPr>
          <w:p w14:paraId="0E969234"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4173855F"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iCs/>
                <w:color w:val="000000"/>
                <w:sz w:val="24"/>
                <w:szCs w:val="24"/>
              </w:rPr>
              <w:t>обобщать и систематизировать коммерческую информацию для подготовки сводных отчетов и аналитических материалов.</w:t>
            </w:r>
          </w:p>
        </w:tc>
      </w:tr>
      <w:tr w:rsidR="00CA7692" w:rsidRPr="00CA7692" w14:paraId="0D22CEAF" w14:textId="77777777" w:rsidTr="002D2E7C">
        <w:trPr>
          <w:trHeight w:val="20"/>
        </w:trPr>
        <w:tc>
          <w:tcPr>
            <w:tcW w:w="1048" w:type="pct"/>
            <w:vMerge/>
            <w:vAlign w:val="center"/>
            <w:hideMark/>
          </w:tcPr>
          <w:p w14:paraId="5E59790D"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985CD54"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применять нормы гражданского законодательства в области регулирования договорных отношений;</w:t>
            </w:r>
          </w:p>
        </w:tc>
      </w:tr>
      <w:tr w:rsidR="00CA7692" w:rsidRPr="00CA7692" w14:paraId="620C5A31" w14:textId="77777777" w:rsidTr="002D2E7C">
        <w:trPr>
          <w:trHeight w:val="20"/>
        </w:trPr>
        <w:tc>
          <w:tcPr>
            <w:tcW w:w="1048" w:type="pct"/>
            <w:vMerge/>
            <w:vAlign w:val="center"/>
            <w:hideMark/>
          </w:tcPr>
          <w:p w14:paraId="0B5FC7C6"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47FB33E"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осуществлять выбор поставщиков;</w:t>
            </w:r>
          </w:p>
        </w:tc>
      </w:tr>
      <w:tr w:rsidR="00CA7692" w:rsidRPr="00CA7692" w14:paraId="69418B25" w14:textId="77777777" w:rsidTr="002D2E7C">
        <w:trPr>
          <w:trHeight w:val="20"/>
        </w:trPr>
        <w:tc>
          <w:tcPr>
            <w:tcW w:w="1048" w:type="pct"/>
            <w:vMerge/>
            <w:vAlign w:val="center"/>
            <w:hideMark/>
          </w:tcPr>
          <w:p w14:paraId="0EECEFA2"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32B1C78F"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оформлять заказы на поставку товаров с применением компьютерных программ;</w:t>
            </w:r>
          </w:p>
        </w:tc>
      </w:tr>
      <w:tr w:rsidR="00CA7692" w:rsidRPr="00CA7692" w14:paraId="4338F4DD" w14:textId="77777777" w:rsidTr="002D2E7C">
        <w:trPr>
          <w:trHeight w:val="20"/>
        </w:trPr>
        <w:tc>
          <w:tcPr>
            <w:tcW w:w="1048" w:type="pct"/>
            <w:vMerge/>
            <w:vAlign w:val="center"/>
            <w:hideMark/>
          </w:tcPr>
          <w:p w14:paraId="1283EE40"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6A57BEA0"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составлять документы, деловые письма, предложения, заказы на поставку товаров, осуществлять безналичные расчеты, в т.ч. с использованием современных технических средств;</w:t>
            </w:r>
          </w:p>
        </w:tc>
      </w:tr>
      <w:tr w:rsidR="00CA7692" w:rsidRPr="00CA7692" w14:paraId="6B2BEE37" w14:textId="77777777" w:rsidTr="002D2E7C">
        <w:trPr>
          <w:trHeight w:val="20"/>
        </w:trPr>
        <w:tc>
          <w:tcPr>
            <w:tcW w:w="1048" w:type="pct"/>
            <w:vMerge/>
            <w:vAlign w:val="center"/>
            <w:hideMark/>
          </w:tcPr>
          <w:p w14:paraId="7B169BF9"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D6A898F"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создавать и вести информационную базу поставщиков и покупателей с применением технологий больших данных;</w:t>
            </w:r>
          </w:p>
        </w:tc>
      </w:tr>
      <w:tr w:rsidR="00CA7692" w:rsidRPr="00CA7692" w14:paraId="18EB3890" w14:textId="77777777" w:rsidTr="002D2E7C">
        <w:trPr>
          <w:trHeight w:val="20"/>
        </w:trPr>
        <w:tc>
          <w:tcPr>
            <w:tcW w:w="1048" w:type="pct"/>
            <w:vMerge/>
            <w:vAlign w:val="center"/>
            <w:hideMark/>
          </w:tcPr>
          <w:p w14:paraId="0F5EA7D3"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3D58F63C"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обобщать полученную информацию, статистически ее обрабатывать и формулировать аналитические выводы, архивировать полученную информацию и обеспечивать ее безопасность;</w:t>
            </w:r>
          </w:p>
        </w:tc>
      </w:tr>
      <w:tr w:rsidR="00CA7692" w:rsidRPr="00CA7692" w14:paraId="6EA5D7B0" w14:textId="77777777" w:rsidTr="002D2E7C">
        <w:trPr>
          <w:trHeight w:val="20"/>
        </w:trPr>
        <w:tc>
          <w:tcPr>
            <w:tcW w:w="1048" w:type="pct"/>
            <w:vMerge/>
            <w:vAlign w:val="center"/>
            <w:hideMark/>
          </w:tcPr>
          <w:p w14:paraId="12E59AD9"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0D722298"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работать в единой информационной системе;</w:t>
            </w:r>
          </w:p>
        </w:tc>
      </w:tr>
      <w:tr w:rsidR="00CA7692" w:rsidRPr="00CA7692" w14:paraId="383DBB01" w14:textId="77777777" w:rsidTr="002D2E7C">
        <w:trPr>
          <w:trHeight w:val="20"/>
        </w:trPr>
        <w:tc>
          <w:tcPr>
            <w:tcW w:w="1048" w:type="pct"/>
            <w:vMerge/>
            <w:vAlign w:val="center"/>
            <w:hideMark/>
          </w:tcPr>
          <w:p w14:paraId="6B507D29"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09DE8269"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применять основные положения нормативно-правовых актов в сфере закупочной деятельности;</w:t>
            </w:r>
          </w:p>
        </w:tc>
      </w:tr>
      <w:tr w:rsidR="00CA7692" w:rsidRPr="00CA7692" w14:paraId="5B1B72BF" w14:textId="77777777" w:rsidTr="002D2E7C">
        <w:trPr>
          <w:trHeight w:val="20"/>
        </w:trPr>
        <w:tc>
          <w:tcPr>
            <w:tcW w:w="1048" w:type="pct"/>
            <w:vMerge/>
            <w:vAlign w:val="center"/>
            <w:hideMark/>
          </w:tcPr>
          <w:p w14:paraId="333BEC6E"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CEA145A"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составлять документы, формировать, архивировать, направлять документы и информацию;</w:t>
            </w:r>
          </w:p>
        </w:tc>
      </w:tr>
      <w:tr w:rsidR="00CA7692" w:rsidRPr="00CA7692" w14:paraId="2212EC9C" w14:textId="77777777" w:rsidTr="002D2E7C">
        <w:trPr>
          <w:trHeight w:val="20"/>
        </w:trPr>
        <w:tc>
          <w:tcPr>
            <w:tcW w:w="1048" w:type="pct"/>
            <w:vMerge/>
            <w:vAlign w:val="center"/>
            <w:hideMark/>
          </w:tcPr>
          <w:p w14:paraId="470DF01D"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CC1637F"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обосновывать начальную (максимальную) цену закупки;</w:t>
            </w:r>
          </w:p>
        </w:tc>
      </w:tr>
      <w:tr w:rsidR="00CA7692" w:rsidRPr="00CA7692" w14:paraId="167D4780" w14:textId="77777777" w:rsidTr="002D2E7C">
        <w:trPr>
          <w:trHeight w:val="20"/>
        </w:trPr>
        <w:tc>
          <w:tcPr>
            <w:tcW w:w="1048" w:type="pct"/>
            <w:vMerge/>
            <w:vAlign w:val="center"/>
            <w:hideMark/>
          </w:tcPr>
          <w:p w14:paraId="4B0BDEAF"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16ABA64"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описывать объект закупки;</w:t>
            </w:r>
          </w:p>
        </w:tc>
      </w:tr>
      <w:tr w:rsidR="00CA7692" w:rsidRPr="00CA7692" w14:paraId="017A440A" w14:textId="77777777" w:rsidTr="002D2E7C">
        <w:trPr>
          <w:trHeight w:val="20"/>
        </w:trPr>
        <w:tc>
          <w:tcPr>
            <w:tcW w:w="1048" w:type="pct"/>
            <w:vMerge/>
            <w:vAlign w:val="center"/>
            <w:hideMark/>
          </w:tcPr>
          <w:p w14:paraId="5F2CC3AD"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35BBD4E"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разрабатывать закупочную документацию;</w:t>
            </w:r>
          </w:p>
        </w:tc>
      </w:tr>
      <w:tr w:rsidR="00CA7692" w:rsidRPr="00CA7692" w14:paraId="05B4EC92" w14:textId="77777777" w:rsidTr="002D2E7C">
        <w:trPr>
          <w:trHeight w:val="20"/>
        </w:trPr>
        <w:tc>
          <w:tcPr>
            <w:tcW w:w="1048" w:type="pct"/>
            <w:vMerge/>
            <w:vAlign w:val="center"/>
            <w:hideMark/>
          </w:tcPr>
          <w:p w14:paraId="4A90D9EC"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3205059B"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работать в единой информационной системе;</w:t>
            </w:r>
          </w:p>
        </w:tc>
      </w:tr>
      <w:tr w:rsidR="00CA7692" w:rsidRPr="00CA7692" w14:paraId="3290696B" w14:textId="77777777" w:rsidTr="002D2E7C">
        <w:trPr>
          <w:trHeight w:val="20"/>
        </w:trPr>
        <w:tc>
          <w:tcPr>
            <w:tcW w:w="1048" w:type="pct"/>
            <w:vMerge/>
            <w:vAlign w:val="center"/>
            <w:hideMark/>
          </w:tcPr>
          <w:p w14:paraId="08E447AD"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389E78E3"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взаимодействовать с закупочными комиссиями и технически обеспечивать деятельность закупочных комиссий;</w:t>
            </w:r>
          </w:p>
        </w:tc>
      </w:tr>
      <w:tr w:rsidR="00CA7692" w:rsidRPr="00CA7692" w14:paraId="22709840" w14:textId="77777777" w:rsidTr="002D2E7C">
        <w:trPr>
          <w:trHeight w:val="20"/>
        </w:trPr>
        <w:tc>
          <w:tcPr>
            <w:tcW w:w="1048" w:type="pct"/>
            <w:vMerge/>
            <w:vAlign w:val="center"/>
            <w:hideMark/>
          </w:tcPr>
          <w:p w14:paraId="6928F640"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637BE0EC"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анализировать поступившие заявки, оценивать результаты и подводить итоги закупочной процедуры;</w:t>
            </w:r>
          </w:p>
        </w:tc>
      </w:tr>
      <w:tr w:rsidR="00CA7692" w:rsidRPr="00CA7692" w14:paraId="68A2DB4B" w14:textId="77777777" w:rsidTr="002D2E7C">
        <w:trPr>
          <w:trHeight w:val="20"/>
        </w:trPr>
        <w:tc>
          <w:tcPr>
            <w:tcW w:w="1048" w:type="pct"/>
            <w:vMerge/>
            <w:vAlign w:val="center"/>
            <w:hideMark/>
          </w:tcPr>
          <w:p w14:paraId="548D92E9"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649CF4F"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формировать и согласовывать протоколы заседаний закупочных комиссий на основании решений, принятых членами комиссии по осуществлению закупок;</w:t>
            </w:r>
          </w:p>
        </w:tc>
      </w:tr>
      <w:tr w:rsidR="00CA7692" w:rsidRPr="00CA7692" w14:paraId="3B1306FE" w14:textId="77777777" w:rsidTr="002D2E7C">
        <w:trPr>
          <w:trHeight w:val="20"/>
        </w:trPr>
        <w:tc>
          <w:tcPr>
            <w:tcW w:w="1048" w:type="pct"/>
            <w:vMerge/>
            <w:vAlign w:val="center"/>
            <w:hideMark/>
          </w:tcPr>
          <w:p w14:paraId="4AC3C508"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36A9640"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проверять необходимую документацию для заключения контрактов и осуществлять процедуру подписания контракта с поставщиками (подрядчиками, исполнителями);</w:t>
            </w:r>
          </w:p>
        </w:tc>
      </w:tr>
      <w:tr w:rsidR="00CA7692" w:rsidRPr="00CA7692" w14:paraId="0862CFBC" w14:textId="77777777" w:rsidTr="002D2E7C">
        <w:trPr>
          <w:trHeight w:val="20"/>
        </w:trPr>
        <w:tc>
          <w:tcPr>
            <w:tcW w:w="1048" w:type="pct"/>
            <w:vMerge/>
            <w:vAlign w:val="center"/>
            <w:hideMark/>
          </w:tcPr>
          <w:p w14:paraId="64000DC5"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11D340D"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 xml:space="preserve">классифицировать товары на внутренних и внешних рынках; </w:t>
            </w:r>
          </w:p>
        </w:tc>
      </w:tr>
      <w:tr w:rsidR="00CA7692" w:rsidRPr="00CA7692" w14:paraId="2B03ECA8" w14:textId="77777777" w:rsidTr="002D2E7C">
        <w:trPr>
          <w:trHeight w:val="20"/>
        </w:trPr>
        <w:tc>
          <w:tcPr>
            <w:tcW w:w="1048" w:type="pct"/>
            <w:vMerge/>
            <w:vAlign w:val="center"/>
            <w:hideMark/>
          </w:tcPr>
          <w:p w14:paraId="51C82042"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058A7054"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разрабатывать тексты рекламной информации о товарах отечественного производства на иностранном языке для последующего распространения на внешних рынках;</w:t>
            </w:r>
          </w:p>
        </w:tc>
      </w:tr>
      <w:tr w:rsidR="00CA7692" w:rsidRPr="00CA7692" w14:paraId="71D9C977" w14:textId="77777777" w:rsidTr="002D2E7C">
        <w:trPr>
          <w:trHeight w:val="20"/>
        </w:trPr>
        <w:tc>
          <w:tcPr>
            <w:tcW w:w="1048" w:type="pct"/>
            <w:vMerge/>
            <w:vAlign w:val="center"/>
            <w:hideMark/>
          </w:tcPr>
          <w:p w14:paraId="509AADF7"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910BAC4"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осуществлять деловую переписку по вопросам заключения внешнеторгового контракта;</w:t>
            </w:r>
          </w:p>
        </w:tc>
      </w:tr>
      <w:tr w:rsidR="00CA7692" w:rsidRPr="00CA7692" w14:paraId="4EE0166D" w14:textId="77777777" w:rsidTr="002D2E7C">
        <w:trPr>
          <w:trHeight w:val="20"/>
        </w:trPr>
        <w:tc>
          <w:tcPr>
            <w:tcW w:w="1048" w:type="pct"/>
            <w:vMerge/>
            <w:vAlign w:val="center"/>
            <w:hideMark/>
          </w:tcPr>
          <w:p w14:paraId="4B12D962"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D2A67E2"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осуществлять взаимодействие с участниками внешнеторгового контракта;</w:t>
            </w:r>
          </w:p>
        </w:tc>
      </w:tr>
      <w:tr w:rsidR="00CA7692" w:rsidRPr="00CA7692" w14:paraId="6DB4E071" w14:textId="77777777" w:rsidTr="002D2E7C">
        <w:trPr>
          <w:trHeight w:val="20"/>
        </w:trPr>
        <w:tc>
          <w:tcPr>
            <w:tcW w:w="1048" w:type="pct"/>
            <w:vMerge/>
            <w:vAlign w:val="center"/>
            <w:hideMark/>
          </w:tcPr>
          <w:p w14:paraId="05C93ED3"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47BD55C"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подготавливать коммерческие предложения, запросы;</w:t>
            </w:r>
          </w:p>
        </w:tc>
      </w:tr>
      <w:tr w:rsidR="00CA7692" w:rsidRPr="00CA7692" w14:paraId="64C5E7FC" w14:textId="77777777" w:rsidTr="002D2E7C">
        <w:trPr>
          <w:trHeight w:val="20"/>
        </w:trPr>
        <w:tc>
          <w:tcPr>
            <w:tcW w:w="1048" w:type="pct"/>
            <w:vMerge/>
            <w:vAlign w:val="center"/>
            <w:hideMark/>
          </w:tcPr>
          <w:p w14:paraId="4F134DD4"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329DA4BE"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оформлять документацию в соответствии с требованиями законодательства Российской Федерации и международных актов;</w:t>
            </w:r>
          </w:p>
        </w:tc>
      </w:tr>
      <w:tr w:rsidR="00CA7692" w:rsidRPr="00CA7692" w14:paraId="400718F5" w14:textId="77777777" w:rsidTr="002D2E7C">
        <w:trPr>
          <w:trHeight w:val="20"/>
        </w:trPr>
        <w:tc>
          <w:tcPr>
            <w:tcW w:w="1048" w:type="pct"/>
            <w:vMerge/>
            <w:vAlign w:val="center"/>
            <w:hideMark/>
          </w:tcPr>
          <w:p w14:paraId="17619C05"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6AB2DC2"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составлять и оформлять отчет, содержащий информацию о ходе исполнения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об изменении кон-тракта или о расторжении контракта;</w:t>
            </w:r>
          </w:p>
        </w:tc>
      </w:tr>
      <w:tr w:rsidR="00CA7692" w:rsidRPr="00CA7692" w14:paraId="11C26639" w14:textId="77777777" w:rsidTr="002D2E7C">
        <w:trPr>
          <w:trHeight w:val="20"/>
        </w:trPr>
        <w:tc>
          <w:tcPr>
            <w:tcW w:w="1048" w:type="pct"/>
            <w:vMerge/>
            <w:vAlign w:val="center"/>
            <w:hideMark/>
          </w:tcPr>
          <w:p w14:paraId="6B5552A8"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4350E733"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осуществлять организацию оплаты/возврата денежных средств, организовывать уплату денежных сумм по банковской гарантии в предусмотренных случаях;</w:t>
            </w:r>
          </w:p>
        </w:tc>
      </w:tr>
      <w:tr w:rsidR="00CA7692" w:rsidRPr="00CA7692" w14:paraId="473F91EB" w14:textId="77777777" w:rsidTr="002D2E7C">
        <w:trPr>
          <w:trHeight w:val="20"/>
        </w:trPr>
        <w:tc>
          <w:tcPr>
            <w:tcW w:w="1048" w:type="pct"/>
            <w:vMerge/>
            <w:vAlign w:val="center"/>
            <w:hideMark/>
          </w:tcPr>
          <w:p w14:paraId="69D85240"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AD84E46"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обобщать и систематизировать коммерческую информацию для подготовки сводных отчетов и аналитических материалов;</w:t>
            </w:r>
          </w:p>
        </w:tc>
      </w:tr>
      <w:tr w:rsidR="00CA7692" w:rsidRPr="00CA7692" w14:paraId="51DA2BF0" w14:textId="77777777" w:rsidTr="002D2E7C">
        <w:trPr>
          <w:trHeight w:val="20"/>
        </w:trPr>
        <w:tc>
          <w:tcPr>
            <w:tcW w:w="1048" w:type="pct"/>
            <w:vMerge/>
            <w:vAlign w:val="center"/>
            <w:hideMark/>
          </w:tcPr>
          <w:p w14:paraId="6CCDD0F1"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ED58EF5"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tc>
      </w:tr>
      <w:tr w:rsidR="00CA7692" w:rsidRPr="00CA7692" w14:paraId="62160B9B" w14:textId="77777777" w:rsidTr="002D2E7C">
        <w:trPr>
          <w:trHeight w:val="20"/>
        </w:trPr>
        <w:tc>
          <w:tcPr>
            <w:tcW w:w="1048" w:type="pct"/>
            <w:vMerge/>
            <w:vAlign w:val="center"/>
            <w:hideMark/>
          </w:tcPr>
          <w:p w14:paraId="39D47559"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6A6A509"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осуществлять процесс поиска и заказа товаров с применением цифровых платформ;</w:t>
            </w:r>
          </w:p>
        </w:tc>
      </w:tr>
      <w:tr w:rsidR="00CA7692" w:rsidRPr="00CA7692" w14:paraId="696B5DD8" w14:textId="77777777" w:rsidTr="002D2E7C">
        <w:trPr>
          <w:trHeight w:val="20"/>
        </w:trPr>
        <w:tc>
          <w:tcPr>
            <w:tcW w:w="1048" w:type="pct"/>
            <w:vMerge/>
            <w:vAlign w:val="center"/>
            <w:hideMark/>
          </w:tcPr>
          <w:p w14:paraId="02C82223"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2D2509C"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осуществлять процесс управления доставкой товаров покупателю используя возможности интернет-вещей;</w:t>
            </w:r>
          </w:p>
        </w:tc>
      </w:tr>
      <w:tr w:rsidR="00CA7692" w:rsidRPr="00CA7692" w14:paraId="56CED8E8" w14:textId="77777777" w:rsidTr="002D2E7C">
        <w:trPr>
          <w:trHeight w:val="20"/>
        </w:trPr>
        <w:tc>
          <w:tcPr>
            <w:tcW w:w="1048" w:type="pct"/>
            <w:vMerge/>
            <w:vAlign w:val="center"/>
            <w:hideMark/>
          </w:tcPr>
          <w:p w14:paraId="56FC0AE6"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E3AF4D2"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проводить анализ перемещения покупателей по торговому залу по данным камер видео наблюдений с целью оптимизации торгового пространства;</w:t>
            </w:r>
          </w:p>
        </w:tc>
      </w:tr>
      <w:tr w:rsidR="00CA7692" w:rsidRPr="00CA7692" w14:paraId="1B72A32B" w14:textId="77777777" w:rsidTr="002D2E7C">
        <w:trPr>
          <w:trHeight w:val="20"/>
        </w:trPr>
        <w:tc>
          <w:tcPr>
            <w:tcW w:w="1048" w:type="pct"/>
            <w:vMerge/>
            <w:vAlign w:val="center"/>
            <w:hideMark/>
          </w:tcPr>
          <w:p w14:paraId="58641419"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263D86E"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осуществлять контроль за количеством и сроками хранения продовольственных товаров с применением датчиков контроля (интернет-вещей);</w:t>
            </w:r>
          </w:p>
        </w:tc>
      </w:tr>
      <w:tr w:rsidR="00CA7692" w:rsidRPr="00CA7692" w14:paraId="778C253A" w14:textId="77777777" w:rsidTr="002D2E7C">
        <w:trPr>
          <w:trHeight w:val="20"/>
        </w:trPr>
        <w:tc>
          <w:tcPr>
            <w:tcW w:w="1048" w:type="pct"/>
            <w:vMerge/>
            <w:vAlign w:val="center"/>
            <w:hideMark/>
          </w:tcPr>
          <w:p w14:paraId="17EA6CBC"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75A200C"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 xml:space="preserve">использовать технологии дополненной реальности для повышения объема продаж; </w:t>
            </w:r>
          </w:p>
        </w:tc>
      </w:tr>
      <w:tr w:rsidR="00CA7692" w:rsidRPr="00CA7692" w14:paraId="57A7591F" w14:textId="77777777" w:rsidTr="002D2E7C">
        <w:trPr>
          <w:trHeight w:val="20"/>
        </w:trPr>
        <w:tc>
          <w:tcPr>
            <w:tcW w:w="1048" w:type="pct"/>
            <w:vMerge/>
            <w:vAlign w:val="center"/>
            <w:hideMark/>
          </w:tcPr>
          <w:p w14:paraId="567D1D1A"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8D2522D"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применять цифровые вывески с использованием компьютерного зрения;</w:t>
            </w:r>
          </w:p>
        </w:tc>
      </w:tr>
      <w:tr w:rsidR="00CA7692" w:rsidRPr="00CA7692" w14:paraId="6FA5BE00" w14:textId="77777777" w:rsidTr="002D2E7C">
        <w:trPr>
          <w:trHeight w:val="20"/>
        </w:trPr>
        <w:tc>
          <w:tcPr>
            <w:tcW w:w="1048" w:type="pct"/>
            <w:vMerge/>
            <w:vAlign w:val="center"/>
            <w:hideMark/>
          </w:tcPr>
          <w:p w14:paraId="4A12CCC2"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4E4607CA"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применять технологии интернет-вещей в организации работы торговых площадок;</w:t>
            </w:r>
          </w:p>
        </w:tc>
      </w:tr>
      <w:tr w:rsidR="00CA7692" w:rsidRPr="00CA7692" w14:paraId="51198BFC" w14:textId="77777777" w:rsidTr="002D2E7C">
        <w:trPr>
          <w:trHeight w:val="20"/>
        </w:trPr>
        <w:tc>
          <w:tcPr>
            <w:tcW w:w="1048" w:type="pct"/>
            <w:vMerge/>
            <w:vAlign w:val="center"/>
            <w:hideMark/>
          </w:tcPr>
          <w:p w14:paraId="4476FC3D"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3B77BEA"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управлять полочным пространством магазина в облачной ABM SHELF;</w:t>
            </w:r>
          </w:p>
        </w:tc>
      </w:tr>
      <w:tr w:rsidR="00CA7692" w:rsidRPr="00CA7692" w14:paraId="0393CF55" w14:textId="77777777" w:rsidTr="002D2E7C">
        <w:trPr>
          <w:trHeight w:val="20"/>
        </w:trPr>
        <w:tc>
          <w:tcPr>
            <w:tcW w:w="1048" w:type="pct"/>
            <w:vMerge/>
            <w:vAlign w:val="center"/>
            <w:hideMark/>
          </w:tcPr>
          <w:p w14:paraId="5C1C236E"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3E88077B"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оформлять факт продажи товаров с применением цифровых инструментов: онлайн-касс, электронных платформ, ресурсов интернет, безналичных платежей, регистрация продаж в системе ЕГАИС;</w:t>
            </w:r>
          </w:p>
        </w:tc>
      </w:tr>
      <w:tr w:rsidR="00CA7692" w:rsidRPr="00CA7692" w14:paraId="4C1181DD" w14:textId="77777777" w:rsidTr="002D2E7C">
        <w:trPr>
          <w:trHeight w:val="20"/>
        </w:trPr>
        <w:tc>
          <w:tcPr>
            <w:tcW w:w="1048" w:type="pct"/>
            <w:vMerge/>
            <w:vAlign w:val="center"/>
            <w:hideMark/>
          </w:tcPr>
          <w:p w14:paraId="58859498"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7A26536"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 xml:space="preserve">применять электронный документооборот; </w:t>
            </w:r>
          </w:p>
        </w:tc>
      </w:tr>
      <w:tr w:rsidR="00CA7692" w:rsidRPr="00CA7692" w14:paraId="613387AE" w14:textId="77777777" w:rsidTr="002D2E7C">
        <w:trPr>
          <w:trHeight w:val="20"/>
        </w:trPr>
        <w:tc>
          <w:tcPr>
            <w:tcW w:w="1048" w:type="pct"/>
            <w:vMerge/>
            <w:vAlign w:val="center"/>
            <w:hideMark/>
          </w:tcPr>
          <w:p w14:paraId="56AFCC6E"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31428D4D"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 xml:space="preserve">осуществлять торгово-технологические процессы, в том числе, с использованием техники эффективных коммуникаций. </w:t>
            </w:r>
          </w:p>
        </w:tc>
      </w:tr>
      <w:tr w:rsidR="00CA7692" w:rsidRPr="00CA7692" w14:paraId="6C11727B" w14:textId="77777777" w:rsidTr="002D2E7C">
        <w:trPr>
          <w:trHeight w:val="20"/>
        </w:trPr>
        <w:tc>
          <w:tcPr>
            <w:tcW w:w="1048" w:type="pct"/>
            <w:vMerge/>
            <w:vAlign w:val="center"/>
            <w:hideMark/>
          </w:tcPr>
          <w:p w14:paraId="10E90DB5"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7BF9705"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применять основные ИИ-решения -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документов, роботы, видео аналитика, чат-боты;</w:t>
            </w:r>
          </w:p>
        </w:tc>
      </w:tr>
      <w:tr w:rsidR="00CA7692" w:rsidRPr="00CA7692" w14:paraId="3C7D8CF3" w14:textId="77777777" w:rsidTr="002D2E7C">
        <w:trPr>
          <w:trHeight w:val="20"/>
        </w:trPr>
        <w:tc>
          <w:tcPr>
            <w:tcW w:w="1048" w:type="pct"/>
            <w:vMerge/>
            <w:vAlign w:val="center"/>
            <w:hideMark/>
          </w:tcPr>
          <w:p w14:paraId="7461C673"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66072E06"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оформлять заказы на поставку товаров с применением компьютерных программ;</w:t>
            </w:r>
          </w:p>
        </w:tc>
      </w:tr>
      <w:tr w:rsidR="00CA7692" w:rsidRPr="00CA7692" w14:paraId="7C2B4FBE" w14:textId="77777777" w:rsidTr="002D2E7C">
        <w:trPr>
          <w:trHeight w:val="20"/>
        </w:trPr>
        <w:tc>
          <w:tcPr>
            <w:tcW w:w="1048" w:type="pct"/>
            <w:vMerge/>
            <w:vAlign w:val="center"/>
            <w:hideMark/>
          </w:tcPr>
          <w:p w14:paraId="379507EA"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6B5D7A57"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tc>
      </w:tr>
      <w:tr w:rsidR="00CA7692" w:rsidRPr="00CA7692" w14:paraId="4BEE01A6" w14:textId="77777777" w:rsidTr="002D2E7C">
        <w:trPr>
          <w:trHeight w:val="20"/>
        </w:trPr>
        <w:tc>
          <w:tcPr>
            <w:tcW w:w="1048" w:type="pct"/>
            <w:vMerge/>
            <w:vAlign w:val="center"/>
            <w:hideMark/>
          </w:tcPr>
          <w:p w14:paraId="249F1AD8"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06D59CD3"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пользоваться современными поисковыми системами для сбора информации о внутренних внешних рынках.</w:t>
            </w:r>
          </w:p>
        </w:tc>
      </w:tr>
      <w:tr w:rsidR="00CA7692" w:rsidRPr="00CA7692" w14:paraId="5C92B3C6" w14:textId="77777777" w:rsidTr="002D2E7C">
        <w:trPr>
          <w:trHeight w:val="20"/>
        </w:trPr>
        <w:tc>
          <w:tcPr>
            <w:tcW w:w="1048" w:type="pct"/>
            <w:vMerge w:val="restart"/>
            <w:shd w:val="clear" w:color="auto" w:fill="auto"/>
            <w:hideMark/>
          </w:tcPr>
          <w:p w14:paraId="04C22396" w14:textId="77777777" w:rsidR="00CA7692" w:rsidRPr="00CA7692" w:rsidRDefault="00CA7692" w:rsidP="00CA7692">
            <w:pPr>
              <w:spacing w:after="0" w:line="240" w:lineRule="auto"/>
              <w:rPr>
                <w:rFonts w:ascii="Times New Roman" w:hAnsi="Times New Roman"/>
                <w:color w:val="000000"/>
                <w:sz w:val="24"/>
                <w:szCs w:val="24"/>
              </w:rPr>
            </w:pPr>
            <w:r w:rsidRPr="00CA7692">
              <w:rPr>
                <w:rFonts w:ascii="Times New Roman" w:hAnsi="Times New Roman"/>
                <w:color w:val="000000"/>
                <w:sz w:val="24"/>
                <w:szCs w:val="24"/>
              </w:rPr>
              <w:t>Знать</w:t>
            </w:r>
          </w:p>
        </w:tc>
        <w:tc>
          <w:tcPr>
            <w:tcW w:w="3952" w:type="pct"/>
            <w:shd w:val="clear" w:color="auto" w:fill="auto"/>
            <w:vAlign w:val="center"/>
            <w:hideMark/>
          </w:tcPr>
          <w:p w14:paraId="26DBE2A6"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методы и инструменты работы с базами данных внутренних и внешних рынков;</w:t>
            </w:r>
          </w:p>
        </w:tc>
      </w:tr>
      <w:tr w:rsidR="00CA7692" w:rsidRPr="00CA7692" w14:paraId="607FF0BA" w14:textId="77777777" w:rsidTr="002D2E7C">
        <w:trPr>
          <w:trHeight w:val="20"/>
        </w:trPr>
        <w:tc>
          <w:tcPr>
            <w:tcW w:w="1048" w:type="pct"/>
            <w:vMerge/>
            <w:vAlign w:val="center"/>
            <w:hideMark/>
          </w:tcPr>
          <w:p w14:paraId="030798FC"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584BE28"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iCs/>
                <w:color w:val="000000"/>
                <w:sz w:val="24"/>
                <w:szCs w:val="24"/>
              </w:rPr>
              <w:t>требования к порядку заполнения и ведения рабочей документации, схем электронного документооборота;</w:t>
            </w:r>
          </w:p>
        </w:tc>
      </w:tr>
      <w:tr w:rsidR="00CA7692" w:rsidRPr="00CA7692" w14:paraId="412D8991" w14:textId="77777777" w:rsidTr="002D2E7C">
        <w:trPr>
          <w:trHeight w:val="20"/>
        </w:trPr>
        <w:tc>
          <w:tcPr>
            <w:tcW w:w="1048" w:type="pct"/>
            <w:vMerge/>
            <w:vAlign w:val="center"/>
            <w:hideMark/>
          </w:tcPr>
          <w:p w14:paraId="27430B81"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21D17F9"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iCs/>
                <w:color w:val="000000"/>
                <w:sz w:val="24"/>
                <w:szCs w:val="24"/>
              </w:rPr>
              <w:t>стандарты и требования внешних рынков к товарной продукции;</w:t>
            </w:r>
          </w:p>
        </w:tc>
      </w:tr>
      <w:tr w:rsidR="00CA7692" w:rsidRPr="00CA7692" w14:paraId="55D611A4" w14:textId="77777777" w:rsidTr="002D2E7C">
        <w:trPr>
          <w:trHeight w:val="20"/>
        </w:trPr>
        <w:tc>
          <w:tcPr>
            <w:tcW w:w="1048" w:type="pct"/>
            <w:vMerge/>
            <w:vAlign w:val="center"/>
            <w:hideMark/>
          </w:tcPr>
          <w:p w14:paraId="0B035EEA"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B5CE551"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правовые нормы оформления и заключения договоров с поставщиками и потребителями товаров и услуг;</w:t>
            </w:r>
          </w:p>
        </w:tc>
      </w:tr>
      <w:tr w:rsidR="00CA7692" w:rsidRPr="00CA7692" w14:paraId="3DAD9579" w14:textId="77777777" w:rsidTr="002D2E7C">
        <w:trPr>
          <w:trHeight w:val="20"/>
        </w:trPr>
        <w:tc>
          <w:tcPr>
            <w:tcW w:w="1048" w:type="pct"/>
            <w:vMerge/>
            <w:vAlign w:val="center"/>
            <w:hideMark/>
          </w:tcPr>
          <w:p w14:paraId="106FA9C8"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6D11208"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структуру и содержание договора поставки, спецификации и сопроводительного письма критерии поиска и методы отбора поставщиков;</w:t>
            </w:r>
          </w:p>
        </w:tc>
      </w:tr>
      <w:tr w:rsidR="00CA7692" w:rsidRPr="00CA7692" w14:paraId="23B211E3" w14:textId="77777777" w:rsidTr="002D2E7C">
        <w:trPr>
          <w:trHeight w:val="20"/>
        </w:trPr>
        <w:tc>
          <w:tcPr>
            <w:tcW w:w="1048" w:type="pct"/>
            <w:vMerge/>
            <w:vAlign w:val="center"/>
            <w:hideMark/>
          </w:tcPr>
          <w:p w14:paraId="474C1142"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4C3EE3B2"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методы и инструменты работы с базами больших данных;</w:t>
            </w:r>
          </w:p>
        </w:tc>
      </w:tr>
      <w:tr w:rsidR="00CA7692" w:rsidRPr="00CA7692" w14:paraId="151C2E47" w14:textId="77777777" w:rsidTr="002D2E7C">
        <w:trPr>
          <w:trHeight w:val="20"/>
        </w:trPr>
        <w:tc>
          <w:tcPr>
            <w:tcW w:w="1048" w:type="pct"/>
            <w:vMerge/>
            <w:vAlign w:val="center"/>
            <w:hideMark/>
          </w:tcPr>
          <w:p w14:paraId="0164EC5D"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7CC566C"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 xml:space="preserve">требования к порядку заполнения и ведения рабочей документации, </w:t>
            </w:r>
          </w:p>
        </w:tc>
      </w:tr>
      <w:tr w:rsidR="00CA7692" w:rsidRPr="00CA7692" w14:paraId="2B77421D" w14:textId="77777777" w:rsidTr="002D2E7C">
        <w:trPr>
          <w:trHeight w:val="20"/>
        </w:trPr>
        <w:tc>
          <w:tcPr>
            <w:tcW w:w="1048" w:type="pct"/>
            <w:vMerge/>
            <w:vAlign w:val="center"/>
            <w:hideMark/>
          </w:tcPr>
          <w:p w14:paraId="75280BE1"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C5CB422"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схем электронного документооборота;</w:t>
            </w:r>
          </w:p>
        </w:tc>
      </w:tr>
      <w:tr w:rsidR="00CA7692" w:rsidRPr="00CA7692" w14:paraId="4D573C37" w14:textId="77777777" w:rsidTr="002D2E7C">
        <w:trPr>
          <w:trHeight w:val="20"/>
        </w:trPr>
        <w:tc>
          <w:tcPr>
            <w:tcW w:w="1048" w:type="pct"/>
            <w:vMerge/>
            <w:vAlign w:val="center"/>
            <w:hideMark/>
          </w:tcPr>
          <w:p w14:paraId="19300A22"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63018BA6"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законодательство Российской Федерации о контрактной системе в сфере закупок товаров;</w:t>
            </w:r>
          </w:p>
        </w:tc>
      </w:tr>
      <w:tr w:rsidR="00CA7692" w:rsidRPr="00CA7692" w14:paraId="5A3E19A3" w14:textId="77777777" w:rsidTr="002D2E7C">
        <w:trPr>
          <w:trHeight w:val="20"/>
        </w:trPr>
        <w:tc>
          <w:tcPr>
            <w:tcW w:w="1048" w:type="pct"/>
            <w:vMerge/>
            <w:vAlign w:val="center"/>
            <w:hideMark/>
          </w:tcPr>
          <w:p w14:paraId="26ADECD0"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962B170"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особенности составления закупочной документации;</w:t>
            </w:r>
          </w:p>
        </w:tc>
      </w:tr>
      <w:tr w:rsidR="00CA7692" w:rsidRPr="00CA7692" w14:paraId="6897DD15" w14:textId="77777777" w:rsidTr="002D2E7C">
        <w:trPr>
          <w:trHeight w:val="20"/>
        </w:trPr>
        <w:tc>
          <w:tcPr>
            <w:tcW w:w="1048" w:type="pct"/>
            <w:vMerge/>
            <w:vAlign w:val="center"/>
            <w:hideMark/>
          </w:tcPr>
          <w:p w14:paraId="1B6A571C"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99C9F4B"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методы определения и обоснования начальных максимальных цен контракта;</w:t>
            </w:r>
          </w:p>
        </w:tc>
      </w:tr>
      <w:tr w:rsidR="00CA7692" w:rsidRPr="00CA7692" w14:paraId="4F943624" w14:textId="77777777" w:rsidTr="002D2E7C">
        <w:trPr>
          <w:trHeight w:val="20"/>
        </w:trPr>
        <w:tc>
          <w:tcPr>
            <w:tcW w:w="1048" w:type="pct"/>
            <w:vMerge/>
            <w:vAlign w:val="center"/>
            <w:hideMark/>
          </w:tcPr>
          <w:p w14:paraId="25094A7E"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07B91C5"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основные технические характеристики, преимущества и особенности продукции организации, поставляемой на внешние рынки;</w:t>
            </w:r>
          </w:p>
        </w:tc>
      </w:tr>
      <w:tr w:rsidR="00CA7692" w:rsidRPr="00CA7692" w14:paraId="54853A92" w14:textId="77777777" w:rsidTr="002D2E7C">
        <w:trPr>
          <w:trHeight w:val="20"/>
        </w:trPr>
        <w:tc>
          <w:tcPr>
            <w:tcW w:w="1048" w:type="pct"/>
            <w:vMerge/>
            <w:vAlign w:val="center"/>
            <w:hideMark/>
          </w:tcPr>
          <w:p w14:paraId="03EDDB6C"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70777A1"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нормативные правовые акты, регламентирующие внешнеэкономическую деятельность;</w:t>
            </w:r>
          </w:p>
        </w:tc>
      </w:tr>
      <w:tr w:rsidR="00CA7692" w:rsidRPr="00CA7692" w14:paraId="598AD46F" w14:textId="77777777" w:rsidTr="002D2E7C">
        <w:trPr>
          <w:trHeight w:val="20"/>
        </w:trPr>
        <w:tc>
          <w:tcPr>
            <w:tcW w:w="1048" w:type="pct"/>
            <w:vMerge/>
            <w:vAlign w:val="center"/>
            <w:hideMark/>
          </w:tcPr>
          <w:p w14:paraId="1624E023"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FB7642D"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международные правила толкования наиболее широко используемых торговых терминов в области внешней торговли;</w:t>
            </w:r>
          </w:p>
        </w:tc>
      </w:tr>
      <w:tr w:rsidR="00CA7692" w:rsidRPr="00CA7692" w14:paraId="747A0842" w14:textId="77777777" w:rsidTr="002D2E7C">
        <w:trPr>
          <w:trHeight w:val="20"/>
        </w:trPr>
        <w:tc>
          <w:tcPr>
            <w:tcW w:w="1048" w:type="pct"/>
            <w:vMerge/>
            <w:vAlign w:val="center"/>
            <w:hideMark/>
          </w:tcPr>
          <w:p w14:paraId="3E04881B"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4EE64F38"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международные договоры в сфере стандартов и требований к продукции;</w:t>
            </w:r>
          </w:p>
        </w:tc>
      </w:tr>
      <w:tr w:rsidR="00CA7692" w:rsidRPr="00CA7692" w14:paraId="568EE7B6" w14:textId="77777777" w:rsidTr="002D2E7C">
        <w:trPr>
          <w:trHeight w:val="20"/>
        </w:trPr>
        <w:tc>
          <w:tcPr>
            <w:tcW w:w="1048" w:type="pct"/>
            <w:vMerge/>
            <w:vAlign w:val="center"/>
            <w:hideMark/>
          </w:tcPr>
          <w:p w14:paraId="089BC1EB"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A6B0440"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стандарты и требования внешних рынков к товарной продукции;</w:t>
            </w:r>
          </w:p>
        </w:tc>
      </w:tr>
      <w:tr w:rsidR="00CA7692" w:rsidRPr="00CA7692" w14:paraId="0355A426" w14:textId="77777777" w:rsidTr="002D2E7C">
        <w:trPr>
          <w:trHeight w:val="20"/>
        </w:trPr>
        <w:tc>
          <w:tcPr>
            <w:tcW w:w="1048" w:type="pct"/>
            <w:vMerge/>
            <w:vAlign w:val="center"/>
            <w:hideMark/>
          </w:tcPr>
          <w:p w14:paraId="435C1080"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3DF1E11B"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методы и инструменты работы с базами данных и источниками маркетинговой информации о внешних рынках внешних рынков;</w:t>
            </w:r>
          </w:p>
        </w:tc>
      </w:tr>
      <w:tr w:rsidR="00CA7692" w:rsidRPr="00CA7692" w14:paraId="66B35CE5" w14:textId="77777777" w:rsidTr="002D2E7C">
        <w:trPr>
          <w:trHeight w:val="20"/>
        </w:trPr>
        <w:tc>
          <w:tcPr>
            <w:tcW w:w="1048" w:type="pct"/>
            <w:vMerge/>
            <w:vAlign w:val="center"/>
            <w:hideMark/>
          </w:tcPr>
          <w:p w14:paraId="07870965"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62801505"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методы разработки рекламной информации для внешних рынков и инструменты продвижения товаров и услуг на внешних рынках;</w:t>
            </w:r>
          </w:p>
        </w:tc>
      </w:tr>
      <w:tr w:rsidR="00CA7692" w:rsidRPr="00CA7692" w14:paraId="7933CD8B" w14:textId="77777777" w:rsidTr="002D2E7C">
        <w:trPr>
          <w:trHeight w:val="20"/>
        </w:trPr>
        <w:tc>
          <w:tcPr>
            <w:tcW w:w="1048" w:type="pct"/>
            <w:vMerge/>
            <w:vAlign w:val="center"/>
            <w:hideMark/>
          </w:tcPr>
          <w:p w14:paraId="09FFB59B"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31E6AAD0"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основные виды и методы международных маркетинговых коммуникаций;</w:t>
            </w:r>
          </w:p>
        </w:tc>
      </w:tr>
      <w:tr w:rsidR="00CA7692" w:rsidRPr="00CA7692" w14:paraId="644F493D" w14:textId="77777777" w:rsidTr="002D2E7C">
        <w:trPr>
          <w:trHeight w:val="20"/>
        </w:trPr>
        <w:tc>
          <w:tcPr>
            <w:tcW w:w="1048" w:type="pct"/>
            <w:vMerge/>
            <w:vAlign w:val="center"/>
            <w:hideMark/>
          </w:tcPr>
          <w:p w14:paraId="5361417C"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51A12C7"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документооборот внешнеторговых сделок;</w:t>
            </w:r>
          </w:p>
        </w:tc>
      </w:tr>
      <w:tr w:rsidR="00CA7692" w:rsidRPr="00CA7692" w14:paraId="2D0DBDF9" w14:textId="77777777" w:rsidTr="002D2E7C">
        <w:trPr>
          <w:trHeight w:val="20"/>
        </w:trPr>
        <w:tc>
          <w:tcPr>
            <w:tcW w:w="1048" w:type="pct"/>
            <w:vMerge/>
            <w:vAlign w:val="center"/>
            <w:hideMark/>
          </w:tcPr>
          <w:p w14:paraId="50B9870B"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87EA1AF"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условия внешнеторгового контракта;</w:t>
            </w:r>
          </w:p>
        </w:tc>
      </w:tr>
      <w:tr w:rsidR="00CA7692" w:rsidRPr="00CA7692" w14:paraId="1326C2D9" w14:textId="77777777" w:rsidTr="002D2E7C">
        <w:trPr>
          <w:trHeight w:val="20"/>
        </w:trPr>
        <w:tc>
          <w:tcPr>
            <w:tcW w:w="1048" w:type="pct"/>
            <w:vMerge/>
            <w:vAlign w:val="center"/>
            <w:hideMark/>
          </w:tcPr>
          <w:p w14:paraId="033DB5A1"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16D8F7E"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нормы этики и делового общения с иностранными партнерами;</w:t>
            </w:r>
          </w:p>
        </w:tc>
      </w:tr>
      <w:tr w:rsidR="00CA7692" w:rsidRPr="00CA7692" w14:paraId="6EADDFD8" w14:textId="77777777" w:rsidTr="002D2E7C">
        <w:trPr>
          <w:trHeight w:val="20"/>
        </w:trPr>
        <w:tc>
          <w:tcPr>
            <w:tcW w:w="1048" w:type="pct"/>
            <w:vMerge/>
            <w:vAlign w:val="center"/>
            <w:hideMark/>
          </w:tcPr>
          <w:p w14:paraId="510DC2CB"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7F6B5EC"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правила оформления документации по внешнеторговому контракту;</w:t>
            </w:r>
          </w:p>
        </w:tc>
      </w:tr>
      <w:tr w:rsidR="00CA7692" w:rsidRPr="00CA7692" w14:paraId="6E8F8B8E" w14:textId="77777777" w:rsidTr="002D2E7C">
        <w:trPr>
          <w:trHeight w:val="20"/>
        </w:trPr>
        <w:tc>
          <w:tcPr>
            <w:tcW w:w="1048" w:type="pct"/>
            <w:vMerge/>
            <w:vAlign w:val="center"/>
            <w:hideMark/>
          </w:tcPr>
          <w:p w14:paraId="1F715BC1"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AD9BF5F"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порядок документооборота в организации;</w:t>
            </w:r>
          </w:p>
        </w:tc>
      </w:tr>
      <w:tr w:rsidR="00CA7692" w:rsidRPr="00CA7692" w14:paraId="7469EB7F" w14:textId="77777777" w:rsidTr="002D2E7C">
        <w:trPr>
          <w:trHeight w:val="20"/>
        </w:trPr>
        <w:tc>
          <w:tcPr>
            <w:tcW w:w="1048" w:type="pct"/>
            <w:vMerge/>
            <w:vAlign w:val="center"/>
            <w:hideMark/>
          </w:tcPr>
          <w:p w14:paraId="13E9C3F2"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0A0ECA0C"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основы риск-менеджмента во внешнеэкономической деятельности;</w:t>
            </w:r>
          </w:p>
        </w:tc>
      </w:tr>
      <w:tr w:rsidR="00CA7692" w:rsidRPr="00CA7692" w14:paraId="29871ECF" w14:textId="77777777" w:rsidTr="002D2E7C">
        <w:trPr>
          <w:trHeight w:val="20"/>
        </w:trPr>
        <w:tc>
          <w:tcPr>
            <w:tcW w:w="1048" w:type="pct"/>
            <w:vMerge/>
            <w:vAlign w:val="center"/>
            <w:hideMark/>
          </w:tcPr>
          <w:p w14:paraId="1E7C6FBC"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6D737DF"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 xml:space="preserve">виды торговых структур; </w:t>
            </w:r>
          </w:p>
        </w:tc>
      </w:tr>
      <w:tr w:rsidR="00CA7692" w:rsidRPr="00CA7692" w14:paraId="79EBA16F" w14:textId="77777777" w:rsidTr="002D2E7C">
        <w:trPr>
          <w:trHeight w:val="20"/>
        </w:trPr>
        <w:tc>
          <w:tcPr>
            <w:tcW w:w="1048" w:type="pct"/>
            <w:vMerge/>
            <w:vAlign w:val="center"/>
            <w:hideMark/>
          </w:tcPr>
          <w:p w14:paraId="3FB5B8E6"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39833742"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формы и виды торговли, составные элементы торговой деятельности;</w:t>
            </w:r>
          </w:p>
        </w:tc>
      </w:tr>
      <w:tr w:rsidR="00CA7692" w:rsidRPr="00CA7692" w14:paraId="7B722028" w14:textId="77777777" w:rsidTr="002D2E7C">
        <w:trPr>
          <w:trHeight w:val="20"/>
        </w:trPr>
        <w:tc>
          <w:tcPr>
            <w:tcW w:w="1048" w:type="pct"/>
            <w:vMerge/>
            <w:vAlign w:val="center"/>
            <w:hideMark/>
          </w:tcPr>
          <w:p w14:paraId="5F9D23F2"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2A78E83C"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 xml:space="preserve">материально-техническую базу торговли; </w:t>
            </w:r>
          </w:p>
        </w:tc>
      </w:tr>
      <w:tr w:rsidR="00CA7692" w:rsidRPr="00CA7692" w14:paraId="36914313" w14:textId="77777777" w:rsidTr="002D2E7C">
        <w:trPr>
          <w:trHeight w:val="20"/>
        </w:trPr>
        <w:tc>
          <w:tcPr>
            <w:tcW w:w="1048" w:type="pct"/>
            <w:vMerge/>
            <w:vAlign w:val="center"/>
            <w:hideMark/>
          </w:tcPr>
          <w:p w14:paraId="6448A0FB"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154A02A"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инфраструктуру потребительского рынка;</w:t>
            </w:r>
          </w:p>
        </w:tc>
      </w:tr>
      <w:tr w:rsidR="00CA7692" w:rsidRPr="00CA7692" w14:paraId="2B8DA7C4" w14:textId="77777777" w:rsidTr="002D2E7C">
        <w:trPr>
          <w:trHeight w:val="20"/>
        </w:trPr>
        <w:tc>
          <w:tcPr>
            <w:tcW w:w="1048" w:type="pct"/>
            <w:vMerge/>
            <w:vAlign w:val="center"/>
            <w:hideMark/>
          </w:tcPr>
          <w:p w14:paraId="7DC7053E"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57211774"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средства, методы, инновации в отрасли;</w:t>
            </w:r>
          </w:p>
        </w:tc>
      </w:tr>
      <w:tr w:rsidR="00CA7692" w:rsidRPr="00CA7692" w14:paraId="658C73FF" w14:textId="77777777" w:rsidTr="002D2E7C">
        <w:trPr>
          <w:trHeight w:val="20"/>
        </w:trPr>
        <w:tc>
          <w:tcPr>
            <w:tcW w:w="1048" w:type="pct"/>
            <w:vMerge/>
            <w:vAlign w:val="center"/>
            <w:hideMark/>
          </w:tcPr>
          <w:p w14:paraId="7469CFE2"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1A590E76"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 xml:space="preserve">организацию торгово-технологических процессов в офлайн и онлайн торговле; </w:t>
            </w:r>
          </w:p>
        </w:tc>
      </w:tr>
      <w:tr w:rsidR="00CA7692" w:rsidRPr="00CA7692" w14:paraId="212E2990" w14:textId="77777777" w:rsidTr="002D2E7C">
        <w:trPr>
          <w:trHeight w:val="20"/>
        </w:trPr>
        <w:tc>
          <w:tcPr>
            <w:tcW w:w="1048" w:type="pct"/>
            <w:vMerge/>
            <w:vAlign w:val="center"/>
            <w:hideMark/>
          </w:tcPr>
          <w:p w14:paraId="584AE124"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4BAC044F"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требования к порядку заполнения и ведения рабочей документации, схем электронного документооборота;</w:t>
            </w:r>
          </w:p>
        </w:tc>
      </w:tr>
      <w:tr w:rsidR="00CA7692" w:rsidRPr="00CA7692" w14:paraId="7B56BFE1" w14:textId="77777777" w:rsidTr="002D2E7C">
        <w:trPr>
          <w:trHeight w:val="20"/>
        </w:trPr>
        <w:tc>
          <w:tcPr>
            <w:tcW w:w="1048" w:type="pct"/>
            <w:vMerge/>
            <w:vAlign w:val="center"/>
            <w:hideMark/>
          </w:tcPr>
          <w:p w14:paraId="02FD2B25"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456CD5E6"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 xml:space="preserve">основные и дополнительные услуги оптовой и розничной торговли: цели, задачи, принципы, объекты, субъекты внутренней и внешней торговли; </w:t>
            </w:r>
          </w:p>
        </w:tc>
      </w:tr>
      <w:tr w:rsidR="00CA7692" w:rsidRPr="00CA7692" w14:paraId="4F98E060" w14:textId="77777777" w:rsidTr="002D2E7C">
        <w:trPr>
          <w:trHeight w:val="20"/>
        </w:trPr>
        <w:tc>
          <w:tcPr>
            <w:tcW w:w="1048" w:type="pct"/>
            <w:vMerge/>
            <w:vAlign w:val="center"/>
            <w:hideMark/>
          </w:tcPr>
          <w:p w14:paraId="4A0C1E16"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4DEB1BDE"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требования законодательства Российской Федерации, нормативные правовые акты, регулирующие торговую деятельность;</w:t>
            </w:r>
          </w:p>
        </w:tc>
      </w:tr>
      <w:tr w:rsidR="00CA7692" w:rsidRPr="00CA7692" w14:paraId="368FB38F" w14:textId="77777777" w:rsidTr="002D2E7C">
        <w:trPr>
          <w:trHeight w:val="20"/>
        </w:trPr>
        <w:tc>
          <w:tcPr>
            <w:tcW w:w="1048" w:type="pct"/>
            <w:vMerge/>
            <w:vAlign w:val="center"/>
            <w:hideMark/>
          </w:tcPr>
          <w:p w14:paraId="36E49CB7"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7B5CEA26"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 xml:space="preserve">правила торговли; </w:t>
            </w:r>
          </w:p>
        </w:tc>
      </w:tr>
      <w:tr w:rsidR="00CA7692" w:rsidRPr="00CA7692" w14:paraId="7BBFD84F" w14:textId="77777777" w:rsidTr="002D2E7C">
        <w:trPr>
          <w:trHeight w:val="20"/>
        </w:trPr>
        <w:tc>
          <w:tcPr>
            <w:tcW w:w="1048" w:type="pct"/>
            <w:vMerge/>
            <w:vAlign w:val="center"/>
            <w:hideMark/>
          </w:tcPr>
          <w:p w14:paraId="41E84340" w14:textId="77777777" w:rsidR="00CA7692" w:rsidRPr="00CA7692" w:rsidRDefault="00CA7692" w:rsidP="00CA7692">
            <w:pPr>
              <w:spacing w:after="0" w:line="240" w:lineRule="auto"/>
              <w:rPr>
                <w:rFonts w:ascii="Times New Roman" w:hAnsi="Times New Roman"/>
                <w:color w:val="000000"/>
                <w:sz w:val="24"/>
                <w:szCs w:val="24"/>
              </w:rPr>
            </w:pPr>
          </w:p>
        </w:tc>
        <w:tc>
          <w:tcPr>
            <w:tcW w:w="3952" w:type="pct"/>
            <w:shd w:val="clear" w:color="auto" w:fill="auto"/>
            <w:vAlign w:val="center"/>
            <w:hideMark/>
          </w:tcPr>
          <w:p w14:paraId="0668C0FA" w14:textId="77777777" w:rsidR="00CA7692" w:rsidRPr="00CA7692" w:rsidRDefault="00CA7692" w:rsidP="00CA7692">
            <w:pPr>
              <w:spacing w:after="0" w:line="240" w:lineRule="auto"/>
              <w:jc w:val="both"/>
              <w:rPr>
                <w:rFonts w:ascii="Times New Roman" w:hAnsi="Times New Roman"/>
                <w:color w:val="000000"/>
                <w:sz w:val="24"/>
                <w:szCs w:val="24"/>
              </w:rPr>
            </w:pPr>
            <w:r w:rsidRPr="00CA7692">
              <w:rPr>
                <w:rFonts w:ascii="Times New Roman" w:hAnsi="Times New Roman"/>
                <w:color w:val="000000"/>
                <w:sz w:val="24"/>
                <w:szCs w:val="24"/>
              </w:rPr>
              <w:t>количественные и качественные показатели оценки эффективности торговой деятельности.</w:t>
            </w:r>
          </w:p>
        </w:tc>
      </w:tr>
    </w:tbl>
    <w:p w14:paraId="09DA5653" w14:textId="77777777" w:rsidR="00CA7692" w:rsidRPr="00CA7692" w:rsidRDefault="00CA7692" w:rsidP="00CA7692">
      <w:pPr>
        <w:spacing w:after="0" w:line="240" w:lineRule="auto"/>
        <w:jc w:val="both"/>
        <w:rPr>
          <w:rFonts w:ascii="Times New Roman" w:hAnsi="Times New Roman"/>
          <w:color w:val="000000"/>
          <w:sz w:val="24"/>
          <w:szCs w:val="24"/>
        </w:rPr>
      </w:pPr>
    </w:p>
    <w:p w14:paraId="182E58F0" w14:textId="77777777" w:rsidR="00CA7692" w:rsidRPr="00CA7692" w:rsidRDefault="00CA7692" w:rsidP="00CA7692">
      <w:pPr>
        <w:pStyle w:val="afffffffb"/>
        <w:widowControl w:val="0"/>
        <w:ind w:firstLine="360"/>
        <w:jc w:val="both"/>
        <w:rPr>
          <w:lang w:val="ru-RU"/>
        </w:rPr>
      </w:pPr>
      <w:r w:rsidRPr="00CA7692">
        <w:rPr>
          <w:lang w:val="ru-RU"/>
        </w:rPr>
        <w:t>Общие компетенции обучающегося, формируемые в результате прохождения производственной практики: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235"/>
      </w:tblGrid>
      <w:tr w:rsidR="00CA7692" w:rsidRPr="00CA7692" w14:paraId="1079943A" w14:textId="77777777" w:rsidTr="002D2E7C">
        <w:tc>
          <w:tcPr>
            <w:tcW w:w="1229" w:type="dxa"/>
          </w:tcPr>
          <w:p w14:paraId="4516BE29" w14:textId="77777777" w:rsidR="00CA7692" w:rsidRPr="00CA7692" w:rsidRDefault="00CA7692" w:rsidP="00CA7692">
            <w:pPr>
              <w:spacing w:after="0" w:line="240" w:lineRule="auto"/>
              <w:jc w:val="both"/>
              <w:rPr>
                <w:rFonts w:ascii="Times New Roman" w:hAnsi="Times New Roman"/>
                <w:i/>
                <w:sz w:val="24"/>
                <w:szCs w:val="24"/>
              </w:rPr>
            </w:pPr>
            <w:r w:rsidRPr="00CA7692">
              <w:rPr>
                <w:rFonts w:ascii="Times New Roman" w:hAnsi="Times New Roman"/>
                <w:sz w:val="24"/>
                <w:szCs w:val="24"/>
              </w:rPr>
              <w:t>Код</w:t>
            </w:r>
          </w:p>
        </w:tc>
        <w:tc>
          <w:tcPr>
            <w:tcW w:w="8235" w:type="dxa"/>
          </w:tcPr>
          <w:p w14:paraId="148A15F8" w14:textId="77777777" w:rsidR="00CA7692" w:rsidRPr="00CA7692" w:rsidRDefault="00CA7692" w:rsidP="00CA7692">
            <w:pPr>
              <w:spacing w:after="0" w:line="240" w:lineRule="auto"/>
              <w:jc w:val="both"/>
              <w:rPr>
                <w:rFonts w:ascii="Times New Roman" w:hAnsi="Times New Roman"/>
                <w:iCs/>
                <w:sz w:val="24"/>
                <w:szCs w:val="24"/>
              </w:rPr>
            </w:pPr>
            <w:r w:rsidRPr="00CA7692">
              <w:rPr>
                <w:rFonts w:ascii="Times New Roman" w:hAnsi="Times New Roman"/>
                <w:iCs/>
                <w:sz w:val="24"/>
                <w:szCs w:val="24"/>
              </w:rPr>
              <w:t>Наименование общих компетенций</w:t>
            </w:r>
          </w:p>
        </w:tc>
      </w:tr>
      <w:tr w:rsidR="00CA7692" w:rsidRPr="00CA7692" w14:paraId="76EB4F0C" w14:textId="77777777" w:rsidTr="002D2E7C">
        <w:trPr>
          <w:trHeight w:val="327"/>
        </w:trPr>
        <w:tc>
          <w:tcPr>
            <w:tcW w:w="1229" w:type="dxa"/>
          </w:tcPr>
          <w:p w14:paraId="23383356" w14:textId="77777777" w:rsidR="00CA7692" w:rsidRPr="00CA7692" w:rsidRDefault="00CA7692" w:rsidP="00CA7692">
            <w:pPr>
              <w:spacing w:after="0" w:line="240" w:lineRule="auto"/>
              <w:jc w:val="both"/>
              <w:rPr>
                <w:rFonts w:ascii="Times New Roman" w:hAnsi="Times New Roman"/>
                <w:b/>
                <w:bCs/>
                <w:sz w:val="24"/>
                <w:szCs w:val="24"/>
              </w:rPr>
            </w:pPr>
            <w:r w:rsidRPr="00CA7692">
              <w:rPr>
                <w:rFonts w:ascii="Times New Roman" w:hAnsi="Times New Roman"/>
                <w:b/>
                <w:bCs/>
                <w:sz w:val="24"/>
                <w:szCs w:val="24"/>
              </w:rPr>
              <w:t>ОК 01</w:t>
            </w:r>
          </w:p>
        </w:tc>
        <w:tc>
          <w:tcPr>
            <w:tcW w:w="8235" w:type="dxa"/>
          </w:tcPr>
          <w:p w14:paraId="3E1641E9" w14:textId="77777777" w:rsidR="00CA7692" w:rsidRPr="00CA7692" w:rsidRDefault="00CA7692" w:rsidP="00CA7692">
            <w:pPr>
              <w:spacing w:after="0" w:line="240" w:lineRule="auto"/>
              <w:jc w:val="both"/>
              <w:rPr>
                <w:rFonts w:ascii="Times New Roman" w:hAnsi="Times New Roman"/>
                <w:iCs/>
                <w:sz w:val="24"/>
                <w:szCs w:val="24"/>
              </w:rPr>
            </w:pPr>
            <w:r w:rsidRPr="00CA7692">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CA7692" w:rsidRPr="00CA7692" w14:paraId="0ACDF125" w14:textId="77777777" w:rsidTr="002D2E7C">
        <w:tc>
          <w:tcPr>
            <w:tcW w:w="1229" w:type="dxa"/>
          </w:tcPr>
          <w:p w14:paraId="3C448389" w14:textId="77777777" w:rsidR="00CA7692" w:rsidRPr="00CA7692" w:rsidRDefault="00CA7692" w:rsidP="00CA7692">
            <w:pPr>
              <w:spacing w:after="0" w:line="240" w:lineRule="auto"/>
              <w:jc w:val="both"/>
              <w:rPr>
                <w:rFonts w:ascii="Times New Roman" w:hAnsi="Times New Roman"/>
                <w:b/>
                <w:bCs/>
                <w:sz w:val="24"/>
                <w:szCs w:val="24"/>
              </w:rPr>
            </w:pPr>
            <w:r w:rsidRPr="00CA7692">
              <w:rPr>
                <w:rFonts w:ascii="Times New Roman" w:hAnsi="Times New Roman"/>
                <w:b/>
                <w:bCs/>
                <w:sz w:val="24"/>
                <w:szCs w:val="24"/>
              </w:rPr>
              <w:t>ОК 02</w:t>
            </w:r>
          </w:p>
        </w:tc>
        <w:tc>
          <w:tcPr>
            <w:tcW w:w="8235" w:type="dxa"/>
          </w:tcPr>
          <w:p w14:paraId="2B76E222" w14:textId="77777777" w:rsidR="00CA7692" w:rsidRPr="00CA7692" w:rsidRDefault="00CA7692" w:rsidP="00CA7692">
            <w:pPr>
              <w:spacing w:after="0" w:line="240" w:lineRule="auto"/>
              <w:jc w:val="both"/>
              <w:rPr>
                <w:rFonts w:ascii="Times New Roman" w:hAnsi="Times New Roman"/>
                <w:bCs/>
                <w:iCs/>
                <w:sz w:val="24"/>
                <w:szCs w:val="24"/>
              </w:rPr>
            </w:pPr>
            <w:r w:rsidRPr="00CA7692">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A7692" w:rsidRPr="00CA7692" w14:paraId="377FA75C" w14:textId="77777777" w:rsidTr="002D2E7C">
        <w:tc>
          <w:tcPr>
            <w:tcW w:w="1229" w:type="dxa"/>
          </w:tcPr>
          <w:p w14:paraId="19A8D429" w14:textId="77777777" w:rsidR="00CA7692" w:rsidRPr="00CA7692" w:rsidRDefault="00CA7692" w:rsidP="00CA7692">
            <w:pPr>
              <w:spacing w:after="0" w:line="240" w:lineRule="auto"/>
              <w:jc w:val="both"/>
              <w:rPr>
                <w:rFonts w:ascii="Times New Roman" w:hAnsi="Times New Roman"/>
                <w:b/>
                <w:bCs/>
                <w:sz w:val="24"/>
                <w:szCs w:val="24"/>
              </w:rPr>
            </w:pPr>
            <w:r w:rsidRPr="00CA7692">
              <w:rPr>
                <w:rFonts w:ascii="Times New Roman" w:hAnsi="Times New Roman"/>
                <w:b/>
                <w:bCs/>
                <w:sz w:val="24"/>
                <w:szCs w:val="24"/>
              </w:rPr>
              <w:t>ОК 03</w:t>
            </w:r>
          </w:p>
        </w:tc>
        <w:tc>
          <w:tcPr>
            <w:tcW w:w="8235" w:type="dxa"/>
          </w:tcPr>
          <w:p w14:paraId="7CDFF9D0" w14:textId="77777777" w:rsidR="00CA7692" w:rsidRPr="00CA7692" w:rsidRDefault="00CA7692" w:rsidP="00CA7692">
            <w:pPr>
              <w:spacing w:after="0" w:line="240" w:lineRule="auto"/>
              <w:jc w:val="both"/>
              <w:rPr>
                <w:rFonts w:ascii="Times New Roman" w:hAnsi="Times New Roman"/>
                <w:bCs/>
                <w:iCs/>
                <w:sz w:val="24"/>
                <w:szCs w:val="24"/>
              </w:rPr>
            </w:pPr>
            <w:r w:rsidRPr="00CA7692">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CA7692" w:rsidRPr="00CA7692" w14:paraId="63527B29" w14:textId="77777777" w:rsidTr="002D2E7C">
        <w:tc>
          <w:tcPr>
            <w:tcW w:w="1229" w:type="dxa"/>
          </w:tcPr>
          <w:p w14:paraId="37444592" w14:textId="77777777" w:rsidR="00CA7692" w:rsidRPr="00CA7692" w:rsidRDefault="00CA7692" w:rsidP="00CA7692">
            <w:pPr>
              <w:spacing w:after="0" w:line="240" w:lineRule="auto"/>
              <w:jc w:val="both"/>
              <w:rPr>
                <w:rFonts w:ascii="Times New Roman" w:hAnsi="Times New Roman"/>
                <w:b/>
                <w:bCs/>
                <w:sz w:val="24"/>
                <w:szCs w:val="24"/>
              </w:rPr>
            </w:pPr>
            <w:r w:rsidRPr="00CA7692">
              <w:rPr>
                <w:rFonts w:ascii="Times New Roman" w:hAnsi="Times New Roman"/>
                <w:b/>
                <w:bCs/>
                <w:sz w:val="24"/>
                <w:szCs w:val="24"/>
              </w:rPr>
              <w:t>ОК 04</w:t>
            </w:r>
          </w:p>
        </w:tc>
        <w:tc>
          <w:tcPr>
            <w:tcW w:w="8235" w:type="dxa"/>
          </w:tcPr>
          <w:p w14:paraId="512DC103" w14:textId="77777777" w:rsidR="00CA7692" w:rsidRPr="00CA7692" w:rsidRDefault="00CA7692" w:rsidP="00CA7692">
            <w:pPr>
              <w:spacing w:after="0" w:line="240" w:lineRule="auto"/>
              <w:jc w:val="both"/>
              <w:rPr>
                <w:rFonts w:ascii="Times New Roman" w:hAnsi="Times New Roman"/>
                <w:bCs/>
                <w:iCs/>
                <w:sz w:val="24"/>
                <w:szCs w:val="24"/>
              </w:rPr>
            </w:pPr>
            <w:r w:rsidRPr="00CA7692">
              <w:rPr>
                <w:rFonts w:ascii="Times New Roman" w:hAnsi="Times New Roman"/>
                <w:sz w:val="24"/>
                <w:szCs w:val="24"/>
              </w:rPr>
              <w:t>Эффективно взаимодействовать и работать в коллективе и команде</w:t>
            </w:r>
          </w:p>
        </w:tc>
      </w:tr>
      <w:tr w:rsidR="00CA7692" w:rsidRPr="00CA7692" w14:paraId="17454BF6" w14:textId="77777777" w:rsidTr="002D2E7C">
        <w:tc>
          <w:tcPr>
            <w:tcW w:w="1229" w:type="dxa"/>
          </w:tcPr>
          <w:p w14:paraId="6E4BC363" w14:textId="77777777" w:rsidR="00CA7692" w:rsidRPr="00CA7692" w:rsidRDefault="00CA7692" w:rsidP="00CA7692">
            <w:pPr>
              <w:spacing w:after="0" w:line="240" w:lineRule="auto"/>
              <w:jc w:val="both"/>
              <w:rPr>
                <w:rFonts w:ascii="Times New Roman" w:hAnsi="Times New Roman"/>
                <w:b/>
                <w:bCs/>
                <w:sz w:val="24"/>
                <w:szCs w:val="24"/>
              </w:rPr>
            </w:pPr>
            <w:r w:rsidRPr="00CA7692">
              <w:rPr>
                <w:rFonts w:ascii="Times New Roman" w:hAnsi="Times New Roman"/>
                <w:b/>
                <w:bCs/>
                <w:sz w:val="24"/>
                <w:szCs w:val="24"/>
              </w:rPr>
              <w:t>ОК 05</w:t>
            </w:r>
          </w:p>
        </w:tc>
        <w:tc>
          <w:tcPr>
            <w:tcW w:w="8235" w:type="dxa"/>
          </w:tcPr>
          <w:p w14:paraId="6B939197" w14:textId="77777777" w:rsidR="00CA7692" w:rsidRPr="00CA7692" w:rsidRDefault="00CA7692" w:rsidP="00CA7692">
            <w:pPr>
              <w:spacing w:after="0" w:line="240" w:lineRule="auto"/>
              <w:jc w:val="both"/>
              <w:rPr>
                <w:rFonts w:ascii="Times New Roman" w:hAnsi="Times New Roman"/>
                <w:bCs/>
                <w:iCs/>
                <w:sz w:val="24"/>
                <w:szCs w:val="24"/>
              </w:rPr>
            </w:pPr>
            <w:r w:rsidRPr="00CA7692">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A7692" w:rsidRPr="00CA7692" w14:paraId="0BCE1E1C" w14:textId="77777777" w:rsidTr="002D2E7C">
        <w:tc>
          <w:tcPr>
            <w:tcW w:w="1229" w:type="dxa"/>
            <w:tcBorders>
              <w:top w:val="single" w:sz="4" w:space="0" w:color="auto"/>
              <w:left w:val="single" w:sz="4" w:space="0" w:color="auto"/>
              <w:bottom w:val="single" w:sz="4" w:space="0" w:color="auto"/>
              <w:right w:val="single" w:sz="4" w:space="0" w:color="auto"/>
            </w:tcBorders>
          </w:tcPr>
          <w:p w14:paraId="587FEAD1" w14:textId="77777777" w:rsidR="00CA7692" w:rsidRPr="00CA7692" w:rsidRDefault="00CA7692" w:rsidP="00CA7692">
            <w:pPr>
              <w:spacing w:after="0" w:line="240" w:lineRule="auto"/>
              <w:jc w:val="both"/>
              <w:rPr>
                <w:rStyle w:val="af2"/>
                <w:rFonts w:ascii="Times New Roman" w:hAnsi="Times New Roman"/>
                <w:b/>
                <w:bCs/>
                <w:i w:val="0"/>
                <w:sz w:val="24"/>
                <w:szCs w:val="24"/>
              </w:rPr>
            </w:pPr>
            <w:r w:rsidRPr="00CA7692">
              <w:rPr>
                <w:rStyle w:val="af2"/>
                <w:rFonts w:ascii="Times New Roman" w:hAnsi="Times New Roman"/>
                <w:b/>
                <w:bCs/>
                <w:sz w:val="24"/>
                <w:szCs w:val="24"/>
              </w:rPr>
              <w:t>ОК 06</w:t>
            </w:r>
          </w:p>
        </w:tc>
        <w:tc>
          <w:tcPr>
            <w:tcW w:w="8235" w:type="dxa"/>
            <w:tcBorders>
              <w:top w:val="single" w:sz="4" w:space="0" w:color="auto"/>
              <w:left w:val="single" w:sz="4" w:space="0" w:color="auto"/>
              <w:bottom w:val="single" w:sz="4" w:space="0" w:color="auto"/>
              <w:right w:val="single" w:sz="4" w:space="0" w:color="auto"/>
            </w:tcBorders>
          </w:tcPr>
          <w:p w14:paraId="3E603495" w14:textId="77777777" w:rsidR="00CA7692" w:rsidRPr="00CA7692" w:rsidRDefault="00CA7692" w:rsidP="00CA7692">
            <w:pPr>
              <w:spacing w:after="0" w:line="240" w:lineRule="auto"/>
              <w:jc w:val="both"/>
              <w:rPr>
                <w:rFonts w:ascii="Times New Roman" w:hAnsi="Times New Roman"/>
                <w:sz w:val="24"/>
                <w:szCs w:val="24"/>
              </w:rPr>
            </w:pPr>
            <w:r w:rsidRPr="00CA7692">
              <w:rPr>
                <w:rFonts w:ascii="Times New Roman" w:hAnsi="Times New Roman"/>
                <w:sz w:val="24"/>
                <w:szCs w:val="24"/>
              </w:rPr>
              <w:t>Проявлять гражданско-патриотическую позицию, демонстрировать осознанное поведение на основе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A7692" w:rsidRPr="00CA7692" w14:paraId="14F0165F" w14:textId="77777777" w:rsidTr="002D2E7C">
        <w:tc>
          <w:tcPr>
            <w:tcW w:w="1229" w:type="dxa"/>
          </w:tcPr>
          <w:p w14:paraId="7D65D3D0" w14:textId="77777777" w:rsidR="00CA7692" w:rsidRPr="00CA7692" w:rsidRDefault="00CA7692" w:rsidP="00CA7692">
            <w:pPr>
              <w:spacing w:after="0" w:line="240" w:lineRule="auto"/>
              <w:jc w:val="both"/>
              <w:rPr>
                <w:rFonts w:ascii="Times New Roman" w:hAnsi="Times New Roman"/>
                <w:b/>
                <w:bCs/>
                <w:sz w:val="24"/>
                <w:szCs w:val="24"/>
              </w:rPr>
            </w:pPr>
            <w:r w:rsidRPr="00CA7692">
              <w:rPr>
                <w:rFonts w:ascii="Times New Roman" w:hAnsi="Times New Roman"/>
                <w:b/>
                <w:bCs/>
                <w:sz w:val="24"/>
                <w:szCs w:val="24"/>
              </w:rPr>
              <w:t>ОК 07</w:t>
            </w:r>
          </w:p>
        </w:tc>
        <w:tc>
          <w:tcPr>
            <w:tcW w:w="8235" w:type="dxa"/>
          </w:tcPr>
          <w:p w14:paraId="467BC2E1" w14:textId="77777777" w:rsidR="00CA7692" w:rsidRPr="00CA7692" w:rsidRDefault="00CA7692" w:rsidP="00CA7692">
            <w:pPr>
              <w:spacing w:after="0" w:line="240" w:lineRule="auto"/>
              <w:jc w:val="both"/>
              <w:rPr>
                <w:rFonts w:ascii="Times New Roman" w:hAnsi="Times New Roman"/>
                <w:bCs/>
                <w:iCs/>
                <w:sz w:val="24"/>
                <w:szCs w:val="24"/>
              </w:rPr>
            </w:pPr>
            <w:r w:rsidRPr="00CA7692">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A7692" w:rsidRPr="00CA7692" w14:paraId="1DD232B1" w14:textId="77777777" w:rsidTr="002D2E7C">
        <w:tc>
          <w:tcPr>
            <w:tcW w:w="1229" w:type="dxa"/>
          </w:tcPr>
          <w:p w14:paraId="5996EBD0" w14:textId="77777777" w:rsidR="00CA7692" w:rsidRPr="00CA7692" w:rsidRDefault="00CA7692" w:rsidP="00CA7692">
            <w:pPr>
              <w:spacing w:after="0" w:line="240" w:lineRule="auto"/>
              <w:jc w:val="both"/>
              <w:rPr>
                <w:rFonts w:ascii="Times New Roman" w:hAnsi="Times New Roman"/>
                <w:b/>
                <w:bCs/>
                <w:sz w:val="24"/>
                <w:szCs w:val="24"/>
              </w:rPr>
            </w:pPr>
            <w:r w:rsidRPr="00CA7692">
              <w:rPr>
                <w:rFonts w:ascii="Times New Roman" w:hAnsi="Times New Roman"/>
                <w:b/>
                <w:bCs/>
                <w:sz w:val="24"/>
                <w:szCs w:val="24"/>
              </w:rPr>
              <w:lastRenderedPageBreak/>
              <w:t>ОК 09</w:t>
            </w:r>
          </w:p>
        </w:tc>
        <w:tc>
          <w:tcPr>
            <w:tcW w:w="8235" w:type="dxa"/>
          </w:tcPr>
          <w:p w14:paraId="0DE17856" w14:textId="77777777" w:rsidR="00CA7692" w:rsidRPr="00CA7692" w:rsidRDefault="00CA7692" w:rsidP="00CA7692">
            <w:pPr>
              <w:spacing w:after="0" w:line="240" w:lineRule="auto"/>
              <w:jc w:val="both"/>
              <w:rPr>
                <w:rFonts w:ascii="Times New Roman" w:hAnsi="Times New Roman"/>
                <w:bCs/>
                <w:iCs/>
                <w:sz w:val="24"/>
                <w:szCs w:val="24"/>
              </w:rPr>
            </w:pPr>
            <w:r w:rsidRPr="00CA7692">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23EF73AA" w14:textId="77777777" w:rsidR="00CA7692" w:rsidRPr="00CA7692" w:rsidRDefault="00CA7692" w:rsidP="00CA7692">
      <w:pPr>
        <w:pStyle w:val="afffffffb"/>
        <w:widowControl w:val="0"/>
        <w:ind w:firstLine="360"/>
        <w:jc w:val="both"/>
        <w:rPr>
          <w:lang w:val="ru-RU"/>
        </w:rPr>
      </w:pPr>
    </w:p>
    <w:p w14:paraId="3434FF8C" w14:textId="77777777" w:rsidR="00CA7692" w:rsidRPr="00CA7692" w:rsidRDefault="00CA7692" w:rsidP="00CA7692">
      <w:pPr>
        <w:pStyle w:val="afffffffb"/>
        <w:widowControl w:val="0"/>
        <w:ind w:firstLine="360"/>
        <w:jc w:val="both"/>
        <w:rPr>
          <w:lang w:val="ru-RU"/>
        </w:rPr>
      </w:pPr>
    </w:p>
    <w:p w14:paraId="703C7FF0" w14:textId="77777777" w:rsidR="00CA7692" w:rsidRPr="00CA7692" w:rsidRDefault="00CA7692" w:rsidP="00CA7692">
      <w:pPr>
        <w:pStyle w:val="afffffffb"/>
        <w:widowControl w:val="0"/>
        <w:ind w:firstLine="360"/>
        <w:jc w:val="both"/>
        <w:rPr>
          <w:lang w:val="ru-RU"/>
        </w:rPr>
      </w:pPr>
      <w:r w:rsidRPr="00CA7692">
        <w:rPr>
          <w:lang w:val="ru-RU"/>
        </w:rPr>
        <w:t>Профессиональные компетенции обучающегося, формируемые в результате прохождения производственной практики: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260"/>
      </w:tblGrid>
      <w:tr w:rsidR="00CA7692" w:rsidRPr="00CA7692" w14:paraId="3C32E067" w14:textId="77777777" w:rsidTr="002D2E7C">
        <w:tc>
          <w:tcPr>
            <w:tcW w:w="1204" w:type="dxa"/>
          </w:tcPr>
          <w:p w14:paraId="5C051179" w14:textId="77777777" w:rsidR="00CA7692" w:rsidRPr="00CA7692" w:rsidRDefault="00CA7692" w:rsidP="00CA7692">
            <w:pPr>
              <w:spacing w:after="0" w:line="240" w:lineRule="auto"/>
              <w:jc w:val="both"/>
              <w:rPr>
                <w:rFonts w:ascii="Times New Roman" w:hAnsi="Times New Roman"/>
                <w:sz w:val="24"/>
                <w:szCs w:val="24"/>
              </w:rPr>
            </w:pPr>
            <w:r w:rsidRPr="00CA7692">
              <w:rPr>
                <w:rFonts w:ascii="Times New Roman" w:hAnsi="Times New Roman"/>
                <w:sz w:val="24"/>
                <w:szCs w:val="24"/>
              </w:rPr>
              <w:t>Код</w:t>
            </w:r>
          </w:p>
        </w:tc>
        <w:tc>
          <w:tcPr>
            <w:tcW w:w="8260" w:type="dxa"/>
          </w:tcPr>
          <w:p w14:paraId="497C2F64" w14:textId="77777777" w:rsidR="00CA7692" w:rsidRPr="00CA7692" w:rsidRDefault="00CA7692" w:rsidP="00CA7692">
            <w:pPr>
              <w:spacing w:after="0" w:line="240" w:lineRule="auto"/>
              <w:jc w:val="both"/>
              <w:rPr>
                <w:rFonts w:ascii="Times New Roman" w:hAnsi="Times New Roman"/>
                <w:iCs/>
                <w:sz w:val="24"/>
                <w:szCs w:val="24"/>
              </w:rPr>
            </w:pPr>
            <w:r w:rsidRPr="00CA7692">
              <w:rPr>
                <w:rFonts w:ascii="Times New Roman" w:hAnsi="Times New Roman"/>
                <w:iCs/>
                <w:sz w:val="24"/>
                <w:szCs w:val="24"/>
              </w:rPr>
              <w:t>Наименование видов деятельности и профессиональных компетенций</w:t>
            </w:r>
          </w:p>
        </w:tc>
      </w:tr>
      <w:tr w:rsidR="00CA7692" w:rsidRPr="00CA7692" w14:paraId="79E5B9B7" w14:textId="77777777" w:rsidTr="002D2E7C">
        <w:tc>
          <w:tcPr>
            <w:tcW w:w="1204" w:type="dxa"/>
          </w:tcPr>
          <w:p w14:paraId="06D7976E" w14:textId="77777777" w:rsidR="00CA7692" w:rsidRPr="00CA7692" w:rsidRDefault="00CA7692" w:rsidP="00CA7692">
            <w:pPr>
              <w:spacing w:after="0" w:line="240" w:lineRule="auto"/>
              <w:jc w:val="both"/>
              <w:rPr>
                <w:rFonts w:ascii="Times New Roman" w:hAnsi="Times New Roman"/>
                <w:b/>
                <w:bCs/>
                <w:sz w:val="24"/>
                <w:szCs w:val="24"/>
              </w:rPr>
            </w:pPr>
            <w:r w:rsidRPr="00CA7692">
              <w:rPr>
                <w:rFonts w:ascii="Times New Roman" w:hAnsi="Times New Roman"/>
                <w:b/>
                <w:bCs/>
                <w:sz w:val="24"/>
                <w:szCs w:val="24"/>
              </w:rPr>
              <w:t>ВД 1</w:t>
            </w:r>
          </w:p>
        </w:tc>
        <w:tc>
          <w:tcPr>
            <w:tcW w:w="8260" w:type="dxa"/>
            <w:tcBorders>
              <w:bottom w:val="single" w:sz="4" w:space="0" w:color="auto"/>
            </w:tcBorders>
          </w:tcPr>
          <w:p w14:paraId="17D8F96E" w14:textId="77777777" w:rsidR="00CA7692" w:rsidRPr="00CA7692" w:rsidRDefault="00CA7692" w:rsidP="00CA7692">
            <w:pPr>
              <w:spacing w:after="0" w:line="240" w:lineRule="auto"/>
              <w:jc w:val="both"/>
              <w:rPr>
                <w:rFonts w:ascii="Times New Roman" w:hAnsi="Times New Roman"/>
                <w:iCs/>
                <w:sz w:val="24"/>
                <w:szCs w:val="24"/>
              </w:rPr>
            </w:pPr>
            <w:r w:rsidRPr="00CA7692">
              <w:rPr>
                <w:rFonts w:ascii="Times New Roman" w:hAnsi="Times New Roman"/>
                <w:sz w:val="24"/>
                <w:szCs w:val="24"/>
              </w:rPr>
              <w:t>Организация и осуществление торговой деятельности</w:t>
            </w:r>
          </w:p>
        </w:tc>
      </w:tr>
      <w:tr w:rsidR="00CA7692" w:rsidRPr="00CA7692" w14:paraId="111FAB31" w14:textId="77777777" w:rsidTr="002D2E7C">
        <w:tc>
          <w:tcPr>
            <w:tcW w:w="1204" w:type="dxa"/>
          </w:tcPr>
          <w:p w14:paraId="7D1289A1" w14:textId="77777777" w:rsidR="00CA7692" w:rsidRPr="00CA7692" w:rsidRDefault="00CA7692" w:rsidP="00CA7692">
            <w:pPr>
              <w:spacing w:after="0" w:line="240" w:lineRule="auto"/>
              <w:jc w:val="both"/>
              <w:rPr>
                <w:rFonts w:ascii="Times New Roman" w:hAnsi="Times New Roman"/>
                <w:b/>
                <w:bCs/>
                <w:sz w:val="24"/>
                <w:szCs w:val="24"/>
              </w:rPr>
            </w:pPr>
            <w:r w:rsidRPr="00CA7692">
              <w:rPr>
                <w:rFonts w:ascii="Times New Roman" w:hAnsi="Times New Roman"/>
                <w:b/>
                <w:bCs/>
                <w:sz w:val="24"/>
                <w:szCs w:val="24"/>
              </w:rPr>
              <w:t>ПК 1.1.</w:t>
            </w:r>
          </w:p>
        </w:tc>
        <w:tc>
          <w:tcPr>
            <w:tcW w:w="8260" w:type="dxa"/>
            <w:tcBorders>
              <w:top w:val="single" w:sz="4" w:space="0" w:color="auto"/>
              <w:left w:val="nil"/>
              <w:bottom w:val="single" w:sz="4" w:space="0" w:color="auto"/>
              <w:right w:val="single" w:sz="4" w:space="0" w:color="auto"/>
            </w:tcBorders>
            <w:shd w:val="clear" w:color="auto" w:fill="auto"/>
            <w:vAlign w:val="bottom"/>
          </w:tcPr>
          <w:p w14:paraId="4B36D1E9" w14:textId="77777777" w:rsidR="00CA7692" w:rsidRPr="00CA7692" w:rsidRDefault="00CA7692" w:rsidP="00CA7692">
            <w:pPr>
              <w:spacing w:after="0" w:line="240" w:lineRule="auto"/>
              <w:jc w:val="both"/>
              <w:rPr>
                <w:rFonts w:ascii="Times New Roman" w:hAnsi="Times New Roman"/>
                <w:sz w:val="24"/>
                <w:szCs w:val="24"/>
              </w:rPr>
            </w:pPr>
            <w:r w:rsidRPr="00CA7692">
              <w:rPr>
                <w:rFonts w:ascii="Times New Roman" w:hAnsi="Times New Roman"/>
                <w:color w:val="000000"/>
                <w:sz w:val="24"/>
                <w:szCs w:val="24"/>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r>
      <w:tr w:rsidR="00CA7692" w:rsidRPr="00CA7692" w14:paraId="729E41FD" w14:textId="77777777" w:rsidTr="002D2E7C">
        <w:tc>
          <w:tcPr>
            <w:tcW w:w="1204" w:type="dxa"/>
          </w:tcPr>
          <w:p w14:paraId="06F73E96" w14:textId="77777777" w:rsidR="00CA7692" w:rsidRPr="00CA7692" w:rsidRDefault="00CA7692" w:rsidP="00CA7692">
            <w:pPr>
              <w:spacing w:after="0" w:line="240" w:lineRule="auto"/>
              <w:jc w:val="both"/>
              <w:rPr>
                <w:rFonts w:ascii="Times New Roman" w:hAnsi="Times New Roman"/>
                <w:b/>
                <w:bCs/>
                <w:sz w:val="24"/>
                <w:szCs w:val="24"/>
              </w:rPr>
            </w:pPr>
            <w:r w:rsidRPr="00CA7692">
              <w:rPr>
                <w:rFonts w:ascii="Times New Roman" w:hAnsi="Times New Roman"/>
                <w:b/>
                <w:bCs/>
                <w:sz w:val="24"/>
                <w:szCs w:val="24"/>
              </w:rPr>
              <w:t>ПК 1.2.</w:t>
            </w:r>
          </w:p>
        </w:tc>
        <w:tc>
          <w:tcPr>
            <w:tcW w:w="8260" w:type="dxa"/>
            <w:tcBorders>
              <w:top w:val="single" w:sz="4" w:space="0" w:color="auto"/>
              <w:left w:val="nil"/>
              <w:bottom w:val="single" w:sz="4" w:space="0" w:color="auto"/>
              <w:right w:val="single" w:sz="4" w:space="0" w:color="auto"/>
            </w:tcBorders>
            <w:shd w:val="clear" w:color="auto" w:fill="auto"/>
            <w:vAlign w:val="bottom"/>
          </w:tcPr>
          <w:p w14:paraId="5628B46B" w14:textId="77777777" w:rsidR="00CA7692" w:rsidRPr="00CA7692" w:rsidRDefault="00CA7692" w:rsidP="00CA7692">
            <w:pPr>
              <w:spacing w:after="0" w:line="240" w:lineRule="auto"/>
              <w:jc w:val="both"/>
              <w:rPr>
                <w:rFonts w:ascii="Times New Roman" w:hAnsi="Times New Roman"/>
                <w:sz w:val="24"/>
                <w:szCs w:val="24"/>
              </w:rPr>
            </w:pPr>
            <w:r w:rsidRPr="00CA7692">
              <w:rPr>
                <w:rFonts w:ascii="Times New Roman" w:hAnsi="Times New Roman"/>
                <w:color w:val="000000"/>
                <w:sz w:val="24"/>
                <w:szCs w:val="24"/>
              </w:rPr>
              <w:t>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r>
      <w:tr w:rsidR="00CA7692" w:rsidRPr="00CA7692" w14:paraId="3ABFF040" w14:textId="77777777" w:rsidTr="002D2E7C">
        <w:tc>
          <w:tcPr>
            <w:tcW w:w="1204" w:type="dxa"/>
          </w:tcPr>
          <w:p w14:paraId="3C566DF0" w14:textId="77777777" w:rsidR="00CA7692" w:rsidRPr="00CA7692" w:rsidRDefault="00CA7692" w:rsidP="00CA7692">
            <w:pPr>
              <w:spacing w:after="0" w:line="240" w:lineRule="auto"/>
              <w:jc w:val="both"/>
              <w:rPr>
                <w:rFonts w:ascii="Times New Roman" w:hAnsi="Times New Roman"/>
                <w:b/>
                <w:bCs/>
                <w:sz w:val="24"/>
                <w:szCs w:val="24"/>
              </w:rPr>
            </w:pPr>
            <w:r w:rsidRPr="00CA7692">
              <w:rPr>
                <w:rFonts w:ascii="Times New Roman" w:hAnsi="Times New Roman"/>
                <w:b/>
                <w:bCs/>
                <w:sz w:val="24"/>
                <w:szCs w:val="24"/>
              </w:rPr>
              <w:t>ПК 1.3.</w:t>
            </w:r>
          </w:p>
        </w:tc>
        <w:tc>
          <w:tcPr>
            <w:tcW w:w="8260" w:type="dxa"/>
            <w:tcBorders>
              <w:top w:val="single" w:sz="4" w:space="0" w:color="auto"/>
              <w:left w:val="nil"/>
              <w:bottom w:val="single" w:sz="4" w:space="0" w:color="auto"/>
              <w:right w:val="single" w:sz="4" w:space="0" w:color="auto"/>
            </w:tcBorders>
            <w:shd w:val="clear" w:color="auto" w:fill="auto"/>
            <w:vAlign w:val="bottom"/>
          </w:tcPr>
          <w:p w14:paraId="5AC460BC" w14:textId="77777777" w:rsidR="00CA7692" w:rsidRPr="00CA7692" w:rsidRDefault="00CA7692" w:rsidP="00CA7692">
            <w:pPr>
              <w:spacing w:after="0" w:line="240" w:lineRule="auto"/>
              <w:jc w:val="both"/>
              <w:rPr>
                <w:rFonts w:ascii="Times New Roman" w:hAnsi="Times New Roman"/>
                <w:sz w:val="24"/>
                <w:szCs w:val="24"/>
              </w:rPr>
            </w:pPr>
            <w:r w:rsidRPr="00CA7692">
              <w:rPr>
                <w:rFonts w:ascii="Times New Roman" w:hAnsi="Times New Roman"/>
                <w:color w:val="000000"/>
                <w:sz w:val="24"/>
                <w:szCs w:val="24"/>
              </w:rPr>
              <w:t>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tc>
      </w:tr>
      <w:tr w:rsidR="00CA7692" w:rsidRPr="00CA7692" w14:paraId="77CF5DA7" w14:textId="77777777" w:rsidTr="002D2E7C">
        <w:tc>
          <w:tcPr>
            <w:tcW w:w="1204" w:type="dxa"/>
          </w:tcPr>
          <w:p w14:paraId="7070ACED" w14:textId="77777777" w:rsidR="00CA7692" w:rsidRPr="00CA7692" w:rsidRDefault="00CA7692" w:rsidP="00CA7692">
            <w:pPr>
              <w:spacing w:after="0" w:line="240" w:lineRule="auto"/>
              <w:jc w:val="both"/>
              <w:rPr>
                <w:rFonts w:ascii="Times New Roman" w:hAnsi="Times New Roman"/>
                <w:b/>
                <w:bCs/>
                <w:sz w:val="24"/>
                <w:szCs w:val="24"/>
              </w:rPr>
            </w:pPr>
            <w:r w:rsidRPr="00CA7692">
              <w:rPr>
                <w:rFonts w:ascii="Times New Roman" w:hAnsi="Times New Roman"/>
                <w:b/>
                <w:bCs/>
                <w:sz w:val="24"/>
                <w:szCs w:val="24"/>
              </w:rPr>
              <w:t>ПК 1.4.</w:t>
            </w:r>
          </w:p>
        </w:tc>
        <w:tc>
          <w:tcPr>
            <w:tcW w:w="8260" w:type="dxa"/>
            <w:tcBorders>
              <w:top w:val="single" w:sz="4" w:space="0" w:color="auto"/>
              <w:left w:val="nil"/>
              <w:bottom w:val="single" w:sz="4" w:space="0" w:color="auto"/>
              <w:right w:val="single" w:sz="4" w:space="0" w:color="auto"/>
            </w:tcBorders>
            <w:shd w:val="clear" w:color="auto" w:fill="auto"/>
            <w:vAlign w:val="bottom"/>
          </w:tcPr>
          <w:p w14:paraId="2DA6EC98" w14:textId="77777777" w:rsidR="00CA7692" w:rsidRPr="00CA7692" w:rsidRDefault="00CA7692" w:rsidP="00CA7692">
            <w:pPr>
              <w:spacing w:after="0" w:line="240" w:lineRule="auto"/>
              <w:jc w:val="both"/>
              <w:rPr>
                <w:rFonts w:ascii="Times New Roman" w:hAnsi="Times New Roman"/>
                <w:sz w:val="24"/>
                <w:szCs w:val="24"/>
              </w:rPr>
            </w:pPr>
            <w:r w:rsidRPr="00CA7692">
              <w:rPr>
                <w:rFonts w:ascii="Times New Roman" w:hAnsi="Times New Roman"/>
                <w:color w:val="000000"/>
                <w:sz w:val="24"/>
                <w:szCs w:val="24"/>
              </w:rPr>
              <w:t>Осуществлять подготовку к заключению внешнеторгового контракта и его документальное сопровождение.</w:t>
            </w:r>
          </w:p>
        </w:tc>
      </w:tr>
      <w:tr w:rsidR="00CA7692" w:rsidRPr="00CA7692" w14:paraId="2FB30642" w14:textId="77777777" w:rsidTr="002D2E7C">
        <w:tc>
          <w:tcPr>
            <w:tcW w:w="1204" w:type="dxa"/>
          </w:tcPr>
          <w:p w14:paraId="6948D916" w14:textId="77777777" w:rsidR="00CA7692" w:rsidRPr="00CA7692" w:rsidRDefault="00CA7692" w:rsidP="00CA7692">
            <w:pPr>
              <w:spacing w:after="0" w:line="240" w:lineRule="auto"/>
              <w:jc w:val="both"/>
              <w:rPr>
                <w:rFonts w:ascii="Times New Roman" w:hAnsi="Times New Roman"/>
                <w:b/>
                <w:bCs/>
                <w:sz w:val="24"/>
                <w:szCs w:val="24"/>
              </w:rPr>
            </w:pPr>
            <w:r w:rsidRPr="00CA7692">
              <w:rPr>
                <w:rFonts w:ascii="Times New Roman" w:hAnsi="Times New Roman"/>
                <w:b/>
                <w:bCs/>
                <w:sz w:val="24"/>
                <w:szCs w:val="24"/>
              </w:rPr>
              <w:t>ПК 1.5.</w:t>
            </w:r>
          </w:p>
        </w:tc>
        <w:tc>
          <w:tcPr>
            <w:tcW w:w="8260" w:type="dxa"/>
            <w:tcBorders>
              <w:top w:val="single" w:sz="4" w:space="0" w:color="auto"/>
              <w:left w:val="nil"/>
              <w:bottom w:val="single" w:sz="4" w:space="0" w:color="auto"/>
              <w:right w:val="single" w:sz="4" w:space="0" w:color="auto"/>
            </w:tcBorders>
            <w:shd w:val="clear" w:color="auto" w:fill="auto"/>
            <w:vAlign w:val="bottom"/>
          </w:tcPr>
          <w:p w14:paraId="2ABCFFEE" w14:textId="77777777" w:rsidR="00CA7692" w:rsidRPr="00CA7692" w:rsidRDefault="00CA7692" w:rsidP="00CA7692">
            <w:pPr>
              <w:spacing w:after="0" w:line="240" w:lineRule="auto"/>
              <w:jc w:val="both"/>
              <w:rPr>
                <w:rFonts w:ascii="Times New Roman" w:hAnsi="Times New Roman"/>
                <w:sz w:val="24"/>
                <w:szCs w:val="24"/>
              </w:rPr>
            </w:pPr>
            <w:r w:rsidRPr="00CA7692">
              <w:rPr>
                <w:rFonts w:ascii="Times New Roman" w:hAnsi="Times New Roman"/>
                <w:color w:val="000000"/>
                <w:sz w:val="24"/>
                <w:szCs w:val="24"/>
              </w:rPr>
              <w:t>Осуществлять контроль исполнения обязательств по внешнеторговому контракту</w:t>
            </w:r>
          </w:p>
        </w:tc>
      </w:tr>
      <w:tr w:rsidR="00CA7692" w:rsidRPr="00CA7692" w14:paraId="0D61FEB1" w14:textId="77777777" w:rsidTr="002D2E7C">
        <w:tc>
          <w:tcPr>
            <w:tcW w:w="1204" w:type="dxa"/>
          </w:tcPr>
          <w:p w14:paraId="0203DFAE" w14:textId="77777777" w:rsidR="00CA7692" w:rsidRPr="00CA7692" w:rsidRDefault="00CA7692" w:rsidP="00CA7692">
            <w:pPr>
              <w:spacing w:after="0" w:line="240" w:lineRule="auto"/>
              <w:jc w:val="both"/>
              <w:rPr>
                <w:rFonts w:ascii="Times New Roman" w:hAnsi="Times New Roman"/>
                <w:b/>
                <w:bCs/>
                <w:sz w:val="24"/>
                <w:szCs w:val="24"/>
              </w:rPr>
            </w:pPr>
            <w:r w:rsidRPr="00CA7692">
              <w:rPr>
                <w:rFonts w:ascii="Times New Roman" w:hAnsi="Times New Roman"/>
                <w:b/>
                <w:bCs/>
                <w:sz w:val="24"/>
                <w:szCs w:val="24"/>
              </w:rPr>
              <w:t>ПК 1.6.</w:t>
            </w:r>
          </w:p>
        </w:tc>
        <w:tc>
          <w:tcPr>
            <w:tcW w:w="8260" w:type="dxa"/>
            <w:tcBorders>
              <w:top w:val="single" w:sz="4" w:space="0" w:color="auto"/>
              <w:left w:val="nil"/>
              <w:bottom w:val="single" w:sz="4" w:space="0" w:color="auto"/>
              <w:right w:val="single" w:sz="4" w:space="0" w:color="auto"/>
            </w:tcBorders>
            <w:shd w:val="clear" w:color="auto" w:fill="auto"/>
            <w:vAlign w:val="bottom"/>
          </w:tcPr>
          <w:p w14:paraId="69A8D78C" w14:textId="77777777" w:rsidR="00CA7692" w:rsidRPr="00CA7692" w:rsidRDefault="00CA7692" w:rsidP="00CA7692">
            <w:pPr>
              <w:spacing w:after="0" w:line="240" w:lineRule="auto"/>
              <w:jc w:val="both"/>
              <w:rPr>
                <w:rFonts w:ascii="Times New Roman" w:hAnsi="Times New Roman"/>
                <w:iCs/>
                <w:sz w:val="24"/>
                <w:szCs w:val="24"/>
              </w:rPr>
            </w:pPr>
            <w:r w:rsidRPr="00CA7692">
              <w:rPr>
                <w:rFonts w:ascii="Times New Roman" w:hAnsi="Times New Roman"/>
                <w:color w:val="000000"/>
                <w:sz w:val="24"/>
                <w:szCs w:val="24"/>
              </w:rPr>
              <w:t>Организовывать выполнение торгово-технологических процессов, в том числе с применением цифровых технологий</w:t>
            </w:r>
          </w:p>
        </w:tc>
      </w:tr>
    </w:tbl>
    <w:p w14:paraId="037474D7" w14:textId="77777777" w:rsidR="00CA7692" w:rsidRPr="00CA7692" w:rsidRDefault="00CA7692" w:rsidP="00CA7692">
      <w:pPr>
        <w:spacing w:after="0" w:line="240" w:lineRule="auto"/>
        <w:jc w:val="both"/>
        <w:rPr>
          <w:rFonts w:ascii="Times New Roman" w:hAnsi="Times New Roman"/>
          <w:sz w:val="24"/>
          <w:szCs w:val="24"/>
        </w:rPr>
      </w:pPr>
    </w:p>
    <w:p w14:paraId="42FAB47C" w14:textId="77777777" w:rsidR="002D2E7C" w:rsidRPr="002D2E7C" w:rsidRDefault="002D2E7C" w:rsidP="00EC116E">
      <w:pPr>
        <w:pStyle w:val="af0"/>
        <w:numPr>
          <w:ilvl w:val="0"/>
          <w:numId w:val="22"/>
        </w:numPr>
        <w:ind w:left="0" w:firstLine="284"/>
        <w:jc w:val="both"/>
      </w:pPr>
      <w:r w:rsidRPr="002D2E7C">
        <w:rPr>
          <w:b/>
          <w:bCs/>
        </w:rPr>
        <w:t>Структура и содержание производственной практики (по профилю специальности)</w:t>
      </w:r>
    </w:p>
    <w:p w14:paraId="26EAC879" w14:textId="09A6491C" w:rsidR="002D2E7C" w:rsidRDefault="002D2E7C" w:rsidP="002D2E7C">
      <w:pPr>
        <w:ind w:firstLine="284"/>
        <w:jc w:val="both"/>
        <w:rPr>
          <w:rFonts w:ascii="Times New Roman" w:hAnsi="Times New Roman"/>
          <w:sz w:val="24"/>
          <w:szCs w:val="24"/>
        </w:rPr>
      </w:pPr>
      <w:r w:rsidRPr="002D2E7C">
        <w:rPr>
          <w:rFonts w:ascii="Times New Roman" w:hAnsi="Times New Roman"/>
          <w:sz w:val="24"/>
          <w:szCs w:val="24"/>
        </w:rPr>
        <w:t>Общая трудоемкость производственной практики составляет 1 недели; 36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551"/>
        <w:gridCol w:w="2525"/>
        <w:gridCol w:w="1710"/>
      </w:tblGrid>
      <w:tr w:rsidR="007D2070" w:rsidRPr="00F80EE8" w14:paraId="68B9714A" w14:textId="77777777" w:rsidTr="007D2070">
        <w:trPr>
          <w:trHeight w:val="1224"/>
        </w:trPr>
        <w:tc>
          <w:tcPr>
            <w:tcW w:w="300" w:type="pct"/>
          </w:tcPr>
          <w:p w14:paraId="32B28B93" w14:textId="77777777" w:rsidR="007D2070" w:rsidRPr="007D2070" w:rsidRDefault="007D2070" w:rsidP="004C6AAC">
            <w:pPr>
              <w:spacing w:after="0" w:line="240" w:lineRule="auto"/>
              <w:rPr>
                <w:rFonts w:ascii="Times New Roman" w:hAnsi="Times New Roman"/>
                <w:b/>
                <w:sz w:val="24"/>
                <w:szCs w:val="24"/>
              </w:rPr>
            </w:pPr>
          </w:p>
          <w:p w14:paraId="06A1662A" w14:textId="77777777" w:rsidR="007D2070" w:rsidRPr="007D2070" w:rsidRDefault="007D2070" w:rsidP="004C6AAC">
            <w:pPr>
              <w:spacing w:after="0" w:line="240" w:lineRule="auto"/>
              <w:rPr>
                <w:rFonts w:ascii="Times New Roman" w:hAnsi="Times New Roman"/>
                <w:b/>
                <w:sz w:val="24"/>
                <w:szCs w:val="24"/>
              </w:rPr>
            </w:pPr>
            <w:r w:rsidRPr="007D2070">
              <w:rPr>
                <w:rFonts w:ascii="Times New Roman" w:hAnsi="Times New Roman"/>
                <w:b/>
                <w:sz w:val="24"/>
                <w:szCs w:val="24"/>
              </w:rPr>
              <w:t>№</w:t>
            </w:r>
          </w:p>
          <w:p w14:paraId="78D911FA" w14:textId="77777777" w:rsidR="007D2070" w:rsidRPr="007D2070" w:rsidRDefault="007D2070" w:rsidP="004C6AAC">
            <w:pPr>
              <w:spacing w:after="0" w:line="240" w:lineRule="auto"/>
              <w:rPr>
                <w:rFonts w:ascii="Times New Roman" w:hAnsi="Times New Roman"/>
                <w:b/>
                <w:sz w:val="24"/>
                <w:szCs w:val="24"/>
              </w:rPr>
            </w:pPr>
            <w:r w:rsidRPr="007D2070">
              <w:rPr>
                <w:rFonts w:ascii="Times New Roman" w:hAnsi="Times New Roman"/>
                <w:b/>
                <w:sz w:val="24"/>
                <w:szCs w:val="24"/>
              </w:rPr>
              <w:t>п/п</w:t>
            </w:r>
          </w:p>
        </w:tc>
        <w:tc>
          <w:tcPr>
            <w:tcW w:w="2435" w:type="pct"/>
            <w:tcMar>
              <w:top w:w="28" w:type="dxa"/>
              <w:left w:w="17" w:type="dxa"/>
              <w:right w:w="17" w:type="dxa"/>
            </w:tcMar>
          </w:tcPr>
          <w:p w14:paraId="3A9390EB" w14:textId="77777777" w:rsidR="007D2070" w:rsidRPr="007D2070" w:rsidRDefault="007D2070" w:rsidP="004C6AAC">
            <w:pPr>
              <w:spacing w:after="0" w:line="240" w:lineRule="auto"/>
              <w:jc w:val="center"/>
              <w:rPr>
                <w:rFonts w:ascii="Times New Roman" w:hAnsi="Times New Roman"/>
                <w:b/>
                <w:sz w:val="24"/>
                <w:szCs w:val="24"/>
              </w:rPr>
            </w:pPr>
          </w:p>
          <w:p w14:paraId="4A2B4CD4" w14:textId="77777777" w:rsidR="007D2070" w:rsidRPr="007D2070" w:rsidRDefault="007D2070" w:rsidP="004C6AAC">
            <w:pPr>
              <w:spacing w:after="0" w:line="240" w:lineRule="auto"/>
              <w:jc w:val="center"/>
              <w:rPr>
                <w:rFonts w:ascii="Times New Roman" w:hAnsi="Times New Roman"/>
                <w:b/>
                <w:sz w:val="24"/>
                <w:szCs w:val="24"/>
              </w:rPr>
            </w:pPr>
            <w:r w:rsidRPr="007D2070">
              <w:rPr>
                <w:rFonts w:ascii="Times New Roman" w:hAnsi="Times New Roman"/>
                <w:b/>
                <w:sz w:val="24"/>
                <w:szCs w:val="24"/>
              </w:rPr>
              <w:t>Разделы (этапы) практики</w:t>
            </w:r>
          </w:p>
        </w:tc>
        <w:tc>
          <w:tcPr>
            <w:tcW w:w="1351" w:type="pct"/>
            <w:vAlign w:val="center"/>
          </w:tcPr>
          <w:p w14:paraId="7A2F4976" w14:textId="77777777" w:rsidR="007D2070" w:rsidRPr="007D2070" w:rsidRDefault="007D2070" w:rsidP="004C6AAC">
            <w:pPr>
              <w:spacing w:after="0" w:line="240" w:lineRule="auto"/>
              <w:jc w:val="center"/>
              <w:rPr>
                <w:rFonts w:ascii="Times New Roman" w:hAnsi="Times New Roman"/>
                <w:b/>
                <w:sz w:val="24"/>
                <w:szCs w:val="24"/>
              </w:rPr>
            </w:pPr>
            <w:r w:rsidRPr="007D2070">
              <w:rPr>
                <w:rFonts w:ascii="Times New Roman" w:hAnsi="Times New Roman"/>
                <w:b/>
                <w:sz w:val="24"/>
                <w:szCs w:val="24"/>
              </w:rPr>
              <w:t>Виды учебной работы, на практике включая самостоятельную работу студентов и трудоемкость</w:t>
            </w:r>
          </w:p>
          <w:p w14:paraId="03223C04" w14:textId="77777777" w:rsidR="007D2070" w:rsidRPr="007D2070" w:rsidRDefault="007D2070" w:rsidP="004C6AAC">
            <w:pPr>
              <w:spacing w:after="0" w:line="240" w:lineRule="auto"/>
              <w:jc w:val="center"/>
              <w:rPr>
                <w:rFonts w:ascii="Times New Roman" w:hAnsi="Times New Roman"/>
                <w:b/>
                <w:sz w:val="24"/>
                <w:szCs w:val="24"/>
              </w:rPr>
            </w:pPr>
            <w:r w:rsidRPr="007D2070">
              <w:rPr>
                <w:rFonts w:ascii="Times New Roman" w:hAnsi="Times New Roman"/>
                <w:b/>
                <w:sz w:val="24"/>
                <w:szCs w:val="24"/>
              </w:rPr>
              <w:t>(в часах)</w:t>
            </w:r>
          </w:p>
        </w:tc>
        <w:tc>
          <w:tcPr>
            <w:tcW w:w="915" w:type="pct"/>
          </w:tcPr>
          <w:p w14:paraId="53651A94" w14:textId="77777777" w:rsidR="007D2070" w:rsidRPr="007D2070" w:rsidRDefault="007D2070" w:rsidP="004C6AAC">
            <w:pPr>
              <w:spacing w:after="0" w:line="240" w:lineRule="auto"/>
              <w:jc w:val="center"/>
              <w:rPr>
                <w:rFonts w:ascii="Times New Roman" w:hAnsi="Times New Roman"/>
                <w:b/>
                <w:sz w:val="24"/>
                <w:szCs w:val="24"/>
              </w:rPr>
            </w:pPr>
            <w:r w:rsidRPr="007D2070">
              <w:rPr>
                <w:rFonts w:ascii="Times New Roman" w:hAnsi="Times New Roman"/>
                <w:b/>
                <w:sz w:val="24"/>
                <w:szCs w:val="24"/>
              </w:rPr>
              <w:t>Формы текущего контроля</w:t>
            </w:r>
          </w:p>
        </w:tc>
      </w:tr>
      <w:tr w:rsidR="007D2070" w:rsidRPr="00F80EE8" w14:paraId="3EE7C384" w14:textId="77777777" w:rsidTr="007D2070">
        <w:trPr>
          <w:trHeight w:val="763"/>
        </w:trPr>
        <w:tc>
          <w:tcPr>
            <w:tcW w:w="300" w:type="pct"/>
          </w:tcPr>
          <w:p w14:paraId="2D3C0657" w14:textId="77777777" w:rsidR="007D2070" w:rsidRPr="007D2070" w:rsidRDefault="007D2070" w:rsidP="004C6AAC">
            <w:pPr>
              <w:spacing w:after="0" w:line="240" w:lineRule="auto"/>
              <w:rPr>
                <w:rFonts w:ascii="Times New Roman" w:hAnsi="Times New Roman"/>
                <w:sz w:val="24"/>
                <w:szCs w:val="24"/>
              </w:rPr>
            </w:pPr>
            <w:r w:rsidRPr="007D2070">
              <w:rPr>
                <w:rFonts w:ascii="Times New Roman" w:hAnsi="Times New Roman"/>
                <w:sz w:val="24"/>
                <w:szCs w:val="24"/>
              </w:rPr>
              <w:t>1</w:t>
            </w:r>
          </w:p>
        </w:tc>
        <w:tc>
          <w:tcPr>
            <w:tcW w:w="2435" w:type="pct"/>
          </w:tcPr>
          <w:p w14:paraId="72CC0501" w14:textId="77777777" w:rsidR="007D2070" w:rsidRPr="007D2070" w:rsidRDefault="007D2070" w:rsidP="004C6AAC">
            <w:pPr>
              <w:spacing w:after="0" w:line="240" w:lineRule="auto"/>
              <w:jc w:val="both"/>
              <w:rPr>
                <w:rFonts w:ascii="Times New Roman" w:hAnsi="Times New Roman"/>
                <w:i/>
                <w:sz w:val="24"/>
                <w:szCs w:val="24"/>
              </w:rPr>
            </w:pPr>
            <w:r w:rsidRPr="007D2070">
              <w:rPr>
                <w:rFonts w:ascii="Times New Roman" w:hAnsi="Times New Roman"/>
                <w:sz w:val="24"/>
                <w:szCs w:val="24"/>
              </w:rPr>
              <w:t>Подготовительный этап (инструктаж по технике безопасности)</w:t>
            </w:r>
          </w:p>
        </w:tc>
        <w:tc>
          <w:tcPr>
            <w:tcW w:w="1351" w:type="pct"/>
          </w:tcPr>
          <w:p w14:paraId="17E8E98F"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 xml:space="preserve">Лекция </w:t>
            </w:r>
          </w:p>
          <w:p w14:paraId="5D54BF88"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(2 час)</w:t>
            </w:r>
          </w:p>
        </w:tc>
        <w:tc>
          <w:tcPr>
            <w:tcW w:w="915" w:type="pct"/>
          </w:tcPr>
          <w:p w14:paraId="1744A12C" w14:textId="77777777" w:rsidR="007D2070" w:rsidRPr="007D2070" w:rsidRDefault="007D2070" w:rsidP="004C6AAC">
            <w:pPr>
              <w:spacing w:after="0" w:line="240" w:lineRule="auto"/>
              <w:rPr>
                <w:rFonts w:ascii="Times New Roman" w:hAnsi="Times New Roman"/>
                <w:sz w:val="24"/>
                <w:szCs w:val="24"/>
              </w:rPr>
            </w:pPr>
            <w:r w:rsidRPr="007D2070">
              <w:rPr>
                <w:rFonts w:ascii="Times New Roman" w:hAnsi="Times New Roman"/>
                <w:sz w:val="24"/>
                <w:szCs w:val="24"/>
              </w:rPr>
              <w:t>собеседование</w:t>
            </w:r>
          </w:p>
        </w:tc>
      </w:tr>
      <w:tr w:rsidR="007D2070" w:rsidRPr="00F80EE8" w14:paraId="1549F194" w14:textId="77777777" w:rsidTr="007D2070">
        <w:trPr>
          <w:trHeight w:val="300"/>
        </w:trPr>
        <w:tc>
          <w:tcPr>
            <w:tcW w:w="300" w:type="pct"/>
          </w:tcPr>
          <w:p w14:paraId="5C447113" w14:textId="77777777" w:rsidR="007D2070" w:rsidRPr="007D2070" w:rsidRDefault="007D2070" w:rsidP="004C6AAC">
            <w:pPr>
              <w:spacing w:after="0" w:line="240" w:lineRule="auto"/>
              <w:rPr>
                <w:rFonts w:ascii="Times New Roman" w:hAnsi="Times New Roman"/>
                <w:sz w:val="24"/>
                <w:szCs w:val="24"/>
              </w:rPr>
            </w:pPr>
            <w:r w:rsidRPr="007D2070">
              <w:rPr>
                <w:rFonts w:ascii="Times New Roman" w:hAnsi="Times New Roman"/>
                <w:sz w:val="24"/>
                <w:szCs w:val="24"/>
              </w:rPr>
              <w:t>2</w:t>
            </w:r>
          </w:p>
        </w:tc>
        <w:tc>
          <w:tcPr>
            <w:tcW w:w="2435" w:type="pct"/>
          </w:tcPr>
          <w:p w14:paraId="48B2C2BD" w14:textId="79C86B52" w:rsidR="007D2070" w:rsidRPr="007D2070" w:rsidRDefault="007D2070" w:rsidP="004C6AAC">
            <w:pPr>
              <w:shd w:val="clear" w:color="auto" w:fill="FFFFFF"/>
              <w:tabs>
                <w:tab w:val="left" w:pos="763"/>
              </w:tabs>
              <w:spacing w:after="0" w:line="240" w:lineRule="auto"/>
              <w:rPr>
                <w:rFonts w:ascii="Times New Roman" w:eastAsia="Calibri" w:hAnsi="Times New Roman"/>
                <w:bCs/>
                <w:sz w:val="24"/>
                <w:szCs w:val="24"/>
              </w:rPr>
            </w:pPr>
            <w:r w:rsidRPr="00CA7692">
              <w:rPr>
                <w:rFonts w:ascii="Times New Roman" w:hAnsi="Times New Roman"/>
                <w:sz w:val="24"/>
                <w:szCs w:val="24"/>
              </w:rPr>
              <w:t>Составление перечня требований внешних рынков к товарной продукции организации</w:t>
            </w:r>
          </w:p>
        </w:tc>
        <w:tc>
          <w:tcPr>
            <w:tcW w:w="1351" w:type="pct"/>
          </w:tcPr>
          <w:p w14:paraId="0CE5A887"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Лабораторная работа</w:t>
            </w:r>
          </w:p>
          <w:p w14:paraId="617EEAAE" w14:textId="4AE8FEDD"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w:t>
            </w:r>
            <w:r>
              <w:rPr>
                <w:rFonts w:ascii="Times New Roman" w:hAnsi="Times New Roman"/>
                <w:sz w:val="24"/>
                <w:szCs w:val="24"/>
              </w:rPr>
              <w:t>2</w:t>
            </w:r>
            <w:r w:rsidRPr="007D2070">
              <w:rPr>
                <w:rFonts w:ascii="Times New Roman" w:hAnsi="Times New Roman"/>
                <w:sz w:val="24"/>
                <w:szCs w:val="24"/>
              </w:rPr>
              <w:t xml:space="preserve"> часа)</w:t>
            </w:r>
          </w:p>
        </w:tc>
        <w:tc>
          <w:tcPr>
            <w:tcW w:w="915" w:type="pct"/>
          </w:tcPr>
          <w:p w14:paraId="5CFDF26C"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Отчет о работе</w:t>
            </w:r>
          </w:p>
        </w:tc>
      </w:tr>
      <w:tr w:rsidR="007D2070" w:rsidRPr="00F80EE8" w14:paraId="24CB3D8E" w14:textId="77777777" w:rsidTr="007D2070">
        <w:trPr>
          <w:trHeight w:val="1117"/>
        </w:trPr>
        <w:tc>
          <w:tcPr>
            <w:tcW w:w="300" w:type="pct"/>
          </w:tcPr>
          <w:p w14:paraId="50C57429" w14:textId="77777777" w:rsidR="007D2070" w:rsidRPr="007D2070" w:rsidRDefault="007D2070" w:rsidP="004C6AAC">
            <w:pPr>
              <w:spacing w:after="0" w:line="240" w:lineRule="auto"/>
              <w:rPr>
                <w:rFonts w:ascii="Times New Roman" w:hAnsi="Times New Roman"/>
                <w:sz w:val="24"/>
                <w:szCs w:val="24"/>
              </w:rPr>
            </w:pPr>
            <w:r w:rsidRPr="007D2070">
              <w:rPr>
                <w:rFonts w:ascii="Times New Roman" w:hAnsi="Times New Roman"/>
                <w:sz w:val="24"/>
                <w:szCs w:val="24"/>
              </w:rPr>
              <w:t>3</w:t>
            </w:r>
          </w:p>
        </w:tc>
        <w:tc>
          <w:tcPr>
            <w:tcW w:w="2435" w:type="pct"/>
          </w:tcPr>
          <w:p w14:paraId="420627FB" w14:textId="729090DA" w:rsidR="007D2070" w:rsidRPr="007D2070" w:rsidRDefault="007D2070" w:rsidP="004C6AAC">
            <w:pPr>
              <w:shd w:val="clear" w:color="auto" w:fill="FFFFFF"/>
              <w:tabs>
                <w:tab w:val="left" w:pos="763"/>
              </w:tabs>
              <w:spacing w:after="0" w:line="240" w:lineRule="auto"/>
              <w:rPr>
                <w:rFonts w:ascii="Times New Roman" w:eastAsia="Calibri" w:hAnsi="Times New Roman"/>
                <w:bCs/>
                <w:sz w:val="24"/>
                <w:szCs w:val="24"/>
              </w:rPr>
            </w:pPr>
            <w:r w:rsidRPr="00CA7692">
              <w:rPr>
                <w:rFonts w:ascii="Times New Roman" w:hAnsi="Times New Roman"/>
                <w:sz w:val="24"/>
                <w:szCs w:val="24"/>
              </w:rPr>
              <w:t>Формирование списка потенциальных партнеров для заключения договоров на поставку и/или заключения внешнеторгового контракта</w:t>
            </w:r>
          </w:p>
        </w:tc>
        <w:tc>
          <w:tcPr>
            <w:tcW w:w="1351" w:type="pct"/>
          </w:tcPr>
          <w:p w14:paraId="01388EEC"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Лабораторная работа</w:t>
            </w:r>
          </w:p>
          <w:p w14:paraId="71CF92D4" w14:textId="60B82049"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w:t>
            </w:r>
            <w:r>
              <w:rPr>
                <w:rFonts w:ascii="Times New Roman" w:hAnsi="Times New Roman"/>
                <w:sz w:val="24"/>
                <w:szCs w:val="24"/>
              </w:rPr>
              <w:t>4</w:t>
            </w:r>
            <w:r w:rsidRPr="007D2070">
              <w:rPr>
                <w:rFonts w:ascii="Times New Roman" w:hAnsi="Times New Roman"/>
                <w:sz w:val="24"/>
                <w:szCs w:val="24"/>
              </w:rPr>
              <w:t xml:space="preserve"> часа)</w:t>
            </w:r>
          </w:p>
        </w:tc>
        <w:tc>
          <w:tcPr>
            <w:tcW w:w="915" w:type="pct"/>
          </w:tcPr>
          <w:p w14:paraId="4340B778"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Отчет о работе</w:t>
            </w:r>
          </w:p>
        </w:tc>
      </w:tr>
      <w:tr w:rsidR="007D2070" w:rsidRPr="00F80EE8" w14:paraId="0A45EC2A" w14:textId="77777777" w:rsidTr="007D2070">
        <w:trPr>
          <w:trHeight w:val="1117"/>
        </w:trPr>
        <w:tc>
          <w:tcPr>
            <w:tcW w:w="300" w:type="pct"/>
          </w:tcPr>
          <w:p w14:paraId="24052497" w14:textId="77777777" w:rsidR="007D2070" w:rsidRPr="007D2070" w:rsidRDefault="007D2070" w:rsidP="004C6AAC">
            <w:pPr>
              <w:spacing w:after="0" w:line="240" w:lineRule="auto"/>
              <w:rPr>
                <w:rFonts w:ascii="Times New Roman" w:hAnsi="Times New Roman"/>
                <w:sz w:val="24"/>
                <w:szCs w:val="24"/>
              </w:rPr>
            </w:pPr>
            <w:r w:rsidRPr="007D2070">
              <w:rPr>
                <w:rFonts w:ascii="Times New Roman" w:hAnsi="Times New Roman"/>
                <w:sz w:val="24"/>
                <w:szCs w:val="24"/>
              </w:rPr>
              <w:t>4</w:t>
            </w:r>
          </w:p>
        </w:tc>
        <w:tc>
          <w:tcPr>
            <w:tcW w:w="2435" w:type="pct"/>
          </w:tcPr>
          <w:p w14:paraId="74596A94" w14:textId="37B1D972" w:rsidR="007D2070" w:rsidRPr="007D2070" w:rsidRDefault="007D2070" w:rsidP="004C6AAC">
            <w:pPr>
              <w:shd w:val="clear" w:color="auto" w:fill="FFFFFF"/>
              <w:tabs>
                <w:tab w:val="left" w:pos="763"/>
              </w:tabs>
              <w:spacing w:after="0" w:line="240" w:lineRule="auto"/>
              <w:rPr>
                <w:rFonts w:ascii="Times New Roman" w:eastAsia="Calibri" w:hAnsi="Times New Roman"/>
                <w:bCs/>
                <w:sz w:val="24"/>
                <w:szCs w:val="24"/>
              </w:rPr>
            </w:pPr>
            <w:r w:rsidRPr="00CA7692">
              <w:rPr>
                <w:rFonts w:ascii="Times New Roman" w:hAnsi="Times New Roman"/>
                <w:sz w:val="24"/>
                <w:szCs w:val="24"/>
              </w:rPr>
              <w:t>Формирование</w:t>
            </w:r>
            <w:r w:rsidRPr="00CA7692">
              <w:rPr>
                <w:rFonts w:ascii="Times New Roman" w:hAnsi="Times New Roman"/>
                <w:spacing w:val="-6"/>
                <w:sz w:val="24"/>
                <w:szCs w:val="24"/>
              </w:rPr>
              <w:t xml:space="preserve"> </w:t>
            </w:r>
            <w:r w:rsidRPr="00CA7692">
              <w:rPr>
                <w:rFonts w:ascii="Times New Roman" w:hAnsi="Times New Roman"/>
                <w:sz w:val="24"/>
                <w:szCs w:val="24"/>
              </w:rPr>
              <w:t>проекта</w:t>
            </w:r>
            <w:r w:rsidRPr="00CA7692">
              <w:rPr>
                <w:rFonts w:ascii="Times New Roman" w:hAnsi="Times New Roman"/>
                <w:spacing w:val="-4"/>
                <w:sz w:val="24"/>
                <w:szCs w:val="24"/>
              </w:rPr>
              <w:t xml:space="preserve"> </w:t>
            </w:r>
            <w:r w:rsidRPr="00CA7692">
              <w:rPr>
                <w:rFonts w:ascii="Times New Roman" w:hAnsi="Times New Roman"/>
                <w:sz w:val="24"/>
                <w:szCs w:val="24"/>
              </w:rPr>
              <w:t>договора</w:t>
            </w:r>
            <w:r w:rsidRPr="00CA7692">
              <w:rPr>
                <w:rFonts w:ascii="Times New Roman" w:hAnsi="Times New Roman"/>
                <w:spacing w:val="-4"/>
                <w:sz w:val="24"/>
                <w:szCs w:val="24"/>
              </w:rPr>
              <w:t xml:space="preserve"> </w:t>
            </w:r>
            <w:r w:rsidRPr="00CA7692">
              <w:rPr>
                <w:rFonts w:ascii="Times New Roman" w:hAnsi="Times New Roman"/>
                <w:sz w:val="24"/>
                <w:szCs w:val="24"/>
              </w:rPr>
              <w:t>поставки</w:t>
            </w:r>
            <w:r w:rsidRPr="00CA7692">
              <w:rPr>
                <w:rFonts w:ascii="Times New Roman" w:hAnsi="Times New Roman"/>
                <w:spacing w:val="-2"/>
                <w:sz w:val="24"/>
                <w:szCs w:val="24"/>
              </w:rPr>
              <w:t xml:space="preserve"> </w:t>
            </w:r>
            <w:r w:rsidRPr="00CA7692">
              <w:rPr>
                <w:rFonts w:ascii="Times New Roman" w:hAnsi="Times New Roman"/>
                <w:sz w:val="24"/>
                <w:szCs w:val="24"/>
              </w:rPr>
              <w:t>и/или</w:t>
            </w:r>
            <w:r w:rsidRPr="00CA7692">
              <w:rPr>
                <w:rFonts w:ascii="Times New Roman" w:hAnsi="Times New Roman"/>
                <w:spacing w:val="-2"/>
                <w:sz w:val="24"/>
                <w:szCs w:val="24"/>
              </w:rPr>
              <w:t xml:space="preserve"> </w:t>
            </w:r>
            <w:r w:rsidRPr="00CA7692">
              <w:rPr>
                <w:rFonts w:ascii="Times New Roman" w:hAnsi="Times New Roman"/>
                <w:sz w:val="24"/>
                <w:szCs w:val="24"/>
              </w:rPr>
              <w:t>внешнеторгового</w:t>
            </w:r>
            <w:r w:rsidRPr="00CA7692">
              <w:rPr>
                <w:rFonts w:ascii="Times New Roman" w:hAnsi="Times New Roman"/>
                <w:spacing w:val="-2"/>
                <w:sz w:val="24"/>
                <w:szCs w:val="24"/>
              </w:rPr>
              <w:t xml:space="preserve"> контракта</w:t>
            </w:r>
          </w:p>
        </w:tc>
        <w:tc>
          <w:tcPr>
            <w:tcW w:w="1351" w:type="pct"/>
          </w:tcPr>
          <w:p w14:paraId="255A92AC"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Лабораторная работа</w:t>
            </w:r>
          </w:p>
          <w:p w14:paraId="1EB9A156" w14:textId="4693ECA1"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w:t>
            </w:r>
            <w:r>
              <w:rPr>
                <w:rFonts w:ascii="Times New Roman" w:hAnsi="Times New Roman"/>
                <w:sz w:val="24"/>
                <w:szCs w:val="24"/>
              </w:rPr>
              <w:t>4</w:t>
            </w:r>
            <w:r w:rsidRPr="007D2070">
              <w:rPr>
                <w:rFonts w:ascii="Times New Roman" w:hAnsi="Times New Roman"/>
                <w:sz w:val="24"/>
                <w:szCs w:val="24"/>
              </w:rPr>
              <w:t xml:space="preserve"> часа)</w:t>
            </w:r>
          </w:p>
        </w:tc>
        <w:tc>
          <w:tcPr>
            <w:tcW w:w="915" w:type="pct"/>
          </w:tcPr>
          <w:p w14:paraId="526F1358"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Отчет о работе</w:t>
            </w:r>
          </w:p>
        </w:tc>
      </w:tr>
      <w:tr w:rsidR="007D2070" w:rsidRPr="00F80EE8" w14:paraId="40D432E2" w14:textId="77777777" w:rsidTr="007D2070">
        <w:trPr>
          <w:trHeight w:val="163"/>
        </w:trPr>
        <w:tc>
          <w:tcPr>
            <w:tcW w:w="300" w:type="pct"/>
          </w:tcPr>
          <w:p w14:paraId="3781CEE4" w14:textId="77777777" w:rsidR="007D2070" w:rsidRPr="007D2070" w:rsidRDefault="007D2070" w:rsidP="004C6AAC">
            <w:pPr>
              <w:spacing w:after="0" w:line="240" w:lineRule="auto"/>
              <w:rPr>
                <w:rFonts w:ascii="Times New Roman" w:hAnsi="Times New Roman"/>
                <w:sz w:val="24"/>
                <w:szCs w:val="24"/>
              </w:rPr>
            </w:pPr>
            <w:r w:rsidRPr="007D2070">
              <w:rPr>
                <w:rFonts w:ascii="Times New Roman" w:hAnsi="Times New Roman"/>
                <w:sz w:val="24"/>
                <w:szCs w:val="24"/>
              </w:rPr>
              <w:lastRenderedPageBreak/>
              <w:t>5</w:t>
            </w:r>
          </w:p>
        </w:tc>
        <w:tc>
          <w:tcPr>
            <w:tcW w:w="2435" w:type="pct"/>
          </w:tcPr>
          <w:p w14:paraId="09EACD2F" w14:textId="3CEFAA67" w:rsidR="007D2070" w:rsidRPr="007D2070" w:rsidRDefault="007D2070" w:rsidP="004C6AAC">
            <w:pPr>
              <w:shd w:val="clear" w:color="auto" w:fill="FFFFFF"/>
              <w:tabs>
                <w:tab w:val="left" w:pos="763"/>
              </w:tabs>
              <w:spacing w:after="0" w:line="240" w:lineRule="auto"/>
              <w:rPr>
                <w:rFonts w:ascii="Times New Roman" w:eastAsia="Calibri" w:hAnsi="Times New Roman"/>
                <w:bCs/>
                <w:sz w:val="24"/>
                <w:szCs w:val="24"/>
              </w:rPr>
            </w:pPr>
            <w:r w:rsidRPr="00CA7692">
              <w:rPr>
                <w:rFonts w:ascii="Times New Roman" w:hAnsi="Times New Roman"/>
                <w:spacing w:val="-2"/>
                <w:sz w:val="24"/>
                <w:szCs w:val="24"/>
              </w:rPr>
              <w:t>Документальное</w:t>
            </w:r>
            <w:r>
              <w:rPr>
                <w:rFonts w:ascii="Times New Roman" w:hAnsi="Times New Roman"/>
                <w:spacing w:val="-2"/>
                <w:sz w:val="24"/>
                <w:szCs w:val="24"/>
              </w:rPr>
              <w:t xml:space="preserve"> </w:t>
            </w:r>
            <w:r w:rsidRPr="00CA7692">
              <w:rPr>
                <w:rFonts w:ascii="Times New Roman" w:hAnsi="Times New Roman"/>
                <w:spacing w:val="-2"/>
                <w:sz w:val="24"/>
                <w:szCs w:val="24"/>
              </w:rPr>
              <w:t>оформление</w:t>
            </w:r>
            <w:r>
              <w:rPr>
                <w:rFonts w:ascii="Times New Roman" w:hAnsi="Times New Roman"/>
                <w:spacing w:val="-2"/>
                <w:sz w:val="24"/>
                <w:szCs w:val="24"/>
              </w:rPr>
              <w:t xml:space="preserve"> </w:t>
            </w:r>
            <w:r w:rsidRPr="00CA7692">
              <w:rPr>
                <w:rFonts w:ascii="Times New Roman" w:hAnsi="Times New Roman"/>
                <w:spacing w:val="-2"/>
                <w:sz w:val="24"/>
                <w:szCs w:val="24"/>
              </w:rPr>
              <w:t>отклонений</w:t>
            </w:r>
            <w:r w:rsidRPr="00CA7692">
              <w:rPr>
                <w:rFonts w:ascii="Times New Roman" w:hAnsi="Times New Roman"/>
                <w:sz w:val="24"/>
                <w:szCs w:val="24"/>
              </w:rPr>
              <w:tab/>
            </w:r>
            <w:r w:rsidRPr="00CA7692">
              <w:rPr>
                <w:rFonts w:ascii="Times New Roman" w:hAnsi="Times New Roman"/>
                <w:spacing w:val="-6"/>
                <w:sz w:val="24"/>
                <w:szCs w:val="24"/>
              </w:rPr>
              <w:t>от</w:t>
            </w:r>
            <w:r>
              <w:rPr>
                <w:rFonts w:ascii="Times New Roman" w:hAnsi="Times New Roman"/>
                <w:spacing w:val="-6"/>
                <w:sz w:val="24"/>
                <w:szCs w:val="24"/>
              </w:rPr>
              <w:t xml:space="preserve"> </w:t>
            </w:r>
            <w:r w:rsidRPr="00CA7692">
              <w:rPr>
                <w:rFonts w:ascii="Times New Roman" w:hAnsi="Times New Roman"/>
                <w:spacing w:val="-2"/>
                <w:sz w:val="24"/>
                <w:szCs w:val="24"/>
              </w:rPr>
              <w:t>выполнения</w:t>
            </w:r>
            <w:r>
              <w:rPr>
                <w:rFonts w:ascii="Times New Roman" w:hAnsi="Times New Roman"/>
                <w:spacing w:val="-2"/>
                <w:sz w:val="24"/>
                <w:szCs w:val="24"/>
              </w:rPr>
              <w:t xml:space="preserve"> </w:t>
            </w:r>
            <w:r w:rsidRPr="00CA7692">
              <w:rPr>
                <w:rFonts w:ascii="Times New Roman" w:hAnsi="Times New Roman"/>
                <w:spacing w:val="-2"/>
                <w:sz w:val="24"/>
                <w:szCs w:val="24"/>
              </w:rPr>
              <w:t>обязательств</w:t>
            </w:r>
            <w:r w:rsidRPr="00CA7692">
              <w:rPr>
                <w:rFonts w:ascii="Times New Roman" w:hAnsi="Times New Roman"/>
                <w:sz w:val="24"/>
                <w:szCs w:val="24"/>
              </w:rPr>
              <w:tab/>
            </w:r>
            <w:r w:rsidRPr="00CA7692">
              <w:rPr>
                <w:rFonts w:ascii="Times New Roman" w:hAnsi="Times New Roman"/>
                <w:spacing w:val="-6"/>
                <w:sz w:val="24"/>
                <w:szCs w:val="24"/>
              </w:rPr>
              <w:t xml:space="preserve">по </w:t>
            </w:r>
            <w:r w:rsidRPr="00CA7692">
              <w:rPr>
                <w:rFonts w:ascii="Times New Roman" w:hAnsi="Times New Roman"/>
                <w:sz w:val="24"/>
                <w:szCs w:val="24"/>
              </w:rPr>
              <w:t>внешнеторговому контракту</w:t>
            </w:r>
          </w:p>
        </w:tc>
        <w:tc>
          <w:tcPr>
            <w:tcW w:w="1351" w:type="pct"/>
          </w:tcPr>
          <w:p w14:paraId="0FCE3B13"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Лабораторная работа</w:t>
            </w:r>
          </w:p>
          <w:p w14:paraId="75BD07D0"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(2 часа)</w:t>
            </w:r>
          </w:p>
        </w:tc>
        <w:tc>
          <w:tcPr>
            <w:tcW w:w="915" w:type="pct"/>
          </w:tcPr>
          <w:p w14:paraId="6FE1B470"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Отчет о работе</w:t>
            </w:r>
          </w:p>
        </w:tc>
      </w:tr>
      <w:tr w:rsidR="007D2070" w:rsidRPr="00F80EE8" w14:paraId="265AF9DA" w14:textId="77777777" w:rsidTr="007D2070">
        <w:trPr>
          <w:trHeight w:val="163"/>
        </w:trPr>
        <w:tc>
          <w:tcPr>
            <w:tcW w:w="300" w:type="pct"/>
          </w:tcPr>
          <w:p w14:paraId="27B0EE3B" w14:textId="77777777" w:rsidR="007D2070" w:rsidRPr="007D2070" w:rsidRDefault="007D2070" w:rsidP="004C6AAC">
            <w:pPr>
              <w:spacing w:after="0" w:line="240" w:lineRule="auto"/>
              <w:rPr>
                <w:rFonts w:ascii="Times New Roman" w:hAnsi="Times New Roman"/>
                <w:sz w:val="24"/>
                <w:szCs w:val="24"/>
              </w:rPr>
            </w:pPr>
            <w:r w:rsidRPr="007D2070">
              <w:rPr>
                <w:rFonts w:ascii="Times New Roman" w:hAnsi="Times New Roman"/>
                <w:sz w:val="24"/>
                <w:szCs w:val="24"/>
              </w:rPr>
              <w:t>6</w:t>
            </w:r>
          </w:p>
        </w:tc>
        <w:tc>
          <w:tcPr>
            <w:tcW w:w="2435" w:type="pct"/>
          </w:tcPr>
          <w:p w14:paraId="49B01703" w14:textId="07233853" w:rsidR="007D2070" w:rsidRPr="007D2070" w:rsidRDefault="007D2070" w:rsidP="004C6AAC">
            <w:pPr>
              <w:shd w:val="clear" w:color="auto" w:fill="FFFFFF"/>
              <w:tabs>
                <w:tab w:val="left" w:pos="763"/>
              </w:tabs>
              <w:spacing w:after="0" w:line="240" w:lineRule="auto"/>
              <w:rPr>
                <w:rFonts w:ascii="Times New Roman" w:eastAsia="Calibri" w:hAnsi="Times New Roman"/>
                <w:bCs/>
                <w:sz w:val="24"/>
                <w:szCs w:val="24"/>
              </w:rPr>
            </w:pPr>
            <w:r w:rsidRPr="00CA7692">
              <w:rPr>
                <w:rFonts w:ascii="Times New Roman" w:hAnsi="Times New Roman"/>
                <w:sz w:val="24"/>
                <w:szCs w:val="24"/>
              </w:rPr>
              <w:t>Оформление</w:t>
            </w:r>
            <w:r w:rsidRPr="00CA7692">
              <w:rPr>
                <w:rFonts w:ascii="Times New Roman" w:hAnsi="Times New Roman"/>
                <w:spacing w:val="-8"/>
                <w:sz w:val="24"/>
                <w:szCs w:val="24"/>
              </w:rPr>
              <w:t xml:space="preserve"> </w:t>
            </w:r>
            <w:r w:rsidRPr="00CA7692">
              <w:rPr>
                <w:rFonts w:ascii="Times New Roman" w:hAnsi="Times New Roman"/>
                <w:sz w:val="24"/>
                <w:szCs w:val="24"/>
              </w:rPr>
              <w:t>претензий</w:t>
            </w:r>
            <w:r w:rsidRPr="00CA7692">
              <w:rPr>
                <w:rFonts w:ascii="Times New Roman" w:hAnsi="Times New Roman"/>
                <w:spacing w:val="-9"/>
                <w:sz w:val="24"/>
                <w:szCs w:val="24"/>
              </w:rPr>
              <w:t xml:space="preserve"> </w:t>
            </w:r>
            <w:r w:rsidRPr="00CA7692">
              <w:rPr>
                <w:rFonts w:ascii="Times New Roman" w:hAnsi="Times New Roman"/>
                <w:sz w:val="24"/>
                <w:szCs w:val="24"/>
              </w:rPr>
              <w:t>при</w:t>
            </w:r>
            <w:r w:rsidRPr="00CA7692">
              <w:rPr>
                <w:rFonts w:ascii="Times New Roman" w:hAnsi="Times New Roman"/>
                <w:spacing w:val="-7"/>
                <w:sz w:val="24"/>
                <w:szCs w:val="24"/>
              </w:rPr>
              <w:t xml:space="preserve"> </w:t>
            </w:r>
            <w:r w:rsidRPr="00CA7692">
              <w:rPr>
                <w:rFonts w:ascii="Times New Roman" w:hAnsi="Times New Roman"/>
                <w:sz w:val="24"/>
                <w:szCs w:val="24"/>
              </w:rPr>
              <w:t>нарушении</w:t>
            </w:r>
            <w:r w:rsidRPr="00CA7692">
              <w:rPr>
                <w:rFonts w:ascii="Times New Roman" w:hAnsi="Times New Roman"/>
                <w:spacing w:val="-7"/>
                <w:sz w:val="24"/>
                <w:szCs w:val="24"/>
              </w:rPr>
              <w:t xml:space="preserve"> </w:t>
            </w:r>
            <w:r w:rsidRPr="00CA7692">
              <w:rPr>
                <w:rFonts w:ascii="Times New Roman" w:hAnsi="Times New Roman"/>
                <w:sz w:val="24"/>
                <w:szCs w:val="24"/>
              </w:rPr>
              <w:t>договорных</w:t>
            </w:r>
            <w:r w:rsidRPr="00CA7692">
              <w:rPr>
                <w:rFonts w:ascii="Times New Roman" w:hAnsi="Times New Roman"/>
                <w:spacing w:val="-7"/>
                <w:sz w:val="24"/>
                <w:szCs w:val="24"/>
              </w:rPr>
              <w:t xml:space="preserve"> </w:t>
            </w:r>
            <w:r w:rsidRPr="00CA7692">
              <w:rPr>
                <w:rFonts w:ascii="Times New Roman" w:hAnsi="Times New Roman"/>
                <w:sz w:val="24"/>
                <w:szCs w:val="24"/>
              </w:rPr>
              <w:t>обязательств</w:t>
            </w:r>
          </w:p>
        </w:tc>
        <w:tc>
          <w:tcPr>
            <w:tcW w:w="1351" w:type="pct"/>
          </w:tcPr>
          <w:p w14:paraId="036FB62B"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Лабораторная работа</w:t>
            </w:r>
          </w:p>
          <w:p w14:paraId="6FAC4E8F" w14:textId="646A1D11"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w:t>
            </w:r>
            <w:r>
              <w:rPr>
                <w:rFonts w:ascii="Times New Roman" w:hAnsi="Times New Roman"/>
                <w:sz w:val="24"/>
                <w:szCs w:val="24"/>
              </w:rPr>
              <w:t>4</w:t>
            </w:r>
            <w:r w:rsidRPr="007D2070">
              <w:rPr>
                <w:rFonts w:ascii="Times New Roman" w:hAnsi="Times New Roman"/>
                <w:sz w:val="24"/>
                <w:szCs w:val="24"/>
              </w:rPr>
              <w:t xml:space="preserve"> часа)</w:t>
            </w:r>
          </w:p>
        </w:tc>
        <w:tc>
          <w:tcPr>
            <w:tcW w:w="915" w:type="pct"/>
          </w:tcPr>
          <w:p w14:paraId="404EB3F8"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Отчет о работе</w:t>
            </w:r>
          </w:p>
        </w:tc>
      </w:tr>
      <w:tr w:rsidR="007D2070" w:rsidRPr="00F80EE8" w14:paraId="674C063D" w14:textId="77777777" w:rsidTr="007D2070">
        <w:trPr>
          <w:trHeight w:val="238"/>
        </w:trPr>
        <w:tc>
          <w:tcPr>
            <w:tcW w:w="300" w:type="pct"/>
          </w:tcPr>
          <w:p w14:paraId="0B2FE1FC" w14:textId="77777777" w:rsidR="007D2070" w:rsidRPr="007D2070" w:rsidRDefault="007D2070" w:rsidP="004C6AAC">
            <w:pPr>
              <w:spacing w:after="0" w:line="240" w:lineRule="auto"/>
              <w:rPr>
                <w:rFonts w:ascii="Times New Roman" w:hAnsi="Times New Roman"/>
                <w:sz w:val="24"/>
                <w:szCs w:val="24"/>
              </w:rPr>
            </w:pPr>
            <w:r w:rsidRPr="007D2070">
              <w:rPr>
                <w:rFonts w:ascii="Times New Roman" w:hAnsi="Times New Roman"/>
                <w:sz w:val="24"/>
                <w:szCs w:val="24"/>
              </w:rPr>
              <w:t>7</w:t>
            </w:r>
          </w:p>
        </w:tc>
        <w:tc>
          <w:tcPr>
            <w:tcW w:w="2435" w:type="pct"/>
          </w:tcPr>
          <w:p w14:paraId="46FD4674" w14:textId="6D3486CA" w:rsidR="007D2070" w:rsidRPr="007D2070" w:rsidRDefault="007D2070" w:rsidP="004C6AAC">
            <w:pPr>
              <w:spacing w:after="0" w:line="240" w:lineRule="auto"/>
              <w:jc w:val="both"/>
              <w:rPr>
                <w:rFonts w:ascii="Times New Roman" w:hAnsi="Times New Roman"/>
                <w:sz w:val="24"/>
                <w:szCs w:val="24"/>
              </w:rPr>
            </w:pPr>
            <w:r w:rsidRPr="00CA7692">
              <w:rPr>
                <w:rFonts w:ascii="Times New Roman" w:hAnsi="Times New Roman"/>
                <w:sz w:val="24"/>
                <w:szCs w:val="24"/>
              </w:rPr>
              <w:t>Подготовка алгоритма по организации претензионной работы</w:t>
            </w:r>
          </w:p>
        </w:tc>
        <w:tc>
          <w:tcPr>
            <w:tcW w:w="1351" w:type="pct"/>
          </w:tcPr>
          <w:p w14:paraId="7D84BC09"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Лабораторная работа</w:t>
            </w:r>
          </w:p>
          <w:p w14:paraId="682E94B0" w14:textId="0C6EC804"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w:t>
            </w:r>
            <w:r>
              <w:rPr>
                <w:rFonts w:ascii="Times New Roman" w:hAnsi="Times New Roman"/>
                <w:sz w:val="24"/>
                <w:szCs w:val="24"/>
              </w:rPr>
              <w:t>4</w:t>
            </w:r>
            <w:r w:rsidRPr="007D2070">
              <w:rPr>
                <w:rFonts w:ascii="Times New Roman" w:hAnsi="Times New Roman"/>
                <w:sz w:val="24"/>
                <w:szCs w:val="24"/>
              </w:rPr>
              <w:t xml:space="preserve"> часа)</w:t>
            </w:r>
          </w:p>
        </w:tc>
        <w:tc>
          <w:tcPr>
            <w:tcW w:w="915" w:type="pct"/>
          </w:tcPr>
          <w:p w14:paraId="5E0B01AC"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Отчет о работе</w:t>
            </w:r>
          </w:p>
        </w:tc>
      </w:tr>
      <w:tr w:rsidR="007D2070" w:rsidRPr="00F80EE8" w14:paraId="651FD17E" w14:textId="77777777" w:rsidTr="007D2070">
        <w:trPr>
          <w:trHeight w:val="238"/>
        </w:trPr>
        <w:tc>
          <w:tcPr>
            <w:tcW w:w="300" w:type="pct"/>
          </w:tcPr>
          <w:p w14:paraId="6A983B6F" w14:textId="77777777" w:rsidR="007D2070" w:rsidRPr="007D2070" w:rsidRDefault="007D2070" w:rsidP="004C6AAC">
            <w:pPr>
              <w:spacing w:after="0" w:line="240" w:lineRule="auto"/>
              <w:rPr>
                <w:rFonts w:ascii="Times New Roman" w:hAnsi="Times New Roman"/>
                <w:sz w:val="24"/>
                <w:szCs w:val="24"/>
              </w:rPr>
            </w:pPr>
            <w:r w:rsidRPr="007D2070">
              <w:rPr>
                <w:rFonts w:ascii="Times New Roman" w:hAnsi="Times New Roman"/>
                <w:sz w:val="24"/>
                <w:szCs w:val="24"/>
              </w:rPr>
              <w:t>8</w:t>
            </w:r>
          </w:p>
        </w:tc>
        <w:tc>
          <w:tcPr>
            <w:tcW w:w="2435" w:type="pct"/>
          </w:tcPr>
          <w:p w14:paraId="6D2CF307" w14:textId="21094944" w:rsidR="007D2070" w:rsidRPr="007D2070" w:rsidRDefault="007D2070" w:rsidP="004C6AAC">
            <w:pPr>
              <w:spacing w:after="0" w:line="240" w:lineRule="auto"/>
              <w:jc w:val="both"/>
              <w:rPr>
                <w:rFonts w:ascii="Times New Roman" w:eastAsia="Calibri" w:hAnsi="Times New Roman"/>
                <w:bCs/>
                <w:sz w:val="24"/>
                <w:szCs w:val="24"/>
              </w:rPr>
            </w:pPr>
            <w:r w:rsidRPr="00CA7692">
              <w:rPr>
                <w:rFonts w:ascii="Times New Roman" w:hAnsi="Times New Roman"/>
                <w:sz w:val="24"/>
                <w:szCs w:val="24"/>
              </w:rPr>
              <w:t>Оформление продажи товаров с применением цифровых инструментов: онлайн-касс, электронных</w:t>
            </w:r>
            <w:r w:rsidRPr="00CA7692">
              <w:rPr>
                <w:rFonts w:ascii="Times New Roman" w:hAnsi="Times New Roman"/>
                <w:spacing w:val="-14"/>
                <w:sz w:val="24"/>
                <w:szCs w:val="24"/>
              </w:rPr>
              <w:t xml:space="preserve"> </w:t>
            </w:r>
            <w:r w:rsidRPr="00CA7692">
              <w:rPr>
                <w:rFonts w:ascii="Times New Roman" w:hAnsi="Times New Roman"/>
                <w:sz w:val="24"/>
                <w:szCs w:val="24"/>
              </w:rPr>
              <w:t>платформ,</w:t>
            </w:r>
            <w:r w:rsidRPr="00CA7692">
              <w:rPr>
                <w:rFonts w:ascii="Times New Roman" w:hAnsi="Times New Roman"/>
                <w:spacing w:val="-13"/>
                <w:sz w:val="24"/>
                <w:szCs w:val="24"/>
              </w:rPr>
              <w:t xml:space="preserve"> </w:t>
            </w:r>
            <w:r w:rsidRPr="00CA7692">
              <w:rPr>
                <w:rFonts w:ascii="Times New Roman" w:hAnsi="Times New Roman"/>
                <w:sz w:val="24"/>
                <w:szCs w:val="24"/>
              </w:rPr>
              <w:t>ресурсов</w:t>
            </w:r>
            <w:r w:rsidRPr="00CA7692">
              <w:rPr>
                <w:rFonts w:ascii="Times New Roman" w:hAnsi="Times New Roman"/>
                <w:spacing w:val="-11"/>
                <w:sz w:val="24"/>
                <w:szCs w:val="24"/>
              </w:rPr>
              <w:t xml:space="preserve"> </w:t>
            </w:r>
            <w:r w:rsidRPr="00CA7692">
              <w:rPr>
                <w:rFonts w:ascii="Times New Roman" w:hAnsi="Times New Roman"/>
                <w:sz w:val="24"/>
                <w:szCs w:val="24"/>
              </w:rPr>
              <w:t>интернет,</w:t>
            </w:r>
            <w:r w:rsidRPr="00CA7692">
              <w:rPr>
                <w:rFonts w:ascii="Times New Roman" w:hAnsi="Times New Roman"/>
                <w:spacing w:val="-10"/>
                <w:sz w:val="24"/>
                <w:szCs w:val="24"/>
              </w:rPr>
              <w:t xml:space="preserve"> </w:t>
            </w:r>
            <w:r w:rsidRPr="00CA7692">
              <w:rPr>
                <w:rFonts w:ascii="Times New Roman" w:hAnsi="Times New Roman"/>
                <w:sz w:val="24"/>
                <w:szCs w:val="24"/>
              </w:rPr>
              <w:t>безналичных</w:t>
            </w:r>
            <w:r w:rsidRPr="00CA7692">
              <w:rPr>
                <w:rFonts w:ascii="Times New Roman" w:hAnsi="Times New Roman"/>
                <w:spacing w:val="-11"/>
                <w:sz w:val="24"/>
                <w:szCs w:val="24"/>
              </w:rPr>
              <w:t xml:space="preserve"> </w:t>
            </w:r>
            <w:r w:rsidRPr="00CA7692">
              <w:rPr>
                <w:rFonts w:ascii="Times New Roman" w:hAnsi="Times New Roman"/>
                <w:sz w:val="24"/>
                <w:szCs w:val="24"/>
              </w:rPr>
              <w:t>платежей,</w:t>
            </w:r>
            <w:r w:rsidRPr="00CA7692">
              <w:rPr>
                <w:rFonts w:ascii="Times New Roman" w:hAnsi="Times New Roman"/>
                <w:spacing w:val="-11"/>
                <w:sz w:val="24"/>
                <w:szCs w:val="24"/>
              </w:rPr>
              <w:t xml:space="preserve"> </w:t>
            </w:r>
            <w:r w:rsidRPr="00CA7692">
              <w:rPr>
                <w:rFonts w:ascii="Times New Roman" w:hAnsi="Times New Roman"/>
                <w:sz w:val="24"/>
                <w:szCs w:val="24"/>
              </w:rPr>
              <w:t>регистрация</w:t>
            </w:r>
            <w:r w:rsidRPr="00CA7692">
              <w:rPr>
                <w:rFonts w:ascii="Times New Roman" w:hAnsi="Times New Roman"/>
                <w:spacing w:val="-13"/>
                <w:sz w:val="24"/>
                <w:szCs w:val="24"/>
              </w:rPr>
              <w:t xml:space="preserve"> </w:t>
            </w:r>
            <w:r w:rsidRPr="00CA7692">
              <w:rPr>
                <w:rFonts w:ascii="Times New Roman" w:hAnsi="Times New Roman"/>
                <w:sz w:val="24"/>
                <w:szCs w:val="24"/>
              </w:rPr>
              <w:t>продаж</w:t>
            </w:r>
            <w:r w:rsidRPr="00CA7692">
              <w:rPr>
                <w:rFonts w:ascii="Times New Roman" w:hAnsi="Times New Roman"/>
                <w:spacing w:val="-11"/>
                <w:sz w:val="24"/>
                <w:szCs w:val="24"/>
              </w:rPr>
              <w:t xml:space="preserve"> </w:t>
            </w:r>
            <w:r w:rsidRPr="00CA7692">
              <w:rPr>
                <w:rFonts w:ascii="Times New Roman" w:hAnsi="Times New Roman"/>
                <w:sz w:val="24"/>
                <w:szCs w:val="24"/>
              </w:rPr>
              <w:t>в системе ЕГАИС</w:t>
            </w:r>
          </w:p>
        </w:tc>
        <w:tc>
          <w:tcPr>
            <w:tcW w:w="1351" w:type="pct"/>
          </w:tcPr>
          <w:p w14:paraId="70744E59"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Лабораторная работа</w:t>
            </w:r>
          </w:p>
          <w:p w14:paraId="38EEA172" w14:textId="7B563998"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w:t>
            </w:r>
            <w:r>
              <w:rPr>
                <w:rFonts w:ascii="Times New Roman" w:hAnsi="Times New Roman"/>
                <w:sz w:val="24"/>
                <w:szCs w:val="24"/>
              </w:rPr>
              <w:t>6</w:t>
            </w:r>
            <w:r w:rsidRPr="007D2070">
              <w:rPr>
                <w:rFonts w:ascii="Times New Roman" w:hAnsi="Times New Roman"/>
                <w:sz w:val="24"/>
                <w:szCs w:val="24"/>
              </w:rPr>
              <w:t xml:space="preserve"> час</w:t>
            </w:r>
            <w:r>
              <w:rPr>
                <w:rFonts w:ascii="Times New Roman" w:hAnsi="Times New Roman"/>
                <w:sz w:val="24"/>
                <w:szCs w:val="24"/>
              </w:rPr>
              <w:t>ов</w:t>
            </w:r>
            <w:r w:rsidRPr="007D2070">
              <w:rPr>
                <w:rFonts w:ascii="Times New Roman" w:hAnsi="Times New Roman"/>
                <w:sz w:val="24"/>
                <w:szCs w:val="24"/>
              </w:rPr>
              <w:t>)</w:t>
            </w:r>
          </w:p>
        </w:tc>
        <w:tc>
          <w:tcPr>
            <w:tcW w:w="915" w:type="pct"/>
          </w:tcPr>
          <w:p w14:paraId="35B468A8"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Отчет о работе</w:t>
            </w:r>
          </w:p>
        </w:tc>
      </w:tr>
      <w:tr w:rsidR="007D2070" w:rsidRPr="00F80EE8" w14:paraId="53FB1B52" w14:textId="77777777" w:rsidTr="007D2070">
        <w:trPr>
          <w:trHeight w:val="453"/>
        </w:trPr>
        <w:tc>
          <w:tcPr>
            <w:tcW w:w="300" w:type="pct"/>
          </w:tcPr>
          <w:p w14:paraId="10B4AE29" w14:textId="77777777" w:rsidR="007D2070" w:rsidRPr="007D2070" w:rsidRDefault="007D2070" w:rsidP="004C6AAC">
            <w:pPr>
              <w:spacing w:after="0" w:line="240" w:lineRule="auto"/>
              <w:rPr>
                <w:rFonts w:ascii="Times New Roman" w:hAnsi="Times New Roman"/>
                <w:sz w:val="24"/>
                <w:szCs w:val="24"/>
              </w:rPr>
            </w:pPr>
            <w:r w:rsidRPr="007D2070">
              <w:rPr>
                <w:rFonts w:ascii="Times New Roman" w:hAnsi="Times New Roman"/>
                <w:sz w:val="24"/>
                <w:szCs w:val="24"/>
              </w:rPr>
              <w:t>9</w:t>
            </w:r>
          </w:p>
        </w:tc>
        <w:tc>
          <w:tcPr>
            <w:tcW w:w="2435" w:type="pct"/>
          </w:tcPr>
          <w:p w14:paraId="7E8A1722" w14:textId="7C4C70AB" w:rsidR="007D2070" w:rsidRPr="007D2070" w:rsidRDefault="007D2070" w:rsidP="004C6AAC">
            <w:pPr>
              <w:shd w:val="clear" w:color="auto" w:fill="FFFFFF"/>
              <w:tabs>
                <w:tab w:val="left" w:pos="763"/>
              </w:tabs>
              <w:spacing w:after="0" w:line="240" w:lineRule="auto"/>
              <w:rPr>
                <w:rFonts w:ascii="Times New Roman" w:eastAsia="Calibri" w:hAnsi="Times New Roman"/>
                <w:bCs/>
                <w:sz w:val="24"/>
                <w:szCs w:val="24"/>
              </w:rPr>
            </w:pPr>
            <w:r w:rsidRPr="00CA7692">
              <w:rPr>
                <w:rFonts w:ascii="Times New Roman" w:hAnsi="Times New Roman"/>
                <w:sz w:val="24"/>
                <w:szCs w:val="24"/>
              </w:rPr>
              <w:t>Формирование</w:t>
            </w:r>
            <w:r w:rsidRPr="00CA7692">
              <w:rPr>
                <w:rFonts w:ascii="Times New Roman" w:hAnsi="Times New Roman"/>
                <w:spacing w:val="40"/>
                <w:sz w:val="24"/>
                <w:szCs w:val="24"/>
              </w:rPr>
              <w:t xml:space="preserve"> </w:t>
            </w:r>
            <w:r w:rsidRPr="00CA7692">
              <w:rPr>
                <w:rFonts w:ascii="Times New Roman" w:hAnsi="Times New Roman"/>
                <w:sz w:val="24"/>
                <w:szCs w:val="24"/>
              </w:rPr>
              <w:t>начальной</w:t>
            </w:r>
            <w:r w:rsidRPr="00CA7692">
              <w:rPr>
                <w:rFonts w:ascii="Times New Roman" w:hAnsi="Times New Roman"/>
                <w:spacing w:val="40"/>
                <w:sz w:val="24"/>
                <w:szCs w:val="24"/>
              </w:rPr>
              <w:t xml:space="preserve"> </w:t>
            </w:r>
            <w:r w:rsidRPr="00CA7692">
              <w:rPr>
                <w:rFonts w:ascii="Times New Roman" w:hAnsi="Times New Roman"/>
                <w:sz w:val="24"/>
                <w:szCs w:val="24"/>
              </w:rPr>
              <w:t>(максимальной)</w:t>
            </w:r>
            <w:r w:rsidRPr="00CA7692">
              <w:rPr>
                <w:rFonts w:ascii="Times New Roman" w:hAnsi="Times New Roman"/>
                <w:spacing w:val="40"/>
                <w:sz w:val="24"/>
                <w:szCs w:val="24"/>
              </w:rPr>
              <w:t xml:space="preserve"> </w:t>
            </w:r>
            <w:r w:rsidRPr="00CA7692">
              <w:rPr>
                <w:rFonts w:ascii="Times New Roman" w:hAnsi="Times New Roman"/>
                <w:sz w:val="24"/>
                <w:szCs w:val="24"/>
              </w:rPr>
              <w:t>цены</w:t>
            </w:r>
            <w:r w:rsidRPr="00CA7692">
              <w:rPr>
                <w:rFonts w:ascii="Times New Roman" w:hAnsi="Times New Roman"/>
                <w:spacing w:val="40"/>
                <w:sz w:val="24"/>
                <w:szCs w:val="24"/>
              </w:rPr>
              <w:t xml:space="preserve"> </w:t>
            </w:r>
            <w:r w:rsidRPr="00CA7692">
              <w:rPr>
                <w:rFonts w:ascii="Times New Roman" w:hAnsi="Times New Roman"/>
                <w:sz w:val="24"/>
                <w:szCs w:val="24"/>
              </w:rPr>
              <w:t>закупки,</w:t>
            </w:r>
            <w:r w:rsidRPr="00CA7692">
              <w:rPr>
                <w:rFonts w:ascii="Times New Roman" w:hAnsi="Times New Roman"/>
                <w:spacing w:val="40"/>
                <w:sz w:val="24"/>
                <w:szCs w:val="24"/>
              </w:rPr>
              <w:t xml:space="preserve"> </w:t>
            </w:r>
            <w:r w:rsidRPr="00CA7692">
              <w:rPr>
                <w:rFonts w:ascii="Times New Roman" w:hAnsi="Times New Roman"/>
                <w:sz w:val="24"/>
                <w:szCs w:val="24"/>
              </w:rPr>
              <w:t>описания</w:t>
            </w:r>
            <w:r w:rsidRPr="00CA7692">
              <w:rPr>
                <w:rFonts w:ascii="Times New Roman" w:hAnsi="Times New Roman"/>
                <w:spacing w:val="40"/>
                <w:sz w:val="24"/>
                <w:szCs w:val="24"/>
              </w:rPr>
              <w:t xml:space="preserve"> </w:t>
            </w:r>
            <w:r w:rsidRPr="00CA7692">
              <w:rPr>
                <w:rFonts w:ascii="Times New Roman" w:hAnsi="Times New Roman"/>
                <w:sz w:val="24"/>
                <w:szCs w:val="24"/>
              </w:rPr>
              <w:t>объекта</w:t>
            </w:r>
            <w:r w:rsidRPr="00CA7692">
              <w:rPr>
                <w:rFonts w:ascii="Times New Roman" w:hAnsi="Times New Roman"/>
                <w:spacing w:val="40"/>
                <w:sz w:val="24"/>
                <w:szCs w:val="24"/>
              </w:rPr>
              <w:t xml:space="preserve"> </w:t>
            </w:r>
            <w:r w:rsidRPr="00CA7692">
              <w:rPr>
                <w:rFonts w:ascii="Times New Roman" w:hAnsi="Times New Roman"/>
                <w:sz w:val="24"/>
                <w:szCs w:val="24"/>
              </w:rPr>
              <w:t>закупки, требований к участнику закупки, порядка оценки участников, проекта контракта</w:t>
            </w:r>
          </w:p>
        </w:tc>
        <w:tc>
          <w:tcPr>
            <w:tcW w:w="1351" w:type="pct"/>
          </w:tcPr>
          <w:p w14:paraId="12A6750E"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Лабораторная работа</w:t>
            </w:r>
          </w:p>
          <w:p w14:paraId="16E55DC0" w14:textId="75A026C0"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w:t>
            </w:r>
            <w:r>
              <w:rPr>
                <w:rFonts w:ascii="Times New Roman" w:hAnsi="Times New Roman"/>
                <w:sz w:val="24"/>
                <w:szCs w:val="24"/>
              </w:rPr>
              <w:t>6</w:t>
            </w:r>
            <w:r w:rsidRPr="007D2070">
              <w:rPr>
                <w:rFonts w:ascii="Times New Roman" w:hAnsi="Times New Roman"/>
                <w:sz w:val="24"/>
                <w:szCs w:val="24"/>
              </w:rPr>
              <w:t xml:space="preserve"> час</w:t>
            </w:r>
            <w:r>
              <w:rPr>
                <w:rFonts w:ascii="Times New Roman" w:hAnsi="Times New Roman"/>
                <w:sz w:val="24"/>
                <w:szCs w:val="24"/>
              </w:rPr>
              <w:t>ов</w:t>
            </w:r>
            <w:r w:rsidRPr="007D2070">
              <w:rPr>
                <w:rFonts w:ascii="Times New Roman" w:hAnsi="Times New Roman"/>
                <w:sz w:val="24"/>
                <w:szCs w:val="24"/>
              </w:rPr>
              <w:t>)</w:t>
            </w:r>
          </w:p>
        </w:tc>
        <w:tc>
          <w:tcPr>
            <w:tcW w:w="915" w:type="pct"/>
          </w:tcPr>
          <w:p w14:paraId="784A430C"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Отчет о работе</w:t>
            </w:r>
          </w:p>
        </w:tc>
      </w:tr>
      <w:tr w:rsidR="007D2070" w:rsidRPr="00F80EE8" w14:paraId="007BB116" w14:textId="77777777" w:rsidTr="007D2070">
        <w:trPr>
          <w:trHeight w:val="225"/>
        </w:trPr>
        <w:tc>
          <w:tcPr>
            <w:tcW w:w="300" w:type="pct"/>
          </w:tcPr>
          <w:p w14:paraId="37E83CBA" w14:textId="50EFB1FB" w:rsidR="007D2070" w:rsidRPr="007D2070" w:rsidRDefault="007D2070" w:rsidP="004C6AAC">
            <w:pPr>
              <w:spacing w:after="0" w:line="240" w:lineRule="auto"/>
              <w:rPr>
                <w:rFonts w:ascii="Times New Roman" w:hAnsi="Times New Roman"/>
                <w:sz w:val="24"/>
                <w:szCs w:val="24"/>
              </w:rPr>
            </w:pPr>
            <w:r>
              <w:rPr>
                <w:rFonts w:ascii="Times New Roman" w:hAnsi="Times New Roman"/>
                <w:sz w:val="24"/>
                <w:szCs w:val="24"/>
              </w:rPr>
              <w:t>10</w:t>
            </w:r>
          </w:p>
        </w:tc>
        <w:tc>
          <w:tcPr>
            <w:tcW w:w="2435" w:type="pct"/>
          </w:tcPr>
          <w:p w14:paraId="636E7FA3" w14:textId="77777777" w:rsidR="007D2070" w:rsidRPr="007D2070" w:rsidRDefault="007D2070" w:rsidP="004C6AAC">
            <w:pPr>
              <w:spacing w:after="0" w:line="240" w:lineRule="auto"/>
              <w:jc w:val="both"/>
              <w:rPr>
                <w:rFonts w:ascii="Times New Roman" w:hAnsi="Times New Roman"/>
                <w:i/>
                <w:sz w:val="24"/>
                <w:szCs w:val="24"/>
              </w:rPr>
            </w:pPr>
            <w:r w:rsidRPr="007D2070">
              <w:rPr>
                <w:rFonts w:ascii="Times New Roman" w:hAnsi="Times New Roman"/>
                <w:spacing w:val="-2"/>
                <w:sz w:val="24"/>
                <w:szCs w:val="24"/>
              </w:rPr>
              <w:t xml:space="preserve">Оформление отчета </w:t>
            </w:r>
            <w:r w:rsidRPr="007D2070">
              <w:rPr>
                <w:rFonts w:ascii="Times New Roman" w:hAnsi="Times New Roman"/>
                <w:sz w:val="24"/>
                <w:szCs w:val="24"/>
              </w:rPr>
              <w:t>по учебной практике</w:t>
            </w:r>
          </w:p>
        </w:tc>
        <w:tc>
          <w:tcPr>
            <w:tcW w:w="1351" w:type="pct"/>
          </w:tcPr>
          <w:p w14:paraId="212388C7"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Лабораторная работа</w:t>
            </w:r>
          </w:p>
          <w:p w14:paraId="6B42F7BB" w14:textId="2E198FE0"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w:t>
            </w:r>
            <w:r>
              <w:rPr>
                <w:rFonts w:ascii="Times New Roman" w:hAnsi="Times New Roman"/>
                <w:sz w:val="24"/>
                <w:szCs w:val="24"/>
              </w:rPr>
              <w:t>2</w:t>
            </w:r>
            <w:r w:rsidRPr="007D2070">
              <w:rPr>
                <w:rFonts w:ascii="Times New Roman" w:hAnsi="Times New Roman"/>
                <w:sz w:val="24"/>
                <w:szCs w:val="24"/>
              </w:rPr>
              <w:t xml:space="preserve"> час</w:t>
            </w:r>
            <w:r>
              <w:rPr>
                <w:rFonts w:ascii="Times New Roman" w:hAnsi="Times New Roman"/>
                <w:sz w:val="24"/>
                <w:szCs w:val="24"/>
              </w:rPr>
              <w:t>а</w:t>
            </w:r>
            <w:r w:rsidRPr="007D2070">
              <w:rPr>
                <w:rFonts w:ascii="Times New Roman" w:hAnsi="Times New Roman"/>
                <w:sz w:val="24"/>
                <w:szCs w:val="24"/>
              </w:rPr>
              <w:t>)</w:t>
            </w:r>
          </w:p>
        </w:tc>
        <w:tc>
          <w:tcPr>
            <w:tcW w:w="915" w:type="pct"/>
          </w:tcPr>
          <w:p w14:paraId="0326BF0B" w14:textId="77777777" w:rsidR="007D2070" w:rsidRPr="007D2070" w:rsidRDefault="007D2070" w:rsidP="004C6AAC">
            <w:pPr>
              <w:spacing w:after="0" w:line="240" w:lineRule="auto"/>
              <w:jc w:val="center"/>
              <w:rPr>
                <w:rFonts w:ascii="Times New Roman" w:hAnsi="Times New Roman"/>
                <w:sz w:val="24"/>
                <w:szCs w:val="24"/>
              </w:rPr>
            </w:pPr>
            <w:r w:rsidRPr="007D2070">
              <w:rPr>
                <w:rFonts w:ascii="Times New Roman" w:hAnsi="Times New Roman"/>
                <w:sz w:val="24"/>
                <w:szCs w:val="24"/>
              </w:rPr>
              <w:t>Отчет о работе</w:t>
            </w:r>
          </w:p>
        </w:tc>
      </w:tr>
      <w:tr w:rsidR="007D2070" w:rsidRPr="00F80EE8" w14:paraId="5D424A69" w14:textId="77777777" w:rsidTr="007D2070">
        <w:trPr>
          <w:trHeight w:val="303"/>
        </w:trPr>
        <w:tc>
          <w:tcPr>
            <w:tcW w:w="300" w:type="pct"/>
          </w:tcPr>
          <w:p w14:paraId="2445534A" w14:textId="77777777" w:rsidR="007D2070" w:rsidRPr="007D2070" w:rsidRDefault="007D2070" w:rsidP="004C6AAC">
            <w:pPr>
              <w:spacing w:after="0" w:line="240" w:lineRule="auto"/>
              <w:rPr>
                <w:rFonts w:ascii="Times New Roman" w:hAnsi="Times New Roman"/>
                <w:sz w:val="24"/>
                <w:szCs w:val="24"/>
              </w:rPr>
            </w:pPr>
          </w:p>
        </w:tc>
        <w:tc>
          <w:tcPr>
            <w:tcW w:w="2435" w:type="pct"/>
          </w:tcPr>
          <w:p w14:paraId="1299147F" w14:textId="77777777" w:rsidR="007D2070" w:rsidRPr="007D2070" w:rsidRDefault="007D2070" w:rsidP="004C6AAC">
            <w:pPr>
              <w:spacing w:after="0" w:line="240" w:lineRule="auto"/>
              <w:jc w:val="right"/>
              <w:rPr>
                <w:rFonts w:ascii="Times New Roman" w:hAnsi="Times New Roman"/>
                <w:sz w:val="24"/>
                <w:szCs w:val="24"/>
              </w:rPr>
            </w:pPr>
            <w:r w:rsidRPr="007D2070">
              <w:rPr>
                <w:rFonts w:ascii="Times New Roman" w:hAnsi="Times New Roman"/>
                <w:sz w:val="24"/>
                <w:szCs w:val="24"/>
              </w:rPr>
              <w:t>всего</w:t>
            </w:r>
          </w:p>
        </w:tc>
        <w:tc>
          <w:tcPr>
            <w:tcW w:w="1351" w:type="pct"/>
          </w:tcPr>
          <w:p w14:paraId="15B411EF" w14:textId="1A7D619F" w:rsidR="007D2070" w:rsidRPr="007D2070" w:rsidRDefault="007D2070" w:rsidP="004C6AAC">
            <w:pPr>
              <w:spacing w:after="0" w:line="240" w:lineRule="auto"/>
              <w:jc w:val="center"/>
              <w:rPr>
                <w:rFonts w:ascii="Times New Roman" w:hAnsi="Times New Roman"/>
                <w:b/>
                <w:sz w:val="24"/>
                <w:szCs w:val="24"/>
              </w:rPr>
            </w:pPr>
            <w:r>
              <w:rPr>
                <w:rFonts w:ascii="Times New Roman" w:hAnsi="Times New Roman"/>
                <w:b/>
                <w:sz w:val="24"/>
                <w:szCs w:val="24"/>
              </w:rPr>
              <w:t>36</w:t>
            </w:r>
            <w:r w:rsidRPr="007D2070">
              <w:rPr>
                <w:rFonts w:ascii="Times New Roman" w:hAnsi="Times New Roman"/>
                <w:b/>
                <w:sz w:val="24"/>
                <w:szCs w:val="24"/>
              </w:rPr>
              <w:t xml:space="preserve"> час</w:t>
            </w:r>
            <w:r>
              <w:rPr>
                <w:rFonts w:ascii="Times New Roman" w:hAnsi="Times New Roman"/>
                <w:b/>
                <w:sz w:val="24"/>
                <w:szCs w:val="24"/>
              </w:rPr>
              <w:t>ов</w:t>
            </w:r>
          </w:p>
        </w:tc>
        <w:tc>
          <w:tcPr>
            <w:tcW w:w="915" w:type="pct"/>
          </w:tcPr>
          <w:p w14:paraId="3820CC16" w14:textId="77777777" w:rsidR="007D2070" w:rsidRPr="007D2070" w:rsidRDefault="007D2070" w:rsidP="004C6AAC">
            <w:pPr>
              <w:spacing w:after="0" w:line="240" w:lineRule="auto"/>
              <w:jc w:val="center"/>
              <w:rPr>
                <w:rFonts w:ascii="Times New Roman" w:hAnsi="Times New Roman"/>
                <w:sz w:val="24"/>
                <w:szCs w:val="24"/>
              </w:rPr>
            </w:pPr>
          </w:p>
        </w:tc>
      </w:tr>
    </w:tbl>
    <w:p w14:paraId="4F779C79" w14:textId="4A7E84EA" w:rsidR="002D2E7C" w:rsidRPr="007D2070" w:rsidRDefault="002D2E7C" w:rsidP="002D2E7C">
      <w:pPr>
        <w:pStyle w:val="a5"/>
        <w:rPr>
          <w:b/>
          <w:bCs/>
          <w:lang w:val="ru-RU"/>
        </w:rPr>
      </w:pPr>
    </w:p>
    <w:p w14:paraId="25B319D9" w14:textId="70736F30" w:rsidR="00CA7692" w:rsidRPr="00CA7692" w:rsidRDefault="00CA7692" w:rsidP="00EC116E">
      <w:pPr>
        <w:pStyle w:val="af0"/>
        <w:widowControl w:val="0"/>
        <w:numPr>
          <w:ilvl w:val="0"/>
          <w:numId w:val="22"/>
        </w:numPr>
        <w:shd w:val="clear" w:color="auto" w:fill="FFFFFF"/>
        <w:tabs>
          <w:tab w:val="left" w:pos="1392"/>
          <w:tab w:val="left" w:leader="underscore" w:pos="7378"/>
        </w:tabs>
        <w:autoSpaceDE w:val="0"/>
        <w:autoSpaceDN w:val="0"/>
        <w:spacing w:before="0" w:after="0"/>
        <w:ind w:left="0" w:firstLine="720"/>
        <w:jc w:val="both"/>
        <w:rPr>
          <w:b/>
          <w:bCs/>
        </w:rPr>
      </w:pPr>
      <w:r w:rsidRPr="00CA7692">
        <w:rPr>
          <w:b/>
          <w:bCs/>
        </w:rPr>
        <w:t>Учебно-методическое и информационное обеспечение</w:t>
      </w:r>
      <w:r w:rsidRPr="00CA7692">
        <w:rPr>
          <w:b/>
          <w:bCs/>
        </w:rPr>
        <w:br/>
        <w:t>производственной практики</w:t>
      </w:r>
    </w:p>
    <w:p w14:paraId="62F36715" w14:textId="77777777" w:rsidR="00CA7692" w:rsidRPr="008A7463" w:rsidRDefault="00CA7692" w:rsidP="00254DA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rPr>
          <w:b/>
          <w:bCs/>
        </w:rPr>
      </w:pPr>
      <w:r w:rsidRPr="008A7463">
        <w:rPr>
          <w:b/>
          <w:bCs/>
        </w:rPr>
        <w:t>Основные источники:</w:t>
      </w:r>
    </w:p>
    <w:p w14:paraId="2EC674E2" w14:textId="77777777" w:rsidR="00CA7692" w:rsidRPr="008A7463" w:rsidRDefault="00CA7692" w:rsidP="00EC116E">
      <w:pPr>
        <w:pStyle w:val="af0"/>
        <w:numPr>
          <w:ilvl w:val="0"/>
          <w:numId w:val="24"/>
        </w:numPr>
        <w:spacing w:before="0" w:after="0"/>
        <w:ind w:left="0" w:firstLine="720"/>
        <w:jc w:val="both"/>
        <w:rPr>
          <w:iCs/>
          <w:shd w:val="clear" w:color="auto" w:fill="FFFFFF"/>
        </w:rPr>
      </w:pPr>
      <w:r w:rsidRPr="008A7463">
        <w:rPr>
          <w:iCs/>
          <w:shd w:val="clear" w:color="auto" w:fill="FFFFFF"/>
        </w:rPr>
        <w:t>Жулидов, С. И. Организация торговли: учебник / С.И. Жулидов. — 2-е изд., перераб. и доп. — Москва: ФОРУМ: ИНФРА-М, 2022. — 350 с. — (Среднее профессиональное образование). — DOI 10.12737/987233. - ISBN 978-5-8199-0842-6. - Текст: электронный. - URL: https://znanium.com/catalog/product/1820262 (дата обращения: 18.06.2022). – Режим доступа: по подписке.</w:t>
      </w:r>
    </w:p>
    <w:p w14:paraId="0E7EDD4B" w14:textId="77777777" w:rsidR="00CA7692" w:rsidRPr="008A7463" w:rsidRDefault="00CA7692" w:rsidP="00EC116E">
      <w:pPr>
        <w:pStyle w:val="af0"/>
        <w:numPr>
          <w:ilvl w:val="0"/>
          <w:numId w:val="24"/>
        </w:numPr>
        <w:spacing w:before="0" w:after="0"/>
        <w:ind w:left="0" w:firstLine="720"/>
        <w:contextualSpacing/>
        <w:jc w:val="both"/>
        <w:textAlignment w:val="baseline"/>
        <w:rPr>
          <w:iCs/>
          <w:shd w:val="clear" w:color="auto" w:fill="FFFFFF"/>
        </w:rPr>
      </w:pPr>
      <w:r w:rsidRPr="008A7463">
        <w:rPr>
          <w:iCs/>
          <w:shd w:val="clear" w:color="auto" w:fill="FFFFFF"/>
        </w:rPr>
        <w:t xml:space="preserve">Заволокина, Л. И.  Мировая экономика: учебное пособие для среднего профессионального образования / Л. И. Заволокина, Н. А. Диесперова. — Москва: Издательство Юрайт, 2022. — 182 с. — (Профессиональное образование). — ISBN 978-5-534-13765-1. — Текст: электронный // Образовательная платформа Юрайт [сайт]. — URL: </w:t>
      </w:r>
      <w:hyperlink r:id="rId12" w:history="1">
        <w:r w:rsidRPr="008A7463">
          <w:rPr>
            <w:iCs/>
            <w:color w:val="0563C1"/>
            <w:u w:val="single"/>
            <w:shd w:val="clear" w:color="auto" w:fill="FFFFFF"/>
          </w:rPr>
          <w:t>https://urait.ru/bcode/497346</w:t>
        </w:r>
      </w:hyperlink>
    </w:p>
    <w:p w14:paraId="33FC3BE5" w14:textId="77777777" w:rsidR="00CA7692" w:rsidRPr="008A7463" w:rsidRDefault="00CA7692" w:rsidP="00EC116E">
      <w:pPr>
        <w:pStyle w:val="af0"/>
        <w:numPr>
          <w:ilvl w:val="0"/>
          <w:numId w:val="24"/>
        </w:numPr>
        <w:spacing w:before="0" w:after="0"/>
        <w:ind w:left="0" w:firstLine="720"/>
        <w:contextualSpacing/>
        <w:jc w:val="both"/>
        <w:rPr>
          <w:iCs/>
          <w:shd w:val="clear" w:color="auto" w:fill="FFFFFF"/>
        </w:rPr>
      </w:pPr>
      <w:r w:rsidRPr="008A7463">
        <w:rPr>
          <w:iCs/>
          <w:shd w:val="clear" w:color="auto" w:fill="FFFFFF"/>
        </w:rPr>
        <w:t>Иванов, Г. Г. Экономика торговой организации: учебник / Г.Г. Иванов. — Москва: ИНФРА-М, 2021. — 182 с. — (Среднее профессиональное образование). - ISBN 978-5-16-016902-6. - Текст: электронный. - URL: https://znanium.com/catalog/product/1343176 (дата обращения: 18.06.2022). – Режим доступа: по подписке.</w:t>
      </w:r>
    </w:p>
    <w:p w14:paraId="6E929C20" w14:textId="77777777" w:rsidR="00CA7692" w:rsidRPr="008A7463" w:rsidRDefault="00CA7692" w:rsidP="00EC116E">
      <w:pPr>
        <w:pStyle w:val="af0"/>
        <w:numPr>
          <w:ilvl w:val="0"/>
          <w:numId w:val="24"/>
        </w:numPr>
        <w:spacing w:before="0" w:after="0"/>
        <w:ind w:left="0" w:firstLine="720"/>
        <w:jc w:val="both"/>
        <w:rPr>
          <w:iCs/>
          <w:shd w:val="clear" w:color="auto" w:fill="FFFFFF"/>
        </w:rPr>
      </w:pPr>
      <w:r w:rsidRPr="008A7463">
        <w:rPr>
          <w:iCs/>
          <w:shd w:val="clear" w:color="auto" w:fill="FFFFFF"/>
        </w:rPr>
        <w:t>Иванов, Г. Г. Экономика торговой организации: учебник / Г.Г. Иванов. — Москва: ИНФРА-М, 2021. — 182 с. — (Среднее профессиональное образование). - ISBN 978-5-16-016902-6. - Текст: электронный. - URL: https://znanium.com/catalog/product/1343176 (дата обращения: 18.06.2022). – Режим доступа: по подписке.</w:t>
      </w:r>
    </w:p>
    <w:p w14:paraId="097C72F6" w14:textId="77777777" w:rsidR="00CA7692" w:rsidRPr="008A7463" w:rsidRDefault="00CA7692" w:rsidP="00EC116E">
      <w:pPr>
        <w:pStyle w:val="af0"/>
        <w:numPr>
          <w:ilvl w:val="0"/>
          <w:numId w:val="24"/>
        </w:numPr>
        <w:spacing w:before="0" w:after="0"/>
        <w:ind w:left="0" w:firstLine="720"/>
        <w:jc w:val="both"/>
        <w:rPr>
          <w:iCs/>
          <w:shd w:val="clear" w:color="auto" w:fill="FFFFFF"/>
        </w:rPr>
      </w:pPr>
      <w:r w:rsidRPr="008A7463">
        <w:rPr>
          <w:iCs/>
          <w:shd w:val="clear" w:color="auto" w:fill="FFFFFF"/>
        </w:rPr>
        <w:t xml:space="preserve">Изотова, Г. С.  Управление государственными и муниципальными закупками: учебник для среднего профессионального образования / Г. С. Изотова, С. Г. Еремин, А. И. Галкин. — 2-е изд. — Москва: Издательство Юрайт, 2022. — 396 с. — (Профессиональное образование). — ISBN 978-5-534-15057-5. — Текст: электронный // Образовательная платформа Юрайт [сайт]. — URL: </w:t>
      </w:r>
      <w:hyperlink r:id="rId13" w:history="1">
        <w:r w:rsidRPr="008A7463">
          <w:rPr>
            <w:rStyle w:val="af"/>
            <w:iCs/>
            <w:shd w:val="clear" w:color="auto" w:fill="FFFFFF"/>
          </w:rPr>
          <w:t>https://urait.ru/bcode/495531</w:t>
        </w:r>
      </w:hyperlink>
    </w:p>
    <w:p w14:paraId="0652FA3F" w14:textId="77777777" w:rsidR="00CA7692" w:rsidRPr="008A7463" w:rsidRDefault="00CA7692" w:rsidP="00EC116E">
      <w:pPr>
        <w:pStyle w:val="af0"/>
        <w:numPr>
          <w:ilvl w:val="0"/>
          <w:numId w:val="24"/>
        </w:numPr>
        <w:spacing w:before="0" w:after="0"/>
        <w:ind w:left="0" w:firstLine="720"/>
        <w:jc w:val="both"/>
        <w:rPr>
          <w:iCs/>
          <w:shd w:val="clear" w:color="auto" w:fill="FFFFFF"/>
        </w:rPr>
      </w:pPr>
      <w:r w:rsidRPr="008A7463">
        <w:rPr>
          <w:iCs/>
          <w:shd w:val="clear" w:color="auto" w:fill="FFFFFF"/>
        </w:rPr>
        <w:lastRenderedPageBreak/>
        <w:t>Кнутов, А. В.  Управление государственными и муниципальными закупками и контрактами: учебник и практикум для среднего профессионального образования / А. В. Кнутов. — Москва: Издательство Юрайт, 2022. — 316 с. — (Профессиональное образование). — ISBN 978-5-534-11348-8. — Текст: электронный // Образовательная платформа Юрайт [сайт]. — URL: https://urait.ru/bcode/495532</w:t>
      </w:r>
    </w:p>
    <w:p w14:paraId="3857032D" w14:textId="77777777" w:rsidR="00CA7692" w:rsidRPr="008A7463" w:rsidRDefault="00CA7692" w:rsidP="00EC116E">
      <w:pPr>
        <w:pStyle w:val="af0"/>
        <w:numPr>
          <w:ilvl w:val="0"/>
          <w:numId w:val="24"/>
        </w:numPr>
        <w:spacing w:before="0" w:after="0"/>
        <w:ind w:left="0" w:firstLine="720"/>
        <w:jc w:val="both"/>
        <w:rPr>
          <w:iCs/>
          <w:shd w:val="clear" w:color="auto" w:fill="FFFFFF"/>
        </w:rPr>
      </w:pPr>
      <w:r w:rsidRPr="008A7463">
        <w:rPr>
          <w:iCs/>
          <w:shd w:val="clear" w:color="auto" w:fill="FFFFFF"/>
        </w:rPr>
        <w:t>Мамедова, Н. А.  Управление государственными и муниципальными закупками: учебник и практикум для среднего профессионального образования / Н. А. Мамедова, А. Н. Байкова, О. Н. Морозова. — 3-е изд., перераб. и доп. — Москва: Издательство Юрайт, 2022. — 420 с. — (Профессиональное образование). — ISBN 978-5-534-13829-0. — Текст: электронный // Образовательная платформа Юрайт [сайт]. — URL: https://urait.ru/bcode/495169</w:t>
      </w:r>
    </w:p>
    <w:p w14:paraId="7D21A957" w14:textId="77777777" w:rsidR="00CA7692" w:rsidRPr="008A7463" w:rsidRDefault="00CA7692" w:rsidP="00EC116E">
      <w:pPr>
        <w:pStyle w:val="af0"/>
        <w:numPr>
          <w:ilvl w:val="0"/>
          <w:numId w:val="24"/>
        </w:numPr>
        <w:spacing w:before="0" w:after="0"/>
        <w:ind w:left="0" w:firstLine="720"/>
        <w:jc w:val="both"/>
        <w:rPr>
          <w:iCs/>
          <w:shd w:val="clear" w:color="auto" w:fill="FFFFFF"/>
        </w:rPr>
      </w:pPr>
      <w:r w:rsidRPr="008A7463">
        <w:rPr>
          <w:iCs/>
          <w:shd w:val="clear" w:color="auto" w:fill="FFFFFF"/>
        </w:rPr>
        <w:t>Методы стимулирования продаж в торговле: учебник / С.Б. Алексина, Г.Г. Иванов, В.К. Крышталев, Т.В. Панкина. — Москва: ФОРУМ: ИНФРА-М, 2020. — 304 с. — (Среднее профессиональное образование). - ISBN 978-5-8199-0796-2. - Текст: электронный. - URL: https://znanium.com/catalog/product/1077649 (дата обращения: 18.06.2022). – Режим доступа: по подписке.</w:t>
      </w:r>
    </w:p>
    <w:p w14:paraId="0F6A6033" w14:textId="77777777" w:rsidR="00CA7692" w:rsidRPr="008A7463" w:rsidRDefault="00CA7692" w:rsidP="00EC116E">
      <w:pPr>
        <w:pStyle w:val="af0"/>
        <w:numPr>
          <w:ilvl w:val="0"/>
          <w:numId w:val="24"/>
        </w:numPr>
        <w:spacing w:before="0" w:after="0"/>
        <w:ind w:left="0" w:firstLine="720"/>
        <w:contextualSpacing/>
        <w:jc w:val="both"/>
        <w:rPr>
          <w:iCs/>
          <w:shd w:val="clear" w:color="auto" w:fill="FFFFFF"/>
        </w:rPr>
      </w:pPr>
      <w:r w:rsidRPr="008A7463">
        <w:rPr>
          <w:iCs/>
          <w:shd w:val="clear" w:color="auto" w:fill="FFFFFF"/>
        </w:rPr>
        <w:t>Саталкина, Н. И. Экономика торговли: учебное пособие / Н. И. Саталкина, Б. И. Герасимов. Г. И. Терехова. — Москва: ФОРУМ, 2021. — 232 с. — (Профессиональное образование). - ISBN 978-5-91134-485-6. - Текст: электронный. - URL: https://znanium.com/catalog/product/1287439 (дата обращения: 18.06.2022). – Режим доступа: по подписке.</w:t>
      </w:r>
    </w:p>
    <w:p w14:paraId="7EF94616" w14:textId="77777777" w:rsidR="00CA7692" w:rsidRPr="008A7463" w:rsidRDefault="00CA7692" w:rsidP="00EC116E">
      <w:pPr>
        <w:pStyle w:val="af0"/>
        <w:numPr>
          <w:ilvl w:val="0"/>
          <w:numId w:val="24"/>
        </w:numPr>
        <w:spacing w:before="0" w:after="0"/>
        <w:ind w:left="0" w:firstLine="720"/>
        <w:contextualSpacing/>
        <w:jc w:val="both"/>
        <w:rPr>
          <w:iCs/>
          <w:shd w:val="clear" w:color="auto" w:fill="FFFFFF"/>
        </w:rPr>
      </w:pPr>
      <w:r w:rsidRPr="008A7463">
        <w:rPr>
          <w:iCs/>
          <w:shd w:val="clear" w:color="auto" w:fill="FFFFFF"/>
        </w:rPr>
        <w:t>Стерлигова, А. Н. Управление запасами в цепях поставок: учебник / А.Н. Стерлигова. — Москва: ИНФРА-М, 2022. — 430 с. — (Высшее образование: Бакалавриат). - ISBN 978-5-16-011223-7. - Текст: электронный. - URL: https://znanium.com/catalog/product/1832388 (дата обращения: 18.06.2022). – Режим доступа: по подписке.</w:t>
      </w:r>
    </w:p>
    <w:p w14:paraId="3C02B7B9" w14:textId="77777777" w:rsidR="00CA7692" w:rsidRPr="00CA7692" w:rsidRDefault="00CA7692" w:rsidP="00254DAD">
      <w:pPr>
        <w:spacing w:after="0" w:line="240" w:lineRule="auto"/>
        <w:ind w:firstLine="720"/>
        <w:jc w:val="both"/>
        <w:textAlignment w:val="baseline"/>
        <w:rPr>
          <w:rFonts w:ascii="Times New Roman" w:hAnsi="Times New Roman"/>
          <w:color w:val="000000"/>
          <w:sz w:val="24"/>
          <w:szCs w:val="24"/>
        </w:rPr>
      </w:pPr>
    </w:p>
    <w:p w14:paraId="4F4F0641" w14:textId="77777777" w:rsidR="00CA7692" w:rsidRPr="008A7463" w:rsidRDefault="00CA7692" w:rsidP="00254DAD">
      <w:pPr>
        <w:pStyle w:val="af0"/>
        <w:suppressAutoHyphens/>
        <w:spacing w:before="0" w:after="0"/>
        <w:ind w:left="0"/>
        <w:contextualSpacing/>
        <w:jc w:val="both"/>
        <w:rPr>
          <w:b/>
          <w:bCs/>
        </w:rPr>
      </w:pPr>
      <w:r w:rsidRPr="008A7463">
        <w:rPr>
          <w:b/>
          <w:bCs/>
        </w:rPr>
        <w:t xml:space="preserve">Дополнительные источники </w:t>
      </w:r>
    </w:p>
    <w:p w14:paraId="25AFC17C" w14:textId="77777777" w:rsidR="00CA7692" w:rsidRPr="002D2E7C" w:rsidRDefault="00CA7692" w:rsidP="00EC116E">
      <w:pPr>
        <w:pStyle w:val="af0"/>
        <w:numPr>
          <w:ilvl w:val="0"/>
          <w:numId w:val="24"/>
        </w:numPr>
        <w:spacing w:before="0" w:after="0"/>
        <w:ind w:left="0" w:firstLine="720"/>
      </w:pPr>
      <w:r w:rsidRPr="002D2E7C">
        <w:t>Безлапов В.В. Технологии управления внешнеторговой деятельностью региона: монография /В.В Безналов, С.А.Лочан, Д.В.Федюнин, А.Д.Петросян, руков. авт.колл. В.В. Безпалов.- Москва: РУСАЙИС, 2022-586 с.</w:t>
      </w:r>
    </w:p>
    <w:p w14:paraId="629E6BAA" w14:textId="77777777" w:rsidR="00CA7692" w:rsidRPr="002D2E7C" w:rsidRDefault="00CA7692" w:rsidP="00EC116E">
      <w:pPr>
        <w:pStyle w:val="af0"/>
        <w:numPr>
          <w:ilvl w:val="0"/>
          <w:numId w:val="24"/>
        </w:numPr>
        <w:tabs>
          <w:tab w:val="left" w:pos="142"/>
        </w:tabs>
        <w:spacing w:before="0" w:after="0"/>
        <w:ind w:left="0" w:firstLine="720"/>
        <w:jc w:val="both"/>
      </w:pPr>
      <w:r w:rsidRPr="002D2E7C">
        <w:t>Волгина Н.А. Международная торговля: учебник/Н.А Волгина.- Москва: КНОРУС, 2022.- 274с- (Бакалавриат)</w:t>
      </w:r>
    </w:p>
    <w:p w14:paraId="72954CBE" w14:textId="77777777" w:rsidR="00CA7692" w:rsidRPr="002D2E7C" w:rsidRDefault="00CA7692" w:rsidP="00EC116E">
      <w:pPr>
        <w:pStyle w:val="af0"/>
        <w:numPr>
          <w:ilvl w:val="0"/>
          <w:numId w:val="24"/>
        </w:numPr>
        <w:tabs>
          <w:tab w:val="left" w:pos="142"/>
        </w:tabs>
        <w:spacing w:before="0" w:after="0"/>
        <w:ind w:left="0" w:firstLine="720"/>
        <w:jc w:val="both"/>
      </w:pPr>
      <w:r w:rsidRPr="002D2E7C">
        <w:t xml:space="preserve">Иванов Г.Г. Организация торговли (торговой деятельности): учебник/Г.Г. Иванов. – Москва: КНОРУС, 2022. -222 с.-( среднее профессиональное образование) </w:t>
      </w:r>
      <w:r w:rsidRPr="008A7463">
        <w:rPr>
          <w:lang w:val="en-US"/>
        </w:rPr>
        <w:t>ISBN</w:t>
      </w:r>
      <w:r w:rsidRPr="002D2E7C">
        <w:t xml:space="preserve"> 978-5-406-09325-2</w:t>
      </w:r>
    </w:p>
    <w:p w14:paraId="64AE1C1E" w14:textId="77777777" w:rsidR="00CA7692" w:rsidRPr="002D2E7C" w:rsidRDefault="00CA7692" w:rsidP="00EC116E">
      <w:pPr>
        <w:pStyle w:val="af0"/>
        <w:numPr>
          <w:ilvl w:val="0"/>
          <w:numId w:val="24"/>
        </w:numPr>
        <w:spacing w:before="0" w:after="0"/>
        <w:ind w:left="0" w:firstLine="720"/>
      </w:pPr>
      <w:r w:rsidRPr="002D2E7C">
        <w:t>Лазарева Н.В. Актуальные проблемы учета внешнеэкономической деятельности: учебное пособие/ Н. В. Лазарева. – Москва: РУСАЙНС, 2023. -122 с. ISBN978-5-4365-9920-5</w:t>
      </w:r>
    </w:p>
    <w:p w14:paraId="067997EC" w14:textId="77777777" w:rsidR="00CA7692" w:rsidRPr="002D2E7C" w:rsidRDefault="00CA7692" w:rsidP="00EC116E">
      <w:pPr>
        <w:pStyle w:val="af0"/>
        <w:numPr>
          <w:ilvl w:val="0"/>
          <w:numId w:val="24"/>
        </w:numPr>
        <w:tabs>
          <w:tab w:val="left" w:pos="142"/>
        </w:tabs>
        <w:spacing w:before="0" w:after="0"/>
        <w:ind w:left="0" w:firstLine="720"/>
        <w:jc w:val="both"/>
      </w:pPr>
      <w:r w:rsidRPr="002D2E7C">
        <w:t xml:space="preserve">Современное торговое дело: учебное пособие/ кол. авторов; под ред. Л.Б. Нюренбергер Н.А Лучиной.- Москва: РУСАЙИС, 2022 – 138с. </w:t>
      </w:r>
      <w:r w:rsidRPr="008A7463">
        <w:rPr>
          <w:lang w:val="en-US"/>
        </w:rPr>
        <w:t>ISBN</w:t>
      </w:r>
      <w:r w:rsidRPr="002D2E7C">
        <w:t xml:space="preserve"> 978-5-4365-8388-4</w:t>
      </w:r>
    </w:p>
    <w:p w14:paraId="01C5F73B" w14:textId="77777777" w:rsidR="00CA7692" w:rsidRPr="002D2E7C" w:rsidRDefault="00CA7692" w:rsidP="00EC116E">
      <w:pPr>
        <w:pStyle w:val="af0"/>
        <w:numPr>
          <w:ilvl w:val="0"/>
          <w:numId w:val="24"/>
        </w:numPr>
        <w:tabs>
          <w:tab w:val="left" w:pos="142"/>
        </w:tabs>
        <w:spacing w:before="0" w:after="0"/>
        <w:ind w:left="0" w:firstLine="720"/>
        <w:jc w:val="both"/>
      </w:pPr>
      <w:r w:rsidRPr="002D2E7C">
        <w:t xml:space="preserve">Сулоева А.А. Управление закупками в процессе принятия управленческих решений: учебное пособие (А.А Сулоев- Москва: РУСАЙИС, 2022-104 с. </w:t>
      </w:r>
      <w:r w:rsidRPr="008A7463">
        <w:rPr>
          <w:lang w:val="en-US"/>
        </w:rPr>
        <w:t>ISBN</w:t>
      </w:r>
      <w:r w:rsidRPr="002D2E7C">
        <w:t xml:space="preserve"> 978- 5- 4365-9728-7</w:t>
      </w:r>
    </w:p>
    <w:p w14:paraId="22AA3248" w14:textId="77777777" w:rsidR="00CA7692" w:rsidRPr="002D2E7C" w:rsidRDefault="00CA7692" w:rsidP="00EC116E">
      <w:pPr>
        <w:pStyle w:val="af0"/>
        <w:numPr>
          <w:ilvl w:val="0"/>
          <w:numId w:val="24"/>
        </w:numPr>
        <w:tabs>
          <w:tab w:val="left" w:pos="142"/>
        </w:tabs>
        <w:spacing w:before="0" w:after="0"/>
        <w:ind w:left="0" w:firstLine="720"/>
        <w:jc w:val="both"/>
      </w:pPr>
      <w:r w:rsidRPr="002D2E7C">
        <w:t xml:space="preserve">Трофимовская А.В. Эффективность контрактной системы в сфере государственных и муниципальных закупок в современных социально-экономических условиях: учебное пособие / А.В. Трофимовская, С.А. Сергеева, И.П. Гладилина – Москва: РУСАЙИС, 2022 – 80 с. </w:t>
      </w:r>
      <w:r w:rsidRPr="008A7463">
        <w:rPr>
          <w:lang w:val="en-US"/>
        </w:rPr>
        <w:t>ISBN</w:t>
      </w:r>
      <w:r w:rsidRPr="002D2E7C">
        <w:t xml:space="preserve"> 978-5-4365-9730-0</w:t>
      </w:r>
    </w:p>
    <w:p w14:paraId="1CE92D78" w14:textId="18C35809" w:rsidR="00CA7692" w:rsidRPr="007D2070" w:rsidRDefault="00CA7692" w:rsidP="007D2070">
      <w:pPr>
        <w:pStyle w:val="af0"/>
        <w:spacing w:after="0"/>
        <w:ind w:left="360"/>
        <w:jc w:val="both"/>
        <w:sectPr w:rsidR="00CA7692" w:rsidRPr="007D2070" w:rsidSect="002D2E7C">
          <w:footerReference w:type="default" r:id="rId14"/>
          <w:pgSz w:w="11910" w:h="16840"/>
          <w:pgMar w:top="1040" w:right="711" w:bottom="1240" w:left="1843" w:header="0" w:footer="1051" w:gutter="0"/>
          <w:cols w:space="720"/>
        </w:sectPr>
      </w:pPr>
    </w:p>
    <w:p w14:paraId="45C68A49" w14:textId="77777777" w:rsidR="007D2070" w:rsidRPr="007D2070" w:rsidRDefault="007D2070" w:rsidP="003644B7">
      <w:pPr>
        <w:spacing w:after="0" w:line="240" w:lineRule="auto"/>
        <w:ind w:firstLine="142"/>
        <w:jc w:val="right"/>
        <w:rPr>
          <w:rFonts w:ascii="Times New Roman" w:hAnsi="Times New Roman"/>
          <w:b/>
          <w:caps/>
          <w:sz w:val="24"/>
          <w:szCs w:val="24"/>
        </w:rPr>
      </w:pPr>
      <w:r w:rsidRPr="007D2070">
        <w:rPr>
          <w:rFonts w:ascii="Times New Roman" w:hAnsi="Times New Roman"/>
          <w:b/>
          <w:caps/>
          <w:sz w:val="24"/>
          <w:szCs w:val="24"/>
        </w:rPr>
        <w:lastRenderedPageBreak/>
        <w:t xml:space="preserve">Приложение 2 </w:t>
      </w:r>
    </w:p>
    <w:p w14:paraId="6CB3EC0E" w14:textId="77777777" w:rsidR="007D2070" w:rsidRPr="007D2070" w:rsidRDefault="007D2070" w:rsidP="003644B7">
      <w:pPr>
        <w:spacing w:after="0" w:line="240" w:lineRule="auto"/>
        <w:ind w:firstLine="142"/>
        <w:jc w:val="both"/>
        <w:rPr>
          <w:rFonts w:ascii="Times New Roman" w:hAnsi="Times New Roman"/>
          <w:b/>
          <w:caps/>
          <w:sz w:val="24"/>
          <w:szCs w:val="24"/>
        </w:rPr>
      </w:pPr>
    </w:p>
    <w:p w14:paraId="4D73D79C" w14:textId="77777777" w:rsidR="007D2070" w:rsidRPr="007D2070" w:rsidRDefault="007D2070" w:rsidP="003644B7">
      <w:pPr>
        <w:spacing w:after="0" w:line="240" w:lineRule="auto"/>
        <w:ind w:firstLine="142"/>
        <w:jc w:val="center"/>
        <w:rPr>
          <w:rFonts w:ascii="Times New Roman" w:hAnsi="Times New Roman"/>
          <w:b/>
          <w:sz w:val="24"/>
          <w:szCs w:val="24"/>
        </w:rPr>
      </w:pPr>
      <w:r w:rsidRPr="007D2070">
        <w:rPr>
          <w:rFonts w:ascii="Times New Roman" w:hAnsi="Times New Roman"/>
          <w:b/>
          <w:sz w:val="24"/>
          <w:szCs w:val="24"/>
        </w:rPr>
        <w:t>ПРОГРАММА ПРОИЗВОДСТВЕННОЙ ПРАКТИКИ</w:t>
      </w:r>
    </w:p>
    <w:p w14:paraId="70436623" w14:textId="24160F02" w:rsidR="00CA7692" w:rsidRDefault="00CA7692" w:rsidP="003644B7">
      <w:pPr>
        <w:spacing w:after="0" w:line="240" w:lineRule="auto"/>
        <w:ind w:firstLine="142"/>
        <w:jc w:val="both"/>
        <w:rPr>
          <w:rFonts w:ascii="Times New Roman" w:hAnsi="Times New Roman"/>
          <w:sz w:val="24"/>
          <w:szCs w:val="24"/>
        </w:rPr>
      </w:pPr>
    </w:p>
    <w:p w14:paraId="7D4A96B7" w14:textId="77777777" w:rsidR="003644B7" w:rsidRPr="00CA7692" w:rsidRDefault="003644B7" w:rsidP="003644B7">
      <w:pPr>
        <w:spacing w:after="0" w:line="240" w:lineRule="auto"/>
        <w:ind w:firstLine="142"/>
        <w:jc w:val="both"/>
        <w:rPr>
          <w:rFonts w:ascii="Times New Roman" w:hAnsi="Times New Roman"/>
          <w:sz w:val="24"/>
          <w:szCs w:val="24"/>
        </w:rPr>
        <w:sectPr w:rsidR="003644B7" w:rsidRPr="00CA7692" w:rsidSect="003644B7">
          <w:pgSz w:w="11910" w:h="16840"/>
          <w:pgMar w:top="1040" w:right="711" w:bottom="1240" w:left="1701" w:header="0" w:footer="1051" w:gutter="0"/>
          <w:cols w:space="720"/>
        </w:sectPr>
      </w:pPr>
    </w:p>
    <w:p w14:paraId="0EED6AD2" w14:textId="77777777" w:rsidR="007D2070" w:rsidRPr="009A57AB" w:rsidRDefault="007D2070" w:rsidP="00EC116E">
      <w:pPr>
        <w:numPr>
          <w:ilvl w:val="0"/>
          <w:numId w:val="23"/>
        </w:numPr>
        <w:shd w:val="clear" w:color="auto" w:fill="FFFFFF"/>
        <w:tabs>
          <w:tab w:val="left" w:pos="917"/>
          <w:tab w:val="left" w:leader="underscore" w:pos="8558"/>
        </w:tabs>
        <w:spacing w:after="0" w:line="240" w:lineRule="auto"/>
        <w:ind w:left="0" w:firstLine="142"/>
        <w:jc w:val="both"/>
        <w:rPr>
          <w:rFonts w:ascii="Times New Roman" w:hAnsi="Times New Roman"/>
          <w:b/>
          <w:bCs/>
          <w:spacing w:val="-2"/>
          <w:sz w:val="24"/>
          <w:szCs w:val="24"/>
        </w:rPr>
      </w:pPr>
      <w:r w:rsidRPr="009A57AB">
        <w:rPr>
          <w:rFonts w:ascii="Times New Roman" w:hAnsi="Times New Roman"/>
          <w:b/>
          <w:bCs/>
          <w:spacing w:val="-2"/>
          <w:sz w:val="24"/>
          <w:szCs w:val="24"/>
        </w:rPr>
        <w:t xml:space="preserve">Цели производственной практики </w:t>
      </w:r>
      <w:r w:rsidRPr="009A57AB">
        <w:rPr>
          <w:rFonts w:ascii="Times New Roman" w:hAnsi="Times New Roman"/>
          <w:b/>
          <w:bCs/>
          <w:sz w:val="24"/>
          <w:szCs w:val="24"/>
        </w:rPr>
        <w:t>(по профилю специальности)</w:t>
      </w:r>
    </w:p>
    <w:p w14:paraId="4527AA78" w14:textId="77777777" w:rsidR="007D2070" w:rsidRPr="009A57AB" w:rsidRDefault="007D2070" w:rsidP="003644B7">
      <w:pPr>
        <w:shd w:val="clear" w:color="auto" w:fill="FFFFFF"/>
        <w:tabs>
          <w:tab w:val="left" w:pos="917"/>
          <w:tab w:val="left" w:leader="underscore" w:pos="9356"/>
        </w:tabs>
        <w:spacing w:after="0" w:line="240" w:lineRule="auto"/>
        <w:ind w:firstLine="142"/>
        <w:jc w:val="both"/>
        <w:rPr>
          <w:rFonts w:ascii="Times New Roman" w:hAnsi="Times New Roman"/>
          <w:sz w:val="24"/>
          <w:szCs w:val="24"/>
        </w:rPr>
      </w:pPr>
      <w:r w:rsidRPr="009A57AB">
        <w:rPr>
          <w:rFonts w:ascii="Times New Roman" w:hAnsi="Times New Roman"/>
          <w:spacing w:val="-2"/>
          <w:sz w:val="24"/>
          <w:szCs w:val="24"/>
        </w:rPr>
        <w:t>Целями производственной практики (</w:t>
      </w:r>
      <w:r w:rsidRPr="009A57AB">
        <w:rPr>
          <w:rFonts w:ascii="Times New Roman" w:hAnsi="Times New Roman"/>
          <w:bCs/>
          <w:sz w:val="24"/>
          <w:szCs w:val="24"/>
        </w:rPr>
        <w:t>по профилю специальности)</w:t>
      </w:r>
      <w:r w:rsidRPr="009A57AB">
        <w:rPr>
          <w:rFonts w:ascii="Times New Roman" w:hAnsi="Times New Roman"/>
          <w:sz w:val="24"/>
          <w:szCs w:val="24"/>
        </w:rPr>
        <w:t xml:space="preserve"> являются</w:t>
      </w:r>
      <w:r w:rsidRPr="009A57AB">
        <w:rPr>
          <w:rFonts w:ascii="Times New Roman" w:hAnsi="Times New Roman"/>
          <w:bCs/>
          <w:spacing w:val="-2"/>
          <w:sz w:val="24"/>
          <w:szCs w:val="24"/>
        </w:rPr>
        <w:t xml:space="preserve"> закрепление, расширение,</w:t>
      </w:r>
      <w:r w:rsidRPr="009A57AB">
        <w:rPr>
          <w:rFonts w:ascii="Times New Roman" w:hAnsi="Times New Roman"/>
          <w:iCs/>
          <w:spacing w:val="-1"/>
          <w:sz w:val="24"/>
          <w:szCs w:val="24"/>
        </w:rPr>
        <w:t xml:space="preserve"> углубление и систематизация теоретической подготовки обучающегося, приобретение </w:t>
      </w:r>
      <w:r w:rsidRPr="009A57AB">
        <w:rPr>
          <w:rFonts w:ascii="Times New Roman" w:hAnsi="Times New Roman"/>
          <w:iCs/>
          <w:sz w:val="24"/>
          <w:szCs w:val="24"/>
        </w:rPr>
        <w:t>им практических навыков и компетенций,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r w:rsidRPr="009A57AB">
        <w:rPr>
          <w:rFonts w:ascii="Times New Roman" w:hAnsi="Times New Roman"/>
          <w:bCs/>
          <w:sz w:val="24"/>
          <w:szCs w:val="24"/>
        </w:rPr>
        <w:t>.</w:t>
      </w:r>
    </w:p>
    <w:p w14:paraId="1DC38F91" w14:textId="77777777" w:rsidR="007D2070" w:rsidRPr="009A57AB" w:rsidRDefault="007D2070" w:rsidP="003644B7">
      <w:pPr>
        <w:shd w:val="clear" w:color="auto" w:fill="FFFFFF"/>
        <w:tabs>
          <w:tab w:val="left" w:pos="917"/>
          <w:tab w:val="left" w:leader="underscore" w:pos="8635"/>
        </w:tabs>
        <w:spacing w:after="0" w:line="240" w:lineRule="auto"/>
        <w:ind w:firstLine="142"/>
        <w:jc w:val="both"/>
        <w:rPr>
          <w:rFonts w:ascii="Times New Roman" w:hAnsi="Times New Roman"/>
          <w:sz w:val="24"/>
          <w:szCs w:val="24"/>
        </w:rPr>
      </w:pPr>
      <w:r w:rsidRPr="009A57AB">
        <w:rPr>
          <w:rFonts w:ascii="Times New Roman" w:hAnsi="Times New Roman"/>
          <w:b/>
          <w:bCs/>
          <w:sz w:val="24"/>
          <w:szCs w:val="24"/>
        </w:rPr>
        <w:t>2.</w:t>
      </w:r>
      <w:r w:rsidRPr="009A57AB">
        <w:rPr>
          <w:rFonts w:ascii="Times New Roman" w:hAnsi="Times New Roman"/>
          <w:b/>
          <w:bCs/>
          <w:sz w:val="24"/>
          <w:szCs w:val="24"/>
        </w:rPr>
        <w:tab/>
      </w:r>
      <w:r w:rsidRPr="009A57AB">
        <w:rPr>
          <w:rFonts w:ascii="Times New Roman" w:hAnsi="Times New Roman"/>
          <w:b/>
          <w:bCs/>
          <w:spacing w:val="-2"/>
          <w:sz w:val="24"/>
          <w:szCs w:val="24"/>
        </w:rPr>
        <w:t xml:space="preserve">Задачи производственной практики </w:t>
      </w:r>
      <w:r w:rsidRPr="009A57AB">
        <w:rPr>
          <w:rFonts w:ascii="Times New Roman" w:hAnsi="Times New Roman"/>
          <w:b/>
          <w:bCs/>
          <w:sz w:val="24"/>
          <w:szCs w:val="24"/>
        </w:rPr>
        <w:t>(по профилю специальности)</w:t>
      </w:r>
    </w:p>
    <w:p w14:paraId="72677C93" w14:textId="77777777" w:rsidR="007D2070" w:rsidRPr="009A57AB" w:rsidRDefault="007D2070" w:rsidP="003644B7">
      <w:pPr>
        <w:shd w:val="clear" w:color="auto" w:fill="FFFFFF"/>
        <w:tabs>
          <w:tab w:val="left" w:leader="underscore" w:pos="6336"/>
          <w:tab w:val="left" w:leader="underscore" w:pos="8726"/>
        </w:tabs>
        <w:spacing w:after="0" w:line="240" w:lineRule="auto"/>
        <w:ind w:firstLine="142"/>
        <w:jc w:val="both"/>
        <w:rPr>
          <w:rFonts w:ascii="Times New Roman" w:hAnsi="Times New Roman"/>
          <w:sz w:val="24"/>
          <w:szCs w:val="24"/>
        </w:rPr>
      </w:pPr>
      <w:r w:rsidRPr="009A57AB">
        <w:rPr>
          <w:rFonts w:ascii="Times New Roman" w:hAnsi="Times New Roman"/>
          <w:spacing w:val="-2"/>
          <w:sz w:val="24"/>
          <w:szCs w:val="24"/>
        </w:rPr>
        <w:t>Задачами производственной практики (</w:t>
      </w:r>
      <w:r w:rsidRPr="009A57AB">
        <w:rPr>
          <w:rFonts w:ascii="Times New Roman" w:hAnsi="Times New Roman"/>
          <w:bCs/>
          <w:sz w:val="24"/>
          <w:szCs w:val="24"/>
        </w:rPr>
        <w:t>по профилю специальности)</w:t>
      </w:r>
      <w:r w:rsidRPr="009A57AB">
        <w:rPr>
          <w:rFonts w:ascii="Times New Roman" w:hAnsi="Times New Roman"/>
          <w:sz w:val="24"/>
          <w:szCs w:val="24"/>
        </w:rPr>
        <w:t xml:space="preserve">  являются: </w:t>
      </w:r>
    </w:p>
    <w:p w14:paraId="0722F783" w14:textId="1E1607B7" w:rsidR="007D2070" w:rsidRPr="0015781A" w:rsidRDefault="007D2070" w:rsidP="00EC116E">
      <w:pPr>
        <w:pStyle w:val="af0"/>
        <w:numPr>
          <w:ilvl w:val="0"/>
          <w:numId w:val="27"/>
        </w:numPr>
        <w:shd w:val="clear" w:color="auto" w:fill="FFFFFF"/>
        <w:tabs>
          <w:tab w:val="left" w:leader="underscore" w:pos="993"/>
          <w:tab w:val="left" w:leader="underscore" w:pos="8726"/>
        </w:tabs>
        <w:spacing w:after="0"/>
        <w:ind w:left="567" w:hanging="567"/>
        <w:jc w:val="both"/>
      </w:pPr>
      <w:r w:rsidRPr="0015781A">
        <w:t>развитие профессионального мышления;</w:t>
      </w:r>
    </w:p>
    <w:p w14:paraId="637E037A" w14:textId="1867A83D" w:rsidR="007D2070" w:rsidRPr="0015781A" w:rsidRDefault="007D2070" w:rsidP="00EC116E">
      <w:pPr>
        <w:pStyle w:val="af0"/>
        <w:numPr>
          <w:ilvl w:val="0"/>
          <w:numId w:val="26"/>
        </w:numPr>
        <w:shd w:val="clear" w:color="auto" w:fill="FFFFFF"/>
        <w:tabs>
          <w:tab w:val="left" w:leader="underscore" w:pos="993"/>
          <w:tab w:val="left" w:leader="underscore" w:pos="8726"/>
        </w:tabs>
        <w:spacing w:after="0"/>
        <w:ind w:left="567" w:hanging="567"/>
        <w:jc w:val="both"/>
      </w:pPr>
      <w:r w:rsidRPr="0015781A">
        <w:t>приобретение практических умений по:</w:t>
      </w:r>
    </w:p>
    <w:p w14:paraId="74584392" w14:textId="4EECB381" w:rsidR="007D2070" w:rsidRPr="0015781A" w:rsidRDefault="007D2070" w:rsidP="00EC116E">
      <w:pPr>
        <w:pStyle w:val="af0"/>
        <w:numPr>
          <w:ilvl w:val="0"/>
          <w:numId w:val="26"/>
        </w:numPr>
        <w:shd w:val="clear" w:color="auto" w:fill="FFFFFF"/>
        <w:tabs>
          <w:tab w:val="left" w:leader="underscore" w:pos="6336"/>
          <w:tab w:val="left" w:leader="underscore" w:pos="8726"/>
        </w:tabs>
        <w:spacing w:after="0"/>
        <w:ind w:left="567" w:hanging="567"/>
        <w:jc w:val="both"/>
      </w:pPr>
      <w:r w:rsidRPr="0015781A">
        <w:t>организации и осуществлению торговой деятельности;</w:t>
      </w:r>
    </w:p>
    <w:p w14:paraId="79253996" w14:textId="69AF4463" w:rsidR="007D2070" w:rsidRPr="0015781A" w:rsidRDefault="007D2070" w:rsidP="00EC116E">
      <w:pPr>
        <w:pStyle w:val="af0"/>
        <w:numPr>
          <w:ilvl w:val="0"/>
          <w:numId w:val="26"/>
        </w:numPr>
        <w:shd w:val="clear" w:color="auto" w:fill="FFFFFF"/>
        <w:tabs>
          <w:tab w:val="left" w:leader="underscore" w:pos="6336"/>
          <w:tab w:val="left" w:leader="underscore" w:pos="8726"/>
        </w:tabs>
        <w:spacing w:after="0"/>
        <w:ind w:left="567" w:hanging="567"/>
        <w:jc w:val="both"/>
      </w:pPr>
      <w:r w:rsidRPr="0015781A">
        <w:rPr>
          <w:color w:val="000000"/>
        </w:rPr>
        <w:t>проведению сбора и анализа информации о потребностях субъектов рынка на товары и услуги, в том числе с использованием цифровых и информационных технологий</w:t>
      </w:r>
      <w:r w:rsidRPr="0015781A">
        <w:t>;</w:t>
      </w:r>
    </w:p>
    <w:p w14:paraId="241F31F2" w14:textId="03DF72B8" w:rsidR="007D2070" w:rsidRPr="0015781A" w:rsidRDefault="007D2070" w:rsidP="00EC116E">
      <w:pPr>
        <w:pStyle w:val="af0"/>
        <w:numPr>
          <w:ilvl w:val="0"/>
          <w:numId w:val="26"/>
        </w:numPr>
        <w:shd w:val="clear" w:color="auto" w:fill="FFFFFF"/>
        <w:tabs>
          <w:tab w:val="left" w:leader="underscore" w:pos="6336"/>
          <w:tab w:val="left" w:leader="underscore" w:pos="8726"/>
        </w:tabs>
        <w:spacing w:after="0"/>
        <w:ind w:left="567" w:hanging="567"/>
        <w:jc w:val="both"/>
      </w:pPr>
      <w:r w:rsidRPr="0015781A">
        <w:rPr>
          <w:color w:val="000000"/>
        </w:rPr>
        <w:t>установлении хозяйственных связей с поставщиками и потребителями товаров и услуг, в том числе с применением коммуникативных возможностей искусственного интеллекта</w:t>
      </w:r>
      <w:r w:rsidRPr="0015781A">
        <w:t>;</w:t>
      </w:r>
    </w:p>
    <w:p w14:paraId="5BCBCD88" w14:textId="60D929FC" w:rsidR="007D2070" w:rsidRPr="007D2070" w:rsidRDefault="007D2070" w:rsidP="00EC116E">
      <w:pPr>
        <w:pStyle w:val="afffffffb"/>
        <w:widowControl w:val="0"/>
        <w:numPr>
          <w:ilvl w:val="0"/>
          <w:numId w:val="25"/>
        </w:numPr>
        <w:ind w:left="567" w:hanging="567"/>
        <w:jc w:val="both"/>
        <w:rPr>
          <w:lang w:val="ru-RU"/>
        </w:rPr>
      </w:pPr>
      <w:r w:rsidRPr="007D2070">
        <w:rPr>
          <w:color w:val="000000"/>
          <w:lang w:val="ru-RU"/>
        </w:rPr>
        <w:t>осуществлении подготовки, оформлении и проверке закупочной документации, в том числе с использованием электронного документооборота и сквозных цифровых технологий</w:t>
      </w:r>
      <w:r w:rsidRPr="007D2070">
        <w:rPr>
          <w:lang w:val="ru-RU"/>
        </w:rPr>
        <w:t>;</w:t>
      </w:r>
    </w:p>
    <w:p w14:paraId="3498B239" w14:textId="7505DC76" w:rsidR="007D2070" w:rsidRPr="007D2070" w:rsidRDefault="007D2070" w:rsidP="00EC116E">
      <w:pPr>
        <w:pStyle w:val="afffffffb"/>
        <w:widowControl w:val="0"/>
        <w:numPr>
          <w:ilvl w:val="0"/>
          <w:numId w:val="25"/>
        </w:numPr>
        <w:ind w:left="567" w:hanging="567"/>
        <w:jc w:val="both"/>
        <w:rPr>
          <w:lang w:val="ru-RU"/>
        </w:rPr>
      </w:pPr>
      <w:r w:rsidRPr="007D2070">
        <w:rPr>
          <w:lang w:val="ru-RU"/>
        </w:rPr>
        <w:t xml:space="preserve"> </w:t>
      </w:r>
      <w:r w:rsidRPr="007D2070">
        <w:rPr>
          <w:color w:val="000000"/>
          <w:lang w:val="ru-RU"/>
        </w:rPr>
        <w:t>осуществлении подготовки к заключению внешнеторгового контракта и его документальное сопровождение</w:t>
      </w:r>
      <w:r w:rsidRPr="007D2070">
        <w:rPr>
          <w:lang w:val="ru-RU"/>
        </w:rPr>
        <w:t>;</w:t>
      </w:r>
    </w:p>
    <w:p w14:paraId="60FA0A0C" w14:textId="3E5BF430" w:rsidR="007D2070" w:rsidRPr="007D2070" w:rsidRDefault="007D2070" w:rsidP="00EC116E">
      <w:pPr>
        <w:pStyle w:val="afffffffb"/>
        <w:widowControl w:val="0"/>
        <w:numPr>
          <w:ilvl w:val="0"/>
          <w:numId w:val="25"/>
        </w:numPr>
        <w:ind w:left="567" w:hanging="567"/>
        <w:jc w:val="both"/>
        <w:rPr>
          <w:color w:val="000000"/>
          <w:lang w:val="ru-RU"/>
        </w:rPr>
      </w:pPr>
      <w:r w:rsidRPr="007D2070">
        <w:rPr>
          <w:color w:val="000000"/>
          <w:lang w:val="ru-RU"/>
        </w:rPr>
        <w:t>осуществлении контроля исполнения обязательств по внешнеторговому контракту;</w:t>
      </w:r>
    </w:p>
    <w:p w14:paraId="73606A4A" w14:textId="5A6EA7B8" w:rsidR="007D2070" w:rsidRPr="007D2070" w:rsidRDefault="007D2070" w:rsidP="00EC116E">
      <w:pPr>
        <w:pStyle w:val="afffffffb"/>
        <w:widowControl w:val="0"/>
        <w:numPr>
          <w:ilvl w:val="0"/>
          <w:numId w:val="25"/>
        </w:numPr>
        <w:ind w:left="567" w:hanging="567"/>
        <w:jc w:val="both"/>
        <w:rPr>
          <w:lang w:val="ru-RU"/>
        </w:rPr>
      </w:pPr>
      <w:r w:rsidRPr="007D2070">
        <w:rPr>
          <w:color w:val="000000"/>
          <w:lang w:val="ru-RU"/>
        </w:rPr>
        <w:t xml:space="preserve"> организации выполнения торгово-технологических процессов, в том числе с применением цифровых технологий.</w:t>
      </w:r>
    </w:p>
    <w:p w14:paraId="54DA835B" w14:textId="77777777" w:rsidR="007D2070" w:rsidRPr="009A57AB" w:rsidRDefault="007D2070" w:rsidP="003644B7">
      <w:pPr>
        <w:shd w:val="clear" w:color="auto" w:fill="FFFFFF"/>
        <w:tabs>
          <w:tab w:val="left" w:leader="underscore" w:pos="6336"/>
          <w:tab w:val="left" w:leader="underscore" w:pos="8726"/>
        </w:tabs>
        <w:spacing w:after="0" w:line="240" w:lineRule="auto"/>
        <w:ind w:firstLine="142"/>
        <w:jc w:val="both"/>
        <w:rPr>
          <w:rFonts w:ascii="Times New Roman" w:hAnsi="Times New Roman"/>
          <w:sz w:val="24"/>
          <w:szCs w:val="24"/>
        </w:rPr>
      </w:pPr>
    </w:p>
    <w:p w14:paraId="5DEE183E" w14:textId="77777777" w:rsidR="007D2070" w:rsidRPr="009A57AB" w:rsidRDefault="007D2070" w:rsidP="003644B7">
      <w:pPr>
        <w:shd w:val="clear" w:color="auto" w:fill="FFFFFF"/>
        <w:tabs>
          <w:tab w:val="left" w:pos="917"/>
        </w:tabs>
        <w:spacing w:after="0" w:line="240" w:lineRule="auto"/>
        <w:ind w:firstLine="142"/>
        <w:jc w:val="both"/>
        <w:rPr>
          <w:rFonts w:ascii="Times New Roman" w:hAnsi="Times New Roman"/>
          <w:sz w:val="24"/>
          <w:szCs w:val="24"/>
        </w:rPr>
      </w:pPr>
      <w:r w:rsidRPr="009A57AB">
        <w:rPr>
          <w:rFonts w:ascii="Times New Roman" w:hAnsi="Times New Roman"/>
          <w:b/>
          <w:bCs/>
          <w:sz w:val="24"/>
          <w:szCs w:val="24"/>
        </w:rPr>
        <w:t>3.</w:t>
      </w:r>
      <w:r w:rsidRPr="009A57AB">
        <w:rPr>
          <w:rFonts w:ascii="Times New Roman" w:hAnsi="Times New Roman"/>
          <w:b/>
          <w:bCs/>
          <w:sz w:val="24"/>
          <w:szCs w:val="24"/>
        </w:rPr>
        <w:tab/>
        <w:t xml:space="preserve">Место производственной практики (по профилю специальности) в структуре ООП </w:t>
      </w:r>
    </w:p>
    <w:p w14:paraId="1224E8BB" w14:textId="77777777" w:rsidR="007D2070" w:rsidRPr="009A57AB" w:rsidRDefault="007D2070" w:rsidP="003644B7">
      <w:pPr>
        <w:shd w:val="clear" w:color="auto" w:fill="FFFFFF"/>
        <w:spacing w:after="0" w:line="240" w:lineRule="auto"/>
        <w:ind w:firstLine="142"/>
        <w:jc w:val="both"/>
        <w:rPr>
          <w:rFonts w:ascii="Times New Roman" w:hAnsi="Times New Roman"/>
          <w:iCs/>
          <w:sz w:val="24"/>
          <w:szCs w:val="24"/>
        </w:rPr>
      </w:pPr>
      <w:r w:rsidRPr="009A57AB">
        <w:rPr>
          <w:rFonts w:ascii="Times New Roman" w:hAnsi="Times New Roman"/>
          <w:iCs/>
          <w:sz w:val="24"/>
          <w:szCs w:val="24"/>
        </w:rPr>
        <w:t xml:space="preserve">       Производственная практика базируется на освоении следующих дисциплин: </w:t>
      </w:r>
    </w:p>
    <w:p w14:paraId="2D00F81F" w14:textId="77777777" w:rsidR="007D2070" w:rsidRPr="009A57AB" w:rsidRDefault="007D2070" w:rsidP="00EC116E">
      <w:pPr>
        <w:numPr>
          <w:ilvl w:val="0"/>
          <w:numId w:val="20"/>
        </w:numPr>
        <w:shd w:val="clear" w:color="auto" w:fill="FFFFFF"/>
        <w:tabs>
          <w:tab w:val="left" w:pos="398"/>
        </w:tabs>
        <w:spacing w:after="0" w:line="240" w:lineRule="auto"/>
        <w:ind w:left="0" w:firstLine="142"/>
        <w:jc w:val="both"/>
        <w:rPr>
          <w:rFonts w:ascii="Times New Roman" w:hAnsi="Times New Roman"/>
          <w:sz w:val="24"/>
          <w:szCs w:val="24"/>
        </w:rPr>
      </w:pPr>
      <w:r>
        <w:rPr>
          <w:rFonts w:ascii="Times New Roman" w:hAnsi="Times New Roman"/>
          <w:sz w:val="24"/>
          <w:szCs w:val="24"/>
        </w:rPr>
        <w:t>э</w:t>
      </w:r>
      <w:r w:rsidRPr="001654C0">
        <w:rPr>
          <w:rFonts w:ascii="Times New Roman" w:hAnsi="Times New Roman"/>
          <w:sz w:val="24"/>
          <w:szCs w:val="24"/>
        </w:rPr>
        <w:t>кономика и основы анализа финансово-хозяйственной деятельности торговой организации</w:t>
      </w:r>
      <w:r w:rsidRPr="009A57AB">
        <w:rPr>
          <w:rFonts w:ascii="Times New Roman" w:hAnsi="Times New Roman"/>
          <w:sz w:val="24"/>
          <w:szCs w:val="24"/>
        </w:rPr>
        <w:t>;</w:t>
      </w:r>
    </w:p>
    <w:p w14:paraId="193B7ADB" w14:textId="77777777" w:rsidR="007D2070" w:rsidRPr="001654C0" w:rsidRDefault="007D2070" w:rsidP="00EC116E">
      <w:pPr>
        <w:numPr>
          <w:ilvl w:val="0"/>
          <w:numId w:val="20"/>
        </w:numPr>
        <w:shd w:val="clear" w:color="auto" w:fill="FFFFFF"/>
        <w:tabs>
          <w:tab w:val="left" w:pos="398"/>
        </w:tabs>
        <w:spacing w:after="0" w:line="240" w:lineRule="auto"/>
        <w:ind w:left="0" w:firstLine="142"/>
        <w:jc w:val="both"/>
        <w:rPr>
          <w:rFonts w:ascii="Times New Roman" w:hAnsi="Times New Roman"/>
          <w:sz w:val="24"/>
          <w:szCs w:val="24"/>
        </w:rPr>
      </w:pPr>
      <w:r w:rsidRPr="001654C0">
        <w:rPr>
          <w:rFonts w:ascii="Times New Roman" w:hAnsi="Times New Roman"/>
          <w:sz w:val="24"/>
          <w:szCs w:val="24"/>
        </w:rPr>
        <w:t xml:space="preserve">Прикладные компьютерные программы  в профессиональной деятельности; </w:t>
      </w:r>
    </w:p>
    <w:p w14:paraId="19E4E2E0" w14:textId="77777777" w:rsidR="007D2070" w:rsidRPr="009A57AB" w:rsidRDefault="007D2070" w:rsidP="00EC116E">
      <w:pPr>
        <w:numPr>
          <w:ilvl w:val="0"/>
          <w:numId w:val="20"/>
        </w:numPr>
        <w:shd w:val="clear" w:color="auto" w:fill="FFFFFF"/>
        <w:tabs>
          <w:tab w:val="left" w:pos="398"/>
        </w:tabs>
        <w:spacing w:after="0" w:line="240" w:lineRule="auto"/>
        <w:ind w:left="0" w:firstLine="142"/>
        <w:jc w:val="both"/>
        <w:rPr>
          <w:rFonts w:ascii="Times New Roman" w:hAnsi="Times New Roman"/>
          <w:sz w:val="24"/>
          <w:szCs w:val="24"/>
        </w:rPr>
      </w:pPr>
      <w:r w:rsidRPr="009A57AB">
        <w:rPr>
          <w:rFonts w:ascii="Times New Roman" w:hAnsi="Times New Roman"/>
          <w:sz w:val="24"/>
          <w:szCs w:val="24"/>
        </w:rPr>
        <w:t xml:space="preserve">экономика организации; </w:t>
      </w:r>
    </w:p>
    <w:p w14:paraId="7CE07181" w14:textId="77777777" w:rsidR="007D2070" w:rsidRPr="001654C0" w:rsidRDefault="007D2070" w:rsidP="00EC116E">
      <w:pPr>
        <w:numPr>
          <w:ilvl w:val="0"/>
          <w:numId w:val="20"/>
        </w:numPr>
        <w:spacing w:after="0" w:line="240" w:lineRule="auto"/>
        <w:ind w:left="0" w:firstLine="142"/>
        <w:jc w:val="both"/>
        <w:rPr>
          <w:rFonts w:ascii="Times New Roman" w:hAnsi="Times New Roman"/>
          <w:sz w:val="24"/>
          <w:szCs w:val="24"/>
        </w:rPr>
      </w:pPr>
      <w:r w:rsidRPr="001654C0">
        <w:rPr>
          <w:rFonts w:ascii="Times New Roman" w:hAnsi="Times New Roman"/>
          <w:sz w:val="24"/>
          <w:szCs w:val="24"/>
        </w:rPr>
        <w:t>Техническое оснащение торговых организаций</w:t>
      </w:r>
    </w:p>
    <w:p w14:paraId="496F62AA" w14:textId="77777777" w:rsidR="007D2070" w:rsidRPr="009A57AB" w:rsidRDefault="007D2070" w:rsidP="00EC116E">
      <w:pPr>
        <w:numPr>
          <w:ilvl w:val="0"/>
          <w:numId w:val="20"/>
        </w:numPr>
        <w:shd w:val="clear" w:color="auto" w:fill="FFFFFF"/>
        <w:tabs>
          <w:tab w:val="left" w:pos="398"/>
        </w:tabs>
        <w:spacing w:after="0" w:line="240" w:lineRule="auto"/>
        <w:ind w:left="0" w:firstLine="142"/>
        <w:jc w:val="both"/>
        <w:rPr>
          <w:rFonts w:ascii="Times New Roman" w:hAnsi="Times New Roman"/>
          <w:sz w:val="24"/>
          <w:szCs w:val="24"/>
        </w:rPr>
      </w:pPr>
      <w:r w:rsidRPr="001654C0">
        <w:rPr>
          <w:rFonts w:ascii="Times New Roman" w:hAnsi="Times New Roman"/>
          <w:sz w:val="24"/>
          <w:szCs w:val="24"/>
        </w:rPr>
        <w:t>Метрология и стандартизация</w:t>
      </w:r>
      <w:r w:rsidRPr="009A57AB">
        <w:rPr>
          <w:rFonts w:ascii="Times New Roman" w:hAnsi="Times New Roman"/>
          <w:sz w:val="24"/>
          <w:szCs w:val="24"/>
        </w:rPr>
        <w:t>.</w:t>
      </w:r>
    </w:p>
    <w:p w14:paraId="5128F6E3" w14:textId="77777777" w:rsidR="007D2070" w:rsidRPr="009A57AB" w:rsidRDefault="007D2070" w:rsidP="003644B7">
      <w:pPr>
        <w:shd w:val="clear" w:color="auto" w:fill="FFFFFF"/>
        <w:tabs>
          <w:tab w:val="left" w:pos="398"/>
        </w:tabs>
        <w:spacing w:after="0" w:line="240" w:lineRule="auto"/>
        <w:ind w:firstLine="142"/>
        <w:jc w:val="both"/>
        <w:rPr>
          <w:rFonts w:ascii="Times New Roman" w:hAnsi="Times New Roman"/>
          <w:spacing w:val="-2"/>
          <w:sz w:val="24"/>
          <w:szCs w:val="24"/>
        </w:rPr>
      </w:pPr>
      <w:r w:rsidRPr="009A57AB">
        <w:rPr>
          <w:rFonts w:ascii="Times New Roman" w:hAnsi="Times New Roman"/>
          <w:iCs/>
          <w:spacing w:val="-1"/>
          <w:sz w:val="24"/>
          <w:szCs w:val="24"/>
        </w:rPr>
        <w:t xml:space="preserve">        В результате освоения предшествующих частей ООП </w:t>
      </w:r>
      <w:r w:rsidRPr="009A57AB">
        <w:rPr>
          <w:rFonts w:ascii="Times New Roman" w:hAnsi="Times New Roman"/>
          <w:iCs/>
          <w:sz w:val="24"/>
          <w:szCs w:val="24"/>
        </w:rPr>
        <w:t>обучающийся должен применять</w:t>
      </w:r>
      <w:r w:rsidRPr="009A57AB">
        <w:rPr>
          <w:rFonts w:ascii="Times New Roman" w:hAnsi="Times New Roman"/>
          <w:iCs/>
          <w:spacing w:val="-1"/>
          <w:sz w:val="24"/>
          <w:szCs w:val="24"/>
        </w:rPr>
        <w:t xml:space="preserve"> приобретенные ранее знания и умения</w:t>
      </w:r>
      <w:r>
        <w:rPr>
          <w:rFonts w:ascii="Times New Roman" w:hAnsi="Times New Roman"/>
          <w:iCs/>
          <w:spacing w:val="-1"/>
          <w:sz w:val="24"/>
          <w:szCs w:val="24"/>
        </w:rPr>
        <w:t>.</w:t>
      </w:r>
      <w:r w:rsidRPr="009A57AB">
        <w:rPr>
          <w:rFonts w:ascii="Times New Roman" w:hAnsi="Times New Roman"/>
          <w:spacing w:val="-2"/>
          <w:sz w:val="24"/>
          <w:szCs w:val="24"/>
        </w:rPr>
        <w:t xml:space="preserve"> </w:t>
      </w:r>
    </w:p>
    <w:p w14:paraId="2B944838" w14:textId="77777777" w:rsidR="007D2070" w:rsidRPr="009A57AB" w:rsidRDefault="007D2070" w:rsidP="003644B7">
      <w:pPr>
        <w:shd w:val="clear" w:color="auto" w:fill="FFFFFF"/>
        <w:tabs>
          <w:tab w:val="left" w:pos="394"/>
        </w:tabs>
        <w:spacing w:after="0" w:line="240" w:lineRule="auto"/>
        <w:ind w:firstLine="142"/>
        <w:jc w:val="both"/>
        <w:rPr>
          <w:rFonts w:ascii="Times New Roman" w:hAnsi="Times New Roman"/>
          <w:sz w:val="24"/>
          <w:szCs w:val="24"/>
        </w:rPr>
      </w:pPr>
    </w:p>
    <w:p w14:paraId="72A35971" w14:textId="77777777" w:rsidR="007D2070" w:rsidRPr="003F1CB5" w:rsidRDefault="007D2070" w:rsidP="003644B7">
      <w:pPr>
        <w:shd w:val="clear" w:color="auto" w:fill="FFFFFF"/>
        <w:tabs>
          <w:tab w:val="left" w:pos="0"/>
          <w:tab w:val="left" w:pos="917"/>
          <w:tab w:val="left" w:leader="underscore" w:pos="8688"/>
        </w:tabs>
        <w:spacing w:after="0" w:line="240" w:lineRule="auto"/>
        <w:ind w:firstLine="142"/>
        <w:jc w:val="both"/>
        <w:rPr>
          <w:rFonts w:ascii="Times New Roman" w:hAnsi="Times New Roman"/>
          <w:b/>
          <w:bCs/>
          <w:spacing w:val="-2"/>
          <w:sz w:val="24"/>
          <w:szCs w:val="24"/>
        </w:rPr>
      </w:pPr>
      <w:r w:rsidRPr="003F1CB5">
        <w:rPr>
          <w:rFonts w:ascii="Times New Roman" w:hAnsi="Times New Roman"/>
          <w:b/>
          <w:bCs/>
          <w:spacing w:val="-2"/>
          <w:sz w:val="24"/>
          <w:szCs w:val="24"/>
        </w:rPr>
        <w:t>4.</w:t>
      </w:r>
      <w:r w:rsidRPr="003F1CB5">
        <w:rPr>
          <w:rFonts w:ascii="Times New Roman" w:hAnsi="Times New Roman"/>
          <w:b/>
          <w:bCs/>
          <w:sz w:val="24"/>
          <w:szCs w:val="24"/>
        </w:rPr>
        <w:t xml:space="preserve"> </w:t>
      </w:r>
      <w:r w:rsidRPr="003F1CB5">
        <w:rPr>
          <w:rFonts w:ascii="Times New Roman" w:hAnsi="Times New Roman"/>
          <w:b/>
          <w:bCs/>
          <w:spacing w:val="-2"/>
          <w:sz w:val="24"/>
          <w:szCs w:val="24"/>
        </w:rPr>
        <w:t xml:space="preserve">Формы проведения производственной практики </w:t>
      </w:r>
      <w:r w:rsidRPr="003F1CB5">
        <w:rPr>
          <w:rFonts w:ascii="Times New Roman" w:hAnsi="Times New Roman"/>
          <w:b/>
          <w:bCs/>
          <w:sz w:val="24"/>
          <w:szCs w:val="24"/>
        </w:rPr>
        <w:t>(по профилю специальности)</w:t>
      </w:r>
    </w:p>
    <w:p w14:paraId="7FAB40BA" w14:textId="77777777" w:rsidR="007D2070" w:rsidRPr="003F1CB5" w:rsidRDefault="007D2070" w:rsidP="003644B7">
      <w:pPr>
        <w:shd w:val="clear" w:color="auto" w:fill="FFFFFF"/>
        <w:tabs>
          <w:tab w:val="left" w:pos="917"/>
          <w:tab w:val="left" w:leader="underscore" w:pos="8688"/>
        </w:tabs>
        <w:spacing w:after="0" w:line="240" w:lineRule="auto"/>
        <w:ind w:firstLine="142"/>
        <w:jc w:val="both"/>
        <w:rPr>
          <w:rFonts w:ascii="Times New Roman" w:hAnsi="Times New Roman"/>
          <w:bCs/>
          <w:spacing w:val="-2"/>
          <w:sz w:val="24"/>
          <w:szCs w:val="24"/>
        </w:rPr>
      </w:pPr>
      <w:r w:rsidRPr="003F1CB5">
        <w:rPr>
          <w:rFonts w:ascii="Times New Roman" w:hAnsi="Times New Roman"/>
          <w:bCs/>
          <w:spacing w:val="-2"/>
          <w:sz w:val="24"/>
          <w:szCs w:val="24"/>
        </w:rPr>
        <w:t xml:space="preserve">- выполнение сквозной профессиональной задачи по </w:t>
      </w:r>
      <w:r w:rsidRPr="003F1CB5">
        <w:rPr>
          <w:rFonts w:ascii="Times New Roman" w:hAnsi="Times New Roman"/>
          <w:sz w:val="24"/>
          <w:szCs w:val="24"/>
        </w:rPr>
        <w:t>проведению анализа конъюнктуры и емкости товарных рынков и подготовки аналитических документов по конкурентным преимуществам продукции организации на внешних рынках</w:t>
      </w:r>
      <w:r w:rsidRPr="003F1CB5">
        <w:rPr>
          <w:rFonts w:ascii="Times New Roman" w:hAnsi="Times New Roman"/>
          <w:bCs/>
          <w:spacing w:val="-2"/>
          <w:sz w:val="24"/>
          <w:szCs w:val="24"/>
        </w:rPr>
        <w:t>;</w:t>
      </w:r>
      <w:r w:rsidRPr="003F1CB5">
        <w:rPr>
          <w:rFonts w:ascii="Times New Roman" w:hAnsi="Times New Roman"/>
          <w:sz w:val="24"/>
          <w:szCs w:val="24"/>
        </w:rPr>
        <w:t xml:space="preserve"> проверке необходимой документации для заключения внешнеторгового контракта; приемке товаров по количеству и качеству; составлению и оформлению закупочной документации, осуществлению ее проверки для проведения закупочной процедуры, организационно-технического </w:t>
      </w:r>
      <w:r w:rsidRPr="003F1CB5">
        <w:rPr>
          <w:rFonts w:ascii="Times New Roman" w:hAnsi="Times New Roman"/>
          <w:sz w:val="24"/>
          <w:szCs w:val="24"/>
        </w:rPr>
        <w:lastRenderedPageBreak/>
        <w:t>обеспечения деятельности закупочных комиссий, оценки результатов и подведение итогов закупочной процедуры.</w:t>
      </w:r>
    </w:p>
    <w:p w14:paraId="67DF295D" w14:textId="77777777" w:rsidR="007D2070" w:rsidRPr="003F1CB5" w:rsidRDefault="007D2070" w:rsidP="003644B7">
      <w:pPr>
        <w:shd w:val="clear" w:color="auto" w:fill="FFFFFF"/>
        <w:tabs>
          <w:tab w:val="left" w:pos="917"/>
          <w:tab w:val="left" w:leader="underscore" w:pos="8688"/>
        </w:tabs>
        <w:spacing w:after="0" w:line="240" w:lineRule="auto"/>
        <w:ind w:firstLine="142"/>
        <w:jc w:val="both"/>
        <w:rPr>
          <w:rFonts w:ascii="Times New Roman" w:hAnsi="Times New Roman"/>
          <w:bCs/>
          <w:spacing w:val="-2"/>
          <w:sz w:val="24"/>
          <w:szCs w:val="24"/>
        </w:rPr>
      </w:pPr>
      <w:r w:rsidRPr="003F1CB5">
        <w:rPr>
          <w:rFonts w:ascii="Times New Roman" w:hAnsi="Times New Roman"/>
          <w:bCs/>
          <w:spacing w:val="-2"/>
          <w:sz w:val="24"/>
          <w:szCs w:val="24"/>
        </w:rPr>
        <w:t>- решение производственных ситуаций по формированию практических умений;</w:t>
      </w:r>
    </w:p>
    <w:p w14:paraId="7742B01F" w14:textId="77777777" w:rsidR="007D2070" w:rsidRPr="003F1CB5" w:rsidRDefault="007D2070" w:rsidP="003644B7">
      <w:pPr>
        <w:shd w:val="clear" w:color="auto" w:fill="FFFFFF"/>
        <w:tabs>
          <w:tab w:val="left" w:pos="917"/>
          <w:tab w:val="left" w:leader="underscore" w:pos="8688"/>
        </w:tabs>
        <w:spacing w:after="0" w:line="240" w:lineRule="auto"/>
        <w:ind w:firstLine="142"/>
        <w:jc w:val="both"/>
        <w:rPr>
          <w:rFonts w:ascii="Times New Roman" w:hAnsi="Times New Roman"/>
          <w:bCs/>
          <w:spacing w:val="-2"/>
          <w:sz w:val="24"/>
          <w:szCs w:val="24"/>
        </w:rPr>
      </w:pPr>
      <w:r w:rsidRPr="003F1CB5">
        <w:rPr>
          <w:rFonts w:ascii="Times New Roman" w:hAnsi="Times New Roman"/>
          <w:bCs/>
          <w:spacing w:val="-2"/>
          <w:sz w:val="24"/>
          <w:szCs w:val="24"/>
        </w:rPr>
        <w:t xml:space="preserve">- имитационное моделирование </w:t>
      </w:r>
      <w:r w:rsidRPr="003F1CB5">
        <w:rPr>
          <w:rFonts w:ascii="Times New Roman" w:hAnsi="Times New Roman"/>
          <w:sz w:val="24"/>
          <w:szCs w:val="24"/>
        </w:rPr>
        <w:t>организации и осуществления торговой деятельности</w:t>
      </w:r>
      <w:r w:rsidRPr="003F1CB5">
        <w:rPr>
          <w:rFonts w:ascii="Times New Roman" w:hAnsi="Times New Roman"/>
          <w:bCs/>
          <w:spacing w:val="-2"/>
          <w:sz w:val="24"/>
          <w:szCs w:val="24"/>
        </w:rPr>
        <w:t>;</w:t>
      </w:r>
    </w:p>
    <w:p w14:paraId="546B7F36" w14:textId="77777777" w:rsidR="007D2070" w:rsidRDefault="007D2070" w:rsidP="003644B7">
      <w:pPr>
        <w:shd w:val="clear" w:color="auto" w:fill="FFFFFF"/>
        <w:tabs>
          <w:tab w:val="left" w:pos="917"/>
          <w:tab w:val="left" w:leader="underscore" w:pos="8688"/>
        </w:tabs>
        <w:spacing w:after="0" w:line="240" w:lineRule="auto"/>
        <w:ind w:firstLine="142"/>
        <w:jc w:val="both"/>
        <w:rPr>
          <w:rFonts w:ascii="Times New Roman" w:hAnsi="Times New Roman"/>
          <w:bCs/>
          <w:spacing w:val="-2"/>
          <w:sz w:val="24"/>
          <w:szCs w:val="24"/>
        </w:rPr>
      </w:pPr>
      <w:r w:rsidRPr="003F1CB5">
        <w:rPr>
          <w:rFonts w:ascii="Times New Roman" w:hAnsi="Times New Roman"/>
          <w:bCs/>
          <w:spacing w:val="-2"/>
          <w:sz w:val="24"/>
          <w:szCs w:val="24"/>
        </w:rPr>
        <w:t>- выполнение индивидуальных профессиональных заданий.</w:t>
      </w:r>
    </w:p>
    <w:p w14:paraId="3AFC0E76" w14:textId="77777777" w:rsidR="007D2070" w:rsidRDefault="007D2070" w:rsidP="003644B7">
      <w:pPr>
        <w:shd w:val="clear" w:color="auto" w:fill="FFFFFF"/>
        <w:tabs>
          <w:tab w:val="left" w:pos="917"/>
          <w:tab w:val="left" w:leader="underscore" w:pos="8750"/>
        </w:tabs>
        <w:spacing w:after="0" w:line="240" w:lineRule="auto"/>
        <w:ind w:firstLine="142"/>
        <w:jc w:val="both"/>
        <w:rPr>
          <w:rFonts w:ascii="Times New Roman" w:hAnsi="Times New Roman"/>
          <w:b/>
          <w:bCs/>
          <w:sz w:val="24"/>
          <w:szCs w:val="24"/>
        </w:rPr>
      </w:pPr>
    </w:p>
    <w:p w14:paraId="72C3A885" w14:textId="77777777" w:rsidR="007D2070" w:rsidRPr="00010EDB" w:rsidRDefault="007D2070" w:rsidP="003644B7">
      <w:pPr>
        <w:shd w:val="clear" w:color="auto" w:fill="FFFFFF"/>
        <w:tabs>
          <w:tab w:val="left" w:pos="917"/>
          <w:tab w:val="left" w:leader="underscore" w:pos="8750"/>
        </w:tabs>
        <w:spacing w:after="0" w:line="240" w:lineRule="auto"/>
        <w:ind w:firstLine="142"/>
        <w:jc w:val="both"/>
        <w:rPr>
          <w:rFonts w:ascii="Times New Roman" w:hAnsi="Times New Roman"/>
          <w:b/>
          <w:bCs/>
          <w:spacing w:val="-2"/>
          <w:sz w:val="24"/>
          <w:szCs w:val="24"/>
        </w:rPr>
      </w:pPr>
      <w:r w:rsidRPr="00010EDB">
        <w:rPr>
          <w:rFonts w:ascii="Times New Roman" w:hAnsi="Times New Roman"/>
          <w:b/>
          <w:bCs/>
          <w:sz w:val="24"/>
          <w:szCs w:val="24"/>
        </w:rPr>
        <w:t>5.</w:t>
      </w:r>
      <w:r w:rsidRPr="00010EDB">
        <w:rPr>
          <w:rFonts w:ascii="Times New Roman" w:hAnsi="Times New Roman"/>
          <w:b/>
          <w:bCs/>
          <w:sz w:val="24"/>
          <w:szCs w:val="24"/>
        </w:rPr>
        <w:tab/>
      </w:r>
      <w:r w:rsidRPr="00010EDB">
        <w:rPr>
          <w:rFonts w:ascii="Times New Roman" w:hAnsi="Times New Roman"/>
          <w:b/>
          <w:bCs/>
          <w:spacing w:val="-2"/>
          <w:sz w:val="24"/>
          <w:szCs w:val="24"/>
        </w:rPr>
        <w:t xml:space="preserve">Место и время проведения производственной практики </w:t>
      </w:r>
      <w:r w:rsidRPr="00010EDB">
        <w:rPr>
          <w:rFonts w:ascii="Times New Roman" w:hAnsi="Times New Roman"/>
          <w:b/>
          <w:bCs/>
          <w:sz w:val="24"/>
          <w:szCs w:val="24"/>
        </w:rPr>
        <w:t>(по профилю специальности)</w:t>
      </w:r>
    </w:p>
    <w:p w14:paraId="5724E67C" w14:textId="77777777" w:rsidR="007D2070" w:rsidRPr="00010EDB" w:rsidRDefault="007D2070" w:rsidP="003644B7">
      <w:pPr>
        <w:shd w:val="clear" w:color="auto" w:fill="FFFFFF"/>
        <w:tabs>
          <w:tab w:val="left" w:pos="917"/>
          <w:tab w:val="left" w:leader="underscore" w:pos="8750"/>
        </w:tabs>
        <w:spacing w:after="0" w:line="240" w:lineRule="auto"/>
        <w:ind w:firstLine="142"/>
        <w:jc w:val="both"/>
        <w:rPr>
          <w:rFonts w:ascii="Times New Roman" w:hAnsi="Times New Roman"/>
          <w:iCs/>
          <w:sz w:val="24"/>
          <w:szCs w:val="24"/>
        </w:rPr>
      </w:pPr>
      <w:r w:rsidRPr="00010EDB">
        <w:rPr>
          <w:rFonts w:ascii="Times New Roman" w:hAnsi="Times New Roman"/>
          <w:iCs/>
          <w:sz w:val="24"/>
          <w:szCs w:val="24"/>
        </w:rPr>
        <w:t xml:space="preserve"> -  база </w:t>
      </w:r>
      <w:r w:rsidRPr="00010EDB">
        <w:rPr>
          <w:rFonts w:ascii="Times New Roman" w:hAnsi="Times New Roman"/>
          <w:bCs/>
          <w:spacing w:val="-2"/>
          <w:sz w:val="24"/>
          <w:szCs w:val="24"/>
        </w:rPr>
        <w:t>проведения производственной</w:t>
      </w:r>
      <w:r w:rsidRPr="00010EDB">
        <w:rPr>
          <w:rFonts w:ascii="Times New Roman" w:hAnsi="Times New Roman"/>
          <w:b/>
          <w:bCs/>
          <w:spacing w:val="-2"/>
          <w:sz w:val="24"/>
          <w:szCs w:val="24"/>
        </w:rPr>
        <w:t xml:space="preserve"> </w:t>
      </w:r>
      <w:r w:rsidRPr="00010EDB">
        <w:rPr>
          <w:rFonts w:ascii="Times New Roman" w:hAnsi="Times New Roman"/>
          <w:iCs/>
          <w:sz w:val="24"/>
          <w:szCs w:val="24"/>
        </w:rPr>
        <w:t>практики</w:t>
      </w:r>
      <w:r w:rsidRPr="00010EDB">
        <w:rPr>
          <w:rFonts w:ascii="Times New Roman" w:hAnsi="Times New Roman"/>
          <w:bCs/>
          <w:spacing w:val="-2"/>
          <w:sz w:val="24"/>
          <w:szCs w:val="24"/>
        </w:rPr>
        <w:t>: предприятия и организации г.Щекино и Щекинского района на основании заключенных договоров о совместной деятельности по подготовке специалистов</w:t>
      </w:r>
      <w:r w:rsidRPr="00010EDB">
        <w:rPr>
          <w:rFonts w:ascii="Times New Roman" w:hAnsi="Times New Roman"/>
          <w:iCs/>
          <w:sz w:val="24"/>
          <w:szCs w:val="24"/>
        </w:rPr>
        <w:t>;</w:t>
      </w:r>
    </w:p>
    <w:p w14:paraId="3DAAF9BD" w14:textId="77777777" w:rsidR="007D2070" w:rsidRPr="009A57AB" w:rsidRDefault="007D2070" w:rsidP="003644B7">
      <w:pPr>
        <w:shd w:val="clear" w:color="auto" w:fill="FFFFFF"/>
        <w:tabs>
          <w:tab w:val="left" w:pos="917"/>
          <w:tab w:val="left" w:leader="underscore" w:pos="8750"/>
        </w:tabs>
        <w:spacing w:after="0" w:line="240" w:lineRule="auto"/>
        <w:ind w:firstLine="142"/>
        <w:jc w:val="both"/>
        <w:rPr>
          <w:rFonts w:ascii="Times New Roman" w:hAnsi="Times New Roman"/>
          <w:iCs/>
          <w:sz w:val="24"/>
          <w:szCs w:val="24"/>
        </w:rPr>
      </w:pPr>
      <w:r w:rsidRPr="00010EDB">
        <w:rPr>
          <w:rFonts w:ascii="Times New Roman" w:hAnsi="Times New Roman"/>
          <w:iCs/>
          <w:sz w:val="24"/>
          <w:szCs w:val="24"/>
        </w:rPr>
        <w:t xml:space="preserve"> -  сроки  проведения практики: 4 семестр, в течение 3 недель.</w:t>
      </w:r>
      <w:r w:rsidRPr="009A57AB">
        <w:rPr>
          <w:rFonts w:ascii="Times New Roman" w:hAnsi="Times New Roman"/>
          <w:iCs/>
          <w:sz w:val="24"/>
          <w:szCs w:val="24"/>
        </w:rPr>
        <w:t xml:space="preserve"> </w:t>
      </w:r>
    </w:p>
    <w:p w14:paraId="633BA791" w14:textId="77777777" w:rsidR="007D2070" w:rsidRPr="009A57AB" w:rsidRDefault="007D2070" w:rsidP="003644B7">
      <w:pPr>
        <w:shd w:val="clear" w:color="auto" w:fill="FFFFFF"/>
        <w:tabs>
          <w:tab w:val="left" w:pos="917"/>
          <w:tab w:val="left" w:leader="underscore" w:pos="8750"/>
        </w:tabs>
        <w:spacing w:after="0" w:line="240" w:lineRule="auto"/>
        <w:ind w:firstLine="142"/>
        <w:jc w:val="both"/>
        <w:rPr>
          <w:rFonts w:ascii="Times New Roman" w:hAnsi="Times New Roman"/>
          <w:b/>
          <w:bCs/>
          <w:spacing w:val="-2"/>
          <w:sz w:val="24"/>
          <w:szCs w:val="24"/>
        </w:rPr>
      </w:pPr>
    </w:p>
    <w:p w14:paraId="029852B3" w14:textId="77777777" w:rsidR="007D2070" w:rsidRPr="009A57AB" w:rsidRDefault="007D2070" w:rsidP="003644B7">
      <w:pPr>
        <w:shd w:val="clear" w:color="auto" w:fill="FFFFFF"/>
        <w:tabs>
          <w:tab w:val="left" w:leader="underscore" w:pos="6528"/>
        </w:tabs>
        <w:spacing w:after="0" w:line="240" w:lineRule="auto"/>
        <w:ind w:firstLine="142"/>
        <w:jc w:val="both"/>
        <w:rPr>
          <w:rFonts w:ascii="Times New Roman" w:hAnsi="Times New Roman"/>
          <w:sz w:val="24"/>
          <w:szCs w:val="24"/>
        </w:rPr>
      </w:pPr>
      <w:r w:rsidRPr="009A57AB">
        <w:rPr>
          <w:rFonts w:ascii="Times New Roman" w:hAnsi="Times New Roman"/>
          <w:b/>
          <w:bCs/>
          <w:sz w:val="24"/>
          <w:szCs w:val="24"/>
        </w:rPr>
        <w:t>6.  Компетенции обучающегося, формируемые в результате прохождения производственной практики (по профилю специальности)</w:t>
      </w:r>
    </w:p>
    <w:p w14:paraId="28A95B85" w14:textId="77777777" w:rsidR="007D2070" w:rsidRPr="009A57AB" w:rsidRDefault="007D2070" w:rsidP="003644B7">
      <w:pPr>
        <w:shd w:val="clear" w:color="auto" w:fill="FFFFFF"/>
        <w:tabs>
          <w:tab w:val="left" w:leader="underscore" w:pos="8736"/>
        </w:tabs>
        <w:spacing w:after="0" w:line="240" w:lineRule="auto"/>
        <w:ind w:firstLine="142"/>
        <w:jc w:val="both"/>
        <w:rPr>
          <w:rFonts w:ascii="Times New Roman" w:hAnsi="Times New Roman"/>
          <w:spacing w:val="-5"/>
          <w:sz w:val="24"/>
          <w:szCs w:val="24"/>
        </w:rPr>
      </w:pPr>
      <w:r w:rsidRPr="009A57AB">
        <w:rPr>
          <w:rFonts w:ascii="Times New Roman" w:hAnsi="Times New Roman"/>
          <w:sz w:val="24"/>
          <w:szCs w:val="24"/>
        </w:rPr>
        <w:t xml:space="preserve">В результате прохождения данной производственной практики обучающийся должен приобрести следующие практические навыки, умения, </w:t>
      </w:r>
      <w:r w:rsidRPr="009A57AB">
        <w:rPr>
          <w:rFonts w:ascii="Times New Roman" w:hAnsi="Times New Roman"/>
          <w:spacing w:val="-5"/>
          <w:sz w:val="24"/>
          <w:szCs w:val="24"/>
        </w:rPr>
        <w:t xml:space="preserve">профессиональные компетенции: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522"/>
      </w:tblGrid>
      <w:tr w:rsidR="007D2070" w:rsidRPr="002C77D4" w14:paraId="36F81C39" w14:textId="77777777" w:rsidTr="002741E2">
        <w:trPr>
          <w:trHeight w:val="20"/>
        </w:trPr>
        <w:tc>
          <w:tcPr>
            <w:tcW w:w="1036" w:type="pct"/>
            <w:vMerge w:val="restart"/>
            <w:shd w:val="clear" w:color="auto" w:fill="auto"/>
            <w:hideMark/>
          </w:tcPr>
          <w:p w14:paraId="0428C388"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Владеть навыками</w:t>
            </w:r>
          </w:p>
        </w:tc>
        <w:tc>
          <w:tcPr>
            <w:tcW w:w="3964" w:type="pct"/>
            <w:shd w:val="clear" w:color="auto" w:fill="auto"/>
            <w:vAlign w:val="center"/>
            <w:hideMark/>
          </w:tcPr>
          <w:p w14:paraId="2AE1E417"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поиска и систематизации открытых источников информации о внутренних и внешних рынках для сбыта товарной продукции;</w:t>
            </w:r>
          </w:p>
        </w:tc>
      </w:tr>
      <w:tr w:rsidR="007D2070" w:rsidRPr="002C77D4" w14:paraId="749651D4" w14:textId="77777777" w:rsidTr="002741E2">
        <w:trPr>
          <w:trHeight w:val="20"/>
        </w:trPr>
        <w:tc>
          <w:tcPr>
            <w:tcW w:w="1036" w:type="pct"/>
            <w:vMerge/>
            <w:vAlign w:val="center"/>
            <w:hideMark/>
          </w:tcPr>
          <w:p w14:paraId="675F96B0"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5924D1ED"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проведения анализа и оценки объема спроса на товарную продукцию организации на внутренних и внешних рынках;</w:t>
            </w:r>
          </w:p>
        </w:tc>
      </w:tr>
      <w:tr w:rsidR="007D2070" w:rsidRPr="002C77D4" w14:paraId="3AEAC4AF" w14:textId="77777777" w:rsidTr="002741E2">
        <w:trPr>
          <w:trHeight w:val="20"/>
        </w:trPr>
        <w:tc>
          <w:tcPr>
            <w:tcW w:w="1036" w:type="pct"/>
            <w:vMerge/>
            <w:vAlign w:val="center"/>
            <w:hideMark/>
          </w:tcPr>
          <w:p w14:paraId="45CE1EF6"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F86A168"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обработки, формирования и хранения данных, информации, документов, в том числе полученных от поставщиков (подрядчиков, исполнителей);</w:t>
            </w:r>
          </w:p>
        </w:tc>
      </w:tr>
      <w:tr w:rsidR="007D2070" w:rsidRPr="002C77D4" w14:paraId="22CA16A2" w14:textId="77777777" w:rsidTr="002741E2">
        <w:trPr>
          <w:trHeight w:val="20"/>
        </w:trPr>
        <w:tc>
          <w:tcPr>
            <w:tcW w:w="1036" w:type="pct"/>
            <w:vMerge/>
            <w:vAlign w:val="center"/>
            <w:hideMark/>
          </w:tcPr>
          <w:p w14:paraId="5B88465D"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60040FE"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составления перечня требований внешних рынков к товарной продукции организации;</w:t>
            </w:r>
          </w:p>
        </w:tc>
      </w:tr>
      <w:tr w:rsidR="007D2070" w:rsidRPr="002C77D4" w14:paraId="2D6C4173" w14:textId="77777777" w:rsidTr="002741E2">
        <w:trPr>
          <w:trHeight w:val="20"/>
        </w:trPr>
        <w:tc>
          <w:tcPr>
            <w:tcW w:w="1036" w:type="pct"/>
            <w:vMerge/>
            <w:vAlign w:val="center"/>
            <w:hideMark/>
          </w:tcPr>
          <w:p w14:paraId="3DD30DD5"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64C67B12"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подготовки рекомендаций по омологации товарной продукции по итогам анализа требований определенного внешнего рынка;</w:t>
            </w:r>
          </w:p>
        </w:tc>
      </w:tr>
      <w:tr w:rsidR="007D2070" w:rsidRPr="002C77D4" w14:paraId="4FC68CEB" w14:textId="77777777" w:rsidTr="002741E2">
        <w:trPr>
          <w:trHeight w:val="20"/>
        </w:trPr>
        <w:tc>
          <w:tcPr>
            <w:tcW w:w="1036" w:type="pct"/>
            <w:vMerge/>
            <w:vAlign w:val="center"/>
            <w:hideMark/>
          </w:tcPr>
          <w:p w14:paraId="2D179F70"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E4C4A2D"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проведения анализа конъюнктуры и емкости товарных рынков, мониторинга внутренних и внешних рынков;</w:t>
            </w:r>
          </w:p>
        </w:tc>
      </w:tr>
      <w:tr w:rsidR="007D2070" w:rsidRPr="002C77D4" w14:paraId="10DFDB20" w14:textId="77777777" w:rsidTr="002741E2">
        <w:trPr>
          <w:trHeight w:val="20"/>
        </w:trPr>
        <w:tc>
          <w:tcPr>
            <w:tcW w:w="1036" w:type="pct"/>
            <w:vMerge/>
            <w:vAlign w:val="center"/>
            <w:hideMark/>
          </w:tcPr>
          <w:p w14:paraId="0F18F4DB"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B763519"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подготовки аналитических документов по конкурентным преимуществам продукции организации на внешних рынках;</w:t>
            </w:r>
          </w:p>
        </w:tc>
      </w:tr>
      <w:tr w:rsidR="007D2070" w:rsidRPr="002C77D4" w14:paraId="6F15E087" w14:textId="77777777" w:rsidTr="002741E2">
        <w:trPr>
          <w:trHeight w:val="20"/>
        </w:trPr>
        <w:tc>
          <w:tcPr>
            <w:tcW w:w="1036" w:type="pct"/>
            <w:vMerge/>
            <w:vAlign w:val="center"/>
            <w:hideMark/>
          </w:tcPr>
          <w:p w14:paraId="76E60255"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0F4816B"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оформления договоров с поставщиками и потребителями товаров и услуг;</w:t>
            </w:r>
          </w:p>
        </w:tc>
      </w:tr>
      <w:tr w:rsidR="007D2070" w:rsidRPr="002C77D4" w14:paraId="1D3CACBB" w14:textId="77777777" w:rsidTr="002741E2">
        <w:trPr>
          <w:trHeight w:val="20"/>
        </w:trPr>
        <w:tc>
          <w:tcPr>
            <w:tcW w:w="1036" w:type="pct"/>
            <w:vMerge/>
            <w:vAlign w:val="center"/>
            <w:hideMark/>
          </w:tcPr>
          <w:p w14:paraId="35538238"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5FB77CD4"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мониторинга поставщиков (подрядчиков, исполнителей) и заказчиков в сфере закупок;</w:t>
            </w:r>
          </w:p>
        </w:tc>
      </w:tr>
      <w:tr w:rsidR="007D2070" w:rsidRPr="002C77D4" w14:paraId="36CC7EF3" w14:textId="77777777" w:rsidTr="002741E2">
        <w:trPr>
          <w:trHeight w:val="20"/>
        </w:trPr>
        <w:tc>
          <w:tcPr>
            <w:tcW w:w="1036" w:type="pct"/>
            <w:vMerge/>
            <w:vAlign w:val="center"/>
            <w:hideMark/>
          </w:tcPr>
          <w:p w14:paraId="3BBB41FF"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9DFB918"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установления контактов с деловыми партнерами, заключения договоров, предъявления претензий;</w:t>
            </w:r>
          </w:p>
        </w:tc>
      </w:tr>
      <w:tr w:rsidR="007D2070" w:rsidRPr="002C77D4" w14:paraId="1E5F6B7F" w14:textId="77777777" w:rsidTr="002741E2">
        <w:trPr>
          <w:trHeight w:val="20"/>
        </w:trPr>
        <w:tc>
          <w:tcPr>
            <w:tcW w:w="1036" w:type="pct"/>
            <w:vMerge/>
            <w:vAlign w:val="center"/>
            <w:hideMark/>
          </w:tcPr>
          <w:p w14:paraId="5E2EF0B7"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9D57E69"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составления деловых писем, предложений, заказов на поставку товаров, проведения безналичных расчетов;</w:t>
            </w:r>
          </w:p>
        </w:tc>
      </w:tr>
      <w:tr w:rsidR="007D2070" w:rsidRPr="002C77D4" w14:paraId="394FC17F" w14:textId="77777777" w:rsidTr="002741E2">
        <w:trPr>
          <w:trHeight w:val="20"/>
        </w:trPr>
        <w:tc>
          <w:tcPr>
            <w:tcW w:w="1036" w:type="pct"/>
            <w:vMerge/>
            <w:vAlign w:val="center"/>
            <w:hideMark/>
          </w:tcPr>
          <w:p w14:paraId="4DABA973"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D90711A"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формирования начальной (максимальной) цены закупки, описания объекта закупки, требований к участнику закупки, порядка оценки участников, проекта контракта;</w:t>
            </w:r>
          </w:p>
        </w:tc>
      </w:tr>
      <w:tr w:rsidR="007D2070" w:rsidRPr="002C77D4" w14:paraId="3D9323D4" w14:textId="77777777" w:rsidTr="002741E2">
        <w:trPr>
          <w:trHeight w:val="20"/>
        </w:trPr>
        <w:tc>
          <w:tcPr>
            <w:tcW w:w="1036" w:type="pct"/>
            <w:vMerge/>
            <w:vAlign w:val="center"/>
            <w:hideMark/>
          </w:tcPr>
          <w:p w14:paraId="43BEF0D0"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F2946F0"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составления и оформления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 оценки результатов и подведение итогов закупочной процедуры;</w:t>
            </w:r>
          </w:p>
        </w:tc>
      </w:tr>
      <w:tr w:rsidR="007D2070" w:rsidRPr="002C77D4" w14:paraId="2CDA3522" w14:textId="77777777" w:rsidTr="002741E2">
        <w:trPr>
          <w:trHeight w:val="20"/>
        </w:trPr>
        <w:tc>
          <w:tcPr>
            <w:tcW w:w="1036" w:type="pct"/>
            <w:vMerge/>
            <w:vAlign w:val="center"/>
            <w:hideMark/>
          </w:tcPr>
          <w:p w14:paraId="50D25029"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2F5A0E0F"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осуществления подготовки протоколов заседаний закупочных комиссий на основании решений, принятых членами комиссии по осуществлению закупок;</w:t>
            </w:r>
          </w:p>
        </w:tc>
      </w:tr>
      <w:tr w:rsidR="007D2070" w:rsidRPr="002C77D4" w14:paraId="1EA067DD" w14:textId="77777777" w:rsidTr="002741E2">
        <w:trPr>
          <w:trHeight w:val="20"/>
        </w:trPr>
        <w:tc>
          <w:tcPr>
            <w:tcW w:w="1036" w:type="pct"/>
            <w:vMerge/>
            <w:vAlign w:val="center"/>
            <w:hideMark/>
          </w:tcPr>
          <w:p w14:paraId="4A353178"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5B79372"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публичного размещения полученных результатов; осуществления проверки необходимой документации для заключения контрактов и процедуры подписания контракта с поставщиками (подрядчиками, исполнителями);</w:t>
            </w:r>
          </w:p>
        </w:tc>
      </w:tr>
      <w:tr w:rsidR="007D2070" w:rsidRPr="002C77D4" w14:paraId="39DF264D" w14:textId="77777777" w:rsidTr="002741E2">
        <w:trPr>
          <w:trHeight w:val="20"/>
        </w:trPr>
        <w:tc>
          <w:tcPr>
            <w:tcW w:w="1036" w:type="pct"/>
            <w:vMerge/>
            <w:vAlign w:val="center"/>
            <w:hideMark/>
          </w:tcPr>
          <w:p w14:paraId="0ABD4F0C"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B8E36F5"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публичного размещения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tc>
      </w:tr>
      <w:tr w:rsidR="007D2070" w:rsidRPr="002C77D4" w14:paraId="182E2EB5" w14:textId="77777777" w:rsidTr="002741E2">
        <w:trPr>
          <w:trHeight w:val="20"/>
        </w:trPr>
        <w:tc>
          <w:tcPr>
            <w:tcW w:w="1036" w:type="pct"/>
            <w:vMerge/>
            <w:vAlign w:val="center"/>
            <w:hideMark/>
          </w:tcPr>
          <w:p w14:paraId="40CD34E2"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B72A4EF"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организации осуществления оплаты поставленного товара, выполненной работы (ее результатов), оказанной услуги, а также отдельных этапов исполнения контракта, денежных сумм по банковской гарантии в предусмотренных случая, организации возврата денежных средств, внесенных в качестве обеспечения исполнения заявок или обеспечения исполнения контрактов;</w:t>
            </w:r>
          </w:p>
        </w:tc>
      </w:tr>
      <w:tr w:rsidR="007D2070" w:rsidRPr="002C77D4" w14:paraId="4FA889BB" w14:textId="77777777" w:rsidTr="002741E2">
        <w:trPr>
          <w:trHeight w:val="20"/>
        </w:trPr>
        <w:tc>
          <w:tcPr>
            <w:tcW w:w="1036" w:type="pct"/>
            <w:vMerge/>
            <w:vAlign w:val="center"/>
            <w:hideMark/>
          </w:tcPr>
          <w:p w14:paraId="3EC28CFA"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8A727A4"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направления запросов, приглашений и информации потенциальным участникам внешнеторгового контракта;</w:t>
            </w:r>
          </w:p>
        </w:tc>
      </w:tr>
      <w:tr w:rsidR="007D2070" w:rsidRPr="002C77D4" w14:paraId="394F65F3" w14:textId="77777777" w:rsidTr="002741E2">
        <w:trPr>
          <w:trHeight w:val="20"/>
        </w:trPr>
        <w:tc>
          <w:tcPr>
            <w:tcW w:w="1036" w:type="pct"/>
            <w:vMerge/>
            <w:vAlign w:val="center"/>
            <w:hideMark/>
          </w:tcPr>
          <w:p w14:paraId="0FB8ABE5"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AA72551"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проведения предварительного анализа поступающих коммерческих предложений, запросов от потенциальных партнеров на внешних рынках;</w:t>
            </w:r>
          </w:p>
        </w:tc>
      </w:tr>
      <w:tr w:rsidR="007D2070" w:rsidRPr="002C77D4" w14:paraId="26D4BC6C" w14:textId="77777777" w:rsidTr="002741E2">
        <w:trPr>
          <w:trHeight w:val="20"/>
        </w:trPr>
        <w:tc>
          <w:tcPr>
            <w:tcW w:w="1036" w:type="pct"/>
            <w:vMerge/>
            <w:vAlign w:val="center"/>
            <w:hideMark/>
          </w:tcPr>
          <w:p w14:paraId="3606E6BB"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1CE6A67"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составления списка отклонений от приемлемых условий внешнеторгового контракта (перечень разногласий);</w:t>
            </w:r>
          </w:p>
        </w:tc>
      </w:tr>
      <w:tr w:rsidR="007D2070" w:rsidRPr="002C77D4" w14:paraId="6980BBBD" w14:textId="77777777" w:rsidTr="002741E2">
        <w:trPr>
          <w:trHeight w:val="20"/>
        </w:trPr>
        <w:tc>
          <w:tcPr>
            <w:tcW w:w="1036" w:type="pct"/>
            <w:vMerge/>
            <w:vAlign w:val="center"/>
            <w:hideMark/>
          </w:tcPr>
          <w:p w14:paraId="4A4D4E41"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2BFF759"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документального оформления результатов переговоров по условиям внешнеторгового контракта;</w:t>
            </w:r>
          </w:p>
        </w:tc>
      </w:tr>
      <w:tr w:rsidR="007D2070" w:rsidRPr="002C77D4" w14:paraId="5AFDE31B" w14:textId="77777777" w:rsidTr="002741E2">
        <w:trPr>
          <w:trHeight w:val="20"/>
        </w:trPr>
        <w:tc>
          <w:tcPr>
            <w:tcW w:w="1036" w:type="pct"/>
            <w:vMerge/>
            <w:vAlign w:val="center"/>
            <w:hideMark/>
          </w:tcPr>
          <w:p w14:paraId="0AAF3A86"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F64D9A1"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подготовки сводных отчетов и предложений о потенциальных партнерах на внешних рынках;</w:t>
            </w:r>
          </w:p>
        </w:tc>
      </w:tr>
      <w:tr w:rsidR="007D2070" w:rsidRPr="002C77D4" w14:paraId="0E5107AA" w14:textId="77777777" w:rsidTr="002741E2">
        <w:trPr>
          <w:trHeight w:val="20"/>
        </w:trPr>
        <w:tc>
          <w:tcPr>
            <w:tcW w:w="1036" w:type="pct"/>
            <w:vMerge/>
            <w:vAlign w:val="center"/>
            <w:hideMark/>
          </w:tcPr>
          <w:p w14:paraId="58FE791F"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5796CD5"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формирования списка потенциальных партнеров для заключения внешнеторгового контракта;</w:t>
            </w:r>
          </w:p>
        </w:tc>
      </w:tr>
      <w:tr w:rsidR="007D2070" w:rsidRPr="002C77D4" w14:paraId="2380F322" w14:textId="77777777" w:rsidTr="002741E2">
        <w:trPr>
          <w:trHeight w:val="20"/>
        </w:trPr>
        <w:tc>
          <w:tcPr>
            <w:tcW w:w="1036" w:type="pct"/>
            <w:vMerge/>
            <w:vAlign w:val="center"/>
            <w:hideMark/>
          </w:tcPr>
          <w:p w14:paraId="559FC7E4"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6DC46C70"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обработки, формирования, хранения информации и данных об участниках внешнеторгового контракта;</w:t>
            </w:r>
          </w:p>
        </w:tc>
      </w:tr>
      <w:tr w:rsidR="007D2070" w:rsidRPr="002C77D4" w14:paraId="5A5707C7" w14:textId="77777777" w:rsidTr="002741E2">
        <w:trPr>
          <w:trHeight w:val="20"/>
        </w:trPr>
        <w:tc>
          <w:tcPr>
            <w:tcW w:w="1036" w:type="pct"/>
            <w:vMerge/>
            <w:vAlign w:val="center"/>
            <w:hideMark/>
          </w:tcPr>
          <w:p w14:paraId="24FC2F4D"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9AF6F8A"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формирования проекта внешнеторгового контракта;</w:t>
            </w:r>
          </w:p>
        </w:tc>
      </w:tr>
      <w:tr w:rsidR="007D2070" w:rsidRPr="002C77D4" w14:paraId="3EB6CD9C" w14:textId="77777777" w:rsidTr="002741E2">
        <w:trPr>
          <w:trHeight w:val="20"/>
        </w:trPr>
        <w:tc>
          <w:tcPr>
            <w:tcW w:w="1036" w:type="pct"/>
            <w:vMerge/>
            <w:vAlign w:val="center"/>
            <w:hideMark/>
          </w:tcPr>
          <w:p w14:paraId="57D246DE"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8F589DE"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осуществления проверки необходимой документации для заключения внешнеторгового контракта;</w:t>
            </w:r>
          </w:p>
        </w:tc>
      </w:tr>
      <w:tr w:rsidR="007D2070" w:rsidRPr="002C77D4" w14:paraId="0A74D9D6" w14:textId="77777777" w:rsidTr="002741E2">
        <w:trPr>
          <w:trHeight w:val="20"/>
        </w:trPr>
        <w:tc>
          <w:tcPr>
            <w:tcW w:w="1036" w:type="pct"/>
            <w:vMerge/>
            <w:vAlign w:val="center"/>
            <w:hideMark/>
          </w:tcPr>
          <w:p w14:paraId="05FAA9D9"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C52AAF1"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подготовки процедуры подписания внешнеторгового контракта с контрагентом;</w:t>
            </w:r>
          </w:p>
        </w:tc>
      </w:tr>
      <w:tr w:rsidR="007D2070" w:rsidRPr="002C77D4" w14:paraId="4CCAA25A" w14:textId="77777777" w:rsidTr="002741E2">
        <w:trPr>
          <w:trHeight w:val="20"/>
        </w:trPr>
        <w:tc>
          <w:tcPr>
            <w:tcW w:w="1036" w:type="pct"/>
            <w:vMerge/>
            <w:vAlign w:val="center"/>
            <w:hideMark/>
          </w:tcPr>
          <w:p w14:paraId="3FD5AB01"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30E0B0D"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подготовки документа о приемке результатов отдельного этапа исполнения контракта;</w:t>
            </w:r>
          </w:p>
        </w:tc>
      </w:tr>
      <w:tr w:rsidR="007D2070" w:rsidRPr="002C77D4" w14:paraId="3A59DE30" w14:textId="77777777" w:rsidTr="002741E2">
        <w:trPr>
          <w:trHeight w:val="20"/>
        </w:trPr>
        <w:tc>
          <w:tcPr>
            <w:tcW w:w="1036" w:type="pct"/>
            <w:vMerge/>
            <w:vAlign w:val="center"/>
            <w:hideMark/>
          </w:tcPr>
          <w:p w14:paraId="14C32C1E"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E804814"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сбора информации, документов по вопросам исполнения обязательств по внешнеторговому контракту;</w:t>
            </w:r>
          </w:p>
        </w:tc>
      </w:tr>
      <w:tr w:rsidR="007D2070" w:rsidRPr="002C77D4" w14:paraId="77235AA3" w14:textId="77777777" w:rsidTr="002741E2">
        <w:trPr>
          <w:trHeight w:val="20"/>
        </w:trPr>
        <w:tc>
          <w:tcPr>
            <w:tcW w:w="1036" w:type="pct"/>
            <w:vMerge/>
            <w:vAlign w:val="center"/>
            <w:hideMark/>
          </w:tcPr>
          <w:p w14:paraId="24ADB6C0"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7489906"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разработки плана-графика контрольных мероприятий по исполнению обязательств по внешнеторговому контракту;</w:t>
            </w:r>
          </w:p>
        </w:tc>
      </w:tr>
      <w:tr w:rsidR="007D2070" w:rsidRPr="002C77D4" w14:paraId="0AC72BC8" w14:textId="77777777" w:rsidTr="002741E2">
        <w:trPr>
          <w:trHeight w:val="20"/>
        </w:trPr>
        <w:tc>
          <w:tcPr>
            <w:tcW w:w="1036" w:type="pct"/>
            <w:vMerge/>
            <w:vAlign w:val="center"/>
            <w:hideMark/>
          </w:tcPr>
          <w:p w14:paraId="225908CA"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CB304AC"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мониторинга отклонений от выполнения обязательств по внешнеторговому контракту;</w:t>
            </w:r>
          </w:p>
        </w:tc>
      </w:tr>
      <w:tr w:rsidR="007D2070" w:rsidRPr="002C77D4" w14:paraId="40A888B0" w14:textId="77777777" w:rsidTr="002741E2">
        <w:trPr>
          <w:trHeight w:val="20"/>
        </w:trPr>
        <w:tc>
          <w:tcPr>
            <w:tcW w:w="1036" w:type="pct"/>
            <w:vMerge/>
            <w:vAlign w:val="center"/>
            <w:hideMark/>
          </w:tcPr>
          <w:p w14:paraId="15E73D59"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632940D1"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документального оформления отклонений от выполнения обязательств по внешнеторговому контракту и организация претензионной работы;</w:t>
            </w:r>
          </w:p>
        </w:tc>
      </w:tr>
      <w:tr w:rsidR="007D2070" w:rsidRPr="002C77D4" w14:paraId="294564B3" w14:textId="77777777" w:rsidTr="002741E2">
        <w:trPr>
          <w:trHeight w:val="20"/>
        </w:trPr>
        <w:tc>
          <w:tcPr>
            <w:tcW w:w="1036" w:type="pct"/>
            <w:vMerge/>
            <w:vAlign w:val="center"/>
            <w:hideMark/>
          </w:tcPr>
          <w:p w14:paraId="1C909DF5"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308878F"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подготовки предложений по применению мер ответственности и совершению соответствующих действий в случае нарушения обязательств по внешнеторговому контракту;</w:t>
            </w:r>
          </w:p>
        </w:tc>
      </w:tr>
      <w:tr w:rsidR="007D2070" w:rsidRPr="002C77D4" w14:paraId="727F5DC9" w14:textId="77777777" w:rsidTr="002741E2">
        <w:trPr>
          <w:trHeight w:val="20"/>
        </w:trPr>
        <w:tc>
          <w:tcPr>
            <w:tcW w:w="1036" w:type="pct"/>
            <w:vMerge/>
            <w:vAlign w:val="center"/>
            <w:hideMark/>
          </w:tcPr>
          <w:p w14:paraId="6634E24B"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5DA4B17"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 xml:space="preserve">выполнения торгово-технологических операций, в том числе с использованием искусственного интеллекта, голосовых помощников, </w:t>
            </w:r>
            <w:r w:rsidRPr="002C77D4">
              <w:rPr>
                <w:rFonts w:ascii="Times New Roman" w:hAnsi="Times New Roman"/>
                <w:color w:val="000000"/>
                <w:sz w:val="24"/>
                <w:szCs w:val="24"/>
              </w:rPr>
              <w:lastRenderedPageBreak/>
              <w:t xml:space="preserve">чат-ботов для обработки запросов покупателей с максимальной скоростью; </w:t>
            </w:r>
          </w:p>
        </w:tc>
      </w:tr>
      <w:tr w:rsidR="007D2070" w:rsidRPr="002C77D4" w14:paraId="7AFA28B2" w14:textId="77777777" w:rsidTr="002741E2">
        <w:trPr>
          <w:trHeight w:val="20"/>
        </w:trPr>
        <w:tc>
          <w:tcPr>
            <w:tcW w:w="1036" w:type="pct"/>
            <w:vMerge/>
            <w:vAlign w:val="center"/>
            <w:hideMark/>
          </w:tcPr>
          <w:p w14:paraId="1B3DDD36"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2F5C1764"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организации торговли, в том числе с использованием камер и алгоритмов распознавания лиц для осуществления расчетов с покупателями без применения контрольно-кассовой техники;</w:t>
            </w:r>
          </w:p>
        </w:tc>
      </w:tr>
      <w:tr w:rsidR="007D2070" w:rsidRPr="002C77D4" w14:paraId="493E4266" w14:textId="77777777" w:rsidTr="002741E2">
        <w:trPr>
          <w:trHeight w:val="20"/>
        </w:trPr>
        <w:tc>
          <w:tcPr>
            <w:tcW w:w="1036" w:type="pct"/>
            <w:vMerge/>
            <w:vAlign w:val="center"/>
            <w:hideMark/>
          </w:tcPr>
          <w:p w14:paraId="69F83EE8"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3922910"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приемки товаров по количеству и качеству;</w:t>
            </w:r>
          </w:p>
        </w:tc>
      </w:tr>
      <w:tr w:rsidR="007D2070" w:rsidRPr="002C77D4" w14:paraId="7803CB82" w14:textId="77777777" w:rsidTr="002741E2">
        <w:trPr>
          <w:trHeight w:val="20"/>
        </w:trPr>
        <w:tc>
          <w:tcPr>
            <w:tcW w:w="1036" w:type="pct"/>
            <w:vMerge/>
            <w:vAlign w:val="center"/>
            <w:hideMark/>
          </w:tcPr>
          <w:p w14:paraId="748618FF"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5779D596"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соблюдения правил охраны труда.</w:t>
            </w:r>
          </w:p>
        </w:tc>
      </w:tr>
      <w:tr w:rsidR="007D2070" w:rsidRPr="002C77D4" w14:paraId="553BAA05" w14:textId="77777777" w:rsidTr="002741E2">
        <w:trPr>
          <w:trHeight w:val="20"/>
        </w:trPr>
        <w:tc>
          <w:tcPr>
            <w:tcW w:w="1036" w:type="pct"/>
            <w:vMerge w:val="restart"/>
            <w:shd w:val="clear" w:color="auto" w:fill="auto"/>
            <w:hideMark/>
          </w:tcPr>
          <w:p w14:paraId="44A32945"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Уметь</w:t>
            </w:r>
          </w:p>
        </w:tc>
        <w:tc>
          <w:tcPr>
            <w:tcW w:w="3964" w:type="pct"/>
            <w:shd w:val="clear" w:color="auto" w:fill="auto"/>
            <w:vAlign w:val="center"/>
            <w:hideMark/>
          </w:tcPr>
          <w:p w14:paraId="42731D66"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пользоваться современными поисковыми системами для сбора информации о внешних и внутренних рынках;</w:t>
            </w:r>
          </w:p>
        </w:tc>
      </w:tr>
      <w:tr w:rsidR="007D2070" w:rsidRPr="002C77D4" w14:paraId="35EDAA01" w14:textId="77777777" w:rsidTr="002741E2">
        <w:trPr>
          <w:trHeight w:val="20"/>
        </w:trPr>
        <w:tc>
          <w:tcPr>
            <w:tcW w:w="1036" w:type="pct"/>
            <w:vMerge/>
            <w:vAlign w:val="center"/>
            <w:hideMark/>
          </w:tcPr>
          <w:p w14:paraId="6CF66518"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3913D68"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проводить исследование рынка поставщиков, создавать и вести базу поставщиков и покупателей товаров;</w:t>
            </w:r>
          </w:p>
        </w:tc>
      </w:tr>
      <w:tr w:rsidR="007D2070" w:rsidRPr="002C77D4" w14:paraId="3F431DD3" w14:textId="77777777" w:rsidTr="002741E2">
        <w:trPr>
          <w:trHeight w:val="20"/>
        </w:trPr>
        <w:tc>
          <w:tcPr>
            <w:tcW w:w="1036" w:type="pct"/>
            <w:vMerge/>
            <w:vAlign w:val="center"/>
            <w:hideMark/>
          </w:tcPr>
          <w:p w14:paraId="799FBF6D"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07FBB5A"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обобщать и систематизировать коммерческую информацию, формировать базы данных с информацией о ценах на товары, работы, услуги, требованиях внешних и внутренних рынков к товарной продукции, статистически ее обрабатывать в формате электронных таблиц и формулировать аналитические выводы;</w:t>
            </w:r>
          </w:p>
        </w:tc>
      </w:tr>
      <w:tr w:rsidR="007D2070" w:rsidRPr="002C77D4" w14:paraId="0A756007" w14:textId="77777777" w:rsidTr="002741E2">
        <w:trPr>
          <w:trHeight w:val="20"/>
        </w:trPr>
        <w:tc>
          <w:tcPr>
            <w:tcW w:w="1036" w:type="pct"/>
            <w:vMerge/>
            <w:vAlign w:val="center"/>
            <w:hideMark/>
          </w:tcPr>
          <w:p w14:paraId="0CDBEEFD"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6C6C1BDA"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анализировать внешнюю конкурентную среду для выявления аналогичных или взаимозаменяемых товаров;</w:t>
            </w:r>
          </w:p>
        </w:tc>
      </w:tr>
      <w:tr w:rsidR="007D2070" w:rsidRPr="002C77D4" w14:paraId="6182721C" w14:textId="77777777" w:rsidTr="002741E2">
        <w:trPr>
          <w:trHeight w:val="20"/>
        </w:trPr>
        <w:tc>
          <w:tcPr>
            <w:tcW w:w="1036" w:type="pct"/>
            <w:vMerge/>
            <w:vAlign w:val="center"/>
            <w:hideMark/>
          </w:tcPr>
          <w:p w14:paraId="53F19A53"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6BA3B50"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iCs/>
                <w:color w:val="000000"/>
                <w:sz w:val="24"/>
                <w:szCs w:val="24"/>
              </w:rPr>
              <w:t>создавать и вести информационную базу данных поставщиков и покупателей;</w:t>
            </w:r>
          </w:p>
        </w:tc>
      </w:tr>
      <w:tr w:rsidR="007D2070" w:rsidRPr="002C77D4" w14:paraId="7DE152A2" w14:textId="77777777" w:rsidTr="002741E2">
        <w:trPr>
          <w:trHeight w:val="20"/>
        </w:trPr>
        <w:tc>
          <w:tcPr>
            <w:tcW w:w="1036" w:type="pct"/>
            <w:vMerge/>
            <w:vAlign w:val="center"/>
            <w:hideMark/>
          </w:tcPr>
          <w:p w14:paraId="6460745C"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635CE59B"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iCs/>
                <w:color w:val="000000"/>
                <w:sz w:val="24"/>
                <w:szCs w:val="24"/>
              </w:rPr>
              <w:t>составлять документы, формировать, архивировать, направлять документы и информацию;</w:t>
            </w:r>
          </w:p>
        </w:tc>
      </w:tr>
      <w:tr w:rsidR="007D2070" w:rsidRPr="002C77D4" w14:paraId="61996994" w14:textId="77777777" w:rsidTr="002741E2">
        <w:trPr>
          <w:trHeight w:val="20"/>
        </w:trPr>
        <w:tc>
          <w:tcPr>
            <w:tcW w:w="1036" w:type="pct"/>
            <w:vMerge/>
            <w:vAlign w:val="center"/>
            <w:hideMark/>
          </w:tcPr>
          <w:p w14:paraId="482BFD33"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5A9D5A2D"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iCs/>
                <w:color w:val="000000"/>
                <w:sz w:val="24"/>
                <w:szCs w:val="24"/>
              </w:rPr>
              <w:t>обобщать полученную информацию, обрабатывать ее с применением программных продуктов;</w:t>
            </w:r>
          </w:p>
        </w:tc>
      </w:tr>
      <w:tr w:rsidR="007D2070" w:rsidRPr="002C77D4" w14:paraId="4B98737F" w14:textId="77777777" w:rsidTr="002741E2">
        <w:trPr>
          <w:trHeight w:val="20"/>
        </w:trPr>
        <w:tc>
          <w:tcPr>
            <w:tcW w:w="1036" w:type="pct"/>
            <w:vMerge/>
            <w:vAlign w:val="center"/>
            <w:hideMark/>
          </w:tcPr>
          <w:p w14:paraId="55744EEC"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6A048CBF"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iCs/>
                <w:color w:val="000000"/>
                <w:sz w:val="24"/>
                <w:szCs w:val="24"/>
              </w:rPr>
              <w:t>обобщать и систематизировать коммерческую информацию для подготовки сводных отчетов и аналитических материалов.</w:t>
            </w:r>
          </w:p>
        </w:tc>
      </w:tr>
      <w:tr w:rsidR="007D2070" w:rsidRPr="002C77D4" w14:paraId="7DF8C7A6" w14:textId="77777777" w:rsidTr="002741E2">
        <w:trPr>
          <w:trHeight w:val="20"/>
        </w:trPr>
        <w:tc>
          <w:tcPr>
            <w:tcW w:w="1036" w:type="pct"/>
            <w:vMerge/>
            <w:vAlign w:val="center"/>
            <w:hideMark/>
          </w:tcPr>
          <w:p w14:paraId="3293AF7F"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66C0653D"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применять нормы гражданского законодательства в области регулирования договорных отношений;</w:t>
            </w:r>
          </w:p>
        </w:tc>
      </w:tr>
      <w:tr w:rsidR="007D2070" w:rsidRPr="002C77D4" w14:paraId="0ED6992F" w14:textId="77777777" w:rsidTr="002741E2">
        <w:trPr>
          <w:trHeight w:val="20"/>
        </w:trPr>
        <w:tc>
          <w:tcPr>
            <w:tcW w:w="1036" w:type="pct"/>
            <w:vMerge/>
            <w:vAlign w:val="center"/>
            <w:hideMark/>
          </w:tcPr>
          <w:p w14:paraId="4C101A20"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20C709FB"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осуществлять выбор поставщиков;</w:t>
            </w:r>
          </w:p>
        </w:tc>
      </w:tr>
      <w:tr w:rsidR="007D2070" w:rsidRPr="002C77D4" w14:paraId="2697E96F" w14:textId="77777777" w:rsidTr="002741E2">
        <w:trPr>
          <w:trHeight w:val="20"/>
        </w:trPr>
        <w:tc>
          <w:tcPr>
            <w:tcW w:w="1036" w:type="pct"/>
            <w:vMerge/>
            <w:vAlign w:val="center"/>
            <w:hideMark/>
          </w:tcPr>
          <w:p w14:paraId="59BF5FFD"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DD2446E"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оформлять заказы на поставку товаров с применением компьютерных программ;</w:t>
            </w:r>
          </w:p>
        </w:tc>
      </w:tr>
      <w:tr w:rsidR="007D2070" w:rsidRPr="002C77D4" w14:paraId="7DFD3D01" w14:textId="77777777" w:rsidTr="002741E2">
        <w:trPr>
          <w:trHeight w:val="20"/>
        </w:trPr>
        <w:tc>
          <w:tcPr>
            <w:tcW w:w="1036" w:type="pct"/>
            <w:vMerge/>
            <w:vAlign w:val="center"/>
            <w:hideMark/>
          </w:tcPr>
          <w:p w14:paraId="2CE30704"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C90E711"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составлять документы, деловые письма, предложения, заказы на поставку товаров, осуществлять безналичные расчеты, в т.ч. с использованием современных технических средств;</w:t>
            </w:r>
          </w:p>
        </w:tc>
      </w:tr>
      <w:tr w:rsidR="007D2070" w:rsidRPr="002C77D4" w14:paraId="39222A7C" w14:textId="77777777" w:rsidTr="002741E2">
        <w:trPr>
          <w:trHeight w:val="20"/>
        </w:trPr>
        <w:tc>
          <w:tcPr>
            <w:tcW w:w="1036" w:type="pct"/>
            <w:vMerge/>
            <w:vAlign w:val="center"/>
            <w:hideMark/>
          </w:tcPr>
          <w:p w14:paraId="771A5AA7"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914AC48"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создавать и вести информационную базу поставщиков и покупателей с применением технологий больших данных;</w:t>
            </w:r>
          </w:p>
        </w:tc>
      </w:tr>
      <w:tr w:rsidR="007D2070" w:rsidRPr="002C77D4" w14:paraId="3DBFF00B" w14:textId="77777777" w:rsidTr="002741E2">
        <w:trPr>
          <w:trHeight w:val="20"/>
        </w:trPr>
        <w:tc>
          <w:tcPr>
            <w:tcW w:w="1036" w:type="pct"/>
            <w:vMerge/>
            <w:vAlign w:val="center"/>
            <w:hideMark/>
          </w:tcPr>
          <w:p w14:paraId="6EC4B933"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C01D7C9"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обобщать полученную информацию, статистически ее обрабатывать и формулировать аналитические выводы, архивировать полученную информацию и обеспечивать ее безопасность;</w:t>
            </w:r>
          </w:p>
        </w:tc>
      </w:tr>
      <w:tr w:rsidR="007D2070" w:rsidRPr="002C77D4" w14:paraId="2047BDFA" w14:textId="77777777" w:rsidTr="002741E2">
        <w:trPr>
          <w:trHeight w:val="20"/>
        </w:trPr>
        <w:tc>
          <w:tcPr>
            <w:tcW w:w="1036" w:type="pct"/>
            <w:vMerge/>
            <w:vAlign w:val="center"/>
            <w:hideMark/>
          </w:tcPr>
          <w:p w14:paraId="0768AE6A"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55F7D8DF"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работать в единой информационной системе;</w:t>
            </w:r>
          </w:p>
        </w:tc>
      </w:tr>
      <w:tr w:rsidR="007D2070" w:rsidRPr="002C77D4" w14:paraId="1444EEE7" w14:textId="77777777" w:rsidTr="002741E2">
        <w:trPr>
          <w:trHeight w:val="20"/>
        </w:trPr>
        <w:tc>
          <w:tcPr>
            <w:tcW w:w="1036" w:type="pct"/>
            <w:vMerge/>
            <w:vAlign w:val="center"/>
            <w:hideMark/>
          </w:tcPr>
          <w:p w14:paraId="7B4FE6ED"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35AFA66"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применять основные положения нормативно-правовых актов в сфере закупочной деятельности;</w:t>
            </w:r>
          </w:p>
        </w:tc>
      </w:tr>
      <w:tr w:rsidR="007D2070" w:rsidRPr="002C77D4" w14:paraId="27BEDBDA" w14:textId="77777777" w:rsidTr="002741E2">
        <w:trPr>
          <w:trHeight w:val="20"/>
        </w:trPr>
        <w:tc>
          <w:tcPr>
            <w:tcW w:w="1036" w:type="pct"/>
            <w:vMerge/>
            <w:vAlign w:val="center"/>
            <w:hideMark/>
          </w:tcPr>
          <w:p w14:paraId="338DD136"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629FCE6B"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составлять документы, формировать, архивировать, направлять документы и информацию;</w:t>
            </w:r>
          </w:p>
        </w:tc>
      </w:tr>
      <w:tr w:rsidR="007D2070" w:rsidRPr="002C77D4" w14:paraId="6E05F640" w14:textId="77777777" w:rsidTr="002741E2">
        <w:trPr>
          <w:trHeight w:val="20"/>
        </w:trPr>
        <w:tc>
          <w:tcPr>
            <w:tcW w:w="1036" w:type="pct"/>
            <w:vMerge/>
            <w:vAlign w:val="center"/>
            <w:hideMark/>
          </w:tcPr>
          <w:p w14:paraId="60051322"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DBBF07E"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обосновывать начальную (максимальную) цену закупки;</w:t>
            </w:r>
          </w:p>
        </w:tc>
      </w:tr>
      <w:tr w:rsidR="007D2070" w:rsidRPr="002C77D4" w14:paraId="7F18FA88" w14:textId="77777777" w:rsidTr="002741E2">
        <w:trPr>
          <w:trHeight w:val="20"/>
        </w:trPr>
        <w:tc>
          <w:tcPr>
            <w:tcW w:w="1036" w:type="pct"/>
            <w:vMerge/>
            <w:vAlign w:val="center"/>
            <w:hideMark/>
          </w:tcPr>
          <w:p w14:paraId="75C4E557"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D9F309F"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описывать объект закупки;</w:t>
            </w:r>
          </w:p>
        </w:tc>
      </w:tr>
      <w:tr w:rsidR="007D2070" w:rsidRPr="002C77D4" w14:paraId="073C4089" w14:textId="77777777" w:rsidTr="002741E2">
        <w:trPr>
          <w:trHeight w:val="20"/>
        </w:trPr>
        <w:tc>
          <w:tcPr>
            <w:tcW w:w="1036" w:type="pct"/>
            <w:vMerge/>
            <w:vAlign w:val="center"/>
            <w:hideMark/>
          </w:tcPr>
          <w:p w14:paraId="7C502B23"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2A93E81C"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разрабатывать закупочную документацию;</w:t>
            </w:r>
          </w:p>
        </w:tc>
      </w:tr>
      <w:tr w:rsidR="007D2070" w:rsidRPr="002C77D4" w14:paraId="24F4C2F1" w14:textId="77777777" w:rsidTr="002741E2">
        <w:trPr>
          <w:trHeight w:val="20"/>
        </w:trPr>
        <w:tc>
          <w:tcPr>
            <w:tcW w:w="1036" w:type="pct"/>
            <w:vMerge/>
            <w:vAlign w:val="center"/>
            <w:hideMark/>
          </w:tcPr>
          <w:p w14:paraId="2D846A63"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BF22EA8"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работать в единой информационной системе;</w:t>
            </w:r>
          </w:p>
        </w:tc>
      </w:tr>
      <w:tr w:rsidR="007D2070" w:rsidRPr="002C77D4" w14:paraId="6D758461" w14:textId="77777777" w:rsidTr="002741E2">
        <w:trPr>
          <w:trHeight w:val="20"/>
        </w:trPr>
        <w:tc>
          <w:tcPr>
            <w:tcW w:w="1036" w:type="pct"/>
            <w:vMerge/>
            <w:vAlign w:val="center"/>
            <w:hideMark/>
          </w:tcPr>
          <w:p w14:paraId="5CE75E35"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315FC1C"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взаимодействовать с закупочными комиссиями и технически обеспечивать деятельность закупочных комиссий;</w:t>
            </w:r>
          </w:p>
        </w:tc>
      </w:tr>
      <w:tr w:rsidR="007D2070" w:rsidRPr="002C77D4" w14:paraId="669A7688" w14:textId="77777777" w:rsidTr="002741E2">
        <w:trPr>
          <w:trHeight w:val="20"/>
        </w:trPr>
        <w:tc>
          <w:tcPr>
            <w:tcW w:w="1036" w:type="pct"/>
            <w:vMerge/>
            <w:vAlign w:val="center"/>
            <w:hideMark/>
          </w:tcPr>
          <w:p w14:paraId="50645EA5"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58FBEE0"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анализировать поступившие заявки, оценивать результаты и подводить итоги закупочной процедуры;</w:t>
            </w:r>
          </w:p>
        </w:tc>
      </w:tr>
      <w:tr w:rsidR="007D2070" w:rsidRPr="002C77D4" w14:paraId="4E23A812" w14:textId="77777777" w:rsidTr="002741E2">
        <w:trPr>
          <w:trHeight w:val="20"/>
        </w:trPr>
        <w:tc>
          <w:tcPr>
            <w:tcW w:w="1036" w:type="pct"/>
            <w:vMerge/>
            <w:vAlign w:val="center"/>
            <w:hideMark/>
          </w:tcPr>
          <w:p w14:paraId="4EC23378"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B3D6A4C"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формировать и согласовывать протоколы заседаний закупочных комиссий на основании решений, принятых членами комиссии по осуществлению закупок;</w:t>
            </w:r>
          </w:p>
        </w:tc>
      </w:tr>
      <w:tr w:rsidR="007D2070" w:rsidRPr="002C77D4" w14:paraId="75391195" w14:textId="77777777" w:rsidTr="002741E2">
        <w:trPr>
          <w:trHeight w:val="20"/>
        </w:trPr>
        <w:tc>
          <w:tcPr>
            <w:tcW w:w="1036" w:type="pct"/>
            <w:vMerge/>
            <w:vAlign w:val="center"/>
            <w:hideMark/>
          </w:tcPr>
          <w:p w14:paraId="48F398CC"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439B748"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проверять необходимую документацию для заключения контрактов и осуществлять процедуру подписания контракта с поставщиками (подрядчиками, исполнителями);</w:t>
            </w:r>
          </w:p>
        </w:tc>
      </w:tr>
      <w:tr w:rsidR="007D2070" w:rsidRPr="002C77D4" w14:paraId="7255DA27" w14:textId="77777777" w:rsidTr="002741E2">
        <w:trPr>
          <w:trHeight w:val="20"/>
        </w:trPr>
        <w:tc>
          <w:tcPr>
            <w:tcW w:w="1036" w:type="pct"/>
            <w:vMerge/>
            <w:vAlign w:val="center"/>
            <w:hideMark/>
          </w:tcPr>
          <w:p w14:paraId="29646576"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B951BBD"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 xml:space="preserve">классифицировать товары на внутренних и внешних рынках; </w:t>
            </w:r>
          </w:p>
        </w:tc>
      </w:tr>
      <w:tr w:rsidR="007D2070" w:rsidRPr="002C77D4" w14:paraId="4D329ABD" w14:textId="77777777" w:rsidTr="002741E2">
        <w:trPr>
          <w:trHeight w:val="20"/>
        </w:trPr>
        <w:tc>
          <w:tcPr>
            <w:tcW w:w="1036" w:type="pct"/>
            <w:vMerge/>
            <w:vAlign w:val="center"/>
            <w:hideMark/>
          </w:tcPr>
          <w:p w14:paraId="629F08B8"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A1E731B"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разрабатывать тексты рекламной информации о товарах отечественного производства на иностранном языке для последующего распространения на внешних рынках;</w:t>
            </w:r>
          </w:p>
        </w:tc>
      </w:tr>
      <w:tr w:rsidR="007D2070" w:rsidRPr="002C77D4" w14:paraId="6F9F6A61" w14:textId="77777777" w:rsidTr="002741E2">
        <w:trPr>
          <w:trHeight w:val="20"/>
        </w:trPr>
        <w:tc>
          <w:tcPr>
            <w:tcW w:w="1036" w:type="pct"/>
            <w:vMerge/>
            <w:vAlign w:val="center"/>
            <w:hideMark/>
          </w:tcPr>
          <w:p w14:paraId="29672CE3"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631CD57"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осуществлять деловую переписку по вопросам заключения внешнеторгового контракта;</w:t>
            </w:r>
          </w:p>
        </w:tc>
      </w:tr>
      <w:tr w:rsidR="007D2070" w:rsidRPr="002C77D4" w14:paraId="6234A94D" w14:textId="77777777" w:rsidTr="002741E2">
        <w:trPr>
          <w:trHeight w:val="20"/>
        </w:trPr>
        <w:tc>
          <w:tcPr>
            <w:tcW w:w="1036" w:type="pct"/>
            <w:vMerge/>
            <w:vAlign w:val="center"/>
            <w:hideMark/>
          </w:tcPr>
          <w:p w14:paraId="51C0FB1B"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36E1BFD"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осуществлять взаимодействие с участниками внешнеторгового контракта;</w:t>
            </w:r>
          </w:p>
        </w:tc>
      </w:tr>
      <w:tr w:rsidR="007D2070" w:rsidRPr="002C77D4" w14:paraId="28D46662" w14:textId="77777777" w:rsidTr="002741E2">
        <w:trPr>
          <w:trHeight w:val="20"/>
        </w:trPr>
        <w:tc>
          <w:tcPr>
            <w:tcW w:w="1036" w:type="pct"/>
            <w:vMerge/>
            <w:vAlign w:val="center"/>
            <w:hideMark/>
          </w:tcPr>
          <w:p w14:paraId="194FDA7F"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277E06B7"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подготавливать коммерческие предложения, запросы;</w:t>
            </w:r>
          </w:p>
        </w:tc>
      </w:tr>
      <w:tr w:rsidR="007D2070" w:rsidRPr="002C77D4" w14:paraId="6F574B8F" w14:textId="77777777" w:rsidTr="002741E2">
        <w:trPr>
          <w:trHeight w:val="20"/>
        </w:trPr>
        <w:tc>
          <w:tcPr>
            <w:tcW w:w="1036" w:type="pct"/>
            <w:vMerge/>
            <w:vAlign w:val="center"/>
            <w:hideMark/>
          </w:tcPr>
          <w:p w14:paraId="77689783"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2897B99"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оформлять документацию в соответствии с требованиями законодательства Российской Федерации и международных актов;</w:t>
            </w:r>
          </w:p>
        </w:tc>
      </w:tr>
      <w:tr w:rsidR="007D2070" w:rsidRPr="002C77D4" w14:paraId="275D0FE6" w14:textId="77777777" w:rsidTr="002741E2">
        <w:trPr>
          <w:trHeight w:val="20"/>
        </w:trPr>
        <w:tc>
          <w:tcPr>
            <w:tcW w:w="1036" w:type="pct"/>
            <w:vMerge/>
            <w:vAlign w:val="center"/>
            <w:hideMark/>
          </w:tcPr>
          <w:p w14:paraId="02FAA8E3"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652DC14A"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составлять и оформлять отчет, содержащий информацию о ходе исполнения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об изменении кон-тракта или о расторжении контракта;</w:t>
            </w:r>
          </w:p>
        </w:tc>
      </w:tr>
      <w:tr w:rsidR="007D2070" w:rsidRPr="002C77D4" w14:paraId="67481A86" w14:textId="77777777" w:rsidTr="002741E2">
        <w:trPr>
          <w:trHeight w:val="20"/>
        </w:trPr>
        <w:tc>
          <w:tcPr>
            <w:tcW w:w="1036" w:type="pct"/>
            <w:vMerge/>
            <w:vAlign w:val="center"/>
            <w:hideMark/>
          </w:tcPr>
          <w:p w14:paraId="3837B722"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C795F41"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осуществлять организацию оплаты/возврата денежных средств, организовывать уплату денежных сумм по банковской гарантии в предусмотренных случаях;</w:t>
            </w:r>
          </w:p>
        </w:tc>
      </w:tr>
      <w:tr w:rsidR="007D2070" w:rsidRPr="002C77D4" w14:paraId="7028B011" w14:textId="77777777" w:rsidTr="002741E2">
        <w:trPr>
          <w:trHeight w:val="20"/>
        </w:trPr>
        <w:tc>
          <w:tcPr>
            <w:tcW w:w="1036" w:type="pct"/>
            <w:vMerge/>
            <w:vAlign w:val="center"/>
            <w:hideMark/>
          </w:tcPr>
          <w:p w14:paraId="542E85AF"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7CB5FD8"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обобщать и систематизировать коммерческую информацию для подготовки сводных отчетов и аналитических материалов;</w:t>
            </w:r>
          </w:p>
        </w:tc>
      </w:tr>
      <w:tr w:rsidR="007D2070" w:rsidRPr="002C77D4" w14:paraId="00B49DBB" w14:textId="77777777" w:rsidTr="002741E2">
        <w:trPr>
          <w:trHeight w:val="20"/>
        </w:trPr>
        <w:tc>
          <w:tcPr>
            <w:tcW w:w="1036" w:type="pct"/>
            <w:vMerge/>
            <w:vAlign w:val="center"/>
            <w:hideMark/>
          </w:tcPr>
          <w:p w14:paraId="63F76AC5"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25C7E54E"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tc>
      </w:tr>
      <w:tr w:rsidR="007D2070" w:rsidRPr="002C77D4" w14:paraId="5DDFF74B" w14:textId="77777777" w:rsidTr="002741E2">
        <w:trPr>
          <w:trHeight w:val="20"/>
        </w:trPr>
        <w:tc>
          <w:tcPr>
            <w:tcW w:w="1036" w:type="pct"/>
            <w:vMerge/>
            <w:vAlign w:val="center"/>
            <w:hideMark/>
          </w:tcPr>
          <w:p w14:paraId="2C13D1D9"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F662D2E"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осуществлять процесс поиска и заказа товаров с применением цифровых платформ;</w:t>
            </w:r>
          </w:p>
        </w:tc>
      </w:tr>
      <w:tr w:rsidR="007D2070" w:rsidRPr="002C77D4" w14:paraId="77548A46" w14:textId="77777777" w:rsidTr="002741E2">
        <w:trPr>
          <w:trHeight w:val="20"/>
        </w:trPr>
        <w:tc>
          <w:tcPr>
            <w:tcW w:w="1036" w:type="pct"/>
            <w:vMerge/>
            <w:vAlign w:val="center"/>
            <w:hideMark/>
          </w:tcPr>
          <w:p w14:paraId="741ED591"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5DF4119D"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осуществлять процесс управления доставкой товаров покупателю используя возможности интернет-вещей;</w:t>
            </w:r>
          </w:p>
        </w:tc>
      </w:tr>
      <w:tr w:rsidR="007D2070" w:rsidRPr="002C77D4" w14:paraId="0B01B6FD" w14:textId="77777777" w:rsidTr="002741E2">
        <w:trPr>
          <w:trHeight w:val="20"/>
        </w:trPr>
        <w:tc>
          <w:tcPr>
            <w:tcW w:w="1036" w:type="pct"/>
            <w:vMerge/>
            <w:vAlign w:val="center"/>
            <w:hideMark/>
          </w:tcPr>
          <w:p w14:paraId="0149A242"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0E27727"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проводить анализ перемещения покупателей по торговому залу по данным камер видео наблюдений с целью оптимизации торгового пространства;</w:t>
            </w:r>
          </w:p>
        </w:tc>
      </w:tr>
      <w:tr w:rsidR="007D2070" w:rsidRPr="002C77D4" w14:paraId="50DEEC57" w14:textId="77777777" w:rsidTr="002741E2">
        <w:trPr>
          <w:trHeight w:val="20"/>
        </w:trPr>
        <w:tc>
          <w:tcPr>
            <w:tcW w:w="1036" w:type="pct"/>
            <w:vMerge/>
            <w:vAlign w:val="center"/>
            <w:hideMark/>
          </w:tcPr>
          <w:p w14:paraId="5BD5C024"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239076F"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осуществлять контроль за количеством и сроками хранения продовольственных товаров с применением датчиков контроля (интернет-вещей);</w:t>
            </w:r>
          </w:p>
        </w:tc>
      </w:tr>
      <w:tr w:rsidR="007D2070" w:rsidRPr="002C77D4" w14:paraId="6B0706D4" w14:textId="77777777" w:rsidTr="002741E2">
        <w:trPr>
          <w:trHeight w:val="20"/>
        </w:trPr>
        <w:tc>
          <w:tcPr>
            <w:tcW w:w="1036" w:type="pct"/>
            <w:vMerge/>
            <w:vAlign w:val="center"/>
            <w:hideMark/>
          </w:tcPr>
          <w:p w14:paraId="131D963B"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11919FE"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 xml:space="preserve">использовать технологии дополненной реальности для повышения объема продаж; </w:t>
            </w:r>
          </w:p>
        </w:tc>
      </w:tr>
      <w:tr w:rsidR="007D2070" w:rsidRPr="002C77D4" w14:paraId="35C9D7B4" w14:textId="77777777" w:rsidTr="002741E2">
        <w:trPr>
          <w:trHeight w:val="20"/>
        </w:trPr>
        <w:tc>
          <w:tcPr>
            <w:tcW w:w="1036" w:type="pct"/>
            <w:vMerge/>
            <w:vAlign w:val="center"/>
            <w:hideMark/>
          </w:tcPr>
          <w:p w14:paraId="079DE00A"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EA89E33"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применять цифровые вывески с использованием компьютерного зрения;</w:t>
            </w:r>
          </w:p>
        </w:tc>
      </w:tr>
      <w:tr w:rsidR="007D2070" w:rsidRPr="002C77D4" w14:paraId="11A12F2C" w14:textId="77777777" w:rsidTr="002741E2">
        <w:trPr>
          <w:trHeight w:val="20"/>
        </w:trPr>
        <w:tc>
          <w:tcPr>
            <w:tcW w:w="1036" w:type="pct"/>
            <w:vMerge/>
            <w:vAlign w:val="center"/>
            <w:hideMark/>
          </w:tcPr>
          <w:p w14:paraId="1B64F1AE"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A985929"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применять технологии интернет-вещей в организации работы торговых площадок;</w:t>
            </w:r>
          </w:p>
        </w:tc>
      </w:tr>
      <w:tr w:rsidR="007D2070" w:rsidRPr="002C77D4" w14:paraId="4239DB66" w14:textId="77777777" w:rsidTr="002741E2">
        <w:trPr>
          <w:trHeight w:val="20"/>
        </w:trPr>
        <w:tc>
          <w:tcPr>
            <w:tcW w:w="1036" w:type="pct"/>
            <w:vMerge/>
            <w:vAlign w:val="center"/>
            <w:hideMark/>
          </w:tcPr>
          <w:p w14:paraId="6F9B6414"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75B3CD7"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управлять полочным пространством магазина в облачной ABM SHELF;</w:t>
            </w:r>
          </w:p>
        </w:tc>
      </w:tr>
      <w:tr w:rsidR="007D2070" w:rsidRPr="002C77D4" w14:paraId="2D06FA6F" w14:textId="77777777" w:rsidTr="002741E2">
        <w:trPr>
          <w:trHeight w:val="20"/>
        </w:trPr>
        <w:tc>
          <w:tcPr>
            <w:tcW w:w="1036" w:type="pct"/>
            <w:vMerge/>
            <w:vAlign w:val="center"/>
            <w:hideMark/>
          </w:tcPr>
          <w:p w14:paraId="40A2A2FC"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A53699A"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оформлять факт продажи товаров с применением цифровых инструментов: онлайн-касс, электронных платформ, ресурсов интернет, безналичных платежей, регистрация продаж в системе ЕГАИС;</w:t>
            </w:r>
          </w:p>
        </w:tc>
      </w:tr>
      <w:tr w:rsidR="007D2070" w:rsidRPr="002C77D4" w14:paraId="75C6CFA0" w14:textId="77777777" w:rsidTr="002741E2">
        <w:trPr>
          <w:trHeight w:val="20"/>
        </w:trPr>
        <w:tc>
          <w:tcPr>
            <w:tcW w:w="1036" w:type="pct"/>
            <w:vMerge/>
            <w:vAlign w:val="center"/>
            <w:hideMark/>
          </w:tcPr>
          <w:p w14:paraId="7FC244B8"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5AD34339"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 xml:space="preserve">применять электронный документооборот; </w:t>
            </w:r>
          </w:p>
        </w:tc>
      </w:tr>
      <w:tr w:rsidR="007D2070" w:rsidRPr="002C77D4" w14:paraId="7DE1FB6A" w14:textId="77777777" w:rsidTr="002741E2">
        <w:trPr>
          <w:trHeight w:val="20"/>
        </w:trPr>
        <w:tc>
          <w:tcPr>
            <w:tcW w:w="1036" w:type="pct"/>
            <w:vMerge/>
            <w:vAlign w:val="center"/>
            <w:hideMark/>
          </w:tcPr>
          <w:p w14:paraId="671818DF"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227F04A5"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 xml:space="preserve">осуществлять торгово-технологические процессы, в том числе, с использованием техники эффективных коммуникаций. </w:t>
            </w:r>
          </w:p>
        </w:tc>
      </w:tr>
      <w:tr w:rsidR="007D2070" w:rsidRPr="002C77D4" w14:paraId="0B56D0ED" w14:textId="77777777" w:rsidTr="002741E2">
        <w:trPr>
          <w:trHeight w:val="20"/>
        </w:trPr>
        <w:tc>
          <w:tcPr>
            <w:tcW w:w="1036" w:type="pct"/>
            <w:vMerge/>
            <w:vAlign w:val="center"/>
            <w:hideMark/>
          </w:tcPr>
          <w:p w14:paraId="61770AAA"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2EE11106"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применять основные ИИ-решения -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документов, роботы, видео аналитика, чат-боты;</w:t>
            </w:r>
          </w:p>
        </w:tc>
      </w:tr>
      <w:tr w:rsidR="007D2070" w:rsidRPr="002C77D4" w14:paraId="3A6148A9" w14:textId="77777777" w:rsidTr="002741E2">
        <w:trPr>
          <w:trHeight w:val="20"/>
        </w:trPr>
        <w:tc>
          <w:tcPr>
            <w:tcW w:w="1036" w:type="pct"/>
            <w:vMerge/>
            <w:vAlign w:val="center"/>
            <w:hideMark/>
          </w:tcPr>
          <w:p w14:paraId="1C99BAFD"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50A739CD"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оформлять заказы на поставку товаров с применением компьютерных программ;</w:t>
            </w:r>
          </w:p>
        </w:tc>
      </w:tr>
      <w:tr w:rsidR="007D2070" w:rsidRPr="002C77D4" w14:paraId="3C17C3D0" w14:textId="77777777" w:rsidTr="002741E2">
        <w:trPr>
          <w:trHeight w:val="20"/>
        </w:trPr>
        <w:tc>
          <w:tcPr>
            <w:tcW w:w="1036" w:type="pct"/>
            <w:vMerge/>
            <w:vAlign w:val="center"/>
            <w:hideMark/>
          </w:tcPr>
          <w:p w14:paraId="412D5768"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37F0CB9"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tc>
      </w:tr>
      <w:tr w:rsidR="007D2070" w:rsidRPr="002C77D4" w14:paraId="5D4981D6" w14:textId="77777777" w:rsidTr="002741E2">
        <w:trPr>
          <w:trHeight w:val="20"/>
        </w:trPr>
        <w:tc>
          <w:tcPr>
            <w:tcW w:w="1036" w:type="pct"/>
            <w:vMerge/>
            <w:vAlign w:val="center"/>
            <w:hideMark/>
          </w:tcPr>
          <w:p w14:paraId="76BFDBA6"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95A6E62"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пользоваться современными поисковыми системами для сбора информации о внутренних внешних рынках.</w:t>
            </w:r>
          </w:p>
        </w:tc>
      </w:tr>
      <w:tr w:rsidR="007D2070" w:rsidRPr="002C77D4" w14:paraId="53DA074B" w14:textId="77777777" w:rsidTr="002741E2">
        <w:trPr>
          <w:trHeight w:val="20"/>
        </w:trPr>
        <w:tc>
          <w:tcPr>
            <w:tcW w:w="1036" w:type="pct"/>
            <w:vMerge w:val="restart"/>
            <w:shd w:val="clear" w:color="auto" w:fill="auto"/>
            <w:hideMark/>
          </w:tcPr>
          <w:p w14:paraId="6806DF95"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Знать</w:t>
            </w:r>
          </w:p>
        </w:tc>
        <w:tc>
          <w:tcPr>
            <w:tcW w:w="3964" w:type="pct"/>
            <w:shd w:val="clear" w:color="auto" w:fill="auto"/>
            <w:vAlign w:val="center"/>
            <w:hideMark/>
          </w:tcPr>
          <w:p w14:paraId="6ABC4618"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методы и инструменты работы с базами данных внутренних и внешних рынков;</w:t>
            </w:r>
          </w:p>
        </w:tc>
      </w:tr>
      <w:tr w:rsidR="007D2070" w:rsidRPr="002C77D4" w14:paraId="23D94F60" w14:textId="77777777" w:rsidTr="002741E2">
        <w:trPr>
          <w:trHeight w:val="20"/>
        </w:trPr>
        <w:tc>
          <w:tcPr>
            <w:tcW w:w="1036" w:type="pct"/>
            <w:vMerge/>
            <w:vAlign w:val="center"/>
            <w:hideMark/>
          </w:tcPr>
          <w:p w14:paraId="6E56BCC2"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09449A1"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iCs/>
                <w:color w:val="000000"/>
                <w:sz w:val="24"/>
                <w:szCs w:val="24"/>
              </w:rPr>
              <w:t>требования к порядку заполнения и ведения рабочей документации, схем электронного документооборота;</w:t>
            </w:r>
          </w:p>
        </w:tc>
      </w:tr>
      <w:tr w:rsidR="007D2070" w:rsidRPr="002C77D4" w14:paraId="1859D679" w14:textId="77777777" w:rsidTr="002741E2">
        <w:trPr>
          <w:trHeight w:val="20"/>
        </w:trPr>
        <w:tc>
          <w:tcPr>
            <w:tcW w:w="1036" w:type="pct"/>
            <w:vMerge/>
            <w:vAlign w:val="center"/>
            <w:hideMark/>
          </w:tcPr>
          <w:p w14:paraId="62C6DDF4"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23DCFCE"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iCs/>
                <w:color w:val="000000"/>
                <w:sz w:val="24"/>
                <w:szCs w:val="24"/>
              </w:rPr>
              <w:t>стандарты и требования внешних рынков к товарной продукции;</w:t>
            </w:r>
          </w:p>
        </w:tc>
      </w:tr>
      <w:tr w:rsidR="007D2070" w:rsidRPr="002C77D4" w14:paraId="49BACCE5" w14:textId="77777777" w:rsidTr="002741E2">
        <w:trPr>
          <w:trHeight w:val="20"/>
        </w:trPr>
        <w:tc>
          <w:tcPr>
            <w:tcW w:w="1036" w:type="pct"/>
            <w:vMerge/>
            <w:vAlign w:val="center"/>
            <w:hideMark/>
          </w:tcPr>
          <w:p w14:paraId="4985A21F"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26A958A7"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правовые нормы оформления и заключения договоров с поставщиками и потребителями товаров и услуг;</w:t>
            </w:r>
          </w:p>
        </w:tc>
      </w:tr>
      <w:tr w:rsidR="007D2070" w:rsidRPr="002C77D4" w14:paraId="4BEA76B6" w14:textId="77777777" w:rsidTr="002741E2">
        <w:trPr>
          <w:trHeight w:val="20"/>
        </w:trPr>
        <w:tc>
          <w:tcPr>
            <w:tcW w:w="1036" w:type="pct"/>
            <w:vMerge/>
            <w:vAlign w:val="center"/>
            <w:hideMark/>
          </w:tcPr>
          <w:p w14:paraId="1E5338F2"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9BC67E3"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структуру и содержание договора поставки, спецификации и сопроводительного письма критерии поиска и методы отбора поставщиков;</w:t>
            </w:r>
          </w:p>
        </w:tc>
      </w:tr>
      <w:tr w:rsidR="007D2070" w:rsidRPr="002C77D4" w14:paraId="2B3BDEE4" w14:textId="77777777" w:rsidTr="002741E2">
        <w:trPr>
          <w:trHeight w:val="20"/>
        </w:trPr>
        <w:tc>
          <w:tcPr>
            <w:tcW w:w="1036" w:type="pct"/>
            <w:vMerge/>
            <w:vAlign w:val="center"/>
            <w:hideMark/>
          </w:tcPr>
          <w:p w14:paraId="7CD8F8B5"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2ACA3ABB"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методы и инструменты работы с базами больших данных;</w:t>
            </w:r>
          </w:p>
        </w:tc>
      </w:tr>
      <w:tr w:rsidR="007D2070" w:rsidRPr="002C77D4" w14:paraId="524EB15F" w14:textId="77777777" w:rsidTr="002741E2">
        <w:trPr>
          <w:trHeight w:val="20"/>
        </w:trPr>
        <w:tc>
          <w:tcPr>
            <w:tcW w:w="1036" w:type="pct"/>
            <w:vMerge/>
            <w:vAlign w:val="center"/>
            <w:hideMark/>
          </w:tcPr>
          <w:p w14:paraId="32E2AB31"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CCE52E3"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 xml:space="preserve">требования к порядку заполнения и ведения рабочей документации, </w:t>
            </w:r>
          </w:p>
        </w:tc>
      </w:tr>
      <w:tr w:rsidR="007D2070" w:rsidRPr="002C77D4" w14:paraId="548F5DA8" w14:textId="77777777" w:rsidTr="002741E2">
        <w:trPr>
          <w:trHeight w:val="20"/>
        </w:trPr>
        <w:tc>
          <w:tcPr>
            <w:tcW w:w="1036" w:type="pct"/>
            <w:vMerge/>
            <w:vAlign w:val="center"/>
            <w:hideMark/>
          </w:tcPr>
          <w:p w14:paraId="2FF75A5C"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F5254E3"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схем электронного документооборота;</w:t>
            </w:r>
          </w:p>
        </w:tc>
      </w:tr>
      <w:tr w:rsidR="007D2070" w:rsidRPr="002C77D4" w14:paraId="6395AA8D" w14:textId="77777777" w:rsidTr="002741E2">
        <w:trPr>
          <w:trHeight w:val="20"/>
        </w:trPr>
        <w:tc>
          <w:tcPr>
            <w:tcW w:w="1036" w:type="pct"/>
            <w:vMerge/>
            <w:vAlign w:val="center"/>
            <w:hideMark/>
          </w:tcPr>
          <w:p w14:paraId="1B08E407"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F20ACE5"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законодательство Российской Федерации о контрактной системе в сфере закупок товаров;</w:t>
            </w:r>
          </w:p>
        </w:tc>
      </w:tr>
      <w:tr w:rsidR="007D2070" w:rsidRPr="002C77D4" w14:paraId="59327849" w14:textId="77777777" w:rsidTr="002741E2">
        <w:trPr>
          <w:trHeight w:val="20"/>
        </w:trPr>
        <w:tc>
          <w:tcPr>
            <w:tcW w:w="1036" w:type="pct"/>
            <w:vMerge/>
            <w:vAlign w:val="center"/>
            <w:hideMark/>
          </w:tcPr>
          <w:p w14:paraId="7FBCC97F"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88B0B05"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особенности составления закупочной документации;</w:t>
            </w:r>
          </w:p>
        </w:tc>
      </w:tr>
      <w:tr w:rsidR="007D2070" w:rsidRPr="002C77D4" w14:paraId="3D1E1F4A" w14:textId="77777777" w:rsidTr="002741E2">
        <w:trPr>
          <w:trHeight w:val="20"/>
        </w:trPr>
        <w:tc>
          <w:tcPr>
            <w:tcW w:w="1036" w:type="pct"/>
            <w:vMerge/>
            <w:vAlign w:val="center"/>
            <w:hideMark/>
          </w:tcPr>
          <w:p w14:paraId="003D6E93"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FC7C003"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методы определения и обоснования начальных максимальных цен контракта;</w:t>
            </w:r>
          </w:p>
        </w:tc>
      </w:tr>
      <w:tr w:rsidR="007D2070" w:rsidRPr="002C77D4" w14:paraId="2EDF98EF" w14:textId="77777777" w:rsidTr="002741E2">
        <w:trPr>
          <w:trHeight w:val="20"/>
        </w:trPr>
        <w:tc>
          <w:tcPr>
            <w:tcW w:w="1036" w:type="pct"/>
            <w:vMerge/>
            <w:vAlign w:val="center"/>
            <w:hideMark/>
          </w:tcPr>
          <w:p w14:paraId="47A326D6"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5915A81F"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основные технические характеристики, преимущества и особенности продукции организации, поставляемой на внешние рынки;</w:t>
            </w:r>
          </w:p>
        </w:tc>
      </w:tr>
      <w:tr w:rsidR="007D2070" w:rsidRPr="002C77D4" w14:paraId="0577BF5F" w14:textId="77777777" w:rsidTr="002741E2">
        <w:trPr>
          <w:trHeight w:val="20"/>
        </w:trPr>
        <w:tc>
          <w:tcPr>
            <w:tcW w:w="1036" w:type="pct"/>
            <w:vMerge/>
            <w:vAlign w:val="center"/>
            <w:hideMark/>
          </w:tcPr>
          <w:p w14:paraId="52FAE356"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DF04443"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нормативные правовые акты, регламентирующие внешнеэкономическую деятельность;</w:t>
            </w:r>
          </w:p>
        </w:tc>
      </w:tr>
      <w:tr w:rsidR="007D2070" w:rsidRPr="002C77D4" w14:paraId="0FC5D254" w14:textId="77777777" w:rsidTr="002741E2">
        <w:trPr>
          <w:trHeight w:val="20"/>
        </w:trPr>
        <w:tc>
          <w:tcPr>
            <w:tcW w:w="1036" w:type="pct"/>
            <w:vMerge/>
            <w:vAlign w:val="center"/>
            <w:hideMark/>
          </w:tcPr>
          <w:p w14:paraId="5DF54AE5"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2647138D"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международные правила толкования наиболее широко используемых торговых терминов в области внешней торговли;</w:t>
            </w:r>
          </w:p>
        </w:tc>
      </w:tr>
      <w:tr w:rsidR="007D2070" w:rsidRPr="002C77D4" w14:paraId="1C3D5B56" w14:textId="77777777" w:rsidTr="002741E2">
        <w:trPr>
          <w:trHeight w:val="20"/>
        </w:trPr>
        <w:tc>
          <w:tcPr>
            <w:tcW w:w="1036" w:type="pct"/>
            <w:vMerge/>
            <w:vAlign w:val="center"/>
            <w:hideMark/>
          </w:tcPr>
          <w:p w14:paraId="3322ACA5"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5445FE65"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международные договоры в сфере стандартов и требований к продукции;</w:t>
            </w:r>
          </w:p>
        </w:tc>
      </w:tr>
      <w:tr w:rsidR="007D2070" w:rsidRPr="002C77D4" w14:paraId="391D7B5F" w14:textId="77777777" w:rsidTr="002741E2">
        <w:trPr>
          <w:trHeight w:val="20"/>
        </w:trPr>
        <w:tc>
          <w:tcPr>
            <w:tcW w:w="1036" w:type="pct"/>
            <w:vMerge/>
            <w:vAlign w:val="center"/>
            <w:hideMark/>
          </w:tcPr>
          <w:p w14:paraId="78E5A245"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C8F1B78"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стандарты и требования внешних рынков к товарной продукции;</w:t>
            </w:r>
          </w:p>
        </w:tc>
      </w:tr>
      <w:tr w:rsidR="007D2070" w:rsidRPr="002C77D4" w14:paraId="48597AA7" w14:textId="77777777" w:rsidTr="002741E2">
        <w:trPr>
          <w:trHeight w:val="20"/>
        </w:trPr>
        <w:tc>
          <w:tcPr>
            <w:tcW w:w="1036" w:type="pct"/>
            <w:vMerge/>
            <w:vAlign w:val="center"/>
            <w:hideMark/>
          </w:tcPr>
          <w:p w14:paraId="3B12CEDE"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5B96EEF1"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методы и инструменты работы с базами данных и источниками маркетинговой информации о внешних рынках внешних рынков;</w:t>
            </w:r>
          </w:p>
        </w:tc>
      </w:tr>
      <w:tr w:rsidR="007D2070" w:rsidRPr="002C77D4" w14:paraId="3E91F271" w14:textId="77777777" w:rsidTr="002741E2">
        <w:trPr>
          <w:trHeight w:val="20"/>
        </w:trPr>
        <w:tc>
          <w:tcPr>
            <w:tcW w:w="1036" w:type="pct"/>
            <w:vMerge/>
            <w:vAlign w:val="center"/>
            <w:hideMark/>
          </w:tcPr>
          <w:p w14:paraId="2BC3301C"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A197B09"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методы разработки рекламной информации для внешних рынков и инструменты продвижения товаров и услуг на внешних рынках;</w:t>
            </w:r>
          </w:p>
        </w:tc>
      </w:tr>
      <w:tr w:rsidR="007D2070" w:rsidRPr="002C77D4" w14:paraId="72033C3D" w14:textId="77777777" w:rsidTr="002741E2">
        <w:trPr>
          <w:trHeight w:val="20"/>
        </w:trPr>
        <w:tc>
          <w:tcPr>
            <w:tcW w:w="1036" w:type="pct"/>
            <w:vMerge/>
            <w:vAlign w:val="center"/>
            <w:hideMark/>
          </w:tcPr>
          <w:p w14:paraId="000EC1BB"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512ACCE5"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основные виды и методы международных маркетинговых коммуникаций;</w:t>
            </w:r>
          </w:p>
        </w:tc>
      </w:tr>
      <w:tr w:rsidR="007D2070" w:rsidRPr="002C77D4" w14:paraId="167609AA" w14:textId="77777777" w:rsidTr="002741E2">
        <w:trPr>
          <w:trHeight w:val="20"/>
        </w:trPr>
        <w:tc>
          <w:tcPr>
            <w:tcW w:w="1036" w:type="pct"/>
            <w:vMerge/>
            <w:vAlign w:val="center"/>
            <w:hideMark/>
          </w:tcPr>
          <w:p w14:paraId="012AEFD8"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673FD25C"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документооборот внешнеторговых сделок;</w:t>
            </w:r>
          </w:p>
        </w:tc>
      </w:tr>
      <w:tr w:rsidR="007D2070" w:rsidRPr="002C77D4" w14:paraId="64203C07" w14:textId="77777777" w:rsidTr="002741E2">
        <w:trPr>
          <w:trHeight w:val="20"/>
        </w:trPr>
        <w:tc>
          <w:tcPr>
            <w:tcW w:w="1036" w:type="pct"/>
            <w:vMerge/>
            <w:vAlign w:val="center"/>
            <w:hideMark/>
          </w:tcPr>
          <w:p w14:paraId="495D6F76"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2089DE42"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условия внешнеторгового контракта;</w:t>
            </w:r>
          </w:p>
        </w:tc>
      </w:tr>
      <w:tr w:rsidR="007D2070" w:rsidRPr="002C77D4" w14:paraId="52C31B03" w14:textId="77777777" w:rsidTr="002741E2">
        <w:trPr>
          <w:trHeight w:val="20"/>
        </w:trPr>
        <w:tc>
          <w:tcPr>
            <w:tcW w:w="1036" w:type="pct"/>
            <w:vMerge/>
            <w:vAlign w:val="center"/>
            <w:hideMark/>
          </w:tcPr>
          <w:p w14:paraId="43ABBF45"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2ED59508"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нормы этики и делового общения с иностранными партнерами;</w:t>
            </w:r>
          </w:p>
        </w:tc>
      </w:tr>
      <w:tr w:rsidR="007D2070" w:rsidRPr="002C77D4" w14:paraId="5FA105A3" w14:textId="77777777" w:rsidTr="002741E2">
        <w:trPr>
          <w:trHeight w:val="20"/>
        </w:trPr>
        <w:tc>
          <w:tcPr>
            <w:tcW w:w="1036" w:type="pct"/>
            <w:vMerge/>
            <w:vAlign w:val="center"/>
            <w:hideMark/>
          </w:tcPr>
          <w:p w14:paraId="21F02A64"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597122D"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правила оформления документации по внешнеторговому контракту;</w:t>
            </w:r>
          </w:p>
        </w:tc>
      </w:tr>
      <w:tr w:rsidR="007D2070" w:rsidRPr="002C77D4" w14:paraId="1C050949" w14:textId="77777777" w:rsidTr="002741E2">
        <w:trPr>
          <w:trHeight w:val="20"/>
        </w:trPr>
        <w:tc>
          <w:tcPr>
            <w:tcW w:w="1036" w:type="pct"/>
            <w:vMerge/>
            <w:vAlign w:val="center"/>
            <w:hideMark/>
          </w:tcPr>
          <w:p w14:paraId="3F622E62"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49A3C38"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порядок документооборота в организации;</w:t>
            </w:r>
          </w:p>
        </w:tc>
      </w:tr>
      <w:tr w:rsidR="007D2070" w:rsidRPr="002C77D4" w14:paraId="43646416" w14:textId="77777777" w:rsidTr="002741E2">
        <w:trPr>
          <w:trHeight w:val="20"/>
        </w:trPr>
        <w:tc>
          <w:tcPr>
            <w:tcW w:w="1036" w:type="pct"/>
            <w:vMerge/>
            <w:vAlign w:val="center"/>
            <w:hideMark/>
          </w:tcPr>
          <w:p w14:paraId="0842004D"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67124816"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основы риск-менеджмента во внешнеэкономической деятельности;</w:t>
            </w:r>
          </w:p>
        </w:tc>
      </w:tr>
      <w:tr w:rsidR="007D2070" w:rsidRPr="002C77D4" w14:paraId="7A093521" w14:textId="77777777" w:rsidTr="002741E2">
        <w:trPr>
          <w:trHeight w:val="20"/>
        </w:trPr>
        <w:tc>
          <w:tcPr>
            <w:tcW w:w="1036" w:type="pct"/>
            <w:vMerge/>
            <w:vAlign w:val="center"/>
            <w:hideMark/>
          </w:tcPr>
          <w:p w14:paraId="7D606FA3"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7A7C3A3"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 xml:space="preserve">виды торговых структур; </w:t>
            </w:r>
          </w:p>
        </w:tc>
      </w:tr>
      <w:tr w:rsidR="007D2070" w:rsidRPr="002C77D4" w14:paraId="2B798A17" w14:textId="77777777" w:rsidTr="002741E2">
        <w:trPr>
          <w:trHeight w:val="20"/>
        </w:trPr>
        <w:tc>
          <w:tcPr>
            <w:tcW w:w="1036" w:type="pct"/>
            <w:vMerge/>
            <w:vAlign w:val="center"/>
            <w:hideMark/>
          </w:tcPr>
          <w:p w14:paraId="4E482900"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159C223"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формы и виды торговли, составные элементы торговой деятельности;</w:t>
            </w:r>
          </w:p>
        </w:tc>
      </w:tr>
      <w:tr w:rsidR="007D2070" w:rsidRPr="002C77D4" w14:paraId="2866A176" w14:textId="77777777" w:rsidTr="002741E2">
        <w:trPr>
          <w:trHeight w:val="20"/>
        </w:trPr>
        <w:tc>
          <w:tcPr>
            <w:tcW w:w="1036" w:type="pct"/>
            <w:vMerge/>
            <w:vAlign w:val="center"/>
            <w:hideMark/>
          </w:tcPr>
          <w:p w14:paraId="70B351DE"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2A58B6B9"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 xml:space="preserve">материально-техническую базу торговли; </w:t>
            </w:r>
          </w:p>
        </w:tc>
      </w:tr>
      <w:tr w:rsidR="007D2070" w:rsidRPr="002C77D4" w14:paraId="2962E6A9" w14:textId="77777777" w:rsidTr="002741E2">
        <w:trPr>
          <w:trHeight w:val="20"/>
        </w:trPr>
        <w:tc>
          <w:tcPr>
            <w:tcW w:w="1036" w:type="pct"/>
            <w:vMerge/>
            <w:vAlign w:val="center"/>
            <w:hideMark/>
          </w:tcPr>
          <w:p w14:paraId="044D05EF"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9E9620A"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инфраструктуру потребительского рынка;</w:t>
            </w:r>
          </w:p>
        </w:tc>
      </w:tr>
      <w:tr w:rsidR="007D2070" w:rsidRPr="002C77D4" w14:paraId="1813F24B" w14:textId="77777777" w:rsidTr="002741E2">
        <w:trPr>
          <w:trHeight w:val="20"/>
        </w:trPr>
        <w:tc>
          <w:tcPr>
            <w:tcW w:w="1036" w:type="pct"/>
            <w:vMerge/>
            <w:vAlign w:val="center"/>
            <w:hideMark/>
          </w:tcPr>
          <w:p w14:paraId="5237B0BE"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D845093"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средства, методы, инновации в отрасли;</w:t>
            </w:r>
          </w:p>
        </w:tc>
      </w:tr>
      <w:tr w:rsidR="007D2070" w:rsidRPr="002C77D4" w14:paraId="4F4FC4A6" w14:textId="77777777" w:rsidTr="002741E2">
        <w:trPr>
          <w:trHeight w:val="20"/>
        </w:trPr>
        <w:tc>
          <w:tcPr>
            <w:tcW w:w="1036" w:type="pct"/>
            <w:vMerge/>
            <w:vAlign w:val="center"/>
            <w:hideMark/>
          </w:tcPr>
          <w:p w14:paraId="5042E762"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31B38706"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 xml:space="preserve">организацию торгово-технологических процессов в офлайн и онлайн торговле; </w:t>
            </w:r>
          </w:p>
        </w:tc>
      </w:tr>
      <w:tr w:rsidR="007D2070" w:rsidRPr="002C77D4" w14:paraId="32207977" w14:textId="77777777" w:rsidTr="002741E2">
        <w:trPr>
          <w:trHeight w:val="20"/>
        </w:trPr>
        <w:tc>
          <w:tcPr>
            <w:tcW w:w="1036" w:type="pct"/>
            <w:vMerge/>
            <w:vAlign w:val="center"/>
            <w:hideMark/>
          </w:tcPr>
          <w:p w14:paraId="4237FB7B"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78B77C17"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требования к порядку заполнения и ведения рабочей документации, схем электронного документооборота;</w:t>
            </w:r>
          </w:p>
        </w:tc>
      </w:tr>
      <w:tr w:rsidR="007D2070" w:rsidRPr="002C77D4" w14:paraId="458D887F" w14:textId="77777777" w:rsidTr="002741E2">
        <w:trPr>
          <w:trHeight w:val="20"/>
        </w:trPr>
        <w:tc>
          <w:tcPr>
            <w:tcW w:w="1036" w:type="pct"/>
            <w:vMerge/>
            <w:vAlign w:val="center"/>
            <w:hideMark/>
          </w:tcPr>
          <w:p w14:paraId="22E08E7E"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BC73D76"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 xml:space="preserve">основные и дополнительные услуги оптовой и розничной торговли: цели, задачи, принципы, объекты, субъекты внутренней и внешней торговли; </w:t>
            </w:r>
          </w:p>
        </w:tc>
      </w:tr>
      <w:tr w:rsidR="007D2070" w:rsidRPr="002C77D4" w14:paraId="4301CC9D" w14:textId="77777777" w:rsidTr="002741E2">
        <w:trPr>
          <w:trHeight w:val="20"/>
        </w:trPr>
        <w:tc>
          <w:tcPr>
            <w:tcW w:w="1036" w:type="pct"/>
            <w:vMerge/>
            <w:vAlign w:val="center"/>
            <w:hideMark/>
          </w:tcPr>
          <w:p w14:paraId="61BA458E"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420B351F"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требования законодательства Российской Федерации, нормативные правовые акты, регулирующие торговую деятельность;</w:t>
            </w:r>
          </w:p>
        </w:tc>
      </w:tr>
      <w:tr w:rsidR="007D2070" w:rsidRPr="002C77D4" w14:paraId="37809DF9" w14:textId="77777777" w:rsidTr="002741E2">
        <w:trPr>
          <w:trHeight w:val="20"/>
        </w:trPr>
        <w:tc>
          <w:tcPr>
            <w:tcW w:w="1036" w:type="pct"/>
            <w:vMerge/>
            <w:vAlign w:val="center"/>
            <w:hideMark/>
          </w:tcPr>
          <w:p w14:paraId="37138185"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025CA708"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 xml:space="preserve">правила торговли; </w:t>
            </w:r>
          </w:p>
        </w:tc>
      </w:tr>
      <w:tr w:rsidR="007D2070" w:rsidRPr="002C77D4" w14:paraId="7691BCDF" w14:textId="77777777" w:rsidTr="002741E2">
        <w:trPr>
          <w:trHeight w:val="20"/>
        </w:trPr>
        <w:tc>
          <w:tcPr>
            <w:tcW w:w="1036" w:type="pct"/>
            <w:vMerge/>
            <w:vAlign w:val="center"/>
            <w:hideMark/>
          </w:tcPr>
          <w:p w14:paraId="5C39188C" w14:textId="77777777" w:rsidR="007D2070" w:rsidRPr="002C77D4" w:rsidRDefault="007D2070" w:rsidP="003644B7">
            <w:pPr>
              <w:spacing w:after="0" w:line="240" w:lineRule="auto"/>
              <w:ind w:firstLine="142"/>
              <w:jc w:val="both"/>
              <w:rPr>
                <w:rFonts w:ascii="Times New Roman" w:hAnsi="Times New Roman"/>
                <w:color w:val="000000"/>
                <w:sz w:val="24"/>
                <w:szCs w:val="24"/>
              </w:rPr>
            </w:pPr>
          </w:p>
        </w:tc>
        <w:tc>
          <w:tcPr>
            <w:tcW w:w="3964" w:type="pct"/>
            <w:shd w:val="clear" w:color="auto" w:fill="auto"/>
            <w:vAlign w:val="center"/>
            <w:hideMark/>
          </w:tcPr>
          <w:p w14:paraId="156FA175" w14:textId="77777777" w:rsidR="007D2070" w:rsidRPr="002C77D4" w:rsidRDefault="007D2070" w:rsidP="003644B7">
            <w:pPr>
              <w:spacing w:after="0" w:line="240" w:lineRule="auto"/>
              <w:ind w:firstLine="142"/>
              <w:jc w:val="both"/>
              <w:rPr>
                <w:rFonts w:ascii="Times New Roman" w:hAnsi="Times New Roman"/>
                <w:color w:val="000000"/>
                <w:sz w:val="24"/>
                <w:szCs w:val="24"/>
              </w:rPr>
            </w:pPr>
            <w:r w:rsidRPr="002C77D4">
              <w:rPr>
                <w:rFonts w:ascii="Times New Roman" w:hAnsi="Times New Roman"/>
                <w:color w:val="000000"/>
                <w:sz w:val="24"/>
                <w:szCs w:val="24"/>
              </w:rPr>
              <w:t>количественные и качественные показатели оценки эффективности торговой деятельности.</w:t>
            </w:r>
          </w:p>
        </w:tc>
      </w:tr>
    </w:tbl>
    <w:p w14:paraId="5007C021" w14:textId="77777777" w:rsidR="007D2070" w:rsidRPr="009A57AB" w:rsidRDefault="007D2070" w:rsidP="003644B7">
      <w:pPr>
        <w:spacing w:after="0" w:line="240" w:lineRule="auto"/>
        <w:ind w:firstLine="142"/>
        <w:jc w:val="both"/>
        <w:rPr>
          <w:rFonts w:ascii="Times New Roman" w:hAnsi="Times New Roman"/>
          <w:color w:val="000000"/>
          <w:sz w:val="24"/>
          <w:szCs w:val="24"/>
        </w:rPr>
      </w:pPr>
    </w:p>
    <w:p w14:paraId="54629B69" w14:textId="77777777" w:rsidR="007D2070" w:rsidRPr="007D2070" w:rsidRDefault="007D2070" w:rsidP="003644B7">
      <w:pPr>
        <w:pStyle w:val="afffffffb"/>
        <w:widowControl w:val="0"/>
        <w:ind w:firstLine="142"/>
        <w:jc w:val="both"/>
        <w:rPr>
          <w:lang w:val="ru-RU"/>
        </w:rPr>
      </w:pPr>
      <w:r w:rsidRPr="007D2070">
        <w:rPr>
          <w:lang w:val="ru-RU"/>
        </w:rPr>
        <w:t>Общие компетенции обучающегося, формируемые в результате прохождения производственной практики: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264"/>
      </w:tblGrid>
      <w:tr w:rsidR="007D2070" w:rsidRPr="00A82888" w14:paraId="5714C0EA" w14:textId="77777777" w:rsidTr="00E21B73">
        <w:tc>
          <w:tcPr>
            <w:tcW w:w="1229" w:type="dxa"/>
          </w:tcPr>
          <w:p w14:paraId="65F0FAC9" w14:textId="77777777" w:rsidR="007D2070" w:rsidRPr="00A82888" w:rsidRDefault="007D2070" w:rsidP="003644B7">
            <w:pPr>
              <w:spacing w:after="0" w:line="240" w:lineRule="auto"/>
              <w:ind w:firstLine="142"/>
              <w:jc w:val="both"/>
              <w:rPr>
                <w:rFonts w:ascii="Times New Roman" w:hAnsi="Times New Roman"/>
                <w:i/>
                <w:sz w:val="24"/>
                <w:szCs w:val="24"/>
              </w:rPr>
            </w:pPr>
            <w:r w:rsidRPr="009F1314">
              <w:rPr>
                <w:rFonts w:ascii="Times New Roman" w:hAnsi="Times New Roman"/>
                <w:sz w:val="24"/>
                <w:szCs w:val="24"/>
              </w:rPr>
              <w:t>Код</w:t>
            </w:r>
          </w:p>
        </w:tc>
        <w:tc>
          <w:tcPr>
            <w:tcW w:w="8264" w:type="dxa"/>
          </w:tcPr>
          <w:p w14:paraId="68D1E395" w14:textId="77777777" w:rsidR="007D2070" w:rsidRPr="00A82888" w:rsidRDefault="007D2070" w:rsidP="003644B7">
            <w:pPr>
              <w:spacing w:after="0" w:line="240" w:lineRule="auto"/>
              <w:ind w:firstLine="142"/>
              <w:jc w:val="both"/>
              <w:rPr>
                <w:rFonts w:ascii="Times New Roman" w:hAnsi="Times New Roman"/>
                <w:iCs/>
                <w:sz w:val="24"/>
                <w:szCs w:val="24"/>
              </w:rPr>
            </w:pPr>
            <w:r w:rsidRPr="00A82888">
              <w:rPr>
                <w:rFonts w:ascii="Times New Roman" w:hAnsi="Times New Roman"/>
                <w:iCs/>
                <w:sz w:val="24"/>
                <w:szCs w:val="24"/>
              </w:rPr>
              <w:t>Наименование общих компетенций</w:t>
            </w:r>
          </w:p>
        </w:tc>
      </w:tr>
      <w:tr w:rsidR="007D2070" w:rsidRPr="00A82888" w14:paraId="110F1014" w14:textId="77777777" w:rsidTr="00E21B73">
        <w:trPr>
          <w:trHeight w:val="327"/>
        </w:trPr>
        <w:tc>
          <w:tcPr>
            <w:tcW w:w="1229" w:type="dxa"/>
          </w:tcPr>
          <w:p w14:paraId="5239BF87" w14:textId="77777777" w:rsidR="007D2070" w:rsidRPr="00A82888" w:rsidRDefault="007D2070" w:rsidP="003644B7">
            <w:pPr>
              <w:spacing w:after="0" w:line="240" w:lineRule="auto"/>
              <w:ind w:firstLine="142"/>
              <w:jc w:val="both"/>
              <w:rPr>
                <w:rFonts w:ascii="Times New Roman" w:hAnsi="Times New Roman"/>
                <w:b/>
                <w:bCs/>
                <w:sz w:val="24"/>
                <w:szCs w:val="24"/>
              </w:rPr>
            </w:pPr>
            <w:r w:rsidRPr="00A82888">
              <w:rPr>
                <w:rFonts w:ascii="Times New Roman" w:hAnsi="Times New Roman"/>
                <w:b/>
                <w:bCs/>
                <w:sz w:val="24"/>
                <w:szCs w:val="24"/>
              </w:rPr>
              <w:t>ОК 01</w:t>
            </w:r>
          </w:p>
        </w:tc>
        <w:tc>
          <w:tcPr>
            <w:tcW w:w="8264" w:type="dxa"/>
          </w:tcPr>
          <w:p w14:paraId="0C7574D0" w14:textId="77777777" w:rsidR="007D2070" w:rsidRPr="00A82888" w:rsidRDefault="007D2070" w:rsidP="003644B7">
            <w:pPr>
              <w:spacing w:after="0" w:line="240" w:lineRule="auto"/>
              <w:ind w:firstLine="142"/>
              <w:jc w:val="both"/>
              <w:rPr>
                <w:rFonts w:ascii="Times New Roman" w:hAnsi="Times New Roman"/>
                <w:iCs/>
                <w:sz w:val="24"/>
                <w:szCs w:val="24"/>
              </w:rPr>
            </w:pPr>
            <w:r w:rsidRPr="00A82888">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7D2070" w:rsidRPr="00A82888" w14:paraId="1CF49E14" w14:textId="77777777" w:rsidTr="00E21B73">
        <w:tc>
          <w:tcPr>
            <w:tcW w:w="1229" w:type="dxa"/>
          </w:tcPr>
          <w:p w14:paraId="09E891CE" w14:textId="77777777" w:rsidR="007D2070" w:rsidRPr="00A82888" w:rsidRDefault="007D2070" w:rsidP="003644B7">
            <w:pPr>
              <w:spacing w:after="0" w:line="240" w:lineRule="auto"/>
              <w:ind w:firstLine="142"/>
              <w:jc w:val="both"/>
              <w:rPr>
                <w:rFonts w:ascii="Times New Roman" w:hAnsi="Times New Roman"/>
                <w:b/>
                <w:bCs/>
                <w:sz w:val="24"/>
                <w:szCs w:val="24"/>
              </w:rPr>
            </w:pPr>
            <w:r w:rsidRPr="00A82888">
              <w:rPr>
                <w:rFonts w:ascii="Times New Roman" w:hAnsi="Times New Roman"/>
                <w:b/>
                <w:bCs/>
                <w:sz w:val="24"/>
                <w:szCs w:val="24"/>
              </w:rPr>
              <w:t>ОК 02</w:t>
            </w:r>
          </w:p>
        </w:tc>
        <w:tc>
          <w:tcPr>
            <w:tcW w:w="8264" w:type="dxa"/>
          </w:tcPr>
          <w:p w14:paraId="3A2E4AB4" w14:textId="77777777" w:rsidR="007D2070" w:rsidRPr="00A82888" w:rsidRDefault="007D2070" w:rsidP="003644B7">
            <w:pPr>
              <w:spacing w:after="0" w:line="240" w:lineRule="auto"/>
              <w:ind w:firstLine="142"/>
              <w:jc w:val="both"/>
              <w:rPr>
                <w:rFonts w:ascii="Times New Roman" w:hAnsi="Times New Roman"/>
                <w:bCs/>
                <w:iCs/>
                <w:sz w:val="24"/>
                <w:szCs w:val="24"/>
              </w:rPr>
            </w:pPr>
            <w:r w:rsidRPr="00A82888">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D2070" w:rsidRPr="00A82888" w14:paraId="3D0F0F19" w14:textId="77777777" w:rsidTr="00E21B73">
        <w:tc>
          <w:tcPr>
            <w:tcW w:w="1229" w:type="dxa"/>
          </w:tcPr>
          <w:p w14:paraId="6F613211" w14:textId="77777777" w:rsidR="007D2070" w:rsidRPr="00A82888" w:rsidRDefault="007D2070" w:rsidP="003644B7">
            <w:pPr>
              <w:spacing w:after="0" w:line="240" w:lineRule="auto"/>
              <w:ind w:firstLine="142"/>
              <w:jc w:val="both"/>
              <w:rPr>
                <w:rFonts w:ascii="Times New Roman" w:hAnsi="Times New Roman"/>
                <w:b/>
                <w:bCs/>
                <w:sz w:val="24"/>
                <w:szCs w:val="24"/>
              </w:rPr>
            </w:pPr>
            <w:r w:rsidRPr="00A82888">
              <w:rPr>
                <w:rFonts w:ascii="Times New Roman" w:hAnsi="Times New Roman"/>
                <w:b/>
                <w:bCs/>
                <w:sz w:val="24"/>
                <w:szCs w:val="24"/>
              </w:rPr>
              <w:t>ОК 03</w:t>
            </w:r>
          </w:p>
        </w:tc>
        <w:tc>
          <w:tcPr>
            <w:tcW w:w="8264" w:type="dxa"/>
          </w:tcPr>
          <w:p w14:paraId="7ECA96FB" w14:textId="77777777" w:rsidR="007D2070" w:rsidRPr="00A82888" w:rsidRDefault="007D2070" w:rsidP="003644B7">
            <w:pPr>
              <w:spacing w:after="0" w:line="240" w:lineRule="auto"/>
              <w:ind w:firstLine="142"/>
              <w:jc w:val="both"/>
              <w:rPr>
                <w:rFonts w:ascii="Times New Roman" w:hAnsi="Times New Roman"/>
                <w:bCs/>
                <w:iCs/>
                <w:sz w:val="24"/>
                <w:szCs w:val="24"/>
              </w:rPr>
            </w:pPr>
            <w:r w:rsidRPr="00A82888">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Pr>
                <w:rFonts w:ascii="Times New Roman" w:hAnsi="Times New Roman"/>
                <w:sz w:val="24"/>
                <w:szCs w:val="24"/>
              </w:rPr>
              <w:t xml:space="preserve"> правовой и </w:t>
            </w:r>
            <w:r w:rsidRPr="00A82888">
              <w:rPr>
                <w:rFonts w:ascii="Times New Roman" w:hAnsi="Times New Roman"/>
                <w:sz w:val="24"/>
                <w:szCs w:val="24"/>
              </w:rPr>
              <w:t>финансовой грамотности в различных жизненных ситуациях.</w:t>
            </w:r>
          </w:p>
        </w:tc>
      </w:tr>
      <w:tr w:rsidR="007D2070" w:rsidRPr="00A82888" w14:paraId="5CDA252B" w14:textId="77777777" w:rsidTr="00E21B73">
        <w:tc>
          <w:tcPr>
            <w:tcW w:w="1229" w:type="dxa"/>
          </w:tcPr>
          <w:p w14:paraId="05C30BED" w14:textId="77777777" w:rsidR="007D2070" w:rsidRPr="00A82888" w:rsidRDefault="007D2070" w:rsidP="003644B7">
            <w:pPr>
              <w:spacing w:after="0" w:line="240" w:lineRule="auto"/>
              <w:ind w:firstLine="142"/>
              <w:jc w:val="both"/>
              <w:rPr>
                <w:rFonts w:ascii="Times New Roman" w:hAnsi="Times New Roman"/>
                <w:b/>
                <w:bCs/>
                <w:sz w:val="24"/>
                <w:szCs w:val="24"/>
              </w:rPr>
            </w:pPr>
            <w:r w:rsidRPr="00A82888">
              <w:rPr>
                <w:rFonts w:ascii="Times New Roman" w:hAnsi="Times New Roman"/>
                <w:b/>
                <w:bCs/>
                <w:sz w:val="24"/>
                <w:szCs w:val="24"/>
              </w:rPr>
              <w:t>ОК 04</w:t>
            </w:r>
          </w:p>
        </w:tc>
        <w:tc>
          <w:tcPr>
            <w:tcW w:w="8264" w:type="dxa"/>
          </w:tcPr>
          <w:p w14:paraId="26AD2E68" w14:textId="77777777" w:rsidR="007D2070" w:rsidRPr="00A82888" w:rsidRDefault="007D2070" w:rsidP="003644B7">
            <w:pPr>
              <w:spacing w:after="0" w:line="240" w:lineRule="auto"/>
              <w:ind w:firstLine="142"/>
              <w:jc w:val="both"/>
              <w:rPr>
                <w:rFonts w:ascii="Times New Roman" w:hAnsi="Times New Roman"/>
                <w:bCs/>
                <w:iCs/>
                <w:sz w:val="24"/>
                <w:szCs w:val="24"/>
              </w:rPr>
            </w:pPr>
            <w:r w:rsidRPr="00A82888">
              <w:rPr>
                <w:rFonts w:ascii="Times New Roman" w:hAnsi="Times New Roman"/>
                <w:sz w:val="24"/>
                <w:szCs w:val="24"/>
              </w:rPr>
              <w:t>Эффективно взаимодействовать и работать в коллективе и команде</w:t>
            </w:r>
          </w:p>
        </w:tc>
      </w:tr>
      <w:tr w:rsidR="007D2070" w:rsidRPr="00A82888" w14:paraId="76174E7C" w14:textId="77777777" w:rsidTr="00E21B73">
        <w:tc>
          <w:tcPr>
            <w:tcW w:w="1229" w:type="dxa"/>
          </w:tcPr>
          <w:p w14:paraId="37D0D736" w14:textId="77777777" w:rsidR="007D2070" w:rsidRPr="00A82888" w:rsidRDefault="007D2070" w:rsidP="003644B7">
            <w:pPr>
              <w:spacing w:after="0" w:line="240" w:lineRule="auto"/>
              <w:ind w:firstLine="142"/>
              <w:jc w:val="both"/>
              <w:rPr>
                <w:rFonts w:ascii="Times New Roman" w:hAnsi="Times New Roman"/>
                <w:b/>
                <w:bCs/>
                <w:sz w:val="24"/>
                <w:szCs w:val="24"/>
              </w:rPr>
            </w:pPr>
            <w:r w:rsidRPr="00A82888">
              <w:rPr>
                <w:rFonts w:ascii="Times New Roman" w:hAnsi="Times New Roman"/>
                <w:b/>
                <w:bCs/>
                <w:sz w:val="24"/>
                <w:szCs w:val="24"/>
              </w:rPr>
              <w:t>ОК 05</w:t>
            </w:r>
          </w:p>
        </w:tc>
        <w:tc>
          <w:tcPr>
            <w:tcW w:w="8264" w:type="dxa"/>
          </w:tcPr>
          <w:p w14:paraId="61DCFE5E" w14:textId="77777777" w:rsidR="007D2070" w:rsidRPr="00A82888" w:rsidRDefault="007D2070" w:rsidP="003644B7">
            <w:pPr>
              <w:spacing w:after="0" w:line="240" w:lineRule="auto"/>
              <w:ind w:firstLine="142"/>
              <w:jc w:val="both"/>
              <w:rPr>
                <w:rFonts w:ascii="Times New Roman" w:hAnsi="Times New Roman"/>
                <w:bCs/>
                <w:iCs/>
                <w:sz w:val="24"/>
                <w:szCs w:val="24"/>
              </w:rPr>
            </w:pPr>
            <w:r w:rsidRPr="00A82888">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D2070" w:rsidRPr="00A82888" w14:paraId="58D343CA" w14:textId="77777777" w:rsidTr="00E21B73">
        <w:tc>
          <w:tcPr>
            <w:tcW w:w="1229" w:type="dxa"/>
            <w:tcBorders>
              <w:top w:val="single" w:sz="4" w:space="0" w:color="auto"/>
              <w:left w:val="single" w:sz="4" w:space="0" w:color="auto"/>
              <w:bottom w:val="single" w:sz="4" w:space="0" w:color="auto"/>
              <w:right w:val="single" w:sz="4" w:space="0" w:color="auto"/>
            </w:tcBorders>
          </w:tcPr>
          <w:p w14:paraId="772AF24A" w14:textId="77777777" w:rsidR="007D2070" w:rsidRPr="00E21B73" w:rsidRDefault="007D2070" w:rsidP="003644B7">
            <w:pPr>
              <w:spacing w:after="0" w:line="240" w:lineRule="auto"/>
              <w:ind w:firstLine="142"/>
              <w:jc w:val="both"/>
              <w:rPr>
                <w:rStyle w:val="af2"/>
                <w:rFonts w:ascii="Times New Roman" w:hAnsi="Times New Roman"/>
                <w:b/>
                <w:bCs/>
                <w:i w:val="0"/>
                <w:sz w:val="24"/>
                <w:szCs w:val="24"/>
              </w:rPr>
            </w:pPr>
            <w:r w:rsidRPr="00E21B73">
              <w:rPr>
                <w:rStyle w:val="af2"/>
                <w:rFonts w:ascii="Times New Roman" w:hAnsi="Times New Roman"/>
                <w:b/>
                <w:bCs/>
                <w:i w:val="0"/>
                <w:sz w:val="24"/>
                <w:szCs w:val="24"/>
              </w:rPr>
              <w:t>ОК 06</w:t>
            </w:r>
          </w:p>
        </w:tc>
        <w:tc>
          <w:tcPr>
            <w:tcW w:w="8264" w:type="dxa"/>
            <w:tcBorders>
              <w:top w:val="single" w:sz="4" w:space="0" w:color="auto"/>
              <w:left w:val="single" w:sz="4" w:space="0" w:color="auto"/>
              <w:bottom w:val="single" w:sz="4" w:space="0" w:color="auto"/>
              <w:right w:val="single" w:sz="4" w:space="0" w:color="auto"/>
            </w:tcBorders>
          </w:tcPr>
          <w:p w14:paraId="459DFBD7" w14:textId="77777777" w:rsidR="007D2070" w:rsidRPr="00A82888" w:rsidRDefault="007D2070" w:rsidP="003644B7">
            <w:pPr>
              <w:spacing w:after="0" w:line="240" w:lineRule="auto"/>
              <w:ind w:firstLine="142"/>
              <w:jc w:val="both"/>
              <w:rPr>
                <w:rFonts w:ascii="Times New Roman" w:hAnsi="Times New Roman"/>
                <w:sz w:val="24"/>
                <w:szCs w:val="24"/>
              </w:rPr>
            </w:pPr>
            <w:r w:rsidRPr="00A82888">
              <w:rPr>
                <w:rFonts w:ascii="Times New Roman" w:hAnsi="Times New Roman"/>
                <w:sz w:val="24"/>
                <w:szCs w:val="24"/>
              </w:rPr>
              <w:t xml:space="preserve">Проявлять гражданско-патриотическую позицию, демонстрировать осознанное поведение на основе </w:t>
            </w:r>
            <w:r>
              <w:rPr>
                <w:rFonts w:ascii="Times New Roman" w:hAnsi="Times New Roman"/>
                <w:sz w:val="24"/>
                <w:szCs w:val="24"/>
              </w:rPr>
              <w:t>российских духовно-нравственных</w:t>
            </w:r>
            <w:r w:rsidRPr="00A82888">
              <w:rPr>
                <w:rFonts w:ascii="Times New Roman" w:hAnsi="Times New Roman"/>
                <w:sz w:val="24"/>
                <w:szCs w:val="24"/>
              </w:rPr>
              <w:t xml:space="preserve"> ценностей, в том числе с учетом гармонизации межнациональных и </w:t>
            </w:r>
            <w:r w:rsidRPr="00A82888">
              <w:rPr>
                <w:rFonts w:ascii="Times New Roman" w:hAnsi="Times New Roman"/>
                <w:sz w:val="24"/>
                <w:szCs w:val="24"/>
              </w:rPr>
              <w:lastRenderedPageBreak/>
              <w:t>межрелигиозных отношений, применять стандарты антикоррупционного поведения</w:t>
            </w:r>
          </w:p>
        </w:tc>
      </w:tr>
      <w:tr w:rsidR="007D2070" w:rsidRPr="00A82888" w14:paraId="79D47807" w14:textId="77777777" w:rsidTr="00E21B73">
        <w:tc>
          <w:tcPr>
            <w:tcW w:w="1229" w:type="dxa"/>
          </w:tcPr>
          <w:p w14:paraId="3BDC90AC" w14:textId="77777777" w:rsidR="007D2070" w:rsidRPr="00A82888" w:rsidRDefault="007D2070" w:rsidP="003644B7">
            <w:pPr>
              <w:spacing w:after="0" w:line="240" w:lineRule="auto"/>
              <w:ind w:firstLine="142"/>
              <w:jc w:val="both"/>
              <w:rPr>
                <w:rFonts w:ascii="Times New Roman" w:hAnsi="Times New Roman"/>
                <w:b/>
                <w:bCs/>
                <w:sz w:val="24"/>
                <w:szCs w:val="24"/>
              </w:rPr>
            </w:pPr>
            <w:r w:rsidRPr="00A82888">
              <w:rPr>
                <w:rFonts w:ascii="Times New Roman" w:hAnsi="Times New Roman"/>
                <w:b/>
                <w:bCs/>
                <w:sz w:val="24"/>
                <w:szCs w:val="24"/>
              </w:rPr>
              <w:lastRenderedPageBreak/>
              <w:t>ОК 07</w:t>
            </w:r>
          </w:p>
        </w:tc>
        <w:tc>
          <w:tcPr>
            <w:tcW w:w="8264" w:type="dxa"/>
          </w:tcPr>
          <w:p w14:paraId="17A6ECBB" w14:textId="77777777" w:rsidR="007D2070" w:rsidRPr="00A82888" w:rsidRDefault="007D2070" w:rsidP="003644B7">
            <w:pPr>
              <w:spacing w:after="0" w:line="240" w:lineRule="auto"/>
              <w:ind w:firstLine="142"/>
              <w:jc w:val="both"/>
              <w:rPr>
                <w:rFonts w:ascii="Times New Roman" w:hAnsi="Times New Roman"/>
                <w:bCs/>
                <w:iCs/>
                <w:sz w:val="24"/>
                <w:szCs w:val="24"/>
              </w:rPr>
            </w:pPr>
            <w:r w:rsidRPr="00A82888">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D2070" w:rsidRPr="00A82888" w14:paraId="580A659E" w14:textId="77777777" w:rsidTr="00E21B73">
        <w:tc>
          <w:tcPr>
            <w:tcW w:w="1229" w:type="dxa"/>
          </w:tcPr>
          <w:p w14:paraId="670DAA4A" w14:textId="77777777" w:rsidR="007D2070" w:rsidRPr="00A82888" w:rsidRDefault="007D2070" w:rsidP="003644B7">
            <w:pPr>
              <w:spacing w:after="0" w:line="240" w:lineRule="auto"/>
              <w:ind w:firstLine="142"/>
              <w:jc w:val="both"/>
              <w:rPr>
                <w:b/>
                <w:bCs/>
                <w:sz w:val="24"/>
                <w:szCs w:val="24"/>
              </w:rPr>
            </w:pPr>
            <w:r w:rsidRPr="00A82888">
              <w:rPr>
                <w:rFonts w:ascii="Times New Roman" w:hAnsi="Times New Roman"/>
                <w:b/>
                <w:bCs/>
                <w:sz w:val="24"/>
                <w:szCs w:val="24"/>
              </w:rPr>
              <w:t>ОК 09</w:t>
            </w:r>
          </w:p>
        </w:tc>
        <w:tc>
          <w:tcPr>
            <w:tcW w:w="8264" w:type="dxa"/>
          </w:tcPr>
          <w:p w14:paraId="124ABB91" w14:textId="77777777" w:rsidR="007D2070" w:rsidRPr="00A82888" w:rsidRDefault="007D2070" w:rsidP="003644B7">
            <w:pPr>
              <w:spacing w:after="0" w:line="240" w:lineRule="auto"/>
              <w:ind w:firstLine="142"/>
              <w:jc w:val="both"/>
              <w:rPr>
                <w:rFonts w:ascii="Times New Roman" w:hAnsi="Times New Roman"/>
                <w:bCs/>
                <w:iCs/>
                <w:sz w:val="24"/>
                <w:szCs w:val="24"/>
              </w:rPr>
            </w:pPr>
            <w:r w:rsidRPr="00A82888">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21E9443A" w14:textId="77777777" w:rsidR="007D2070" w:rsidRPr="007D2070" w:rsidRDefault="007D2070" w:rsidP="003644B7">
      <w:pPr>
        <w:pStyle w:val="afffffffb"/>
        <w:widowControl w:val="0"/>
        <w:ind w:firstLine="142"/>
        <w:jc w:val="both"/>
        <w:rPr>
          <w:lang w:val="ru-RU"/>
        </w:rPr>
      </w:pPr>
    </w:p>
    <w:p w14:paraId="0CEB3925" w14:textId="77777777" w:rsidR="007D2070" w:rsidRPr="007D2070" w:rsidRDefault="007D2070" w:rsidP="003644B7">
      <w:pPr>
        <w:pStyle w:val="afffffffb"/>
        <w:widowControl w:val="0"/>
        <w:ind w:firstLine="142"/>
        <w:jc w:val="both"/>
        <w:rPr>
          <w:lang w:val="ru-RU"/>
        </w:rPr>
      </w:pPr>
    </w:p>
    <w:p w14:paraId="36FBEC46" w14:textId="77777777" w:rsidR="007D2070" w:rsidRPr="007D2070" w:rsidRDefault="007D2070" w:rsidP="003644B7">
      <w:pPr>
        <w:pStyle w:val="afffffffb"/>
        <w:widowControl w:val="0"/>
        <w:ind w:firstLine="142"/>
        <w:jc w:val="both"/>
        <w:rPr>
          <w:lang w:val="ru-RU"/>
        </w:rPr>
      </w:pPr>
      <w:r w:rsidRPr="007D2070">
        <w:rPr>
          <w:lang w:val="ru-RU"/>
        </w:rPr>
        <w:t>Профессиональные компетенции обучающегося, формируемые в результате прохождения производственной практики: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969"/>
      </w:tblGrid>
      <w:tr w:rsidR="007D2070" w:rsidRPr="00A82888" w14:paraId="7DF1A294" w14:textId="77777777" w:rsidTr="002741E2">
        <w:tc>
          <w:tcPr>
            <w:tcW w:w="1204" w:type="dxa"/>
          </w:tcPr>
          <w:p w14:paraId="79A41D3B" w14:textId="77777777" w:rsidR="007D2070" w:rsidRPr="00A82888" w:rsidRDefault="007D2070" w:rsidP="003644B7">
            <w:pPr>
              <w:spacing w:after="0" w:line="240" w:lineRule="auto"/>
              <w:ind w:firstLine="142"/>
              <w:jc w:val="both"/>
              <w:rPr>
                <w:rFonts w:ascii="Times New Roman" w:hAnsi="Times New Roman"/>
                <w:sz w:val="24"/>
                <w:szCs w:val="24"/>
              </w:rPr>
            </w:pPr>
            <w:r w:rsidRPr="00A82888">
              <w:rPr>
                <w:rFonts w:ascii="Times New Roman" w:hAnsi="Times New Roman"/>
                <w:sz w:val="24"/>
                <w:szCs w:val="24"/>
              </w:rPr>
              <w:t>Код</w:t>
            </w:r>
          </w:p>
        </w:tc>
        <w:tc>
          <w:tcPr>
            <w:tcW w:w="8969" w:type="dxa"/>
          </w:tcPr>
          <w:p w14:paraId="28025E8A" w14:textId="77777777" w:rsidR="007D2070" w:rsidRPr="00A82888" w:rsidRDefault="007D2070" w:rsidP="003644B7">
            <w:pPr>
              <w:spacing w:after="0" w:line="240" w:lineRule="auto"/>
              <w:ind w:firstLine="142"/>
              <w:jc w:val="both"/>
              <w:rPr>
                <w:rFonts w:ascii="Times New Roman" w:hAnsi="Times New Roman"/>
                <w:iCs/>
                <w:sz w:val="24"/>
                <w:szCs w:val="24"/>
              </w:rPr>
            </w:pPr>
            <w:r w:rsidRPr="00A82888">
              <w:rPr>
                <w:rFonts w:ascii="Times New Roman" w:hAnsi="Times New Roman"/>
                <w:iCs/>
                <w:sz w:val="24"/>
                <w:szCs w:val="24"/>
              </w:rPr>
              <w:t>Наименование видов деятельности и профессиональных компетенций</w:t>
            </w:r>
          </w:p>
        </w:tc>
      </w:tr>
      <w:tr w:rsidR="007D2070" w:rsidRPr="00A82888" w14:paraId="36C14A63" w14:textId="77777777" w:rsidTr="002741E2">
        <w:tc>
          <w:tcPr>
            <w:tcW w:w="1204" w:type="dxa"/>
          </w:tcPr>
          <w:p w14:paraId="39F70ECA" w14:textId="77777777" w:rsidR="007D2070" w:rsidRPr="00921E76" w:rsidRDefault="007D2070" w:rsidP="003644B7">
            <w:pPr>
              <w:spacing w:after="0" w:line="240" w:lineRule="auto"/>
              <w:ind w:firstLine="142"/>
              <w:jc w:val="both"/>
              <w:rPr>
                <w:rFonts w:ascii="Times New Roman" w:hAnsi="Times New Roman"/>
                <w:b/>
                <w:bCs/>
                <w:sz w:val="24"/>
                <w:szCs w:val="24"/>
              </w:rPr>
            </w:pPr>
            <w:r w:rsidRPr="00921E76">
              <w:rPr>
                <w:rFonts w:ascii="Times New Roman" w:hAnsi="Times New Roman"/>
                <w:b/>
                <w:bCs/>
                <w:sz w:val="24"/>
                <w:szCs w:val="24"/>
              </w:rPr>
              <w:t>ВД 1</w:t>
            </w:r>
          </w:p>
        </w:tc>
        <w:tc>
          <w:tcPr>
            <w:tcW w:w="8969" w:type="dxa"/>
            <w:tcBorders>
              <w:bottom w:val="single" w:sz="4" w:space="0" w:color="auto"/>
            </w:tcBorders>
          </w:tcPr>
          <w:p w14:paraId="55FF1B25" w14:textId="77777777" w:rsidR="007D2070" w:rsidRPr="00A82888" w:rsidRDefault="007D2070" w:rsidP="003644B7">
            <w:pPr>
              <w:spacing w:after="0" w:line="240" w:lineRule="auto"/>
              <w:ind w:firstLine="142"/>
              <w:jc w:val="both"/>
              <w:rPr>
                <w:rFonts w:ascii="Times New Roman" w:hAnsi="Times New Roman"/>
                <w:iCs/>
                <w:sz w:val="24"/>
                <w:szCs w:val="24"/>
              </w:rPr>
            </w:pPr>
            <w:r w:rsidRPr="00A82888">
              <w:rPr>
                <w:rFonts w:ascii="Times New Roman" w:hAnsi="Times New Roman"/>
                <w:sz w:val="24"/>
                <w:szCs w:val="24"/>
              </w:rPr>
              <w:t>Организация и осуществление торговой деятельности</w:t>
            </w:r>
          </w:p>
        </w:tc>
      </w:tr>
      <w:tr w:rsidR="007D2070" w:rsidRPr="002C77D4" w14:paraId="1D13ECD3" w14:textId="77777777" w:rsidTr="002741E2">
        <w:tc>
          <w:tcPr>
            <w:tcW w:w="1204" w:type="dxa"/>
          </w:tcPr>
          <w:p w14:paraId="304F79AE" w14:textId="77777777" w:rsidR="007D2070" w:rsidRPr="00921E76" w:rsidRDefault="007D2070" w:rsidP="003644B7">
            <w:pPr>
              <w:spacing w:after="0" w:line="240" w:lineRule="auto"/>
              <w:ind w:firstLine="142"/>
              <w:jc w:val="both"/>
              <w:rPr>
                <w:rFonts w:ascii="Times New Roman" w:hAnsi="Times New Roman"/>
                <w:b/>
                <w:bCs/>
                <w:sz w:val="24"/>
                <w:szCs w:val="24"/>
              </w:rPr>
            </w:pPr>
            <w:r w:rsidRPr="00921E76">
              <w:rPr>
                <w:rFonts w:ascii="Times New Roman" w:hAnsi="Times New Roman"/>
                <w:b/>
                <w:bCs/>
                <w:sz w:val="24"/>
                <w:szCs w:val="24"/>
              </w:rPr>
              <w:t>ПК 1.1.</w:t>
            </w:r>
          </w:p>
        </w:tc>
        <w:tc>
          <w:tcPr>
            <w:tcW w:w="8969" w:type="dxa"/>
            <w:tcBorders>
              <w:top w:val="single" w:sz="4" w:space="0" w:color="auto"/>
              <w:left w:val="nil"/>
              <w:bottom w:val="single" w:sz="4" w:space="0" w:color="auto"/>
              <w:right w:val="single" w:sz="4" w:space="0" w:color="auto"/>
            </w:tcBorders>
            <w:shd w:val="clear" w:color="auto" w:fill="auto"/>
            <w:vAlign w:val="bottom"/>
          </w:tcPr>
          <w:p w14:paraId="73FBC726" w14:textId="77777777" w:rsidR="007D2070" w:rsidRPr="002C77D4" w:rsidRDefault="007D2070" w:rsidP="003644B7">
            <w:pPr>
              <w:spacing w:after="0" w:line="240" w:lineRule="auto"/>
              <w:ind w:firstLine="142"/>
              <w:jc w:val="both"/>
              <w:rPr>
                <w:rFonts w:ascii="Times New Roman" w:hAnsi="Times New Roman"/>
                <w:sz w:val="24"/>
                <w:szCs w:val="24"/>
              </w:rPr>
            </w:pPr>
            <w:r w:rsidRPr="002C77D4">
              <w:rPr>
                <w:rFonts w:ascii="Times New Roman" w:hAnsi="Times New Roman"/>
                <w:color w:val="000000"/>
                <w:sz w:val="24"/>
                <w:szCs w:val="24"/>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r>
      <w:tr w:rsidR="007D2070" w:rsidRPr="002C77D4" w14:paraId="4BC37ABB" w14:textId="77777777" w:rsidTr="002741E2">
        <w:tc>
          <w:tcPr>
            <w:tcW w:w="1204" w:type="dxa"/>
          </w:tcPr>
          <w:p w14:paraId="20712369" w14:textId="77777777" w:rsidR="007D2070" w:rsidRPr="00921E76" w:rsidRDefault="007D2070" w:rsidP="003644B7">
            <w:pPr>
              <w:spacing w:after="0" w:line="240" w:lineRule="auto"/>
              <w:ind w:firstLine="142"/>
              <w:jc w:val="both"/>
              <w:rPr>
                <w:rFonts w:ascii="Times New Roman" w:hAnsi="Times New Roman"/>
                <w:b/>
                <w:bCs/>
                <w:sz w:val="24"/>
                <w:szCs w:val="24"/>
              </w:rPr>
            </w:pPr>
            <w:r w:rsidRPr="00921E76">
              <w:rPr>
                <w:rFonts w:ascii="Times New Roman" w:hAnsi="Times New Roman"/>
                <w:b/>
                <w:bCs/>
                <w:sz w:val="24"/>
                <w:szCs w:val="24"/>
              </w:rPr>
              <w:t>ПК 1.2.</w:t>
            </w:r>
          </w:p>
        </w:tc>
        <w:tc>
          <w:tcPr>
            <w:tcW w:w="8969" w:type="dxa"/>
            <w:tcBorders>
              <w:top w:val="single" w:sz="4" w:space="0" w:color="auto"/>
              <w:left w:val="nil"/>
              <w:bottom w:val="single" w:sz="4" w:space="0" w:color="auto"/>
              <w:right w:val="single" w:sz="4" w:space="0" w:color="auto"/>
            </w:tcBorders>
            <w:shd w:val="clear" w:color="auto" w:fill="auto"/>
            <w:vAlign w:val="bottom"/>
          </w:tcPr>
          <w:p w14:paraId="2F6834EF" w14:textId="77777777" w:rsidR="007D2070" w:rsidRPr="002C77D4" w:rsidRDefault="007D2070" w:rsidP="003644B7">
            <w:pPr>
              <w:spacing w:after="0" w:line="240" w:lineRule="auto"/>
              <w:ind w:firstLine="142"/>
              <w:jc w:val="both"/>
              <w:rPr>
                <w:rFonts w:ascii="Times New Roman" w:hAnsi="Times New Roman"/>
                <w:sz w:val="24"/>
                <w:szCs w:val="24"/>
              </w:rPr>
            </w:pPr>
            <w:r w:rsidRPr="002C77D4">
              <w:rPr>
                <w:rFonts w:ascii="Times New Roman" w:hAnsi="Times New Roman"/>
                <w:color w:val="000000"/>
                <w:sz w:val="24"/>
                <w:szCs w:val="24"/>
              </w:rPr>
              <w:t>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r>
      <w:tr w:rsidR="007D2070" w:rsidRPr="002C77D4" w14:paraId="39467EFC" w14:textId="77777777" w:rsidTr="002741E2">
        <w:tc>
          <w:tcPr>
            <w:tcW w:w="1204" w:type="dxa"/>
          </w:tcPr>
          <w:p w14:paraId="254843D5" w14:textId="77777777" w:rsidR="007D2070" w:rsidRPr="00921E76" w:rsidRDefault="007D2070" w:rsidP="003644B7">
            <w:pPr>
              <w:spacing w:after="0" w:line="240" w:lineRule="auto"/>
              <w:ind w:firstLine="142"/>
              <w:jc w:val="both"/>
              <w:rPr>
                <w:rFonts w:ascii="Times New Roman" w:hAnsi="Times New Roman"/>
                <w:b/>
                <w:bCs/>
                <w:sz w:val="24"/>
                <w:szCs w:val="24"/>
              </w:rPr>
            </w:pPr>
            <w:r w:rsidRPr="00921E76">
              <w:rPr>
                <w:rFonts w:ascii="Times New Roman" w:hAnsi="Times New Roman"/>
                <w:b/>
                <w:bCs/>
                <w:sz w:val="24"/>
                <w:szCs w:val="24"/>
              </w:rPr>
              <w:t>ПК 1.3.</w:t>
            </w:r>
          </w:p>
        </w:tc>
        <w:tc>
          <w:tcPr>
            <w:tcW w:w="8969" w:type="dxa"/>
            <w:tcBorders>
              <w:top w:val="single" w:sz="4" w:space="0" w:color="auto"/>
              <w:left w:val="nil"/>
              <w:bottom w:val="single" w:sz="4" w:space="0" w:color="auto"/>
              <w:right w:val="single" w:sz="4" w:space="0" w:color="auto"/>
            </w:tcBorders>
            <w:shd w:val="clear" w:color="auto" w:fill="auto"/>
            <w:vAlign w:val="bottom"/>
          </w:tcPr>
          <w:p w14:paraId="605F0B6F" w14:textId="77777777" w:rsidR="007D2070" w:rsidRPr="002C77D4" w:rsidRDefault="007D2070" w:rsidP="003644B7">
            <w:pPr>
              <w:spacing w:after="0" w:line="240" w:lineRule="auto"/>
              <w:ind w:firstLine="142"/>
              <w:jc w:val="both"/>
              <w:rPr>
                <w:rFonts w:ascii="Times New Roman" w:hAnsi="Times New Roman"/>
                <w:sz w:val="24"/>
                <w:szCs w:val="24"/>
              </w:rPr>
            </w:pPr>
            <w:r w:rsidRPr="002C77D4">
              <w:rPr>
                <w:rFonts w:ascii="Times New Roman" w:hAnsi="Times New Roman"/>
                <w:color w:val="000000"/>
                <w:sz w:val="24"/>
                <w:szCs w:val="24"/>
              </w:rPr>
              <w:t>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tc>
      </w:tr>
      <w:tr w:rsidR="007D2070" w:rsidRPr="002C77D4" w14:paraId="28986DC3" w14:textId="77777777" w:rsidTr="002741E2">
        <w:tc>
          <w:tcPr>
            <w:tcW w:w="1204" w:type="dxa"/>
          </w:tcPr>
          <w:p w14:paraId="60826555" w14:textId="77777777" w:rsidR="007D2070" w:rsidRPr="00921E76" w:rsidRDefault="007D2070" w:rsidP="003644B7">
            <w:pPr>
              <w:spacing w:after="0" w:line="240" w:lineRule="auto"/>
              <w:ind w:firstLine="142"/>
              <w:jc w:val="both"/>
              <w:rPr>
                <w:rFonts w:ascii="Times New Roman" w:hAnsi="Times New Roman"/>
                <w:b/>
                <w:bCs/>
                <w:sz w:val="24"/>
                <w:szCs w:val="24"/>
              </w:rPr>
            </w:pPr>
            <w:r w:rsidRPr="00921E76">
              <w:rPr>
                <w:rFonts w:ascii="Times New Roman" w:hAnsi="Times New Roman"/>
                <w:b/>
                <w:bCs/>
                <w:sz w:val="24"/>
                <w:szCs w:val="24"/>
              </w:rPr>
              <w:t>ПК 1.4.</w:t>
            </w:r>
          </w:p>
        </w:tc>
        <w:tc>
          <w:tcPr>
            <w:tcW w:w="8969" w:type="dxa"/>
            <w:tcBorders>
              <w:top w:val="single" w:sz="4" w:space="0" w:color="auto"/>
              <w:left w:val="nil"/>
              <w:bottom w:val="single" w:sz="4" w:space="0" w:color="auto"/>
              <w:right w:val="single" w:sz="4" w:space="0" w:color="auto"/>
            </w:tcBorders>
            <w:shd w:val="clear" w:color="auto" w:fill="auto"/>
            <w:vAlign w:val="bottom"/>
          </w:tcPr>
          <w:p w14:paraId="05765B47" w14:textId="77777777" w:rsidR="007D2070" w:rsidRPr="002C77D4" w:rsidRDefault="007D2070" w:rsidP="003644B7">
            <w:pPr>
              <w:spacing w:after="0" w:line="240" w:lineRule="auto"/>
              <w:ind w:firstLine="142"/>
              <w:jc w:val="both"/>
              <w:rPr>
                <w:rFonts w:ascii="Times New Roman" w:hAnsi="Times New Roman"/>
                <w:sz w:val="24"/>
                <w:szCs w:val="24"/>
              </w:rPr>
            </w:pPr>
            <w:r w:rsidRPr="002C77D4">
              <w:rPr>
                <w:rFonts w:ascii="Times New Roman" w:hAnsi="Times New Roman"/>
                <w:color w:val="000000"/>
                <w:sz w:val="24"/>
                <w:szCs w:val="24"/>
              </w:rPr>
              <w:t>Осуществлять подготовку к заключению внешнеторгового контракта и его документальное сопровождение.</w:t>
            </w:r>
          </w:p>
        </w:tc>
      </w:tr>
      <w:tr w:rsidR="007D2070" w:rsidRPr="002C77D4" w14:paraId="01BB774E" w14:textId="77777777" w:rsidTr="002741E2">
        <w:tc>
          <w:tcPr>
            <w:tcW w:w="1204" w:type="dxa"/>
          </w:tcPr>
          <w:p w14:paraId="7AB7A9CD" w14:textId="77777777" w:rsidR="007D2070" w:rsidRPr="00921E76" w:rsidRDefault="007D2070" w:rsidP="003644B7">
            <w:pPr>
              <w:spacing w:after="0" w:line="240" w:lineRule="auto"/>
              <w:ind w:firstLine="142"/>
              <w:jc w:val="both"/>
              <w:rPr>
                <w:rFonts w:ascii="Times New Roman" w:hAnsi="Times New Roman"/>
                <w:b/>
                <w:bCs/>
                <w:sz w:val="24"/>
                <w:szCs w:val="24"/>
              </w:rPr>
            </w:pPr>
            <w:r w:rsidRPr="00921E76">
              <w:rPr>
                <w:rFonts w:ascii="Times New Roman" w:hAnsi="Times New Roman"/>
                <w:b/>
                <w:bCs/>
                <w:sz w:val="24"/>
                <w:szCs w:val="24"/>
              </w:rPr>
              <w:t>ПК 1.5.</w:t>
            </w:r>
          </w:p>
        </w:tc>
        <w:tc>
          <w:tcPr>
            <w:tcW w:w="8969" w:type="dxa"/>
            <w:tcBorders>
              <w:top w:val="single" w:sz="4" w:space="0" w:color="auto"/>
              <w:left w:val="nil"/>
              <w:bottom w:val="single" w:sz="4" w:space="0" w:color="auto"/>
              <w:right w:val="single" w:sz="4" w:space="0" w:color="auto"/>
            </w:tcBorders>
            <w:shd w:val="clear" w:color="auto" w:fill="auto"/>
            <w:vAlign w:val="bottom"/>
          </w:tcPr>
          <w:p w14:paraId="72FA271D" w14:textId="77777777" w:rsidR="007D2070" w:rsidRPr="002C77D4" w:rsidRDefault="007D2070" w:rsidP="003644B7">
            <w:pPr>
              <w:spacing w:after="0" w:line="240" w:lineRule="auto"/>
              <w:ind w:firstLine="142"/>
              <w:jc w:val="both"/>
              <w:rPr>
                <w:rFonts w:ascii="Times New Roman" w:hAnsi="Times New Roman"/>
                <w:sz w:val="24"/>
                <w:szCs w:val="24"/>
              </w:rPr>
            </w:pPr>
            <w:r w:rsidRPr="002C77D4">
              <w:rPr>
                <w:rFonts w:ascii="Times New Roman" w:hAnsi="Times New Roman"/>
                <w:color w:val="000000"/>
                <w:sz w:val="24"/>
                <w:szCs w:val="24"/>
              </w:rPr>
              <w:t>Осуществлять контроль исполнения обязательств по внешнеторговому контракту</w:t>
            </w:r>
          </w:p>
        </w:tc>
      </w:tr>
      <w:tr w:rsidR="007D2070" w:rsidRPr="002C77D4" w14:paraId="1953F587" w14:textId="77777777" w:rsidTr="002741E2">
        <w:tc>
          <w:tcPr>
            <w:tcW w:w="1204" w:type="dxa"/>
          </w:tcPr>
          <w:p w14:paraId="0FDC90E1" w14:textId="77777777" w:rsidR="007D2070" w:rsidRPr="00921E76" w:rsidRDefault="007D2070" w:rsidP="003644B7">
            <w:pPr>
              <w:spacing w:after="0" w:line="240" w:lineRule="auto"/>
              <w:ind w:firstLine="142"/>
              <w:jc w:val="both"/>
              <w:rPr>
                <w:rFonts w:ascii="Times New Roman" w:hAnsi="Times New Roman"/>
                <w:b/>
                <w:bCs/>
                <w:sz w:val="24"/>
                <w:szCs w:val="24"/>
              </w:rPr>
            </w:pPr>
            <w:r w:rsidRPr="00921E76">
              <w:rPr>
                <w:rFonts w:ascii="Times New Roman" w:hAnsi="Times New Roman"/>
                <w:b/>
                <w:bCs/>
                <w:sz w:val="24"/>
                <w:szCs w:val="24"/>
              </w:rPr>
              <w:t>ПК 1.6.</w:t>
            </w:r>
          </w:p>
        </w:tc>
        <w:tc>
          <w:tcPr>
            <w:tcW w:w="8969" w:type="dxa"/>
            <w:tcBorders>
              <w:top w:val="single" w:sz="4" w:space="0" w:color="auto"/>
              <w:left w:val="nil"/>
              <w:bottom w:val="single" w:sz="4" w:space="0" w:color="auto"/>
              <w:right w:val="single" w:sz="4" w:space="0" w:color="auto"/>
            </w:tcBorders>
            <w:shd w:val="clear" w:color="auto" w:fill="auto"/>
            <w:vAlign w:val="bottom"/>
          </w:tcPr>
          <w:p w14:paraId="1BAEBB4B" w14:textId="77777777" w:rsidR="007D2070" w:rsidRPr="002C77D4" w:rsidRDefault="007D2070" w:rsidP="003644B7">
            <w:pPr>
              <w:spacing w:after="0" w:line="240" w:lineRule="auto"/>
              <w:ind w:firstLine="142"/>
              <w:jc w:val="both"/>
              <w:rPr>
                <w:rFonts w:ascii="Times New Roman" w:hAnsi="Times New Roman"/>
                <w:iCs/>
                <w:sz w:val="24"/>
                <w:szCs w:val="24"/>
              </w:rPr>
            </w:pPr>
            <w:r w:rsidRPr="002C77D4">
              <w:rPr>
                <w:rFonts w:ascii="Times New Roman" w:hAnsi="Times New Roman"/>
                <w:color w:val="000000"/>
                <w:sz w:val="24"/>
                <w:szCs w:val="24"/>
              </w:rPr>
              <w:t>Организовывать выполнение торгово-технологических процессов, в том числе с применением цифровых технологий</w:t>
            </w:r>
          </w:p>
        </w:tc>
      </w:tr>
    </w:tbl>
    <w:p w14:paraId="44FF083F" w14:textId="77777777" w:rsidR="007D2070" w:rsidRPr="00DA30E8" w:rsidRDefault="007D2070" w:rsidP="003644B7">
      <w:pPr>
        <w:spacing w:after="0" w:line="240" w:lineRule="auto"/>
        <w:ind w:firstLine="142"/>
        <w:jc w:val="both"/>
        <w:rPr>
          <w:rFonts w:ascii="Times New Roman" w:hAnsi="Times New Roman"/>
          <w:sz w:val="24"/>
          <w:szCs w:val="24"/>
        </w:rPr>
      </w:pPr>
      <w:r w:rsidRPr="00DA30E8">
        <w:rPr>
          <w:rFonts w:ascii="Times New Roman" w:hAnsi="Times New Roman"/>
          <w:sz w:val="24"/>
          <w:szCs w:val="24"/>
        </w:rPr>
        <w:t>.</w:t>
      </w:r>
    </w:p>
    <w:p w14:paraId="06EC2851" w14:textId="77777777" w:rsidR="007D2070" w:rsidRPr="009A57AB" w:rsidRDefault="007D2070" w:rsidP="003644B7">
      <w:pPr>
        <w:shd w:val="clear" w:color="auto" w:fill="FFFFFF"/>
        <w:tabs>
          <w:tab w:val="left" w:leader="underscore" w:pos="8770"/>
        </w:tabs>
        <w:spacing w:after="0" w:line="240" w:lineRule="auto"/>
        <w:ind w:firstLine="142"/>
        <w:jc w:val="both"/>
        <w:rPr>
          <w:rFonts w:ascii="Times New Roman" w:hAnsi="Times New Roman"/>
          <w:sz w:val="24"/>
          <w:szCs w:val="24"/>
        </w:rPr>
      </w:pPr>
      <w:r w:rsidRPr="009A57AB">
        <w:rPr>
          <w:rFonts w:ascii="Times New Roman" w:hAnsi="Times New Roman"/>
          <w:b/>
          <w:bCs/>
          <w:spacing w:val="-2"/>
          <w:sz w:val="24"/>
          <w:szCs w:val="24"/>
        </w:rPr>
        <w:t xml:space="preserve">7. Структура и содержание производственной практики </w:t>
      </w:r>
      <w:r w:rsidRPr="009A57AB">
        <w:rPr>
          <w:rFonts w:ascii="Times New Roman" w:hAnsi="Times New Roman"/>
          <w:b/>
          <w:bCs/>
          <w:sz w:val="24"/>
          <w:szCs w:val="24"/>
        </w:rPr>
        <w:t>(по профилю специальности)</w:t>
      </w:r>
    </w:p>
    <w:p w14:paraId="2CD34D38" w14:textId="40C1AFC7" w:rsidR="007D2070" w:rsidRPr="002B7CFE" w:rsidRDefault="007D2070" w:rsidP="003644B7">
      <w:pPr>
        <w:shd w:val="clear" w:color="auto" w:fill="FFFFFF"/>
        <w:tabs>
          <w:tab w:val="left" w:pos="9922"/>
        </w:tabs>
        <w:spacing w:after="0" w:line="240" w:lineRule="auto"/>
        <w:ind w:firstLine="142"/>
        <w:jc w:val="both"/>
        <w:rPr>
          <w:rFonts w:ascii="Times New Roman" w:hAnsi="Times New Roman"/>
          <w:sz w:val="24"/>
          <w:szCs w:val="24"/>
        </w:rPr>
      </w:pPr>
      <w:r w:rsidRPr="002B7CFE">
        <w:rPr>
          <w:rFonts w:ascii="Times New Roman" w:hAnsi="Times New Roman"/>
          <w:sz w:val="24"/>
          <w:szCs w:val="24"/>
        </w:rPr>
        <w:t xml:space="preserve">Общая трудоемкость производственной практики составляет </w:t>
      </w:r>
      <w:r w:rsidR="00D60291">
        <w:rPr>
          <w:rFonts w:ascii="Times New Roman" w:hAnsi="Times New Roman"/>
          <w:sz w:val="24"/>
          <w:szCs w:val="24"/>
        </w:rPr>
        <w:t>3</w:t>
      </w:r>
      <w:r w:rsidRPr="002B7CFE">
        <w:rPr>
          <w:rFonts w:ascii="Times New Roman" w:hAnsi="Times New Roman"/>
          <w:sz w:val="24"/>
          <w:szCs w:val="24"/>
        </w:rPr>
        <w:t xml:space="preserve"> недели; 1</w:t>
      </w:r>
      <w:r w:rsidR="00D60291">
        <w:rPr>
          <w:rFonts w:ascii="Times New Roman" w:hAnsi="Times New Roman"/>
          <w:sz w:val="24"/>
          <w:szCs w:val="24"/>
        </w:rPr>
        <w:t>08</w:t>
      </w:r>
      <w:r w:rsidRPr="002B7CFE">
        <w:rPr>
          <w:rFonts w:ascii="Times New Roman" w:hAnsi="Times New Roman"/>
          <w:sz w:val="24"/>
          <w:szCs w:val="24"/>
        </w:rPr>
        <w:t xml:space="preserve">  час</w:t>
      </w:r>
      <w:r w:rsidR="00D60291">
        <w:rPr>
          <w:rFonts w:ascii="Times New Roman" w:hAnsi="Times New Roman"/>
          <w:sz w:val="24"/>
          <w:szCs w:val="24"/>
        </w:rPr>
        <w:t>ов</w:t>
      </w:r>
      <w:r w:rsidRPr="002B7CFE">
        <w:rPr>
          <w:rFonts w:ascii="Times New Roman" w:hAnsi="Times New Roman"/>
          <w:sz w:val="24"/>
          <w:szCs w:val="24"/>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3376"/>
        <w:gridCol w:w="1212"/>
        <w:gridCol w:w="1234"/>
        <w:gridCol w:w="1286"/>
        <w:gridCol w:w="1080"/>
        <w:gridCol w:w="1260"/>
      </w:tblGrid>
      <w:tr w:rsidR="007D2070" w:rsidRPr="009A57AB" w14:paraId="34F28F6C" w14:textId="77777777" w:rsidTr="002741E2">
        <w:trPr>
          <w:trHeight w:val="822"/>
        </w:trPr>
        <w:tc>
          <w:tcPr>
            <w:tcW w:w="560" w:type="dxa"/>
            <w:vMerge w:val="restart"/>
          </w:tcPr>
          <w:p w14:paraId="4146341C" w14:textId="77777777" w:rsidR="007D2070" w:rsidRPr="002B7CFE" w:rsidRDefault="007D2070" w:rsidP="003644B7">
            <w:pPr>
              <w:spacing w:after="0" w:line="240" w:lineRule="auto"/>
              <w:ind w:firstLine="142"/>
              <w:jc w:val="both"/>
              <w:rPr>
                <w:rFonts w:ascii="Times New Roman" w:hAnsi="Times New Roman"/>
                <w:b/>
                <w:sz w:val="24"/>
                <w:szCs w:val="24"/>
              </w:rPr>
            </w:pPr>
          </w:p>
          <w:p w14:paraId="3D49FD0D" w14:textId="77777777" w:rsidR="007D2070" w:rsidRPr="002B7CFE" w:rsidRDefault="007D2070" w:rsidP="004C6AAC">
            <w:pPr>
              <w:spacing w:after="0" w:line="240" w:lineRule="auto"/>
              <w:jc w:val="both"/>
              <w:rPr>
                <w:rFonts w:ascii="Times New Roman" w:hAnsi="Times New Roman"/>
                <w:b/>
                <w:sz w:val="24"/>
                <w:szCs w:val="24"/>
              </w:rPr>
            </w:pPr>
            <w:r w:rsidRPr="002B7CFE">
              <w:rPr>
                <w:rFonts w:ascii="Times New Roman" w:hAnsi="Times New Roman"/>
                <w:b/>
                <w:sz w:val="24"/>
                <w:szCs w:val="24"/>
              </w:rPr>
              <w:t>№</w:t>
            </w:r>
          </w:p>
          <w:p w14:paraId="5A7D9E42" w14:textId="77777777" w:rsidR="007D2070" w:rsidRPr="002B7CFE" w:rsidRDefault="007D2070" w:rsidP="004C6AAC">
            <w:pPr>
              <w:spacing w:after="0" w:line="240" w:lineRule="auto"/>
              <w:jc w:val="both"/>
              <w:rPr>
                <w:rFonts w:ascii="Times New Roman" w:hAnsi="Times New Roman"/>
                <w:b/>
                <w:sz w:val="24"/>
                <w:szCs w:val="24"/>
              </w:rPr>
            </w:pPr>
            <w:r w:rsidRPr="002B7CFE">
              <w:rPr>
                <w:rFonts w:ascii="Times New Roman" w:hAnsi="Times New Roman"/>
                <w:b/>
                <w:sz w:val="24"/>
                <w:szCs w:val="24"/>
              </w:rPr>
              <w:t>п/п</w:t>
            </w:r>
          </w:p>
        </w:tc>
        <w:tc>
          <w:tcPr>
            <w:tcW w:w="3376" w:type="dxa"/>
            <w:vMerge w:val="restart"/>
            <w:tcMar>
              <w:top w:w="28" w:type="dxa"/>
              <w:left w:w="17" w:type="dxa"/>
              <w:right w:w="17" w:type="dxa"/>
            </w:tcMar>
          </w:tcPr>
          <w:p w14:paraId="202D2F35" w14:textId="77777777" w:rsidR="007D2070" w:rsidRPr="002B7CFE" w:rsidRDefault="007D2070" w:rsidP="003644B7">
            <w:pPr>
              <w:spacing w:after="0" w:line="240" w:lineRule="auto"/>
              <w:ind w:firstLine="142"/>
              <w:jc w:val="both"/>
              <w:rPr>
                <w:rFonts w:ascii="Times New Roman" w:hAnsi="Times New Roman"/>
                <w:b/>
                <w:sz w:val="24"/>
                <w:szCs w:val="24"/>
              </w:rPr>
            </w:pPr>
          </w:p>
          <w:p w14:paraId="0078C6F2" w14:textId="77777777" w:rsidR="007D2070" w:rsidRPr="002B7CFE" w:rsidRDefault="007D2070" w:rsidP="003644B7">
            <w:pPr>
              <w:spacing w:after="0" w:line="240" w:lineRule="auto"/>
              <w:ind w:firstLine="142"/>
              <w:jc w:val="both"/>
              <w:rPr>
                <w:rFonts w:ascii="Times New Roman" w:hAnsi="Times New Roman"/>
                <w:b/>
                <w:sz w:val="24"/>
                <w:szCs w:val="24"/>
              </w:rPr>
            </w:pPr>
            <w:r w:rsidRPr="002B7CFE">
              <w:rPr>
                <w:rFonts w:ascii="Times New Roman" w:hAnsi="Times New Roman"/>
                <w:b/>
                <w:sz w:val="24"/>
                <w:szCs w:val="24"/>
              </w:rPr>
              <w:t>Разделы (этапы) практики</w:t>
            </w:r>
          </w:p>
        </w:tc>
        <w:tc>
          <w:tcPr>
            <w:tcW w:w="4812" w:type="dxa"/>
            <w:gridSpan w:val="4"/>
            <w:vAlign w:val="center"/>
          </w:tcPr>
          <w:p w14:paraId="3474D85A" w14:textId="77777777" w:rsidR="007D2070" w:rsidRPr="002B7CFE" w:rsidRDefault="007D2070" w:rsidP="003644B7">
            <w:pPr>
              <w:spacing w:after="0" w:line="240" w:lineRule="auto"/>
              <w:ind w:firstLine="142"/>
              <w:jc w:val="both"/>
              <w:rPr>
                <w:rFonts w:ascii="Times New Roman" w:hAnsi="Times New Roman"/>
                <w:b/>
                <w:sz w:val="24"/>
                <w:szCs w:val="24"/>
              </w:rPr>
            </w:pPr>
            <w:r w:rsidRPr="002B7CFE">
              <w:rPr>
                <w:rFonts w:ascii="Times New Roman" w:hAnsi="Times New Roman"/>
                <w:b/>
                <w:sz w:val="24"/>
                <w:szCs w:val="24"/>
              </w:rPr>
              <w:t>Виды учебной работы, на практике включая самостоятельную работу студентов и трудоемкость</w:t>
            </w:r>
          </w:p>
          <w:p w14:paraId="019CD582" w14:textId="77777777" w:rsidR="007D2070" w:rsidRPr="002B7CFE" w:rsidRDefault="007D2070" w:rsidP="003644B7">
            <w:pPr>
              <w:spacing w:after="0" w:line="240" w:lineRule="auto"/>
              <w:ind w:firstLine="142"/>
              <w:jc w:val="both"/>
              <w:rPr>
                <w:rFonts w:ascii="Times New Roman" w:hAnsi="Times New Roman"/>
                <w:b/>
                <w:sz w:val="24"/>
                <w:szCs w:val="24"/>
              </w:rPr>
            </w:pPr>
            <w:r w:rsidRPr="002B7CFE">
              <w:rPr>
                <w:rFonts w:ascii="Times New Roman" w:hAnsi="Times New Roman"/>
                <w:b/>
                <w:sz w:val="24"/>
                <w:szCs w:val="24"/>
              </w:rPr>
              <w:t>(в часах)</w:t>
            </w:r>
          </w:p>
        </w:tc>
        <w:tc>
          <w:tcPr>
            <w:tcW w:w="1260" w:type="dxa"/>
            <w:vMerge w:val="restart"/>
          </w:tcPr>
          <w:p w14:paraId="78B78EEA" w14:textId="77777777" w:rsidR="007D2070" w:rsidRPr="009A57AB" w:rsidRDefault="007D2070" w:rsidP="003644B7">
            <w:pPr>
              <w:spacing w:after="0" w:line="240" w:lineRule="auto"/>
              <w:ind w:firstLine="142"/>
              <w:jc w:val="both"/>
              <w:rPr>
                <w:rFonts w:ascii="Times New Roman" w:hAnsi="Times New Roman"/>
                <w:b/>
                <w:sz w:val="24"/>
                <w:szCs w:val="24"/>
              </w:rPr>
            </w:pPr>
            <w:r w:rsidRPr="002B7CFE">
              <w:rPr>
                <w:rFonts w:ascii="Times New Roman" w:hAnsi="Times New Roman"/>
                <w:b/>
                <w:sz w:val="24"/>
                <w:szCs w:val="24"/>
              </w:rPr>
              <w:t>Формы текущего контроля</w:t>
            </w:r>
          </w:p>
        </w:tc>
      </w:tr>
      <w:tr w:rsidR="007D2070" w:rsidRPr="009A57AB" w14:paraId="6EE4A7AE" w14:textId="77777777" w:rsidTr="002741E2">
        <w:tc>
          <w:tcPr>
            <w:tcW w:w="560" w:type="dxa"/>
            <w:vMerge/>
          </w:tcPr>
          <w:p w14:paraId="5874F8ED" w14:textId="77777777" w:rsidR="007D2070" w:rsidRPr="009A57AB" w:rsidRDefault="007D2070" w:rsidP="003644B7">
            <w:pPr>
              <w:spacing w:after="0" w:line="240" w:lineRule="auto"/>
              <w:ind w:firstLine="142"/>
              <w:jc w:val="both"/>
              <w:rPr>
                <w:rFonts w:ascii="Times New Roman" w:hAnsi="Times New Roman"/>
                <w:sz w:val="24"/>
                <w:szCs w:val="24"/>
              </w:rPr>
            </w:pPr>
          </w:p>
        </w:tc>
        <w:tc>
          <w:tcPr>
            <w:tcW w:w="3376" w:type="dxa"/>
            <w:vMerge/>
          </w:tcPr>
          <w:p w14:paraId="1A7E7C02" w14:textId="77777777" w:rsidR="007D2070" w:rsidRPr="009A57AB" w:rsidRDefault="007D2070" w:rsidP="003644B7">
            <w:pPr>
              <w:spacing w:after="0" w:line="240" w:lineRule="auto"/>
              <w:ind w:firstLine="142"/>
              <w:jc w:val="both"/>
              <w:rPr>
                <w:rFonts w:ascii="Times New Roman" w:hAnsi="Times New Roman"/>
                <w:i/>
                <w:sz w:val="24"/>
                <w:szCs w:val="24"/>
              </w:rPr>
            </w:pPr>
          </w:p>
        </w:tc>
        <w:tc>
          <w:tcPr>
            <w:tcW w:w="1212" w:type="dxa"/>
          </w:tcPr>
          <w:p w14:paraId="01681F63" w14:textId="77777777" w:rsidR="007D2070" w:rsidRDefault="007D2070" w:rsidP="00D60291">
            <w:pPr>
              <w:shd w:val="clear" w:color="auto" w:fill="FFFFFF"/>
              <w:spacing w:after="0" w:line="240" w:lineRule="auto"/>
              <w:jc w:val="both"/>
              <w:rPr>
                <w:rFonts w:ascii="Times New Roman" w:hAnsi="Times New Roman"/>
                <w:iCs/>
                <w:sz w:val="24"/>
                <w:szCs w:val="24"/>
              </w:rPr>
            </w:pPr>
            <w:r w:rsidRPr="009A57AB">
              <w:rPr>
                <w:rFonts w:ascii="Times New Roman" w:hAnsi="Times New Roman"/>
                <w:iCs/>
                <w:sz w:val="24"/>
                <w:szCs w:val="24"/>
              </w:rPr>
              <w:t>Инструк</w:t>
            </w:r>
          </w:p>
          <w:p w14:paraId="1288D775" w14:textId="77777777" w:rsidR="007D2070" w:rsidRPr="009A57AB" w:rsidRDefault="007D2070" w:rsidP="00D60291">
            <w:pPr>
              <w:shd w:val="clear" w:color="auto" w:fill="FFFFFF"/>
              <w:spacing w:after="0" w:line="240" w:lineRule="auto"/>
              <w:jc w:val="both"/>
              <w:rPr>
                <w:rFonts w:ascii="Times New Roman" w:hAnsi="Times New Roman"/>
                <w:b/>
                <w:sz w:val="24"/>
                <w:szCs w:val="24"/>
              </w:rPr>
            </w:pPr>
            <w:r w:rsidRPr="009A57AB">
              <w:rPr>
                <w:rFonts w:ascii="Times New Roman" w:hAnsi="Times New Roman"/>
                <w:iCs/>
                <w:sz w:val="24"/>
                <w:szCs w:val="24"/>
              </w:rPr>
              <w:t>таж по технике безопасности</w:t>
            </w:r>
          </w:p>
        </w:tc>
        <w:tc>
          <w:tcPr>
            <w:tcW w:w="1234" w:type="dxa"/>
          </w:tcPr>
          <w:p w14:paraId="26BE69B7" w14:textId="77777777" w:rsidR="007D2070" w:rsidRPr="009A57AB" w:rsidRDefault="007D2070" w:rsidP="00D60291">
            <w:pPr>
              <w:shd w:val="clear" w:color="auto" w:fill="FFFFFF"/>
              <w:spacing w:after="0" w:line="240" w:lineRule="auto"/>
              <w:jc w:val="both"/>
              <w:rPr>
                <w:rFonts w:ascii="Times New Roman" w:hAnsi="Times New Roman"/>
                <w:sz w:val="24"/>
                <w:szCs w:val="24"/>
              </w:rPr>
            </w:pPr>
            <w:r w:rsidRPr="009A57AB">
              <w:rPr>
                <w:rFonts w:ascii="Times New Roman" w:hAnsi="Times New Roman"/>
                <w:iCs/>
                <w:sz w:val="24"/>
                <w:szCs w:val="24"/>
              </w:rPr>
              <w:t>Выполнение производственных заданий</w:t>
            </w:r>
          </w:p>
        </w:tc>
        <w:tc>
          <w:tcPr>
            <w:tcW w:w="1286" w:type="dxa"/>
          </w:tcPr>
          <w:p w14:paraId="71EA5806" w14:textId="77777777" w:rsidR="007D2070" w:rsidRDefault="007D2070" w:rsidP="00D60291">
            <w:pPr>
              <w:shd w:val="clear" w:color="auto" w:fill="FFFFFF"/>
              <w:spacing w:after="0" w:line="240" w:lineRule="auto"/>
              <w:jc w:val="both"/>
              <w:rPr>
                <w:rFonts w:ascii="Times New Roman" w:hAnsi="Times New Roman"/>
                <w:iCs/>
                <w:sz w:val="24"/>
                <w:szCs w:val="24"/>
              </w:rPr>
            </w:pPr>
            <w:r w:rsidRPr="009A57AB">
              <w:rPr>
                <w:rFonts w:ascii="Times New Roman" w:hAnsi="Times New Roman"/>
                <w:iCs/>
                <w:sz w:val="24"/>
                <w:szCs w:val="24"/>
              </w:rPr>
              <w:t>Сбор, обработка фактичес</w:t>
            </w:r>
          </w:p>
          <w:p w14:paraId="463FCBC3" w14:textId="77777777" w:rsidR="007D2070" w:rsidRPr="009A57AB" w:rsidRDefault="007D2070" w:rsidP="00D60291">
            <w:pPr>
              <w:shd w:val="clear" w:color="auto" w:fill="FFFFFF"/>
              <w:spacing w:after="0" w:line="240" w:lineRule="auto"/>
              <w:jc w:val="both"/>
              <w:rPr>
                <w:rFonts w:ascii="Times New Roman" w:hAnsi="Times New Roman"/>
                <w:iCs/>
                <w:sz w:val="24"/>
                <w:szCs w:val="24"/>
              </w:rPr>
            </w:pPr>
            <w:r w:rsidRPr="009A57AB">
              <w:rPr>
                <w:rFonts w:ascii="Times New Roman" w:hAnsi="Times New Roman"/>
                <w:iCs/>
                <w:sz w:val="24"/>
                <w:szCs w:val="24"/>
              </w:rPr>
              <w:t xml:space="preserve">кого </w:t>
            </w:r>
          </w:p>
          <w:p w14:paraId="1878D787" w14:textId="77777777" w:rsidR="007D2070" w:rsidRPr="009A57AB" w:rsidRDefault="007D2070" w:rsidP="00D60291">
            <w:pPr>
              <w:shd w:val="clear" w:color="auto" w:fill="FFFFFF"/>
              <w:spacing w:after="0" w:line="240" w:lineRule="auto"/>
              <w:jc w:val="both"/>
              <w:rPr>
                <w:rFonts w:ascii="Times New Roman" w:hAnsi="Times New Roman"/>
                <w:sz w:val="24"/>
                <w:szCs w:val="24"/>
              </w:rPr>
            </w:pPr>
            <w:r w:rsidRPr="009A57AB">
              <w:rPr>
                <w:rFonts w:ascii="Times New Roman" w:hAnsi="Times New Roman"/>
                <w:iCs/>
                <w:sz w:val="24"/>
                <w:szCs w:val="24"/>
              </w:rPr>
              <w:t>материала</w:t>
            </w:r>
          </w:p>
        </w:tc>
        <w:tc>
          <w:tcPr>
            <w:tcW w:w="1080" w:type="dxa"/>
          </w:tcPr>
          <w:p w14:paraId="6EF107CB" w14:textId="77777777" w:rsidR="007D2070" w:rsidRDefault="007D2070" w:rsidP="00D60291">
            <w:pPr>
              <w:shd w:val="clear" w:color="auto" w:fill="FFFFFF"/>
              <w:spacing w:after="0" w:line="240" w:lineRule="auto"/>
              <w:jc w:val="both"/>
              <w:rPr>
                <w:rFonts w:ascii="Times New Roman" w:hAnsi="Times New Roman"/>
                <w:iCs/>
                <w:sz w:val="24"/>
                <w:szCs w:val="24"/>
              </w:rPr>
            </w:pPr>
            <w:r w:rsidRPr="009A57AB">
              <w:rPr>
                <w:rFonts w:ascii="Times New Roman" w:hAnsi="Times New Roman"/>
                <w:iCs/>
                <w:sz w:val="24"/>
                <w:szCs w:val="24"/>
              </w:rPr>
              <w:t xml:space="preserve">Личные </w:t>
            </w:r>
            <w:r>
              <w:rPr>
                <w:rFonts w:ascii="Times New Roman" w:hAnsi="Times New Roman"/>
                <w:iCs/>
                <w:sz w:val="24"/>
                <w:szCs w:val="24"/>
              </w:rPr>
              <w:t>наблю-</w:t>
            </w:r>
          </w:p>
          <w:p w14:paraId="2FC4E7F7" w14:textId="77777777" w:rsidR="007D2070" w:rsidRDefault="007D2070" w:rsidP="00D60291">
            <w:pPr>
              <w:shd w:val="clear" w:color="auto" w:fill="FFFFFF"/>
              <w:spacing w:after="0" w:line="240" w:lineRule="auto"/>
              <w:jc w:val="both"/>
              <w:rPr>
                <w:rFonts w:ascii="Times New Roman" w:hAnsi="Times New Roman"/>
                <w:iCs/>
                <w:sz w:val="24"/>
                <w:szCs w:val="24"/>
              </w:rPr>
            </w:pPr>
            <w:r w:rsidRPr="009A57AB">
              <w:rPr>
                <w:rFonts w:ascii="Times New Roman" w:hAnsi="Times New Roman"/>
                <w:iCs/>
                <w:sz w:val="24"/>
                <w:szCs w:val="24"/>
              </w:rPr>
              <w:t>дения</w:t>
            </w:r>
            <w:r w:rsidRPr="001C6D47">
              <w:rPr>
                <w:rFonts w:ascii="Times New Roman" w:hAnsi="Times New Roman"/>
                <w:iCs/>
                <w:sz w:val="24"/>
                <w:szCs w:val="24"/>
              </w:rPr>
              <w:t>,</w:t>
            </w:r>
            <w:r w:rsidRPr="009A57AB">
              <w:rPr>
                <w:rFonts w:ascii="Times New Roman" w:hAnsi="Times New Roman"/>
                <w:iCs/>
                <w:sz w:val="24"/>
                <w:szCs w:val="24"/>
              </w:rPr>
              <w:t xml:space="preserve"> измере</w:t>
            </w:r>
          </w:p>
          <w:p w14:paraId="3003B3E4" w14:textId="77777777" w:rsidR="007D2070" w:rsidRPr="009A57AB" w:rsidRDefault="007D2070" w:rsidP="00D60291">
            <w:pPr>
              <w:shd w:val="clear" w:color="auto" w:fill="FFFFFF"/>
              <w:spacing w:after="0" w:line="240" w:lineRule="auto"/>
              <w:jc w:val="both"/>
              <w:rPr>
                <w:rFonts w:ascii="Times New Roman" w:hAnsi="Times New Roman"/>
                <w:sz w:val="24"/>
                <w:szCs w:val="24"/>
              </w:rPr>
            </w:pPr>
            <w:r w:rsidRPr="009A57AB">
              <w:rPr>
                <w:rFonts w:ascii="Times New Roman" w:hAnsi="Times New Roman"/>
                <w:iCs/>
                <w:sz w:val="24"/>
                <w:szCs w:val="24"/>
              </w:rPr>
              <w:t>ния</w:t>
            </w:r>
          </w:p>
        </w:tc>
        <w:tc>
          <w:tcPr>
            <w:tcW w:w="1260" w:type="dxa"/>
            <w:vMerge/>
          </w:tcPr>
          <w:p w14:paraId="1918FE68" w14:textId="77777777" w:rsidR="007D2070" w:rsidRPr="009A57AB" w:rsidRDefault="007D2070" w:rsidP="003644B7">
            <w:pPr>
              <w:spacing w:after="0" w:line="240" w:lineRule="auto"/>
              <w:ind w:firstLine="142"/>
              <w:jc w:val="both"/>
              <w:rPr>
                <w:rFonts w:ascii="Times New Roman" w:hAnsi="Times New Roman"/>
                <w:sz w:val="24"/>
                <w:szCs w:val="24"/>
              </w:rPr>
            </w:pPr>
          </w:p>
        </w:tc>
      </w:tr>
      <w:tr w:rsidR="007D2070" w:rsidRPr="009A57AB" w14:paraId="5A337F4D" w14:textId="77777777" w:rsidTr="002741E2">
        <w:tc>
          <w:tcPr>
            <w:tcW w:w="560" w:type="dxa"/>
          </w:tcPr>
          <w:p w14:paraId="5501BE7D" w14:textId="77777777" w:rsidR="007D2070" w:rsidRPr="009F2D80" w:rsidRDefault="007D2070" w:rsidP="003644B7">
            <w:pPr>
              <w:spacing w:after="0" w:line="240" w:lineRule="auto"/>
              <w:ind w:firstLine="142"/>
              <w:jc w:val="both"/>
              <w:rPr>
                <w:rFonts w:ascii="Times New Roman" w:hAnsi="Times New Roman"/>
                <w:sz w:val="24"/>
                <w:szCs w:val="24"/>
              </w:rPr>
            </w:pPr>
            <w:r w:rsidRPr="009F2D80">
              <w:rPr>
                <w:rFonts w:ascii="Times New Roman" w:hAnsi="Times New Roman"/>
                <w:sz w:val="24"/>
                <w:szCs w:val="24"/>
              </w:rPr>
              <w:t>1</w:t>
            </w:r>
          </w:p>
        </w:tc>
        <w:tc>
          <w:tcPr>
            <w:tcW w:w="3376" w:type="dxa"/>
          </w:tcPr>
          <w:p w14:paraId="3EF59A0D" w14:textId="77777777" w:rsidR="007D2070" w:rsidRPr="009F2D80" w:rsidRDefault="007D2070" w:rsidP="003644B7">
            <w:pPr>
              <w:spacing w:after="0" w:line="240" w:lineRule="auto"/>
              <w:ind w:firstLine="142"/>
              <w:jc w:val="both"/>
              <w:rPr>
                <w:rFonts w:ascii="Times New Roman" w:hAnsi="Times New Roman"/>
                <w:sz w:val="24"/>
                <w:szCs w:val="24"/>
              </w:rPr>
            </w:pPr>
            <w:r w:rsidRPr="003537E6">
              <w:rPr>
                <w:rFonts w:ascii="Times New Roman" w:hAnsi="Times New Roman"/>
                <w:sz w:val="24"/>
                <w:szCs w:val="24"/>
              </w:rPr>
              <w:t>Проведение анализа конъюнктуры и емкости товарных рынков и подготовка аналитических документов по конкурентным преимуществам продукции организации на внешних рынках</w:t>
            </w:r>
          </w:p>
        </w:tc>
        <w:tc>
          <w:tcPr>
            <w:tcW w:w="1212" w:type="dxa"/>
          </w:tcPr>
          <w:p w14:paraId="6F23B9FD" w14:textId="77777777" w:rsidR="007D2070" w:rsidRPr="009F2D80" w:rsidRDefault="007D2070" w:rsidP="003644B7">
            <w:pPr>
              <w:spacing w:after="0" w:line="240" w:lineRule="auto"/>
              <w:ind w:firstLine="142"/>
              <w:jc w:val="both"/>
              <w:rPr>
                <w:rFonts w:ascii="Times New Roman" w:hAnsi="Times New Roman"/>
                <w:sz w:val="24"/>
                <w:szCs w:val="24"/>
              </w:rPr>
            </w:pPr>
          </w:p>
        </w:tc>
        <w:tc>
          <w:tcPr>
            <w:tcW w:w="1234" w:type="dxa"/>
          </w:tcPr>
          <w:p w14:paraId="48A313DF"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18</w:t>
            </w:r>
          </w:p>
        </w:tc>
        <w:tc>
          <w:tcPr>
            <w:tcW w:w="1286" w:type="dxa"/>
          </w:tcPr>
          <w:p w14:paraId="333E40AF"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10</w:t>
            </w:r>
          </w:p>
        </w:tc>
        <w:tc>
          <w:tcPr>
            <w:tcW w:w="1080" w:type="dxa"/>
          </w:tcPr>
          <w:p w14:paraId="764437E9"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4</w:t>
            </w:r>
          </w:p>
        </w:tc>
        <w:tc>
          <w:tcPr>
            <w:tcW w:w="1260" w:type="dxa"/>
          </w:tcPr>
          <w:p w14:paraId="3221EAA5" w14:textId="77777777" w:rsidR="007D2070" w:rsidRPr="009A57AB" w:rsidRDefault="007D2070" w:rsidP="003644B7">
            <w:pPr>
              <w:spacing w:after="0" w:line="240" w:lineRule="auto"/>
              <w:ind w:firstLine="142"/>
              <w:jc w:val="both"/>
              <w:rPr>
                <w:rFonts w:ascii="Times New Roman" w:hAnsi="Times New Roman"/>
                <w:sz w:val="24"/>
                <w:szCs w:val="24"/>
              </w:rPr>
            </w:pPr>
            <w:r w:rsidRPr="009A57AB">
              <w:rPr>
                <w:rFonts w:ascii="Times New Roman" w:hAnsi="Times New Roman"/>
                <w:sz w:val="24"/>
                <w:szCs w:val="24"/>
              </w:rPr>
              <w:t>Защита отчета</w:t>
            </w:r>
          </w:p>
        </w:tc>
      </w:tr>
      <w:tr w:rsidR="007D2070" w:rsidRPr="009A57AB" w14:paraId="6C8A4BBA" w14:textId="77777777" w:rsidTr="002741E2">
        <w:trPr>
          <w:trHeight w:val="1122"/>
        </w:trPr>
        <w:tc>
          <w:tcPr>
            <w:tcW w:w="560" w:type="dxa"/>
          </w:tcPr>
          <w:p w14:paraId="04A79221" w14:textId="77777777" w:rsidR="007D2070" w:rsidRPr="009F2D80" w:rsidRDefault="007D2070" w:rsidP="003644B7">
            <w:pPr>
              <w:spacing w:after="0" w:line="240" w:lineRule="auto"/>
              <w:ind w:firstLine="142"/>
              <w:jc w:val="both"/>
              <w:rPr>
                <w:rFonts w:ascii="Times New Roman" w:hAnsi="Times New Roman"/>
                <w:sz w:val="24"/>
                <w:szCs w:val="24"/>
              </w:rPr>
            </w:pPr>
            <w:r w:rsidRPr="009F2D80">
              <w:rPr>
                <w:rFonts w:ascii="Times New Roman" w:hAnsi="Times New Roman"/>
                <w:sz w:val="24"/>
                <w:szCs w:val="24"/>
              </w:rPr>
              <w:t>2</w:t>
            </w:r>
          </w:p>
        </w:tc>
        <w:tc>
          <w:tcPr>
            <w:tcW w:w="3376" w:type="dxa"/>
          </w:tcPr>
          <w:p w14:paraId="2B9DB7B5" w14:textId="77777777" w:rsidR="007D2070" w:rsidRPr="00E7348B" w:rsidRDefault="007D2070" w:rsidP="003644B7">
            <w:pPr>
              <w:spacing w:after="0" w:line="240" w:lineRule="auto"/>
              <w:ind w:firstLine="142"/>
              <w:jc w:val="both"/>
              <w:rPr>
                <w:rFonts w:ascii="Times New Roman" w:hAnsi="Times New Roman"/>
                <w:sz w:val="24"/>
                <w:szCs w:val="24"/>
              </w:rPr>
            </w:pPr>
            <w:r w:rsidRPr="00E7348B">
              <w:rPr>
                <w:rFonts w:ascii="Times New Roman" w:hAnsi="Times New Roman"/>
                <w:sz w:val="24"/>
                <w:szCs w:val="24"/>
              </w:rPr>
              <w:t>Осуществление проверки необходимой документации для заключения внешнеторгового контракта.</w:t>
            </w:r>
          </w:p>
        </w:tc>
        <w:tc>
          <w:tcPr>
            <w:tcW w:w="1212" w:type="dxa"/>
          </w:tcPr>
          <w:p w14:paraId="5C9D6BAD" w14:textId="77777777" w:rsidR="007D2070" w:rsidRPr="009F2D80" w:rsidRDefault="007D2070" w:rsidP="003644B7">
            <w:pPr>
              <w:spacing w:after="0" w:line="240" w:lineRule="auto"/>
              <w:ind w:firstLine="142"/>
              <w:jc w:val="both"/>
              <w:rPr>
                <w:rFonts w:ascii="Times New Roman" w:hAnsi="Times New Roman"/>
                <w:sz w:val="24"/>
                <w:szCs w:val="24"/>
              </w:rPr>
            </w:pPr>
          </w:p>
        </w:tc>
        <w:tc>
          <w:tcPr>
            <w:tcW w:w="1234" w:type="dxa"/>
          </w:tcPr>
          <w:p w14:paraId="1E38AC48"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4</w:t>
            </w:r>
          </w:p>
        </w:tc>
        <w:tc>
          <w:tcPr>
            <w:tcW w:w="1286" w:type="dxa"/>
          </w:tcPr>
          <w:p w14:paraId="7F36173A"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4</w:t>
            </w:r>
          </w:p>
        </w:tc>
        <w:tc>
          <w:tcPr>
            <w:tcW w:w="1080" w:type="dxa"/>
          </w:tcPr>
          <w:p w14:paraId="5925FA70"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2</w:t>
            </w:r>
          </w:p>
        </w:tc>
        <w:tc>
          <w:tcPr>
            <w:tcW w:w="1260" w:type="dxa"/>
          </w:tcPr>
          <w:p w14:paraId="210589F5" w14:textId="77777777" w:rsidR="007D2070" w:rsidRPr="009A57AB" w:rsidRDefault="007D2070" w:rsidP="003644B7">
            <w:pPr>
              <w:spacing w:after="0" w:line="240" w:lineRule="auto"/>
              <w:ind w:firstLine="142"/>
              <w:jc w:val="both"/>
              <w:rPr>
                <w:rFonts w:ascii="Times New Roman" w:hAnsi="Times New Roman"/>
                <w:sz w:val="24"/>
                <w:szCs w:val="24"/>
              </w:rPr>
            </w:pPr>
            <w:r w:rsidRPr="009A57AB">
              <w:rPr>
                <w:rFonts w:ascii="Times New Roman" w:hAnsi="Times New Roman"/>
                <w:sz w:val="24"/>
                <w:szCs w:val="24"/>
              </w:rPr>
              <w:t>Защита отчета</w:t>
            </w:r>
          </w:p>
        </w:tc>
      </w:tr>
      <w:tr w:rsidR="007D2070" w:rsidRPr="009A57AB" w14:paraId="0BAB7298" w14:textId="77777777" w:rsidTr="002741E2">
        <w:tc>
          <w:tcPr>
            <w:tcW w:w="560" w:type="dxa"/>
          </w:tcPr>
          <w:p w14:paraId="1088029A" w14:textId="77777777" w:rsidR="007D2070" w:rsidRPr="009F2D80" w:rsidRDefault="007D2070" w:rsidP="003644B7">
            <w:pPr>
              <w:spacing w:after="0" w:line="240" w:lineRule="auto"/>
              <w:ind w:firstLine="142"/>
              <w:jc w:val="both"/>
              <w:rPr>
                <w:rFonts w:ascii="Times New Roman" w:hAnsi="Times New Roman"/>
                <w:sz w:val="24"/>
                <w:szCs w:val="24"/>
              </w:rPr>
            </w:pPr>
            <w:r w:rsidRPr="009F2D80">
              <w:rPr>
                <w:rFonts w:ascii="Times New Roman" w:hAnsi="Times New Roman"/>
                <w:sz w:val="24"/>
                <w:szCs w:val="24"/>
              </w:rPr>
              <w:lastRenderedPageBreak/>
              <w:t>3</w:t>
            </w:r>
          </w:p>
        </w:tc>
        <w:tc>
          <w:tcPr>
            <w:tcW w:w="3376" w:type="dxa"/>
          </w:tcPr>
          <w:p w14:paraId="4CD8944D" w14:textId="77777777" w:rsidR="007D2070" w:rsidRPr="00E7348B" w:rsidRDefault="007D2070" w:rsidP="003644B7">
            <w:pPr>
              <w:suppressAutoHyphens/>
              <w:spacing w:after="0" w:line="240" w:lineRule="auto"/>
              <w:ind w:firstLine="142"/>
              <w:jc w:val="both"/>
              <w:rPr>
                <w:rFonts w:ascii="Times New Roman" w:hAnsi="Times New Roman"/>
                <w:sz w:val="24"/>
                <w:szCs w:val="24"/>
              </w:rPr>
            </w:pPr>
            <w:r w:rsidRPr="00E7348B">
              <w:rPr>
                <w:rFonts w:ascii="Times New Roman" w:hAnsi="Times New Roman"/>
                <w:sz w:val="24"/>
                <w:szCs w:val="24"/>
              </w:rPr>
              <w:t>Подготовка процедуры подписания внешнеторгового контракта с контрагентом.</w:t>
            </w:r>
          </w:p>
        </w:tc>
        <w:tc>
          <w:tcPr>
            <w:tcW w:w="1212" w:type="dxa"/>
          </w:tcPr>
          <w:p w14:paraId="2BBE3D51" w14:textId="77777777" w:rsidR="007D2070" w:rsidRPr="009F2D80" w:rsidRDefault="007D2070" w:rsidP="003644B7">
            <w:pPr>
              <w:spacing w:after="0" w:line="240" w:lineRule="auto"/>
              <w:ind w:firstLine="142"/>
              <w:jc w:val="both"/>
              <w:rPr>
                <w:rFonts w:ascii="Times New Roman" w:hAnsi="Times New Roman"/>
                <w:sz w:val="24"/>
                <w:szCs w:val="24"/>
              </w:rPr>
            </w:pPr>
          </w:p>
        </w:tc>
        <w:tc>
          <w:tcPr>
            <w:tcW w:w="1234" w:type="dxa"/>
          </w:tcPr>
          <w:p w14:paraId="3C43231E"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4</w:t>
            </w:r>
          </w:p>
        </w:tc>
        <w:tc>
          <w:tcPr>
            <w:tcW w:w="1286" w:type="dxa"/>
          </w:tcPr>
          <w:p w14:paraId="76A715CE"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4</w:t>
            </w:r>
          </w:p>
        </w:tc>
        <w:tc>
          <w:tcPr>
            <w:tcW w:w="1080" w:type="dxa"/>
          </w:tcPr>
          <w:p w14:paraId="02FC6CDC"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2</w:t>
            </w:r>
          </w:p>
        </w:tc>
        <w:tc>
          <w:tcPr>
            <w:tcW w:w="1260" w:type="dxa"/>
          </w:tcPr>
          <w:p w14:paraId="28E8F27D" w14:textId="77777777" w:rsidR="007D2070" w:rsidRPr="009A57AB" w:rsidRDefault="007D2070" w:rsidP="003644B7">
            <w:pPr>
              <w:spacing w:after="0" w:line="240" w:lineRule="auto"/>
              <w:ind w:firstLine="142"/>
              <w:jc w:val="both"/>
              <w:rPr>
                <w:rFonts w:ascii="Times New Roman" w:hAnsi="Times New Roman"/>
                <w:sz w:val="24"/>
                <w:szCs w:val="24"/>
              </w:rPr>
            </w:pPr>
            <w:r w:rsidRPr="009A57AB">
              <w:rPr>
                <w:rFonts w:ascii="Times New Roman" w:hAnsi="Times New Roman"/>
                <w:sz w:val="24"/>
                <w:szCs w:val="24"/>
              </w:rPr>
              <w:t>Защита отчета</w:t>
            </w:r>
          </w:p>
        </w:tc>
      </w:tr>
      <w:tr w:rsidR="007D2070" w:rsidRPr="009A57AB" w14:paraId="6748D2E6" w14:textId="77777777" w:rsidTr="002741E2">
        <w:tc>
          <w:tcPr>
            <w:tcW w:w="560" w:type="dxa"/>
          </w:tcPr>
          <w:p w14:paraId="4B57D8C8" w14:textId="77777777" w:rsidR="007D2070" w:rsidRPr="009F2D80" w:rsidRDefault="007D2070" w:rsidP="003644B7">
            <w:pPr>
              <w:spacing w:after="0" w:line="240" w:lineRule="auto"/>
              <w:ind w:firstLine="142"/>
              <w:jc w:val="both"/>
              <w:rPr>
                <w:rFonts w:ascii="Times New Roman" w:hAnsi="Times New Roman"/>
                <w:sz w:val="24"/>
                <w:szCs w:val="24"/>
              </w:rPr>
            </w:pPr>
            <w:r w:rsidRPr="009F2D80">
              <w:rPr>
                <w:rFonts w:ascii="Times New Roman" w:hAnsi="Times New Roman"/>
                <w:sz w:val="24"/>
                <w:szCs w:val="24"/>
              </w:rPr>
              <w:t>4</w:t>
            </w:r>
          </w:p>
        </w:tc>
        <w:tc>
          <w:tcPr>
            <w:tcW w:w="3376" w:type="dxa"/>
          </w:tcPr>
          <w:p w14:paraId="042446E7" w14:textId="77777777" w:rsidR="007D2070" w:rsidRPr="00E7348B" w:rsidRDefault="007D2070" w:rsidP="003644B7">
            <w:pPr>
              <w:suppressAutoHyphens/>
              <w:spacing w:after="0" w:line="240" w:lineRule="auto"/>
              <w:ind w:firstLine="142"/>
              <w:jc w:val="both"/>
              <w:rPr>
                <w:rFonts w:ascii="Times New Roman" w:hAnsi="Times New Roman"/>
                <w:sz w:val="24"/>
                <w:szCs w:val="24"/>
              </w:rPr>
            </w:pPr>
            <w:r w:rsidRPr="00E7348B">
              <w:rPr>
                <w:rFonts w:ascii="Times New Roman" w:hAnsi="Times New Roman"/>
                <w:sz w:val="24"/>
                <w:szCs w:val="24"/>
              </w:rPr>
              <w:t>Изучение инструкций по охране труда.</w:t>
            </w:r>
          </w:p>
        </w:tc>
        <w:tc>
          <w:tcPr>
            <w:tcW w:w="1212" w:type="dxa"/>
          </w:tcPr>
          <w:p w14:paraId="7EC0C203" w14:textId="77777777" w:rsidR="007D2070" w:rsidRPr="009F2D80"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2</w:t>
            </w:r>
          </w:p>
        </w:tc>
        <w:tc>
          <w:tcPr>
            <w:tcW w:w="1234" w:type="dxa"/>
          </w:tcPr>
          <w:p w14:paraId="43DFF2D6"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6</w:t>
            </w:r>
          </w:p>
        </w:tc>
        <w:tc>
          <w:tcPr>
            <w:tcW w:w="1286" w:type="dxa"/>
          </w:tcPr>
          <w:p w14:paraId="0173DE6D"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2</w:t>
            </w:r>
          </w:p>
        </w:tc>
        <w:tc>
          <w:tcPr>
            <w:tcW w:w="1080" w:type="dxa"/>
          </w:tcPr>
          <w:p w14:paraId="5528B78A"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4</w:t>
            </w:r>
          </w:p>
        </w:tc>
        <w:tc>
          <w:tcPr>
            <w:tcW w:w="1260" w:type="dxa"/>
          </w:tcPr>
          <w:p w14:paraId="16160EF7" w14:textId="77777777" w:rsidR="007D2070" w:rsidRPr="009A57AB" w:rsidRDefault="007D2070" w:rsidP="003644B7">
            <w:pPr>
              <w:spacing w:after="0" w:line="240" w:lineRule="auto"/>
              <w:ind w:firstLine="142"/>
              <w:jc w:val="both"/>
              <w:rPr>
                <w:rFonts w:ascii="Times New Roman" w:hAnsi="Times New Roman"/>
                <w:sz w:val="24"/>
                <w:szCs w:val="24"/>
              </w:rPr>
            </w:pPr>
            <w:r w:rsidRPr="009A57AB">
              <w:rPr>
                <w:rFonts w:ascii="Times New Roman" w:hAnsi="Times New Roman"/>
                <w:sz w:val="24"/>
                <w:szCs w:val="24"/>
              </w:rPr>
              <w:t>Защита отчета</w:t>
            </w:r>
          </w:p>
        </w:tc>
      </w:tr>
      <w:tr w:rsidR="007D2070" w:rsidRPr="009A57AB" w14:paraId="04A67031" w14:textId="77777777" w:rsidTr="002741E2">
        <w:tc>
          <w:tcPr>
            <w:tcW w:w="560" w:type="dxa"/>
          </w:tcPr>
          <w:p w14:paraId="6FCFB218" w14:textId="77777777" w:rsidR="007D2070" w:rsidRPr="009F2D80"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5</w:t>
            </w:r>
          </w:p>
        </w:tc>
        <w:tc>
          <w:tcPr>
            <w:tcW w:w="3376" w:type="dxa"/>
          </w:tcPr>
          <w:p w14:paraId="0DF03C2E" w14:textId="77777777" w:rsidR="007D2070" w:rsidRPr="00E7348B" w:rsidRDefault="007D2070" w:rsidP="003644B7">
            <w:pPr>
              <w:suppressAutoHyphens/>
              <w:spacing w:after="0" w:line="240" w:lineRule="auto"/>
              <w:ind w:firstLine="142"/>
              <w:jc w:val="both"/>
              <w:rPr>
                <w:rFonts w:ascii="Times New Roman" w:hAnsi="Times New Roman"/>
                <w:sz w:val="24"/>
                <w:szCs w:val="24"/>
              </w:rPr>
            </w:pPr>
            <w:r w:rsidRPr="00E7348B">
              <w:rPr>
                <w:rFonts w:ascii="Times New Roman" w:hAnsi="Times New Roman"/>
                <w:sz w:val="24"/>
                <w:szCs w:val="24"/>
              </w:rPr>
              <w:t>Приемка товаров по количеству и качеству.</w:t>
            </w:r>
          </w:p>
        </w:tc>
        <w:tc>
          <w:tcPr>
            <w:tcW w:w="1212" w:type="dxa"/>
          </w:tcPr>
          <w:p w14:paraId="5441751F" w14:textId="77777777" w:rsidR="007D2070" w:rsidRPr="009F2D80" w:rsidRDefault="007D2070" w:rsidP="003644B7">
            <w:pPr>
              <w:spacing w:after="0" w:line="240" w:lineRule="auto"/>
              <w:ind w:firstLine="142"/>
              <w:jc w:val="both"/>
              <w:rPr>
                <w:rFonts w:ascii="Times New Roman" w:hAnsi="Times New Roman"/>
                <w:sz w:val="24"/>
                <w:szCs w:val="24"/>
              </w:rPr>
            </w:pPr>
          </w:p>
        </w:tc>
        <w:tc>
          <w:tcPr>
            <w:tcW w:w="1234" w:type="dxa"/>
          </w:tcPr>
          <w:p w14:paraId="6E36F9E1"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10</w:t>
            </w:r>
          </w:p>
        </w:tc>
        <w:tc>
          <w:tcPr>
            <w:tcW w:w="1286" w:type="dxa"/>
          </w:tcPr>
          <w:p w14:paraId="4E1D21DA"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8</w:t>
            </w:r>
          </w:p>
        </w:tc>
        <w:tc>
          <w:tcPr>
            <w:tcW w:w="1080" w:type="dxa"/>
          </w:tcPr>
          <w:p w14:paraId="4EA87E70"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4</w:t>
            </w:r>
          </w:p>
        </w:tc>
        <w:tc>
          <w:tcPr>
            <w:tcW w:w="1260" w:type="dxa"/>
          </w:tcPr>
          <w:p w14:paraId="31076B26" w14:textId="77777777" w:rsidR="007D2070" w:rsidRDefault="007D2070" w:rsidP="003644B7">
            <w:pPr>
              <w:spacing w:after="0" w:line="240" w:lineRule="auto"/>
              <w:ind w:firstLine="142"/>
              <w:jc w:val="both"/>
            </w:pPr>
            <w:r w:rsidRPr="004A68D5">
              <w:rPr>
                <w:rFonts w:ascii="Times New Roman" w:hAnsi="Times New Roman"/>
                <w:sz w:val="24"/>
                <w:szCs w:val="24"/>
              </w:rPr>
              <w:t>Защита отчета</w:t>
            </w:r>
          </w:p>
        </w:tc>
      </w:tr>
      <w:tr w:rsidR="007D2070" w:rsidRPr="009A57AB" w14:paraId="143849B6" w14:textId="77777777" w:rsidTr="002741E2">
        <w:tc>
          <w:tcPr>
            <w:tcW w:w="560" w:type="dxa"/>
          </w:tcPr>
          <w:p w14:paraId="002AC40C" w14:textId="77777777" w:rsidR="007D2070" w:rsidRPr="009F2D80"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6</w:t>
            </w:r>
          </w:p>
        </w:tc>
        <w:tc>
          <w:tcPr>
            <w:tcW w:w="3376" w:type="dxa"/>
          </w:tcPr>
          <w:p w14:paraId="03AFB556" w14:textId="77777777" w:rsidR="007D2070" w:rsidRPr="00E7348B" w:rsidRDefault="007D2070" w:rsidP="003644B7">
            <w:pPr>
              <w:shd w:val="clear" w:color="auto" w:fill="FFFFFF"/>
              <w:spacing w:after="0" w:line="240" w:lineRule="auto"/>
              <w:ind w:firstLine="142"/>
              <w:jc w:val="both"/>
              <w:rPr>
                <w:rFonts w:ascii="Times New Roman" w:hAnsi="Times New Roman"/>
                <w:sz w:val="24"/>
                <w:szCs w:val="24"/>
                <w:u w:val="single"/>
              </w:rPr>
            </w:pPr>
            <w:r w:rsidRPr="00E7348B">
              <w:rPr>
                <w:rFonts w:ascii="Times New Roman" w:hAnsi="Times New Roman"/>
                <w:sz w:val="24"/>
                <w:szCs w:val="24"/>
              </w:rPr>
              <w:t>Составление и оформление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 оценки результатов и подведение итогов закупочной процедуры.</w:t>
            </w:r>
          </w:p>
        </w:tc>
        <w:tc>
          <w:tcPr>
            <w:tcW w:w="1212" w:type="dxa"/>
          </w:tcPr>
          <w:p w14:paraId="06CC67D5" w14:textId="77777777" w:rsidR="007D2070" w:rsidRPr="009F2D80" w:rsidRDefault="007D2070" w:rsidP="003644B7">
            <w:pPr>
              <w:spacing w:after="0" w:line="240" w:lineRule="auto"/>
              <w:ind w:firstLine="142"/>
              <w:jc w:val="both"/>
              <w:rPr>
                <w:rFonts w:ascii="Times New Roman" w:hAnsi="Times New Roman"/>
                <w:sz w:val="24"/>
                <w:szCs w:val="24"/>
              </w:rPr>
            </w:pPr>
          </w:p>
        </w:tc>
        <w:tc>
          <w:tcPr>
            <w:tcW w:w="1234" w:type="dxa"/>
          </w:tcPr>
          <w:p w14:paraId="6AB81215"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8</w:t>
            </w:r>
          </w:p>
        </w:tc>
        <w:tc>
          <w:tcPr>
            <w:tcW w:w="1286" w:type="dxa"/>
          </w:tcPr>
          <w:p w14:paraId="329A9006"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8</w:t>
            </w:r>
          </w:p>
        </w:tc>
        <w:tc>
          <w:tcPr>
            <w:tcW w:w="1080" w:type="dxa"/>
          </w:tcPr>
          <w:p w14:paraId="6E9416FC"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4</w:t>
            </w:r>
          </w:p>
        </w:tc>
        <w:tc>
          <w:tcPr>
            <w:tcW w:w="1260" w:type="dxa"/>
          </w:tcPr>
          <w:p w14:paraId="4242B576" w14:textId="77777777" w:rsidR="007D2070" w:rsidRDefault="007D2070" w:rsidP="003644B7">
            <w:pPr>
              <w:spacing w:after="0" w:line="240" w:lineRule="auto"/>
              <w:ind w:firstLine="142"/>
              <w:jc w:val="both"/>
            </w:pPr>
            <w:r w:rsidRPr="004A68D5">
              <w:rPr>
                <w:rFonts w:ascii="Times New Roman" w:hAnsi="Times New Roman"/>
                <w:sz w:val="24"/>
                <w:szCs w:val="24"/>
              </w:rPr>
              <w:t>Защита отчета</w:t>
            </w:r>
          </w:p>
        </w:tc>
      </w:tr>
      <w:tr w:rsidR="007D2070" w:rsidRPr="009A57AB" w14:paraId="799F1DA5" w14:textId="77777777" w:rsidTr="002741E2">
        <w:tc>
          <w:tcPr>
            <w:tcW w:w="560" w:type="dxa"/>
          </w:tcPr>
          <w:p w14:paraId="4E70766D" w14:textId="77777777" w:rsidR="007D2070" w:rsidRPr="009A57AB" w:rsidRDefault="007D2070" w:rsidP="003644B7">
            <w:pPr>
              <w:spacing w:after="0" w:line="240" w:lineRule="auto"/>
              <w:ind w:firstLine="142"/>
              <w:jc w:val="both"/>
              <w:rPr>
                <w:rFonts w:ascii="Times New Roman" w:hAnsi="Times New Roman"/>
                <w:sz w:val="24"/>
                <w:szCs w:val="24"/>
              </w:rPr>
            </w:pPr>
          </w:p>
        </w:tc>
        <w:tc>
          <w:tcPr>
            <w:tcW w:w="3376" w:type="dxa"/>
          </w:tcPr>
          <w:p w14:paraId="4B7C0CFD" w14:textId="77777777" w:rsidR="007D2070" w:rsidRPr="009A57AB" w:rsidRDefault="007D2070" w:rsidP="003644B7">
            <w:pPr>
              <w:spacing w:after="0" w:line="240" w:lineRule="auto"/>
              <w:ind w:firstLine="142"/>
              <w:jc w:val="both"/>
              <w:rPr>
                <w:rFonts w:ascii="Times New Roman" w:hAnsi="Times New Roman"/>
                <w:sz w:val="24"/>
                <w:szCs w:val="24"/>
              </w:rPr>
            </w:pPr>
            <w:r w:rsidRPr="009A57AB">
              <w:rPr>
                <w:rFonts w:ascii="Times New Roman" w:hAnsi="Times New Roman"/>
                <w:sz w:val="24"/>
                <w:szCs w:val="24"/>
              </w:rPr>
              <w:t>Всего:</w:t>
            </w:r>
          </w:p>
        </w:tc>
        <w:tc>
          <w:tcPr>
            <w:tcW w:w="4812" w:type="dxa"/>
            <w:gridSpan w:val="4"/>
          </w:tcPr>
          <w:p w14:paraId="710B1422" w14:textId="77777777" w:rsidR="007D2070" w:rsidRPr="002F3AD4" w:rsidRDefault="007D2070" w:rsidP="003644B7">
            <w:pPr>
              <w:spacing w:after="0" w:line="240" w:lineRule="auto"/>
              <w:ind w:firstLine="142"/>
              <w:jc w:val="both"/>
              <w:rPr>
                <w:rFonts w:ascii="Times New Roman" w:hAnsi="Times New Roman"/>
                <w:sz w:val="24"/>
                <w:szCs w:val="24"/>
              </w:rPr>
            </w:pPr>
            <w:r>
              <w:rPr>
                <w:rFonts w:ascii="Times New Roman" w:hAnsi="Times New Roman"/>
                <w:sz w:val="24"/>
                <w:szCs w:val="24"/>
              </w:rPr>
              <w:t>108</w:t>
            </w:r>
            <w:r w:rsidRPr="002F3AD4">
              <w:rPr>
                <w:rFonts w:ascii="Times New Roman" w:hAnsi="Times New Roman"/>
                <w:sz w:val="24"/>
                <w:szCs w:val="24"/>
              </w:rPr>
              <w:t xml:space="preserve"> час</w:t>
            </w:r>
            <w:r>
              <w:rPr>
                <w:rFonts w:ascii="Times New Roman" w:hAnsi="Times New Roman"/>
                <w:sz w:val="24"/>
                <w:szCs w:val="24"/>
              </w:rPr>
              <w:t>ов</w:t>
            </w:r>
          </w:p>
        </w:tc>
        <w:tc>
          <w:tcPr>
            <w:tcW w:w="1260" w:type="dxa"/>
          </w:tcPr>
          <w:p w14:paraId="51104E77" w14:textId="77777777" w:rsidR="007D2070" w:rsidRPr="009A57AB" w:rsidRDefault="007D2070" w:rsidP="003644B7">
            <w:pPr>
              <w:spacing w:after="0" w:line="240" w:lineRule="auto"/>
              <w:ind w:firstLine="142"/>
              <w:jc w:val="both"/>
              <w:rPr>
                <w:rFonts w:ascii="Times New Roman" w:hAnsi="Times New Roman"/>
                <w:sz w:val="24"/>
                <w:szCs w:val="24"/>
              </w:rPr>
            </w:pPr>
          </w:p>
        </w:tc>
      </w:tr>
    </w:tbl>
    <w:p w14:paraId="68412ACA" w14:textId="77777777" w:rsidR="007D2070" w:rsidRDefault="007D2070" w:rsidP="003644B7">
      <w:pPr>
        <w:shd w:val="clear" w:color="auto" w:fill="FFFFFF"/>
        <w:spacing w:after="0" w:line="240" w:lineRule="auto"/>
        <w:ind w:firstLine="142"/>
        <w:jc w:val="both"/>
        <w:rPr>
          <w:rFonts w:ascii="Times New Roman" w:hAnsi="Times New Roman"/>
          <w:sz w:val="24"/>
          <w:szCs w:val="24"/>
          <w:u w:val="single"/>
        </w:rPr>
      </w:pPr>
    </w:p>
    <w:p w14:paraId="27137E4C" w14:textId="77777777" w:rsidR="007D2070" w:rsidRPr="009A57AB" w:rsidRDefault="007D2070" w:rsidP="003644B7">
      <w:pPr>
        <w:shd w:val="clear" w:color="auto" w:fill="FFFFFF"/>
        <w:tabs>
          <w:tab w:val="left" w:pos="1022"/>
          <w:tab w:val="left" w:leader="underscore" w:pos="8640"/>
        </w:tabs>
        <w:spacing w:after="0" w:line="240" w:lineRule="auto"/>
        <w:ind w:firstLine="142"/>
        <w:jc w:val="both"/>
        <w:rPr>
          <w:rFonts w:ascii="Times New Roman" w:hAnsi="Times New Roman"/>
          <w:sz w:val="24"/>
          <w:szCs w:val="24"/>
        </w:rPr>
      </w:pPr>
      <w:r w:rsidRPr="009A57AB">
        <w:rPr>
          <w:rFonts w:ascii="Times New Roman" w:hAnsi="Times New Roman"/>
          <w:b/>
          <w:bCs/>
          <w:spacing w:val="-1"/>
          <w:sz w:val="24"/>
          <w:szCs w:val="24"/>
        </w:rPr>
        <w:t>8.</w:t>
      </w:r>
      <w:r w:rsidRPr="009A57AB">
        <w:rPr>
          <w:rFonts w:ascii="Times New Roman" w:hAnsi="Times New Roman"/>
          <w:b/>
          <w:bCs/>
          <w:sz w:val="24"/>
          <w:szCs w:val="24"/>
        </w:rPr>
        <w:tab/>
        <w:t>Формы промежуточной аттестации (по итогам производственной</w:t>
      </w:r>
      <w:r w:rsidRPr="009A57AB">
        <w:rPr>
          <w:rFonts w:ascii="Times New Roman" w:hAnsi="Times New Roman"/>
          <w:b/>
          <w:bCs/>
          <w:sz w:val="24"/>
          <w:szCs w:val="24"/>
        </w:rPr>
        <w:br/>
        <w:t>практики):</w:t>
      </w:r>
      <w:r w:rsidRPr="009A57AB">
        <w:rPr>
          <w:rFonts w:ascii="Times New Roman" w:hAnsi="Times New Roman"/>
          <w:i/>
          <w:iCs/>
          <w:sz w:val="24"/>
          <w:szCs w:val="24"/>
        </w:rPr>
        <w:t xml:space="preserve"> </w:t>
      </w:r>
      <w:r w:rsidRPr="009A57AB">
        <w:rPr>
          <w:rFonts w:ascii="Times New Roman" w:hAnsi="Times New Roman"/>
          <w:iCs/>
          <w:sz w:val="24"/>
          <w:szCs w:val="24"/>
        </w:rPr>
        <w:t>собеседование, составление и защита отчета.</w:t>
      </w:r>
      <w:r w:rsidRPr="009A57AB">
        <w:rPr>
          <w:rFonts w:ascii="Times New Roman" w:hAnsi="Times New Roman"/>
          <w:b/>
          <w:bCs/>
          <w:sz w:val="24"/>
          <w:szCs w:val="24"/>
        </w:rPr>
        <w:br/>
      </w:r>
      <w:r w:rsidRPr="009A57AB">
        <w:rPr>
          <w:rFonts w:ascii="Times New Roman" w:hAnsi="Times New Roman"/>
          <w:b/>
          <w:bCs/>
          <w:sz w:val="24"/>
          <w:szCs w:val="24"/>
        </w:rPr>
        <w:tab/>
      </w:r>
    </w:p>
    <w:p w14:paraId="31E0E734" w14:textId="77777777" w:rsidR="007D2070" w:rsidRPr="009A57AB" w:rsidRDefault="007D2070" w:rsidP="003644B7">
      <w:pPr>
        <w:shd w:val="clear" w:color="auto" w:fill="FFFFFF"/>
        <w:tabs>
          <w:tab w:val="left" w:pos="1392"/>
          <w:tab w:val="left" w:leader="underscore" w:pos="7378"/>
        </w:tabs>
        <w:spacing w:after="0" w:line="240" w:lineRule="auto"/>
        <w:ind w:firstLine="142"/>
        <w:jc w:val="both"/>
        <w:rPr>
          <w:rFonts w:ascii="Times New Roman" w:hAnsi="Times New Roman"/>
          <w:b/>
          <w:bCs/>
          <w:sz w:val="24"/>
          <w:szCs w:val="24"/>
        </w:rPr>
      </w:pPr>
      <w:r w:rsidRPr="009A57AB">
        <w:rPr>
          <w:rFonts w:ascii="Times New Roman" w:hAnsi="Times New Roman"/>
          <w:b/>
          <w:bCs/>
          <w:spacing w:val="-1"/>
          <w:sz w:val="24"/>
          <w:szCs w:val="24"/>
        </w:rPr>
        <w:t>9.</w:t>
      </w:r>
      <w:r w:rsidRPr="009A57AB">
        <w:rPr>
          <w:rFonts w:ascii="Times New Roman" w:hAnsi="Times New Roman"/>
          <w:b/>
          <w:bCs/>
          <w:sz w:val="24"/>
          <w:szCs w:val="24"/>
        </w:rPr>
        <w:tab/>
        <w:t>Учебно-методическое и информационное обеспечение</w:t>
      </w:r>
      <w:r w:rsidRPr="009A57AB">
        <w:rPr>
          <w:rFonts w:ascii="Times New Roman" w:hAnsi="Times New Roman"/>
          <w:b/>
          <w:bCs/>
          <w:sz w:val="24"/>
          <w:szCs w:val="24"/>
        </w:rPr>
        <w:br/>
        <w:t>производственной практики</w:t>
      </w:r>
    </w:p>
    <w:p w14:paraId="1C127535" w14:textId="77777777" w:rsidR="007D2070" w:rsidRPr="002F3AD4" w:rsidRDefault="007D2070" w:rsidP="00364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b/>
          <w:bCs/>
          <w:sz w:val="24"/>
          <w:szCs w:val="24"/>
        </w:rPr>
      </w:pPr>
      <w:r w:rsidRPr="002F3AD4">
        <w:rPr>
          <w:rFonts w:ascii="Times New Roman" w:hAnsi="Times New Roman"/>
          <w:b/>
          <w:bCs/>
          <w:sz w:val="24"/>
          <w:szCs w:val="24"/>
        </w:rPr>
        <w:t>Основные источники:</w:t>
      </w:r>
    </w:p>
    <w:p w14:paraId="0B273864" w14:textId="77777777" w:rsidR="007D2070" w:rsidRPr="002C77D4" w:rsidRDefault="007D2070" w:rsidP="00EC116E">
      <w:pPr>
        <w:numPr>
          <w:ilvl w:val="0"/>
          <w:numId w:val="8"/>
        </w:numPr>
        <w:spacing w:after="0" w:line="240" w:lineRule="auto"/>
        <w:ind w:left="0" w:firstLine="142"/>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Жулидов, С. И. Организация торговли: учебник / С.И. Жулидов. — 2-е изд., перераб. и доп. — Москва: ФОРУМ: ИНФРА-М, 2022. — 350 с. — (Среднее профессиональное образование). — DOI 10.12737/987233. - ISBN 978-5-8199-0842-6. - Текст: электронный. - URL: https://znanium.com/catalog/product/1820262 (дата обращения: 18.06.2022). – Режим доступа: по подписке.</w:t>
      </w:r>
    </w:p>
    <w:p w14:paraId="7AAB0866" w14:textId="77777777" w:rsidR="007D2070" w:rsidRPr="002C77D4" w:rsidRDefault="007D2070" w:rsidP="00EC116E">
      <w:pPr>
        <w:numPr>
          <w:ilvl w:val="0"/>
          <w:numId w:val="8"/>
        </w:numPr>
        <w:spacing w:after="0" w:line="240" w:lineRule="auto"/>
        <w:ind w:left="0" w:firstLine="142"/>
        <w:contextualSpacing/>
        <w:jc w:val="both"/>
        <w:textAlignment w:val="baseline"/>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 xml:space="preserve">Заволокина, Л. И.  Мировая экономика: учебное пособие для среднего профессионального образования / Л. И. Заволокина, Н. А. Диесперова. — Москва: Издательство Юрайт, 2022. — 182 с. — (Профессиональное образование). — ISBN 978-5-534-13765-1. — Текст: электронный // Образовательная платформа Юрайт [сайт]. — URL: </w:t>
      </w:r>
      <w:hyperlink r:id="rId15" w:history="1">
        <w:r w:rsidRPr="002C77D4">
          <w:rPr>
            <w:rFonts w:ascii="Times New Roman" w:hAnsi="Times New Roman"/>
            <w:iCs/>
            <w:color w:val="0563C1"/>
            <w:sz w:val="24"/>
            <w:szCs w:val="24"/>
            <w:u w:val="single"/>
            <w:shd w:val="clear" w:color="auto" w:fill="FFFFFF"/>
          </w:rPr>
          <w:t>https://urait.ru/bcode/497346</w:t>
        </w:r>
      </w:hyperlink>
    </w:p>
    <w:p w14:paraId="0E6E3A7A" w14:textId="77777777" w:rsidR="007D2070" w:rsidRPr="002C77D4" w:rsidRDefault="007D2070" w:rsidP="00EC116E">
      <w:pPr>
        <w:numPr>
          <w:ilvl w:val="0"/>
          <w:numId w:val="8"/>
        </w:numPr>
        <w:spacing w:after="0" w:line="240" w:lineRule="auto"/>
        <w:ind w:left="0" w:firstLine="142"/>
        <w:contextualSpacing/>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Иванов, Г. Г. Экономика торговой организации: учебник / Г.Г. Иванов. — Москва: ИНФРА-М, 2021. — 182 с. — (Среднее профессиональное образование). - ISBN 978-5-16-016902-6. - Текст: электронный. - URL: https://znanium.com/catalog/product/1343176 (дата обращения: 18.06.2022). – Режим доступа: по подписке.</w:t>
      </w:r>
    </w:p>
    <w:p w14:paraId="35C612E4" w14:textId="77777777" w:rsidR="007D2070" w:rsidRPr="002C77D4" w:rsidRDefault="007D2070" w:rsidP="00EC116E">
      <w:pPr>
        <w:numPr>
          <w:ilvl w:val="0"/>
          <w:numId w:val="8"/>
        </w:numPr>
        <w:spacing w:after="0" w:line="240" w:lineRule="auto"/>
        <w:ind w:left="0" w:firstLine="142"/>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Иванов, Г. Г. Экономика торговой организации: учебник / Г.Г. Иванов. — Москва: ИНФРА-М, 2021. — 182 с. — (Среднее профессиональное образование). - ISBN 978-5-16-016902-6. - Текст: электронный. - URL: https://znanium.com/catalog/product/1343176 (дата обращения: 18.06.2022). – Режим доступа: по подписке.</w:t>
      </w:r>
    </w:p>
    <w:p w14:paraId="0ACF93FE" w14:textId="77777777" w:rsidR="007D2070" w:rsidRPr="002C77D4" w:rsidRDefault="007D2070" w:rsidP="00EC116E">
      <w:pPr>
        <w:numPr>
          <w:ilvl w:val="0"/>
          <w:numId w:val="8"/>
        </w:numPr>
        <w:spacing w:after="0" w:line="240" w:lineRule="auto"/>
        <w:ind w:left="0" w:firstLine="142"/>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 xml:space="preserve">Изотова, Г. С.  Управление государственными и муниципальными закупками: учебник для среднего профессионального образования / Г. С. Изотова, С. Г. Еремин, А. И. Галкин. — 2-е изд. — Москва: Издательство Юрайт, 2022. — 396 с. — (Профессиональное образование). — ISBN 978-5-534-15057-5. — Текст: электронный // Образовательная платформа Юрайт [сайт]. — URL: </w:t>
      </w:r>
      <w:hyperlink r:id="rId16" w:history="1">
        <w:r w:rsidRPr="002C77D4">
          <w:rPr>
            <w:rStyle w:val="af"/>
            <w:rFonts w:ascii="Times New Roman" w:hAnsi="Times New Roman"/>
            <w:iCs/>
            <w:sz w:val="24"/>
            <w:szCs w:val="24"/>
            <w:shd w:val="clear" w:color="auto" w:fill="FFFFFF"/>
          </w:rPr>
          <w:t>https://urait.ru/bcode/495531</w:t>
        </w:r>
      </w:hyperlink>
    </w:p>
    <w:p w14:paraId="586D1E9C" w14:textId="77777777" w:rsidR="007D2070" w:rsidRPr="002C77D4" w:rsidRDefault="007D2070" w:rsidP="00EC116E">
      <w:pPr>
        <w:numPr>
          <w:ilvl w:val="0"/>
          <w:numId w:val="8"/>
        </w:numPr>
        <w:spacing w:after="0" w:line="240" w:lineRule="auto"/>
        <w:ind w:left="0" w:firstLine="142"/>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 xml:space="preserve">Кнутов, А. В.  Управление государственными и муниципальными закупками и контрактами: учебник и практикум для среднего профессионального образования / А. В. Кнутов. — Москва: Издательство Юрайт, 2022. — 316 с. — (Профессиональное </w:t>
      </w:r>
      <w:r w:rsidRPr="002C77D4">
        <w:rPr>
          <w:rFonts w:ascii="Times New Roman" w:hAnsi="Times New Roman"/>
          <w:iCs/>
          <w:sz w:val="24"/>
          <w:szCs w:val="24"/>
          <w:shd w:val="clear" w:color="auto" w:fill="FFFFFF"/>
        </w:rPr>
        <w:lastRenderedPageBreak/>
        <w:t>образование). — ISBN 978-5-534-11348-8. — Текст: электронный // Образовательная платформа Юрайт [сайт]. — URL: https://urait.ru/bcode/495532</w:t>
      </w:r>
    </w:p>
    <w:p w14:paraId="6D3C2E5F" w14:textId="77777777" w:rsidR="007D2070" w:rsidRPr="002C77D4" w:rsidRDefault="007D2070" w:rsidP="00EC116E">
      <w:pPr>
        <w:numPr>
          <w:ilvl w:val="0"/>
          <w:numId w:val="8"/>
        </w:numPr>
        <w:spacing w:after="0" w:line="240" w:lineRule="auto"/>
        <w:ind w:left="0" w:firstLine="142"/>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Мамедова, Н. А.  Управление государственными и муниципальными закупками: учебник и практикум для среднего профессионального образования / Н. А. Мамедова, А. Н. Байкова, О. Н. Морозова. — 3-е изд., перераб. и доп. — Москва: Издательство Юрайт, 2022. — 420 с. — (Профессиональное образование). — ISBN 978-5-534-13829-0. — Текст: электронный // Образовательная платформа Юрайт [сайт]. — URL: https://urait.ru/bcode/495169</w:t>
      </w:r>
    </w:p>
    <w:p w14:paraId="38CBDB56" w14:textId="77777777" w:rsidR="007D2070" w:rsidRPr="002C77D4" w:rsidRDefault="007D2070" w:rsidP="00EC116E">
      <w:pPr>
        <w:numPr>
          <w:ilvl w:val="0"/>
          <w:numId w:val="8"/>
        </w:numPr>
        <w:spacing w:after="0" w:line="240" w:lineRule="auto"/>
        <w:ind w:left="0" w:firstLine="142"/>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Методы стимулирования продаж в торговле: учебник / С.Б. Алексина, Г.Г. Иванов, В.К. Крышталев, Т.В. Панкина. — Москва: ФОРУМ: ИНФРА-М, 2020. — 304 с. — (Среднее профессиональное образование). - ISBN 978-5-8199-0796-2. - Текст: электронный. - URL: https://znanium.com/catalog/product/1077649 (дата обращения: 18.06.2022). – Режим доступа: по подписке.</w:t>
      </w:r>
    </w:p>
    <w:p w14:paraId="7FAA5093" w14:textId="77777777" w:rsidR="007D2070" w:rsidRPr="002C77D4" w:rsidRDefault="007D2070" w:rsidP="00EC116E">
      <w:pPr>
        <w:numPr>
          <w:ilvl w:val="0"/>
          <w:numId w:val="8"/>
        </w:numPr>
        <w:spacing w:after="0" w:line="240" w:lineRule="auto"/>
        <w:ind w:left="0" w:firstLine="142"/>
        <w:contextualSpacing/>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Саталкина, Н. И. Экономика торговли: учебное пособие / Н. И. Саталкина, Б. И. Герасимов. Г. И. Терехова. — Москва: ФОРУМ, 2021. — 232 с. — (Профессиональное образование). - ISBN 978-5-91134-485-6. - Текст: электронный. - URL: https://znanium.com/catalog/product/1287439 (дата обращения: 18.06.2022). – Режим доступа: по подписке.</w:t>
      </w:r>
    </w:p>
    <w:p w14:paraId="43E20B8B" w14:textId="77777777" w:rsidR="007D2070" w:rsidRPr="002C77D4" w:rsidRDefault="007D2070" w:rsidP="00EC116E">
      <w:pPr>
        <w:numPr>
          <w:ilvl w:val="0"/>
          <w:numId w:val="8"/>
        </w:numPr>
        <w:spacing w:after="0" w:line="240" w:lineRule="auto"/>
        <w:ind w:left="0" w:firstLine="142"/>
        <w:contextualSpacing/>
        <w:jc w:val="both"/>
        <w:rPr>
          <w:rFonts w:ascii="Times New Roman" w:hAnsi="Times New Roman"/>
          <w:iCs/>
          <w:sz w:val="24"/>
          <w:szCs w:val="24"/>
          <w:shd w:val="clear" w:color="auto" w:fill="FFFFFF"/>
        </w:rPr>
      </w:pPr>
      <w:r w:rsidRPr="002C77D4">
        <w:rPr>
          <w:rFonts w:ascii="Times New Roman" w:hAnsi="Times New Roman"/>
          <w:iCs/>
          <w:sz w:val="24"/>
          <w:szCs w:val="24"/>
          <w:shd w:val="clear" w:color="auto" w:fill="FFFFFF"/>
        </w:rPr>
        <w:t>Стерлигова, А. Н. Управление запасами в цепях поставок: учебник / А.Н. Стерлигова. — Москва: ИНФРА-М, 2022. — 430 с. — (Высшее образование: Бакалавриат). - ISBN 978-5-16-011223-7. - Текст: электронный. - URL: https://znanium.com/catalog/product/1832388 (дата обращения: 18.06.2022). – Режим доступа: по подписке.</w:t>
      </w:r>
    </w:p>
    <w:p w14:paraId="51E19BF3" w14:textId="77777777" w:rsidR="007D2070" w:rsidRPr="002C77D4" w:rsidRDefault="007D2070" w:rsidP="003644B7">
      <w:pPr>
        <w:spacing w:after="0" w:line="240" w:lineRule="auto"/>
        <w:ind w:firstLine="142"/>
        <w:jc w:val="both"/>
        <w:textAlignment w:val="baseline"/>
        <w:rPr>
          <w:rFonts w:ascii="Times New Roman" w:hAnsi="Times New Roman"/>
          <w:color w:val="000000"/>
          <w:sz w:val="24"/>
          <w:szCs w:val="24"/>
        </w:rPr>
      </w:pPr>
    </w:p>
    <w:p w14:paraId="5728ABEB" w14:textId="77777777" w:rsidR="007D2070" w:rsidRPr="002C77D4" w:rsidRDefault="007D2070" w:rsidP="003644B7">
      <w:pPr>
        <w:suppressAutoHyphens/>
        <w:spacing w:after="0" w:line="240" w:lineRule="auto"/>
        <w:ind w:firstLine="142"/>
        <w:contextualSpacing/>
        <w:jc w:val="both"/>
        <w:rPr>
          <w:rFonts w:ascii="Times New Roman" w:hAnsi="Times New Roman"/>
          <w:b/>
          <w:bCs/>
          <w:sz w:val="24"/>
          <w:szCs w:val="24"/>
        </w:rPr>
      </w:pPr>
      <w:r w:rsidRPr="002C77D4">
        <w:rPr>
          <w:rFonts w:ascii="Times New Roman" w:hAnsi="Times New Roman"/>
          <w:b/>
          <w:bCs/>
          <w:sz w:val="24"/>
          <w:szCs w:val="24"/>
        </w:rPr>
        <w:t xml:space="preserve">Дополнительные источники </w:t>
      </w:r>
    </w:p>
    <w:p w14:paraId="4E582CC3" w14:textId="77777777" w:rsidR="007D2070" w:rsidRPr="002C77D4" w:rsidRDefault="007D2070" w:rsidP="00EC116E">
      <w:pPr>
        <w:numPr>
          <w:ilvl w:val="0"/>
          <w:numId w:val="6"/>
        </w:numPr>
        <w:spacing w:after="0" w:line="240" w:lineRule="auto"/>
        <w:ind w:left="0" w:firstLine="142"/>
        <w:jc w:val="both"/>
        <w:rPr>
          <w:rFonts w:ascii="Times New Roman" w:hAnsi="Times New Roman"/>
          <w:sz w:val="24"/>
          <w:szCs w:val="24"/>
        </w:rPr>
      </w:pPr>
      <w:r w:rsidRPr="002C77D4">
        <w:rPr>
          <w:rFonts w:ascii="Times New Roman" w:hAnsi="Times New Roman"/>
          <w:sz w:val="24"/>
          <w:szCs w:val="24"/>
        </w:rPr>
        <w:t>Безлапов В.В. Технологии управления внешнеторговой деятельностью региона: монография /В.В Безналов, С.А.Лочан, Д.В.Федюнин, А.Д.Петросян, руков. авт.колл. В.В. Безпалов.- Москва: РУСАЙИС, 2022-586 с.</w:t>
      </w:r>
    </w:p>
    <w:p w14:paraId="27BA1F3D" w14:textId="77777777" w:rsidR="007D2070" w:rsidRPr="002C77D4" w:rsidRDefault="007D2070" w:rsidP="00EC116E">
      <w:pPr>
        <w:numPr>
          <w:ilvl w:val="0"/>
          <w:numId w:val="6"/>
        </w:numPr>
        <w:tabs>
          <w:tab w:val="left" w:pos="142"/>
        </w:tabs>
        <w:spacing w:after="0" w:line="240" w:lineRule="auto"/>
        <w:ind w:left="0" w:firstLine="142"/>
        <w:jc w:val="both"/>
        <w:rPr>
          <w:rFonts w:ascii="Times New Roman" w:hAnsi="Times New Roman"/>
          <w:sz w:val="24"/>
          <w:szCs w:val="24"/>
        </w:rPr>
      </w:pPr>
      <w:r w:rsidRPr="002C77D4">
        <w:rPr>
          <w:rFonts w:ascii="Times New Roman" w:hAnsi="Times New Roman"/>
          <w:sz w:val="24"/>
          <w:szCs w:val="24"/>
        </w:rPr>
        <w:t>Волгина Н.А. Международная торговля: учебник/Н.А Волгина.- Москва: КНОРУС, 2022.- 274с- (Бакалавриат)</w:t>
      </w:r>
    </w:p>
    <w:p w14:paraId="2A4D3E4E" w14:textId="77777777" w:rsidR="007D2070" w:rsidRPr="002C77D4" w:rsidRDefault="007D2070" w:rsidP="00EC116E">
      <w:pPr>
        <w:numPr>
          <w:ilvl w:val="0"/>
          <w:numId w:val="6"/>
        </w:numPr>
        <w:tabs>
          <w:tab w:val="left" w:pos="142"/>
        </w:tabs>
        <w:spacing w:after="0" w:line="240" w:lineRule="auto"/>
        <w:ind w:left="0" w:firstLine="142"/>
        <w:jc w:val="both"/>
        <w:rPr>
          <w:rFonts w:ascii="Times New Roman" w:hAnsi="Times New Roman"/>
          <w:sz w:val="24"/>
          <w:szCs w:val="24"/>
        </w:rPr>
      </w:pPr>
      <w:r w:rsidRPr="002C77D4">
        <w:rPr>
          <w:rFonts w:ascii="Times New Roman" w:hAnsi="Times New Roman"/>
          <w:sz w:val="24"/>
          <w:szCs w:val="24"/>
        </w:rPr>
        <w:t xml:space="preserve">Иванов Г.Г. Организация торговли (торговой деятельности): учебник/Г.Г. Иванов. – Москва: КНОРУС, 2022. -222 с.-( среднее профессиональное образование) </w:t>
      </w:r>
      <w:r w:rsidRPr="002C77D4">
        <w:rPr>
          <w:rFonts w:ascii="Times New Roman" w:hAnsi="Times New Roman"/>
          <w:sz w:val="24"/>
          <w:szCs w:val="24"/>
          <w:lang w:val="en-US"/>
        </w:rPr>
        <w:t>ISBN</w:t>
      </w:r>
      <w:r w:rsidRPr="002C77D4">
        <w:rPr>
          <w:rFonts w:ascii="Times New Roman" w:hAnsi="Times New Roman"/>
          <w:sz w:val="24"/>
          <w:szCs w:val="24"/>
        </w:rPr>
        <w:t xml:space="preserve"> 978-5-406-09325-2</w:t>
      </w:r>
    </w:p>
    <w:p w14:paraId="705BF353" w14:textId="77777777" w:rsidR="007D2070" w:rsidRPr="002C77D4" w:rsidRDefault="007D2070" w:rsidP="00EC116E">
      <w:pPr>
        <w:numPr>
          <w:ilvl w:val="0"/>
          <w:numId w:val="6"/>
        </w:numPr>
        <w:spacing w:after="0" w:line="240" w:lineRule="auto"/>
        <w:ind w:left="0" w:firstLine="142"/>
        <w:jc w:val="both"/>
        <w:rPr>
          <w:rFonts w:ascii="Times New Roman" w:hAnsi="Times New Roman"/>
          <w:sz w:val="24"/>
          <w:szCs w:val="24"/>
        </w:rPr>
      </w:pPr>
      <w:r w:rsidRPr="002C77D4">
        <w:rPr>
          <w:rFonts w:ascii="Times New Roman" w:hAnsi="Times New Roman"/>
          <w:sz w:val="24"/>
          <w:szCs w:val="24"/>
        </w:rPr>
        <w:t>Лазарева Н.В. Актуальные проблемы учета внешнеэкономической деятельности: учебное пособие/ Н. В. Лазарева. – Москва: РУСАЙНС, 2023. -122 с. ISBN978-5-4365-9920-5</w:t>
      </w:r>
    </w:p>
    <w:p w14:paraId="1292B1D0" w14:textId="77777777" w:rsidR="007D2070" w:rsidRPr="002C77D4" w:rsidRDefault="007D2070" w:rsidP="00EC116E">
      <w:pPr>
        <w:numPr>
          <w:ilvl w:val="0"/>
          <w:numId w:val="6"/>
        </w:numPr>
        <w:tabs>
          <w:tab w:val="left" w:pos="142"/>
        </w:tabs>
        <w:spacing w:after="0" w:line="240" w:lineRule="auto"/>
        <w:ind w:left="0" w:firstLine="142"/>
        <w:jc w:val="both"/>
        <w:rPr>
          <w:rFonts w:ascii="Times New Roman" w:hAnsi="Times New Roman"/>
          <w:sz w:val="24"/>
          <w:szCs w:val="24"/>
        </w:rPr>
      </w:pPr>
      <w:r w:rsidRPr="002C77D4">
        <w:rPr>
          <w:rFonts w:ascii="Times New Roman" w:hAnsi="Times New Roman"/>
          <w:sz w:val="24"/>
          <w:szCs w:val="24"/>
        </w:rPr>
        <w:t xml:space="preserve">Современное торговое дело: учебное пособие/ кол. авторов; под ред. Л.Б. Нюренбергер Н.А Лучиной.- Москва: РУСАЙИС, 2022 – 138с. </w:t>
      </w:r>
      <w:r w:rsidRPr="002C77D4">
        <w:rPr>
          <w:rFonts w:ascii="Times New Roman" w:hAnsi="Times New Roman"/>
          <w:sz w:val="24"/>
          <w:szCs w:val="24"/>
          <w:lang w:val="en-US"/>
        </w:rPr>
        <w:t>ISBN</w:t>
      </w:r>
      <w:r w:rsidRPr="002C77D4">
        <w:rPr>
          <w:rFonts w:ascii="Times New Roman" w:hAnsi="Times New Roman"/>
          <w:sz w:val="24"/>
          <w:szCs w:val="24"/>
        </w:rPr>
        <w:t xml:space="preserve"> 978-5-4365-8388-4</w:t>
      </w:r>
    </w:p>
    <w:p w14:paraId="20BC3961" w14:textId="77777777" w:rsidR="007D2070" w:rsidRPr="002C77D4" w:rsidRDefault="007D2070" w:rsidP="00EC116E">
      <w:pPr>
        <w:numPr>
          <w:ilvl w:val="0"/>
          <w:numId w:val="6"/>
        </w:numPr>
        <w:tabs>
          <w:tab w:val="left" w:pos="142"/>
        </w:tabs>
        <w:spacing w:after="0" w:line="240" w:lineRule="auto"/>
        <w:ind w:left="0" w:firstLine="142"/>
        <w:jc w:val="both"/>
        <w:rPr>
          <w:rFonts w:ascii="Times New Roman" w:hAnsi="Times New Roman"/>
          <w:sz w:val="24"/>
          <w:szCs w:val="24"/>
        </w:rPr>
      </w:pPr>
      <w:r w:rsidRPr="002C77D4">
        <w:rPr>
          <w:rFonts w:ascii="Times New Roman" w:hAnsi="Times New Roman"/>
          <w:sz w:val="24"/>
          <w:szCs w:val="24"/>
        </w:rPr>
        <w:t xml:space="preserve">Сулоева А.А. Управление закупками в процессе принятия управленческих решений: учебное пособие (А.А Сулоев- Москва: РУСАЙИС, 2022-104 с. </w:t>
      </w:r>
      <w:r w:rsidRPr="002C77D4">
        <w:rPr>
          <w:rFonts w:ascii="Times New Roman" w:hAnsi="Times New Roman"/>
          <w:sz w:val="24"/>
          <w:szCs w:val="24"/>
          <w:lang w:val="en-US"/>
        </w:rPr>
        <w:t>ISBN</w:t>
      </w:r>
      <w:r w:rsidRPr="002C77D4">
        <w:rPr>
          <w:rFonts w:ascii="Times New Roman" w:hAnsi="Times New Roman"/>
          <w:sz w:val="24"/>
          <w:szCs w:val="24"/>
        </w:rPr>
        <w:t xml:space="preserve"> 978- 5- 4365-9728-7</w:t>
      </w:r>
    </w:p>
    <w:p w14:paraId="6FF1F648" w14:textId="77777777" w:rsidR="007D2070" w:rsidRDefault="007D2070" w:rsidP="00EC116E">
      <w:pPr>
        <w:numPr>
          <w:ilvl w:val="0"/>
          <w:numId w:val="6"/>
        </w:numPr>
        <w:tabs>
          <w:tab w:val="left" w:pos="142"/>
        </w:tabs>
        <w:spacing w:after="0" w:line="240" w:lineRule="auto"/>
        <w:ind w:left="0" w:firstLine="142"/>
        <w:jc w:val="both"/>
        <w:rPr>
          <w:rFonts w:ascii="Times New Roman" w:hAnsi="Times New Roman"/>
          <w:sz w:val="24"/>
          <w:szCs w:val="24"/>
        </w:rPr>
      </w:pPr>
      <w:r w:rsidRPr="002C77D4">
        <w:rPr>
          <w:rFonts w:ascii="Times New Roman" w:hAnsi="Times New Roman"/>
          <w:sz w:val="24"/>
          <w:szCs w:val="24"/>
        </w:rPr>
        <w:t xml:space="preserve">Трофимовская А.В. Эффективность контрактной системы в сфере государственных и муниципальных закупок в современных социально-экономических условиях: учебное пособие / А.В. Трофимовская, С.А. Сергеева, И.П. Гладилина – Москва: РУСАЙИС, 2022 – 80 с. </w:t>
      </w:r>
      <w:r w:rsidRPr="002C77D4">
        <w:rPr>
          <w:rFonts w:ascii="Times New Roman" w:hAnsi="Times New Roman"/>
          <w:sz w:val="24"/>
          <w:szCs w:val="24"/>
          <w:lang w:val="en-US"/>
        </w:rPr>
        <w:t>ISBN</w:t>
      </w:r>
      <w:r w:rsidRPr="002C77D4">
        <w:rPr>
          <w:rFonts w:ascii="Times New Roman" w:hAnsi="Times New Roman"/>
          <w:sz w:val="24"/>
          <w:szCs w:val="24"/>
        </w:rPr>
        <w:t xml:space="preserve"> 978-5-4365-9730-0</w:t>
      </w:r>
    </w:p>
    <w:p w14:paraId="30822344" w14:textId="77777777" w:rsidR="007D2070" w:rsidRDefault="007D2070" w:rsidP="003644B7">
      <w:pPr>
        <w:tabs>
          <w:tab w:val="left" w:pos="142"/>
        </w:tabs>
        <w:spacing w:after="0" w:line="240" w:lineRule="auto"/>
        <w:ind w:firstLine="142"/>
        <w:jc w:val="both"/>
        <w:rPr>
          <w:rFonts w:ascii="Times New Roman" w:hAnsi="Times New Roman"/>
          <w:sz w:val="24"/>
          <w:szCs w:val="24"/>
        </w:rPr>
      </w:pPr>
    </w:p>
    <w:p w14:paraId="7C95DA54" w14:textId="77777777" w:rsidR="00CA7692" w:rsidRDefault="00CA7692" w:rsidP="00CA7692">
      <w:pPr>
        <w:sectPr w:rsidR="00CA7692" w:rsidSect="003644B7">
          <w:type w:val="continuous"/>
          <w:pgSz w:w="11910" w:h="16840"/>
          <w:pgMar w:top="1100" w:right="711" w:bottom="1240" w:left="1701" w:header="0" w:footer="1051" w:gutter="0"/>
          <w:cols w:space="720"/>
        </w:sectPr>
      </w:pPr>
    </w:p>
    <w:p w14:paraId="4BED063A" w14:textId="77777777" w:rsidR="00D60291" w:rsidRPr="00D60291" w:rsidRDefault="00D60291" w:rsidP="00D60291">
      <w:pPr>
        <w:jc w:val="right"/>
        <w:rPr>
          <w:rFonts w:ascii="Times New Roman" w:hAnsi="Times New Roman"/>
          <w:b/>
          <w:caps/>
          <w:sz w:val="24"/>
          <w:szCs w:val="24"/>
        </w:rPr>
      </w:pPr>
      <w:r w:rsidRPr="00D60291">
        <w:rPr>
          <w:rFonts w:ascii="Times New Roman" w:hAnsi="Times New Roman"/>
          <w:b/>
          <w:caps/>
          <w:sz w:val="24"/>
          <w:szCs w:val="24"/>
        </w:rPr>
        <w:lastRenderedPageBreak/>
        <w:t xml:space="preserve">Приложение 3 </w:t>
      </w:r>
    </w:p>
    <w:p w14:paraId="3B0EDCE9" w14:textId="77777777" w:rsidR="00D60291" w:rsidRPr="00D60291" w:rsidRDefault="00D60291" w:rsidP="00D60291">
      <w:pPr>
        <w:jc w:val="center"/>
        <w:rPr>
          <w:rFonts w:ascii="Times New Roman" w:hAnsi="Times New Roman"/>
          <w:b/>
          <w:caps/>
          <w:sz w:val="24"/>
          <w:szCs w:val="24"/>
        </w:rPr>
      </w:pPr>
      <w:r w:rsidRPr="00D60291">
        <w:rPr>
          <w:rFonts w:ascii="Times New Roman" w:hAnsi="Times New Roman"/>
          <w:b/>
          <w:caps/>
          <w:sz w:val="24"/>
          <w:szCs w:val="24"/>
        </w:rPr>
        <w:t>ФОНД ОЦЕНОЧНЫХ СРЕДСТВ ПО ОСВОЕНИЮ ПРОФЕССИОНАЛЬНОГО МОДУЛЯ</w:t>
      </w:r>
    </w:p>
    <w:p w14:paraId="75B61A63" w14:textId="77777777" w:rsidR="007A49CE" w:rsidRPr="007A49CE" w:rsidRDefault="007A49CE" w:rsidP="007A49CE">
      <w:pPr>
        <w:pStyle w:val="1"/>
        <w:spacing w:before="0" w:after="0"/>
        <w:ind w:firstLine="680"/>
        <w:jc w:val="both"/>
        <w:rPr>
          <w:rFonts w:ascii="Times New Roman" w:hAnsi="Times New Roman"/>
          <w:sz w:val="24"/>
          <w:szCs w:val="24"/>
        </w:rPr>
      </w:pPr>
      <w:r w:rsidRPr="007A49CE">
        <w:rPr>
          <w:rFonts w:ascii="Times New Roman" w:hAnsi="Times New Roman"/>
          <w:sz w:val="24"/>
          <w:szCs w:val="24"/>
        </w:rPr>
        <w:t>1.1.</w:t>
      </w:r>
      <w:r w:rsidRPr="007A49CE">
        <w:rPr>
          <w:rFonts w:ascii="Times New Roman" w:hAnsi="Times New Roman"/>
          <w:spacing w:val="-3"/>
          <w:sz w:val="24"/>
          <w:szCs w:val="24"/>
        </w:rPr>
        <w:t xml:space="preserve"> </w:t>
      </w:r>
      <w:r w:rsidRPr="007A49CE">
        <w:rPr>
          <w:rFonts w:ascii="Times New Roman" w:hAnsi="Times New Roman"/>
          <w:sz w:val="24"/>
          <w:szCs w:val="24"/>
        </w:rPr>
        <w:t>Область</w:t>
      </w:r>
      <w:r w:rsidRPr="007A49CE">
        <w:rPr>
          <w:rFonts w:ascii="Times New Roman" w:hAnsi="Times New Roman"/>
          <w:spacing w:val="-2"/>
          <w:sz w:val="24"/>
          <w:szCs w:val="24"/>
        </w:rPr>
        <w:t xml:space="preserve"> </w:t>
      </w:r>
      <w:r w:rsidRPr="007A49CE">
        <w:rPr>
          <w:rFonts w:ascii="Times New Roman" w:hAnsi="Times New Roman"/>
          <w:sz w:val="24"/>
          <w:szCs w:val="24"/>
        </w:rPr>
        <w:t>применения</w:t>
      </w:r>
    </w:p>
    <w:p w14:paraId="661F3A4E" w14:textId="77777777" w:rsidR="007A49CE" w:rsidRPr="007A49CE" w:rsidRDefault="007A49CE" w:rsidP="007A49CE">
      <w:pPr>
        <w:spacing w:after="0" w:line="240" w:lineRule="auto"/>
        <w:ind w:firstLine="680"/>
        <w:jc w:val="both"/>
        <w:rPr>
          <w:rFonts w:ascii="Times New Roman" w:hAnsi="Times New Roman"/>
          <w:b/>
          <w:sz w:val="24"/>
          <w:szCs w:val="24"/>
        </w:rPr>
      </w:pPr>
      <w:r w:rsidRPr="007A49CE">
        <w:rPr>
          <w:rFonts w:ascii="Times New Roman" w:hAnsi="Times New Roman"/>
          <w:sz w:val="24"/>
          <w:szCs w:val="24"/>
        </w:rPr>
        <w:t>Фонд оценочных средств предназначен для проверки результатов</w:t>
      </w:r>
      <w:r w:rsidRPr="007A49CE">
        <w:rPr>
          <w:rFonts w:ascii="Times New Roman" w:hAnsi="Times New Roman"/>
          <w:spacing w:val="1"/>
          <w:sz w:val="24"/>
          <w:szCs w:val="24"/>
        </w:rPr>
        <w:t xml:space="preserve"> </w:t>
      </w:r>
      <w:r w:rsidRPr="007A49CE">
        <w:rPr>
          <w:rFonts w:ascii="Times New Roman" w:hAnsi="Times New Roman"/>
          <w:sz w:val="24"/>
          <w:szCs w:val="24"/>
        </w:rPr>
        <w:t>освоения профессионального модуля (далее ПМ)</w:t>
      </w:r>
      <w:r w:rsidRPr="007A49CE">
        <w:rPr>
          <w:rFonts w:ascii="Times New Roman" w:hAnsi="Times New Roman"/>
          <w:spacing w:val="1"/>
          <w:sz w:val="24"/>
          <w:szCs w:val="24"/>
        </w:rPr>
        <w:t xml:space="preserve"> </w:t>
      </w:r>
      <w:r w:rsidRPr="007A49CE">
        <w:rPr>
          <w:rFonts w:ascii="Times New Roman" w:hAnsi="Times New Roman"/>
          <w:b/>
          <w:sz w:val="24"/>
          <w:szCs w:val="24"/>
        </w:rPr>
        <w:t>ПМ.01 Организация и осуществление торговой деятельности</w:t>
      </w:r>
      <w:r w:rsidRPr="007A49CE">
        <w:rPr>
          <w:rFonts w:ascii="Times New Roman" w:hAnsi="Times New Roman"/>
          <w:sz w:val="24"/>
          <w:szCs w:val="24"/>
        </w:rPr>
        <w:t xml:space="preserve">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7A49CE">
        <w:rPr>
          <w:rFonts w:ascii="Times New Roman" w:hAnsi="Times New Roman"/>
          <w:b/>
          <w:color w:val="000000"/>
          <w:sz w:val="24"/>
          <w:szCs w:val="24"/>
        </w:rPr>
        <w:t>38.02.08 Торговое дело</w:t>
      </w:r>
      <w:r w:rsidRPr="007A49CE">
        <w:rPr>
          <w:rFonts w:ascii="Times New Roman" w:hAnsi="Times New Roman"/>
          <w:sz w:val="24"/>
          <w:szCs w:val="24"/>
        </w:rPr>
        <w:t>) в</w:t>
      </w:r>
      <w:r w:rsidRPr="007A49CE">
        <w:rPr>
          <w:rFonts w:ascii="Times New Roman" w:hAnsi="Times New Roman"/>
          <w:spacing w:val="1"/>
          <w:sz w:val="24"/>
          <w:szCs w:val="24"/>
        </w:rPr>
        <w:t xml:space="preserve"> </w:t>
      </w:r>
      <w:r w:rsidRPr="007A49CE">
        <w:rPr>
          <w:rFonts w:ascii="Times New Roman" w:hAnsi="Times New Roman"/>
          <w:sz w:val="24"/>
          <w:szCs w:val="24"/>
        </w:rPr>
        <w:t>части</w:t>
      </w:r>
      <w:r w:rsidRPr="007A49CE">
        <w:rPr>
          <w:rFonts w:ascii="Times New Roman" w:hAnsi="Times New Roman"/>
          <w:spacing w:val="1"/>
          <w:sz w:val="24"/>
          <w:szCs w:val="24"/>
        </w:rPr>
        <w:t xml:space="preserve"> </w:t>
      </w:r>
      <w:r w:rsidRPr="007A49CE">
        <w:rPr>
          <w:rFonts w:ascii="Times New Roman" w:hAnsi="Times New Roman"/>
          <w:sz w:val="24"/>
          <w:szCs w:val="24"/>
        </w:rPr>
        <w:t>овладения</w:t>
      </w:r>
      <w:r w:rsidRPr="007A49CE">
        <w:rPr>
          <w:rFonts w:ascii="Times New Roman" w:hAnsi="Times New Roman"/>
          <w:spacing w:val="1"/>
          <w:sz w:val="24"/>
          <w:szCs w:val="24"/>
        </w:rPr>
        <w:t xml:space="preserve"> </w:t>
      </w:r>
      <w:r w:rsidRPr="007A49CE">
        <w:rPr>
          <w:rFonts w:ascii="Times New Roman" w:hAnsi="Times New Roman"/>
          <w:sz w:val="24"/>
          <w:szCs w:val="24"/>
        </w:rPr>
        <w:t>видом</w:t>
      </w:r>
      <w:r w:rsidRPr="007A49CE">
        <w:rPr>
          <w:rFonts w:ascii="Times New Roman" w:hAnsi="Times New Roman"/>
          <w:spacing w:val="1"/>
          <w:sz w:val="24"/>
          <w:szCs w:val="24"/>
        </w:rPr>
        <w:t xml:space="preserve"> </w:t>
      </w:r>
      <w:r w:rsidRPr="007A49CE">
        <w:rPr>
          <w:rFonts w:ascii="Times New Roman" w:hAnsi="Times New Roman"/>
          <w:sz w:val="24"/>
          <w:szCs w:val="24"/>
        </w:rPr>
        <w:t>профессиональной</w:t>
      </w:r>
      <w:r w:rsidRPr="007A49CE">
        <w:rPr>
          <w:rFonts w:ascii="Times New Roman" w:hAnsi="Times New Roman"/>
          <w:spacing w:val="1"/>
          <w:sz w:val="24"/>
          <w:szCs w:val="24"/>
        </w:rPr>
        <w:t xml:space="preserve"> </w:t>
      </w:r>
      <w:r w:rsidRPr="007A49CE">
        <w:rPr>
          <w:rFonts w:ascii="Times New Roman" w:hAnsi="Times New Roman"/>
          <w:sz w:val="24"/>
          <w:szCs w:val="24"/>
        </w:rPr>
        <w:t>деятельности</w:t>
      </w:r>
      <w:r w:rsidRPr="007A49CE">
        <w:rPr>
          <w:rFonts w:ascii="Times New Roman" w:hAnsi="Times New Roman"/>
          <w:spacing w:val="1"/>
          <w:sz w:val="24"/>
          <w:szCs w:val="24"/>
        </w:rPr>
        <w:t xml:space="preserve"> </w:t>
      </w:r>
      <w:r w:rsidRPr="007A49CE">
        <w:rPr>
          <w:rFonts w:ascii="Times New Roman" w:hAnsi="Times New Roman"/>
          <w:sz w:val="24"/>
          <w:szCs w:val="24"/>
        </w:rPr>
        <w:t>(ВПД):</w:t>
      </w:r>
      <w:r w:rsidRPr="007A49CE">
        <w:rPr>
          <w:rFonts w:ascii="Times New Roman" w:hAnsi="Times New Roman"/>
          <w:spacing w:val="1"/>
          <w:sz w:val="24"/>
          <w:szCs w:val="24"/>
        </w:rPr>
        <w:t xml:space="preserve"> </w:t>
      </w:r>
      <w:r w:rsidRPr="007A49CE">
        <w:rPr>
          <w:rFonts w:ascii="Times New Roman" w:hAnsi="Times New Roman"/>
          <w:sz w:val="24"/>
          <w:szCs w:val="24"/>
        </w:rPr>
        <w:t>Организация и осуществление торговой деятельности</w:t>
      </w:r>
    </w:p>
    <w:p w14:paraId="570CA35E" w14:textId="77777777" w:rsidR="007A49CE" w:rsidRPr="007A49CE" w:rsidRDefault="007A49CE" w:rsidP="007A49CE">
      <w:pPr>
        <w:pStyle w:val="a5"/>
        <w:ind w:firstLine="680"/>
        <w:rPr>
          <w:b/>
        </w:rPr>
      </w:pPr>
    </w:p>
    <w:p w14:paraId="1AE42F9B" w14:textId="77777777" w:rsidR="007A49CE" w:rsidRPr="007A49CE" w:rsidRDefault="007A49CE" w:rsidP="007A49CE">
      <w:pPr>
        <w:pStyle w:val="1"/>
        <w:spacing w:before="0" w:after="0"/>
        <w:ind w:firstLine="680"/>
        <w:rPr>
          <w:rFonts w:ascii="Times New Roman" w:hAnsi="Times New Roman"/>
          <w:sz w:val="24"/>
          <w:szCs w:val="24"/>
        </w:rPr>
      </w:pPr>
      <w:r w:rsidRPr="007A49CE">
        <w:rPr>
          <w:rFonts w:ascii="Times New Roman" w:hAnsi="Times New Roman"/>
          <w:sz w:val="24"/>
          <w:szCs w:val="24"/>
        </w:rPr>
        <w:t>Комплект</w:t>
      </w:r>
      <w:r w:rsidRPr="007A49CE">
        <w:rPr>
          <w:rFonts w:ascii="Times New Roman" w:hAnsi="Times New Roman"/>
          <w:spacing w:val="-5"/>
          <w:sz w:val="24"/>
          <w:szCs w:val="24"/>
        </w:rPr>
        <w:t xml:space="preserve"> </w:t>
      </w:r>
      <w:r w:rsidRPr="007A49CE">
        <w:rPr>
          <w:rFonts w:ascii="Times New Roman" w:hAnsi="Times New Roman"/>
          <w:sz w:val="24"/>
          <w:szCs w:val="24"/>
        </w:rPr>
        <w:t>контрольно-оценочных</w:t>
      </w:r>
      <w:r w:rsidRPr="007A49CE">
        <w:rPr>
          <w:rFonts w:ascii="Times New Roman" w:hAnsi="Times New Roman"/>
          <w:spacing w:val="-4"/>
          <w:sz w:val="24"/>
          <w:szCs w:val="24"/>
        </w:rPr>
        <w:t xml:space="preserve"> </w:t>
      </w:r>
      <w:r w:rsidRPr="007A49CE">
        <w:rPr>
          <w:rFonts w:ascii="Times New Roman" w:hAnsi="Times New Roman"/>
          <w:sz w:val="24"/>
          <w:szCs w:val="24"/>
        </w:rPr>
        <w:t>средств</w:t>
      </w:r>
      <w:r w:rsidRPr="007A49CE">
        <w:rPr>
          <w:rFonts w:ascii="Times New Roman" w:hAnsi="Times New Roman"/>
          <w:spacing w:val="-5"/>
          <w:sz w:val="24"/>
          <w:szCs w:val="24"/>
        </w:rPr>
        <w:t xml:space="preserve"> </w:t>
      </w:r>
      <w:r w:rsidRPr="007A49CE">
        <w:rPr>
          <w:rFonts w:ascii="Times New Roman" w:hAnsi="Times New Roman"/>
          <w:sz w:val="24"/>
          <w:szCs w:val="24"/>
        </w:rPr>
        <w:t>позволяет</w:t>
      </w:r>
      <w:r w:rsidRPr="007A49CE">
        <w:rPr>
          <w:rFonts w:ascii="Times New Roman" w:hAnsi="Times New Roman"/>
          <w:spacing w:val="-2"/>
          <w:sz w:val="24"/>
          <w:szCs w:val="24"/>
        </w:rPr>
        <w:t xml:space="preserve"> </w:t>
      </w:r>
      <w:r w:rsidRPr="007A49CE">
        <w:rPr>
          <w:rFonts w:ascii="Times New Roman" w:hAnsi="Times New Roman"/>
          <w:sz w:val="24"/>
          <w:szCs w:val="24"/>
        </w:rPr>
        <w:t>оценивать:</w:t>
      </w:r>
    </w:p>
    <w:p w14:paraId="752483F1" w14:textId="77777777" w:rsidR="007A49CE" w:rsidRPr="007A49CE" w:rsidRDefault="007A49CE" w:rsidP="007A49CE">
      <w:pPr>
        <w:spacing w:after="0" w:line="240" w:lineRule="auto"/>
        <w:ind w:firstLine="680"/>
        <w:rPr>
          <w:rFonts w:ascii="Times New Roman" w:hAnsi="Times New Roman"/>
          <w:b/>
          <w:sz w:val="24"/>
          <w:szCs w:val="24"/>
        </w:rPr>
      </w:pPr>
      <w:r w:rsidRPr="007A49CE">
        <w:rPr>
          <w:rFonts w:ascii="Times New Roman" w:hAnsi="Times New Roman"/>
          <w:b/>
          <w:sz w:val="24"/>
          <w:szCs w:val="24"/>
        </w:rPr>
        <w:t>1.1.1.</w:t>
      </w:r>
      <w:r w:rsidRPr="007A49CE">
        <w:rPr>
          <w:rFonts w:ascii="Times New Roman" w:hAnsi="Times New Roman"/>
          <w:b/>
          <w:spacing w:val="1"/>
          <w:sz w:val="24"/>
          <w:szCs w:val="24"/>
        </w:rPr>
        <w:t xml:space="preserve"> </w:t>
      </w:r>
      <w:r w:rsidRPr="007A49CE">
        <w:rPr>
          <w:rFonts w:ascii="Times New Roman" w:hAnsi="Times New Roman"/>
          <w:b/>
          <w:sz w:val="24"/>
          <w:szCs w:val="24"/>
        </w:rPr>
        <w:t>Освоение</w:t>
      </w:r>
      <w:r w:rsidRPr="007A49CE">
        <w:rPr>
          <w:rFonts w:ascii="Times New Roman" w:hAnsi="Times New Roman"/>
          <w:b/>
          <w:spacing w:val="1"/>
          <w:sz w:val="24"/>
          <w:szCs w:val="24"/>
        </w:rPr>
        <w:t xml:space="preserve"> </w:t>
      </w:r>
      <w:r w:rsidRPr="007A49CE">
        <w:rPr>
          <w:rFonts w:ascii="Times New Roman" w:hAnsi="Times New Roman"/>
          <w:b/>
          <w:sz w:val="24"/>
          <w:szCs w:val="24"/>
        </w:rPr>
        <w:t>профессиональных компетенций (ПК), соответствующих виду</w:t>
      </w:r>
      <w:r w:rsidRPr="007A49CE">
        <w:rPr>
          <w:rFonts w:ascii="Times New Roman" w:hAnsi="Times New Roman"/>
          <w:b/>
          <w:spacing w:val="-57"/>
          <w:sz w:val="24"/>
          <w:szCs w:val="24"/>
        </w:rPr>
        <w:t xml:space="preserve"> </w:t>
      </w:r>
      <w:r w:rsidRPr="007A49CE">
        <w:rPr>
          <w:rFonts w:ascii="Times New Roman" w:hAnsi="Times New Roman"/>
          <w:b/>
          <w:sz w:val="24"/>
          <w:szCs w:val="24"/>
        </w:rPr>
        <w:t>профессиональной</w:t>
      </w:r>
      <w:r w:rsidRPr="007A49CE">
        <w:rPr>
          <w:rFonts w:ascii="Times New Roman" w:hAnsi="Times New Roman"/>
          <w:b/>
          <w:spacing w:val="-1"/>
          <w:sz w:val="24"/>
          <w:szCs w:val="24"/>
        </w:rPr>
        <w:t xml:space="preserve"> </w:t>
      </w:r>
      <w:r w:rsidRPr="007A49CE">
        <w:rPr>
          <w:rFonts w:ascii="Times New Roman" w:hAnsi="Times New Roman"/>
          <w:b/>
          <w:sz w:val="24"/>
          <w:szCs w:val="24"/>
        </w:rPr>
        <w:t>деятельности,</w:t>
      </w:r>
      <w:r w:rsidRPr="007A49CE">
        <w:rPr>
          <w:rFonts w:ascii="Times New Roman" w:hAnsi="Times New Roman"/>
          <w:b/>
          <w:spacing w:val="-1"/>
          <w:sz w:val="24"/>
          <w:szCs w:val="24"/>
        </w:rPr>
        <w:t xml:space="preserve"> </w:t>
      </w:r>
      <w:r w:rsidRPr="007A49CE">
        <w:rPr>
          <w:rFonts w:ascii="Times New Roman" w:hAnsi="Times New Roman"/>
          <w:b/>
          <w:sz w:val="24"/>
          <w:szCs w:val="24"/>
        </w:rPr>
        <w:t>и общих</w:t>
      </w:r>
      <w:r w:rsidRPr="007A49CE">
        <w:rPr>
          <w:rFonts w:ascii="Times New Roman" w:hAnsi="Times New Roman"/>
          <w:b/>
          <w:spacing w:val="-1"/>
          <w:sz w:val="24"/>
          <w:szCs w:val="24"/>
        </w:rPr>
        <w:t xml:space="preserve"> </w:t>
      </w:r>
      <w:r w:rsidRPr="007A49CE">
        <w:rPr>
          <w:rFonts w:ascii="Times New Roman" w:hAnsi="Times New Roman"/>
          <w:b/>
          <w:sz w:val="24"/>
          <w:szCs w:val="24"/>
        </w:rPr>
        <w:t>компетенций</w:t>
      </w:r>
      <w:r w:rsidRPr="007A49CE">
        <w:rPr>
          <w:rFonts w:ascii="Times New Roman" w:hAnsi="Times New Roman"/>
          <w:b/>
          <w:spacing w:val="-1"/>
          <w:sz w:val="24"/>
          <w:szCs w:val="24"/>
        </w:rPr>
        <w:t xml:space="preserve"> </w:t>
      </w:r>
      <w:r w:rsidRPr="007A49CE">
        <w:rPr>
          <w:rFonts w:ascii="Times New Roman" w:hAnsi="Times New Roman"/>
          <w:b/>
          <w:sz w:val="24"/>
          <w:szCs w:val="24"/>
        </w:rPr>
        <w:t>(ОК):</w:t>
      </w:r>
    </w:p>
    <w:p w14:paraId="14E6ADDD" w14:textId="77777777" w:rsidR="007A49CE" w:rsidRPr="007A49CE" w:rsidRDefault="007A49CE" w:rsidP="007A49CE">
      <w:pPr>
        <w:pStyle w:val="a5"/>
        <w:ind w:firstLine="680"/>
        <w:jc w:val="right"/>
      </w:pPr>
      <w:r w:rsidRPr="007A49CE">
        <w:t>Таблица</w:t>
      </w:r>
      <w:r w:rsidRPr="007A49CE">
        <w:rPr>
          <w:spacing w:val="-2"/>
        </w:rPr>
        <w:t xml:space="preserve"> </w:t>
      </w:r>
      <w:r w:rsidRPr="007A49CE">
        <w:t>1.1.1.</w:t>
      </w:r>
    </w:p>
    <w:tbl>
      <w:tblPr>
        <w:tblStyle w:val="TableNormal"/>
        <w:tblW w:w="9355"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6"/>
        <w:gridCol w:w="4679"/>
      </w:tblGrid>
      <w:tr w:rsidR="007A49CE" w:rsidRPr="007A49CE" w14:paraId="5E4AA770" w14:textId="77777777" w:rsidTr="002741E2">
        <w:trPr>
          <w:trHeight w:val="825"/>
        </w:trPr>
        <w:tc>
          <w:tcPr>
            <w:tcW w:w="4676" w:type="dxa"/>
            <w:tcBorders>
              <w:bottom w:val="single" w:sz="6" w:space="0" w:color="000000"/>
            </w:tcBorders>
          </w:tcPr>
          <w:p w14:paraId="70A8ADC1" w14:textId="77777777" w:rsidR="007A49CE" w:rsidRPr="007A49CE" w:rsidRDefault="007A49CE" w:rsidP="004C6AAC">
            <w:pPr>
              <w:pStyle w:val="TableParagraph"/>
              <w:ind w:left="0" w:hanging="148"/>
              <w:jc w:val="center"/>
              <w:rPr>
                <w:sz w:val="24"/>
                <w:szCs w:val="24"/>
              </w:rPr>
            </w:pPr>
          </w:p>
          <w:p w14:paraId="121EC757" w14:textId="77777777" w:rsidR="007A49CE" w:rsidRPr="007A49CE" w:rsidRDefault="007A49CE" w:rsidP="004C6AAC">
            <w:pPr>
              <w:pStyle w:val="TableParagraph"/>
              <w:ind w:left="0" w:hanging="148"/>
              <w:jc w:val="center"/>
              <w:rPr>
                <w:b/>
                <w:sz w:val="24"/>
                <w:szCs w:val="24"/>
              </w:rPr>
            </w:pPr>
            <w:r w:rsidRPr="007A49CE">
              <w:rPr>
                <w:b/>
                <w:spacing w:val="-18"/>
                <w:sz w:val="24"/>
                <w:szCs w:val="24"/>
              </w:rPr>
              <w:t>Профессиональные</w:t>
            </w:r>
            <w:r w:rsidRPr="007A49CE">
              <w:rPr>
                <w:b/>
                <w:spacing w:val="-42"/>
                <w:sz w:val="24"/>
                <w:szCs w:val="24"/>
              </w:rPr>
              <w:t xml:space="preserve">  </w:t>
            </w:r>
            <w:r w:rsidRPr="007A49CE">
              <w:rPr>
                <w:b/>
                <w:spacing w:val="-17"/>
                <w:sz w:val="24"/>
                <w:szCs w:val="24"/>
              </w:rPr>
              <w:t xml:space="preserve">и общие </w:t>
            </w:r>
            <w:r w:rsidRPr="007A49CE">
              <w:rPr>
                <w:b/>
                <w:spacing w:val="-42"/>
                <w:sz w:val="24"/>
                <w:szCs w:val="24"/>
              </w:rPr>
              <w:t xml:space="preserve"> </w:t>
            </w:r>
            <w:r w:rsidRPr="007A49CE">
              <w:rPr>
                <w:b/>
                <w:spacing w:val="-17"/>
                <w:sz w:val="24"/>
                <w:szCs w:val="24"/>
              </w:rPr>
              <w:t>компетенции</w:t>
            </w:r>
          </w:p>
        </w:tc>
        <w:tc>
          <w:tcPr>
            <w:tcW w:w="4679" w:type="dxa"/>
            <w:tcBorders>
              <w:bottom w:val="single" w:sz="6" w:space="0" w:color="000000"/>
            </w:tcBorders>
          </w:tcPr>
          <w:p w14:paraId="41D222C2" w14:textId="77777777" w:rsidR="007A49CE" w:rsidRPr="007A49CE" w:rsidRDefault="007A49CE" w:rsidP="004C6AAC">
            <w:pPr>
              <w:pStyle w:val="TableParagraph"/>
              <w:ind w:left="0" w:hanging="148"/>
              <w:jc w:val="center"/>
              <w:rPr>
                <w:sz w:val="24"/>
                <w:szCs w:val="24"/>
                <w:lang w:val="ru-RU"/>
              </w:rPr>
            </w:pPr>
          </w:p>
          <w:p w14:paraId="358C3143" w14:textId="77777777" w:rsidR="007A49CE" w:rsidRPr="007A49CE" w:rsidRDefault="007A49CE" w:rsidP="004C6AAC">
            <w:pPr>
              <w:pStyle w:val="TableParagraph"/>
              <w:ind w:left="0" w:hanging="148"/>
              <w:jc w:val="center"/>
              <w:rPr>
                <w:b/>
                <w:sz w:val="24"/>
                <w:szCs w:val="24"/>
                <w:lang w:val="ru-RU"/>
              </w:rPr>
            </w:pPr>
            <w:r w:rsidRPr="007A49CE">
              <w:rPr>
                <w:b/>
                <w:sz w:val="24"/>
                <w:szCs w:val="24"/>
                <w:lang w:val="ru-RU"/>
              </w:rPr>
              <w:t>Формы</w:t>
            </w:r>
            <w:r w:rsidRPr="007A49CE">
              <w:rPr>
                <w:b/>
                <w:spacing w:val="-3"/>
                <w:sz w:val="24"/>
                <w:szCs w:val="24"/>
                <w:lang w:val="ru-RU"/>
              </w:rPr>
              <w:t xml:space="preserve"> </w:t>
            </w:r>
            <w:r w:rsidRPr="007A49CE">
              <w:rPr>
                <w:b/>
                <w:sz w:val="24"/>
                <w:szCs w:val="24"/>
                <w:lang w:val="ru-RU"/>
              </w:rPr>
              <w:t>и</w:t>
            </w:r>
            <w:r w:rsidRPr="007A49CE">
              <w:rPr>
                <w:b/>
                <w:spacing w:val="-2"/>
                <w:sz w:val="24"/>
                <w:szCs w:val="24"/>
                <w:lang w:val="ru-RU"/>
              </w:rPr>
              <w:t xml:space="preserve"> </w:t>
            </w:r>
            <w:r w:rsidRPr="007A49CE">
              <w:rPr>
                <w:b/>
                <w:sz w:val="24"/>
                <w:szCs w:val="24"/>
                <w:lang w:val="ru-RU"/>
              </w:rPr>
              <w:t>методы</w:t>
            </w:r>
            <w:r w:rsidRPr="007A49CE">
              <w:rPr>
                <w:b/>
                <w:spacing w:val="-4"/>
                <w:sz w:val="24"/>
                <w:szCs w:val="24"/>
                <w:lang w:val="ru-RU"/>
              </w:rPr>
              <w:t xml:space="preserve"> </w:t>
            </w:r>
            <w:r w:rsidRPr="007A49CE">
              <w:rPr>
                <w:b/>
                <w:sz w:val="24"/>
                <w:szCs w:val="24"/>
                <w:lang w:val="ru-RU"/>
              </w:rPr>
              <w:t>контроля</w:t>
            </w:r>
            <w:r w:rsidRPr="007A49CE">
              <w:rPr>
                <w:b/>
                <w:spacing w:val="-2"/>
                <w:sz w:val="24"/>
                <w:szCs w:val="24"/>
                <w:lang w:val="ru-RU"/>
              </w:rPr>
              <w:t xml:space="preserve"> </w:t>
            </w:r>
            <w:r w:rsidRPr="007A49CE">
              <w:rPr>
                <w:b/>
                <w:sz w:val="24"/>
                <w:szCs w:val="24"/>
                <w:lang w:val="ru-RU"/>
              </w:rPr>
              <w:t>и</w:t>
            </w:r>
            <w:r w:rsidRPr="007A49CE">
              <w:rPr>
                <w:b/>
                <w:spacing w:val="-2"/>
                <w:sz w:val="24"/>
                <w:szCs w:val="24"/>
                <w:lang w:val="ru-RU"/>
              </w:rPr>
              <w:t xml:space="preserve"> </w:t>
            </w:r>
            <w:r w:rsidRPr="007A49CE">
              <w:rPr>
                <w:b/>
                <w:sz w:val="24"/>
                <w:szCs w:val="24"/>
                <w:lang w:val="ru-RU"/>
              </w:rPr>
              <w:t>оценки</w:t>
            </w:r>
          </w:p>
        </w:tc>
      </w:tr>
      <w:tr w:rsidR="007A49CE" w:rsidRPr="007A49CE" w14:paraId="7856FAB8" w14:textId="77777777" w:rsidTr="002741E2">
        <w:trPr>
          <w:trHeight w:val="1583"/>
        </w:trPr>
        <w:tc>
          <w:tcPr>
            <w:tcW w:w="4676" w:type="dxa"/>
            <w:tcBorders>
              <w:top w:val="single" w:sz="6" w:space="0" w:color="000000"/>
            </w:tcBorders>
          </w:tcPr>
          <w:p w14:paraId="71065431" w14:textId="77777777" w:rsidR="007A49CE" w:rsidRPr="007A49CE" w:rsidRDefault="007A49CE" w:rsidP="002741E2">
            <w:pPr>
              <w:pStyle w:val="TableParagraph"/>
              <w:ind w:left="140"/>
              <w:rPr>
                <w:sz w:val="24"/>
                <w:szCs w:val="24"/>
                <w:lang w:val="ru-RU"/>
              </w:rPr>
            </w:pPr>
            <w:r w:rsidRPr="007A49CE">
              <w:rPr>
                <w:sz w:val="24"/>
                <w:szCs w:val="24"/>
                <w:lang w:val="ru-RU"/>
              </w:rPr>
              <w:t>ПК</w:t>
            </w:r>
            <w:r w:rsidRPr="007A49CE">
              <w:rPr>
                <w:spacing w:val="-2"/>
                <w:sz w:val="24"/>
                <w:szCs w:val="24"/>
                <w:lang w:val="ru-RU"/>
              </w:rPr>
              <w:t xml:space="preserve"> </w:t>
            </w:r>
            <w:r w:rsidRPr="007A49CE">
              <w:rPr>
                <w:sz w:val="24"/>
                <w:szCs w:val="24"/>
                <w:lang w:val="ru-RU"/>
              </w:rPr>
              <w:t>1.1</w:t>
            </w:r>
            <w:r w:rsidRPr="007A49CE">
              <w:rPr>
                <w:spacing w:val="-1"/>
                <w:sz w:val="24"/>
                <w:szCs w:val="24"/>
                <w:lang w:val="ru-RU"/>
              </w:rPr>
              <w:t xml:space="preserve"> </w:t>
            </w:r>
            <w:r w:rsidRPr="007A49CE">
              <w:rPr>
                <w:color w:val="000000"/>
                <w:sz w:val="24"/>
                <w:szCs w:val="24"/>
                <w:lang w:val="ru-RU"/>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c>
          <w:tcPr>
            <w:tcW w:w="4679" w:type="dxa"/>
            <w:vMerge w:val="restart"/>
            <w:tcBorders>
              <w:top w:val="single" w:sz="6" w:space="0" w:color="000000"/>
              <w:bottom w:val="nil"/>
            </w:tcBorders>
          </w:tcPr>
          <w:p w14:paraId="1AD8DA35" w14:textId="77777777" w:rsidR="007A49CE" w:rsidRPr="007A49CE" w:rsidRDefault="007A49CE" w:rsidP="002741E2">
            <w:pPr>
              <w:pStyle w:val="TableParagraph"/>
              <w:ind w:left="138"/>
              <w:rPr>
                <w:sz w:val="24"/>
                <w:szCs w:val="24"/>
                <w:lang w:val="ru-RU"/>
              </w:rPr>
            </w:pPr>
            <w:r w:rsidRPr="007A49CE">
              <w:rPr>
                <w:sz w:val="24"/>
                <w:szCs w:val="24"/>
                <w:lang w:val="ru-RU"/>
              </w:rPr>
              <w:t>Текущий</w:t>
            </w:r>
            <w:r w:rsidRPr="007A49CE">
              <w:rPr>
                <w:spacing w:val="-3"/>
                <w:sz w:val="24"/>
                <w:szCs w:val="24"/>
                <w:lang w:val="ru-RU"/>
              </w:rPr>
              <w:t xml:space="preserve"> </w:t>
            </w:r>
            <w:r w:rsidRPr="007A49CE">
              <w:rPr>
                <w:sz w:val="24"/>
                <w:szCs w:val="24"/>
                <w:lang w:val="ru-RU"/>
              </w:rPr>
              <w:t>контроль</w:t>
            </w:r>
            <w:r w:rsidRPr="007A49CE">
              <w:rPr>
                <w:spacing w:val="-3"/>
                <w:sz w:val="24"/>
                <w:szCs w:val="24"/>
                <w:lang w:val="ru-RU"/>
              </w:rPr>
              <w:t xml:space="preserve"> </w:t>
            </w:r>
            <w:r w:rsidRPr="007A49CE">
              <w:rPr>
                <w:sz w:val="24"/>
                <w:szCs w:val="24"/>
                <w:lang w:val="ru-RU"/>
              </w:rPr>
              <w:t>в</w:t>
            </w:r>
            <w:r w:rsidRPr="007A49CE">
              <w:rPr>
                <w:spacing w:val="-3"/>
                <w:sz w:val="24"/>
                <w:szCs w:val="24"/>
                <w:lang w:val="ru-RU"/>
              </w:rPr>
              <w:t xml:space="preserve"> </w:t>
            </w:r>
            <w:r w:rsidRPr="007A49CE">
              <w:rPr>
                <w:sz w:val="24"/>
                <w:szCs w:val="24"/>
                <w:lang w:val="ru-RU"/>
              </w:rPr>
              <w:t>форме:</w:t>
            </w:r>
          </w:p>
          <w:p w14:paraId="0C37E738" w14:textId="77777777" w:rsidR="007A49CE" w:rsidRPr="007A49CE" w:rsidRDefault="007A49CE" w:rsidP="002741E2">
            <w:pPr>
              <w:pStyle w:val="TableParagraph"/>
              <w:ind w:left="138"/>
              <w:rPr>
                <w:sz w:val="24"/>
                <w:szCs w:val="24"/>
                <w:lang w:val="ru-RU"/>
              </w:rPr>
            </w:pPr>
            <w:r w:rsidRPr="007A49CE">
              <w:rPr>
                <w:sz w:val="24"/>
                <w:szCs w:val="24"/>
                <w:lang w:val="ru-RU"/>
              </w:rPr>
              <w:t>-</w:t>
            </w:r>
            <w:r w:rsidRPr="007A49CE">
              <w:rPr>
                <w:spacing w:val="56"/>
                <w:sz w:val="24"/>
                <w:szCs w:val="24"/>
                <w:lang w:val="ru-RU"/>
              </w:rPr>
              <w:t xml:space="preserve"> </w:t>
            </w:r>
            <w:r w:rsidRPr="007A49CE">
              <w:rPr>
                <w:sz w:val="24"/>
                <w:szCs w:val="24"/>
                <w:lang w:val="ru-RU"/>
              </w:rPr>
              <w:t>защиты</w:t>
            </w:r>
            <w:r w:rsidRPr="007A49CE">
              <w:rPr>
                <w:spacing w:val="-1"/>
                <w:sz w:val="24"/>
                <w:szCs w:val="24"/>
                <w:lang w:val="ru-RU"/>
              </w:rPr>
              <w:t xml:space="preserve"> </w:t>
            </w:r>
            <w:r w:rsidRPr="007A49CE">
              <w:rPr>
                <w:sz w:val="24"/>
                <w:szCs w:val="24"/>
                <w:lang w:val="ru-RU"/>
              </w:rPr>
              <w:t>практических</w:t>
            </w:r>
            <w:r w:rsidRPr="007A49CE">
              <w:rPr>
                <w:spacing w:val="-2"/>
                <w:sz w:val="24"/>
                <w:szCs w:val="24"/>
                <w:lang w:val="ru-RU"/>
              </w:rPr>
              <w:t xml:space="preserve"> </w:t>
            </w:r>
            <w:r w:rsidRPr="007A49CE">
              <w:rPr>
                <w:sz w:val="24"/>
                <w:szCs w:val="24"/>
                <w:lang w:val="ru-RU"/>
              </w:rPr>
              <w:t>занятий;</w:t>
            </w:r>
          </w:p>
          <w:p w14:paraId="57ADF927" w14:textId="77777777" w:rsidR="007A49CE" w:rsidRPr="007A49CE" w:rsidRDefault="007A49CE" w:rsidP="002741E2">
            <w:pPr>
              <w:pStyle w:val="TableParagraph"/>
              <w:tabs>
                <w:tab w:val="left" w:pos="2731"/>
                <w:tab w:val="left" w:pos="3522"/>
                <w:tab w:val="left" w:pos="4031"/>
              </w:tabs>
              <w:ind w:left="138"/>
              <w:jc w:val="both"/>
              <w:rPr>
                <w:sz w:val="24"/>
                <w:szCs w:val="24"/>
                <w:lang w:val="ru-RU"/>
              </w:rPr>
            </w:pPr>
            <w:r w:rsidRPr="007A49CE">
              <w:rPr>
                <w:sz w:val="24"/>
                <w:szCs w:val="24"/>
                <w:lang w:val="ru-RU"/>
              </w:rPr>
              <w:t>- экзамен по МДК 01.01</w:t>
            </w:r>
            <w:r w:rsidRPr="007A49CE">
              <w:rPr>
                <w:spacing w:val="1"/>
                <w:sz w:val="24"/>
                <w:szCs w:val="24"/>
                <w:lang w:val="ru-RU"/>
              </w:rPr>
              <w:t xml:space="preserve"> </w:t>
            </w:r>
            <w:r w:rsidRPr="007A49CE">
              <w:rPr>
                <w:sz w:val="24"/>
                <w:szCs w:val="24"/>
                <w:lang w:val="ru-RU"/>
              </w:rPr>
              <w:t>«Организация торгово-сбытовой деятельности на внутреннем и внешнем рынках»,</w:t>
            </w:r>
            <w:r w:rsidRPr="007A49CE">
              <w:rPr>
                <w:spacing w:val="1"/>
                <w:sz w:val="24"/>
                <w:szCs w:val="24"/>
                <w:lang w:val="ru-RU"/>
              </w:rPr>
              <w:t xml:space="preserve"> </w:t>
            </w:r>
            <w:r w:rsidRPr="007A49CE">
              <w:rPr>
                <w:sz w:val="24"/>
                <w:szCs w:val="24"/>
                <w:lang w:val="ru-RU"/>
              </w:rPr>
              <w:t>МДК</w:t>
            </w:r>
            <w:r w:rsidRPr="007A49CE">
              <w:rPr>
                <w:spacing w:val="1"/>
                <w:sz w:val="24"/>
                <w:szCs w:val="24"/>
                <w:lang w:val="ru-RU"/>
              </w:rPr>
              <w:t xml:space="preserve"> </w:t>
            </w:r>
            <w:r w:rsidRPr="007A49CE">
              <w:rPr>
                <w:sz w:val="24"/>
                <w:szCs w:val="24"/>
                <w:lang w:val="ru-RU"/>
              </w:rPr>
              <w:t>01.02«Организация и осуществление продаж»</w:t>
            </w:r>
          </w:p>
          <w:p w14:paraId="483C34A5" w14:textId="77777777" w:rsidR="007A49CE" w:rsidRPr="007A49CE" w:rsidRDefault="007A49CE" w:rsidP="002741E2">
            <w:pPr>
              <w:pStyle w:val="TableParagraph"/>
              <w:tabs>
                <w:tab w:val="left" w:pos="2731"/>
                <w:tab w:val="left" w:pos="3522"/>
                <w:tab w:val="left" w:pos="4031"/>
              </w:tabs>
              <w:ind w:left="138"/>
              <w:rPr>
                <w:sz w:val="24"/>
                <w:szCs w:val="24"/>
                <w:lang w:val="ru-RU"/>
              </w:rPr>
            </w:pPr>
            <w:r w:rsidRPr="007A49CE">
              <w:rPr>
                <w:sz w:val="24"/>
                <w:szCs w:val="24"/>
                <w:lang w:val="ru-RU"/>
              </w:rPr>
              <w:t>- дифференцированный</w:t>
            </w:r>
            <w:r w:rsidRPr="007A49CE">
              <w:rPr>
                <w:sz w:val="24"/>
                <w:szCs w:val="24"/>
                <w:lang w:val="ru-RU"/>
              </w:rPr>
              <w:tab/>
              <w:t>зачёт</w:t>
            </w:r>
            <w:r w:rsidRPr="007A49CE">
              <w:rPr>
                <w:sz w:val="24"/>
                <w:szCs w:val="24"/>
                <w:lang w:val="ru-RU"/>
              </w:rPr>
              <w:tab/>
              <w:t>по</w:t>
            </w:r>
            <w:r w:rsidRPr="007A49CE">
              <w:rPr>
                <w:sz w:val="24"/>
                <w:szCs w:val="24"/>
                <w:lang w:val="ru-RU"/>
              </w:rPr>
              <w:tab/>
              <w:t>МДК</w:t>
            </w:r>
          </w:p>
          <w:p w14:paraId="48BC71DC" w14:textId="77777777" w:rsidR="007A49CE" w:rsidRPr="007A49CE" w:rsidRDefault="007A49CE" w:rsidP="002741E2">
            <w:pPr>
              <w:pStyle w:val="TableParagraph"/>
              <w:ind w:left="138"/>
              <w:jc w:val="both"/>
              <w:rPr>
                <w:sz w:val="24"/>
                <w:szCs w:val="24"/>
                <w:lang w:val="ru-RU"/>
              </w:rPr>
            </w:pPr>
            <w:r w:rsidRPr="007A49CE">
              <w:rPr>
                <w:sz w:val="24"/>
                <w:szCs w:val="24"/>
                <w:lang w:val="ru-RU"/>
              </w:rPr>
              <w:t>01.03</w:t>
            </w:r>
            <w:r w:rsidRPr="007A49CE">
              <w:rPr>
                <w:spacing w:val="1"/>
                <w:sz w:val="24"/>
                <w:szCs w:val="24"/>
                <w:lang w:val="ru-RU"/>
              </w:rPr>
              <w:t xml:space="preserve"> </w:t>
            </w:r>
            <w:r w:rsidRPr="007A49CE">
              <w:rPr>
                <w:sz w:val="24"/>
                <w:szCs w:val="24"/>
                <w:lang w:val="ru-RU"/>
              </w:rPr>
              <w:t>«Организация и осуществление закупок для государственных, муниципальных и корпоративных нужд».</w:t>
            </w:r>
          </w:p>
          <w:p w14:paraId="0068EF8D" w14:textId="77777777" w:rsidR="007A49CE" w:rsidRPr="007A49CE" w:rsidRDefault="007A49CE" w:rsidP="002741E2">
            <w:pPr>
              <w:pStyle w:val="TableParagraph"/>
              <w:ind w:left="138"/>
              <w:jc w:val="both"/>
              <w:rPr>
                <w:sz w:val="24"/>
                <w:szCs w:val="24"/>
                <w:lang w:val="ru-RU"/>
              </w:rPr>
            </w:pPr>
            <w:r w:rsidRPr="007A49CE">
              <w:rPr>
                <w:sz w:val="24"/>
                <w:szCs w:val="24"/>
                <w:lang w:val="ru-RU"/>
              </w:rPr>
              <w:t>-УП</w:t>
            </w:r>
            <w:r w:rsidRPr="007A49CE">
              <w:rPr>
                <w:spacing w:val="-2"/>
                <w:sz w:val="24"/>
                <w:szCs w:val="24"/>
                <w:lang w:val="ru-RU"/>
              </w:rPr>
              <w:t xml:space="preserve"> </w:t>
            </w:r>
            <w:r w:rsidRPr="007A49CE">
              <w:rPr>
                <w:sz w:val="24"/>
                <w:szCs w:val="24"/>
                <w:lang w:val="ru-RU"/>
              </w:rPr>
              <w:t>01</w:t>
            </w:r>
            <w:r w:rsidRPr="007A49CE">
              <w:rPr>
                <w:spacing w:val="-2"/>
                <w:sz w:val="24"/>
                <w:szCs w:val="24"/>
                <w:lang w:val="ru-RU"/>
              </w:rPr>
              <w:t xml:space="preserve"> </w:t>
            </w:r>
            <w:r w:rsidRPr="007A49CE">
              <w:rPr>
                <w:sz w:val="24"/>
                <w:szCs w:val="24"/>
                <w:lang w:val="ru-RU"/>
              </w:rPr>
              <w:t>И</w:t>
            </w:r>
            <w:r w:rsidRPr="007A49CE">
              <w:rPr>
                <w:spacing w:val="-2"/>
                <w:sz w:val="24"/>
                <w:szCs w:val="24"/>
                <w:lang w:val="ru-RU"/>
              </w:rPr>
              <w:t xml:space="preserve"> </w:t>
            </w:r>
            <w:r w:rsidRPr="007A49CE">
              <w:rPr>
                <w:sz w:val="24"/>
                <w:szCs w:val="24"/>
                <w:lang w:val="ru-RU"/>
              </w:rPr>
              <w:t>ПП.01</w:t>
            </w:r>
            <w:r w:rsidRPr="007A49CE">
              <w:rPr>
                <w:spacing w:val="-3"/>
                <w:sz w:val="24"/>
                <w:szCs w:val="24"/>
                <w:lang w:val="ru-RU"/>
              </w:rPr>
              <w:t xml:space="preserve"> </w:t>
            </w:r>
            <w:r w:rsidRPr="007A49CE">
              <w:rPr>
                <w:sz w:val="24"/>
                <w:szCs w:val="24"/>
                <w:lang w:val="ru-RU"/>
              </w:rPr>
              <w:t>по</w:t>
            </w:r>
            <w:r w:rsidRPr="007A49CE">
              <w:rPr>
                <w:spacing w:val="-2"/>
                <w:sz w:val="24"/>
                <w:szCs w:val="24"/>
                <w:lang w:val="ru-RU"/>
              </w:rPr>
              <w:t xml:space="preserve"> </w:t>
            </w:r>
            <w:r w:rsidRPr="007A49CE">
              <w:rPr>
                <w:sz w:val="24"/>
                <w:szCs w:val="24"/>
                <w:lang w:val="ru-RU"/>
              </w:rPr>
              <w:t>текущим</w:t>
            </w:r>
            <w:r w:rsidRPr="007A49CE">
              <w:rPr>
                <w:spacing w:val="-3"/>
                <w:sz w:val="24"/>
                <w:szCs w:val="24"/>
                <w:lang w:val="ru-RU"/>
              </w:rPr>
              <w:t xml:space="preserve"> </w:t>
            </w:r>
            <w:r w:rsidRPr="007A49CE">
              <w:rPr>
                <w:sz w:val="24"/>
                <w:szCs w:val="24"/>
                <w:lang w:val="ru-RU"/>
              </w:rPr>
              <w:t>оценкам</w:t>
            </w:r>
          </w:p>
          <w:p w14:paraId="54BA938B" w14:textId="77777777" w:rsidR="007A49CE" w:rsidRPr="007A49CE" w:rsidRDefault="007A49CE" w:rsidP="002741E2">
            <w:pPr>
              <w:pStyle w:val="TableParagraph"/>
              <w:ind w:left="0" w:hanging="2"/>
              <w:rPr>
                <w:sz w:val="24"/>
                <w:szCs w:val="24"/>
                <w:lang w:val="ru-RU"/>
              </w:rPr>
            </w:pPr>
          </w:p>
          <w:p w14:paraId="14BB127E" w14:textId="77777777" w:rsidR="007A49CE" w:rsidRPr="007A49CE" w:rsidRDefault="007A49CE" w:rsidP="002741E2">
            <w:pPr>
              <w:pStyle w:val="TableParagraph"/>
              <w:ind w:left="0" w:hanging="2"/>
              <w:rPr>
                <w:sz w:val="24"/>
                <w:szCs w:val="24"/>
              </w:rPr>
            </w:pPr>
            <w:r w:rsidRPr="007A49CE">
              <w:rPr>
                <w:sz w:val="24"/>
                <w:szCs w:val="24"/>
              </w:rPr>
              <w:t>Экзамен</w:t>
            </w:r>
            <w:r w:rsidRPr="007A49CE">
              <w:rPr>
                <w:spacing w:val="-4"/>
                <w:sz w:val="24"/>
                <w:szCs w:val="24"/>
              </w:rPr>
              <w:t xml:space="preserve"> </w:t>
            </w:r>
            <w:r w:rsidRPr="007A49CE">
              <w:rPr>
                <w:sz w:val="24"/>
                <w:szCs w:val="24"/>
              </w:rPr>
              <w:t>по модулю</w:t>
            </w:r>
          </w:p>
          <w:p w14:paraId="67C12936" w14:textId="77777777" w:rsidR="007A49CE" w:rsidRPr="007A49CE" w:rsidRDefault="007A49CE" w:rsidP="002741E2">
            <w:pPr>
              <w:pStyle w:val="TableParagraph"/>
              <w:ind w:left="0" w:hanging="2"/>
              <w:rPr>
                <w:sz w:val="24"/>
                <w:szCs w:val="24"/>
              </w:rPr>
            </w:pPr>
          </w:p>
        </w:tc>
      </w:tr>
      <w:tr w:rsidR="007A49CE" w:rsidRPr="007A49CE" w14:paraId="022735C5" w14:textId="77777777" w:rsidTr="002741E2">
        <w:trPr>
          <w:trHeight w:val="1269"/>
        </w:trPr>
        <w:tc>
          <w:tcPr>
            <w:tcW w:w="4676" w:type="dxa"/>
          </w:tcPr>
          <w:p w14:paraId="3BDD5995" w14:textId="77777777" w:rsidR="007A49CE" w:rsidRPr="007A49CE" w:rsidRDefault="007A49CE" w:rsidP="00B1482E">
            <w:pPr>
              <w:pStyle w:val="TableParagraph"/>
              <w:ind w:left="140" w:right="134"/>
              <w:jc w:val="both"/>
              <w:rPr>
                <w:sz w:val="24"/>
                <w:szCs w:val="24"/>
                <w:lang w:val="ru-RU"/>
              </w:rPr>
            </w:pPr>
            <w:r w:rsidRPr="007A49CE">
              <w:rPr>
                <w:sz w:val="24"/>
                <w:szCs w:val="24"/>
                <w:lang w:val="ru-RU"/>
              </w:rPr>
              <w:t xml:space="preserve">ПК 1.2 </w:t>
            </w:r>
            <w:r w:rsidRPr="007A49CE">
              <w:rPr>
                <w:color w:val="000000"/>
                <w:sz w:val="24"/>
                <w:szCs w:val="24"/>
                <w:lang w:val="ru-RU"/>
              </w:rPr>
              <w:t>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c>
          <w:tcPr>
            <w:tcW w:w="4679" w:type="dxa"/>
            <w:vMerge/>
            <w:tcBorders>
              <w:top w:val="nil"/>
              <w:bottom w:val="nil"/>
            </w:tcBorders>
          </w:tcPr>
          <w:p w14:paraId="35C282F8" w14:textId="77777777" w:rsidR="007A49CE" w:rsidRPr="007A49CE" w:rsidRDefault="007A49CE" w:rsidP="007A49CE">
            <w:pPr>
              <w:ind w:firstLine="680"/>
              <w:rPr>
                <w:rFonts w:ascii="Times New Roman" w:hAnsi="Times New Roman"/>
                <w:sz w:val="24"/>
                <w:szCs w:val="24"/>
                <w:lang w:val="ru-RU"/>
              </w:rPr>
            </w:pPr>
          </w:p>
        </w:tc>
      </w:tr>
      <w:tr w:rsidR="007A49CE" w:rsidRPr="007A49CE" w14:paraId="61D31A2B" w14:textId="77777777" w:rsidTr="002741E2">
        <w:trPr>
          <w:trHeight w:val="318"/>
        </w:trPr>
        <w:tc>
          <w:tcPr>
            <w:tcW w:w="4676" w:type="dxa"/>
          </w:tcPr>
          <w:p w14:paraId="35467998" w14:textId="77777777" w:rsidR="007A49CE" w:rsidRPr="007A49CE" w:rsidRDefault="007A49CE" w:rsidP="00B1482E">
            <w:pPr>
              <w:pStyle w:val="TableParagraph"/>
              <w:ind w:left="140" w:right="134"/>
              <w:jc w:val="both"/>
              <w:rPr>
                <w:sz w:val="24"/>
                <w:szCs w:val="24"/>
                <w:lang w:val="ru-RU"/>
              </w:rPr>
            </w:pPr>
            <w:r w:rsidRPr="007A49CE">
              <w:rPr>
                <w:spacing w:val="-10"/>
                <w:sz w:val="24"/>
                <w:szCs w:val="24"/>
                <w:lang w:val="ru-RU"/>
              </w:rPr>
              <w:t>ПК</w:t>
            </w:r>
            <w:r w:rsidRPr="007A49CE">
              <w:rPr>
                <w:spacing w:val="-37"/>
                <w:sz w:val="24"/>
                <w:szCs w:val="24"/>
                <w:lang w:val="ru-RU"/>
              </w:rPr>
              <w:t xml:space="preserve"> </w:t>
            </w:r>
            <w:r w:rsidRPr="007A49CE">
              <w:rPr>
                <w:spacing w:val="-14"/>
                <w:sz w:val="24"/>
                <w:szCs w:val="24"/>
                <w:lang w:val="ru-RU"/>
              </w:rPr>
              <w:t>1.3</w:t>
            </w:r>
            <w:r w:rsidRPr="007A49CE">
              <w:rPr>
                <w:spacing w:val="4"/>
                <w:sz w:val="24"/>
                <w:szCs w:val="24"/>
                <w:lang w:val="ru-RU"/>
              </w:rPr>
              <w:t xml:space="preserve"> </w:t>
            </w:r>
            <w:r w:rsidRPr="007A49CE">
              <w:rPr>
                <w:color w:val="000000"/>
                <w:sz w:val="24"/>
                <w:szCs w:val="24"/>
                <w:lang w:val="ru-RU"/>
              </w:rPr>
              <w:t>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r w:rsidRPr="007A49CE">
              <w:rPr>
                <w:spacing w:val="-19"/>
                <w:sz w:val="24"/>
                <w:szCs w:val="24"/>
                <w:lang w:val="ru-RU"/>
              </w:rPr>
              <w:t>.</w:t>
            </w:r>
          </w:p>
        </w:tc>
        <w:tc>
          <w:tcPr>
            <w:tcW w:w="4679" w:type="dxa"/>
            <w:vMerge/>
            <w:tcBorders>
              <w:top w:val="nil"/>
              <w:bottom w:val="nil"/>
            </w:tcBorders>
          </w:tcPr>
          <w:p w14:paraId="6BB38A72" w14:textId="77777777" w:rsidR="007A49CE" w:rsidRPr="007A49CE" w:rsidRDefault="007A49CE" w:rsidP="007A49CE">
            <w:pPr>
              <w:ind w:firstLine="680"/>
              <w:rPr>
                <w:rFonts w:ascii="Times New Roman" w:hAnsi="Times New Roman"/>
                <w:sz w:val="24"/>
                <w:szCs w:val="24"/>
                <w:lang w:val="ru-RU"/>
              </w:rPr>
            </w:pPr>
          </w:p>
        </w:tc>
      </w:tr>
      <w:tr w:rsidR="007A49CE" w:rsidRPr="007A49CE" w14:paraId="4E6075EE" w14:textId="77777777" w:rsidTr="002741E2">
        <w:trPr>
          <w:trHeight w:val="636"/>
        </w:trPr>
        <w:tc>
          <w:tcPr>
            <w:tcW w:w="4676" w:type="dxa"/>
          </w:tcPr>
          <w:p w14:paraId="7A9FCD0B" w14:textId="77777777" w:rsidR="007A49CE" w:rsidRPr="007A49CE" w:rsidRDefault="007A49CE" w:rsidP="00B1482E">
            <w:pPr>
              <w:pStyle w:val="TableParagraph"/>
              <w:ind w:left="140" w:right="134"/>
              <w:jc w:val="both"/>
              <w:rPr>
                <w:sz w:val="24"/>
                <w:szCs w:val="24"/>
                <w:lang w:val="ru-RU"/>
              </w:rPr>
            </w:pPr>
            <w:r w:rsidRPr="007A49CE">
              <w:rPr>
                <w:spacing w:val="-5"/>
                <w:sz w:val="24"/>
                <w:szCs w:val="24"/>
                <w:lang w:val="ru-RU"/>
              </w:rPr>
              <w:t>ПК</w:t>
            </w:r>
            <w:r w:rsidRPr="007A49CE">
              <w:rPr>
                <w:sz w:val="24"/>
                <w:szCs w:val="24"/>
                <w:lang w:val="ru-RU"/>
              </w:rPr>
              <w:t xml:space="preserve"> </w:t>
            </w:r>
            <w:r w:rsidRPr="007A49CE">
              <w:rPr>
                <w:spacing w:val="-5"/>
                <w:sz w:val="24"/>
                <w:szCs w:val="24"/>
                <w:lang w:val="ru-RU"/>
              </w:rPr>
              <w:t>1.4</w:t>
            </w:r>
            <w:r w:rsidRPr="007A49CE">
              <w:rPr>
                <w:spacing w:val="53"/>
                <w:sz w:val="24"/>
                <w:szCs w:val="24"/>
                <w:lang w:val="ru-RU"/>
              </w:rPr>
              <w:t xml:space="preserve"> </w:t>
            </w:r>
            <w:r w:rsidRPr="007A49CE">
              <w:rPr>
                <w:color w:val="000000"/>
                <w:sz w:val="24"/>
                <w:szCs w:val="24"/>
                <w:lang w:val="ru-RU"/>
              </w:rPr>
              <w:t>Осуществлять подготовку к заключению внешнеторгового контракта и его документальное сопровождение</w:t>
            </w:r>
            <w:r w:rsidRPr="007A49CE">
              <w:rPr>
                <w:spacing w:val="-18"/>
                <w:sz w:val="24"/>
                <w:szCs w:val="24"/>
                <w:lang w:val="ru-RU"/>
              </w:rPr>
              <w:t>.</w:t>
            </w:r>
          </w:p>
        </w:tc>
        <w:tc>
          <w:tcPr>
            <w:tcW w:w="4679" w:type="dxa"/>
            <w:vMerge/>
            <w:tcBorders>
              <w:top w:val="nil"/>
              <w:bottom w:val="nil"/>
            </w:tcBorders>
          </w:tcPr>
          <w:p w14:paraId="5F8A0EA3" w14:textId="77777777" w:rsidR="007A49CE" w:rsidRPr="007A49CE" w:rsidRDefault="007A49CE" w:rsidP="007A49CE">
            <w:pPr>
              <w:ind w:firstLine="680"/>
              <w:rPr>
                <w:rFonts w:ascii="Times New Roman" w:hAnsi="Times New Roman"/>
                <w:sz w:val="24"/>
                <w:szCs w:val="24"/>
                <w:lang w:val="ru-RU"/>
              </w:rPr>
            </w:pPr>
          </w:p>
        </w:tc>
      </w:tr>
      <w:tr w:rsidR="007A49CE" w:rsidRPr="007A49CE" w14:paraId="48440031" w14:textId="77777777" w:rsidTr="002741E2">
        <w:trPr>
          <w:trHeight w:val="633"/>
        </w:trPr>
        <w:tc>
          <w:tcPr>
            <w:tcW w:w="4676" w:type="dxa"/>
          </w:tcPr>
          <w:p w14:paraId="659908D2" w14:textId="77777777" w:rsidR="007A49CE" w:rsidRPr="007A49CE" w:rsidRDefault="007A49CE" w:rsidP="00B1482E">
            <w:pPr>
              <w:pStyle w:val="TableParagraph"/>
              <w:ind w:left="140" w:right="134"/>
              <w:jc w:val="both"/>
              <w:rPr>
                <w:sz w:val="24"/>
                <w:szCs w:val="24"/>
                <w:lang w:val="ru-RU"/>
              </w:rPr>
            </w:pPr>
            <w:r w:rsidRPr="007A49CE">
              <w:rPr>
                <w:sz w:val="24"/>
                <w:szCs w:val="24"/>
                <w:lang w:val="ru-RU"/>
              </w:rPr>
              <w:t>ПК</w:t>
            </w:r>
            <w:r w:rsidRPr="007A49CE">
              <w:rPr>
                <w:spacing w:val="22"/>
                <w:sz w:val="24"/>
                <w:szCs w:val="24"/>
                <w:lang w:val="ru-RU"/>
              </w:rPr>
              <w:t xml:space="preserve"> </w:t>
            </w:r>
            <w:r w:rsidRPr="007A49CE">
              <w:rPr>
                <w:sz w:val="24"/>
                <w:szCs w:val="24"/>
                <w:lang w:val="ru-RU"/>
              </w:rPr>
              <w:t>1.5</w:t>
            </w:r>
            <w:r w:rsidRPr="007A49CE">
              <w:rPr>
                <w:sz w:val="24"/>
                <w:szCs w:val="24"/>
                <w:lang w:val="ru-RU"/>
              </w:rPr>
              <w:tab/>
            </w:r>
            <w:r w:rsidRPr="007A49CE">
              <w:rPr>
                <w:color w:val="000000"/>
                <w:sz w:val="24"/>
                <w:szCs w:val="24"/>
                <w:lang w:val="ru-RU"/>
              </w:rPr>
              <w:t>Осуществлять контроль исполнения обязательств по внешнеторговому контракту</w:t>
            </w:r>
          </w:p>
        </w:tc>
        <w:tc>
          <w:tcPr>
            <w:tcW w:w="4679" w:type="dxa"/>
            <w:vMerge/>
            <w:tcBorders>
              <w:top w:val="nil"/>
              <w:bottom w:val="nil"/>
            </w:tcBorders>
          </w:tcPr>
          <w:p w14:paraId="3AF44691" w14:textId="77777777" w:rsidR="007A49CE" w:rsidRPr="007A49CE" w:rsidRDefault="007A49CE" w:rsidP="007A49CE">
            <w:pPr>
              <w:ind w:firstLine="680"/>
              <w:rPr>
                <w:rFonts w:ascii="Times New Roman" w:hAnsi="Times New Roman"/>
                <w:sz w:val="24"/>
                <w:szCs w:val="24"/>
                <w:lang w:val="ru-RU"/>
              </w:rPr>
            </w:pPr>
          </w:p>
        </w:tc>
      </w:tr>
      <w:tr w:rsidR="007A49CE" w:rsidRPr="007A49CE" w14:paraId="3E06B20B" w14:textId="77777777" w:rsidTr="002741E2">
        <w:trPr>
          <w:trHeight w:val="952"/>
        </w:trPr>
        <w:tc>
          <w:tcPr>
            <w:tcW w:w="4676" w:type="dxa"/>
          </w:tcPr>
          <w:p w14:paraId="73C837A2" w14:textId="77777777" w:rsidR="007A49CE" w:rsidRPr="007A49CE" w:rsidRDefault="007A49CE" w:rsidP="00B1482E">
            <w:pPr>
              <w:pStyle w:val="TableParagraph"/>
              <w:tabs>
                <w:tab w:val="left" w:pos="1434"/>
                <w:tab w:val="left" w:pos="1792"/>
                <w:tab w:val="left" w:pos="3118"/>
                <w:tab w:val="left" w:pos="3473"/>
              </w:tabs>
              <w:ind w:left="140" w:right="134"/>
              <w:rPr>
                <w:sz w:val="24"/>
                <w:szCs w:val="24"/>
                <w:lang w:val="ru-RU"/>
              </w:rPr>
            </w:pPr>
            <w:r w:rsidRPr="007A49CE">
              <w:rPr>
                <w:sz w:val="24"/>
                <w:szCs w:val="24"/>
                <w:lang w:val="ru-RU"/>
              </w:rPr>
              <w:t>ПК</w:t>
            </w:r>
            <w:r w:rsidRPr="007A49CE">
              <w:rPr>
                <w:spacing w:val="37"/>
                <w:sz w:val="24"/>
                <w:szCs w:val="24"/>
                <w:lang w:val="ru-RU"/>
              </w:rPr>
              <w:t xml:space="preserve"> </w:t>
            </w:r>
            <w:r w:rsidRPr="007A49CE">
              <w:rPr>
                <w:sz w:val="24"/>
                <w:szCs w:val="24"/>
                <w:lang w:val="ru-RU"/>
              </w:rPr>
              <w:t>1.6</w:t>
            </w:r>
            <w:r w:rsidRPr="007A49CE">
              <w:rPr>
                <w:sz w:val="24"/>
                <w:szCs w:val="24"/>
                <w:lang w:val="ru-RU"/>
              </w:rPr>
              <w:tab/>
            </w:r>
            <w:r w:rsidRPr="007A49CE">
              <w:rPr>
                <w:color w:val="000000"/>
                <w:sz w:val="24"/>
                <w:szCs w:val="24"/>
                <w:lang w:val="ru-RU"/>
              </w:rPr>
              <w:t>Организовывать выполнение торгово-технологических процессов, в том числе с применением цифровых технологий</w:t>
            </w:r>
          </w:p>
        </w:tc>
        <w:tc>
          <w:tcPr>
            <w:tcW w:w="4679" w:type="dxa"/>
            <w:vMerge/>
            <w:tcBorders>
              <w:top w:val="nil"/>
              <w:bottom w:val="nil"/>
            </w:tcBorders>
          </w:tcPr>
          <w:p w14:paraId="630B27E7" w14:textId="77777777" w:rsidR="007A49CE" w:rsidRPr="007A49CE" w:rsidRDefault="007A49CE" w:rsidP="007A49CE">
            <w:pPr>
              <w:ind w:firstLine="680"/>
              <w:rPr>
                <w:rFonts w:ascii="Times New Roman" w:hAnsi="Times New Roman"/>
                <w:sz w:val="24"/>
                <w:szCs w:val="24"/>
                <w:lang w:val="ru-RU"/>
              </w:rPr>
            </w:pPr>
          </w:p>
        </w:tc>
      </w:tr>
      <w:tr w:rsidR="007A49CE" w:rsidRPr="007A49CE" w14:paraId="1A2BE2C2" w14:textId="77777777" w:rsidTr="002741E2">
        <w:trPr>
          <w:trHeight w:val="952"/>
        </w:trPr>
        <w:tc>
          <w:tcPr>
            <w:tcW w:w="4676" w:type="dxa"/>
          </w:tcPr>
          <w:p w14:paraId="21E923C5" w14:textId="77777777" w:rsidR="007A49CE" w:rsidRPr="004C6AAC" w:rsidRDefault="007A49CE" w:rsidP="004C6AAC">
            <w:pPr>
              <w:jc w:val="center"/>
              <w:rPr>
                <w:rFonts w:ascii="Times New Roman" w:hAnsi="Times New Roman"/>
                <w:bCs/>
                <w:sz w:val="24"/>
                <w:szCs w:val="24"/>
              </w:rPr>
            </w:pPr>
            <w:r w:rsidRPr="004C6AAC">
              <w:rPr>
                <w:rFonts w:ascii="Times New Roman" w:hAnsi="Times New Roman"/>
                <w:bCs/>
                <w:sz w:val="24"/>
                <w:szCs w:val="24"/>
              </w:rPr>
              <w:t>ОК 01</w:t>
            </w:r>
          </w:p>
        </w:tc>
        <w:tc>
          <w:tcPr>
            <w:tcW w:w="4679" w:type="dxa"/>
            <w:tcBorders>
              <w:top w:val="nil"/>
              <w:bottom w:val="nil"/>
            </w:tcBorders>
          </w:tcPr>
          <w:p w14:paraId="080DF2E5" w14:textId="77777777" w:rsidR="007A49CE" w:rsidRPr="007A49CE" w:rsidRDefault="007A49CE" w:rsidP="002741E2">
            <w:pPr>
              <w:jc w:val="both"/>
              <w:rPr>
                <w:rFonts w:ascii="Times New Roman" w:hAnsi="Times New Roman"/>
                <w:iCs/>
                <w:sz w:val="24"/>
                <w:szCs w:val="24"/>
                <w:lang w:val="ru-RU"/>
              </w:rPr>
            </w:pPr>
            <w:r w:rsidRPr="007A49CE">
              <w:rPr>
                <w:rFonts w:ascii="Times New Roman" w:hAnsi="Times New Roman"/>
                <w:iCs/>
                <w:sz w:val="24"/>
                <w:szCs w:val="24"/>
                <w:lang w:val="ru-RU"/>
              </w:rPr>
              <w:t>Выбирать способы решения задач профессиональной деятельности применительно к различным контекстам</w:t>
            </w:r>
          </w:p>
        </w:tc>
      </w:tr>
      <w:tr w:rsidR="007A49CE" w:rsidRPr="007A49CE" w14:paraId="5A09ACB3" w14:textId="77777777" w:rsidTr="002741E2">
        <w:trPr>
          <w:trHeight w:val="952"/>
        </w:trPr>
        <w:tc>
          <w:tcPr>
            <w:tcW w:w="4676" w:type="dxa"/>
          </w:tcPr>
          <w:p w14:paraId="20A6DC5C" w14:textId="77777777" w:rsidR="007A49CE" w:rsidRPr="004C6AAC" w:rsidRDefault="007A49CE" w:rsidP="004C6AAC">
            <w:pPr>
              <w:jc w:val="center"/>
              <w:rPr>
                <w:rFonts w:ascii="Times New Roman" w:hAnsi="Times New Roman"/>
                <w:bCs/>
                <w:sz w:val="24"/>
                <w:szCs w:val="24"/>
              </w:rPr>
            </w:pPr>
            <w:r w:rsidRPr="004C6AAC">
              <w:rPr>
                <w:rFonts w:ascii="Times New Roman" w:hAnsi="Times New Roman"/>
                <w:bCs/>
                <w:sz w:val="24"/>
                <w:szCs w:val="24"/>
              </w:rPr>
              <w:lastRenderedPageBreak/>
              <w:t>ОК 02</w:t>
            </w:r>
          </w:p>
        </w:tc>
        <w:tc>
          <w:tcPr>
            <w:tcW w:w="4679" w:type="dxa"/>
            <w:tcBorders>
              <w:top w:val="nil"/>
              <w:bottom w:val="nil"/>
            </w:tcBorders>
          </w:tcPr>
          <w:p w14:paraId="3C606B85" w14:textId="77777777" w:rsidR="007A49CE" w:rsidRPr="007A49CE" w:rsidRDefault="007A49CE" w:rsidP="002741E2">
            <w:pPr>
              <w:jc w:val="both"/>
              <w:rPr>
                <w:rFonts w:ascii="Times New Roman" w:hAnsi="Times New Roman"/>
                <w:bCs/>
                <w:iCs/>
                <w:sz w:val="24"/>
                <w:szCs w:val="24"/>
                <w:lang w:val="ru-RU"/>
              </w:rPr>
            </w:pPr>
            <w:r w:rsidRPr="007A49CE">
              <w:rPr>
                <w:rFonts w:ascii="Times New Roman" w:hAnsi="Times New Roman"/>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A49CE" w:rsidRPr="007A49CE" w14:paraId="3CFBEE63" w14:textId="77777777" w:rsidTr="002741E2">
        <w:trPr>
          <w:trHeight w:val="952"/>
        </w:trPr>
        <w:tc>
          <w:tcPr>
            <w:tcW w:w="4676" w:type="dxa"/>
          </w:tcPr>
          <w:p w14:paraId="403331A2" w14:textId="77777777" w:rsidR="007A49CE" w:rsidRPr="004C6AAC" w:rsidRDefault="007A49CE" w:rsidP="004C6AAC">
            <w:pPr>
              <w:jc w:val="center"/>
              <w:rPr>
                <w:rFonts w:ascii="Times New Roman" w:hAnsi="Times New Roman"/>
                <w:bCs/>
                <w:sz w:val="24"/>
                <w:szCs w:val="24"/>
              </w:rPr>
            </w:pPr>
            <w:r w:rsidRPr="004C6AAC">
              <w:rPr>
                <w:rFonts w:ascii="Times New Roman" w:hAnsi="Times New Roman"/>
                <w:bCs/>
                <w:sz w:val="24"/>
                <w:szCs w:val="24"/>
              </w:rPr>
              <w:t>ОК 03</w:t>
            </w:r>
          </w:p>
        </w:tc>
        <w:tc>
          <w:tcPr>
            <w:tcW w:w="4679" w:type="dxa"/>
            <w:tcBorders>
              <w:top w:val="nil"/>
              <w:bottom w:val="nil"/>
            </w:tcBorders>
          </w:tcPr>
          <w:p w14:paraId="0703EF31" w14:textId="77777777" w:rsidR="007A49CE" w:rsidRPr="007A49CE" w:rsidRDefault="007A49CE" w:rsidP="002741E2">
            <w:pPr>
              <w:jc w:val="both"/>
              <w:rPr>
                <w:rFonts w:ascii="Times New Roman" w:hAnsi="Times New Roman"/>
                <w:bCs/>
                <w:iCs/>
                <w:sz w:val="24"/>
                <w:szCs w:val="24"/>
                <w:lang w:val="ru-RU"/>
              </w:rPr>
            </w:pPr>
            <w:r w:rsidRPr="007A49CE">
              <w:rPr>
                <w:rFonts w:ascii="Times New Roman" w:hAnsi="Times New Roman"/>
                <w:sz w:val="24"/>
                <w:szCs w:val="24"/>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7A49CE" w:rsidRPr="007A49CE" w14:paraId="1A5C6696" w14:textId="77777777" w:rsidTr="002741E2">
        <w:trPr>
          <w:trHeight w:val="952"/>
        </w:trPr>
        <w:tc>
          <w:tcPr>
            <w:tcW w:w="4676" w:type="dxa"/>
          </w:tcPr>
          <w:p w14:paraId="27F51FA9" w14:textId="77777777" w:rsidR="007A49CE" w:rsidRPr="004C6AAC" w:rsidRDefault="007A49CE" w:rsidP="004C6AAC">
            <w:pPr>
              <w:jc w:val="center"/>
              <w:rPr>
                <w:rFonts w:ascii="Times New Roman" w:hAnsi="Times New Roman"/>
                <w:bCs/>
                <w:sz w:val="24"/>
                <w:szCs w:val="24"/>
              </w:rPr>
            </w:pPr>
            <w:r w:rsidRPr="004C6AAC">
              <w:rPr>
                <w:rFonts w:ascii="Times New Roman" w:hAnsi="Times New Roman"/>
                <w:bCs/>
                <w:sz w:val="24"/>
                <w:szCs w:val="24"/>
              </w:rPr>
              <w:t>ОК 04</w:t>
            </w:r>
          </w:p>
        </w:tc>
        <w:tc>
          <w:tcPr>
            <w:tcW w:w="4679" w:type="dxa"/>
            <w:tcBorders>
              <w:top w:val="nil"/>
              <w:bottom w:val="nil"/>
            </w:tcBorders>
          </w:tcPr>
          <w:p w14:paraId="01CC6C1E" w14:textId="77777777" w:rsidR="007A49CE" w:rsidRPr="007A49CE" w:rsidRDefault="007A49CE" w:rsidP="002741E2">
            <w:pPr>
              <w:jc w:val="both"/>
              <w:rPr>
                <w:rFonts w:ascii="Times New Roman" w:hAnsi="Times New Roman"/>
                <w:bCs/>
                <w:iCs/>
                <w:sz w:val="24"/>
                <w:szCs w:val="24"/>
                <w:lang w:val="ru-RU"/>
              </w:rPr>
            </w:pPr>
            <w:r w:rsidRPr="007A49CE">
              <w:rPr>
                <w:rFonts w:ascii="Times New Roman" w:hAnsi="Times New Roman"/>
                <w:sz w:val="24"/>
                <w:szCs w:val="24"/>
                <w:lang w:val="ru-RU"/>
              </w:rPr>
              <w:t>Эффективно взаимодействовать и работать в коллективе и команде</w:t>
            </w:r>
          </w:p>
        </w:tc>
      </w:tr>
      <w:tr w:rsidR="007A49CE" w:rsidRPr="007A49CE" w14:paraId="35C846AF" w14:textId="77777777" w:rsidTr="002741E2">
        <w:trPr>
          <w:trHeight w:val="952"/>
        </w:trPr>
        <w:tc>
          <w:tcPr>
            <w:tcW w:w="4676" w:type="dxa"/>
          </w:tcPr>
          <w:p w14:paraId="65D837FF" w14:textId="77777777" w:rsidR="007A49CE" w:rsidRPr="004C6AAC" w:rsidRDefault="007A49CE" w:rsidP="004C6AAC">
            <w:pPr>
              <w:jc w:val="center"/>
              <w:rPr>
                <w:rFonts w:ascii="Times New Roman" w:hAnsi="Times New Roman"/>
                <w:bCs/>
                <w:sz w:val="24"/>
                <w:szCs w:val="24"/>
              </w:rPr>
            </w:pPr>
            <w:r w:rsidRPr="004C6AAC">
              <w:rPr>
                <w:rFonts w:ascii="Times New Roman" w:hAnsi="Times New Roman"/>
                <w:bCs/>
                <w:sz w:val="24"/>
                <w:szCs w:val="24"/>
              </w:rPr>
              <w:t>ОК 05</w:t>
            </w:r>
          </w:p>
        </w:tc>
        <w:tc>
          <w:tcPr>
            <w:tcW w:w="4679" w:type="dxa"/>
            <w:tcBorders>
              <w:top w:val="nil"/>
              <w:bottom w:val="nil"/>
            </w:tcBorders>
          </w:tcPr>
          <w:p w14:paraId="32E928A0" w14:textId="77777777" w:rsidR="007A49CE" w:rsidRPr="007A49CE" w:rsidRDefault="007A49CE" w:rsidP="002741E2">
            <w:pPr>
              <w:jc w:val="both"/>
              <w:rPr>
                <w:rFonts w:ascii="Times New Roman" w:hAnsi="Times New Roman"/>
                <w:bCs/>
                <w:iCs/>
                <w:sz w:val="24"/>
                <w:szCs w:val="24"/>
                <w:lang w:val="ru-RU"/>
              </w:rPr>
            </w:pPr>
            <w:r w:rsidRPr="007A49CE">
              <w:rPr>
                <w:rFonts w:ascii="Times New Roman" w:hAnsi="Times New Roman"/>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A49CE" w:rsidRPr="007A49CE" w14:paraId="22DC05D7" w14:textId="77777777" w:rsidTr="002741E2">
        <w:trPr>
          <w:trHeight w:val="952"/>
        </w:trPr>
        <w:tc>
          <w:tcPr>
            <w:tcW w:w="4676" w:type="dxa"/>
          </w:tcPr>
          <w:p w14:paraId="5F4C8921" w14:textId="77777777" w:rsidR="007A49CE" w:rsidRPr="001F38EC" w:rsidRDefault="007A49CE" w:rsidP="004C6AAC">
            <w:pPr>
              <w:jc w:val="center"/>
              <w:rPr>
                <w:rStyle w:val="af2"/>
                <w:rFonts w:ascii="Times New Roman" w:hAnsi="Times New Roman"/>
                <w:bCs/>
                <w:i w:val="0"/>
                <w:sz w:val="24"/>
                <w:szCs w:val="24"/>
              </w:rPr>
            </w:pPr>
            <w:r w:rsidRPr="001F38EC">
              <w:rPr>
                <w:rStyle w:val="af2"/>
                <w:rFonts w:ascii="Times New Roman" w:hAnsi="Times New Roman"/>
                <w:bCs/>
                <w:i w:val="0"/>
                <w:sz w:val="24"/>
                <w:szCs w:val="24"/>
              </w:rPr>
              <w:t>ОК 06</w:t>
            </w:r>
          </w:p>
        </w:tc>
        <w:tc>
          <w:tcPr>
            <w:tcW w:w="4679" w:type="dxa"/>
            <w:tcBorders>
              <w:top w:val="nil"/>
              <w:bottom w:val="nil"/>
            </w:tcBorders>
          </w:tcPr>
          <w:p w14:paraId="1635A3DD" w14:textId="77777777" w:rsidR="007A49CE" w:rsidRPr="007A49CE" w:rsidRDefault="007A49CE" w:rsidP="002741E2">
            <w:pPr>
              <w:jc w:val="both"/>
              <w:rPr>
                <w:rFonts w:ascii="Times New Roman" w:hAnsi="Times New Roman"/>
                <w:sz w:val="24"/>
                <w:szCs w:val="24"/>
                <w:lang w:val="ru-RU"/>
              </w:rPr>
            </w:pPr>
            <w:r w:rsidRPr="007A49CE">
              <w:rPr>
                <w:rFonts w:ascii="Times New Roman" w:hAnsi="Times New Roman"/>
                <w:sz w:val="24"/>
                <w:szCs w:val="24"/>
                <w:lang w:val="ru-RU"/>
              </w:rPr>
              <w:t>Проявлять гражданско-патриотическую позицию, демонстрировать осознанное поведение на основе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A49CE" w:rsidRPr="007A49CE" w14:paraId="476A87A7" w14:textId="77777777" w:rsidTr="002741E2">
        <w:trPr>
          <w:trHeight w:val="952"/>
        </w:trPr>
        <w:tc>
          <w:tcPr>
            <w:tcW w:w="4676" w:type="dxa"/>
          </w:tcPr>
          <w:p w14:paraId="6DD8D78E" w14:textId="77777777" w:rsidR="007A49CE" w:rsidRPr="004C6AAC" w:rsidRDefault="007A49CE" w:rsidP="004C6AAC">
            <w:pPr>
              <w:jc w:val="center"/>
              <w:rPr>
                <w:rFonts w:ascii="Times New Roman" w:hAnsi="Times New Roman"/>
                <w:bCs/>
                <w:sz w:val="24"/>
                <w:szCs w:val="24"/>
              </w:rPr>
            </w:pPr>
            <w:r w:rsidRPr="004C6AAC">
              <w:rPr>
                <w:rFonts w:ascii="Times New Roman" w:hAnsi="Times New Roman"/>
                <w:bCs/>
                <w:sz w:val="24"/>
                <w:szCs w:val="24"/>
              </w:rPr>
              <w:t>ОК 07</w:t>
            </w:r>
          </w:p>
        </w:tc>
        <w:tc>
          <w:tcPr>
            <w:tcW w:w="4679" w:type="dxa"/>
            <w:tcBorders>
              <w:top w:val="nil"/>
              <w:bottom w:val="nil"/>
            </w:tcBorders>
          </w:tcPr>
          <w:p w14:paraId="32D2433F" w14:textId="77777777" w:rsidR="007A49CE" w:rsidRPr="007A49CE" w:rsidRDefault="007A49CE" w:rsidP="002741E2">
            <w:pPr>
              <w:jc w:val="both"/>
              <w:rPr>
                <w:rFonts w:ascii="Times New Roman" w:hAnsi="Times New Roman"/>
                <w:bCs/>
                <w:iCs/>
                <w:sz w:val="24"/>
                <w:szCs w:val="24"/>
                <w:lang w:val="ru-RU"/>
              </w:rPr>
            </w:pPr>
            <w:r w:rsidRPr="007A49CE">
              <w:rPr>
                <w:rFonts w:ascii="Times New Roman" w:hAnsi="Times New Roman"/>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A49CE" w:rsidRPr="007A49CE" w14:paraId="122CADAC" w14:textId="77777777" w:rsidTr="002741E2">
        <w:trPr>
          <w:trHeight w:val="952"/>
        </w:trPr>
        <w:tc>
          <w:tcPr>
            <w:tcW w:w="4676" w:type="dxa"/>
          </w:tcPr>
          <w:p w14:paraId="5CE2DB3F" w14:textId="77777777" w:rsidR="007A49CE" w:rsidRPr="004C6AAC" w:rsidRDefault="007A49CE" w:rsidP="004C6AAC">
            <w:pPr>
              <w:jc w:val="center"/>
              <w:rPr>
                <w:rFonts w:ascii="Times New Roman" w:hAnsi="Times New Roman"/>
                <w:bCs/>
                <w:sz w:val="24"/>
                <w:szCs w:val="24"/>
              </w:rPr>
            </w:pPr>
            <w:r w:rsidRPr="004C6AAC">
              <w:rPr>
                <w:rFonts w:ascii="Times New Roman" w:hAnsi="Times New Roman"/>
                <w:bCs/>
                <w:sz w:val="24"/>
                <w:szCs w:val="24"/>
              </w:rPr>
              <w:t>ОК 09</w:t>
            </w:r>
          </w:p>
        </w:tc>
        <w:tc>
          <w:tcPr>
            <w:tcW w:w="4679" w:type="dxa"/>
            <w:tcBorders>
              <w:top w:val="nil"/>
              <w:bottom w:val="nil"/>
            </w:tcBorders>
          </w:tcPr>
          <w:p w14:paraId="0601E7F7" w14:textId="77777777" w:rsidR="007A49CE" w:rsidRPr="007A49CE" w:rsidRDefault="007A49CE" w:rsidP="002741E2">
            <w:pPr>
              <w:jc w:val="both"/>
              <w:rPr>
                <w:rFonts w:ascii="Times New Roman" w:hAnsi="Times New Roman"/>
                <w:bCs/>
                <w:iCs/>
                <w:sz w:val="24"/>
                <w:szCs w:val="24"/>
                <w:lang w:val="ru-RU"/>
              </w:rPr>
            </w:pPr>
            <w:r w:rsidRPr="007A49CE">
              <w:rPr>
                <w:rFonts w:ascii="Times New Roman" w:hAnsi="Times New Roman"/>
                <w:sz w:val="24"/>
                <w:szCs w:val="24"/>
                <w:lang w:val="ru-RU"/>
              </w:rPr>
              <w:t>Пользоваться профессиональной документацией на государственном и иностранном языках</w:t>
            </w:r>
          </w:p>
        </w:tc>
      </w:tr>
    </w:tbl>
    <w:p w14:paraId="054152C3" w14:textId="77777777" w:rsidR="007A49CE" w:rsidRPr="007A49CE" w:rsidRDefault="007A49CE" w:rsidP="00EC116E">
      <w:pPr>
        <w:pStyle w:val="af0"/>
        <w:widowControl w:val="0"/>
        <w:numPr>
          <w:ilvl w:val="1"/>
          <w:numId w:val="29"/>
        </w:numPr>
        <w:tabs>
          <w:tab w:val="left" w:pos="602"/>
        </w:tabs>
        <w:autoSpaceDE w:val="0"/>
        <w:autoSpaceDN w:val="0"/>
        <w:spacing w:before="0" w:after="0"/>
        <w:ind w:left="0" w:firstLine="680"/>
      </w:pPr>
      <w:r w:rsidRPr="007A49CE">
        <w:t>Освоение</w:t>
      </w:r>
      <w:r w:rsidRPr="007A49CE">
        <w:rPr>
          <w:spacing w:val="-2"/>
        </w:rPr>
        <w:t xml:space="preserve"> </w:t>
      </w:r>
      <w:r w:rsidRPr="007A49CE">
        <w:t>умений</w:t>
      </w:r>
      <w:r w:rsidRPr="007A49CE">
        <w:rPr>
          <w:spacing w:val="-4"/>
        </w:rPr>
        <w:t xml:space="preserve"> </w:t>
      </w:r>
      <w:r w:rsidRPr="007A49CE">
        <w:t>и</w:t>
      </w:r>
      <w:r w:rsidRPr="007A49CE">
        <w:rPr>
          <w:spacing w:val="-5"/>
        </w:rPr>
        <w:t xml:space="preserve"> </w:t>
      </w:r>
      <w:r w:rsidRPr="007A49CE">
        <w:t>усвоение</w:t>
      </w:r>
      <w:r w:rsidRPr="007A49CE">
        <w:rPr>
          <w:spacing w:val="-5"/>
        </w:rPr>
        <w:t xml:space="preserve"> </w:t>
      </w:r>
      <w:r w:rsidRPr="007A49CE">
        <w:t>знаний: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7410"/>
      </w:tblGrid>
      <w:tr w:rsidR="007A49CE" w:rsidRPr="007A49CE" w14:paraId="71F108C1" w14:textId="77777777" w:rsidTr="002741E2">
        <w:trPr>
          <w:trHeight w:val="20"/>
        </w:trPr>
        <w:tc>
          <w:tcPr>
            <w:tcW w:w="1036" w:type="pct"/>
            <w:vMerge w:val="restart"/>
            <w:shd w:val="clear" w:color="auto" w:fill="auto"/>
            <w:hideMark/>
          </w:tcPr>
          <w:p w14:paraId="3610BDA9" w14:textId="63698EE0" w:rsidR="007A49CE" w:rsidRPr="007A49CE" w:rsidRDefault="002741E2" w:rsidP="002741E2">
            <w:pPr>
              <w:spacing w:after="0" w:line="240" w:lineRule="auto"/>
              <w:ind w:firstLine="34"/>
              <w:rPr>
                <w:rFonts w:ascii="Times New Roman" w:hAnsi="Times New Roman"/>
                <w:color w:val="000000"/>
                <w:sz w:val="24"/>
                <w:szCs w:val="24"/>
              </w:rPr>
            </w:pPr>
            <w:r>
              <w:rPr>
                <w:rFonts w:ascii="Times New Roman" w:hAnsi="Times New Roman"/>
                <w:color w:val="000000"/>
                <w:sz w:val="24"/>
                <w:szCs w:val="24"/>
              </w:rPr>
              <w:t>Иметь практический опыт</w:t>
            </w:r>
          </w:p>
        </w:tc>
        <w:tc>
          <w:tcPr>
            <w:tcW w:w="3964" w:type="pct"/>
            <w:shd w:val="clear" w:color="auto" w:fill="auto"/>
            <w:vAlign w:val="center"/>
            <w:hideMark/>
          </w:tcPr>
          <w:p w14:paraId="3B48C66D"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поиска и систематизации открытых источников информации о внутренних и внешних рынках для сбыта товарной продукции;</w:t>
            </w:r>
          </w:p>
        </w:tc>
      </w:tr>
      <w:tr w:rsidR="007A49CE" w:rsidRPr="007A49CE" w14:paraId="63F19690" w14:textId="77777777" w:rsidTr="002741E2">
        <w:trPr>
          <w:trHeight w:val="20"/>
        </w:trPr>
        <w:tc>
          <w:tcPr>
            <w:tcW w:w="1036" w:type="pct"/>
            <w:vMerge/>
            <w:vAlign w:val="center"/>
            <w:hideMark/>
          </w:tcPr>
          <w:p w14:paraId="46E9C70E"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1863024"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проведения анализа и оценки объема спроса на товарную продукцию организации на внутренних и внешних рынках;</w:t>
            </w:r>
          </w:p>
        </w:tc>
      </w:tr>
      <w:tr w:rsidR="007A49CE" w:rsidRPr="007A49CE" w14:paraId="1A5C6C4B" w14:textId="77777777" w:rsidTr="002741E2">
        <w:trPr>
          <w:trHeight w:val="20"/>
        </w:trPr>
        <w:tc>
          <w:tcPr>
            <w:tcW w:w="1036" w:type="pct"/>
            <w:vMerge/>
            <w:vAlign w:val="center"/>
            <w:hideMark/>
          </w:tcPr>
          <w:p w14:paraId="462A0913"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5AAF3EB"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обработки, формирования и хранения данных, информации, документов, в том числе полученных от поставщиков (подрядчиков, исполнителей);</w:t>
            </w:r>
          </w:p>
        </w:tc>
      </w:tr>
      <w:tr w:rsidR="007A49CE" w:rsidRPr="007A49CE" w14:paraId="2F4B1AFF" w14:textId="77777777" w:rsidTr="002741E2">
        <w:trPr>
          <w:trHeight w:val="20"/>
        </w:trPr>
        <w:tc>
          <w:tcPr>
            <w:tcW w:w="1036" w:type="pct"/>
            <w:vMerge/>
            <w:vAlign w:val="center"/>
            <w:hideMark/>
          </w:tcPr>
          <w:p w14:paraId="66B33EA1"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57687F9"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составления перечня требований внешних рынков к товарной продукции организации;</w:t>
            </w:r>
          </w:p>
        </w:tc>
      </w:tr>
      <w:tr w:rsidR="007A49CE" w:rsidRPr="007A49CE" w14:paraId="7C4AAF0F" w14:textId="77777777" w:rsidTr="002741E2">
        <w:trPr>
          <w:trHeight w:val="20"/>
        </w:trPr>
        <w:tc>
          <w:tcPr>
            <w:tcW w:w="1036" w:type="pct"/>
            <w:vMerge/>
            <w:vAlign w:val="center"/>
            <w:hideMark/>
          </w:tcPr>
          <w:p w14:paraId="6F5783AC"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B6351ED"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подготовки рекомендаций по омологации товарной продукции по итогам анализа требований определенного внешнего рынка;</w:t>
            </w:r>
          </w:p>
        </w:tc>
      </w:tr>
      <w:tr w:rsidR="007A49CE" w:rsidRPr="007A49CE" w14:paraId="6B1FE699" w14:textId="77777777" w:rsidTr="002741E2">
        <w:trPr>
          <w:trHeight w:val="20"/>
        </w:trPr>
        <w:tc>
          <w:tcPr>
            <w:tcW w:w="1036" w:type="pct"/>
            <w:vMerge/>
            <w:vAlign w:val="center"/>
            <w:hideMark/>
          </w:tcPr>
          <w:p w14:paraId="582ADAF8"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F1F3422"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проведения анализа конъюнктуры и емкости товарных рынков, мониторинга внутренних и внешних рынков;</w:t>
            </w:r>
          </w:p>
        </w:tc>
      </w:tr>
      <w:tr w:rsidR="007A49CE" w:rsidRPr="007A49CE" w14:paraId="525E029D" w14:textId="77777777" w:rsidTr="002741E2">
        <w:trPr>
          <w:trHeight w:val="20"/>
        </w:trPr>
        <w:tc>
          <w:tcPr>
            <w:tcW w:w="1036" w:type="pct"/>
            <w:vMerge/>
            <w:vAlign w:val="center"/>
            <w:hideMark/>
          </w:tcPr>
          <w:p w14:paraId="41DE6B4D"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CC73C39"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подготовки аналитических документов по конкурентным преимуществам продукции организации на внешних рынках;</w:t>
            </w:r>
          </w:p>
        </w:tc>
      </w:tr>
      <w:tr w:rsidR="007A49CE" w:rsidRPr="007A49CE" w14:paraId="3599820A" w14:textId="77777777" w:rsidTr="002741E2">
        <w:trPr>
          <w:trHeight w:val="20"/>
        </w:trPr>
        <w:tc>
          <w:tcPr>
            <w:tcW w:w="1036" w:type="pct"/>
            <w:vMerge/>
            <w:vAlign w:val="center"/>
            <w:hideMark/>
          </w:tcPr>
          <w:p w14:paraId="7B972BCE"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17877D1"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оформления договоров с поставщиками и потребителями товаров и услуг;</w:t>
            </w:r>
          </w:p>
        </w:tc>
      </w:tr>
      <w:tr w:rsidR="007A49CE" w:rsidRPr="007A49CE" w14:paraId="3CC9D120" w14:textId="77777777" w:rsidTr="002741E2">
        <w:trPr>
          <w:trHeight w:val="20"/>
        </w:trPr>
        <w:tc>
          <w:tcPr>
            <w:tcW w:w="1036" w:type="pct"/>
            <w:vMerge/>
            <w:vAlign w:val="center"/>
            <w:hideMark/>
          </w:tcPr>
          <w:p w14:paraId="5D1E8FE0"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88260D5"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мониторинга поставщиков (подрядчиков, исполнителей) и заказчиков в сфере закупок;</w:t>
            </w:r>
          </w:p>
        </w:tc>
      </w:tr>
      <w:tr w:rsidR="007A49CE" w:rsidRPr="007A49CE" w14:paraId="574F3668" w14:textId="77777777" w:rsidTr="002741E2">
        <w:trPr>
          <w:trHeight w:val="20"/>
        </w:trPr>
        <w:tc>
          <w:tcPr>
            <w:tcW w:w="1036" w:type="pct"/>
            <w:vMerge/>
            <w:vAlign w:val="center"/>
            <w:hideMark/>
          </w:tcPr>
          <w:p w14:paraId="25689B4F"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391AE1A5"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установления контактов с деловыми партнерами, заключения договоров, предъявления претензий;</w:t>
            </w:r>
          </w:p>
        </w:tc>
      </w:tr>
      <w:tr w:rsidR="007A49CE" w:rsidRPr="007A49CE" w14:paraId="6DBFC821" w14:textId="77777777" w:rsidTr="002741E2">
        <w:trPr>
          <w:trHeight w:val="20"/>
        </w:trPr>
        <w:tc>
          <w:tcPr>
            <w:tcW w:w="1036" w:type="pct"/>
            <w:vMerge/>
            <w:vAlign w:val="center"/>
            <w:hideMark/>
          </w:tcPr>
          <w:p w14:paraId="14E707DB"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E250863"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составления деловых писем, предложений, заказов на поставку товаров, проведения безналичных расчетов;</w:t>
            </w:r>
          </w:p>
        </w:tc>
      </w:tr>
      <w:tr w:rsidR="007A49CE" w:rsidRPr="007A49CE" w14:paraId="3F97155B" w14:textId="77777777" w:rsidTr="002741E2">
        <w:trPr>
          <w:trHeight w:val="20"/>
        </w:trPr>
        <w:tc>
          <w:tcPr>
            <w:tcW w:w="1036" w:type="pct"/>
            <w:vMerge/>
            <w:vAlign w:val="center"/>
            <w:hideMark/>
          </w:tcPr>
          <w:p w14:paraId="716D9817"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4709F2C"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формирования начальной (максимальной) цены закупки, описания объекта закупки, требований к участнику закупки, порядка оценки участников, проекта контракта;</w:t>
            </w:r>
          </w:p>
        </w:tc>
      </w:tr>
      <w:tr w:rsidR="007A49CE" w:rsidRPr="007A49CE" w14:paraId="3A1B868F" w14:textId="77777777" w:rsidTr="002741E2">
        <w:trPr>
          <w:trHeight w:val="20"/>
        </w:trPr>
        <w:tc>
          <w:tcPr>
            <w:tcW w:w="1036" w:type="pct"/>
            <w:vMerge/>
            <w:vAlign w:val="center"/>
            <w:hideMark/>
          </w:tcPr>
          <w:p w14:paraId="221B0AA5"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2741378"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составления и оформления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 оценки результатов и подведение итогов закупочной процедуры;</w:t>
            </w:r>
          </w:p>
        </w:tc>
      </w:tr>
      <w:tr w:rsidR="007A49CE" w:rsidRPr="007A49CE" w14:paraId="6788D846" w14:textId="77777777" w:rsidTr="002741E2">
        <w:trPr>
          <w:trHeight w:val="20"/>
        </w:trPr>
        <w:tc>
          <w:tcPr>
            <w:tcW w:w="1036" w:type="pct"/>
            <w:vMerge/>
            <w:vAlign w:val="center"/>
            <w:hideMark/>
          </w:tcPr>
          <w:p w14:paraId="4D05FCFC"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9C722A4"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осуществления подготовки протоколов заседаний закупочных комиссий на основании решений, принятых членами комиссии по осуществлению закупок;</w:t>
            </w:r>
          </w:p>
        </w:tc>
      </w:tr>
      <w:tr w:rsidR="007A49CE" w:rsidRPr="007A49CE" w14:paraId="7EE8364F" w14:textId="77777777" w:rsidTr="002741E2">
        <w:trPr>
          <w:trHeight w:val="20"/>
        </w:trPr>
        <w:tc>
          <w:tcPr>
            <w:tcW w:w="1036" w:type="pct"/>
            <w:vMerge/>
            <w:vAlign w:val="center"/>
            <w:hideMark/>
          </w:tcPr>
          <w:p w14:paraId="07DDE873"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672B3048"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публичного размещения полученных результатов; осуществления проверки необходимой документации для заключения контрактов и процедуры подписания контракта с поставщиками (подрядчиками, исполнителями);</w:t>
            </w:r>
          </w:p>
        </w:tc>
      </w:tr>
      <w:tr w:rsidR="007A49CE" w:rsidRPr="007A49CE" w14:paraId="76095472" w14:textId="77777777" w:rsidTr="002741E2">
        <w:trPr>
          <w:trHeight w:val="20"/>
        </w:trPr>
        <w:tc>
          <w:tcPr>
            <w:tcW w:w="1036" w:type="pct"/>
            <w:vMerge/>
            <w:vAlign w:val="center"/>
            <w:hideMark/>
          </w:tcPr>
          <w:p w14:paraId="2D787414"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109F504"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публичного размещения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tc>
      </w:tr>
      <w:tr w:rsidR="007A49CE" w:rsidRPr="007A49CE" w14:paraId="6D147ED7" w14:textId="77777777" w:rsidTr="002741E2">
        <w:trPr>
          <w:trHeight w:val="20"/>
        </w:trPr>
        <w:tc>
          <w:tcPr>
            <w:tcW w:w="1036" w:type="pct"/>
            <w:vMerge/>
            <w:vAlign w:val="center"/>
            <w:hideMark/>
          </w:tcPr>
          <w:p w14:paraId="5EF989E2"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262B7AD8"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организации осуществления оплаты поставленного товара, выполненной работы (ее результатов), оказанной услуги, а также отдельных этапов исполнения контракта, денежных сумм по банковской гарантии в предусмотренных случая, организации возврата денежных средств, внесенных в качестве обеспечения исполнения заявок или обеспечения исполнения контрактов;</w:t>
            </w:r>
          </w:p>
        </w:tc>
      </w:tr>
      <w:tr w:rsidR="007A49CE" w:rsidRPr="007A49CE" w14:paraId="3E2597FE" w14:textId="77777777" w:rsidTr="002741E2">
        <w:trPr>
          <w:trHeight w:val="20"/>
        </w:trPr>
        <w:tc>
          <w:tcPr>
            <w:tcW w:w="1036" w:type="pct"/>
            <w:vMerge/>
            <w:vAlign w:val="center"/>
            <w:hideMark/>
          </w:tcPr>
          <w:p w14:paraId="4652FE28"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8ED2EB4"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направления запросов, приглашений и информации потенциальным участникам внешнеторгового контракта;</w:t>
            </w:r>
          </w:p>
        </w:tc>
      </w:tr>
      <w:tr w:rsidR="007A49CE" w:rsidRPr="007A49CE" w14:paraId="4979B9B2" w14:textId="77777777" w:rsidTr="002741E2">
        <w:trPr>
          <w:trHeight w:val="20"/>
        </w:trPr>
        <w:tc>
          <w:tcPr>
            <w:tcW w:w="1036" w:type="pct"/>
            <w:vMerge/>
            <w:vAlign w:val="center"/>
            <w:hideMark/>
          </w:tcPr>
          <w:p w14:paraId="4344B4A1"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3DD257A9"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проведения предварительного анализа поступающих коммерческих предложений, запросов от потенциальных партнеров на внешних рынках;</w:t>
            </w:r>
          </w:p>
        </w:tc>
      </w:tr>
      <w:tr w:rsidR="007A49CE" w:rsidRPr="007A49CE" w14:paraId="439C3D6F" w14:textId="77777777" w:rsidTr="002741E2">
        <w:trPr>
          <w:trHeight w:val="20"/>
        </w:trPr>
        <w:tc>
          <w:tcPr>
            <w:tcW w:w="1036" w:type="pct"/>
            <w:vMerge/>
            <w:vAlign w:val="center"/>
            <w:hideMark/>
          </w:tcPr>
          <w:p w14:paraId="5DD5D08E"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6EAED131"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составления списка отклонений от приемлемых условий внешнеторгового контракта (перечень разногласий);</w:t>
            </w:r>
          </w:p>
        </w:tc>
      </w:tr>
      <w:tr w:rsidR="007A49CE" w:rsidRPr="007A49CE" w14:paraId="39678BEC" w14:textId="77777777" w:rsidTr="002741E2">
        <w:trPr>
          <w:trHeight w:val="20"/>
        </w:trPr>
        <w:tc>
          <w:tcPr>
            <w:tcW w:w="1036" w:type="pct"/>
            <w:vMerge/>
            <w:vAlign w:val="center"/>
            <w:hideMark/>
          </w:tcPr>
          <w:p w14:paraId="5BEDB63F"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49757071"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документального оформления результатов переговоров по условиям внешнеторгового контракта;</w:t>
            </w:r>
          </w:p>
        </w:tc>
      </w:tr>
      <w:tr w:rsidR="007A49CE" w:rsidRPr="007A49CE" w14:paraId="65484B8E" w14:textId="77777777" w:rsidTr="002741E2">
        <w:trPr>
          <w:trHeight w:val="20"/>
        </w:trPr>
        <w:tc>
          <w:tcPr>
            <w:tcW w:w="1036" w:type="pct"/>
            <w:vMerge/>
            <w:vAlign w:val="center"/>
            <w:hideMark/>
          </w:tcPr>
          <w:p w14:paraId="546FB3A6"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C4BDC1E"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подготовки сводных отчетов и предложений о потенциальных партнерах на внешних рынках;</w:t>
            </w:r>
          </w:p>
        </w:tc>
      </w:tr>
      <w:tr w:rsidR="007A49CE" w:rsidRPr="007A49CE" w14:paraId="7631BDBE" w14:textId="77777777" w:rsidTr="002741E2">
        <w:trPr>
          <w:trHeight w:val="20"/>
        </w:trPr>
        <w:tc>
          <w:tcPr>
            <w:tcW w:w="1036" w:type="pct"/>
            <w:vMerge/>
            <w:vAlign w:val="center"/>
            <w:hideMark/>
          </w:tcPr>
          <w:p w14:paraId="21876C91"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635CB251"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формирования списка потенциальных партнеров для заключения внешнеторгового контракта;</w:t>
            </w:r>
          </w:p>
        </w:tc>
      </w:tr>
      <w:tr w:rsidR="007A49CE" w:rsidRPr="007A49CE" w14:paraId="5A525C93" w14:textId="77777777" w:rsidTr="002741E2">
        <w:trPr>
          <w:trHeight w:val="20"/>
        </w:trPr>
        <w:tc>
          <w:tcPr>
            <w:tcW w:w="1036" w:type="pct"/>
            <w:vMerge/>
            <w:vAlign w:val="center"/>
            <w:hideMark/>
          </w:tcPr>
          <w:p w14:paraId="6D490693"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258E2C9D"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обработки, формирования, хранения информации и данных об участниках внешнеторгового контракта;</w:t>
            </w:r>
          </w:p>
        </w:tc>
      </w:tr>
      <w:tr w:rsidR="007A49CE" w:rsidRPr="007A49CE" w14:paraId="71C6CB29" w14:textId="77777777" w:rsidTr="002741E2">
        <w:trPr>
          <w:trHeight w:val="20"/>
        </w:trPr>
        <w:tc>
          <w:tcPr>
            <w:tcW w:w="1036" w:type="pct"/>
            <w:vMerge/>
            <w:vAlign w:val="center"/>
            <w:hideMark/>
          </w:tcPr>
          <w:p w14:paraId="24B64F91"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1173131"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формирования проекта внешнеторгового контракта;</w:t>
            </w:r>
          </w:p>
        </w:tc>
      </w:tr>
      <w:tr w:rsidR="007A49CE" w:rsidRPr="007A49CE" w14:paraId="3F1EA588" w14:textId="77777777" w:rsidTr="002741E2">
        <w:trPr>
          <w:trHeight w:val="20"/>
        </w:trPr>
        <w:tc>
          <w:tcPr>
            <w:tcW w:w="1036" w:type="pct"/>
            <w:vMerge/>
            <w:vAlign w:val="center"/>
            <w:hideMark/>
          </w:tcPr>
          <w:p w14:paraId="726CE418"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677705E"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осуществления проверки необходимой документации для заключения внешнеторгового контракта;</w:t>
            </w:r>
          </w:p>
        </w:tc>
      </w:tr>
      <w:tr w:rsidR="007A49CE" w:rsidRPr="007A49CE" w14:paraId="2C5A328C" w14:textId="77777777" w:rsidTr="002741E2">
        <w:trPr>
          <w:trHeight w:val="20"/>
        </w:trPr>
        <w:tc>
          <w:tcPr>
            <w:tcW w:w="1036" w:type="pct"/>
            <w:vMerge/>
            <w:vAlign w:val="center"/>
            <w:hideMark/>
          </w:tcPr>
          <w:p w14:paraId="15C13504"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301B8F6E"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подготовки процедуры подписания внешнеторгового контракта с контрагентом;</w:t>
            </w:r>
          </w:p>
        </w:tc>
      </w:tr>
      <w:tr w:rsidR="007A49CE" w:rsidRPr="007A49CE" w14:paraId="063EC363" w14:textId="77777777" w:rsidTr="002741E2">
        <w:trPr>
          <w:trHeight w:val="20"/>
        </w:trPr>
        <w:tc>
          <w:tcPr>
            <w:tcW w:w="1036" w:type="pct"/>
            <w:vMerge/>
            <w:vAlign w:val="center"/>
            <w:hideMark/>
          </w:tcPr>
          <w:p w14:paraId="1B51F88F"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32B9354E"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подготовки документа о приемке результатов отдельного этапа исполнения контракта;</w:t>
            </w:r>
          </w:p>
        </w:tc>
      </w:tr>
      <w:tr w:rsidR="007A49CE" w:rsidRPr="007A49CE" w14:paraId="3F38C664" w14:textId="77777777" w:rsidTr="002741E2">
        <w:trPr>
          <w:trHeight w:val="20"/>
        </w:trPr>
        <w:tc>
          <w:tcPr>
            <w:tcW w:w="1036" w:type="pct"/>
            <w:vMerge/>
            <w:vAlign w:val="center"/>
            <w:hideMark/>
          </w:tcPr>
          <w:p w14:paraId="30DA5C78"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441A4794"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сбора информации, документов по вопросам исполнения обязательств по внешнеторговому контракту;</w:t>
            </w:r>
          </w:p>
        </w:tc>
      </w:tr>
      <w:tr w:rsidR="007A49CE" w:rsidRPr="007A49CE" w14:paraId="36FC5F94" w14:textId="77777777" w:rsidTr="002741E2">
        <w:trPr>
          <w:trHeight w:val="20"/>
        </w:trPr>
        <w:tc>
          <w:tcPr>
            <w:tcW w:w="1036" w:type="pct"/>
            <w:vMerge/>
            <w:vAlign w:val="center"/>
            <w:hideMark/>
          </w:tcPr>
          <w:p w14:paraId="001FCB11"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EBDEB65"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разработки плана-графика контрольных мероприятий по исполнению обязательств по внешнеторговому контракту;</w:t>
            </w:r>
          </w:p>
        </w:tc>
      </w:tr>
      <w:tr w:rsidR="007A49CE" w:rsidRPr="007A49CE" w14:paraId="489D9B37" w14:textId="77777777" w:rsidTr="002741E2">
        <w:trPr>
          <w:trHeight w:val="20"/>
        </w:trPr>
        <w:tc>
          <w:tcPr>
            <w:tcW w:w="1036" w:type="pct"/>
            <w:vMerge/>
            <w:vAlign w:val="center"/>
            <w:hideMark/>
          </w:tcPr>
          <w:p w14:paraId="0AEB897C"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9060FED"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мониторинга отклонений от выполнения обязательств по внешнеторговому контракту;</w:t>
            </w:r>
          </w:p>
        </w:tc>
      </w:tr>
      <w:tr w:rsidR="007A49CE" w:rsidRPr="007A49CE" w14:paraId="45912EE7" w14:textId="77777777" w:rsidTr="002741E2">
        <w:trPr>
          <w:trHeight w:val="20"/>
        </w:trPr>
        <w:tc>
          <w:tcPr>
            <w:tcW w:w="1036" w:type="pct"/>
            <w:vMerge/>
            <w:vAlign w:val="center"/>
            <w:hideMark/>
          </w:tcPr>
          <w:p w14:paraId="61585596"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4D835B5"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документального оформления отклонений от выполнения обязательств по внешнеторговому контракту и организация претензионной работы;</w:t>
            </w:r>
          </w:p>
        </w:tc>
      </w:tr>
      <w:tr w:rsidR="007A49CE" w:rsidRPr="007A49CE" w14:paraId="10914104" w14:textId="77777777" w:rsidTr="002741E2">
        <w:trPr>
          <w:trHeight w:val="20"/>
        </w:trPr>
        <w:tc>
          <w:tcPr>
            <w:tcW w:w="1036" w:type="pct"/>
            <w:vMerge/>
            <w:vAlign w:val="center"/>
            <w:hideMark/>
          </w:tcPr>
          <w:p w14:paraId="6DC13F10"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299D3F47"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подготовки предложений по применению мер ответственности и совершению соответствующих действий в случае нарушения обязательств по внешнеторговому контракту;</w:t>
            </w:r>
          </w:p>
        </w:tc>
      </w:tr>
      <w:tr w:rsidR="007A49CE" w:rsidRPr="007A49CE" w14:paraId="0A3C7933" w14:textId="77777777" w:rsidTr="002741E2">
        <w:trPr>
          <w:trHeight w:val="20"/>
        </w:trPr>
        <w:tc>
          <w:tcPr>
            <w:tcW w:w="1036" w:type="pct"/>
            <w:vMerge/>
            <w:vAlign w:val="center"/>
            <w:hideMark/>
          </w:tcPr>
          <w:p w14:paraId="2F77EF1A"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271C7836"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 xml:space="preserve">выполнения торгово-технологических операций, в том числе с использованием искусственного интеллекта, голосовых помощников, чат-ботов для обработки запросов покупателей с максимальной скоростью; </w:t>
            </w:r>
          </w:p>
        </w:tc>
      </w:tr>
      <w:tr w:rsidR="007A49CE" w:rsidRPr="007A49CE" w14:paraId="507E56E2" w14:textId="77777777" w:rsidTr="002741E2">
        <w:trPr>
          <w:trHeight w:val="20"/>
        </w:trPr>
        <w:tc>
          <w:tcPr>
            <w:tcW w:w="1036" w:type="pct"/>
            <w:vMerge/>
            <w:vAlign w:val="center"/>
            <w:hideMark/>
          </w:tcPr>
          <w:p w14:paraId="4D025B3D"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6E731876"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организации торговли, в том числе с использованием камер и алгоритмов распознавания лиц для осуществления расчетов с покупателями без применения контрольно-кассовой техники;</w:t>
            </w:r>
          </w:p>
        </w:tc>
      </w:tr>
      <w:tr w:rsidR="007A49CE" w:rsidRPr="007A49CE" w14:paraId="1AE40D0C" w14:textId="77777777" w:rsidTr="002741E2">
        <w:trPr>
          <w:trHeight w:val="20"/>
        </w:trPr>
        <w:tc>
          <w:tcPr>
            <w:tcW w:w="1036" w:type="pct"/>
            <w:vMerge/>
            <w:vAlign w:val="center"/>
            <w:hideMark/>
          </w:tcPr>
          <w:p w14:paraId="19D80B39"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0334B7F"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приемки товаров по количеству и качеству;</w:t>
            </w:r>
          </w:p>
        </w:tc>
      </w:tr>
      <w:tr w:rsidR="007A49CE" w:rsidRPr="007A49CE" w14:paraId="0F27DA8D" w14:textId="77777777" w:rsidTr="002741E2">
        <w:trPr>
          <w:trHeight w:val="20"/>
        </w:trPr>
        <w:tc>
          <w:tcPr>
            <w:tcW w:w="1036" w:type="pct"/>
            <w:vMerge/>
            <w:vAlign w:val="center"/>
            <w:hideMark/>
          </w:tcPr>
          <w:p w14:paraId="39D54AE5"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46A6FC3F"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соблюдения правил охраны труда.</w:t>
            </w:r>
          </w:p>
        </w:tc>
      </w:tr>
      <w:tr w:rsidR="007A49CE" w:rsidRPr="007A49CE" w14:paraId="1D37B794" w14:textId="77777777" w:rsidTr="002741E2">
        <w:trPr>
          <w:trHeight w:val="20"/>
        </w:trPr>
        <w:tc>
          <w:tcPr>
            <w:tcW w:w="1036" w:type="pct"/>
            <w:vMerge w:val="restart"/>
            <w:shd w:val="clear" w:color="auto" w:fill="auto"/>
            <w:hideMark/>
          </w:tcPr>
          <w:p w14:paraId="06F808A6" w14:textId="77777777" w:rsidR="007A49CE" w:rsidRPr="007A49CE" w:rsidRDefault="007A49CE" w:rsidP="007A49CE">
            <w:pPr>
              <w:spacing w:after="0" w:line="240" w:lineRule="auto"/>
              <w:ind w:firstLine="680"/>
              <w:rPr>
                <w:rFonts w:ascii="Times New Roman" w:hAnsi="Times New Roman"/>
                <w:color w:val="000000"/>
                <w:sz w:val="24"/>
                <w:szCs w:val="24"/>
              </w:rPr>
            </w:pPr>
            <w:r w:rsidRPr="007A49CE">
              <w:rPr>
                <w:rFonts w:ascii="Times New Roman" w:hAnsi="Times New Roman"/>
                <w:color w:val="000000"/>
                <w:sz w:val="24"/>
                <w:szCs w:val="24"/>
              </w:rPr>
              <w:t>Уметь</w:t>
            </w:r>
          </w:p>
        </w:tc>
        <w:tc>
          <w:tcPr>
            <w:tcW w:w="3964" w:type="pct"/>
            <w:shd w:val="clear" w:color="auto" w:fill="auto"/>
            <w:vAlign w:val="center"/>
            <w:hideMark/>
          </w:tcPr>
          <w:p w14:paraId="74708F55"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пользоваться современными поисковыми системами для сбора информации о внешних и внутренних рынках;</w:t>
            </w:r>
          </w:p>
        </w:tc>
      </w:tr>
      <w:tr w:rsidR="007A49CE" w:rsidRPr="007A49CE" w14:paraId="3F38D254" w14:textId="77777777" w:rsidTr="002741E2">
        <w:trPr>
          <w:trHeight w:val="20"/>
        </w:trPr>
        <w:tc>
          <w:tcPr>
            <w:tcW w:w="1036" w:type="pct"/>
            <w:vMerge/>
            <w:vAlign w:val="center"/>
            <w:hideMark/>
          </w:tcPr>
          <w:p w14:paraId="7D8A5A71"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3FBC8B4D"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проводить исследование рынка поставщиков, создавать и вести базу поставщиков и покупателей товаров;</w:t>
            </w:r>
          </w:p>
        </w:tc>
      </w:tr>
      <w:tr w:rsidR="007A49CE" w:rsidRPr="007A49CE" w14:paraId="5F573D0E" w14:textId="77777777" w:rsidTr="002741E2">
        <w:trPr>
          <w:trHeight w:val="20"/>
        </w:trPr>
        <w:tc>
          <w:tcPr>
            <w:tcW w:w="1036" w:type="pct"/>
            <w:vMerge/>
            <w:vAlign w:val="center"/>
            <w:hideMark/>
          </w:tcPr>
          <w:p w14:paraId="01E9B3B1"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D9F323D"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обобщать и систематизировать коммерческую информацию, формировать базы данных с информацией о ценах на товары, работы, услуги, требованиях внешних и внутренних рынков к товарной продукции, статистически ее обрабатывать в формате электронных таблиц и формулировать аналитические выводы;</w:t>
            </w:r>
          </w:p>
        </w:tc>
      </w:tr>
      <w:tr w:rsidR="007A49CE" w:rsidRPr="007A49CE" w14:paraId="0D9C72E8" w14:textId="77777777" w:rsidTr="002741E2">
        <w:trPr>
          <w:trHeight w:val="20"/>
        </w:trPr>
        <w:tc>
          <w:tcPr>
            <w:tcW w:w="1036" w:type="pct"/>
            <w:vMerge/>
            <w:vAlign w:val="center"/>
            <w:hideMark/>
          </w:tcPr>
          <w:p w14:paraId="30CE2C69"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08A8851"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анализировать внешнюю конкурентную среду для выявления аналогичных или взаимозаменяемых товаров;</w:t>
            </w:r>
          </w:p>
        </w:tc>
      </w:tr>
      <w:tr w:rsidR="007A49CE" w:rsidRPr="007A49CE" w14:paraId="36EBC4B9" w14:textId="77777777" w:rsidTr="002741E2">
        <w:trPr>
          <w:trHeight w:val="20"/>
        </w:trPr>
        <w:tc>
          <w:tcPr>
            <w:tcW w:w="1036" w:type="pct"/>
            <w:vMerge/>
            <w:vAlign w:val="center"/>
            <w:hideMark/>
          </w:tcPr>
          <w:p w14:paraId="45F0DBEA"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44316B3C"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iCs/>
                <w:color w:val="000000"/>
                <w:sz w:val="24"/>
                <w:szCs w:val="24"/>
              </w:rPr>
              <w:t>создавать и вести информационную базу данных поставщиков и покупателей;</w:t>
            </w:r>
          </w:p>
        </w:tc>
      </w:tr>
      <w:tr w:rsidR="007A49CE" w:rsidRPr="007A49CE" w14:paraId="27DB0AE8" w14:textId="77777777" w:rsidTr="002741E2">
        <w:trPr>
          <w:trHeight w:val="20"/>
        </w:trPr>
        <w:tc>
          <w:tcPr>
            <w:tcW w:w="1036" w:type="pct"/>
            <w:vMerge/>
            <w:vAlign w:val="center"/>
            <w:hideMark/>
          </w:tcPr>
          <w:p w14:paraId="0DE6C494"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69100D4C"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iCs/>
                <w:color w:val="000000"/>
                <w:sz w:val="24"/>
                <w:szCs w:val="24"/>
              </w:rPr>
              <w:t>составлять документы, формировать, архивировать, направлять документы и информацию;</w:t>
            </w:r>
          </w:p>
        </w:tc>
      </w:tr>
      <w:tr w:rsidR="007A49CE" w:rsidRPr="007A49CE" w14:paraId="37286B34" w14:textId="77777777" w:rsidTr="002741E2">
        <w:trPr>
          <w:trHeight w:val="20"/>
        </w:trPr>
        <w:tc>
          <w:tcPr>
            <w:tcW w:w="1036" w:type="pct"/>
            <w:vMerge/>
            <w:vAlign w:val="center"/>
            <w:hideMark/>
          </w:tcPr>
          <w:p w14:paraId="193E2825"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096E052"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iCs/>
                <w:color w:val="000000"/>
                <w:sz w:val="24"/>
                <w:szCs w:val="24"/>
              </w:rPr>
              <w:t>обобщать полученную информацию, обрабатывать ее с применением программных продуктов;</w:t>
            </w:r>
          </w:p>
        </w:tc>
      </w:tr>
      <w:tr w:rsidR="007A49CE" w:rsidRPr="007A49CE" w14:paraId="690A3FDB" w14:textId="77777777" w:rsidTr="002741E2">
        <w:trPr>
          <w:trHeight w:val="20"/>
        </w:trPr>
        <w:tc>
          <w:tcPr>
            <w:tcW w:w="1036" w:type="pct"/>
            <w:vMerge/>
            <w:vAlign w:val="center"/>
            <w:hideMark/>
          </w:tcPr>
          <w:p w14:paraId="24A57353"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A45F663"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iCs/>
                <w:color w:val="000000"/>
                <w:sz w:val="24"/>
                <w:szCs w:val="24"/>
              </w:rPr>
              <w:t>обобщать и систематизировать коммерческую информацию для подготовки сводных отчетов и аналитических материалов.</w:t>
            </w:r>
          </w:p>
        </w:tc>
      </w:tr>
      <w:tr w:rsidR="007A49CE" w:rsidRPr="007A49CE" w14:paraId="505A21F6" w14:textId="77777777" w:rsidTr="002741E2">
        <w:trPr>
          <w:trHeight w:val="20"/>
        </w:trPr>
        <w:tc>
          <w:tcPr>
            <w:tcW w:w="1036" w:type="pct"/>
            <w:vMerge/>
            <w:vAlign w:val="center"/>
            <w:hideMark/>
          </w:tcPr>
          <w:p w14:paraId="49409331"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4D5BA873"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применять нормы гражданского законодательства в области регулирования договорных отношений;</w:t>
            </w:r>
          </w:p>
        </w:tc>
      </w:tr>
      <w:tr w:rsidR="007A49CE" w:rsidRPr="007A49CE" w14:paraId="5F976B72" w14:textId="77777777" w:rsidTr="002741E2">
        <w:trPr>
          <w:trHeight w:val="20"/>
        </w:trPr>
        <w:tc>
          <w:tcPr>
            <w:tcW w:w="1036" w:type="pct"/>
            <w:vMerge/>
            <w:vAlign w:val="center"/>
            <w:hideMark/>
          </w:tcPr>
          <w:p w14:paraId="2CD5C092"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F497197"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осуществлять выбор поставщиков;</w:t>
            </w:r>
          </w:p>
        </w:tc>
      </w:tr>
      <w:tr w:rsidR="007A49CE" w:rsidRPr="007A49CE" w14:paraId="6A79D5A2" w14:textId="77777777" w:rsidTr="002741E2">
        <w:trPr>
          <w:trHeight w:val="20"/>
        </w:trPr>
        <w:tc>
          <w:tcPr>
            <w:tcW w:w="1036" w:type="pct"/>
            <w:vMerge/>
            <w:vAlign w:val="center"/>
            <w:hideMark/>
          </w:tcPr>
          <w:p w14:paraId="4F01DA17"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51890DB"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оформлять заказы на поставку товаров с применением компьютерных программ;</w:t>
            </w:r>
          </w:p>
        </w:tc>
      </w:tr>
      <w:tr w:rsidR="007A49CE" w:rsidRPr="007A49CE" w14:paraId="35CAEE66" w14:textId="77777777" w:rsidTr="002741E2">
        <w:trPr>
          <w:trHeight w:val="20"/>
        </w:trPr>
        <w:tc>
          <w:tcPr>
            <w:tcW w:w="1036" w:type="pct"/>
            <w:vMerge/>
            <w:vAlign w:val="center"/>
            <w:hideMark/>
          </w:tcPr>
          <w:p w14:paraId="5F058AE8"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2AEC510"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составлять документы, деловые письма, предложения, заказы на поставку товаров, осуществлять безналичные расчеты, в т.ч. с использованием современных технических средств;</w:t>
            </w:r>
          </w:p>
        </w:tc>
      </w:tr>
      <w:tr w:rsidR="007A49CE" w:rsidRPr="007A49CE" w14:paraId="4123275C" w14:textId="77777777" w:rsidTr="002741E2">
        <w:trPr>
          <w:trHeight w:val="20"/>
        </w:trPr>
        <w:tc>
          <w:tcPr>
            <w:tcW w:w="1036" w:type="pct"/>
            <w:vMerge/>
            <w:vAlign w:val="center"/>
            <w:hideMark/>
          </w:tcPr>
          <w:p w14:paraId="452894FF"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40E8E197"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создавать и вести информационную базу поставщиков и покупателей с применением технологий больших данных;</w:t>
            </w:r>
          </w:p>
        </w:tc>
      </w:tr>
      <w:tr w:rsidR="007A49CE" w:rsidRPr="007A49CE" w14:paraId="101A15F4" w14:textId="77777777" w:rsidTr="002741E2">
        <w:trPr>
          <w:trHeight w:val="20"/>
        </w:trPr>
        <w:tc>
          <w:tcPr>
            <w:tcW w:w="1036" w:type="pct"/>
            <w:vMerge/>
            <w:vAlign w:val="center"/>
            <w:hideMark/>
          </w:tcPr>
          <w:p w14:paraId="7CA9D587"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A718578"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обобщать полученную информацию, статистически ее обрабатывать и формулировать аналитические выводы, архивировать полученную информацию и обеспечивать ее безопасность;</w:t>
            </w:r>
          </w:p>
        </w:tc>
      </w:tr>
      <w:tr w:rsidR="007A49CE" w:rsidRPr="007A49CE" w14:paraId="209EC729" w14:textId="77777777" w:rsidTr="002741E2">
        <w:trPr>
          <w:trHeight w:val="20"/>
        </w:trPr>
        <w:tc>
          <w:tcPr>
            <w:tcW w:w="1036" w:type="pct"/>
            <w:vMerge/>
            <w:vAlign w:val="center"/>
            <w:hideMark/>
          </w:tcPr>
          <w:p w14:paraId="53C8DE72"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C0AAD14"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работать в единой информационной системе;</w:t>
            </w:r>
          </w:p>
        </w:tc>
      </w:tr>
      <w:tr w:rsidR="007A49CE" w:rsidRPr="007A49CE" w14:paraId="2370D71B" w14:textId="77777777" w:rsidTr="002741E2">
        <w:trPr>
          <w:trHeight w:val="20"/>
        </w:trPr>
        <w:tc>
          <w:tcPr>
            <w:tcW w:w="1036" w:type="pct"/>
            <w:vMerge/>
            <w:vAlign w:val="center"/>
            <w:hideMark/>
          </w:tcPr>
          <w:p w14:paraId="064B4325"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05B8E5A"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применять основные положения нормативно-правовых актов в сфере закупочной деятельности;</w:t>
            </w:r>
          </w:p>
        </w:tc>
      </w:tr>
      <w:tr w:rsidR="007A49CE" w:rsidRPr="007A49CE" w14:paraId="71D64848" w14:textId="77777777" w:rsidTr="002741E2">
        <w:trPr>
          <w:trHeight w:val="20"/>
        </w:trPr>
        <w:tc>
          <w:tcPr>
            <w:tcW w:w="1036" w:type="pct"/>
            <w:vMerge/>
            <w:vAlign w:val="center"/>
            <w:hideMark/>
          </w:tcPr>
          <w:p w14:paraId="3AF8FA6E"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CAC1CB5"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составлять документы, формировать, архивировать, направлять документы и информацию;</w:t>
            </w:r>
          </w:p>
        </w:tc>
      </w:tr>
      <w:tr w:rsidR="007A49CE" w:rsidRPr="007A49CE" w14:paraId="4C97791A" w14:textId="77777777" w:rsidTr="002741E2">
        <w:trPr>
          <w:trHeight w:val="20"/>
        </w:trPr>
        <w:tc>
          <w:tcPr>
            <w:tcW w:w="1036" w:type="pct"/>
            <w:vMerge/>
            <w:vAlign w:val="center"/>
            <w:hideMark/>
          </w:tcPr>
          <w:p w14:paraId="449FEE2A"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46808C69"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обосновывать начальную (максимальную) цену закупки;</w:t>
            </w:r>
          </w:p>
        </w:tc>
      </w:tr>
      <w:tr w:rsidR="007A49CE" w:rsidRPr="007A49CE" w14:paraId="223518C9" w14:textId="77777777" w:rsidTr="002741E2">
        <w:trPr>
          <w:trHeight w:val="20"/>
        </w:trPr>
        <w:tc>
          <w:tcPr>
            <w:tcW w:w="1036" w:type="pct"/>
            <w:vMerge/>
            <w:vAlign w:val="center"/>
            <w:hideMark/>
          </w:tcPr>
          <w:p w14:paraId="6A0DB5EE"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2B096359"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описывать объект закупки;</w:t>
            </w:r>
          </w:p>
        </w:tc>
      </w:tr>
      <w:tr w:rsidR="007A49CE" w:rsidRPr="007A49CE" w14:paraId="67D93887" w14:textId="77777777" w:rsidTr="002741E2">
        <w:trPr>
          <w:trHeight w:val="20"/>
        </w:trPr>
        <w:tc>
          <w:tcPr>
            <w:tcW w:w="1036" w:type="pct"/>
            <w:vMerge/>
            <w:vAlign w:val="center"/>
            <w:hideMark/>
          </w:tcPr>
          <w:p w14:paraId="6A04AD7C"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0805F6A"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разрабатывать закупочную документацию;</w:t>
            </w:r>
          </w:p>
        </w:tc>
      </w:tr>
      <w:tr w:rsidR="007A49CE" w:rsidRPr="007A49CE" w14:paraId="4D237DE3" w14:textId="77777777" w:rsidTr="002741E2">
        <w:trPr>
          <w:trHeight w:val="20"/>
        </w:trPr>
        <w:tc>
          <w:tcPr>
            <w:tcW w:w="1036" w:type="pct"/>
            <w:vMerge/>
            <w:vAlign w:val="center"/>
            <w:hideMark/>
          </w:tcPr>
          <w:p w14:paraId="135A76C7"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08B5AB5"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работать в единой информационной системе;</w:t>
            </w:r>
          </w:p>
        </w:tc>
      </w:tr>
      <w:tr w:rsidR="007A49CE" w:rsidRPr="007A49CE" w14:paraId="685F39E1" w14:textId="77777777" w:rsidTr="002741E2">
        <w:trPr>
          <w:trHeight w:val="20"/>
        </w:trPr>
        <w:tc>
          <w:tcPr>
            <w:tcW w:w="1036" w:type="pct"/>
            <w:vMerge/>
            <w:vAlign w:val="center"/>
            <w:hideMark/>
          </w:tcPr>
          <w:p w14:paraId="65A146C7"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7252DE9"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взаимодействовать с закупочными комиссиями и технически обеспечивать деятельность закупочных комиссий;</w:t>
            </w:r>
          </w:p>
        </w:tc>
      </w:tr>
      <w:tr w:rsidR="007A49CE" w:rsidRPr="007A49CE" w14:paraId="0ACD3FA8" w14:textId="77777777" w:rsidTr="002741E2">
        <w:trPr>
          <w:trHeight w:val="20"/>
        </w:trPr>
        <w:tc>
          <w:tcPr>
            <w:tcW w:w="1036" w:type="pct"/>
            <w:vMerge/>
            <w:vAlign w:val="center"/>
            <w:hideMark/>
          </w:tcPr>
          <w:p w14:paraId="283C5EDB"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2F0FC38A"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анализировать поступившие заявки, оценивать результаты и подводить итоги закупочной процедуры;</w:t>
            </w:r>
          </w:p>
        </w:tc>
      </w:tr>
      <w:tr w:rsidR="007A49CE" w:rsidRPr="007A49CE" w14:paraId="0F02A9C9" w14:textId="77777777" w:rsidTr="002741E2">
        <w:trPr>
          <w:trHeight w:val="20"/>
        </w:trPr>
        <w:tc>
          <w:tcPr>
            <w:tcW w:w="1036" w:type="pct"/>
            <w:vMerge/>
            <w:vAlign w:val="center"/>
            <w:hideMark/>
          </w:tcPr>
          <w:p w14:paraId="7F0FBE2F"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A000D15"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формировать и согласовывать протоколы заседаний закупочных комиссий на основании решений, принятых членами комиссии по осуществлению закупок;</w:t>
            </w:r>
          </w:p>
        </w:tc>
      </w:tr>
      <w:tr w:rsidR="007A49CE" w:rsidRPr="007A49CE" w14:paraId="65D32E46" w14:textId="77777777" w:rsidTr="002741E2">
        <w:trPr>
          <w:trHeight w:val="20"/>
        </w:trPr>
        <w:tc>
          <w:tcPr>
            <w:tcW w:w="1036" w:type="pct"/>
            <w:vMerge/>
            <w:vAlign w:val="center"/>
            <w:hideMark/>
          </w:tcPr>
          <w:p w14:paraId="74383E9C"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2CC6E886"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проверять необходимую документацию для заключения контрактов и осуществлять процедуру подписания контракта с поставщиками (подрядчиками, исполнителями);</w:t>
            </w:r>
          </w:p>
        </w:tc>
      </w:tr>
      <w:tr w:rsidR="007A49CE" w:rsidRPr="007A49CE" w14:paraId="16B9BDF9" w14:textId="77777777" w:rsidTr="002741E2">
        <w:trPr>
          <w:trHeight w:val="20"/>
        </w:trPr>
        <w:tc>
          <w:tcPr>
            <w:tcW w:w="1036" w:type="pct"/>
            <w:vMerge/>
            <w:vAlign w:val="center"/>
            <w:hideMark/>
          </w:tcPr>
          <w:p w14:paraId="71A32C36"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BE40C54"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 xml:space="preserve">классифицировать товары на внутренних и внешних рынках; </w:t>
            </w:r>
          </w:p>
        </w:tc>
      </w:tr>
      <w:tr w:rsidR="007A49CE" w:rsidRPr="007A49CE" w14:paraId="293A2A86" w14:textId="77777777" w:rsidTr="002741E2">
        <w:trPr>
          <w:trHeight w:val="20"/>
        </w:trPr>
        <w:tc>
          <w:tcPr>
            <w:tcW w:w="1036" w:type="pct"/>
            <w:vMerge/>
            <w:vAlign w:val="center"/>
            <w:hideMark/>
          </w:tcPr>
          <w:p w14:paraId="6EB9A98F"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63AAC450"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разрабатывать тексты рекламной информации о товарах отечественного производства на иностранном языке для последующего распространения на внешних рынках;</w:t>
            </w:r>
          </w:p>
        </w:tc>
      </w:tr>
      <w:tr w:rsidR="007A49CE" w:rsidRPr="007A49CE" w14:paraId="3D051FAE" w14:textId="77777777" w:rsidTr="002741E2">
        <w:trPr>
          <w:trHeight w:val="20"/>
        </w:trPr>
        <w:tc>
          <w:tcPr>
            <w:tcW w:w="1036" w:type="pct"/>
            <w:vMerge/>
            <w:vAlign w:val="center"/>
            <w:hideMark/>
          </w:tcPr>
          <w:p w14:paraId="377E1B04"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BDF351A"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осуществлять деловую переписку по вопросам заключения внешнеторгового контракта;</w:t>
            </w:r>
          </w:p>
        </w:tc>
      </w:tr>
      <w:tr w:rsidR="007A49CE" w:rsidRPr="007A49CE" w14:paraId="5A1E5DC4" w14:textId="77777777" w:rsidTr="002741E2">
        <w:trPr>
          <w:trHeight w:val="20"/>
        </w:trPr>
        <w:tc>
          <w:tcPr>
            <w:tcW w:w="1036" w:type="pct"/>
            <w:vMerge/>
            <w:vAlign w:val="center"/>
            <w:hideMark/>
          </w:tcPr>
          <w:p w14:paraId="089D2C28"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0B3BB1F"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осуществлять взаимодействие с участниками внешнеторгового контракта;</w:t>
            </w:r>
          </w:p>
        </w:tc>
      </w:tr>
      <w:tr w:rsidR="007A49CE" w:rsidRPr="007A49CE" w14:paraId="073B65E9" w14:textId="77777777" w:rsidTr="002741E2">
        <w:trPr>
          <w:trHeight w:val="20"/>
        </w:trPr>
        <w:tc>
          <w:tcPr>
            <w:tcW w:w="1036" w:type="pct"/>
            <w:vMerge/>
            <w:vAlign w:val="center"/>
            <w:hideMark/>
          </w:tcPr>
          <w:p w14:paraId="5A00094F"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4E72051F"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подготавливать коммерческие предложения, запросы;</w:t>
            </w:r>
          </w:p>
        </w:tc>
      </w:tr>
      <w:tr w:rsidR="007A49CE" w:rsidRPr="007A49CE" w14:paraId="4E17471D" w14:textId="77777777" w:rsidTr="002741E2">
        <w:trPr>
          <w:trHeight w:val="20"/>
        </w:trPr>
        <w:tc>
          <w:tcPr>
            <w:tcW w:w="1036" w:type="pct"/>
            <w:vMerge/>
            <w:vAlign w:val="center"/>
            <w:hideMark/>
          </w:tcPr>
          <w:p w14:paraId="0CC1417D"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6CFA0178"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оформлять документацию в соответствии с требованиями законодательства Российской Федерации и международных актов;</w:t>
            </w:r>
          </w:p>
        </w:tc>
      </w:tr>
      <w:tr w:rsidR="007A49CE" w:rsidRPr="007A49CE" w14:paraId="3E11D1C6" w14:textId="77777777" w:rsidTr="002741E2">
        <w:trPr>
          <w:trHeight w:val="20"/>
        </w:trPr>
        <w:tc>
          <w:tcPr>
            <w:tcW w:w="1036" w:type="pct"/>
            <w:vMerge/>
            <w:vAlign w:val="center"/>
            <w:hideMark/>
          </w:tcPr>
          <w:p w14:paraId="6E0FFA60"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60522B8"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составлять и оформлять отчет, содержащий информацию о ходе исполнения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об изменении кон-тракта или о расторжении контракта;</w:t>
            </w:r>
          </w:p>
        </w:tc>
      </w:tr>
      <w:tr w:rsidR="007A49CE" w:rsidRPr="007A49CE" w14:paraId="3C609CEB" w14:textId="77777777" w:rsidTr="002741E2">
        <w:trPr>
          <w:trHeight w:val="20"/>
        </w:trPr>
        <w:tc>
          <w:tcPr>
            <w:tcW w:w="1036" w:type="pct"/>
            <w:vMerge/>
            <w:vAlign w:val="center"/>
            <w:hideMark/>
          </w:tcPr>
          <w:p w14:paraId="4CA9662E"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9C1D6F8"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осуществлять организацию оплаты/возврата денежных средств, организовывать уплату денежных сумм по банковской гарантии в предусмотренных случаях;</w:t>
            </w:r>
          </w:p>
        </w:tc>
      </w:tr>
      <w:tr w:rsidR="007A49CE" w:rsidRPr="007A49CE" w14:paraId="4A4DF91A" w14:textId="77777777" w:rsidTr="002741E2">
        <w:trPr>
          <w:trHeight w:val="20"/>
        </w:trPr>
        <w:tc>
          <w:tcPr>
            <w:tcW w:w="1036" w:type="pct"/>
            <w:vMerge/>
            <w:vAlign w:val="center"/>
            <w:hideMark/>
          </w:tcPr>
          <w:p w14:paraId="6170BF62"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3D6AEE8A"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обобщать и систематизировать коммерческую информацию для подготовки сводных отчетов и аналитических материалов;</w:t>
            </w:r>
          </w:p>
        </w:tc>
      </w:tr>
      <w:tr w:rsidR="007A49CE" w:rsidRPr="007A49CE" w14:paraId="61F85C48" w14:textId="77777777" w:rsidTr="002741E2">
        <w:trPr>
          <w:trHeight w:val="20"/>
        </w:trPr>
        <w:tc>
          <w:tcPr>
            <w:tcW w:w="1036" w:type="pct"/>
            <w:vMerge/>
            <w:vAlign w:val="center"/>
            <w:hideMark/>
          </w:tcPr>
          <w:p w14:paraId="2C5A3389"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B77E77D"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tc>
      </w:tr>
      <w:tr w:rsidR="007A49CE" w:rsidRPr="007A49CE" w14:paraId="69E35B85" w14:textId="77777777" w:rsidTr="002741E2">
        <w:trPr>
          <w:trHeight w:val="20"/>
        </w:trPr>
        <w:tc>
          <w:tcPr>
            <w:tcW w:w="1036" w:type="pct"/>
            <w:vMerge/>
            <w:vAlign w:val="center"/>
            <w:hideMark/>
          </w:tcPr>
          <w:p w14:paraId="0FF92700"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6459F39B"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осуществлять процесс поиска и заказа товаров с применением цифровых платформ;</w:t>
            </w:r>
          </w:p>
        </w:tc>
      </w:tr>
      <w:tr w:rsidR="007A49CE" w:rsidRPr="007A49CE" w14:paraId="7FA3445A" w14:textId="77777777" w:rsidTr="002741E2">
        <w:trPr>
          <w:trHeight w:val="20"/>
        </w:trPr>
        <w:tc>
          <w:tcPr>
            <w:tcW w:w="1036" w:type="pct"/>
            <w:vMerge/>
            <w:vAlign w:val="center"/>
            <w:hideMark/>
          </w:tcPr>
          <w:p w14:paraId="523AF1D4"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3A5C3D2A"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осуществлять процесс управления доставкой товаров покупателю используя возможности интернет-вещей;</w:t>
            </w:r>
          </w:p>
        </w:tc>
      </w:tr>
      <w:tr w:rsidR="007A49CE" w:rsidRPr="007A49CE" w14:paraId="473B8FBB" w14:textId="77777777" w:rsidTr="002741E2">
        <w:trPr>
          <w:trHeight w:val="20"/>
        </w:trPr>
        <w:tc>
          <w:tcPr>
            <w:tcW w:w="1036" w:type="pct"/>
            <w:vMerge/>
            <w:vAlign w:val="center"/>
            <w:hideMark/>
          </w:tcPr>
          <w:p w14:paraId="35823791"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F9A8DB7"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проводить анализ перемещения покупателей по торговому залу по данным камер видео наблюдений с целью оптимизации торгового пространства;</w:t>
            </w:r>
          </w:p>
        </w:tc>
      </w:tr>
      <w:tr w:rsidR="007A49CE" w:rsidRPr="007A49CE" w14:paraId="50AD649B" w14:textId="77777777" w:rsidTr="002741E2">
        <w:trPr>
          <w:trHeight w:val="20"/>
        </w:trPr>
        <w:tc>
          <w:tcPr>
            <w:tcW w:w="1036" w:type="pct"/>
            <w:vMerge/>
            <w:vAlign w:val="center"/>
            <w:hideMark/>
          </w:tcPr>
          <w:p w14:paraId="5305C223"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EF5A450"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осуществлять контроль за количеством и сроками хранения продовольственных товаров с применением датчиков контроля (интернет-вещей);</w:t>
            </w:r>
          </w:p>
        </w:tc>
      </w:tr>
      <w:tr w:rsidR="007A49CE" w:rsidRPr="007A49CE" w14:paraId="406F7914" w14:textId="77777777" w:rsidTr="002741E2">
        <w:trPr>
          <w:trHeight w:val="20"/>
        </w:trPr>
        <w:tc>
          <w:tcPr>
            <w:tcW w:w="1036" w:type="pct"/>
            <w:vMerge/>
            <w:vAlign w:val="center"/>
            <w:hideMark/>
          </w:tcPr>
          <w:p w14:paraId="26F97C74"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4C28486E"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 xml:space="preserve">использовать технологии дополненной реальности для повышения объема продаж; </w:t>
            </w:r>
          </w:p>
        </w:tc>
      </w:tr>
      <w:tr w:rsidR="007A49CE" w:rsidRPr="007A49CE" w14:paraId="2ED21BD5" w14:textId="77777777" w:rsidTr="002741E2">
        <w:trPr>
          <w:trHeight w:val="20"/>
        </w:trPr>
        <w:tc>
          <w:tcPr>
            <w:tcW w:w="1036" w:type="pct"/>
            <w:vMerge/>
            <w:vAlign w:val="center"/>
            <w:hideMark/>
          </w:tcPr>
          <w:p w14:paraId="0F84DB4C"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6DD9CB7"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применять цифровые вывески с использованием компьютерного зрения;</w:t>
            </w:r>
          </w:p>
        </w:tc>
      </w:tr>
      <w:tr w:rsidR="007A49CE" w:rsidRPr="007A49CE" w14:paraId="6899016C" w14:textId="77777777" w:rsidTr="002741E2">
        <w:trPr>
          <w:trHeight w:val="20"/>
        </w:trPr>
        <w:tc>
          <w:tcPr>
            <w:tcW w:w="1036" w:type="pct"/>
            <w:vMerge/>
            <w:vAlign w:val="center"/>
            <w:hideMark/>
          </w:tcPr>
          <w:p w14:paraId="4D827DE4"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2224608F"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применять технологии интернет-вещей в организации работы торговых площадок;</w:t>
            </w:r>
          </w:p>
        </w:tc>
      </w:tr>
      <w:tr w:rsidR="007A49CE" w:rsidRPr="007A49CE" w14:paraId="331E6ABB" w14:textId="77777777" w:rsidTr="002741E2">
        <w:trPr>
          <w:trHeight w:val="20"/>
        </w:trPr>
        <w:tc>
          <w:tcPr>
            <w:tcW w:w="1036" w:type="pct"/>
            <w:vMerge/>
            <w:vAlign w:val="center"/>
            <w:hideMark/>
          </w:tcPr>
          <w:p w14:paraId="50D88445"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D572475"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управлять полочным пространством магазина в облачной ABM SHELF;</w:t>
            </w:r>
          </w:p>
        </w:tc>
      </w:tr>
      <w:tr w:rsidR="007A49CE" w:rsidRPr="007A49CE" w14:paraId="4D8DBBE4" w14:textId="77777777" w:rsidTr="002741E2">
        <w:trPr>
          <w:trHeight w:val="20"/>
        </w:trPr>
        <w:tc>
          <w:tcPr>
            <w:tcW w:w="1036" w:type="pct"/>
            <w:vMerge/>
            <w:vAlign w:val="center"/>
            <w:hideMark/>
          </w:tcPr>
          <w:p w14:paraId="30F153B0"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352452EA"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оформлять факт продажи товаров с применением цифровых инструментов: онлайн-касс, электронных платформ, ресурсов интернет, безналичных платежей, регистрация продаж в системе ЕГАИС;</w:t>
            </w:r>
          </w:p>
        </w:tc>
      </w:tr>
      <w:tr w:rsidR="007A49CE" w:rsidRPr="007A49CE" w14:paraId="001BBEE7" w14:textId="77777777" w:rsidTr="002741E2">
        <w:trPr>
          <w:trHeight w:val="20"/>
        </w:trPr>
        <w:tc>
          <w:tcPr>
            <w:tcW w:w="1036" w:type="pct"/>
            <w:vMerge/>
            <w:vAlign w:val="center"/>
            <w:hideMark/>
          </w:tcPr>
          <w:p w14:paraId="516DEE59"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15DA1FB"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 xml:space="preserve">применять электронный документооборот; </w:t>
            </w:r>
          </w:p>
        </w:tc>
      </w:tr>
      <w:tr w:rsidR="007A49CE" w:rsidRPr="007A49CE" w14:paraId="75AEB7FC" w14:textId="77777777" w:rsidTr="002741E2">
        <w:trPr>
          <w:trHeight w:val="20"/>
        </w:trPr>
        <w:tc>
          <w:tcPr>
            <w:tcW w:w="1036" w:type="pct"/>
            <w:vMerge/>
            <w:vAlign w:val="center"/>
            <w:hideMark/>
          </w:tcPr>
          <w:p w14:paraId="4377578B"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4665A9A"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 xml:space="preserve">осуществлять торгово-технологические процессы, в том числе, с использованием техники эффективных коммуникаций. </w:t>
            </w:r>
          </w:p>
        </w:tc>
      </w:tr>
      <w:tr w:rsidR="007A49CE" w:rsidRPr="007A49CE" w14:paraId="576273E4" w14:textId="77777777" w:rsidTr="002741E2">
        <w:trPr>
          <w:trHeight w:val="20"/>
        </w:trPr>
        <w:tc>
          <w:tcPr>
            <w:tcW w:w="1036" w:type="pct"/>
            <w:vMerge/>
            <w:vAlign w:val="center"/>
            <w:hideMark/>
          </w:tcPr>
          <w:p w14:paraId="4AD529EB"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6EB60172"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применять основные ИИ-решения -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документов, роботы, видео аналитика, чат-боты;</w:t>
            </w:r>
          </w:p>
        </w:tc>
      </w:tr>
      <w:tr w:rsidR="007A49CE" w:rsidRPr="007A49CE" w14:paraId="0CF03C49" w14:textId="77777777" w:rsidTr="002741E2">
        <w:trPr>
          <w:trHeight w:val="20"/>
        </w:trPr>
        <w:tc>
          <w:tcPr>
            <w:tcW w:w="1036" w:type="pct"/>
            <w:vMerge/>
            <w:vAlign w:val="center"/>
            <w:hideMark/>
          </w:tcPr>
          <w:p w14:paraId="7704C6DE"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D4E3913"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оформлять заказы на поставку товаров с применением компьютерных программ;</w:t>
            </w:r>
          </w:p>
        </w:tc>
      </w:tr>
      <w:tr w:rsidR="007A49CE" w:rsidRPr="007A49CE" w14:paraId="589FFCC8" w14:textId="77777777" w:rsidTr="002741E2">
        <w:trPr>
          <w:trHeight w:val="20"/>
        </w:trPr>
        <w:tc>
          <w:tcPr>
            <w:tcW w:w="1036" w:type="pct"/>
            <w:vMerge/>
            <w:vAlign w:val="center"/>
            <w:hideMark/>
          </w:tcPr>
          <w:p w14:paraId="774580B4"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40675E78"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tc>
      </w:tr>
      <w:tr w:rsidR="007A49CE" w:rsidRPr="007A49CE" w14:paraId="3996806B" w14:textId="77777777" w:rsidTr="002741E2">
        <w:trPr>
          <w:trHeight w:val="20"/>
        </w:trPr>
        <w:tc>
          <w:tcPr>
            <w:tcW w:w="1036" w:type="pct"/>
            <w:vMerge/>
            <w:vAlign w:val="center"/>
            <w:hideMark/>
          </w:tcPr>
          <w:p w14:paraId="0CB160AC"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BD65C10"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пользоваться современными поисковыми системами для сбора информации о внутренних внешних рынках.</w:t>
            </w:r>
          </w:p>
        </w:tc>
      </w:tr>
      <w:tr w:rsidR="007A49CE" w:rsidRPr="007A49CE" w14:paraId="0BDD48DF" w14:textId="77777777" w:rsidTr="002741E2">
        <w:trPr>
          <w:trHeight w:val="20"/>
        </w:trPr>
        <w:tc>
          <w:tcPr>
            <w:tcW w:w="1036" w:type="pct"/>
            <w:vMerge w:val="restart"/>
            <w:shd w:val="clear" w:color="auto" w:fill="auto"/>
            <w:hideMark/>
          </w:tcPr>
          <w:p w14:paraId="5DC961F6" w14:textId="77777777" w:rsidR="007A49CE" w:rsidRPr="007A49CE" w:rsidRDefault="007A49CE" w:rsidP="007A49CE">
            <w:pPr>
              <w:spacing w:after="0" w:line="240" w:lineRule="auto"/>
              <w:ind w:firstLine="680"/>
              <w:rPr>
                <w:rFonts w:ascii="Times New Roman" w:hAnsi="Times New Roman"/>
                <w:color w:val="000000"/>
                <w:sz w:val="24"/>
                <w:szCs w:val="24"/>
              </w:rPr>
            </w:pPr>
            <w:r w:rsidRPr="007A49CE">
              <w:rPr>
                <w:rFonts w:ascii="Times New Roman" w:hAnsi="Times New Roman"/>
                <w:color w:val="000000"/>
                <w:sz w:val="24"/>
                <w:szCs w:val="24"/>
              </w:rPr>
              <w:t>Знать</w:t>
            </w:r>
          </w:p>
        </w:tc>
        <w:tc>
          <w:tcPr>
            <w:tcW w:w="3964" w:type="pct"/>
            <w:shd w:val="clear" w:color="auto" w:fill="auto"/>
            <w:vAlign w:val="center"/>
            <w:hideMark/>
          </w:tcPr>
          <w:p w14:paraId="11BFF316"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методы и инструменты работы с базами данных внутренних и внешних рынков;</w:t>
            </w:r>
          </w:p>
        </w:tc>
      </w:tr>
      <w:tr w:rsidR="007A49CE" w:rsidRPr="007A49CE" w14:paraId="0EFF6270" w14:textId="77777777" w:rsidTr="002741E2">
        <w:trPr>
          <w:trHeight w:val="20"/>
        </w:trPr>
        <w:tc>
          <w:tcPr>
            <w:tcW w:w="1036" w:type="pct"/>
            <w:vMerge/>
            <w:vAlign w:val="center"/>
            <w:hideMark/>
          </w:tcPr>
          <w:p w14:paraId="43413721"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37ECB598"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iCs/>
                <w:color w:val="000000"/>
                <w:sz w:val="24"/>
                <w:szCs w:val="24"/>
              </w:rPr>
              <w:t>требования к порядку заполнения и ведения рабочей документации, схем электронного документооборота;</w:t>
            </w:r>
          </w:p>
        </w:tc>
      </w:tr>
      <w:tr w:rsidR="007A49CE" w:rsidRPr="007A49CE" w14:paraId="3CA06F0F" w14:textId="77777777" w:rsidTr="002741E2">
        <w:trPr>
          <w:trHeight w:val="20"/>
        </w:trPr>
        <w:tc>
          <w:tcPr>
            <w:tcW w:w="1036" w:type="pct"/>
            <w:vMerge/>
            <w:vAlign w:val="center"/>
            <w:hideMark/>
          </w:tcPr>
          <w:p w14:paraId="76700A79"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434EAF1B"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iCs/>
                <w:color w:val="000000"/>
                <w:sz w:val="24"/>
                <w:szCs w:val="24"/>
              </w:rPr>
              <w:t>стандарты и требования внешних рынков к товарной продукции;</w:t>
            </w:r>
          </w:p>
        </w:tc>
      </w:tr>
      <w:tr w:rsidR="007A49CE" w:rsidRPr="007A49CE" w14:paraId="763B2CF6" w14:textId="77777777" w:rsidTr="002741E2">
        <w:trPr>
          <w:trHeight w:val="20"/>
        </w:trPr>
        <w:tc>
          <w:tcPr>
            <w:tcW w:w="1036" w:type="pct"/>
            <w:vMerge/>
            <w:vAlign w:val="center"/>
            <w:hideMark/>
          </w:tcPr>
          <w:p w14:paraId="71D15A87"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78AE335"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правовые нормы оформления и заключения договоров с поставщиками и потребителями товаров и услуг;</w:t>
            </w:r>
          </w:p>
        </w:tc>
      </w:tr>
      <w:tr w:rsidR="007A49CE" w:rsidRPr="007A49CE" w14:paraId="68AFECE3" w14:textId="77777777" w:rsidTr="002741E2">
        <w:trPr>
          <w:trHeight w:val="20"/>
        </w:trPr>
        <w:tc>
          <w:tcPr>
            <w:tcW w:w="1036" w:type="pct"/>
            <w:vMerge/>
            <w:vAlign w:val="center"/>
            <w:hideMark/>
          </w:tcPr>
          <w:p w14:paraId="5738C8DC"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387E848D"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структуру и содержание договора поставки, спецификации и сопроводительного письма критерии поиска и методы отбора поставщиков;</w:t>
            </w:r>
          </w:p>
        </w:tc>
      </w:tr>
      <w:tr w:rsidR="007A49CE" w:rsidRPr="007A49CE" w14:paraId="3EEC5108" w14:textId="77777777" w:rsidTr="002741E2">
        <w:trPr>
          <w:trHeight w:val="20"/>
        </w:trPr>
        <w:tc>
          <w:tcPr>
            <w:tcW w:w="1036" w:type="pct"/>
            <w:vMerge/>
            <w:vAlign w:val="center"/>
            <w:hideMark/>
          </w:tcPr>
          <w:p w14:paraId="401FAE3C"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A6C119C"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методы и инструменты работы с базами больших данных;</w:t>
            </w:r>
          </w:p>
        </w:tc>
      </w:tr>
      <w:tr w:rsidR="007A49CE" w:rsidRPr="007A49CE" w14:paraId="59349C54" w14:textId="77777777" w:rsidTr="002741E2">
        <w:trPr>
          <w:trHeight w:val="20"/>
        </w:trPr>
        <w:tc>
          <w:tcPr>
            <w:tcW w:w="1036" w:type="pct"/>
            <w:vMerge/>
            <w:vAlign w:val="center"/>
            <w:hideMark/>
          </w:tcPr>
          <w:p w14:paraId="0AED8510"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5167288"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 xml:space="preserve">требования к порядку заполнения и ведения рабочей документации, </w:t>
            </w:r>
          </w:p>
        </w:tc>
      </w:tr>
      <w:tr w:rsidR="007A49CE" w:rsidRPr="007A49CE" w14:paraId="53C165B3" w14:textId="77777777" w:rsidTr="002741E2">
        <w:trPr>
          <w:trHeight w:val="20"/>
        </w:trPr>
        <w:tc>
          <w:tcPr>
            <w:tcW w:w="1036" w:type="pct"/>
            <w:vMerge/>
            <w:vAlign w:val="center"/>
            <w:hideMark/>
          </w:tcPr>
          <w:p w14:paraId="525E22F3"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06F955B"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схем электронного документооборота;</w:t>
            </w:r>
          </w:p>
        </w:tc>
      </w:tr>
      <w:tr w:rsidR="007A49CE" w:rsidRPr="007A49CE" w14:paraId="0107D53C" w14:textId="77777777" w:rsidTr="002741E2">
        <w:trPr>
          <w:trHeight w:val="20"/>
        </w:trPr>
        <w:tc>
          <w:tcPr>
            <w:tcW w:w="1036" w:type="pct"/>
            <w:vMerge/>
            <w:vAlign w:val="center"/>
            <w:hideMark/>
          </w:tcPr>
          <w:p w14:paraId="3D677339"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44BC25ED"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законодательство Российской Федерации о контрактной системе в сфере закупок товаров;</w:t>
            </w:r>
          </w:p>
        </w:tc>
      </w:tr>
      <w:tr w:rsidR="007A49CE" w:rsidRPr="007A49CE" w14:paraId="59DA22D2" w14:textId="77777777" w:rsidTr="002741E2">
        <w:trPr>
          <w:trHeight w:val="20"/>
        </w:trPr>
        <w:tc>
          <w:tcPr>
            <w:tcW w:w="1036" w:type="pct"/>
            <w:vMerge/>
            <w:vAlign w:val="center"/>
            <w:hideMark/>
          </w:tcPr>
          <w:p w14:paraId="248C13FF"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2CE7F621"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особенности составления закупочной документации;</w:t>
            </w:r>
          </w:p>
        </w:tc>
      </w:tr>
      <w:tr w:rsidR="007A49CE" w:rsidRPr="007A49CE" w14:paraId="7D7BD1B7" w14:textId="77777777" w:rsidTr="002741E2">
        <w:trPr>
          <w:trHeight w:val="20"/>
        </w:trPr>
        <w:tc>
          <w:tcPr>
            <w:tcW w:w="1036" w:type="pct"/>
            <w:vMerge/>
            <w:vAlign w:val="center"/>
            <w:hideMark/>
          </w:tcPr>
          <w:p w14:paraId="2076B7C8"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5753B97"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методы определения и обоснования начальных максимальных цен контракта;</w:t>
            </w:r>
          </w:p>
        </w:tc>
      </w:tr>
      <w:tr w:rsidR="007A49CE" w:rsidRPr="007A49CE" w14:paraId="6E835AEE" w14:textId="77777777" w:rsidTr="002741E2">
        <w:trPr>
          <w:trHeight w:val="20"/>
        </w:trPr>
        <w:tc>
          <w:tcPr>
            <w:tcW w:w="1036" w:type="pct"/>
            <w:vMerge/>
            <w:vAlign w:val="center"/>
            <w:hideMark/>
          </w:tcPr>
          <w:p w14:paraId="12294CB9"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57116C5"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основные технические характеристики, преимущества и особенности продукции организации, поставляемой на внешние рынки;</w:t>
            </w:r>
          </w:p>
        </w:tc>
      </w:tr>
      <w:tr w:rsidR="007A49CE" w:rsidRPr="007A49CE" w14:paraId="0F9BD7D0" w14:textId="77777777" w:rsidTr="002741E2">
        <w:trPr>
          <w:trHeight w:val="20"/>
        </w:trPr>
        <w:tc>
          <w:tcPr>
            <w:tcW w:w="1036" w:type="pct"/>
            <w:vMerge/>
            <w:vAlign w:val="center"/>
            <w:hideMark/>
          </w:tcPr>
          <w:p w14:paraId="404454B9"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8730537"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нормативные правовые акты, регламентирующие внешнеэкономическую деятельность;</w:t>
            </w:r>
          </w:p>
        </w:tc>
      </w:tr>
      <w:tr w:rsidR="007A49CE" w:rsidRPr="007A49CE" w14:paraId="4287B9AD" w14:textId="77777777" w:rsidTr="002741E2">
        <w:trPr>
          <w:trHeight w:val="20"/>
        </w:trPr>
        <w:tc>
          <w:tcPr>
            <w:tcW w:w="1036" w:type="pct"/>
            <w:vMerge/>
            <w:vAlign w:val="center"/>
            <w:hideMark/>
          </w:tcPr>
          <w:p w14:paraId="68B30F51"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385F7E94"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международные правила толкования наиболее широко используемых торговых терминов в области внешней торговли;</w:t>
            </w:r>
          </w:p>
        </w:tc>
      </w:tr>
      <w:tr w:rsidR="007A49CE" w:rsidRPr="007A49CE" w14:paraId="08EB01C5" w14:textId="77777777" w:rsidTr="002741E2">
        <w:trPr>
          <w:trHeight w:val="20"/>
        </w:trPr>
        <w:tc>
          <w:tcPr>
            <w:tcW w:w="1036" w:type="pct"/>
            <w:vMerge/>
            <w:vAlign w:val="center"/>
            <w:hideMark/>
          </w:tcPr>
          <w:p w14:paraId="6BEAE761"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2DBB63A8"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международные договоры в сфере стандартов и требований к продукции;</w:t>
            </w:r>
          </w:p>
        </w:tc>
      </w:tr>
      <w:tr w:rsidR="007A49CE" w:rsidRPr="007A49CE" w14:paraId="7767B37F" w14:textId="77777777" w:rsidTr="002741E2">
        <w:trPr>
          <w:trHeight w:val="20"/>
        </w:trPr>
        <w:tc>
          <w:tcPr>
            <w:tcW w:w="1036" w:type="pct"/>
            <w:vMerge/>
            <w:vAlign w:val="center"/>
            <w:hideMark/>
          </w:tcPr>
          <w:p w14:paraId="3AAF9EF6"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E720646"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стандарты и требования внешних рынков к товарной продукции;</w:t>
            </w:r>
          </w:p>
        </w:tc>
      </w:tr>
      <w:tr w:rsidR="007A49CE" w:rsidRPr="007A49CE" w14:paraId="121FEAEE" w14:textId="77777777" w:rsidTr="002741E2">
        <w:trPr>
          <w:trHeight w:val="20"/>
        </w:trPr>
        <w:tc>
          <w:tcPr>
            <w:tcW w:w="1036" w:type="pct"/>
            <w:vMerge/>
            <w:vAlign w:val="center"/>
            <w:hideMark/>
          </w:tcPr>
          <w:p w14:paraId="605E09F1"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12B057AB"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методы и инструменты работы с базами данных и источниками маркетинговой информации о внешних рынках внешних рынков;</w:t>
            </w:r>
          </w:p>
        </w:tc>
      </w:tr>
      <w:tr w:rsidR="007A49CE" w:rsidRPr="007A49CE" w14:paraId="55B412A7" w14:textId="77777777" w:rsidTr="002741E2">
        <w:trPr>
          <w:trHeight w:val="20"/>
        </w:trPr>
        <w:tc>
          <w:tcPr>
            <w:tcW w:w="1036" w:type="pct"/>
            <w:vMerge/>
            <w:vAlign w:val="center"/>
            <w:hideMark/>
          </w:tcPr>
          <w:p w14:paraId="6D845B97"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9BA935D"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методы разработки рекламной информации для внешних рынков и инструменты продвижения товаров и услуг на внешних рынках;</w:t>
            </w:r>
          </w:p>
        </w:tc>
      </w:tr>
      <w:tr w:rsidR="007A49CE" w:rsidRPr="007A49CE" w14:paraId="3551DDB2" w14:textId="77777777" w:rsidTr="002741E2">
        <w:trPr>
          <w:trHeight w:val="20"/>
        </w:trPr>
        <w:tc>
          <w:tcPr>
            <w:tcW w:w="1036" w:type="pct"/>
            <w:vMerge/>
            <w:vAlign w:val="center"/>
            <w:hideMark/>
          </w:tcPr>
          <w:p w14:paraId="783C6F86"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418F663C"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основные виды и методы международных маркетинговых коммуникаций;</w:t>
            </w:r>
          </w:p>
        </w:tc>
      </w:tr>
      <w:tr w:rsidR="007A49CE" w:rsidRPr="007A49CE" w14:paraId="67EDDA4A" w14:textId="77777777" w:rsidTr="002741E2">
        <w:trPr>
          <w:trHeight w:val="20"/>
        </w:trPr>
        <w:tc>
          <w:tcPr>
            <w:tcW w:w="1036" w:type="pct"/>
            <w:vMerge/>
            <w:vAlign w:val="center"/>
            <w:hideMark/>
          </w:tcPr>
          <w:p w14:paraId="20B2BD99"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4205873"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документооборот внешнеторговых сделок;</w:t>
            </w:r>
          </w:p>
        </w:tc>
      </w:tr>
      <w:tr w:rsidR="007A49CE" w:rsidRPr="007A49CE" w14:paraId="267E54CB" w14:textId="77777777" w:rsidTr="002741E2">
        <w:trPr>
          <w:trHeight w:val="20"/>
        </w:trPr>
        <w:tc>
          <w:tcPr>
            <w:tcW w:w="1036" w:type="pct"/>
            <w:vMerge/>
            <w:vAlign w:val="center"/>
            <w:hideMark/>
          </w:tcPr>
          <w:p w14:paraId="2ADC30A9"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C438CD3"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условия внешнеторгового контракта;</w:t>
            </w:r>
          </w:p>
        </w:tc>
      </w:tr>
      <w:tr w:rsidR="007A49CE" w:rsidRPr="007A49CE" w14:paraId="61B292DF" w14:textId="77777777" w:rsidTr="002741E2">
        <w:trPr>
          <w:trHeight w:val="20"/>
        </w:trPr>
        <w:tc>
          <w:tcPr>
            <w:tcW w:w="1036" w:type="pct"/>
            <w:vMerge/>
            <w:vAlign w:val="center"/>
            <w:hideMark/>
          </w:tcPr>
          <w:p w14:paraId="5787B6ED"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0C81915F"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нормы этики и делового общения с иностранными партнерами;</w:t>
            </w:r>
          </w:p>
        </w:tc>
      </w:tr>
      <w:tr w:rsidR="007A49CE" w:rsidRPr="007A49CE" w14:paraId="4C98A92B" w14:textId="77777777" w:rsidTr="002741E2">
        <w:trPr>
          <w:trHeight w:val="20"/>
        </w:trPr>
        <w:tc>
          <w:tcPr>
            <w:tcW w:w="1036" w:type="pct"/>
            <w:vMerge/>
            <w:vAlign w:val="center"/>
            <w:hideMark/>
          </w:tcPr>
          <w:p w14:paraId="1AB9590B"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399C147"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правила оформления документации по внешнеторговому контракту;</w:t>
            </w:r>
          </w:p>
        </w:tc>
      </w:tr>
      <w:tr w:rsidR="007A49CE" w:rsidRPr="007A49CE" w14:paraId="1951981B" w14:textId="77777777" w:rsidTr="002741E2">
        <w:trPr>
          <w:trHeight w:val="20"/>
        </w:trPr>
        <w:tc>
          <w:tcPr>
            <w:tcW w:w="1036" w:type="pct"/>
            <w:vMerge/>
            <w:vAlign w:val="center"/>
            <w:hideMark/>
          </w:tcPr>
          <w:p w14:paraId="179EB170"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3E09CEDC"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порядок документооборота в организации;</w:t>
            </w:r>
          </w:p>
        </w:tc>
      </w:tr>
      <w:tr w:rsidR="007A49CE" w:rsidRPr="007A49CE" w14:paraId="58416008" w14:textId="77777777" w:rsidTr="002741E2">
        <w:trPr>
          <w:trHeight w:val="20"/>
        </w:trPr>
        <w:tc>
          <w:tcPr>
            <w:tcW w:w="1036" w:type="pct"/>
            <w:vMerge/>
            <w:vAlign w:val="center"/>
            <w:hideMark/>
          </w:tcPr>
          <w:p w14:paraId="6A44F08A"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1CCC8D4"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основы риск-менеджмента во внешнеэкономической деятельности;</w:t>
            </w:r>
          </w:p>
        </w:tc>
      </w:tr>
      <w:tr w:rsidR="007A49CE" w:rsidRPr="007A49CE" w14:paraId="7BBF63E5" w14:textId="77777777" w:rsidTr="002741E2">
        <w:trPr>
          <w:trHeight w:val="20"/>
        </w:trPr>
        <w:tc>
          <w:tcPr>
            <w:tcW w:w="1036" w:type="pct"/>
            <w:vMerge/>
            <w:vAlign w:val="center"/>
            <w:hideMark/>
          </w:tcPr>
          <w:p w14:paraId="5F0DE5DA"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3337B8F5"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 xml:space="preserve">виды торговых структур; </w:t>
            </w:r>
          </w:p>
        </w:tc>
      </w:tr>
      <w:tr w:rsidR="007A49CE" w:rsidRPr="007A49CE" w14:paraId="7B2E5A82" w14:textId="77777777" w:rsidTr="002741E2">
        <w:trPr>
          <w:trHeight w:val="20"/>
        </w:trPr>
        <w:tc>
          <w:tcPr>
            <w:tcW w:w="1036" w:type="pct"/>
            <w:vMerge/>
            <w:vAlign w:val="center"/>
            <w:hideMark/>
          </w:tcPr>
          <w:p w14:paraId="786840AC"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28609AF"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формы и виды торговли, составные элементы торговой деятельности;</w:t>
            </w:r>
          </w:p>
        </w:tc>
      </w:tr>
      <w:tr w:rsidR="007A49CE" w:rsidRPr="007A49CE" w14:paraId="26E44B17" w14:textId="77777777" w:rsidTr="002741E2">
        <w:trPr>
          <w:trHeight w:val="20"/>
        </w:trPr>
        <w:tc>
          <w:tcPr>
            <w:tcW w:w="1036" w:type="pct"/>
            <w:vMerge/>
            <w:vAlign w:val="center"/>
            <w:hideMark/>
          </w:tcPr>
          <w:p w14:paraId="3C53288F"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D47CF30"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 xml:space="preserve">материально-техническую базу торговли; </w:t>
            </w:r>
          </w:p>
        </w:tc>
      </w:tr>
      <w:tr w:rsidR="007A49CE" w:rsidRPr="007A49CE" w14:paraId="45C87DA9" w14:textId="77777777" w:rsidTr="002741E2">
        <w:trPr>
          <w:trHeight w:val="20"/>
        </w:trPr>
        <w:tc>
          <w:tcPr>
            <w:tcW w:w="1036" w:type="pct"/>
            <w:vMerge/>
            <w:vAlign w:val="center"/>
            <w:hideMark/>
          </w:tcPr>
          <w:p w14:paraId="1F21855A"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640598EC"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инфраструктуру потребительского рынка;</w:t>
            </w:r>
          </w:p>
        </w:tc>
      </w:tr>
      <w:tr w:rsidR="007A49CE" w:rsidRPr="007A49CE" w14:paraId="10762798" w14:textId="77777777" w:rsidTr="002741E2">
        <w:trPr>
          <w:trHeight w:val="20"/>
        </w:trPr>
        <w:tc>
          <w:tcPr>
            <w:tcW w:w="1036" w:type="pct"/>
            <w:vMerge/>
            <w:vAlign w:val="center"/>
            <w:hideMark/>
          </w:tcPr>
          <w:p w14:paraId="378993C3"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33F671BD"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средства, методы, инновации в отрасли;</w:t>
            </w:r>
          </w:p>
        </w:tc>
      </w:tr>
      <w:tr w:rsidR="007A49CE" w:rsidRPr="007A49CE" w14:paraId="55A97AA3" w14:textId="77777777" w:rsidTr="002741E2">
        <w:trPr>
          <w:trHeight w:val="20"/>
        </w:trPr>
        <w:tc>
          <w:tcPr>
            <w:tcW w:w="1036" w:type="pct"/>
            <w:vMerge/>
            <w:vAlign w:val="center"/>
            <w:hideMark/>
          </w:tcPr>
          <w:p w14:paraId="1FD9B415"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7DDE5680"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 xml:space="preserve">организацию торгово-технологических процессов в офлайн и онлайн торговле; </w:t>
            </w:r>
          </w:p>
        </w:tc>
      </w:tr>
      <w:tr w:rsidR="007A49CE" w:rsidRPr="007A49CE" w14:paraId="3B7DAAB9" w14:textId="77777777" w:rsidTr="002741E2">
        <w:trPr>
          <w:trHeight w:val="20"/>
        </w:trPr>
        <w:tc>
          <w:tcPr>
            <w:tcW w:w="1036" w:type="pct"/>
            <w:vMerge/>
            <w:vAlign w:val="center"/>
            <w:hideMark/>
          </w:tcPr>
          <w:p w14:paraId="61D2AF15"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6A9399BC"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требования к порядку заполнения и ведения рабочей документации, схем электронного документооборота;</w:t>
            </w:r>
          </w:p>
        </w:tc>
      </w:tr>
      <w:tr w:rsidR="007A49CE" w:rsidRPr="007A49CE" w14:paraId="50AEC575" w14:textId="77777777" w:rsidTr="002741E2">
        <w:trPr>
          <w:trHeight w:val="20"/>
        </w:trPr>
        <w:tc>
          <w:tcPr>
            <w:tcW w:w="1036" w:type="pct"/>
            <w:vMerge/>
            <w:vAlign w:val="center"/>
            <w:hideMark/>
          </w:tcPr>
          <w:p w14:paraId="5F0B447C"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4E4F3B9D"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 xml:space="preserve">основные и дополнительные услуги оптовой и розничной торговли: цели, задачи, принципы, объекты, субъекты внутренней и внешней торговли; </w:t>
            </w:r>
          </w:p>
        </w:tc>
      </w:tr>
      <w:tr w:rsidR="007A49CE" w:rsidRPr="007A49CE" w14:paraId="072EBECB" w14:textId="77777777" w:rsidTr="002741E2">
        <w:trPr>
          <w:trHeight w:val="20"/>
        </w:trPr>
        <w:tc>
          <w:tcPr>
            <w:tcW w:w="1036" w:type="pct"/>
            <w:vMerge/>
            <w:vAlign w:val="center"/>
            <w:hideMark/>
          </w:tcPr>
          <w:p w14:paraId="5BDA0806"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672A4F2"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требования законодательства Российской Федерации, нормативные правовые акты, регулирующие торговую деятельность;</w:t>
            </w:r>
          </w:p>
        </w:tc>
      </w:tr>
      <w:tr w:rsidR="007A49CE" w:rsidRPr="007A49CE" w14:paraId="40E6FFA7" w14:textId="77777777" w:rsidTr="002741E2">
        <w:trPr>
          <w:trHeight w:val="20"/>
        </w:trPr>
        <w:tc>
          <w:tcPr>
            <w:tcW w:w="1036" w:type="pct"/>
            <w:vMerge/>
            <w:vAlign w:val="center"/>
            <w:hideMark/>
          </w:tcPr>
          <w:p w14:paraId="275A3449"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4A949362"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 xml:space="preserve">правила торговли; </w:t>
            </w:r>
          </w:p>
        </w:tc>
      </w:tr>
      <w:tr w:rsidR="007A49CE" w:rsidRPr="007A49CE" w14:paraId="1D2ECEF9" w14:textId="77777777" w:rsidTr="002741E2">
        <w:trPr>
          <w:trHeight w:val="20"/>
        </w:trPr>
        <w:tc>
          <w:tcPr>
            <w:tcW w:w="1036" w:type="pct"/>
            <w:vMerge/>
            <w:vAlign w:val="center"/>
            <w:hideMark/>
          </w:tcPr>
          <w:p w14:paraId="78EA7677" w14:textId="77777777" w:rsidR="007A49CE" w:rsidRPr="007A49CE" w:rsidRDefault="007A49CE" w:rsidP="007A49CE">
            <w:pPr>
              <w:spacing w:after="0" w:line="240" w:lineRule="auto"/>
              <w:ind w:firstLine="680"/>
              <w:rPr>
                <w:rFonts w:ascii="Times New Roman" w:hAnsi="Times New Roman"/>
                <w:color w:val="000000"/>
                <w:sz w:val="24"/>
                <w:szCs w:val="24"/>
              </w:rPr>
            </w:pPr>
          </w:p>
        </w:tc>
        <w:tc>
          <w:tcPr>
            <w:tcW w:w="3964" w:type="pct"/>
            <w:shd w:val="clear" w:color="auto" w:fill="auto"/>
            <w:vAlign w:val="center"/>
            <w:hideMark/>
          </w:tcPr>
          <w:p w14:paraId="55CFBA66" w14:textId="77777777" w:rsidR="007A49CE" w:rsidRPr="007A49CE" w:rsidRDefault="007A49CE" w:rsidP="007A49CE">
            <w:pPr>
              <w:spacing w:after="0" w:line="240" w:lineRule="auto"/>
              <w:ind w:firstLine="680"/>
              <w:jc w:val="both"/>
              <w:rPr>
                <w:rFonts w:ascii="Times New Roman" w:hAnsi="Times New Roman"/>
                <w:color w:val="000000"/>
                <w:sz w:val="24"/>
                <w:szCs w:val="24"/>
              </w:rPr>
            </w:pPr>
            <w:r w:rsidRPr="007A49CE">
              <w:rPr>
                <w:rFonts w:ascii="Times New Roman" w:hAnsi="Times New Roman"/>
                <w:color w:val="000000"/>
                <w:sz w:val="24"/>
                <w:szCs w:val="24"/>
              </w:rPr>
              <w:t>количественные и качественные показатели оценки эффективности торговой деятельности.</w:t>
            </w:r>
          </w:p>
        </w:tc>
      </w:tr>
    </w:tbl>
    <w:p w14:paraId="27C6D9DC" w14:textId="72A3F20F" w:rsidR="007A49CE" w:rsidRDefault="007A49CE" w:rsidP="007A49CE">
      <w:pPr>
        <w:pStyle w:val="a5"/>
        <w:ind w:firstLine="680"/>
      </w:pPr>
    </w:p>
    <w:p w14:paraId="168A187F" w14:textId="77777777" w:rsidR="004C6AAC" w:rsidRPr="007A49CE" w:rsidRDefault="004C6AAC" w:rsidP="007A49CE">
      <w:pPr>
        <w:pStyle w:val="a5"/>
        <w:ind w:firstLine="680"/>
      </w:pPr>
    </w:p>
    <w:p w14:paraId="12A097A1" w14:textId="77777777" w:rsidR="007A49CE" w:rsidRPr="002741E2" w:rsidRDefault="007A49CE" w:rsidP="00EC116E">
      <w:pPr>
        <w:pStyle w:val="2"/>
        <w:keepNext w:val="0"/>
        <w:widowControl w:val="0"/>
        <w:numPr>
          <w:ilvl w:val="2"/>
          <w:numId w:val="29"/>
        </w:numPr>
        <w:tabs>
          <w:tab w:val="left" w:pos="842"/>
        </w:tabs>
        <w:autoSpaceDE w:val="0"/>
        <w:autoSpaceDN w:val="0"/>
        <w:spacing w:before="0" w:after="0"/>
        <w:ind w:left="0" w:firstLine="680"/>
        <w:jc w:val="both"/>
        <w:rPr>
          <w:rFonts w:ascii="Times New Roman" w:hAnsi="Times New Roman"/>
          <w:i w:val="0"/>
          <w:sz w:val="24"/>
          <w:szCs w:val="24"/>
        </w:rPr>
      </w:pPr>
      <w:r w:rsidRPr="002741E2">
        <w:rPr>
          <w:rFonts w:ascii="Times New Roman" w:hAnsi="Times New Roman"/>
          <w:i w:val="0"/>
          <w:sz w:val="24"/>
          <w:szCs w:val="24"/>
        </w:rPr>
        <w:lastRenderedPageBreak/>
        <w:t>Формы промежуточной аттестации по ОПОП при освоении</w:t>
      </w:r>
      <w:r w:rsidRPr="002741E2">
        <w:rPr>
          <w:rFonts w:ascii="Times New Roman" w:hAnsi="Times New Roman"/>
          <w:i w:val="0"/>
          <w:spacing w:val="-58"/>
          <w:sz w:val="24"/>
          <w:szCs w:val="24"/>
        </w:rPr>
        <w:t xml:space="preserve"> </w:t>
      </w:r>
      <w:r w:rsidRPr="002741E2">
        <w:rPr>
          <w:rFonts w:ascii="Times New Roman" w:hAnsi="Times New Roman"/>
          <w:i w:val="0"/>
          <w:sz w:val="24"/>
          <w:szCs w:val="24"/>
        </w:rPr>
        <w:t>профессионального</w:t>
      </w:r>
      <w:r w:rsidRPr="002741E2">
        <w:rPr>
          <w:rFonts w:ascii="Times New Roman" w:hAnsi="Times New Roman"/>
          <w:i w:val="0"/>
          <w:spacing w:val="-1"/>
          <w:sz w:val="24"/>
          <w:szCs w:val="24"/>
        </w:rPr>
        <w:t xml:space="preserve"> </w:t>
      </w:r>
      <w:r w:rsidRPr="002741E2">
        <w:rPr>
          <w:rFonts w:ascii="Times New Roman" w:hAnsi="Times New Roman"/>
          <w:i w:val="0"/>
          <w:sz w:val="24"/>
          <w:szCs w:val="24"/>
        </w:rPr>
        <w:t>модуля</w:t>
      </w:r>
    </w:p>
    <w:p w14:paraId="35E5B2A3" w14:textId="77777777" w:rsidR="007A49CE" w:rsidRPr="007A49CE" w:rsidRDefault="007A49CE" w:rsidP="002741E2">
      <w:pPr>
        <w:pStyle w:val="a5"/>
        <w:ind w:firstLine="680"/>
        <w:jc w:val="right"/>
      </w:pPr>
      <w:r w:rsidRPr="007A49CE">
        <w:t>Таблица</w:t>
      </w:r>
      <w:r w:rsidRPr="007A49CE">
        <w:rPr>
          <w:spacing w:val="-2"/>
        </w:rPr>
        <w:t xml:space="preserve"> </w:t>
      </w:r>
      <w:r w:rsidRPr="007A49CE">
        <w:t>1.2.1.</w:t>
      </w:r>
    </w:p>
    <w:tbl>
      <w:tblPr>
        <w:tblStyle w:val="TableNormal"/>
        <w:tblW w:w="966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8"/>
        <w:gridCol w:w="3958"/>
      </w:tblGrid>
      <w:tr w:rsidR="007A49CE" w:rsidRPr="007A49CE" w14:paraId="5166C06E" w14:textId="77777777" w:rsidTr="002741E2">
        <w:trPr>
          <w:trHeight w:val="561"/>
        </w:trPr>
        <w:tc>
          <w:tcPr>
            <w:tcW w:w="5708" w:type="dxa"/>
          </w:tcPr>
          <w:p w14:paraId="4802E511" w14:textId="77777777" w:rsidR="007A49CE" w:rsidRPr="007A49CE" w:rsidRDefault="007A49CE" w:rsidP="002741E2">
            <w:pPr>
              <w:pStyle w:val="TableParagraph"/>
              <w:ind w:left="0" w:firstLine="22"/>
              <w:jc w:val="center"/>
              <w:rPr>
                <w:b/>
                <w:sz w:val="24"/>
                <w:szCs w:val="24"/>
              </w:rPr>
            </w:pPr>
            <w:r w:rsidRPr="007A49CE">
              <w:rPr>
                <w:b/>
                <w:sz w:val="24"/>
                <w:szCs w:val="24"/>
              </w:rPr>
              <w:t>Элементы</w:t>
            </w:r>
            <w:r w:rsidRPr="007A49CE">
              <w:rPr>
                <w:b/>
                <w:spacing w:val="-5"/>
                <w:sz w:val="24"/>
                <w:szCs w:val="24"/>
              </w:rPr>
              <w:t xml:space="preserve"> </w:t>
            </w:r>
            <w:r w:rsidRPr="007A49CE">
              <w:rPr>
                <w:b/>
                <w:sz w:val="24"/>
                <w:szCs w:val="24"/>
              </w:rPr>
              <w:t>модуля,</w:t>
            </w:r>
            <w:r w:rsidRPr="007A49CE">
              <w:rPr>
                <w:b/>
                <w:spacing w:val="-5"/>
                <w:sz w:val="24"/>
                <w:szCs w:val="24"/>
              </w:rPr>
              <w:t xml:space="preserve"> </w:t>
            </w:r>
            <w:r w:rsidRPr="007A49CE">
              <w:rPr>
                <w:b/>
                <w:sz w:val="24"/>
                <w:szCs w:val="24"/>
              </w:rPr>
              <w:t>профессиональный</w:t>
            </w:r>
            <w:r w:rsidRPr="007A49CE">
              <w:rPr>
                <w:b/>
                <w:spacing w:val="-4"/>
                <w:sz w:val="24"/>
                <w:szCs w:val="24"/>
              </w:rPr>
              <w:t xml:space="preserve"> </w:t>
            </w:r>
            <w:r w:rsidRPr="007A49CE">
              <w:rPr>
                <w:b/>
                <w:sz w:val="24"/>
                <w:szCs w:val="24"/>
              </w:rPr>
              <w:t>модуль</w:t>
            </w:r>
          </w:p>
        </w:tc>
        <w:tc>
          <w:tcPr>
            <w:tcW w:w="3958" w:type="dxa"/>
          </w:tcPr>
          <w:p w14:paraId="321A8C73" w14:textId="61C56ED7" w:rsidR="007A49CE" w:rsidRPr="007A49CE" w:rsidRDefault="007A49CE" w:rsidP="004C6AAC">
            <w:pPr>
              <w:pStyle w:val="TableParagraph"/>
              <w:tabs>
                <w:tab w:val="left" w:pos="3381"/>
              </w:tabs>
              <w:ind w:left="0" w:firstLine="22"/>
              <w:jc w:val="center"/>
              <w:rPr>
                <w:b/>
                <w:sz w:val="24"/>
                <w:szCs w:val="24"/>
              </w:rPr>
            </w:pPr>
            <w:r w:rsidRPr="007A49CE">
              <w:rPr>
                <w:b/>
                <w:sz w:val="24"/>
                <w:szCs w:val="24"/>
              </w:rPr>
              <w:t>Формы</w:t>
            </w:r>
            <w:r w:rsidR="004C6AAC">
              <w:rPr>
                <w:b/>
                <w:sz w:val="24"/>
                <w:szCs w:val="24"/>
                <w:lang w:val="ru-RU"/>
              </w:rPr>
              <w:t xml:space="preserve"> </w:t>
            </w:r>
            <w:r w:rsidRPr="007A49CE">
              <w:rPr>
                <w:b/>
                <w:sz w:val="24"/>
                <w:szCs w:val="24"/>
              </w:rPr>
              <w:t>промежуточной</w:t>
            </w:r>
          </w:p>
          <w:p w14:paraId="3F8AF85C" w14:textId="77777777" w:rsidR="007A49CE" w:rsidRPr="007A49CE" w:rsidRDefault="007A49CE" w:rsidP="002741E2">
            <w:pPr>
              <w:pStyle w:val="TableParagraph"/>
              <w:ind w:left="0" w:firstLine="22"/>
              <w:jc w:val="center"/>
              <w:rPr>
                <w:b/>
                <w:sz w:val="24"/>
                <w:szCs w:val="24"/>
              </w:rPr>
            </w:pPr>
            <w:r w:rsidRPr="007A49CE">
              <w:rPr>
                <w:b/>
                <w:sz w:val="24"/>
                <w:szCs w:val="24"/>
              </w:rPr>
              <w:t>аттестации</w:t>
            </w:r>
          </w:p>
        </w:tc>
      </w:tr>
      <w:tr w:rsidR="007A49CE" w:rsidRPr="007A49CE" w14:paraId="0F45DA0E" w14:textId="77777777" w:rsidTr="002741E2">
        <w:trPr>
          <w:trHeight w:val="551"/>
        </w:trPr>
        <w:tc>
          <w:tcPr>
            <w:tcW w:w="5708" w:type="dxa"/>
          </w:tcPr>
          <w:p w14:paraId="6DF12216" w14:textId="77777777" w:rsidR="007A49CE" w:rsidRPr="007A49CE" w:rsidRDefault="007A49CE" w:rsidP="002741E2">
            <w:pPr>
              <w:pStyle w:val="TableParagraph"/>
              <w:ind w:left="0" w:firstLine="22"/>
              <w:jc w:val="center"/>
              <w:rPr>
                <w:b/>
                <w:sz w:val="24"/>
                <w:szCs w:val="24"/>
                <w:lang w:val="ru-RU"/>
              </w:rPr>
            </w:pPr>
            <w:r w:rsidRPr="007A49CE">
              <w:rPr>
                <w:b/>
                <w:sz w:val="24"/>
                <w:szCs w:val="24"/>
                <w:lang w:val="ru-RU"/>
              </w:rPr>
              <w:t>МДК</w:t>
            </w:r>
            <w:r w:rsidRPr="007A49CE">
              <w:rPr>
                <w:b/>
                <w:sz w:val="24"/>
                <w:szCs w:val="24"/>
                <w:lang w:val="ru-RU"/>
              </w:rPr>
              <w:tab/>
              <w:t>01.01</w:t>
            </w:r>
            <w:r w:rsidRPr="007A49CE">
              <w:rPr>
                <w:b/>
                <w:sz w:val="24"/>
                <w:szCs w:val="24"/>
                <w:lang w:val="ru-RU"/>
              </w:rPr>
              <w:tab/>
              <w:t>«Организация торгово-сбытовой деятельности на внутреннем и внешнем рынках»</w:t>
            </w:r>
          </w:p>
        </w:tc>
        <w:tc>
          <w:tcPr>
            <w:tcW w:w="3958" w:type="dxa"/>
          </w:tcPr>
          <w:p w14:paraId="56B595EF" w14:textId="77777777" w:rsidR="007A49CE" w:rsidRPr="007A49CE" w:rsidRDefault="007A49CE" w:rsidP="002741E2">
            <w:pPr>
              <w:pStyle w:val="TableParagraph"/>
              <w:ind w:left="0" w:firstLine="22"/>
              <w:jc w:val="center"/>
              <w:rPr>
                <w:sz w:val="24"/>
                <w:szCs w:val="24"/>
              </w:rPr>
            </w:pPr>
            <w:r w:rsidRPr="007A49CE">
              <w:rPr>
                <w:sz w:val="24"/>
                <w:szCs w:val="24"/>
              </w:rPr>
              <w:t>экзамен</w:t>
            </w:r>
          </w:p>
        </w:tc>
      </w:tr>
      <w:tr w:rsidR="007A49CE" w:rsidRPr="007A49CE" w14:paraId="78012CD9" w14:textId="77777777" w:rsidTr="002741E2">
        <w:trPr>
          <w:trHeight w:val="275"/>
        </w:trPr>
        <w:tc>
          <w:tcPr>
            <w:tcW w:w="5708" w:type="dxa"/>
          </w:tcPr>
          <w:p w14:paraId="05CAF19A" w14:textId="77777777" w:rsidR="007A49CE" w:rsidRPr="007A49CE" w:rsidRDefault="007A49CE" w:rsidP="002741E2">
            <w:pPr>
              <w:pStyle w:val="TableParagraph"/>
              <w:ind w:left="0" w:firstLine="22"/>
              <w:jc w:val="center"/>
              <w:rPr>
                <w:b/>
                <w:sz w:val="24"/>
                <w:szCs w:val="24"/>
                <w:lang w:val="ru-RU"/>
              </w:rPr>
            </w:pPr>
            <w:r w:rsidRPr="007A49CE">
              <w:rPr>
                <w:b/>
                <w:sz w:val="24"/>
                <w:szCs w:val="24"/>
                <w:lang w:val="ru-RU"/>
              </w:rPr>
              <w:t>МДК 01.02</w:t>
            </w:r>
            <w:r w:rsidRPr="007A49CE">
              <w:rPr>
                <w:b/>
                <w:spacing w:val="-1"/>
                <w:sz w:val="24"/>
                <w:szCs w:val="24"/>
                <w:lang w:val="ru-RU"/>
              </w:rPr>
              <w:t xml:space="preserve"> </w:t>
            </w:r>
            <w:r w:rsidRPr="007A49CE">
              <w:rPr>
                <w:b/>
                <w:sz w:val="24"/>
                <w:szCs w:val="24"/>
                <w:lang w:val="ru-RU"/>
              </w:rPr>
              <w:t>«Организация и осуществление продаж»</w:t>
            </w:r>
          </w:p>
        </w:tc>
        <w:tc>
          <w:tcPr>
            <w:tcW w:w="3958" w:type="dxa"/>
          </w:tcPr>
          <w:p w14:paraId="55A3625B" w14:textId="77777777" w:rsidR="007A49CE" w:rsidRPr="007A49CE" w:rsidRDefault="007A49CE" w:rsidP="002741E2">
            <w:pPr>
              <w:pStyle w:val="TableParagraph"/>
              <w:ind w:left="0" w:firstLine="22"/>
              <w:jc w:val="center"/>
              <w:rPr>
                <w:sz w:val="24"/>
                <w:szCs w:val="24"/>
              </w:rPr>
            </w:pPr>
            <w:r w:rsidRPr="007A49CE">
              <w:rPr>
                <w:sz w:val="24"/>
                <w:szCs w:val="24"/>
              </w:rPr>
              <w:t>экзамен</w:t>
            </w:r>
          </w:p>
        </w:tc>
      </w:tr>
      <w:tr w:rsidR="007A49CE" w:rsidRPr="007A49CE" w14:paraId="7603095F" w14:textId="77777777" w:rsidTr="002741E2">
        <w:trPr>
          <w:trHeight w:val="552"/>
        </w:trPr>
        <w:tc>
          <w:tcPr>
            <w:tcW w:w="5708" w:type="dxa"/>
          </w:tcPr>
          <w:p w14:paraId="60228155" w14:textId="77777777" w:rsidR="007A49CE" w:rsidRPr="007A49CE" w:rsidRDefault="007A49CE" w:rsidP="002741E2">
            <w:pPr>
              <w:pStyle w:val="TableParagraph"/>
              <w:ind w:left="0" w:firstLine="22"/>
              <w:jc w:val="center"/>
              <w:rPr>
                <w:b/>
                <w:sz w:val="24"/>
                <w:szCs w:val="24"/>
                <w:lang w:val="ru-RU"/>
              </w:rPr>
            </w:pPr>
            <w:r w:rsidRPr="007A49CE">
              <w:rPr>
                <w:b/>
                <w:sz w:val="24"/>
                <w:szCs w:val="24"/>
                <w:lang w:val="ru-RU"/>
              </w:rPr>
              <w:t>МДК</w:t>
            </w:r>
            <w:r w:rsidRPr="007A49CE">
              <w:rPr>
                <w:b/>
                <w:spacing w:val="48"/>
                <w:sz w:val="24"/>
                <w:szCs w:val="24"/>
                <w:lang w:val="ru-RU"/>
              </w:rPr>
              <w:t xml:space="preserve"> </w:t>
            </w:r>
            <w:r w:rsidRPr="007A49CE">
              <w:rPr>
                <w:b/>
                <w:sz w:val="24"/>
                <w:szCs w:val="24"/>
                <w:lang w:val="ru-RU"/>
              </w:rPr>
              <w:t>01.03</w:t>
            </w:r>
            <w:r w:rsidRPr="007A49CE">
              <w:rPr>
                <w:b/>
                <w:spacing w:val="105"/>
                <w:sz w:val="24"/>
                <w:szCs w:val="24"/>
                <w:lang w:val="ru-RU"/>
              </w:rPr>
              <w:t xml:space="preserve"> </w:t>
            </w:r>
            <w:r w:rsidRPr="007A49CE">
              <w:rPr>
                <w:b/>
                <w:sz w:val="24"/>
                <w:szCs w:val="24"/>
                <w:lang w:val="ru-RU"/>
              </w:rPr>
              <w:t>«Организация и осуществление закупок для государственных, муниципальных и корпоративных нужд»</w:t>
            </w:r>
          </w:p>
        </w:tc>
        <w:tc>
          <w:tcPr>
            <w:tcW w:w="3958" w:type="dxa"/>
          </w:tcPr>
          <w:p w14:paraId="26C88780" w14:textId="77777777" w:rsidR="007A49CE" w:rsidRPr="007A49CE" w:rsidRDefault="007A49CE" w:rsidP="002741E2">
            <w:pPr>
              <w:pStyle w:val="TableParagraph"/>
              <w:ind w:left="0" w:firstLine="22"/>
              <w:jc w:val="center"/>
              <w:rPr>
                <w:sz w:val="24"/>
                <w:szCs w:val="24"/>
              </w:rPr>
            </w:pPr>
            <w:r w:rsidRPr="007A49CE">
              <w:rPr>
                <w:sz w:val="24"/>
                <w:szCs w:val="24"/>
              </w:rPr>
              <w:t>Дифференцированный</w:t>
            </w:r>
            <w:r w:rsidRPr="007A49CE">
              <w:rPr>
                <w:spacing w:val="-7"/>
                <w:sz w:val="24"/>
                <w:szCs w:val="24"/>
              </w:rPr>
              <w:t xml:space="preserve"> </w:t>
            </w:r>
            <w:r w:rsidRPr="007A49CE">
              <w:rPr>
                <w:sz w:val="24"/>
                <w:szCs w:val="24"/>
              </w:rPr>
              <w:t>зачет</w:t>
            </w:r>
          </w:p>
        </w:tc>
      </w:tr>
      <w:tr w:rsidR="007A49CE" w:rsidRPr="007A49CE" w14:paraId="596AC947" w14:textId="77777777" w:rsidTr="002741E2">
        <w:trPr>
          <w:trHeight w:val="278"/>
        </w:trPr>
        <w:tc>
          <w:tcPr>
            <w:tcW w:w="5708" w:type="dxa"/>
          </w:tcPr>
          <w:p w14:paraId="6D8B737A" w14:textId="5F5CECBE" w:rsidR="007A49CE" w:rsidRPr="002741E2" w:rsidRDefault="007A49CE" w:rsidP="002741E2">
            <w:pPr>
              <w:pStyle w:val="TableParagraph"/>
              <w:ind w:left="0" w:firstLine="22"/>
              <w:jc w:val="center"/>
              <w:rPr>
                <w:b/>
                <w:sz w:val="24"/>
                <w:szCs w:val="24"/>
                <w:lang w:val="ru-RU"/>
              </w:rPr>
            </w:pPr>
            <w:r w:rsidRPr="007A49CE">
              <w:rPr>
                <w:b/>
                <w:sz w:val="24"/>
                <w:szCs w:val="24"/>
              </w:rPr>
              <w:t>УП.01</w:t>
            </w:r>
            <w:r w:rsidR="002741E2">
              <w:rPr>
                <w:b/>
                <w:sz w:val="24"/>
                <w:szCs w:val="24"/>
                <w:lang w:val="ru-RU"/>
              </w:rPr>
              <w:t>.01</w:t>
            </w:r>
          </w:p>
        </w:tc>
        <w:tc>
          <w:tcPr>
            <w:tcW w:w="3958" w:type="dxa"/>
          </w:tcPr>
          <w:p w14:paraId="19D9F3CD" w14:textId="77777777" w:rsidR="007A49CE" w:rsidRPr="007A49CE" w:rsidRDefault="007A49CE" w:rsidP="002741E2">
            <w:pPr>
              <w:ind w:firstLine="22"/>
              <w:jc w:val="center"/>
              <w:rPr>
                <w:rFonts w:ascii="Times New Roman" w:hAnsi="Times New Roman"/>
                <w:sz w:val="24"/>
                <w:szCs w:val="24"/>
              </w:rPr>
            </w:pPr>
            <w:r w:rsidRPr="007A49CE">
              <w:rPr>
                <w:rFonts w:ascii="Times New Roman" w:hAnsi="Times New Roman"/>
                <w:sz w:val="24"/>
                <w:szCs w:val="24"/>
              </w:rPr>
              <w:t>Дифференцированный</w:t>
            </w:r>
            <w:r w:rsidRPr="007A49CE">
              <w:rPr>
                <w:rFonts w:ascii="Times New Roman" w:hAnsi="Times New Roman"/>
                <w:spacing w:val="-7"/>
                <w:sz w:val="24"/>
                <w:szCs w:val="24"/>
              </w:rPr>
              <w:t xml:space="preserve"> </w:t>
            </w:r>
            <w:r w:rsidRPr="007A49CE">
              <w:rPr>
                <w:rFonts w:ascii="Times New Roman" w:hAnsi="Times New Roman"/>
                <w:sz w:val="24"/>
                <w:szCs w:val="24"/>
              </w:rPr>
              <w:t>зачет</w:t>
            </w:r>
          </w:p>
        </w:tc>
      </w:tr>
      <w:tr w:rsidR="007A49CE" w:rsidRPr="007A49CE" w14:paraId="2A2EEED9" w14:textId="77777777" w:rsidTr="002741E2">
        <w:trPr>
          <w:trHeight w:val="275"/>
        </w:trPr>
        <w:tc>
          <w:tcPr>
            <w:tcW w:w="5708" w:type="dxa"/>
          </w:tcPr>
          <w:p w14:paraId="70B87F68" w14:textId="4FC59A54" w:rsidR="007A49CE" w:rsidRPr="002741E2" w:rsidRDefault="007A49CE" w:rsidP="002741E2">
            <w:pPr>
              <w:pStyle w:val="TableParagraph"/>
              <w:ind w:left="0" w:firstLine="22"/>
              <w:jc w:val="center"/>
              <w:rPr>
                <w:b/>
                <w:sz w:val="24"/>
                <w:szCs w:val="24"/>
                <w:lang w:val="ru-RU"/>
              </w:rPr>
            </w:pPr>
            <w:r w:rsidRPr="007A49CE">
              <w:rPr>
                <w:b/>
                <w:sz w:val="24"/>
                <w:szCs w:val="24"/>
              </w:rPr>
              <w:t>ПП.01</w:t>
            </w:r>
            <w:r w:rsidR="002741E2">
              <w:rPr>
                <w:b/>
                <w:sz w:val="24"/>
                <w:szCs w:val="24"/>
                <w:lang w:val="ru-RU"/>
              </w:rPr>
              <w:t>.01</w:t>
            </w:r>
          </w:p>
        </w:tc>
        <w:tc>
          <w:tcPr>
            <w:tcW w:w="3958" w:type="dxa"/>
          </w:tcPr>
          <w:p w14:paraId="70FCB815" w14:textId="77777777" w:rsidR="007A49CE" w:rsidRPr="007A49CE" w:rsidRDefault="007A49CE" w:rsidP="002741E2">
            <w:pPr>
              <w:ind w:firstLine="22"/>
              <w:jc w:val="center"/>
              <w:rPr>
                <w:rFonts w:ascii="Times New Roman" w:hAnsi="Times New Roman"/>
                <w:sz w:val="24"/>
                <w:szCs w:val="24"/>
              </w:rPr>
            </w:pPr>
            <w:r w:rsidRPr="007A49CE">
              <w:rPr>
                <w:rFonts w:ascii="Times New Roman" w:hAnsi="Times New Roman"/>
                <w:sz w:val="24"/>
                <w:szCs w:val="24"/>
              </w:rPr>
              <w:t>Дифференцированный</w:t>
            </w:r>
            <w:r w:rsidRPr="007A49CE">
              <w:rPr>
                <w:rFonts w:ascii="Times New Roman" w:hAnsi="Times New Roman"/>
                <w:spacing w:val="-7"/>
                <w:sz w:val="24"/>
                <w:szCs w:val="24"/>
              </w:rPr>
              <w:t xml:space="preserve"> </w:t>
            </w:r>
            <w:r w:rsidRPr="007A49CE">
              <w:rPr>
                <w:rFonts w:ascii="Times New Roman" w:hAnsi="Times New Roman"/>
                <w:sz w:val="24"/>
                <w:szCs w:val="24"/>
              </w:rPr>
              <w:t>зачет</w:t>
            </w:r>
          </w:p>
        </w:tc>
      </w:tr>
      <w:tr w:rsidR="007A49CE" w:rsidRPr="007A49CE" w14:paraId="6C9D5A18" w14:textId="77777777" w:rsidTr="002741E2">
        <w:trPr>
          <w:trHeight w:val="275"/>
        </w:trPr>
        <w:tc>
          <w:tcPr>
            <w:tcW w:w="5708" w:type="dxa"/>
          </w:tcPr>
          <w:p w14:paraId="658DBFFD" w14:textId="77777777" w:rsidR="007A49CE" w:rsidRPr="007A49CE" w:rsidRDefault="007A49CE" w:rsidP="002741E2">
            <w:pPr>
              <w:pStyle w:val="TableParagraph"/>
              <w:ind w:left="0" w:firstLine="22"/>
              <w:jc w:val="center"/>
              <w:rPr>
                <w:b/>
                <w:sz w:val="24"/>
                <w:szCs w:val="24"/>
              </w:rPr>
            </w:pPr>
            <w:r w:rsidRPr="007A49CE">
              <w:rPr>
                <w:b/>
                <w:sz w:val="24"/>
                <w:szCs w:val="24"/>
              </w:rPr>
              <w:t>ПМ</w:t>
            </w:r>
          </w:p>
        </w:tc>
        <w:tc>
          <w:tcPr>
            <w:tcW w:w="3958" w:type="dxa"/>
          </w:tcPr>
          <w:p w14:paraId="0A0B3FDB" w14:textId="77777777" w:rsidR="007A49CE" w:rsidRPr="007A49CE" w:rsidRDefault="007A49CE" w:rsidP="002741E2">
            <w:pPr>
              <w:pStyle w:val="TableParagraph"/>
              <w:ind w:left="0" w:firstLine="22"/>
              <w:jc w:val="center"/>
              <w:rPr>
                <w:b/>
                <w:sz w:val="24"/>
                <w:szCs w:val="24"/>
              </w:rPr>
            </w:pPr>
            <w:r w:rsidRPr="007A49CE">
              <w:rPr>
                <w:b/>
                <w:sz w:val="24"/>
                <w:szCs w:val="24"/>
              </w:rPr>
              <w:t>Экзамен</w:t>
            </w:r>
            <w:r w:rsidRPr="007A49CE">
              <w:rPr>
                <w:b/>
                <w:spacing w:val="-3"/>
                <w:sz w:val="24"/>
                <w:szCs w:val="24"/>
              </w:rPr>
              <w:t xml:space="preserve"> </w:t>
            </w:r>
            <w:r w:rsidRPr="007A49CE">
              <w:rPr>
                <w:b/>
                <w:sz w:val="24"/>
                <w:szCs w:val="24"/>
              </w:rPr>
              <w:t>по модулю</w:t>
            </w:r>
          </w:p>
        </w:tc>
      </w:tr>
    </w:tbl>
    <w:p w14:paraId="6B964AFE" w14:textId="77777777" w:rsidR="007A49CE" w:rsidRPr="007A49CE" w:rsidRDefault="007A49CE" w:rsidP="007A49CE">
      <w:pPr>
        <w:pStyle w:val="a5"/>
        <w:ind w:firstLine="680"/>
      </w:pPr>
    </w:p>
    <w:p w14:paraId="7FC7F146" w14:textId="77777777" w:rsidR="007A49CE" w:rsidRPr="00BD24DB" w:rsidRDefault="007A49CE" w:rsidP="00EC116E">
      <w:pPr>
        <w:pStyle w:val="2"/>
        <w:keepNext w:val="0"/>
        <w:widowControl w:val="0"/>
        <w:numPr>
          <w:ilvl w:val="2"/>
          <w:numId w:val="29"/>
        </w:numPr>
        <w:tabs>
          <w:tab w:val="left" w:pos="1136"/>
        </w:tabs>
        <w:autoSpaceDE w:val="0"/>
        <w:autoSpaceDN w:val="0"/>
        <w:spacing w:before="0" w:after="0"/>
        <w:ind w:left="0" w:firstLine="680"/>
        <w:jc w:val="left"/>
        <w:rPr>
          <w:rFonts w:ascii="Times New Roman" w:hAnsi="Times New Roman"/>
          <w:i w:val="0"/>
          <w:sz w:val="24"/>
          <w:szCs w:val="24"/>
        </w:rPr>
      </w:pPr>
      <w:bookmarkStart w:id="1" w:name="_TOC_250002"/>
      <w:r w:rsidRPr="00BD24DB">
        <w:rPr>
          <w:rFonts w:ascii="Times New Roman" w:hAnsi="Times New Roman"/>
          <w:i w:val="0"/>
          <w:sz w:val="24"/>
          <w:szCs w:val="24"/>
        </w:rPr>
        <w:t>Организация</w:t>
      </w:r>
      <w:r w:rsidRPr="00BD24DB">
        <w:rPr>
          <w:rFonts w:ascii="Times New Roman" w:hAnsi="Times New Roman"/>
          <w:i w:val="0"/>
          <w:spacing w:val="-3"/>
          <w:sz w:val="24"/>
          <w:szCs w:val="24"/>
        </w:rPr>
        <w:t xml:space="preserve"> </w:t>
      </w:r>
      <w:r w:rsidRPr="00BD24DB">
        <w:rPr>
          <w:rFonts w:ascii="Times New Roman" w:hAnsi="Times New Roman"/>
          <w:i w:val="0"/>
          <w:sz w:val="24"/>
          <w:szCs w:val="24"/>
        </w:rPr>
        <w:t>контроля</w:t>
      </w:r>
      <w:r w:rsidRPr="00BD24DB">
        <w:rPr>
          <w:rFonts w:ascii="Times New Roman" w:hAnsi="Times New Roman"/>
          <w:i w:val="0"/>
          <w:spacing w:val="-4"/>
          <w:sz w:val="24"/>
          <w:szCs w:val="24"/>
        </w:rPr>
        <w:t xml:space="preserve"> </w:t>
      </w:r>
      <w:r w:rsidRPr="00BD24DB">
        <w:rPr>
          <w:rFonts w:ascii="Times New Roman" w:hAnsi="Times New Roman"/>
          <w:i w:val="0"/>
          <w:sz w:val="24"/>
          <w:szCs w:val="24"/>
        </w:rPr>
        <w:t>и оценки</w:t>
      </w:r>
      <w:r w:rsidRPr="00BD24DB">
        <w:rPr>
          <w:rFonts w:ascii="Times New Roman" w:hAnsi="Times New Roman"/>
          <w:i w:val="0"/>
          <w:spacing w:val="-2"/>
          <w:sz w:val="24"/>
          <w:szCs w:val="24"/>
        </w:rPr>
        <w:t xml:space="preserve"> </w:t>
      </w:r>
      <w:r w:rsidRPr="00BD24DB">
        <w:rPr>
          <w:rFonts w:ascii="Times New Roman" w:hAnsi="Times New Roman"/>
          <w:i w:val="0"/>
          <w:sz w:val="24"/>
          <w:szCs w:val="24"/>
        </w:rPr>
        <w:t>освоения</w:t>
      </w:r>
      <w:r w:rsidRPr="00BD24DB">
        <w:rPr>
          <w:rFonts w:ascii="Times New Roman" w:hAnsi="Times New Roman"/>
          <w:i w:val="0"/>
          <w:spacing w:val="-2"/>
          <w:sz w:val="24"/>
          <w:szCs w:val="24"/>
        </w:rPr>
        <w:t xml:space="preserve"> </w:t>
      </w:r>
      <w:r w:rsidRPr="00BD24DB">
        <w:rPr>
          <w:rFonts w:ascii="Times New Roman" w:hAnsi="Times New Roman"/>
          <w:i w:val="0"/>
          <w:sz w:val="24"/>
          <w:szCs w:val="24"/>
        </w:rPr>
        <w:t>программы</w:t>
      </w:r>
      <w:r w:rsidRPr="00BD24DB">
        <w:rPr>
          <w:rFonts w:ascii="Times New Roman" w:hAnsi="Times New Roman"/>
          <w:i w:val="0"/>
          <w:spacing w:val="-3"/>
          <w:sz w:val="24"/>
          <w:szCs w:val="24"/>
        </w:rPr>
        <w:t xml:space="preserve"> </w:t>
      </w:r>
      <w:bookmarkEnd w:id="1"/>
      <w:r w:rsidRPr="00BD24DB">
        <w:rPr>
          <w:rFonts w:ascii="Times New Roman" w:hAnsi="Times New Roman"/>
          <w:i w:val="0"/>
          <w:sz w:val="24"/>
          <w:szCs w:val="24"/>
        </w:rPr>
        <w:t>ПМ</w:t>
      </w:r>
    </w:p>
    <w:p w14:paraId="34800623" w14:textId="77777777" w:rsidR="007A49CE" w:rsidRPr="007A49CE" w:rsidRDefault="007A49CE" w:rsidP="007A49CE">
      <w:pPr>
        <w:pStyle w:val="a5"/>
        <w:tabs>
          <w:tab w:val="left" w:pos="9639"/>
        </w:tabs>
        <w:ind w:firstLine="680"/>
      </w:pPr>
      <w:r w:rsidRPr="007A49CE">
        <w:t>Текущий</w:t>
      </w:r>
      <w:r w:rsidRPr="007A49CE">
        <w:rPr>
          <w:spacing w:val="52"/>
        </w:rPr>
        <w:t xml:space="preserve"> </w:t>
      </w:r>
      <w:r w:rsidRPr="007A49CE">
        <w:t>контроль</w:t>
      </w:r>
      <w:r w:rsidRPr="007A49CE">
        <w:rPr>
          <w:spacing w:val="52"/>
        </w:rPr>
        <w:t xml:space="preserve"> </w:t>
      </w:r>
      <w:r w:rsidRPr="007A49CE">
        <w:t>результатов</w:t>
      </w:r>
      <w:r w:rsidRPr="007A49CE">
        <w:rPr>
          <w:spacing w:val="51"/>
        </w:rPr>
        <w:t xml:space="preserve"> </w:t>
      </w:r>
      <w:r w:rsidRPr="007A49CE">
        <w:t>освоения</w:t>
      </w:r>
      <w:r w:rsidRPr="007A49CE">
        <w:rPr>
          <w:spacing w:val="51"/>
        </w:rPr>
        <w:t xml:space="preserve"> </w:t>
      </w:r>
      <w:r w:rsidRPr="007A49CE">
        <w:t>модуля</w:t>
      </w:r>
      <w:r w:rsidRPr="007A49CE">
        <w:rPr>
          <w:spacing w:val="52"/>
        </w:rPr>
        <w:t xml:space="preserve"> </w:t>
      </w:r>
      <w:r w:rsidRPr="007A49CE">
        <w:t>осуществляется</w:t>
      </w:r>
      <w:r w:rsidRPr="007A49CE">
        <w:rPr>
          <w:spacing w:val="54"/>
        </w:rPr>
        <w:t xml:space="preserve"> </w:t>
      </w:r>
      <w:r w:rsidRPr="007A49CE">
        <w:t>в</w:t>
      </w:r>
      <w:r w:rsidRPr="007A49CE">
        <w:rPr>
          <w:spacing w:val="51"/>
        </w:rPr>
        <w:t xml:space="preserve"> </w:t>
      </w:r>
      <w:r w:rsidRPr="007A49CE">
        <w:t>процессе</w:t>
      </w:r>
      <w:r w:rsidRPr="007A49CE">
        <w:rPr>
          <w:spacing w:val="-57"/>
        </w:rPr>
        <w:t xml:space="preserve"> </w:t>
      </w:r>
      <w:r w:rsidRPr="007A49CE">
        <w:t>изучения</w:t>
      </w:r>
      <w:r w:rsidRPr="007A49CE">
        <w:rPr>
          <w:spacing w:val="34"/>
        </w:rPr>
        <w:t xml:space="preserve"> </w:t>
      </w:r>
      <w:r w:rsidRPr="007A49CE">
        <w:t>всех</w:t>
      </w:r>
      <w:r w:rsidRPr="007A49CE">
        <w:rPr>
          <w:spacing w:val="37"/>
        </w:rPr>
        <w:t xml:space="preserve"> </w:t>
      </w:r>
      <w:r w:rsidRPr="007A49CE">
        <w:t>составляющих</w:t>
      </w:r>
      <w:r w:rsidRPr="007A49CE">
        <w:rPr>
          <w:spacing w:val="36"/>
        </w:rPr>
        <w:t xml:space="preserve"> </w:t>
      </w:r>
      <w:r w:rsidRPr="007A49CE">
        <w:t>модуля.</w:t>
      </w:r>
      <w:r w:rsidRPr="007A49CE">
        <w:rPr>
          <w:spacing w:val="35"/>
        </w:rPr>
        <w:t xml:space="preserve"> </w:t>
      </w:r>
      <w:r w:rsidRPr="007A49CE">
        <w:t>При</w:t>
      </w:r>
      <w:r w:rsidRPr="007A49CE">
        <w:rPr>
          <w:spacing w:val="36"/>
        </w:rPr>
        <w:t xml:space="preserve"> </w:t>
      </w:r>
      <w:r w:rsidRPr="007A49CE">
        <w:t>освоении</w:t>
      </w:r>
      <w:r w:rsidRPr="007A49CE">
        <w:rPr>
          <w:spacing w:val="35"/>
        </w:rPr>
        <w:t xml:space="preserve"> </w:t>
      </w:r>
      <w:r w:rsidRPr="007A49CE">
        <w:t>МДК</w:t>
      </w:r>
      <w:r w:rsidRPr="007A49CE">
        <w:rPr>
          <w:spacing w:val="35"/>
        </w:rPr>
        <w:t xml:space="preserve"> </w:t>
      </w:r>
      <w:r w:rsidRPr="007A49CE">
        <w:t>систематически</w:t>
      </w:r>
      <w:r w:rsidRPr="007A49CE">
        <w:rPr>
          <w:spacing w:val="36"/>
        </w:rPr>
        <w:t xml:space="preserve"> </w:t>
      </w:r>
      <w:r w:rsidRPr="007A49CE">
        <w:t>оцениваются показатели.</w:t>
      </w:r>
      <w:r w:rsidRPr="007A49CE">
        <w:rPr>
          <w:spacing w:val="1"/>
        </w:rPr>
        <w:t xml:space="preserve"> </w:t>
      </w:r>
      <w:r w:rsidRPr="007A49CE">
        <w:t>Применяются</w:t>
      </w:r>
      <w:r w:rsidRPr="007A49CE">
        <w:rPr>
          <w:spacing w:val="1"/>
        </w:rPr>
        <w:t xml:space="preserve"> </w:t>
      </w:r>
      <w:r w:rsidRPr="007A49CE">
        <w:t>такие</w:t>
      </w:r>
      <w:r w:rsidRPr="007A49CE">
        <w:rPr>
          <w:spacing w:val="1"/>
        </w:rPr>
        <w:t xml:space="preserve"> </w:t>
      </w:r>
      <w:r w:rsidRPr="007A49CE">
        <w:t>методы</w:t>
      </w:r>
      <w:r w:rsidRPr="007A49CE">
        <w:rPr>
          <w:spacing w:val="1"/>
        </w:rPr>
        <w:t xml:space="preserve"> </w:t>
      </w:r>
      <w:r w:rsidRPr="007A49CE">
        <w:t>оценивания</w:t>
      </w:r>
      <w:r w:rsidRPr="007A49CE">
        <w:rPr>
          <w:spacing w:val="1"/>
        </w:rPr>
        <w:t xml:space="preserve"> </w:t>
      </w:r>
      <w:r w:rsidRPr="007A49CE">
        <w:t>как</w:t>
      </w:r>
      <w:r w:rsidRPr="007A49CE">
        <w:rPr>
          <w:spacing w:val="1"/>
        </w:rPr>
        <w:t xml:space="preserve"> </w:t>
      </w:r>
      <w:r w:rsidRPr="007A49CE">
        <w:t>устный</w:t>
      </w:r>
      <w:r w:rsidRPr="007A49CE">
        <w:rPr>
          <w:spacing w:val="1"/>
        </w:rPr>
        <w:t xml:space="preserve"> </w:t>
      </w:r>
      <w:r w:rsidRPr="007A49CE">
        <w:t>опрос,</w:t>
      </w:r>
      <w:r w:rsidRPr="007A49CE">
        <w:rPr>
          <w:spacing w:val="1"/>
        </w:rPr>
        <w:t xml:space="preserve"> </w:t>
      </w:r>
      <w:r w:rsidRPr="007A49CE">
        <w:t>тестирование,</w:t>
      </w:r>
      <w:r w:rsidRPr="007A49CE">
        <w:rPr>
          <w:spacing w:val="1"/>
        </w:rPr>
        <w:t xml:space="preserve"> </w:t>
      </w:r>
      <w:r w:rsidRPr="007A49CE">
        <w:t>решение</w:t>
      </w:r>
      <w:r w:rsidRPr="007A49CE">
        <w:rPr>
          <w:spacing w:val="-2"/>
        </w:rPr>
        <w:t xml:space="preserve"> </w:t>
      </w:r>
      <w:r w:rsidRPr="007A49CE">
        <w:t>ситуационных</w:t>
      </w:r>
      <w:r w:rsidRPr="007A49CE">
        <w:rPr>
          <w:spacing w:val="-1"/>
        </w:rPr>
        <w:t xml:space="preserve"> </w:t>
      </w:r>
      <w:r w:rsidRPr="007A49CE">
        <w:t>задач, оценка</w:t>
      </w:r>
      <w:r w:rsidRPr="007A49CE">
        <w:rPr>
          <w:spacing w:val="-2"/>
        </w:rPr>
        <w:t xml:space="preserve"> </w:t>
      </w:r>
      <w:r w:rsidRPr="007A49CE">
        <w:t>самостоятельной работы</w:t>
      </w:r>
      <w:r w:rsidRPr="007A49CE">
        <w:rPr>
          <w:spacing w:val="-1"/>
        </w:rPr>
        <w:t xml:space="preserve"> </w:t>
      </w:r>
      <w:r w:rsidRPr="007A49CE">
        <w:t>студента.</w:t>
      </w:r>
    </w:p>
    <w:p w14:paraId="2E78425C" w14:textId="77777777" w:rsidR="007A49CE" w:rsidRPr="007A49CE" w:rsidRDefault="007A49CE" w:rsidP="007A49CE">
      <w:pPr>
        <w:pStyle w:val="a5"/>
        <w:tabs>
          <w:tab w:val="left" w:pos="9639"/>
        </w:tabs>
        <w:ind w:firstLine="680"/>
        <w:jc w:val="both"/>
      </w:pPr>
      <w:r w:rsidRPr="007A49CE">
        <w:t>Рубежный</w:t>
      </w:r>
      <w:r w:rsidRPr="007A49CE">
        <w:rPr>
          <w:spacing w:val="1"/>
        </w:rPr>
        <w:t xml:space="preserve"> </w:t>
      </w:r>
      <w:r w:rsidRPr="007A49CE">
        <w:t>контроль</w:t>
      </w:r>
      <w:r w:rsidRPr="007A49CE">
        <w:rPr>
          <w:spacing w:val="1"/>
        </w:rPr>
        <w:t xml:space="preserve"> </w:t>
      </w:r>
      <w:r w:rsidRPr="007A49CE">
        <w:t>осуществляется</w:t>
      </w:r>
      <w:r w:rsidRPr="007A49CE">
        <w:rPr>
          <w:spacing w:val="1"/>
        </w:rPr>
        <w:t xml:space="preserve"> </w:t>
      </w:r>
      <w:r w:rsidRPr="007A49CE">
        <w:t>в</w:t>
      </w:r>
      <w:r w:rsidRPr="007A49CE">
        <w:rPr>
          <w:spacing w:val="1"/>
        </w:rPr>
        <w:t xml:space="preserve"> </w:t>
      </w:r>
      <w:r w:rsidRPr="007A49CE">
        <w:t>форме</w:t>
      </w:r>
      <w:r w:rsidRPr="007A49CE">
        <w:rPr>
          <w:spacing w:val="1"/>
        </w:rPr>
        <w:t xml:space="preserve"> </w:t>
      </w:r>
      <w:r w:rsidRPr="007A49CE">
        <w:t>защиты</w:t>
      </w:r>
      <w:r w:rsidRPr="007A49CE">
        <w:rPr>
          <w:spacing w:val="1"/>
        </w:rPr>
        <w:t xml:space="preserve"> </w:t>
      </w:r>
      <w:r w:rsidRPr="007A49CE">
        <w:t>практических</w:t>
      </w:r>
      <w:r w:rsidRPr="007A49CE">
        <w:rPr>
          <w:spacing w:val="1"/>
        </w:rPr>
        <w:t xml:space="preserve"> </w:t>
      </w:r>
      <w:r w:rsidRPr="007A49CE">
        <w:t>заданий.</w:t>
      </w:r>
      <w:r w:rsidRPr="007A49CE">
        <w:rPr>
          <w:spacing w:val="1"/>
        </w:rPr>
        <w:t xml:space="preserve"> </w:t>
      </w:r>
      <w:r w:rsidRPr="007A49CE">
        <w:t>Промежуточная</w:t>
      </w:r>
      <w:r w:rsidRPr="007A49CE">
        <w:rPr>
          <w:spacing w:val="1"/>
        </w:rPr>
        <w:t xml:space="preserve"> </w:t>
      </w:r>
      <w:r w:rsidRPr="007A49CE">
        <w:t>аттестация</w:t>
      </w:r>
      <w:r w:rsidRPr="007A49CE">
        <w:rPr>
          <w:spacing w:val="1"/>
        </w:rPr>
        <w:t xml:space="preserve"> </w:t>
      </w:r>
      <w:r w:rsidRPr="007A49CE">
        <w:t>по</w:t>
      </w:r>
      <w:r w:rsidRPr="007A49CE">
        <w:rPr>
          <w:spacing w:val="1"/>
        </w:rPr>
        <w:t xml:space="preserve"> </w:t>
      </w:r>
      <w:r w:rsidRPr="007A49CE">
        <w:t>модулю</w:t>
      </w:r>
      <w:r w:rsidRPr="007A49CE">
        <w:rPr>
          <w:spacing w:val="1"/>
        </w:rPr>
        <w:t xml:space="preserve"> </w:t>
      </w:r>
      <w:r w:rsidRPr="007A49CE">
        <w:t>ПМ.01.</w:t>
      </w:r>
      <w:r w:rsidRPr="007A49CE">
        <w:rPr>
          <w:spacing w:val="1"/>
        </w:rPr>
        <w:t xml:space="preserve"> </w:t>
      </w:r>
      <w:r w:rsidRPr="007A49CE">
        <w:t>проводится</w:t>
      </w:r>
      <w:r w:rsidRPr="007A49CE">
        <w:rPr>
          <w:spacing w:val="1"/>
        </w:rPr>
        <w:t xml:space="preserve"> </w:t>
      </w:r>
      <w:r w:rsidRPr="007A49CE">
        <w:t>в</w:t>
      </w:r>
      <w:r w:rsidRPr="007A49CE">
        <w:rPr>
          <w:spacing w:val="1"/>
        </w:rPr>
        <w:t xml:space="preserve"> </w:t>
      </w:r>
      <w:r w:rsidRPr="007A49CE">
        <w:t>соответствии</w:t>
      </w:r>
      <w:r w:rsidRPr="007A49CE">
        <w:rPr>
          <w:spacing w:val="1"/>
        </w:rPr>
        <w:t xml:space="preserve"> </w:t>
      </w:r>
      <w:r w:rsidRPr="007A49CE">
        <w:t>с</w:t>
      </w:r>
      <w:r w:rsidRPr="007A49CE">
        <w:rPr>
          <w:spacing w:val="1"/>
        </w:rPr>
        <w:t xml:space="preserve"> </w:t>
      </w:r>
      <w:r w:rsidRPr="007A49CE">
        <w:t>учебным</w:t>
      </w:r>
      <w:r w:rsidRPr="007A49CE">
        <w:rPr>
          <w:spacing w:val="-57"/>
        </w:rPr>
        <w:t xml:space="preserve"> </w:t>
      </w:r>
      <w:r w:rsidRPr="007A49CE">
        <w:t>планом</w:t>
      </w:r>
      <w:r w:rsidRPr="007A49CE">
        <w:rPr>
          <w:spacing w:val="-2"/>
        </w:rPr>
        <w:t xml:space="preserve"> </w:t>
      </w:r>
      <w:r w:rsidRPr="007A49CE">
        <w:t>в</w:t>
      </w:r>
      <w:r w:rsidRPr="007A49CE">
        <w:rPr>
          <w:spacing w:val="-2"/>
        </w:rPr>
        <w:t xml:space="preserve"> </w:t>
      </w:r>
      <w:r w:rsidRPr="007A49CE">
        <w:t>форме</w:t>
      </w:r>
      <w:r w:rsidRPr="007A49CE">
        <w:rPr>
          <w:spacing w:val="-2"/>
        </w:rPr>
        <w:t xml:space="preserve"> экзамена по </w:t>
      </w:r>
      <w:r w:rsidRPr="007A49CE">
        <w:t>МДК</w:t>
      </w:r>
      <w:r w:rsidRPr="007A49CE">
        <w:rPr>
          <w:spacing w:val="-2"/>
        </w:rPr>
        <w:t xml:space="preserve"> </w:t>
      </w:r>
      <w:r w:rsidRPr="007A49CE">
        <w:t>01.01, МДК</w:t>
      </w:r>
      <w:r w:rsidRPr="007A49CE">
        <w:rPr>
          <w:spacing w:val="-2"/>
        </w:rPr>
        <w:t xml:space="preserve"> </w:t>
      </w:r>
      <w:r w:rsidRPr="007A49CE">
        <w:t>01.02, дифференцированного</w:t>
      </w:r>
      <w:r w:rsidRPr="007A49CE">
        <w:rPr>
          <w:spacing w:val="-4"/>
        </w:rPr>
        <w:t xml:space="preserve"> </w:t>
      </w:r>
      <w:r w:rsidRPr="007A49CE">
        <w:t>зачёта по МДК</w:t>
      </w:r>
      <w:r w:rsidRPr="007A49CE">
        <w:rPr>
          <w:spacing w:val="-2"/>
        </w:rPr>
        <w:t xml:space="preserve"> </w:t>
      </w:r>
      <w:r w:rsidRPr="007A49CE">
        <w:t>01.03.</w:t>
      </w:r>
    </w:p>
    <w:p w14:paraId="56968E80" w14:textId="77777777" w:rsidR="007A49CE" w:rsidRPr="007A49CE" w:rsidRDefault="007A49CE" w:rsidP="007A49CE">
      <w:pPr>
        <w:pStyle w:val="a5"/>
        <w:tabs>
          <w:tab w:val="left" w:pos="9639"/>
        </w:tabs>
        <w:ind w:firstLine="680"/>
        <w:jc w:val="both"/>
      </w:pPr>
      <w:r w:rsidRPr="007A49CE">
        <w:t>Предметом</w:t>
      </w:r>
      <w:r w:rsidRPr="007A49CE">
        <w:rPr>
          <w:spacing w:val="1"/>
        </w:rPr>
        <w:t xml:space="preserve"> </w:t>
      </w:r>
      <w:r w:rsidRPr="007A49CE">
        <w:t>оценки освоения МДК являются</w:t>
      </w:r>
      <w:r w:rsidRPr="007A49CE">
        <w:rPr>
          <w:spacing w:val="1"/>
        </w:rPr>
        <w:t xml:space="preserve"> </w:t>
      </w:r>
      <w:r w:rsidRPr="007A49CE">
        <w:t>умения и знания в соответствии с</w:t>
      </w:r>
      <w:r w:rsidRPr="007A49CE">
        <w:rPr>
          <w:spacing w:val="1"/>
        </w:rPr>
        <w:t xml:space="preserve"> </w:t>
      </w:r>
      <w:r w:rsidRPr="007A49CE">
        <w:t>показателями,</w:t>
      </w:r>
      <w:r w:rsidRPr="007A49CE">
        <w:rPr>
          <w:spacing w:val="1"/>
        </w:rPr>
        <w:t xml:space="preserve"> </w:t>
      </w:r>
      <w:r w:rsidRPr="007A49CE">
        <w:t>приведенными</w:t>
      </w:r>
      <w:r w:rsidRPr="007A49CE">
        <w:rPr>
          <w:spacing w:val="1"/>
        </w:rPr>
        <w:t xml:space="preserve"> </w:t>
      </w:r>
      <w:r w:rsidRPr="007A49CE">
        <w:t>в</w:t>
      </w:r>
      <w:r w:rsidRPr="007A49CE">
        <w:rPr>
          <w:spacing w:val="1"/>
        </w:rPr>
        <w:t xml:space="preserve"> </w:t>
      </w:r>
      <w:r w:rsidRPr="007A49CE">
        <w:t>таблице</w:t>
      </w:r>
      <w:r w:rsidRPr="007A49CE">
        <w:rPr>
          <w:spacing w:val="1"/>
        </w:rPr>
        <w:t xml:space="preserve"> </w:t>
      </w:r>
      <w:r w:rsidRPr="007A49CE">
        <w:t>1.1.1.</w:t>
      </w:r>
      <w:r w:rsidRPr="007A49CE">
        <w:rPr>
          <w:spacing w:val="1"/>
        </w:rPr>
        <w:t xml:space="preserve"> </w:t>
      </w:r>
    </w:p>
    <w:p w14:paraId="68E59E7D" w14:textId="77777777" w:rsidR="007A49CE" w:rsidRPr="007A49CE" w:rsidRDefault="007A49CE" w:rsidP="007A49CE">
      <w:pPr>
        <w:pStyle w:val="a5"/>
        <w:tabs>
          <w:tab w:val="left" w:pos="9639"/>
        </w:tabs>
        <w:ind w:firstLine="680"/>
        <w:jc w:val="both"/>
      </w:pPr>
      <w:r w:rsidRPr="007A49CE">
        <w:t>Предметом</w:t>
      </w:r>
      <w:r w:rsidRPr="007A49CE">
        <w:rPr>
          <w:spacing w:val="1"/>
        </w:rPr>
        <w:t xml:space="preserve"> </w:t>
      </w:r>
      <w:r w:rsidRPr="007A49CE">
        <w:t>оценки</w:t>
      </w:r>
      <w:r w:rsidRPr="007A49CE">
        <w:rPr>
          <w:spacing w:val="1"/>
        </w:rPr>
        <w:t xml:space="preserve"> </w:t>
      </w:r>
      <w:r w:rsidRPr="007A49CE">
        <w:t>по</w:t>
      </w:r>
      <w:r w:rsidRPr="007A49CE">
        <w:rPr>
          <w:spacing w:val="1"/>
        </w:rPr>
        <w:t xml:space="preserve"> </w:t>
      </w:r>
      <w:r w:rsidRPr="007A49CE">
        <w:t>производственной</w:t>
      </w:r>
      <w:r w:rsidRPr="007A49CE">
        <w:rPr>
          <w:spacing w:val="1"/>
        </w:rPr>
        <w:t xml:space="preserve"> </w:t>
      </w:r>
      <w:r w:rsidRPr="007A49CE">
        <w:t>практике</w:t>
      </w:r>
      <w:r w:rsidRPr="007A49CE">
        <w:rPr>
          <w:spacing w:val="1"/>
        </w:rPr>
        <w:t xml:space="preserve"> </w:t>
      </w:r>
      <w:r w:rsidRPr="007A49CE">
        <w:t>является</w:t>
      </w:r>
      <w:r w:rsidRPr="007A49CE">
        <w:rPr>
          <w:spacing w:val="1"/>
        </w:rPr>
        <w:t xml:space="preserve"> </w:t>
      </w:r>
      <w:r w:rsidRPr="007A49CE">
        <w:t>приобретение</w:t>
      </w:r>
      <w:r w:rsidRPr="007A49CE">
        <w:rPr>
          <w:spacing w:val="1"/>
        </w:rPr>
        <w:t xml:space="preserve"> </w:t>
      </w:r>
      <w:r w:rsidRPr="007A49CE">
        <w:t>практического</w:t>
      </w:r>
      <w:r w:rsidRPr="007A49CE">
        <w:rPr>
          <w:spacing w:val="1"/>
        </w:rPr>
        <w:t xml:space="preserve"> </w:t>
      </w:r>
      <w:r w:rsidRPr="007A49CE">
        <w:t>опыта,</w:t>
      </w:r>
      <w:r w:rsidRPr="007A49CE">
        <w:rPr>
          <w:spacing w:val="1"/>
        </w:rPr>
        <w:t xml:space="preserve"> </w:t>
      </w:r>
      <w:r w:rsidRPr="007A49CE">
        <w:t>освоение</w:t>
      </w:r>
      <w:r w:rsidRPr="007A49CE">
        <w:rPr>
          <w:spacing w:val="1"/>
        </w:rPr>
        <w:t xml:space="preserve"> </w:t>
      </w:r>
      <w:r w:rsidRPr="007A49CE">
        <w:t>общих</w:t>
      </w:r>
      <w:r w:rsidRPr="007A49CE">
        <w:rPr>
          <w:spacing w:val="1"/>
        </w:rPr>
        <w:t xml:space="preserve"> </w:t>
      </w:r>
      <w:r w:rsidRPr="007A49CE">
        <w:t>(в</w:t>
      </w:r>
      <w:r w:rsidRPr="007A49CE">
        <w:rPr>
          <w:spacing w:val="1"/>
        </w:rPr>
        <w:t xml:space="preserve"> </w:t>
      </w:r>
      <w:r w:rsidRPr="007A49CE">
        <w:t>аспекте</w:t>
      </w:r>
      <w:r w:rsidRPr="007A49CE">
        <w:rPr>
          <w:spacing w:val="1"/>
        </w:rPr>
        <w:t xml:space="preserve"> </w:t>
      </w:r>
      <w:r w:rsidRPr="007A49CE">
        <w:t>модуля)</w:t>
      </w:r>
      <w:r w:rsidRPr="007A49CE">
        <w:rPr>
          <w:spacing w:val="1"/>
        </w:rPr>
        <w:t xml:space="preserve"> </w:t>
      </w:r>
      <w:r w:rsidRPr="007A49CE">
        <w:t>и</w:t>
      </w:r>
      <w:r w:rsidRPr="007A49CE">
        <w:rPr>
          <w:spacing w:val="1"/>
        </w:rPr>
        <w:t xml:space="preserve"> </w:t>
      </w:r>
      <w:r w:rsidRPr="007A49CE">
        <w:t>профессиональных</w:t>
      </w:r>
      <w:r w:rsidRPr="007A49CE">
        <w:rPr>
          <w:spacing w:val="1"/>
        </w:rPr>
        <w:t xml:space="preserve"> </w:t>
      </w:r>
      <w:r w:rsidRPr="007A49CE">
        <w:t>компетенций. Контроль и оценка по производственной практике проводится на основе</w:t>
      </w:r>
      <w:r w:rsidRPr="007A49CE">
        <w:rPr>
          <w:spacing w:val="1"/>
        </w:rPr>
        <w:t xml:space="preserve"> </w:t>
      </w:r>
      <w:r w:rsidRPr="007A49CE">
        <w:t>характеристики</w:t>
      </w:r>
      <w:r w:rsidRPr="007A49CE">
        <w:rPr>
          <w:spacing w:val="1"/>
        </w:rPr>
        <w:t xml:space="preserve"> </w:t>
      </w:r>
      <w:r w:rsidRPr="007A49CE">
        <w:t>и</w:t>
      </w:r>
      <w:r w:rsidRPr="007A49CE">
        <w:rPr>
          <w:spacing w:val="1"/>
        </w:rPr>
        <w:t xml:space="preserve"> </w:t>
      </w:r>
      <w:r w:rsidRPr="007A49CE">
        <w:t>оценочных</w:t>
      </w:r>
      <w:r w:rsidRPr="007A49CE">
        <w:rPr>
          <w:spacing w:val="1"/>
        </w:rPr>
        <w:t xml:space="preserve"> </w:t>
      </w:r>
      <w:r w:rsidRPr="007A49CE">
        <w:t>записей</w:t>
      </w:r>
      <w:r w:rsidRPr="007A49CE">
        <w:rPr>
          <w:spacing w:val="1"/>
        </w:rPr>
        <w:t xml:space="preserve"> </w:t>
      </w:r>
      <w:r w:rsidRPr="007A49CE">
        <w:t>руководителей</w:t>
      </w:r>
      <w:r w:rsidRPr="007A49CE">
        <w:rPr>
          <w:spacing w:val="1"/>
        </w:rPr>
        <w:t xml:space="preserve"> </w:t>
      </w:r>
      <w:r w:rsidRPr="007A49CE">
        <w:t>производственной</w:t>
      </w:r>
      <w:r w:rsidRPr="007A49CE">
        <w:rPr>
          <w:spacing w:val="1"/>
        </w:rPr>
        <w:t xml:space="preserve"> </w:t>
      </w:r>
      <w:r w:rsidRPr="007A49CE">
        <w:t>практики</w:t>
      </w:r>
      <w:r w:rsidRPr="007A49CE">
        <w:rPr>
          <w:spacing w:val="1"/>
        </w:rPr>
        <w:t xml:space="preserve"> </w:t>
      </w:r>
      <w:r w:rsidRPr="007A49CE">
        <w:t>(от</w:t>
      </w:r>
      <w:r w:rsidRPr="007A49CE">
        <w:rPr>
          <w:spacing w:val="1"/>
        </w:rPr>
        <w:t xml:space="preserve"> </w:t>
      </w:r>
      <w:r w:rsidRPr="007A49CE">
        <w:t>колледжа и представителя базы практики) в аттестационном листе по производственной</w:t>
      </w:r>
      <w:r w:rsidRPr="007A49CE">
        <w:rPr>
          <w:spacing w:val="1"/>
        </w:rPr>
        <w:t xml:space="preserve"> </w:t>
      </w:r>
      <w:r w:rsidRPr="007A49CE">
        <w:t>практике.</w:t>
      </w:r>
      <w:r w:rsidRPr="007A49CE">
        <w:rPr>
          <w:spacing w:val="1"/>
        </w:rPr>
        <w:t xml:space="preserve"> </w:t>
      </w:r>
      <w:r w:rsidRPr="007A49CE">
        <w:t>В</w:t>
      </w:r>
      <w:r w:rsidRPr="007A49CE">
        <w:rPr>
          <w:spacing w:val="1"/>
        </w:rPr>
        <w:t xml:space="preserve"> </w:t>
      </w:r>
      <w:r w:rsidRPr="007A49CE">
        <w:t>аттестационном</w:t>
      </w:r>
      <w:r w:rsidRPr="007A49CE">
        <w:rPr>
          <w:spacing w:val="1"/>
        </w:rPr>
        <w:t xml:space="preserve"> </w:t>
      </w:r>
      <w:r w:rsidRPr="007A49CE">
        <w:t>листе</w:t>
      </w:r>
      <w:r w:rsidRPr="007A49CE">
        <w:rPr>
          <w:spacing w:val="1"/>
        </w:rPr>
        <w:t xml:space="preserve"> </w:t>
      </w:r>
      <w:r w:rsidRPr="007A49CE">
        <w:t>отражаются</w:t>
      </w:r>
      <w:r w:rsidRPr="007A49CE">
        <w:rPr>
          <w:spacing w:val="1"/>
        </w:rPr>
        <w:t xml:space="preserve"> </w:t>
      </w:r>
      <w:r w:rsidRPr="007A49CE">
        <w:t>все</w:t>
      </w:r>
      <w:r w:rsidRPr="007A49CE">
        <w:rPr>
          <w:spacing w:val="1"/>
        </w:rPr>
        <w:t xml:space="preserve"> </w:t>
      </w:r>
      <w:r w:rsidRPr="007A49CE">
        <w:t>виды</w:t>
      </w:r>
      <w:r w:rsidRPr="007A49CE">
        <w:rPr>
          <w:spacing w:val="1"/>
        </w:rPr>
        <w:t xml:space="preserve"> </w:t>
      </w:r>
      <w:r w:rsidRPr="007A49CE">
        <w:t>работ,</w:t>
      </w:r>
      <w:r w:rsidRPr="007A49CE">
        <w:rPr>
          <w:spacing w:val="1"/>
        </w:rPr>
        <w:t xml:space="preserve"> </w:t>
      </w:r>
      <w:r w:rsidRPr="007A49CE">
        <w:t>выполненные</w:t>
      </w:r>
      <w:r w:rsidRPr="007A49CE">
        <w:rPr>
          <w:spacing w:val="1"/>
        </w:rPr>
        <w:t xml:space="preserve"> </w:t>
      </w:r>
      <w:r w:rsidRPr="007A49CE">
        <w:t>обучающимся во время производственной</w:t>
      </w:r>
      <w:r w:rsidRPr="007A49CE">
        <w:rPr>
          <w:spacing w:val="1"/>
        </w:rPr>
        <w:t xml:space="preserve"> </w:t>
      </w:r>
      <w:r w:rsidRPr="007A49CE">
        <w:t>практики, их объем, качество выполнения в</w:t>
      </w:r>
      <w:r w:rsidRPr="007A49CE">
        <w:rPr>
          <w:spacing w:val="1"/>
        </w:rPr>
        <w:t xml:space="preserve"> </w:t>
      </w:r>
      <w:r w:rsidRPr="007A49CE">
        <w:t>соответствии</w:t>
      </w:r>
      <w:r w:rsidRPr="007A49CE">
        <w:rPr>
          <w:spacing w:val="1"/>
        </w:rPr>
        <w:t xml:space="preserve"> </w:t>
      </w:r>
      <w:r w:rsidRPr="007A49CE">
        <w:t>с</w:t>
      </w:r>
      <w:r w:rsidRPr="007A49CE">
        <w:rPr>
          <w:spacing w:val="1"/>
        </w:rPr>
        <w:t xml:space="preserve"> </w:t>
      </w:r>
      <w:r w:rsidRPr="007A49CE">
        <w:t>показателями,</w:t>
      </w:r>
      <w:r w:rsidRPr="007A49CE">
        <w:rPr>
          <w:spacing w:val="1"/>
        </w:rPr>
        <w:t xml:space="preserve"> </w:t>
      </w:r>
      <w:r w:rsidRPr="007A49CE">
        <w:t>приведенными</w:t>
      </w:r>
      <w:r w:rsidRPr="007A49CE">
        <w:rPr>
          <w:spacing w:val="1"/>
        </w:rPr>
        <w:t xml:space="preserve"> </w:t>
      </w:r>
      <w:r w:rsidRPr="007A49CE">
        <w:t>в</w:t>
      </w:r>
      <w:r w:rsidRPr="007A49CE">
        <w:rPr>
          <w:spacing w:val="1"/>
        </w:rPr>
        <w:t xml:space="preserve"> </w:t>
      </w:r>
      <w:r w:rsidRPr="007A49CE">
        <w:t>таблице</w:t>
      </w:r>
      <w:r w:rsidRPr="007A49CE">
        <w:rPr>
          <w:spacing w:val="1"/>
        </w:rPr>
        <w:t xml:space="preserve"> </w:t>
      </w:r>
      <w:r w:rsidRPr="007A49CE">
        <w:t>и</w:t>
      </w:r>
      <w:r w:rsidRPr="007A49CE">
        <w:rPr>
          <w:spacing w:val="1"/>
        </w:rPr>
        <w:t xml:space="preserve"> </w:t>
      </w:r>
      <w:r w:rsidRPr="007A49CE">
        <w:t>«Положением</w:t>
      </w:r>
      <w:r w:rsidRPr="007A49CE">
        <w:rPr>
          <w:spacing w:val="1"/>
        </w:rPr>
        <w:t xml:space="preserve"> </w:t>
      </w:r>
      <w:r w:rsidRPr="007A49CE">
        <w:t>о</w:t>
      </w:r>
      <w:r w:rsidRPr="007A49CE">
        <w:rPr>
          <w:spacing w:val="1"/>
        </w:rPr>
        <w:t xml:space="preserve"> </w:t>
      </w:r>
      <w:r w:rsidRPr="007A49CE">
        <w:t>практике».</w:t>
      </w:r>
      <w:r w:rsidRPr="007A49CE">
        <w:rPr>
          <w:spacing w:val="1"/>
        </w:rPr>
        <w:t xml:space="preserve"> </w:t>
      </w:r>
      <w:r w:rsidRPr="007A49CE">
        <w:t>Аттестационный</w:t>
      </w:r>
      <w:r w:rsidRPr="007A49CE">
        <w:rPr>
          <w:spacing w:val="1"/>
        </w:rPr>
        <w:t xml:space="preserve"> </w:t>
      </w:r>
      <w:r w:rsidRPr="007A49CE">
        <w:t>лист и</w:t>
      </w:r>
      <w:r w:rsidRPr="007A49CE">
        <w:rPr>
          <w:spacing w:val="1"/>
        </w:rPr>
        <w:t xml:space="preserve"> </w:t>
      </w:r>
      <w:r w:rsidRPr="007A49CE">
        <w:t>характеристика обучающегося</w:t>
      </w:r>
      <w:r w:rsidRPr="007A49CE">
        <w:rPr>
          <w:spacing w:val="1"/>
        </w:rPr>
        <w:t xml:space="preserve"> </w:t>
      </w:r>
      <w:r w:rsidRPr="007A49CE">
        <w:t>с места прохождения практики</w:t>
      </w:r>
      <w:r w:rsidRPr="007A49CE">
        <w:rPr>
          <w:spacing w:val="1"/>
        </w:rPr>
        <w:t xml:space="preserve"> </w:t>
      </w:r>
      <w:r w:rsidRPr="007A49CE">
        <w:t>составляется и визируется представителем образовательного учреждения и ответственным</w:t>
      </w:r>
      <w:r w:rsidRPr="007A49CE">
        <w:rPr>
          <w:spacing w:val="-57"/>
        </w:rPr>
        <w:t xml:space="preserve"> </w:t>
      </w:r>
      <w:r w:rsidRPr="007A49CE">
        <w:t>лицом</w:t>
      </w:r>
      <w:r w:rsidRPr="007A49CE">
        <w:rPr>
          <w:spacing w:val="1"/>
        </w:rPr>
        <w:t xml:space="preserve"> </w:t>
      </w:r>
      <w:r w:rsidRPr="007A49CE">
        <w:t>организации</w:t>
      </w:r>
      <w:r w:rsidRPr="007A49CE">
        <w:rPr>
          <w:spacing w:val="1"/>
        </w:rPr>
        <w:t xml:space="preserve"> </w:t>
      </w:r>
      <w:r w:rsidRPr="007A49CE">
        <w:t>(базы</w:t>
      </w:r>
      <w:r w:rsidRPr="007A49CE">
        <w:rPr>
          <w:spacing w:val="1"/>
        </w:rPr>
        <w:t xml:space="preserve"> </w:t>
      </w:r>
      <w:r w:rsidRPr="007A49CE">
        <w:t>практики).</w:t>
      </w:r>
      <w:r w:rsidRPr="007A49CE">
        <w:rPr>
          <w:spacing w:val="1"/>
        </w:rPr>
        <w:t xml:space="preserve"> </w:t>
      </w:r>
      <w:r w:rsidRPr="007A49CE">
        <w:t>В</w:t>
      </w:r>
      <w:r w:rsidRPr="007A49CE">
        <w:rPr>
          <w:spacing w:val="1"/>
        </w:rPr>
        <w:t xml:space="preserve"> </w:t>
      </w:r>
      <w:r w:rsidRPr="007A49CE">
        <w:t>аттестационном</w:t>
      </w:r>
      <w:r w:rsidRPr="007A49CE">
        <w:rPr>
          <w:spacing w:val="1"/>
        </w:rPr>
        <w:t xml:space="preserve"> </w:t>
      </w:r>
      <w:r w:rsidRPr="007A49CE">
        <w:t>листе</w:t>
      </w:r>
      <w:r w:rsidRPr="007A49CE">
        <w:rPr>
          <w:spacing w:val="1"/>
        </w:rPr>
        <w:t xml:space="preserve"> </w:t>
      </w:r>
      <w:r w:rsidRPr="007A49CE">
        <w:t>отражается</w:t>
      </w:r>
      <w:r w:rsidRPr="007A49CE">
        <w:rPr>
          <w:spacing w:val="61"/>
        </w:rPr>
        <w:t xml:space="preserve"> </w:t>
      </w:r>
      <w:r w:rsidRPr="007A49CE">
        <w:t>степень</w:t>
      </w:r>
      <w:r w:rsidRPr="007A49CE">
        <w:rPr>
          <w:spacing w:val="-57"/>
        </w:rPr>
        <w:t xml:space="preserve"> </w:t>
      </w:r>
      <w:r w:rsidRPr="007A49CE">
        <w:t>освоения</w:t>
      </w:r>
      <w:r w:rsidRPr="007A49CE">
        <w:rPr>
          <w:spacing w:val="1"/>
        </w:rPr>
        <w:t xml:space="preserve"> </w:t>
      </w:r>
      <w:r w:rsidRPr="007A49CE">
        <w:t>студентом</w:t>
      </w:r>
      <w:r w:rsidRPr="007A49CE">
        <w:rPr>
          <w:spacing w:val="1"/>
        </w:rPr>
        <w:t xml:space="preserve"> </w:t>
      </w:r>
      <w:r w:rsidRPr="007A49CE">
        <w:t>профессиональных</w:t>
      </w:r>
      <w:r w:rsidRPr="007A49CE">
        <w:rPr>
          <w:spacing w:val="1"/>
        </w:rPr>
        <w:t xml:space="preserve"> </w:t>
      </w:r>
      <w:r w:rsidRPr="007A49CE">
        <w:t>компетенций,</w:t>
      </w:r>
      <w:r w:rsidRPr="007A49CE">
        <w:rPr>
          <w:spacing w:val="1"/>
        </w:rPr>
        <w:t xml:space="preserve"> </w:t>
      </w:r>
      <w:r w:rsidRPr="007A49CE">
        <w:t>в</w:t>
      </w:r>
      <w:r w:rsidRPr="007A49CE">
        <w:rPr>
          <w:spacing w:val="1"/>
        </w:rPr>
        <w:t xml:space="preserve"> </w:t>
      </w:r>
      <w:r w:rsidRPr="007A49CE">
        <w:t>характеристике</w:t>
      </w:r>
      <w:r w:rsidRPr="007A49CE">
        <w:rPr>
          <w:spacing w:val="1"/>
        </w:rPr>
        <w:t xml:space="preserve"> </w:t>
      </w:r>
      <w:r w:rsidRPr="007A49CE">
        <w:t>отражается</w:t>
      </w:r>
      <w:r w:rsidRPr="007A49CE">
        <w:rPr>
          <w:spacing w:val="-57"/>
        </w:rPr>
        <w:t xml:space="preserve"> </w:t>
      </w:r>
      <w:r w:rsidRPr="007A49CE">
        <w:t>степень освоения студентом общих (в аспекте модуля) компетенций,</w:t>
      </w:r>
      <w:r w:rsidRPr="007A49CE">
        <w:rPr>
          <w:spacing w:val="1"/>
        </w:rPr>
        <w:t xml:space="preserve"> </w:t>
      </w:r>
      <w:r w:rsidRPr="007A49CE">
        <w:t>соответствие его</w:t>
      </w:r>
      <w:r w:rsidRPr="007A49CE">
        <w:rPr>
          <w:spacing w:val="1"/>
        </w:rPr>
        <w:t xml:space="preserve"> </w:t>
      </w:r>
      <w:r w:rsidRPr="007A49CE">
        <w:t>деятельности требованиям</w:t>
      </w:r>
      <w:r w:rsidRPr="007A49CE">
        <w:rPr>
          <w:spacing w:val="-2"/>
        </w:rPr>
        <w:t xml:space="preserve"> </w:t>
      </w:r>
      <w:r w:rsidRPr="007A49CE">
        <w:t>организации, в</w:t>
      </w:r>
      <w:r w:rsidRPr="007A49CE">
        <w:rPr>
          <w:spacing w:val="-2"/>
        </w:rPr>
        <w:t xml:space="preserve"> </w:t>
      </w:r>
      <w:r w:rsidRPr="007A49CE">
        <w:t>которой</w:t>
      </w:r>
      <w:r w:rsidRPr="007A49CE">
        <w:rPr>
          <w:spacing w:val="-1"/>
        </w:rPr>
        <w:t xml:space="preserve"> </w:t>
      </w:r>
      <w:r w:rsidRPr="007A49CE">
        <w:t>проходила</w:t>
      </w:r>
      <w:r w:rsidRPr="007A49CE">
        <w:rPr>
          <w:spacing w:val="-1"/>
        </w:rPr>
        <w:t xml:space="preserve"> </w:t>
      </w:r>
      <w:r w:rsidRPr="007A49CE">
        <w:t>практика.</w:t>
      </w:r>
    </w:p>
    <w:p w14:paraId="4BFE0105" w14:textId="77777777" w:rsidR="007A49CE" w:rsidRPr="007A49CE" w:rsidRDefault="007A49CE" w:rsidP="007A49CE">
      <w:pPr>
        <w:pStyle w:val="a5"/>
        <w:tabs>
          <w:tab w:val="left" w:pos="9639"/>
        </w:tabs>
        <w:ind w:firstLine="680"/>
        <w:jc w:val="both"/>
      </w:pPr>
      <w:r w:rsidRPr="007A49CE">
        <w:t>Промежуточная</w:t>
      </w:r>
      <w:r w:rsidRPr="007A49CE">
        <w:rPr>
          <w:spacing w:val="1"/>
        </w:rPr>
        <w:t xml:space="preserve"> </w:t>
      </w:r>
      <w:r w:rsidRPr="007A49CE">
        <w:t>аттестация</w:t>
      </w:r>
      <w:r w:rsidRPr="007A49CE">
        <w:rPr>
          <w:spacing w:val="1"/>
        </w:rPr>
        <w:t xml:space="preserve"> </w:t>
      </w:r>
      <w:r w:rsidRPr="007A49CE">
        <w:t>освоения</w:t>
      </w:r>
      <w:r w:rsidRPr="007A49CE">
        <w:rPr>
          <w:spacing w:val="1"/>
        </w:rPr>
        <w:t xml:space="preserve"> </w:t>
      </w:r>
      <w:r w:rsidRPr="007A49CE">
        <w:t>вида</w:t>
      </w:r>
      <w:r w:rsidRPr="007A49CE">
        <w:rPr>
          <w:spacing w:val="1"/>
        </w:rPr>
        <w:t xml:space="preserve"> </w:t>
      </w:r>
      <w:r w:rsidRPr="007A49CE">
        <w:t>профессиональной</w:t>
      </w:r>
      <w:r w:rsidRPr="007A49CE">
        <w:rPr>
          <w:spacing w:val="1"/>
        </w:rPr>
        <w:t xml:space="preserve"> </w:t>
      </w:r>
      <w:r w:rsidRPr="007A49CE">
        <w:t>деятельности</w:t>
      </w:r>
      <w:r w:rsidRPr="007A49CE">
        <w:rPr>
          <w:spacing w:val="1"/>
        </w:rPr>
        <w:t xml:space="preserve"> </w:t>
      </w:r>
      <w:r w:rsidRPr="007A49CE">
        <w:t>осуществляется</w:t>
      </w:r>
      <w:r w:rsidRPr="007A49CE">
        <w:rPr>
          <w:spacing w:val="1"/>
        </w:rPr>
        <w:t xml:space="preserve"> </w:t>
      </w:r>
      <w:r w:rsidRPr="007A49CE">
        <w:t>на</w:t>
      </w:r>
      <w:r w:rsidRPr="007A49CE">
        <w:rPr>
          <w:spacing w:val="1"/>
        </w:rPr>
        <w:t xml:space="preserve"> </w:t>
      </w:r>
      <w:r w:rsidRPr="007A49CE">
        <w:t>экзамене по модулю.</w:t>
      </w:r>
      <w:r w:rsidRPr="007A49CE">
        <w:rPr>
          <w:spacing w:val="1"/>
        </w:rPr>
        <w:t xml:space="preserve"> </w:t>
      </w:r>
      <w:r w:rsidRPr="007A49CE">
        <w:t>Условием</w:t>
      </w:r>
      <w:r w:rsidRPr="007A49CE">
        <w:rPr>
          <w:spacing w:val="1"/>
        </w:rPr>
        <w:t xml:space="preserve"> </w:t>
      </w:r>
      <w:r w:rsidRPr="007A49CE">
        <w:t>допуска</w:t>
      </w:r>
      <w:r w:rsidRPr="007A49CE">
        <w:rPr>
          <w:spacing w:val="1"/>
        </w:rPr>
        <w:t xml:space="preserve"> </w:t>
      </w:r>
      <w:r w:rsidRPr="007A49CE">
        <w:t>к</w:t>
      </w:r>
      <w:r w:rsidRPr="007A49CE">
        <w:rPr>
          <w:spacing w:val="1"/>
        </w:rPr>
        <w:t xml:space="preserve"> </w:t>
      </w:r>
      <w:r w:rsidRPr="007A49CE">
        <w:t>экзамену</w:t>
      </w:r>
      <w:r w:rsidRPr="007A49CE">
        <w:rPr>
          <w:spacing w:val="1"/>
        </w:rPr>
        <w:t xml:space="preserve"> </w:t>
      </w:r>
      <w:r w:rsidRPr="007A49CE">
        <w:t>является положительная</w:t>
      </w:r>
      <w:r w:rsidRPr="007A49CE">
        <w:rPr>
          <w:spacing w:val="-4"/>
        </w:rPr>
        <w:t xml:space="preserve"> </w:t>
      </w:r>
      <w:r w:rsidRPr="007A49CE">
        <w:t>аттестация по</w:t>
      </w:r>
      <w:r w:rsidRPr="007A49CE">
        <w:rPr>
          <w:spacing w:val="-1"/>
        </w:rPr>
        <w:t xml:space="preserve"> </w:t>
      </w:r>
      <w:r w:rsidRPr="007A49CE">
        <w:t>МДК.</w:t>
      </w:r>
    </w:p>
    <w:p w14:paraId="6A79EDF6" w14:textId="77777777" w:rsidR="007A49CE" w:rsidRPr="007A49CE" w:rsidRDefault="007A49CE" w:rsidP="007A49CE">
      <w:pPr>
        <w:pStyle w:val="a5"/>
        <w:tabs>
          <w:tab w:val="left" w:pos="9639"/>
        </w:tabs>
        <w:ind w:firstLine="680"/>
        <w:jc w:val="both"/>
      </w:pPr>
      <w:r w:rsidRPr="007A49CE">
        <w:t>Условием</w:t>
      </w:r>
      <w:r w:rsidRPr="007A49CE">
        <w:rPr>
          <w:spacing w:val="1"/>
        </w:rPr>
        <w:t xml:space="preserve"> </w:t>
      </w:r>
      <w:r w:rsidRPr="007A49CE">
        <w:t>положительной</w:t>
      </w:r>
      <w:r w:rsidRPr="007A49CE">
        <w:rPr>
          <w:spacing w:val="1"/>
        </w:rPr>
        <w:t xml:space="preserve"> </w:t>
      </w:r>
      <w:r w:rsidRPr="007A49CE">
        <w:t>аттестации</w:t>
      </w:r>
      <w:r w:rsidRPr="007A49CE">
        <w:rPr>
          <w:spacing w:val="1"/>
        </w:rPr>
        <w:t xml:space="preserve"> </w:t>
      </w:r>
      <w:r w:rsidRPr="007A49CE">
        <w:t>(вид</w:t>
      </w:r>
      <w:r w:rsidRPr="007A49CE">
        <w:rPr>
          <w:spacing w:val="1"/>
        </w:rPr>
        <w:t xml:space="preserve"> </w:t>
      </w:r>
      <w:r w:rsidRPr="007A49CE">
        <w:t>профессиональной</w:t>
      </w:r>
      <w:r w:rsidRPr="007A49CE">
        <w:rPr>
          <w:spacing w:val="61"/>
        </w:rPr>
        <w:t xml:space="preserve"> </w:t>
      </w:r>
      <w:r w:rsidRPr="007A49CE">
        <w:t>деятельности</w:t>
      </w:r>
      <w:r w:rsidRPr="007A49CE">
        <w:rPr>
          <w:spacing w:val="1"/>
        </w:rPr>
        <w:t xml:space="preserve"> </w:t>
      </w:r>
      <w:r w:rsidRPr="007A49CE">
        <w:t>освоен) на экзамене по модулю является положительная оценка освоения всех</w:t>
      </w:r>
      <w:r w:rsidRPr="007A49CE">
        <w:rPr>
          <w:spacing w:val="1"/>
        </w:rPr>
        <w:t xml:space="preserve"> </w:t>
      </w:r>
      <w:r w:rsidRPr="007A49CE">
        <w:t>профессиональных</w:t>
      </w:r>
      <w:r w:rsidRPr="007A49CE">
        <w:rPr>
          <w:spacing w:val="1"/>
        </w:rPr>
        <w:t xml:space="preserve"> </w:t>
      </w:r>
      <w:r w:rsidRPr="007A49CE">
        <w:t>компетенций</w:t>
      </w:r>
      <w:r w:rsidRPr="007A49CE">
        <w:rPr>
          <w:spacing w:val="-1"/>
        </w:rPr>
        <w:t xml:space="preserve"> </w:t>
      </w:r>
      <w:r w:rsidRPr="007A49CE">
        <w:t>по</w:t>
      </w:r>
      <w:r w:rsidRPr="007A49CE">
        <w:rPr>
          <w:spacing w:val="-1"/>
        </w:rPr>
        <w:t xml:space="preserve"> </w:t>
      </w:r>
      <w:r w:rsidRPr="007A49CE">
        <w:t>всем</w:t>
      </w:r>
      <w:r w:rsidRPr="007A49CE">
        <w:rPr>
          <w:spacing w:val="-1"/>
        </w:rPr>
        <w:t xml:space="preserve"> </w:t>
      </w:r>
      <w:r w:rsidRPr="007A49CE">
        <w:t>контролируемым</w:t>
      </w:r>
      <w:r w:rsidRPr="007A49CE">
        <w:rPr>
          <w:spacing w:val="-2"/>
        </w:rPr>
        <w:t xml:space="preserve"> </w:t>
      </w:r>
      <w:r w:rsidRPr="007A49CE">
        <w:t>показателям.</w:t>
      </w:r>
    </w:p>
    <w:p w14:paraId="62AAEBB4" w14:textId="77777777" w:rsidR="007A49CE" w:rsidRPr="007A49CE" w:rsidRDefault="007A49CE" w:rsidP="007A49CE">
      <w:pPr>
        <w:pStyle w:val="a5"/>
        <w:tabs>
          <w:tab w:val="left" w:pos="9639"/>
        </w:tabs>
        <w:ind w:firstLine="680"/>
        <w:jc w:val="both"/>
      </w:pPr>
      <w:r w:rsidRPr="007A49CE">
        <w:t>При</w:t>
      </w:r>
      <w:r w:rsidRPr="007A49CE">
        <w:rPr>
          <w:spacing w:val="1"/>
        </w:rPr>
        <w:t xml:space="preserve"> </w:t>
      </w:r>
      <w:r w:rsidRPr="007A49CE">
        <w:t>отрицательном</w:t>
      </w:r>
      <w:r w:rsidRPr="007A49CE">
        <w:rPr>
          <w:spacing w:val="1"/>
        </w:rPr>
        <w:t xml:space="preserve"> </w:t>
      </w:r>
      <w:r w:rsidRPr="007A49CE">
        <w:t>заключении</w:t>
      </w:r>
      <w:r w:rsidRPr="007A49CE">
        <w:rPr>
          <w:spacing w:val="1"/>
        </w:rPr>
        <w:t xml:space="preserve"> </w:t>
      </w:r>
      <w:r w:rsidRPr="007A49CE">
        <w:t>хотя</w:t>
      </w:r>
      <w:r w:rsidRPr="007A49CE">
        <w:rPr>
          <w:spacing w:val="1"/>
        </w:rPr>
        <w:t xml:space="preserve"> </w:t>
      </w:r>
      <w:r w:rsidRPr="007A49CE">
        <w:t>бы</w:t>
      </w:r>
      <w:r w:rsidRPr="007A49CE">
        <w:rPr>
          <w:spacing w:val="1"/>
        </w:rPr>
        <w:t xml:space="preserve"> </w:t>
      </w:r>
      <w:r w:rsidRPr="007A49CE">
        <w:t>по</w:t>
      </w:r>
      <w:r w:rsidRPr="007A49CE">
        <w:rPr>
          <w:spacing w:val="1"/>
        </w:rPr>
        <w:t xml:space="preserve"> </w:t>
      </w:r>
      <w:r w:rsidRPr="007A49CE">
        <w:t>одной</w:t>
      </w:r>
      <w:r w:rsidRPr="007A49CE">
        <w:rPr>
          <w:spacing w:val="1"/>
        </w:rPr>
        <w:t xml:space="preserve"> </w:t>
      </w:r>
      <w:r w:rsidRPr="007A49CE">
        <w:t>из</w:t>
      </w:r>
      <w:r w:rsidRPr="007A49CE">
        <w:rPr>
          <w:spacing w:val="1"/>
        </w:rPr>
        <w:t xml:space="preserve"> </w:t>
      </w:r>
      <w:r w:rsidRPr="007A49CE">
        <w:t>профессиональных</w:t>
      </w:r>
      <w:r w:rsidRPr="007A49CE">
        <w:rPr>
          <w:spacing w:val="1"/>
        </w:rPr>
        <w:t xml:space="preserve"> </w:t>
      </w:r>
      <w:r w:rsidRPr="007A49CE">
        <w:t>компетенций</w:t>
      </w:r>
      <w:r w:rsidRPr="007A49CE">
        <w:rPr>
          <w:spacing w:val="-5"/>
        </w:rPr>
        <w:t xml:space="preserve"> </w:t>
      </w:r>
      <w:r w:rsidRPr="007A49CE">
        <w:t>принимается</w:t>
      </w:r>
      <w:r w:rsidRPr="007A49CE">
        <w:rPr>
          <w:spacing w:val="-2"/>
        </w:rPr>
        <w:t xml:space="preserve"> </w:t>
      </w:r>
      <w:r w:rsidRPr="007A49CE">
        <w:t>решение</w:t>
      </w:r>
      <w:r w:rsidRPr="007A49CE">
        <w:rPr>
          <w:spacing w:val="1"/>
        </w:rPr>
        <w:t xml:space="preserve"> </w:t>
      </w:r>
      <w:r w:rsidRPr="007A49CE">
        <w:t>«вид</w:t>
      </w:r>
      <w:r w:rsidRPr="007A49CE">
        <w:rPr>
          <w:spacing w:val="-3"/>
        </w:rPr>
        <w:t xml:space="preserve"> </w:t>
      </w:r>
      <w:r w:rsidRPr="007A49CE">
        <w:t>профессиональной</w:t>
      </w:r>
      <w:r w:rsidRPr="007A49CE">
        <w:rPr>
          <w:spacing w:val="-2"/>
        </w:rPr>
        <w:t xml:space="preserve"> </w:t>
      </w:r>
      <w:r w:rsidRPr="007A49CE">
        <w:t>деятельности</w:t>
      </w:r>
      <w:r w:rsidRPr="007A49CE">
        <w:rPr>
          <w:spacing w:val="-1"/>
        </w:rPr>
        <w:t xml:space="preserve"> </w:t>
      </w:r>
      <w:r w:rsidRPr="007A49CE">
        <w:t>не</w:t>
      </w:r>
      <w:r w:rsidRPr="007A49CE">
        <w:rPr>
          <w:spacing w:val="-3"/>
        </w:rPr>
        <w:t xml:space="preserve"> </w:t>
      </w:r>
      <w:r w:rsidRPr="007A49CE">
        <w:t>освоен».</w:t>
      </w:r>
    </w:p>
    <w:p w14:paraId="52214376" w14:textId="77777777" w:rsidR="007A49CE" w:rsidRPr="007A49CE" w:rsidRDefault="007A49CE" w:rsidP="007A49CE">
      <w:pPr>
        <w:spacing w:after="0" w:line="240" w:lineRule="auto"/>
        <w:ind w:firstLine="680"/>
        <w:jc w:val="both"/>
        <w:rPr>
          <w:rFonts w:ascii="Times New Roman" w:hAnsi="Times New Roman"/>
          <w:sz w:val="24"/>
          <w:szCs w:val="24"/>
        </w:rPr>
        <w:sectPr w:rsidR="007A49CE" w:rsidRPr="007A49CE" w:rsidSect="007A49CE">
          <w:headerReference w:type="default" r:id="rId17"/>
          <w:pgSz w:w="11910" w:h="16840"/>
          <w:pgMar w:top="1134" w:right="711" w:bottom="1134" w:left="1843" w:header="710" w:footer="0" w:gutter="0"/>
          <w:cols w:space="720"/>
          <w:docGrid w:linePitch="299"/>
        </w:sectPr>
      </w:pPr>
    </w:p>
    <w:p w14:paraId="0842AF0E" w14:textId="56FB6E8D" w:rsidR="007A49CE" w:rsidRPr="007A49CE" w:rsidRDefault="007A49CE" w:rsidP="00EC116E">
      <w:pPr>
        <w:pStyle w:val="1"/>
        <w:keepNext w:val="0"/>
        <w:widowControl w:val="0"/>
        <w:numPr>
          <w:ilvl w:val="0"/>
          <w:numId w:val="28"/>
        </w:numPr>
        <w:tabs>
          <w:tab w:val="left" w:pos="284"/>
        </w:tabs>
        <w:autoSpaceDE w:val="0"/>
        <w:autoSpaceDN w:val="0"/>
        <w:spacing w:before="0" w:after="0"/>
        <w:ind w:left="0" w:firstLine="680"/>
        <w:jc w:val="both"/>
        <w:rPr>
          <w:rFonts w:ascii="Times New Roman" w:hAnsi="Times New Roman"/>
          <w:sz w:val="24"/>
          <w:szCs w:val="24"/>
        </w:rPr>
      </w:pPr>
      <w:bookmarkStart w:id="2" w:name="_TOC_250001"/>
      <w:r w:rsidRPr="007A49CE">
        <w:rPr>
          <w:rFonts w:ascii="Times New Roman" w:hAnsi="Times New Roman"/>
          <w:sz w:val="24"/>
          <w:szCs w:val="24"/>
        </w:rPr>
        <w:lastRenderedPageBreak/>
        <w:t>Комплект</w:t>
      </w:r>
      <w:r w:rsidRPr="007A49CE">
        <w:rPr>
          <w:rFonts w:ascii="Times New Roman" w:hAnsi="Times New Roman"/>
          <w:spacing w:val="-8"/>
          <w:sz w:val="24"/>
          <w:szCs w:val="24"/>
        </w:rPr>
        <w:t xml:space="preserve"> </w:t>
      </w:r>
      <w:r w:rsidRPr="007A49CE">
        <w:rPr>
          <w:rFonts w:ascii="Times New Roman" w:hAnsi="Times New Roman"/>
          <w:sz w:val="24"/>
          <w:szCs w:val="24"/>
        </w:rPr>
        <w:t>материалов</w:t>
      </w:r>
      <w:r w:rsidRPr="007A49CE">
        <w:rPr>
          <w:rFonts w:ascii="Times New Roman" w:hAnsi="Times New Roman"/>
          <w:spacing w:val="-10"/>
          <w:sz w:val="24"/>
          <w:szCs w:val="24"/>
        </w:rPr>
        <w:t xml:space="preserve"> </w:t>
      </w:r>
      <w:r w:rsidRPr="007A49CE">
        <w:rPr>
          <w:rFonts w:ascii="Times New Roman" w:hAnsi="Times New Roman"/>
          <w:sz w:val="24"/>
          <w:szCs w:val="24"/>
        </w:rPr>
        <w:t>для</w:t>
      </w:r>
      <w:r w:rsidRPr="007A49CE">
        <w:rPr>
          <w:rFonts w:ascii="Times New Roman" w:hAnsi="Times New Roman"/>
          <w:spacing w:val="-9"/>
          <w:sz w:val="24"/>
          <w:szCs w:val="24"/>
        </w:rPr>
        <w:t xml:space="preserve"> </w:t>
      </w:r>
      <w:r w:rsidRPr="007A49CE">
        <w:rPr>
          <w:rFonts w:ascii="Times New Roman" w:hAnsi="Times New Roman"/>
          <w:sz w:val="24"/>
          <w:szCs w:val="24"/>
        </w:rPr>
        <w:t>оценки</w:t>
      </w:r>
      <w:r w:rsidRPr="007A49CE">
        <w:rPr>
          <w:rFonts w:ascii="Times New Roman" w:hAnsi="Times New Roman"/>
          <w:spacing w:val="-9"/>
          <w:sz w:val="24"/>
          <w:szCs w:val="24"/>
        </w:rPr>
        <w:t xml:space="preserve"> </w:t>
      </w:r>
      <w:r w:rsidRPr="007A49CE">
        <w:rPr>
          <w:rFonts w:ascii="Times New Roman" w:hAnsi="Times New Roman"/>
          <w:sz w:val="24"/>
          <w:szCs w:val="24"/>
        </w:rPr>
        <w:t>сформированности</w:t>
      </w:r>
      <w:r w:rsidRPr="007A49CE">
        <w:rPr>
          <w:rFonts w:ascii="Times New Roman" w:hAnsi="Times New Roman"/>
          <w:spacing w:val="-9"/>
          <w:sz w:val="24"/>
          <w:szCs w:val="24"/>
        </w:rPr>
        <w:t xml:space="preserve"> </w:t>
      </w:r>
      <w:r w:rsidRPr="007A49CE">
        <w:rPr>
          <w:rFonts w:ascii="Times New Roman" w:hAnsi="Times New Roman"/>
          <w:sz w:val="24"/>
          <w:szCs w:val="24"/>
        </w:rPr>
        <w:t>общих</w:t>
      </w:r>
      <w:r w:rsidRPr="007A49CE">
        <w:rPr>
          <w:rFonts w:ascii="Times New Roman" w:hAnsi="Times New Roman"/>
          <w:spacing w:val="-8"/>
          <w:sz w:val="24"/>
          <w:szCs w:val="24"/>
        </w:rPr>
        <w:t xml:space="preserve"> </w:t>
      </w:r>
      <w:r w:rsidRPr="007A49CE">
        <w:rPr>
          <w:rFonts w:ascii="Times New Roman" w:hAnsi="Times New Roman"/>
          <w:sz w:val="24"/>
          <w:szCs w:val="24"/>
        </w:rPr>
        <w:t>и</w:t>
      </w:r>
      <w:r w:rsidRPr="007A49CE">
        <w:rPr>
          <w:rFonts w:ascii="Times New Roman" w:hAnsi="Times New Roman"/>
          <w:spacing w:val="-9"/>
          <w:sz w:val="24"/>
          <w:szCs w:val="24"/>
        </w:rPr>
        <w:t xml:space="preserve"> </w:t>
      </w:r>
      <w:r w:rsidR="00BD24DB">
        <w:rPr>
          <w:rFonts w:ascii="Times New Roman" w:hAnsi="Times New Roman"/>
          <w:spacing w:val="-9"/>
          <w:sz w:val="24"/>
          <w:szCs w:val="24"/>
          <w:lang w:val="ru-RU"/>
        </w:rPr>
        <w:t xml:space="preserve"> п</w:t>
      </w:r>
      <w:r w:rsidRPr="007A49CE">
        <w:rPr>
          <w:rFonts w:ascii="Times New Roman" w:hAnsi="Times New Roman"/>
          <w:sz w:val="24"/>
          <w:szCs w:val="24"/>
        </w:rPr>
        <w:t>рофессиональных</w:t>
      </w:r>
      <w:r w:rsidRPr="007A49CE">
        <w:rPr>
          <w:rFonts w:ascii="Times New Roman" w:hAnsi="Times New Roman"/>
          <w:spacing w:val="-57"/>
          <w:sz w:val="24"/>
          <w:szCs w:val="24"/>
        </w:rPr>
        <w:t xml:space="preserve"> </w:t>
      </w:r>
      <w:r w:rsidR="00BD24DB">
        <w:rPr>
          <w:rFonts w:ascii="Times New Roman" w:hAnsi="Times New Roman"/>
          <w:spacing w:val="-57"/>
          <w:sz w:val="24"/>
          <w:szCs w:val="24"/>
          <w:lang w:val="ru-RU"/>
        </w:rPr>
        <w:t xml:space="preserve">       </w:t>
      </w:r>
      <w:r w:rsidR="00BD24DB">
        <w:rPr>
          <w:rFonts w:ascii="Times New Roman" w:hAnsi="Times New Roman"/>
          <w:sz w:val="24"/>
          <w:szCs w:val="24"/>
        </w:rPr>
        <w:t xml:space="preserve">  компетенций</w:t>
      </w:r>
      <w:r w:rsidRPr="007A49CE">
        <w:rPr>
          <w:rFonts w:ascii="Times New Roman" w:hAnsi="Times New Roman"/>
          <w:spacing w:val="-3"/>
          <w:sz w:val="24"/>
          <w:szCs w:val="24"/>
        </w:rPr>
        <w:t xml:space="preserve"> </w:t>
      </w:r>
      <w:r w:rsidRPr="007A49CE">
        <w:rPr>
          <w:rFonts w:ascii="Times New Roman" w:hAnsi="Times New Roman"/>
          <w:sz w:val="24"/>
          <w:szCs w:val="24"/>
        </w:rPr>
        <w:t>по</w:t>
      </w:r>
      <w:r w:rsidRPr="007A49CE">
        <w:rPr>
          <w:rFonts w:ascii="Times New Roman" w:hAnsi="Times New Roman"/>
          <w:spacing w:val="1"/>
          <w:sz w:val="24"/>
          <w:szCs w:val="24"/>
        </w:rPr>
        <w:t xml:space="preserve"> </w:t>
      </w:r>
      <w:r w:rsidRPr="007A49CE">
        <w:rPr>
          <w:rFonts w:ascii="Times New Roman" w:hAnsi="Times New Roman"/>
          <w:sz w:val="24"/>
          <w:szCs w:val="24"/>
        </w:rPr>
        <w:t>виду</w:t>
      </w:r>
      <w:r w:rsidRPr="007A49CE">
        <w:rPr>
          <w:rFonts w:ascii="Times New Roman" w:hAnsi="Times New Roman"/>
          <w:spacing w:val="-3"/>
          <w:sz w:val="24"/>
          <w:szCs w:val="24"/>
        </w:rPr>
        <w:t xml:space="preserve"> </w:t>
      </w:r>
      <w:r w:rsidRPr="007A49CE">
        <w:rPr>
          <w:rFonts w:ascii="Times New Roman" w:hAnsi="Times New Roman"/>
          <w:sz w:val="24"/>
          <w:szCs w:val="24"/>
        </w:rPr>
        <w:t>профессиональной</w:t>
      </w:r>
      <w:r w:rsidRPr="007A49CE">
        <w:rPr>
          <w:rFonts w:ascii="Times New Roman" w:hAnsi="Times New Roman"/>
          <w:spacing w:val="-1"/>
          <w:sz w:val="24"/>
          <w:szCs w:val="24"/>
        </w:rPr>
        <w:t xml:space="preserve"> </w:t>
      </w:r>
      <w:bookmarkEnd w:id="2"/>
      <w:r w:rsidRPr="007A49CE">
        <w:rPr>
          <w:rFonts w:ascii="Times New Roman" w:hAnsi="Times New Roman"/>
          <w:sz w:val="24"/>
          <w:szCs w:val="24"/>
        </w:rPr>
        <w:t>деятельности</w:t>
      </w:r>
    </w:p>
    <w:p w14:paraId="01425D65" w14:textId="77777777" w:rsidR="007A49CE" w:rsidRPr="007A49CE" w:rsidRDefault="007A49CE" w:rsidP="007A49CE">
      <w:pPr>
        <w:pStyle w:val="a5"/>
        <w:ind w:firstLine="680"/>
        <w:rPr>
          <w:b/>
        </w:rPr>
      </w:pPr>
    </w:p>
    <w:p w14:paraId="71F4E61B" w14:textId="455C5631" w:rsidR="007A49CE" w:rsidRPr="00BD24DB" w:rsidRDefault="007A49CE" w:rsidP="00EC116E">
      <w:pPr>
        <w:pStyle w:val="af0"/>
        <w:widowControl w:val="0"/>
        <w:numPr>
          <w:ilvl w:val="1"/>
          <w:numId w:val="28"/>
        </w:numPr>
        <w:tabs>
          <w:tab w:val="left" w:pos="1714"/>
        </w:tabs>
        <w:autoSpaceDE w:val="0"/>
        <w:autoSpaceDN w:val="0"/>
        <w:spacing w:before="0" w:after="0"/>
        <w:ind w:left="0" w:firstLine="680"/>
        <w:jc w:val="both"/>
      </w:pPr>
      <w:r w:rsidRPr="00BD24DB">
        <w:t>Комплект материалов для оценки сформированности общих и</w:t>
      </w:r>
      <w:r w:rsidRPr="00BD24DB">
        <w:rPr>
          <w:spacing w:val="1"/>
        </w:rPr>
        <w:t xml:space="preserve"> </w:t>
      </w:r>
      <w:r w:rsidRPr="00BD24DB">
        <w:t>профессиональных</w:t>
      </w:r>
      <w:r w:rsidRPr="00BD24DB">
        <w:rPr>
          <w:spacing w:val="-5"/>
        </w:rPr>
        <w:t xml:space="preserve"> </w:t>
      </w:r>
      <w:r w:rsidRPr="00BD24DB">
        <w:t>компетенций</w:t>
      </w:r>
      <w:r w:rsidRPr="00BD24DB">
        <w:rPr>
          <w:spacing w:val="-4"/>
        </w:rPr>
        <w:t xml:space="preserve"> </w:t>
      </w:r>
      <w:r w:rsidRPr="00BD24DB">
        <w:t>по</w:t>
      </w:r>
      <w:r w:rsidRPr="00BD24DB">
        <w:rPr>
          <w:spacing w:val="-4"/>
        </w:rPr>
        <w:t xml:space="preserve"> </w:t>
      </w:r>
      <w:r w:rsidRPr="00BD24DB">
        <w:t>виду</w:t>
      </w:r>
      <w:r w:rsidRPr="00BD24DB">
        <w:rPr>
          <w:spacing w:val="-4"/>
        </w:rPr>
        <w:t xml:space="preserve"> </w:t>
      </w:r>
      <w:r w:rsidRPr="00BD24DB">
        <w:t>профессиональной</w:t>
      </w:r>
      <w:r w:rsidRPr="00BD24DB">
        <w:rPr>
          <w:spacing w:val="-4"/>
        </w:rPr>
        <w:t xml:space="preserve"> </w:t>
      </w:r>
      <w:r w:rsidRPr="00BD24DB">
        <w:t>деятельности</w:t>
      </w:r>
      <w:r w:rsidRPr="00BD24DB">
        <w:rPr>
          <w:spacing w:val="-4"/>
        </w:rPr>
        <w:t xml:space="preserve"> </w:t>
      </w:r>
      <w:r w:rsidRPr="00BD24DB">
        <w:t>с</w:t>
      </w:r>
      <w:r w:rsidR="00BD24DB">
        <w:rPr>
          <w:lang w:val="ru-RU"/>
        </w:rPr>
        <w:t xml:space="preserve"> </w:t>
      </w:r>
      <w:r w:rsidRPr="00BD24DB">
        <w:t>использованием</w:t>
      </w:r>
      <w:r w:rsidRPr="00BD24DB">
        <w:rPr>
          <w:spacing w:val="-4"/>
        </w:rPr>
        <w:t xml:space="preserve"> </w:t>
      </w:r>
      <w:r w:rsidRPr="00BD24DB">
        <w:t>практических</w:t>
      </w:r>
      <w:r w:rsidRPr="00BD24DB">
        <w:rPr>
          <w:spacing w:val="-3"/>
        </w:rPr>
        <w:t xml:space="preserve"> </w:t>
      </w:r>
      <w:r w:rsidRPr="00BD24DB">
        <w:t>заданий</w:t>
      </w:r>
    </w:p>
    <w:p w14:paraId="5B2C8EFF" w14:textId="77777777" w:rsidR="007A49CE" w:rsidRPr="007A49CE" w:rsidRDefault="007A49CE" w:rsidP="007A49CE">
      <w:pPr>
        <w:spacing w:after="0" w:line="240" w:lineRule="auto"/>
        <w:ind w:firstLine="680"/>
        <w:jc w:val="center"/>
        <w:rPr>
          <w:rFonts w:ascii="Times New Roman" w:hAnsi="Times New Roman"/>
          <w:b/>
          <w:sz w:val="24"/>
          <w:szCs w:val="24"/>
        </w:rPr>
      </w:pPr>
      <w:r w:rsidRPr="007A49CE">
        <w:rPr>
          <w:rFonts w:ascii="Times New Roman" w:hAnsi="Times New Roman"/>
          <w:b/>
          <w:sz w:val="24"/>
          <w:szCs w:val="24"/>
        </w:rPr>
        <w:t>Экзамен по МДК 01.01 «Организация торгово-сбытовой деятельности на внутреннем и внешнем рынках»</w:t>
      </w:r>
    </w:p>
    <w:p w14:paraId="5776A9C5" w14:textId="77777777" w:rsidR="007A49CE" w:rsidRPr="007A49CE" w:rsidRDefault="007A49CE" w:rsidP="007A49CE">
      <w:pPr>
        <w:pStyle w:val="a5"/>
        <w:ind w:firstLine="680"/>
        <w:rPr>
          <w:b/>
        </w:rPr>
      </w:pPr>
    </w:p>
    <w:p w14:paraId="7E5BE24C" w14:textId="77777777" w:rsidR="007A49CE" w:rsidRPr="007A49CE" w:rsidRDefault="007A49CE" w:rsidP="007A49CE">
      <w:pPr>
        <w:pStyle w:val="a5"/>
        <w:ind w:firstLine="680"/>
        <w:jc w:val="both"/>
        <w:rPr>
          <w:b/>
        </w:rPr>
      </w:pPr>
      <w:r w:rsidRPr="007A49CE">
        <w:rPr>
          <w:b/>
        </w:rPr>
        <w:t>Ответьте на тест:</w:t>
      </w:r>
    </w:p>
    <w:p w14:paraId="260587DB" w14:textId="77777777" w:rsidR="007A49CE" w:rsidRPr="007A49CE" w:rsidRDefault="007A49CE" w:rsidP="007A49CE">
      <w:pPr>
        <w:pStyle w:val="a5"/>
        <w:ind w:firstLine="680"/>
        <w:jc w:val="both"/>
      </w:pPr>
      <w:r w:rsidRPr="007A49CE">
        <w:t>1. Равновесная цена в рыночной экономике — это цена совпадения:</w:t>
      </w:r>
    </w:p>
    <w:p w14:paraId="3D3994FB" w14:textId="77777777" w:rsidR="007A49CE" w:rsidRPr="007A49CE" w:rsidRDefault="007A49CE" w:rsidP="007A49CE">
      <w:pPr>
        <w:pStyle w:val="a5"/>
        <w:ind w:firstLine="680"/>
        <w:jc w:val="both"/>
      </w:pPr>
      <w:r w:rsidRPr="007A49CE">
        <w:t>а) спроса и предложения +</w:t>
      </w:r>
    </w:p>
    <w:p w14:paraId="65153267" w14:textId="77777777" w:rsidR="007A49CE" w:rsidRPr="007A49CE" w:rsidRDefault="007A49CE" w:rsidP="007A49CE">
      <w:pPr>
        <w:pStyle w:val="a5"/>
        <w:ind w:firstLine="680"/>
        <w:jc w:val="both"/>
      </w:pPr>
      <w:r w:rsidRPr="007A49CE">
        <w:t>б) производства и потребления</w:t>
      </w:r>
    </w:p>
    <w:p w14:paraId="793B95B9" w14:textId="77777777" w:rsidR="007A49CE" w:rsidRPr="007A49CE" w:rsidRDefault="007A49CE" w:rsidP="007A49CE">
      <w:pPr>
        <w:pStyle w:val="a5"/>
        <w:ind w:firstLine="680"/>
        <w:jc w:val="both"/>
      </w:pPr>
      <w:r w:rsidRPr="007A49CE">
        <w:t>в) производства и сбыта</w:t>
      </w:r>
    </w:p>
    <w:p w14:paraId="7DEBC128" w14:textId="77777777" w:rsidR="007A49CE" w:rsidRPr="007A49CE" w:rsidRDefault="007A49CE" w:rsidP="007A49CE">
      <w:pPr>
        <w:pStyle w:val="a5"/>
        <w:ind w:firstLine="680"/>
        <w:jc w:val="both"/>
      </w:pPr>
    </w:p>
    <w:p w14:paraId="585E0B8C" w14:textId="77777777" w:rsidR="007A49CE" w:rsidRPr="007A49CE" w:rsidRDefault="007A49CE" w:rsidP="007A49CE">
      <w:pPr>
        <w:pStyle w:val="a5"/>
        <w:ind w:firstLine="680"/>
        <w:jc w:val="both"/>
      </w:pPr>
      <w:r w:rsidRPr="007A49CE">
        <w:t>2. Покупка каких товаров является примером рационального поведения потребителя:</w:t>
      </w:r>
    </w:p>
    <w:p w14:paraId="2AEDE8FB" w14:textId="77777777" w:rsidR="007A49CE" w:rsidRPr="007A49CE" w:rsidRDefault="007A49CE" w:rsidP="007A49CE">
      <w:pPr>
        <w:pStyle w:val="a5"/>
        <w:ind w:firstLine="680"/>
        <w:jc w:val="both"/>
      </w:pPr>
      <w:r w:rsidRPr="007A49CE">
        <w:t>а) наиболее популярных</w:t>
      </w:r>
    </w:p>
    <w:p w14:paraId="040FA6FA" w14:textId="77777777" w:rsidR="007A49CE" w:rsidRPr="007A49CE" w:rsidRDefault="007A49CE" w:rsidP="007A49CE">
      <w:pPr>
        <w:pStyle w:val="a5"/>
        <w:ind w:firstLine="680"/>
        <w:jc w:val="both"/>
      </w:pPr>
      <w:r w:rsidRPr="007A49CE">
        <w:t>б) хорошего качества по доступным ценам +</w:t>
      </w:r>
    </w:p>
    <w:p w14:paraId="6785645D" w14:textId="77777777" w:rsidR="007A49CE" w:rsidRPr="007A49CE" w:rsidRDefault="007A49CE" w:rsidP="007A49CE">
      <w:pPr>
        <w:pStyle w:val="a5"/>
        <w:ind w:firstLine="680"/>
        <w:jc w:val="both"/>
      </w:pPr>
      <w:r w:rsidRPr="007A49CE">
        <w:t>в) чаще всего рекламируемых</w:t>
      </w:r>
    </w:p>
    <w:p w14:paraId="03682FB0" w14:textId="77777777" w:rsidR="007A49CE" w:rsidRPr="007A49CE" w:rsidRDefault="007A49CE" w:rsidP="007A49CE">
      <w:pPr>
        <w:pStyle w:val="a5"/>
        <w:ind w:firstLine="680"/>
        <w:jc w:val="both"/>
      </w:pPr>
    </w:p>
    <w:p w14:paraId="4EFA15A1" w14:textId="77777777" w:rsidR="007A49CE" w:rsidRPr="007A49CE" w:rsidRDefault="007A49CE" w:rsidP="007A49CE">
      <w:pPr>
        <w:pStyle w:val="a5"/>
        <w:ind w:firstLine="680"/>
        <w:jc w:val="both"/>
      </w:pPr>
      <w:r w:rsidRPr="007A49CE">
        <w:t>3. Цена товара снизится, если предложение товара:</w:t>
      </w:r>
    </w:p>
    <w:p w14:paraId="6B1C9F25" w14:textId="77777777" w:rsidR="007A49CE" w:rsidRPr="007A49CE" w:rsidRDefault="007A49CE" w:rsidP="007A49CE">
      <w:pPr>
        <w:pStyle w:val="a5"/>
        <w:ind w:firstLine="680"/>
        <w:jc w:val="both"/>
      </w:pPr>
      <w:r w:rsidRPr="007A49CE">
        <w:t>а) снизится, а спрос останется неизменным</w:t>
      </w:r>
    </w:p>
    <w:p w14:paraId="44125098" w14:textId="77777777" w:rsidR="007A49CE" w:rsidRPr="007A49CE" w:rsidRDefault="007A49CE" w:rsidP="007A49CE">
      <w:pPr>
        <w:pStyle w:val="a5"/>
        <w:ind w:firstLine="680"/>
        <w:jc w:val="both"/>
      </w:pPr>
      <w:r w:rsidRPr="007A49CE">
        <w:t>б) останется неизменным, а спрос возрастет</w:t>
      </w:r>
    </w:p>
    <w:p w14:paraId="0DAA9E54" w14:textId="77777777" w:rsidR="007A49CE" w:rsidRPr="007A49CE" w:rsidRDefault="007A49CE" w:rsidP="007A49CE">
      <w:pPr>
        <w:pStyle w:val="a5"/>
        <w:ind w:firstLine="680"/>
        <w:jc w:val="both"/>
      </w:pPr>
      <w:r w:rsidRPr="007A49CE">
        <w:t>в) останется неизменным, а спрос сократится +</w:t>
      </w:r>
    </w:p>
    <w:p w14:paraId="6588BE73" w14:textId="77777777" w:rsidR="007A49CE" w:rsidRPr="007A49CE" w:rsidRDefault="007A49CE" w:rsidP="007A49CE">
      <w:pPr>
        <w:pStyle w:val="a5"/>
        <w:ind w:firstLine="680"/>
        <w:jc w:val="both"/>
      </w:pPr>
    </w:p>
    <w:p w14:paraId="49FF3BFC" w14:textId="77777777" w:rsidR="007A49CE" w:rsidRPr="007A49CE" w:rsidRDefault="007A49CE" w:rsidP="007A49CE">
      <w:pPr>
        <w:pStyle w:val="a5"/>
        <w:ind w:firstLine="680"/>
        <w:jc w:val="both"/>
      </w:pPr>
      <w:r w:rsidRPr="007A49CE">
        <w:t>4. Росту сбережений домохозяйств в первую очередь способствует:</w:t>
      </w:r>
    </w:p>
    <w:p w14:paraId="5FAD1633" w14:textId="77777777" w:rsidR="007A49CE" w:rsidRPr="007A49CE" w:rsidRDefault="007A49CE" w:rsidP="007A49CE">
      <w:pPr>
        <w:pStyle w:val="a5"/>
        <w:ind w:firstLine="680"/>
        <w:jc w:val="both"/>
      </w:pPr>
      <w:r w:rsidRPr="007A49CE">
        <w:t>а) увеличение зарплат и пенсий +</w:t>
      </w:r>
    </w:p>
    <w:p w14:paraId="0E3992B3" w14:textId="77777777" w:rsidR="007A49CE" w:rsidRPr="007A49CE" w:rsidRDefault="007A49CE" w:rsidP="007A49CE">
      <w:pPr>
        <w:pStyle w:val="a5"/>
        <w:ind w:firstLine="680"/>
        <w:jc w:val="both"/>
      </w:pPr>
      <w:r w:rsidRPr="007A49CE">
        <w:t>б) ухудшение качества товаров и услуг</w:t>
      </w:r>
    </w:p>
    <w:p w14:paraId="51BD8D48" w14:textId="77777777" w:rsidR="007A49CE" w:rsidRPr="007A49CE" w:rsidRDefault="007A49CE" w:rsidP="007A49CE">
      <w:pPr>
        <w:pStyle w:val="a5"/>
        <w:ind w:firstLine="680"/>
        <w:jc w:val="both"/>
      </w:pPr>
      <w:r w:rsidRPr="007A49CE">
        <w:t>в) снижение безработицы</w:t>
      </w:r>
    </w:p>
    <w:p w14:paraId="6FE1DC18" w14:textId="77777777" w:rsidR="007A49CE" w:rsidRPr="007A49CE" w:rsidRDefault="007A49CE" w:rsidP="007A49CE">
      <w:pPr>
        <w:pStyle w:val="a5"/>
        <w:ind w:firstLine="680"/>
        <w:jc w:val="both"/>
      </w:pPr>
    </w:p>
    <w:p w14:paraId="46C575DC" w14:textId="77777777" w:rsidR="007A49CE" w:rsidRPr="007A49CE" w:rsidRDefault="007A49CE" w:rsidP="007A49CE">
      <w:pPr>
        <w:pStyle w:val="a5"/>
        <w:ind w:firstLine="680"/>
        <w:jc w:val="both"/>
      </w:pPr>
      <w:r w:rsidRPr="007A49CE">
        <w:t>5. Как изменится рынок гречневой крупы после аномально жаркого лета:</w:t>
      </w:r>
    </w:p>
    <w:p w14:paraId="20475D8E" w14:textId="77777777" w:rsidR="007A49CE" w:rsidRPr="007A49CE" w:rsidRDefault="007A49CE" w:rsidP="007A49CE">
      <w:pPr>
        <w:pStyle w:val="a5"/>
        <w:ind w:firstLine="680"/>
        <w:jc w:val="both"/>
      </w:pPr>
      <w:r w:rsidRPr="007A49CE">
        <w:t>а) рыночная цена крупы понизится</w:t>
      </w:r>
    </w:p>
    <w:p w14:paraId="6CDCC1E3" w14:textId="77777777" w:rsidR="007A49CE" w:rsidRPr="007A49CE" w:rsidRDefault="007A49CE" w:rsidP="007A49CE">
      <w:pPr>
        <w:pStyle w:val="a5"/>
        <w:ind w:firstLine="680"/>
        <w:jc w:val="both"/>
      </w:pPr>
      <w:r w:rsidRPr="007A49CE">
        <w:t>б) спрос на крупу понизится</w:t>
      </w:r>
    </w:p>
    <w:p w14:paraId="6C070F3C" w14:textId="77777777" w:rsidR="007A49CE" w:rsidRPr="007A49CE" w:rsidRDefault="007A49CE" w:rsidP="007A49CE">
      <w:pPr>
        <w:pStyle w:val="a5"/>
        <w:ind w:firstLine="680"/>
        <w:jc w:val="both"/>
      </w:pPr>
      <w:r w:rsidRPr="007A49CE">
        <w:t>в) предложение крупы понизится +</w:t>
      </w:r>
    </w:p>
    <w:p w14:paraId="65E04EAE" w14:textId="77777777" w:rsidR="007A49CE" w:rsidRPr="007A49CE" w:rsidRDefault="007A49CE" w:rsidP="007A49CE">
      <w:pPr>
        <w:pStyle w:val="a5"/>
        <w:ind w:firstLine="680"/>
        <w:jc w:val="both"/>
        <w:rPr>
          <w:b/>
        </w:rPr>
      </w:pPr>
    </w:p>
    <w:p w14:paraId="693759FA" w14:textId="77777777" w:rsidR="007A49CE" w:rsidRPr="007A49CE" w:rsidRDefault="007A49CE" w:rsidP="007A49CE">
      <w:pPr>
        <w:pStyle w:val="a5"/>
        <w:ind w:firstLine="680"/>
        <w:jc w:val="both"/>
      </w:pPr>
      <w:r w:rsidRPr="007A49CE">
        <w:t>6. Ценность конкуренции для общества в том, что она:</w:t>
      </w:r>
    </w:p>
    <w:p w14:paraId="0B83B3D3" w14:textId="77777777" w:rsidR="007A49CE" w:rsidRPr="007A49CE" w:rsidRDefault="007A49CE" w:rsidP="007A49CE">
      <w:pPr>
        <w:pStyle w:val="a5"/>
        <w:ind w:firstLine="680"/>
        <w:jc w:val="both"/>
      </w:pPr>
      <w:r w:rsidRPr="007A49CE">
        <w:t>а) способствует сокращению числа занятых</w:t>
      </w:r>
    </w:p>
    <w:p w14:paraId="56965D9F" w14:textId="77777777" w:rsidR="007A49CE" w:rsidRPr="007A49CE" w:rsidRDefault="007A49CE" w:rsidP="007A49CE">
      <w:pPr>
        <w:pStyle w:val="a5"/>
        <w:ind w:firstLine="680"/>
        <w:jc w:val="both"/>
      </w:pPr>
      <w:r w:rsidRPr="007A49CE">
        <w:t>б) приводит к более полному и эффективному использованию ресурсов +</w:t>
      </w:r>
    </w:p>
    <w:p w14:paraId="619290E6" w14:textId="77777777" w:rsidR="007A49CE" w:rsidRPr="007A49CE" w:rsidRDefault="007A49CE" w:rsidP="007A49CE">
      <w:pPr>
        <w:pStyle w:val="a5"/>
        <w:ind w:firstLine="680"/>
        <w:jc w:val="both"/>
      </w:pPr>
      <w:r w:rsidRPr="007A49CE">
        <w:t>в) инициирует приватизационные процессы в экономике</w:t>
      </w:r>
    </w:p>
    <w:p w14:paraId="4ECDB639" w14:textId="77777777" w:rsidR="007A49CE" w:rsidRPr="007A49CE" w:rsidRDefault="007A49CE" w:rsidP="007A49CE">
      <w:pPr>
        <w:pStyle w:val="a5"/>
        <w:ind w:firstLine="680"/>
        <w:jc w:val="both"/>
      </w:pPr>
    </w:p>
    <w:p w14:paraId="44D48D69" w14:textId="77777777" w:rsidR="007A49CE" w:rsidRPr="007A49CE" w:rsidRDefault="007A49CE" w:rsidP="007A49CE">
      <w:pPr>
        <w:pStyle w:val="a5"/>
        <w:ind w:firstLine="680"/>
        <w:jc w:val="both"/>
      </w:pPr>
      <w:r w:rsidRPr="007A49CE">
        <w:t>7. Согласно закону спроса при прочих равных условиях:</w:t>
      </w:r>
    </w:p>
    <w:p w14:paraId="2941D3C8" w14:textId="77777777" w:rsidR="007A49CE" w:rsidRPr="007A49CE" w:rsidRDefault="007A49CE" w:rsidP="007A49CE">
      <w:pPr>
        <w:pStyle w:val="a5"/>
        <w:ind w:firstLine="680"/>
        <w:jc w:val="both"/>
      </w:pPr>
      <w:r w:rsidRPr="007A49CE">
        <w:t>а) при низкой цене удается продать товаров меньше, чем при высокой</w:t>
      </w:r>
    </w:p>
    <w:p w14:paraId="5D6662F1" w14:textId="77777777" w:rsidR="007A49CE" w:rsidRPr="007A49CE" w:rsidRDefault="007A49CE" w:rsidP="007A49CE">
      <w:pPr>
        <w:pStyle w:val="a5"/>
        <w:ind w:firstLine="680"/>
        <w:jc w:val="both"/>
      </w:pPr>
      <w:r w:rsidRPr="007A49CE">
        <w:t>б) количество проданных товаров зависит не столько от цены, сколько от их качества</w:t>
      </w:r>
    </w:p>
    <w:p w14:paraId="3BEE95BC" w14:textId="77777777" w:rsidR="007A49CE" w:rsidRPr="007A49CE" w:rsidRDefault="007A49CE" w:rsidP="007A49CE">
      <w:pPr>
        <w:pStyle w:val="a5"/>
        <w:ind w:firstLine="680"/>
        <w:jc w:val="both"/>
      </w:pPr>
      <w:r w:rsidRPr="007A49CE">
        <w:t>в) по низкой цене удается продать товаров больше, чем по высокой +</w:t>
      </w:r>
    </w:p>
    <w:p w14:paraId="4AF33380" w14:textId="77777777" w:rsidR="007A49CE" w:rsidRPr="007A49CE" w:rsidRDefault="007A49CE" w:rsidP="007A49CE">
      <w:pPr>
        <w:pStyle w:val="a5"/>
        <w:ind w:firstLine="680"/>
        <w:jc w:val="both"/>
      </w:pPr>
    </w:p>
    <w:p w14:paraId="6F0B860C" w14:textId="77777777" w:rsidR="007A49CE" w:rsidRPr="007A49CE" w:rsidRDefault="007A49CE" w:rsidP="007A49CE">
      <w:pPr>
        <w:pStyle w:val="a5"/>
        <w:ind w:firstLine="680"/>
        <w:jc w:val="both"/>
      </w:pPr>
      <w:r w:rsidRPr="007A49CE">
        <w:t>8. Увеличение спроса на скейтборды произойдет, если:</w:t>
      </w:r>
    </w:p>
    <w:p w14:paraId="28225E51" w14:textId="77777777" w:rsidR="007A49CE" w:rsidRPr="007A49CE" w:rsidRDefault="007A49CE" w:rsidP="007A49CE">
      <w:pPr>
        <w:pStyle w:val="a5"/>
        <w:ind w:firstLine="680"/>
        <w:jc w:val="both"/>
      </w:pPr>
      <w:r w:rsidRPr="007A49CE">
        <w:t>а) пройдет удачная реклама скейтбордов</w:t>
      </w:r>
    </w:p>
    <w:p w14:paraId="498908E4" w14:textId="77777777" w:rsidR="007A49CE" w:rsidRPr="007A49CE" w:rsidRDefault="007A49CE" w:rsidP="007A49CE">
      <w:pPr>
        <w:pStyle w:val="a5"/>
        <w:ind w:firstLine="680"/>
        <w:jc w:val="both"/>
      </w:pPr>
      <w:r w:rsidRPr="007A49CE">
        <w:t>б) возрастет предложение скейтбордов</w:t>
      </w:r>
    </w:p>
    <w:p w14:paraId="2926E6E6" w14:textId="77777777" w:rsidR="007A49CE" w:rsidRPr="007A49CE" w:rsidRDefault="007A49CE" w:rsidP="007A49CE">
      <w:pPr>
        <w:pStyle w:val="a5"/>
        <w:ind w:firstLine="680"/>
        <w:jc w:val="both"/>
      </w:pPr>
      <w:r w:rsidRPr="007A49CE">
        <w:t>в) налог для производителей горных лыж станет ниже</w:t>
      </w:r>
    </w:p>
    <w:p w14:paraId="5474D7C0" w14:textId="77777777" w:rsidR="007A49CE" w:rsidRPr="007A49CE" w:rsidRDefault="007A49CE" w:rsidP="007A49CE">
      <w:pPr>
        <w:pStyle w:val="a5"/>
        <w:ind w:firstLine="680"/>
        <w:jc w:val="both"/>
      </w:pPr>
    </w:p>
    <w:p w14:paraId="2185C48F" w14:textId="77777777" w:rsidR="007A49CE" w:rsidRPr="007A49CE" w:rsidRDefault="007A49CE" w:rsidP="007A49CE">
      <w:pPr>
        <w:pStyle w:val="a5"/>
        <w:ind w:firstLine="680"/>
        <w:jc w:val="both"/>
      </w:pPr>
      <w:r w:rsidRPr="007A49CE">
        <w:lastRenderedPageBreak/>
        <w:t>9. Закон спроса утверждает:</w:t>
      </w:r>
    </w:p>
    <w:p w14:paraId="23D25354" w14:textId="77777777" w:rsidR="007A49CE" w:rsidRPr="007A49CE" w:rsidRDefault="007A49CE" w:rsidP="007A49CE">
      <w:pPr>
        <w:pStyle w:val="a5"/>
        <w:ind w:firstLine="680"/>
        <w:jc w:val="both"/>
      </w:pPr>
      <w:r w:rsidRPr="007A49CE">
        <w:t>а) торговцы предлагают большее количество товаров по высоким ценам, чем по низким</w:t>
      </w:r>
    </w:p>
    <w:p w14:paraId="56D38BE4" w14:textId="77777777" w:rsidR="007A49CE" w:rsidRPr="007A49CE" w:rsidRDefault="007A49CE" w:rsidP="007A49CE">
      <w:pPr>
        <w:pStyle w:val="a5"/>
        <w:ind w:firstLine="680"/>
        <w:jc w:val="both"/>
      </w:pPr>
      <w:r w:rsidRPr="007A49CE">
        <w:t>б) экономическое соотношение качества, цены и запросов потребителей</w:t>
      </w:r>
    </w:p>
    <w:p w14:paraId="0CAA8385" w14:textId="77777777" w:rsidR="007A49CE" w:rsidRPr="007A49CE" w:rsidRDefault="007A49CE" w:rsidP="007A49CE">
      <w:pPr>
        <w:pStyle w:val="a5"/>
        <w:ind w:firstLine="680"/>
        <w:jc w:val="both"/>
      </w:pPr>
      <w:r w:rsidRPr="007A49CE">
        <w:t>в) между спросом и ценой на товар (или услуги) действует обратная зависимость +</w:t>
      </w:r>
    </w:p>
    <w:p w14:paraId="0484490E" w14:textId="77777777" w:rsidR="007A49CE" w:rsidRPr="007A49CE" w:rsidRDefault="007A49CE" w:rsidP="007A49CE">
      <w:pPr>
        <w:pStyle w:val="a5"/>
        <w:ind w:firstLine="680"/>
        <w:jc w:val="both"/>
      </w:pPr>
    </w:p>
    <w:p w14:paraId="61F3595A" w14:textId="77777777" w:rsidR="007A49CE" w:rsidRPr="007A49CE" w:rsidRDefault="007A49CE" w:rsidP="007A49CE">
      <w:pPr>
        <w:pStyle w:val="a5"/>
        <w:ind w:firstLine="680"/>
        <w:jc w:val="both"/>
      </w:pPr>
      <w:r w:rsidRPr="007A49CE">
        <w:t>10. Выберите правильное утверждение:</w:t>
      </w:r>
    </w:p>
    <w:p w14:paraId="4FB7C589" w14:textId="77777777" w:rsidR="007A49CE" w:rsidRPr="007A49CE" w:rsidRDefault="007A49CE" w:rsidP="007A49CE">
      <w:pPr>
        <w:pStyle w:val="a5"/>
        <w:ind w:firstLine="680"/>
        <w:jc w:val="both"/>
      </w:pPr>
      <w:r w:rsidRPr="007A49CE">
        <w:t>а) изменение цен изменяет величину спроса на продукт</w:t>
      </w:r>
    </w:p>
    <w:p w14:paraId="5821EB90" w14:textId="77777777" w:rsidR="007A49CE" w:rsidRPr="007A49CE" w:rsidRDefault="007A49CE" w:rsidP="007A49CE">
      <w:pPr>
        <w:pStyle w:val="a5"/>
        <w:ind w:firstLine="680"/>
        <w:jc w:val="both"/>
      </w:pPr>
      <w:r w:rsidRPr="007A49CE">
        <w:t>б) изменение цен не изменяет величину спроса на продукт +</w:t>
      </w:r>
    </w:p>
    <w:p w14:paraId="2856E881" w14:textId="77777777" w:rsidR="007A49CE" w:rsidRPr="007A49CE" w:rsidRDefault="007A49CE" w:rsidP="007A49CE">
      <w:pPr>
        <w:pStyle w:val="a5"/>
        <w:ind w:firstLine="680"/>
        <w:jc w:val="both"/>
      </w:pPr>
      <w:r w:rsidRPr="007A49CE">
        <w:t>в) покупатели будут покупать товары по высоким ценам, если товар будет плохого качества</w:t>
      </w:r>
    </w:p>
    <w:p w14:paraId="3C73D01A" w14:textId="77777777" w:rsidR="00BD24DB" w:rsidRDefault="00BD24DB" w:rsidP="007A49CE">
      <w:pPr>
        <w:pStyle w:val="a5"/>
        <w:ind w:firstLine="680"/>
        <w:jc w:val="both"/>
      </w:pPr>
    </w:p>
    <w:p w14:paraId="24EF6597" w14:textId="0263745D" w:rsidR="007A49CE" w:rsidRPr="007A49CE" w:rsidRDefault="007A49CE" w:rsidP="007A49CE">
      <w:pPr>
        <w:pStyle w:val="a5"/>
        <w:ind w:firstLine="680"/>
        <w:jc w:val="both"/>
      </w:pPr>
      <w:r w:rsidRPr="007A49CE">
        <w:t>11. Каким образом действует закон спроса:</w:t>
      </w:r>
    </w:p>
    <w:p w14:paraId="0F190F60" w14:textId="77777777" w:rsidR="007A49CE" w:rsidRPr="007A49CE" w:rsidRDefault="007A49CE" w:rsidP="007A49CE">
      <w:pPr>
        <w:pStyle w:val="a5"/>
        <w:ind w:firstLine="680"/>
        <w:jc w:val="both"/>
      </w:pPr>
      <w:r w:rsidRPr="007A49CE">
        <w:t>а) объем спроса уменьшается пропорционально увеличению цены товара или услуги +</w:t>
      </w:r>
    </w:p>
    <w:p w14:paraId="4F6F8E38" w14:textId="77777777" w:rsidR="007A49CE" w:rsidRPr="007A49CE" w:rsidRDefault="007A49CE" w:rsidP="007A49CE">
      <w:pPr>
        <w:pStyle w:val="a5"/>
        <w:ind w:firstLine="680"/>
        <w:jc w:val="both"/>
      </w:pPr>
      <w:r w:rsidRPr="007A49CE">
        <w:t>б) объем не выражает соотношение цены и стоимости</w:t>
      </w:r>
    </w:p>
    <w:p w14:paraId="05AFEAF7" w14:textId="77777777" w:rsidR="007A49CE" w:rsidRPr="007A49CE" w:rsidRDefault="007A49CE" w:rsidP="007A49CE">
      <w:pPr>
        <w:pStyle w:val="a5"/>
        <w:ind w:firstLine="680"/>
        <w:jc w:val="both"/>
      </w:pPr>
      <w:r w:rsidRPr="007A49CE">
        <w:t>в)</w:t>
      </w:r>
    </w:p>
    <w:p w14:paraId="48D5B96E" w14:textId="77777777" w:rsidR="007A49CE" w:rsidRPr="007A49CE" w:rsidRDefault="007A49CE" w:rsidP="007A49CE">
      <w:pPr>
        <w:pStyle w:val="a5"/>
        <w:ind w:firstLine="680"/>
        <w:jc w:val="both"/>
      </w:pPr>
    </w:p>
    <w:p w14:paraId="4A37978A" w14:textId="77777777" w:rsidR="007A49CE" w:rsidRPr="007A49CE" w:rsidRDefault="007A49CE" w:rsidP="007A49CE">
      <w:pPr>
        <w:pStyle w:val="a5"/>
        <w:ind w:firstLine="680"/>
        <w:jc w:val="both"/>
      </w:pPr>
      <w:r w:rsidRPr="007A49CE">
        <w:t>12. Каким образом действует закон спроса:</w:t>
      </w:r>
    </w:p>
    <w:p w14:paraId="51BD5629" w14:textId="77777777" w:rsidR="007A49CE" w:rsidRPr="007A49CE" w:rsidRDefault="007A49CE" w:rsidP="007A49CE">
      <w:pPr>
        <w:pStyle w:val="a5"/>
        <w:ind w:firstLine="680"/>
        <w:jc w:val="both"/>
      </w:pPr>
      <w:r w:rsidRPr="007A49CE">
        <w:t>а) объем не выражает соотношение цены и стоимости</w:t>
      </w:r>
    </w:p>
    <w:p w14:paraId="679F323E" w14:textId="77777777" w:rsidR="007A49CE" w:rsidRPr="007A49CE" w:rsidRDefault="007A49CE" w:rsidP="007A49CE">
      <w:pPr>
        <w:pStyle w:val="a5"/>
        <w:ind w:firstLine="680"/>
        <w:jc w:val="both"/>
      </w:pPr>
      <w:r w:rsidRPr="007A49CE">
        <w:t>б) объем спроса увеличивается пропорционально увеличению цены товара или услуги +</w:t>
      </w:r>
    </w:p>
    <w:p w14:paraId="61575C13" w14:textId="77777777" w:rsidR="007A49CE" w:rsidRPr="007A49CE" w:rsidRDefault="007A49CE" w:rsidP="007A49CE">
      <w:pPr>
        <w:pStyle w:val="a5"/>
        <w:ind w:firstLine="680"/>
        <w:jc w:val="both"/>
      </w:pPr>
      <w:r w:rsidRPr="007A49CE">
        <w:t>в) объем спроса увеличивается пропорционально уменьшению цены товара или услуги</w:t>
      </w:r>
    </w:p>
    <w:p w14:paraId="6F741FCA" w14:textId="77777777" w:rsidR="007A49CE" w:rsidRPr="007A49CE" w:rsidRDefault="007A49CE" w:rsidP="007A49CE">
      <w:pPr>
        <w:pStyle w:val="a5"/>
        <w:ind w:firstLine="680"/>
        <w:jc w:val="both"/>
      </w:pPr>
    </w:p>
    <w:p w14:paraId="54F46EE2" w14:textId="77777777" w:rsidR="007A49CE" w:rsidRPr="007A49CE" w:rsidRDefault="007A49CE" w:rsidP="007A49CE">
      <w:pPr>
        <w:pStyle w:val="a5"/>
        <w:ind w:firstLine="680"/>
        <w:jc w:val="both"/>
      </w:pPr>
      <w:r w:rsidRPr="007A49CE">
        <w:t>13. Каким образом действует закон спроса:</w:t>
      </w:r>
    </w:p>
    <w:p w14:paraId="404EC086" w14:textId="77777777" w:rsidR="007A49CE" w:rsidRPr="007A49CE" w:rsidRDefault="007A49CE" w:rsidP="007A49CE">
      <w:pPr>
        <w:pStyle w:val="a5"/>
        <w:ind w:firstLine="680"/>
        <w:jc w:val="both"/>
      </w:pPr>
      <w:r w:rsidRPr="007A49CE">
        <w:t>а) объем выражает соотношение цены и стоимости +</w:t>
      </w:r>
    </w:p>
    <w:p w14:paraId="283CA827" w14:textId="77777777" w:rsidR="007A49CE" w:rsidRPr="007A49CE" w:rsidRDefault="007A49CE" w:rsidP="007A49CE">
      <w:pPr>
        <w:pStyle w:val="a5"/>
        <w:ind w:firstLine="680"/>
        <w:jc w:val="both"/>
      </w:pPr>
      <w:r w:rsidRPr="007A49CE">
        <w:t>б) объем спроса увеличивается пропорционально уменьшению цены товара или услуги</w:t>
      </w:r>
    </w:p>
    <w:p w14:paraId="3A0BA0FB" w14:textId="77777777" w:rsidR="007A49CE" w:rsidRPr="007A49CE" w:rsidRDefault="007A49CE" w:rsidP="007A49CE">
      <w:pPr>
        <w:pStyle w:val="a5"/>
        <w:ind w:firstLine="680"/>
        <w:jc w:val="both"/>
      </w:pPr>
      <w:r w:rsidRPr="007A49CE">
        <w:t>в) объем спроса увеличивается пропорционально увеличению цены товара или услуги</w:t>
      </w:r>
    </w:p>
    <w:p w14:paraId="6B2B9B97" w14:textId="77777777" w:rsidR="007A49CE" w:rsidRPr="007A49CE" w:rsidRDefault="007A49CE" w:rsidP="007A49CE">
      <w:pPr>
        <w:pStyle w:val="a5"/>
        <w:ind w:firstLine="680"/>
        <w:jc w:val="both"/>
      </w:pPr>
    </w:p>
    <w:p w14:paraId="02FCEAF7" w14:textId="77777777" w:rsidR="007A49CE" w:rsidRPr="007A49CE" w:rsidRDefault="007A49CE" w:rsidP="007A49CE">
      <w:pPr>
        <w:pStyle w:val="a5"/>
        <w:ind w:firstLine="680"/>
        <w:jc w:val="both"/>
      </w:pPr>
      <w:r w:rsidRPr="007A49CE">
        <w:t>14. Фактор, влияющий на рост спроса:</w:t>
      </w:r>
    </w:p>
    <w:p w14:paraId="3BCEC9FE" w14:textId="77777777" w:rsidR="007A49CE" w:rsidRPr="007A49CE" w:rsidRDefault="007A49CE" w:rsidP="007A49CE">
      <w:pPr>
        <w:pStyle w:val="a5"/>
        <w:ind w:firstLine="680"/>
        <w:jc w:val="both"/>
      </w:pPr>
      <w:r w:rsidRPr="007A49CE">
        <w:t>а) уровень производственных технологий</w:t>
      </w:r>
    </w:p>
    <w:p w14:paraId="0727DAF6" w14:textId="77777777" w:rsidR="007A49CE" w:rsidRPr="007A49CE" w:rsidRDefault="007A49CE" w:rsidP="007A49CE">
      <w:pPr>
        <w:pStyle w:val="a5"/>
        <w:ind w:firstLine="680"/>
        <w:jc w:val="both"/>
      </w:pPr>
      <w:r w:rsidRPr="007A49CE">
        <w:t>б) наличие альтернативных товаров</w:t>
      </w:r>
    </w:p>
    <w:p w14:paraId="1F07D700" w14:textId="77777777" w:rsidR="007A49CE" w:rsidRPr="007A49CE" w:rsidRDefault="007A49CE" w:rsidP="007A49CE">
      <w:pPr>
        <w:pStyle w:val="a5"/>
        <w:ind w:firstLine="680"/>
        <w:jc w:val="both"/>
      </w:pPr>
      <w:r w:rsidRPr="007A49CE">
        <w:t>в) рост доходов потребителей +</w:t>
      </w:r>
    </w:p>
    <w:p w14:paraId="0ACFE75B" w14:textId="77777777" w:rsidR="007A49CE" w:rsidRPr="007A49CE" w:rsidRDefault="007A49CE" w:rsidP="007A49CE">
      <w:pPr>
        <w:pStyle w:val="a5"/>
        <w:ind w:firstLine="680"/>
        <w:jc w:val="both"/>
      </w:pPr>
    </w:p>
    <w:p w14:paraId="64EB450E" w14:textId="77777777" w:rsidR="007A49CE" w:rsidRPr="007A49CE" w:rsidRDefault="007A49CE" w:rsidP="007A49CE">
      <w:pPr>
        <w:pStyle w:val="a5"/>
        <w:ind w:firstLine="680"/>
        <w:jc w:val="both"/>
      </w:pPr>
      <w:r w:rsidRPr="007A49CE">
        <w:t>15. Фактор, не влияющий на увеличение спроса:</w:t>
      </w:r>
    </w:p>
    <w:p w14:paraId="30C5105D" w14:textId="77777777" w:rsidR="007A49CE" w:rsidRPr="007A49CE" w:rsidRDefault="007A49CE" w:rsidP="007A49CE">
      <w:pPr>
        <w:pStyle w:val="a5"/>
        <w:ind w:firstLine="680"/>
        <w:jc w:val="both"/>
      </w:pPr>
      <w:r w:rsidRPr="007A49CE">
        <w:t>а) дотации +</w:t>
      </w:r>
    </w:p>
    <w:p w14:paraId="1311974E" w14:textId="77777777" w:rsidR="007A49CE" w:rsidRPr="007A49CE" w:rsidRDefault="007A49CE" w:rsidP="007A49CE">
      <w:pPr>
        <w:pStyle w:val="a5"/>
        <w:ind w:firstLine="680"/>
        <w:jc w:val="both"/>
      </w:pPr>
      <w:r w:rsidRPr="007A49CE">
        <w:t>б) доступность ресурсов</w:t>
      </w:r>
    </w:p>
    <w:p w14:paraId="24E644CF" w14:textId="77777777" w:rsidR="007A49CE" w:rsidRPr="007A49CE" w:rsidRDefault="007A49CE" w:rsidP="007A49CE">
      <w:pPr>
        <w:pStyle w:val="a5"/>
        <w:ind w:firstLine="680"/>
        <w:jc w:val="both"/>
      </w:pPr>
      <w:r w:rsidRPr="007A49CE">
        <w:t>в) количество ресурсов</w:t>
      </w:r>
    </w:p>
    <w:p w14:paraId="30EA78E4" w14:textId="77777777" w:rsidR="007A49CE" w:rsidRPr="007A49CE" w:rsidRDefault="007A49CE" w:rsidP="007A49CE">
      <w:pPr>
        <w:pStyle w:val="a5"/>
        <w:ind w:firstLine="680"/>
        <w:jc w:val="both"/>
      </w:pPr>
    </w:p>
    <w:p w14:paraId="2E2C8571" w14:textId="2111A73E" w:rsidR="007A49CE" w:rsidRDefault="007A49CE" w:rsidP="007A49CE">
      <w:pPr>
        <w:pStyle w:val="aa"/>
        <w:shd w:val="clear" w:color="auto" w:fill="FFFFFF"/>
        <w:ind w:firstLine="680"/>
        <w:rPr>
          <w:color w:val="333333"/>
          <w:lang w:val="ru-RU"/>
        </w:rPr>
      </w:pPr>
      <w:r w:rsidRPr="007A49CE">
        <w:rPr>
          <w:color w:val="333333"/>
          <w:lang w:val="ru-RU"/>
        </w:rPr>
        <w:t>16. Как называется магазин с узким или ограниченным ассортиментом с площадью торгового зала не более 50 м?</w:t>
      </w:r>
      <w:r w:rsidRPr="007A49CE">
        <w:rPr>
          <w:color w:val="333333"/>
          <w:lang w:val="ru-RU"/>
        </w:rPr>
        <w:br/>
        <w:t>а) Гипермаркет</w:t>
      </w:r>
      <w:r w:rsidRPr="007A49CE">
        <w:rPr>
          <w:color w:val="333333"/>
          <w:lang w:val="ru-RU"/>
        </w:rPr>
        <w:br/>
        <w:t>б) Универсам</w:t>
      </w:r>
      <w:r w:rsidRPr="007A49CE">
        <w:rPr>
          <w:color w:val="333333"/>
          <w:lang w:val="ru-RU"/>
        </w:rPr>
        <w:br/>
        <w:t>в) Мини – маркет+</w:t>
      </w:r>
      <w:r w:rsidRPr="007A49CE">
        <w:rPr>
          <w:color w:val="333333"/>
          <w:lang w:val="ru-RU"/>
        </w:rPr>
        <w:br/>
        <w:t>г) Универмаг</w:t>
      </w:r>
    </w:p>
    <w:p w14:paraId="3D49C64C" w14:textId="77777777" w:rsidR="00BD24DB" w:rsidRPr="007A49CE" w:rsidRDefault="00BD24DB" w:rsidP="007A49CE">
      <w:pPr>
        <w:pStyle w:val="aa"/>
        <w:shd w:val="clear" w:color="auto" w:fill="FFFFFF"/>
        <w:ind w:firstLine="680"/>
        <w:rPr>
          <w:color w:val="333333"/>
          <w:lang w:val="ru-RU"/>
        </w:rPr>
      </w:pPr>
    </w:p>
    <w:p w14:paraId="7D0805E1" w14:textId="60F4E821" w:rsidR="007A49CE" w:rsidRDefault="007A49CE" w:rsidP="007A49CE">
      <w:pPr>
        <w:pStyle w:val="aa"/>
        <w:shd w:val="clear" w:color="auto" w:fill="FFFFFF"/>
        <w:ind w:firstLine="680"/>
        <w:rPr>
          <w:color w:val="333333"/>
          <w:lang w:val="ru-RU"/>
        </w:rPr>
      </w:pPr>
      <w:r w:rsidRPr="007A49CE">
        <w:rPr>
          <w:color w:val="333333"/>
          <w:lang w:val="ru-RU"/>
        </w:rPr>
        <w:t xml:space="preserve">17. Какая из данных планировок торгового зала подразумевает в своем определении </w:t>
      </w:r>
      <w:r w:rsidRPr="007A49CE">
        <w:rPr>
          <w:color w:val="333333"/>
          <w:lang w:val="ru-RU"/>
        </w:rPr>
        <w:lastRenderedPageBreak/>
        <w:t>разбиение на изолированные отделы:</w:t>
      </w:r>
      <w:r w:rsidRPr="007A49CE">
        <w:rPr>
          <w:color w:val="333333"/>
          <w:lang w:val="ru-RU"/>
        </w:rPr>
        <w:br/>
        <w:t>а) Линейная</w:t>
      </w:r>
      <w:r w:rsidRPr="007A49CE">
        <w:rPr>
          <w:color w:val="333333"/>
          <w:lang w:val="ru-RU"/>
        </w:rPr>
        <w:br/>
        <w:t>б) Смешанная</w:t>
      </w:r>
      <w:r w:rsidRPr="007A49CE">
        <w:rPr>
          <w:color w:val="333333"/>
          <w:lang w:val="ru-RU"/>
        </w:rPr>
        <w:br/>
        <w:t>в) Островная</w:t>
      </w:r>
      <w:r w:rsidRPr="007A49CE">
        <w:rPr>
          <w:color w:val="333333"/>
          <w:lang w:val="ru-RU"/>
        </w:rPr>
        <w:br/>
        <w:t>г) Боксовая+</w:t>
      </w:r>
    </w:p>
    <w:p w14:paraId="2E7A3360" w14:textId="77777777" w:rsidR="00BD24DB" w:rsidRPr="007A49CE" w:rsidRDefault="00BD24DB" w:rsidP="007A49CE">
      <w:pPr>
        <w:pStyle w:val="aa"/>
        <w:shd w:val="clear" w:color="auto" w:fill="FFFFFF"/>
        <w:ind w:firstLine="680"/>
        <w:rPr>
          <w:color w:val="333333"/>
          <w:lang w:val="ru-RU"/>
        </w:rPr>
      </w:pPr>
    </w:p>
    <w:p w14:paraId="37D69408" w14:textId="420357C1" w:rsidR="007A49CE" w:rsidRDefault="007A49CE" w:rsidP="007A49CE">
      <w:pPr>
        <w:pStyle w:val="aa"/>
        <w:shd w:val="clear" w:color="auto" w:fill="FFFFFF"/>
        <w:ind w:firstLine="680"/>
        <w:rPr>
          <w:color w:val="333333"/>
          <w:lang w:val="ru-RU"/>
        </w:rPr>
      </w:pPr>
      <w:r w:rsidRPr="007A49CE">
        <w:rPr>
          <w:color w:val="333333"/>
          <w:lang w:val="ru-RU"/>
        </w:rPr>
        <w:t>18. Что входит в субъекты рынка?</w:t>
      </w:r>
      <w:r w:rsidRPr="007A49CE">
        <w:rPr>
          <w:color w:val="333333"/>
          <w:lang w:val="ru-RU"/>
        </w:rPr>
        <w:br/>
        <w:t>а) Продавцы, партнерство, услуги</w:t>
      </w:r>
      <w:r w:rsidRPr="007A49CE">
        <w:rPr>
          <w:color w:val="333333"/>
          <w:lang w:val="ru-RU"/>
        </w:rPr>
        <w:br/>
        <w:t>б) Продавцы, покупатели, поставщики+</w:t>
      </w:r>
      <w:r w:rsidRPr="007A49CE">
        <w:rPr>
          <w:color w:val="333333"/>
          <w:lang w:val="ru-RU"/>
        </w:rPr>
        <w:br/>
        <w:t>в) Товары, услуги</w:t>
      </w:r>
      <w:r w:rsidRPr="007A49CE">
        <w:rPr>
          <w:color w:val="333333"/>
          <w:lang w:val="ru-RU"/>
        </w:rPr>
        <w:br/>
        <w:t>г) Обмен, партнерство, конкуренция</w:t>
      </w:r>
    </w:p>
    <w:p w14:paraId="154A5D95" w14:textId="77777777" w:rsidR="00BD24DB" w:rsidRPr="007A49CE" w:rsidRDefault="00BD24DB" w:rsidP="007A49CE">
      <w:pPr>
        <w:pStyle w:val="aa"/>
        <w:shd w:val="clear" w:color="auto" w:fill="FFFFFF"/>
        <w:ind w:firstLine="680"/>
        <w:rPr>
          <w:color w:val="333333"/>
          <w:lang w:val="ru-RU"/>
        </w:rPr>
      </w:pPr>
    </w:p>
    <w:p w14:paraId="3DF9C428" w14:textId="0C1F38FB" w:rsidR="007A49CE" w:rsidRDefault="007A49CE" w:rsidP="007A49CE">
      <w:pPr>
        <w:pStyle w:val="aa"/>
        <w:shd w:val="clear" w:color="auto" w:fill="FFFFFF"/>
        <w:ind w:firstLine="680"/>
        <w:rPr>
          <w:color w:val="333333"/>
          <w:lang w:val="ru-RU"/>
        </w:rPr>
      </w:pPr>
      <w:r w:rsidRPr="007A49CE">
        <w:rPr>
          <w:color w:val="333333"/>
          <w:lang w:val="ru-RU"/>
        </w:rPr>
        <w:t>19. Что из данного является формой рыночных проявлений потребностей?</w:t>
      </w:r>
      <w:r w:rsidRPr="007A49CE">
        <w:rPr>
          <w:color w:val="333333"/>
          <w:lang w:val="ru-RU"/>
        </w:rPr>
        <w:br/>
        <w:t>а) Объем спроса</w:t>
      </w:r>
      <w:r w:rsidRPr="007A49CE">
        <w:rPr>
          <w:color w:val="333333"/>
          <w:lang w:val="ru-RU"/>
        </w:rPr>
        <w:br/>
        <w:t>б) Объем предложения</w:t>
      </w:r>
      <w:r w:rsidRPr="007A49CE">
        <w:rPr>
          <w:color w:val="333333"/>
          <w:lang w:val="ru-RU"/>
        </w:rPr>
        <w:br/>
        <w:t>в) Реализованный спрос</w:t>
      </w:r>
      <w:r w:rsidRPr="007A49CE">
        <w:rPr>
          <w:color w:val="333333"/>
          <w:lang w:val="ru-RU"/>
        </w:rPr>
        <w:br/>
        <w:t>г) Спрос+</w:t>
      </w:r>
    </w:p>
    <w:p w14:paraId="24D99A6D" w14:textId="77777777" w:rsidR="00BD24DB" w:rsidRPr="007A49CE" w:rsidRDefault="00BD24DB" w:rsidP="007A49CE">
      <w:pPr>
        <w:pStyle w:val="aa"/>
        <w:shd w:val="clear" w:color="auto" w:fill="FFFFFF"/>
        <w:ind w:firstLine="680"/>
        <w:rPr>
          <w:color w:val="333333"/>
          <w:lang w:val="ru-RU"/>
        </w:rPr>
      </w:pPr>
    </w:p>
    <w:p w14:paraId="31E716C9" w14:textId="1F232790" w:rsidR="007A49CE" w:rsidRDefault="007A49CE" w:rsidP="007A49CE">
      <w:pPr>
        <w:pStyle w:val="aa"/>
        <w:shd w:val="clear" w:color="auto" w:fill="FFFFFF"/>
        <w:ind w:firstLine="680"/>
        <w:rPr>
          <w:color w:val="333333"/>
          <w:lang w:val="ru-RU"/>
        </w:rPr>
      </w:pPr>
      <w:r w:rsidRPr="007A49CE">
        <w:rPr>
          <w:color w:val="333333"/>
          <w:lang w:val="ru-RU"/>
        </w:rPr>
        <w:t>20. Что такое торговля?</w:t>
      </w:r>
      <w:r w:rsidRPr="007A49CE">
        <w:rPr>
          <w:color w:val="333333"/>
          <w:lang w:val="ru-RU"/>
        </w:rPr>
        <w:br/>
        <w:t>а) вид предпринимательской деятельности, связанный с куплей-продажей товаров+</w:t>
      </w:r>
      <w:r w:rsidRPr="007A49CE">
        <w:rPr>
          <w:color w:val="333333"/>
          <w:lang w:val="ru-RU"/>
        </w:rPr>
        <w:br/>
        <w:t>б) вид некоммерческой деятельности, связанный с оказанием услуг населению</w:t>
      </w:r>
      <w:r w:rsidRPr="007A49CE">
        <w:rPr>
          <w:color w:val="333333"/>
          <w:lang w:val="ru-RU"/>
        </w:rPr>
        <w:br/>
        <w:t>в) вид предпринимательской деятельности, связанный с куплей-продажей товаров и производством продукции</w:t>
      </w:r>
      <w:r w:rsidRPr="007A49CE">
        <w:rPr>
          <w:color w:val="333333"/>
          <w:lang w:val="ru-RU"/>
        </w:rPr>
        <w:br/>
        <w:t>г) вид предпринимательской деятельности, связанный с куплей-продажей готовой продукции</w:t>
      </w:r>
    </w:p>
    <w:p w14:paraId="22B18D3D" w14:textId="77777777" w:rsidR="00BD24DB" w:rsidRPr="007A49CE" w:rsidRDefault="00BD24DB" w:rsidP="007A49CE">
      <w:pPr>
        <w:pStyle w:val="aa"/>
        <w:shd w:val="clear" w:color="auto" w:fill="FFFFFF"/>
        <w:ind w:firstLine="680"/>
        <w:rPr>
          <w:color w:val="333333"/>
          <w:lang w:val="ru-RU"/>
        </w:rPr>
      </w:pPr>
    </w:p>
    <w:p w14:paraId="0961F836" w14:textId="77777777" w:rsidR="007A49CE" w:rsidRPr="007A49CE" w:rsidRDefault="007A49CE" w:rsidP="007A49CE">
      <w:pPr>
        <w:pStyle w:val="aa"/>
        <w:shd w:val="clear" w:color="auto" w:fill="FFFFFF"/>
        <w:ind w:firstLine="680"/>
        <w:rPr>
          <w:color w:val="333333"/>
          <w:lang w:val="ru-RU"/>
        </w:rPr>
      </w:pPr>
      <w:r w:rsidRPr="007A49CE">
        <w:rPr>
          <w:color w:val="333333"/>
          <w:lang w:val="ru-RU"/>
        </w:rPr>
        <w:t>21. Что является параметром надежности товара?</w:t>
      </w:r>
      <w:r w:rsidRPr="007A49CE">
        <w:rPr>
          <w:color w:val="333333"/>
          <w:lang w:val="ru-RU"/>
        </w:rPr>
        <w:br/>
        <w:t>а) дизайн</w:t>
      </w:r>
      <w:r w:rsidRPr="007A49CE">
        <w:rPr>
          <w:color w:val="333333"/>
          <w:lang w:val="ru-RU"/>
        </w:rPr>
        <w:br/>
        <w:t>б) композиция</w:t>
      </w:r>
      <w:r w:rsidRPr="007A49CE">
        <w:rPr>
          <w:color w:val="333333"/>
          <w:lang w:val="ru-RU"/>
        </w:rPr>
        <w:br/>
        <w:t>в) долговечность+</w:t>
      </w:r>
      <w:r w:rsidRPr="007A49CE">
        <w:rPr>
          <w:color w:val="333333"/>
          <w:lang w:val="ru-RU"/>
        </w:rPr>
        <w:br/>
        <w:t>г) товарный вид</w:t>
      </w:r>
    </w:p>
    <w:p w14:paraId="0E7BE545" w14:textId="77777777" w:rsidR="007A49CE" w:rsidRPr="007A49CE" w:rsidRDefault="007A49CE" w:rsidP="007A49CE">
      <w:pPr>
        <w:pStyle w:val="a5"/>
        <w:ind w:firstLine="680"/>
        <w:jc w:val="both"/>
      </w:pPr>
      <w:r w:rsidRPr="007A49CE">
        <w:rPr>
          <w:b/>
        </w:rPr>
        <w:t>Задание 1.</w:t>
      </w:r>
      <w:r w:rsidRPr="007A49CE">
        <w:t xml:space="preserve"> Заключен контракт на поставку партии помидор из Турции в Краснодар на базисе поставки "DDP склад получателя </w:t>
      </w:r>
    </w:p>
    <w:p w14:paraId="42173DA4" w14:textId="77777777" w:rsidR="007A49CE" w:rsidRPr="007A49CE" w:rsidRDefault="007A49CE" w:rsidP="007A49CE">
      <w:pPr>
        <w:pStyle w:val="a5"/>
        <w:ind w:firstLine="680"/>
        <w:jc w:val="both"/>
      </w:pPr>
      <w:r w:rsidRPr="007A49CE">
        <w:t xml:space="preserve">1. Каким видом транспорта может осуществляться доставка груза по этому контракту? Какими критериями вы руководствовались при принятии решения? </w:t>
      </w:r>
    </w:p>
    <w:p w14:paraId="10A4918D" w14:textId="77777777" w:rsidR="007A49CE" w:rsidRPr="007A49CE" w:rsidRDefault="007A49CE" w:rsidP="007A49CE">
      <w:pPr>
        <w:pStyle w:val="a5"/>
        <w:ind w:firstLine="680"/>
        <w:jc w:val="both"/>
      </w:pPr>
      <w:r w:rsidRPr="007A49CE">
        <w:t xml:space="preserve">2. Когда риск случайной гибели или повреждения товара перейдёт с продавца на покупателя, кто ответственен и оплачивает страховку до получателя </w:t>
      </w:r>
    </w:p>
    <w:p w14:paraId="147080F4" w14:textId="77777777" w:rsidR="007A49CE" w:rsidRPr="007A49CE" w:rsidRDefault="007A49CE" w:rsidP="007A49CE">
      <w:pPr>
        <w:pStyle w:val="a5"/>
        <w:ind w:firstLine="680"/>
        <w:jc w:val="both"/>
      </w:pPr>
      <w:r w:rsidRPr="007A49CE">
        <w:rPr>
          <w:b/>
        </w:rPr>
        <w:t xml:space="preserve">Задание 2. </w:t>
      </w:r>
      <w:r w:rsidRPr="007A49CE">
        <w:t xml:space="preserve">Заключён контракт на поставку партии кофе из Бразилии в Ставрополь на базисе поставки FOB. </w:t>
      </w:r>
    </w:p>
    <w:p w14:paraId="3B0FC2FE" w14:textId="77777777" w:rsidR="007A49CE" w:rsidRPr="007A49CE" w:rsidRDefault="007A49CE" w:rsidP="007A49CE">
      <w:pPr>
        <w:pStyle w:val="a5"/>
        <w:ind w:firstLine="680"/>
        <w:jc w:val="both"/>
      </w:pPr>
      <w:r w:rsidRPr="007A49CE">
        <w:t xml:space="preserve">1. Каким видом транспорта может осуществляться доставка груза по этому контракту? Какие варианты места отправки груза могут быть предусмотрены? Какими критериями вы руководствовались при принятии решения? </w:t>
      </w:r>
    </w:p>
    <w:p w14:paraId="66B86682" w14:textId="77777777" w:rsidR="007A49CE" w:rsidRPr="007A49CE" w:rsidRDefault="007A49CE" w:rsidP="007A49CE">
      <w:pPr>
        <w:pStyle w:val="a5"/>
        <w:ind w:firstLine="680"/>
        <w:jc w:val="both"/>
      </w:pPr>
      <w:r w:rsidRPr="007A49CE">
        <w:t xml:space="preserve">2. Когда риск случайной гибели или повреждения товара перейдёт с продавца на покупателя, кто ответственен и оплачивает страховку до получателя </w:t>
      </w:r>
    </w:p>
    <w:p w14:paraId="4B417A11" w14:textId="77777777" w:rsidR="007A49CE" w:rsidRPr="007A49CE" w:rsidRDefault="007A49CE" w:rsidP="007A49CE">
      <w:pPr>
        <w:pStyle w:val="a5"/>
        <w:ind w:firstLine="680"/>
        <w:jc w:val="both"/>
      </w:pPr>
      <w:r w:rsidRPr="007A49CE">
        <w:rPr>
          <w:b/>
        </w:rPr>
        <w:t>Задание 3.</w:t>
      </w:r>
      <w:r w:rsidRPr="007A49CE">
        <w:t xml:space="preserve"> Заключён контракт на поставку партии яблок из Сербии в Москву на базисе поставки CIP …. </w:t>
      </w:r>
    </w:p>
    <w:p w14:paraId="29F4CD25" w14:textId="77777777" w:rsidR="007A49CE" w:rsidRPr="007A49CE" w:rsidRDefault="007A49CE" w:rsidP="007A49CE">
      <w:pPr>
        <w:pStyle w:val="a5"/>
        <w:ind w:firstLine="680"/>
        <w:jc w:val="both"/>
      </w:pPr>
      <w:r w:rsidRPr="007A49CE">
        <w:t xml:space="preserve">1. Каким видом транспорта может осуществляться доставка груза по этому контракту? Какими критериями вы руководствовались при принятии решения? </w:t>
      </w:r>
    </w:p>
    <w:p w14:paraId="2F6EDEA8" w14:textId="77777777" w:rsidR="007A49CE" w:rsidRPr="007A49CE" w:rsidRDefault="007A49CE" w:rsidP="007A49CE">
      <w:pPr>
        <w:pStyle w:val="a5"/>
        <w:ind w:firstLine="680"/>
        <w:jc w:val="both"/>
      </w:pPr>
      <w:r w:rsidRPr="007A49CE">
        <w:t>2. Когда риск случайной гибели или повреждения товара перейдёт с продавца на покупателя, кто ответственен и оплачивает страховку до получателя</w:t>
      </w:r>
    </w:p>
    <w:p w14:paraId="06D56406" w14:textId="77777777" w:rsidR="007A49CE" w:rsidRPr="007A49CE" w:rsidRDefault="007A49CE" w:rsidP="007A49CE">
      <w:pPr>
        <w:pStyle w:val="a5"/>
        <w:ind w:firstLine="680"/>
        <w:jc w:val="both"/>
      </w:pPr>
    </w:p>
    <w:p w14:paraId="792BEC31" w14:textId="42C376D3" w:rsidR="007A49CE" w:rsidRPr="00BD24DB" w:rsidRDefault="007A49CE" w:rsidP="00EC116E">
      <w:pPr>
        <w:pStyle w:val="1"/>
        <w:keepNext w:val="0"/>
        <w:widowControl w:val="0"/>
        <w:numPr>
          <w:ilvl w:val="1"/>
          <w:numId w:val="28"/>
        </w:numPr>
        <w:tabs>
          <w:tab w:val="left" w:pos="1714"/>
        </w:tabs>
        <w:autoSpaceDE w:val="0"/>
        <w:autoSpaceDN w:val="0"/>
        <w:spacing w:before="0" w:after="0"/>
        <w:ind w:left="0" w:firstLine="680"/>
        <w:jc w:val="both"/>
        <w:rPr>
          <w:rFonts w:ascii="Times New Roman" w:hAnsi="Times New Roman"/>
          <w:sz w:val="24"/>
          <w:szCs w:val="24"/>
        </w:rPr>
      </w:pPr>
      <w:r w:rsidRPr="00BD24DB">
        <w:rPr>
          <w:rFonts w:ascii="Times New Roman" w:hAnsi="Times New Roman"/>
          <w:sz w:val="24"/>
          <w:szCs w:val="24"/>
        </w:rPr>
        <w:t>Комплект материалов для оценки сформированности общих и</w:t>
      </w:r>
      <w:r w:rsidRPr="00BD24DB">
        <w:rPr>
          <w:rFonts w:ascii="Times New Roman" w:hAnsi="Times New Roman"/>
          <w:spacing w:val="1"/>
          <w:sz w:val="24"/>
          <w:szCs w:val="24"/>
        </w:rPr>
        <w:t xml:space="preserve"> </w:t>
      </w:r>
      <w:r w:rsidRPr="00BD24DB">
        <w:rPr>
          <w:rFonts w:ascii="Times New Roman" w:hAnsi="Times New Roman"/>
          <w:sz w:val="24"/>
          <w:szCs w:val="24"/>
        </w:rPr>
        <w:t>профессиональных</w:t>
      </w:r>
      <w:r w:rsidRPr="00BD24DB">
        <w:rPr>
          <w:rFonts w:ascii="Times New Roman" w:hAnsi="Times New Roman"/>
          <w:spacing w:val="-5"/>
          <w:sz w:val="24"/>
          <w:szCs w:val="24"/>
        </w:rPr>
        <w:t xml:space="preserve"> </w:t>
      </w:r>
      <w:r w:rsidRPr="00BD24DB">
        <w:rPr>
          <w:rFonts w:ascii="Times New Roman" w:hAnsi="Times New Roman"/>
          <w:sz w:val="24"/>
          <w:szCs w:val="24"/>
        </w:rPr>
        <w:t>компетенций</w:t>
      </w:r>
      <w:r w:rsidRPr="00BD24DB">
        <w:rPr>
          <w:rFonts w:ascii="Times New Roman" w:hAnsi="Times New Roman"/>
          <w:spacing w:val="-4"/>
          <w:sz w:val="24"/>
          <w:szCs w:val="24"/>
        </w:rPr>
        <w:t xml:space="preserve"> </w:t>
      </w:r>
      <w:r w:rsidRPr="00BD24DB">
        <w:rPr>
          <w:rFonts w:ascii="Times New Roman" w:hAnsi="Times New Roman"/>
          <w:sz w:val="24"/>
          <w:szCs w:val="24"/>
        </w:rPr>
        <w:t>по</w:t>
      </w:r>
      <w:r w:rsidRPr="00BD24DB">
        <w:rPr>
          <w:rFonts w:ascii="Times New Roman" w:hAnsi="Times New Roman"/>
          <w:spacing w:val="-4"/>
          <w:sz w:val="24"/>
          <w:szCs w:val="24"/>
        </w:rPr>
        <w:t xml:space="preserve"> </w:t>
      </w:r>
      <w:r w:rsidRPr="00BD24DB">
        <w:rPr>
          <w:rFonts w:ascii="Times New Roman" w:hAnsi="Times New Roman"/>
          <w:sz w:val="24"/>
          <w:szCs w:val="24"/>
        </w:rPr>
        <w:t>виду</w:t>
      </w:r>
      <w:r w:rsidRPr="00BD24DB">
        <w:rPr>
          <w:rFonts w:ascii="Times New Roman" w:hAnsi="Times New Roman"/>
          <w:spacing w:val="-4"/>
          <w:sz w:val="24"/>
          <w:szCs w:val="24"/>
        </w:rPr>
        <w:t xml:space="preserve"> </w:t>
      </w:r>
      <w:r w:rsidRPr="00BD24DB">
        <w:rPr>
          <w:rFonts w:ascii="Times New Roman" w:hAnsi="Times New Roman"/>
          <w:sz w:val="24"/>
          <w:szCs w:val="24"/>
        </w:rPr>
        <w:t>профессиональной</w:t>
      </w:r>
      <w:r w:rsidRPr="00BD24DB">
        <w:rPr>
          <w:rFonts w:ascii="Times New Roman" w:hAnsi="Times New Roman"/>
          <w:spacing w:val="-4"/>
          <w:sz w:val="24"/>
          <w:szCs w:val="24"/>
        </w:rPr>
        <w:t xml:space="preserve"> </w:t>
      </w:r>
      <w:r w:rsidRPr="00BD24DB">
        <w:rPr>
          <w:rFonts w:ascii="Times New Roman" w:hAnsi="Times New Roman"/>
          <w:sz w:val="24"/>
          <w:szCs w:val="24"/>
        </w:rPr>
        <w:t>деятельности</w:t>
      </w:r>
      <w:r w:rsidRPr="00BD24DB">
        <w:rPr>
          <w:rFonts w:ascii="Times New Roman" w:hAnsi="Times New Roman"/>
          <w:spacing w:val="-4"/>
          <w:sz w:val="24"/>
          <w:szCs w:val="24"/>
        </w:rPr>
        <w:t xml:space="preserve"> </w:t>
      </w:r>
      <w:r w:rsidRPr="00BD24DB">
        <w:rPr>
          <w:rFonts w:ascii="Times New Roman" w:hAnsi="Times New Roman"/>
          <w:sz w:val="24"/>
          <w:szCs w:val="24"/>
        </w:rPr>
        <w:t>с</w:t>
      </w:r>
      <w:r w:rsidR="00BD24DB">
        <w:rPr>
          <w:rFonts w:ascii="Times New Roman" w:hAnsi="Times New Roman"/>
          <w:sz w:val="24"/>
          <w:szCs w:val="24"/>
          <w:lang w:val="ru-RU"/>
        </w:rPr>
        <w:t xml:space="preserve"> </w:t>
      </w:r>
      <w:r w:rsidRPr="00BD24DB">
        <w:rPr>
          <w:rFonts w:ascii="Times New Roman" w:hAnsi="Times New Roman"/>
          <w:sz w:val="24"/>
          <w:szCs w:val="24"/>
        </w:rPr>
        <w:t>использованием</w:t>
      </w:r>
      <w:r w:rsidRPr="00BD24DB">
        <w:rPr>
          <w:rFonts w:ascii="Times New Roman" w:hAnsi="Times New Roman"/>
          <w:spacing w:val="-4"/>
          <w:sz w:val="24"/>
          <w:szCs w:val="24"/>
        </w:rPr>
        <w:t xml:space="preserve"> </w:t>
      </w:r>
      <w:r w:rsidRPr="00BD24DB">
        <w:rPr>
          <w:rFonts w:ascii="Times New Roman" w:hAnsi="Times New Roman"/>
          <w:sz w:val="24"/>
          <w:szCs w:val="24"/>
        </w:rPr>
        <w:t>практических</w:t>
      </w:r>
      <w:r w:rsidRPr="00BD24DB">
        <w:rPr>
          <w:rFonts w:ascii="Times New Roman" w:hAnsi="Times New Roman"/>
          <w:spacing w:val="-3"/>
          <w:sz w:val="24"/>
          <w:szCs w:val="24"/>
        </w:rPr>
        <w:t xml:space="preserve"> </w:t>
      </w:r>
      <w:r w:rsidRPr="00BD24DB">
        <w:rPr>
          <w:rFonts w:ascii="Times New Roman" w:hAnsi="Times New Roman"/>
          <w:sz w:val="24"/>
          <w:szCs w:val="24"/>
        </w:rPr>
        <w:t>заданий</w:t>
      </w:r>
    </w:p>
    <w:p w14:paraId="2510FE0D" w14:textId="77777777" w:rsidR="007A49CE" w:rsidRPr="007A49CE" w:rsidRDefault="007A49CE" w:rsidP="007A49CE">
      <w:pPr>
        <w:pStyle w:val="a5"/>
        <w:ind w:firstLine="680"/>
        <w:rPr>
          <w:b/>
        </w:rPr>
      </w:pPr>
    </w:p>
    <w:p w14:paraId="17EF0215" w14:textId="77777777" w:rsidR="007A49CE" w:rsidRPr="007A49CE" w:rsidRDefault="007A49CE" w:rsidP="007A49CE">
      <w:pPr>
        <w:pStyle w:val="1"/>
        <w:spacing w:before="0" w:after="0"/>
        <w:ind w:firstLine="680"/>
        <w:jc w:val="center"/>
        <w:rPr>
          <w:rFonts w:ascii="Times New Roman" w:hAnsi="Times New Roman"/>
          <w:sz w:val="24"/>
          <w:szCs w:val="24"/>
        </w:rPr>
      </w:pPr>
      <w:r w:rsidRPr="007A49CE">
        <w:rPr>
          <w:rFonts w:ascii="Times New Roman" w:hAnsi="Times New Roman"/>
          <w:sz w:val="24"/>
          <w:szCs w:val="24"/>
        </w:rPr>
        <w:t>Экзамен</w:t>
      </w:r>
      <w:r w:rsidRPr="007A49CE">
        <w:rPr>
          <w:rFonts w:ascii="Times New Roman" w:hAnsi="Times New Roman"/>
          <w:spacing w:val="-1"/>
          <w:sz w:val="24"/>
          <w:szCs w:val="24"/>
        </w:rPr>
        <w:t xml:space="preserve"> </w:t>
      </w:r>
      <w:r w:rsidRPr="007A49CE">
        <w:rPr>
          <w:rFonts w:ascii="Times New Roman" w:hAnsi="Times New Roman"/>
          <w:sz w:val="24"/>
          <w:szCs w:val="24"/>
        </w:rPr>
        <w:t>по</w:t>
      </w:r>
      <w:r w:rsidRPr="007A49CE">
        <w:rPr>
          <w:rFonts w:ascii="Times New Roman" w:hAnsi="Times New Roman"/>
          <w:spacing w:val="1"/>
          <w:sz w:val="24"/>
          <w:szCs w:val="24"/>
        </w:rPr>
        <w:t xml:space="preserve"> </w:t>
      </w:r>
      <w:r w:rsidRPr="007A49CE">
        <w:rPr>
          <w:rFonts w:ascii="Times New Roman" w:hAnsi="Times New Roman"/>
          <w:sz w:val="24"/>
          <w:szCs w:val="24"/>
        </w:rPr>
        <w:t>МДК 01.02</w:t>
      </w:r>
      <w:r w:rsidRPr="007A49CE">
        <w:rPr>
          <w:rFonts w:ascii="Times New Roman" w:hAnsi="Times New Roman"/>
          <w:spacing w:val="-5"/>
          <w:sz w:val="24"/>
          <w:szCs w:val="24"/>
        </w:rPr>
        <w:t xml:space="preserve"> </w:t>
      </w:r>
      <w:r w:rsidRPr="007A49CE">
        <w:rPr>
          <w:rFonts w:ascii="Times New Roman" w:hAnsi="Times New Roman"/>
          <w:sz w:val="24"/>
          <w:szCs w:val="24"/>
        </w:rPr>
        <w:t>«</w:t>
      </w:r>
      <w:r w:rsidRPr="007A49CE">
        <w:rPr>
          <w:rFonts w:ascii="Times New Roman" w:hAnsi="Times New Roman"/>
          <w:spacing w:val="-2"/>
          <w:sz w:val="24"/>
          <w:szCs w:val="24"/>
        </w:rPr>
        <w:t xml:space="preserve"> </w:t>
      </w:r>
      <w:r w:rsidRPr="007A49CE">
        <w:rPr>
          <w:rFonts w:ascii="Times New Roman" w:hAnsi="Times New Roman"/>
          <w:sz w:val="24"/>
          <w:szCs w:val="24"/>
        </w:rPr>
        <w:t>Организация и осуществление продаж»</w:t>
      </w:r>
    </w:p>
    <w:p w14:paraId="472F8C70" w14:textId="77777777" w:rsidR="007A49CE" w:rsidRPr="007A49CE" w:rsidRDefault="007A49CE" w:rsidP="007A49CE">
      <w:pPr>
        <w:pStyle w:val="a5"/>
        <w:ind w:firstLine="680"/>
        <w:rPr>
          <w:b/>
        </w:rPr>
      </w:pPr>
    </w:p>
    <w:p w14:paraId="062B6FFF" w14:textId="77777777" w:rsidR="007A49CE" w:rsidRPr="007A49CE" w:rsidRDefault="007A49CE" w:rsidP="007A49CE">
      <w:pPr>
        <w:spacing w:after="0" w:line="240" w:lineRule="auto"/>
        <w:ind w:firstLine="680"/>
        <w:jc w:val="both"/>
        <w:rPr>
          <w:rFonts w:ascii="Times New Roman" w:hAnsi="Times New Roman"/>
          <w:b/>
          <w:sz w:val="24"/>
          <w:szCs w:val="24"/>
        </w:rPr>
      </w:pPr>
      <w:r w:rsidRPr="007A49CE">
        <w:rPr>
          <w:rFonts w:ascii="Times New Roman" w:hAnsi="Times New Roman"/>
          <w:b/>
          <w:sz w:val="24"/>
          <w:szCs w:val="24"/>
        </w:rPr>
        <w:t xml:space="preserve">Задание 1: </w:t>
      </w:r>
    </w:p>
    <w:p w14:paraId="4B742BCE"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1. Проклассифицируйте предприятие розничной торговли (магазин вашего города) в соответствии с ГОСТ Р 51773-2009. Услуги торговли. Классификация предприятий торговли. в зависимости от нижеследующих признаков: - по формам собственности; - по видам торговли; - по специализации торговой деятельности; - по способу организации торговой деятельности; - по виду торгового объекта; - по формам торгового обслуживания покупателей; - по условиям реализации товаров; - по типам предприятий торговли. </w:t>
      </w:r>
    </w:p>
    <w:p w14:paraId="42C15115"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2. Определите тип выбранного предприятия розничной торговли в соответствии с ГОСТ Р 51773-2009 «Розничная торговля. Классификация предприятий» в зависимости от размеров площадей торговых объектов, ассортиментапредлагаемых к прода же товаров и форм торгового обслуживания покупателей. 3. Определите факторы размещения магазина (по выбору студента с согласования с преподавателем): градостроительные; транспортные; социальные; экономические. Определите влияние этих факторов на размещение магазина. </w:t>
      </w:r>
    </w:p>
    <w:p w14:paraId="0D5064E7"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3. Определите эффективность размещения магазина с учетом выявленных факторов, в том числе с учетом характера зон обслуживания, наличия и связью с транспортными магистралями, направления покупательских потоков. Ответ аргументируйте. </w:t>
      </w:r>
    </w:p>
    <w:p w14:paraId="603BB653"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4.На примере действующего предприятия охарактеризуйте: «Основные направления развития сети предприятий розничной торговли современных форматов в России и за рубежом». А. Форматы розничных торговых предприятий, их сущность, классификация и роль в развитии услуг розничной торговли. </w:t>
      </w:r>
    </w:p>
    <w:p w14:paraId="6DCE8822"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Б. Эволюция форматов розничных торговых предприятий и рост качества торговых услуг. </w:t>
      </w:r>
    </w:p>
    <w:p w14:paraId="27497577"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В. Факторы, определяющие темпы и вектор развития розничных торговых сетей; </w:t>
      </w:r>
    </w:p>
    <w:p w14:paraId="482C2C79"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Г. Особенности современных форматов розничных торговых предприятий: мини-маркеты (или бентамы); универсамы, супермаркеты, дискаунтеры; гипермаркеты; магазины формата «магазин у дома». </w:t>
      </w:r>
    </w:p>
    <w:p w14:paraId="61B2FA6B"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Д. Основные направления развития форматов розничных торговых предприятий: расширение фирменной торговли; франчайзинг. </w:t>
      </w:r>
    </w:p>
    <w:p w14:paraId="2A3DBA42"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Е. Факторы основных изменений в розничной торговле в современных условиях. </w:t>
      </w:r>
    </w:p>
    <w:p w14:paraId="1D1F3239"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5.Определите состав функциональных групп магазина. Составьте соответствующую схему. </w:t>
      </w:r>
    </w:p>
    <w:p w14:paraId="50D669AE"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6. Определите взаимосвязь этих функциональных групп. </w:t>
      </w:r>
    </w:p>
    <w:p w14:paraId="4CA12229"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7.Укажите основные требования, предъявляемые к устройству планирования современного торгового предприятия </w:t>
      </w:r>
    </w:p>
    <w:p w14:paraId="5CA85297"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8. Сопоставьте основные характеристики данного магазина с рекомендуемыми параметрами. </w:t>
      </w:r>
    </w:p>
    <w:p w14:paraId="40754093"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9. Сформулируйте основные выводы, касающиеся путей и направлений для совершенствования устройства, планирования магазина.</w:t>
      </w:r>
    </w:p>
    <w:p w14:paraId="6D3B1972" w14:textId="77777777" w:rsidR="007A49CE" w:rsidRPr="007A49CE" w:rsidRDefault="007A49CE" w:rsidP="007A49CE">
      <w:pPr>
        <w:spacing w:after="0" w:line="240" w:lineRule="auto"/>
        <w:ind w:firstLine="680"/>
        <w:jc w:val="both"/>
        <w:rPr>
          <w:rFonts w:ascii="Times New Roman" w:hAnsi="Times New Roman"/>
          <w:sz w:val="24"/>
          <w:szCs w:val="24"/>
        </w:rPr>
      </w:pPr>
    </w:p>
    <w:p w14:paraId="0F4C26A6"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b/>
          <w:sz w:val="24"/>
          <w:szCs w:val="24"/>
        </w:rPr>
        <w:t>Задание 2.</w:t>
      </w:r>
      <w:r w:rsidRPr="007A49CE">
        <w:rPr>
          <w:rFonts w:ascii="Times New Roman" w:hAnsi="Times New Roman"/>
          <w:sz w:val="24"/>
          <w:szCs w:val="24"/>
        </w:rPr>
        <w:t xml:space="preserve"> </w:t>
      </w:r>
    </w:p>
    <w:p w14:paraId="77736812"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Ознакомиться с основными положениями Закона РФ «Об основах государственного регулирования торговой деятельности в РФ». ФЗ - № 381 от 8 декабря 2009г. Для </w:t>
      </w:r>
      <w:r w:rsidRPr="007A49CE">
        <w:rPr>
          <w:rFonts w:ascii="Times New Roman" w:hAnsi="Times New Roman"/>
          <w:sz w:val="24"/>
          <w:szCs w:val="24"/>
        </w:rPr>
        <w:lastRenderedPageBreak/>
        <w:t xml:space="preserve">выполнения заданий использовать поисковые программы «Референт», «Консультант – Плюс». </w:t>
      </w:r>
    </w:p>
    <w:p w14:paraId="216C7C78"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Дать ответы на следующие вопросы со ссылкой на нормативный Акт: </w:t>
      </w:r>
    </w:p>
    <w:p w14:paraId="59EFB9DF"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1. Положения настоящего Федерального закона не применяются к отношениям, связанным с организацией и осуществлением, возникающие между хозяйствующими субъектами при осуществлении ими: (перечислить виды деятельности) </w:t>
      </w:r>
    </w:p>
    <w:p w14:paraId="5CBA7547"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2. Дать определения: торговая деятельность, оптовая торговля, розничная торговля, торговый объект, стационарный торговый объект, нестационарный торговый объект, площадь торгового объекта, торговая сеть, продовольственные товары. </w:t>
      </w:r>
    </w:p>
    <w:p w14:paraId="783219C1"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3. Перечислить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 </w:t>
      </w:r>
    </w:p>
    <w:p w14:paraId="3512EFB5"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4. В каких случаях, на какой срок, на какие товары Правительство Российской Федерации в целях стабилизации розничных цен имеет право устанавливать предельно допустимые розничные цены на них на территории субъекта Российской Федерации или территориях субъектов Российской Федерации. </w:t>
      </w:r>
    </w:p>
    <w:p w14:paraId="3282D07E"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5. Может ли соглашением сторон договора поставки продовольственных товаров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Каким образом учитывается размер указанного вознаграждения? </w:t>
      </w:r>
    </w:p>
    <w:p w14:paraId="5F852E2A"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6. Каков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14:paraId="1348EA89"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7. Указать сроки оплаты товаров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договор поставки продовольственных товаров с условием оплаты таких товаров через определенное время после их передачи хозяйствующему субъекту. </w:t>
      </w:r>
    </w:p>
    <w:p w14:paraId="6F5A451C"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8. Какие сведения о хозяйствующих субъектах включает в себя Торговый реестр? </w:t>
      </w:r>
    </w:p>
    <w:p w14:paraId="751A3DFA"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9. Можно ли устанавливать плату за внесение в торговые реестры сведений о хозяйствующих субъектах? </w:t>
      </w:r>
    </w:p>
    <w:p w14:paraId="0AC894F0"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10. Распространяется ли действие настоящего Федерального закона на сделки, связанные с приобретением, арендой или введением в эксплуатацию торговых объектов?</w:t>
      </w:r>
    </w:p>
    <w:p w14:paraId="4C066B11" w14:textId="77777777" w:rsidR="007A49CE" w:rsidRPr="007A49CE" w:rsidRDefault="007A49CE" w:rsidP="007A49CE">
      <w:pPr>
        <w:spacing w:after="0" w:line="240" w:lineRule="auto"/>
        <w:ind w:firstLine="680"/>
        <w:jc w:val="both"/>
        <w:rPr>
          <w:rFonts w:ascii="Times New Roman" w:hAnsi="Times New Roman"/>
          <w:sz w:val="24"/>
          <w:szCs w:val="24"/>
        </w:rPr>
      </w:pPr>
    </w:p>
    <w:p w14:paraId="2D4647A4"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b/>
          <w:sz w:val="24"/>
          <w:szCs w:val="24"/>
        </w:rPr>
        <w:t>Задание 3.</w:t>
      </w:r>
      <w:r w:rsidRPr="007A49CE">
        <w:rPr>
          <w:rFonts w:ascii="Times New Roman" w:hAnsi="Times New Roman"/>
          <w:sz w:val="24"/>
          <w:szCs w:val="24"/>
        </w:rPr>
        <w:t xml:space="preserve"> Общая площадь магазина «Восторг » составляет 322 м 2 , из них 124 м 2 – торговая площадь. Найдите коэффициент соотношения торговой площади к общей площади магазина </w:t>
      </w:r>
    </w:p>
    <w:p w14:paraId="7C371798"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b/>
          <w:sz w:val="24"/>
          <w:szCs w:val="24"/>
        </w:rPr>
        <w:t>Задание 4</w:t>
      </w:r>
      <w:r w:rsidRPr="007A49CE">
        <w:rPr>
          <w:rFonts w:ascii="Times New Roman" w:hAnsi="Times New Roman"/>
          <w:sz w:val="24"/>
          <w:szCs w:val="24"/>
        </w:rPr>
        <w:t xml:space="preserve">. В универсаме установочная площадь различных видов торгового оборудования (стационарного, немеханического, контейнеров, холодильников и др.) – 41,8 м 2 . Торговая площадь 122 м 2 . Найдите установочный коэффициент. </w:t>
      </w:r>
    </w:p>
    <w:p w14:paraId="68912B2F"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b/>
          <w:sz w:val="24"/>
          <w:szCs w:val="24"/>
        </w:rPr>
        <w:t>Задание 5</w:t>
      </w:r>
      <w:r w:rsidRPr="007A49CE">
        <w:rPr>
          <w:rFonts w:ascii="Times New Roman" w:hAnsi="Times New Roman"/>
          <w:sz w:val="24"/>
          <w:szCs w:val="24"/>
        </w:rPr>
        <w:t xml:space="preserve">. Общая торговая площадь вашего магазина 1000 м 2 , а оборудование занимает в нем в общей сложности 600 м 2 ., Определите Коэффициент установочной площади. </w:t>
      </w:r>
    </w:p>
    <w:p w14:paraId="2432ABC7"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b/>
          <w:sz w:val="24"/>
          <w:szCs w:val="24"/>
        </w:rPr>
        <w:t>Задание 6</w:t>
      </w:r>
      <w:r w:rsidRPr="007A49CE">
        <w:rPr>
          <w:rFonts w:ascii="Times New Roman" w:hAnsi="Times New Roman"/>
          <w:sz w:val="24"/>
          <w:szCs w:val="24"/>
        </w:rPr>
        <w:t xml:space="preserve">. Торговая площадь магазина 300 м 2 . , общая площадь магазина 600 м 2 . Найдите коэффициент эффективности использования помещений магазина. </w:t>
      </w:r>
    </w:p>
    <w:p w14:paraId="46F4B4E1"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b/>
          <w:sz w:val="24"/>
          <w:szCs w:val="24"/>
        </w:rPr>
        <w:t>Задание 7</w:t>
      </w:r>
      <w:r w:rsidRPr="007A49CE">
        <w:rPr>
          <w:rFonts w:ascii="Times New Roman" w:hAnsi="Times New Roman"/>
          <w:sz w:val="24"/>
          <w:szCs w:val="24"/>
        </w:rPr>
        <w:t xml:space="preserve">. Торговая площадь магазина 220 м 2 . , установочная площадь 1066 м 2 . Определите коэффициент установочной площади. </w:t>
      </w:r>
    </w:p>
    <w:p w14:paraId="34CBEF6F"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b/>
          <w:sz w:val="24"/>
          <w:szCs w:val="24"/>
        </w:rPr>
        <w:lastRenderedPageBreak/>
        <w:t>Задание 8</w:t>
      </w:r>
      <w:r w:rsidRPr="007A49CE">
        <w:rPr>
          <w:rFonts w:ascii="Times New Roman" w:hAnsi="Times New Roman"/>
          <w:sz w:val="24"/>
          <w:szCs w:val="24"/>
        </w:rPr>
        <w:t xml:space="preserve">. Определите установочную площадь и размер демонстрационной площади магазина «Ткани» в зависимости от технологического оборудования, если общая торговая площадь составляет 200 м2 . Определите К установочной площади. </w:t>
      </w:r>
    </w:p>
    <w:p w14:paraId="0EAD4B0C"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b/>
          <w:sz w:val="24"/>
          <w:szCs w:val="24"/>
        </w:rPr>
        <w:t>Задание 9:</w:t>
      </w:r>
      <w:r w:rsidRPr="007A49CE">
        <w:rPr>
          <w:rFonts w:ascii="Times New Roman" w:hAnsi="Times New Roman"/>
          <w:sz w:val="24"/>
          <w:szCs w:val="24"/>
        </w:rPr>
        <w:t xml:space="preserve"> </w:t>
      </w:r>
    </w:p>
    <w:p w14:paraId="2924B70B"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Дать ответы на вопросы на основе пройденного материала: </w:t>
      </w:r>
    </w:p>
    <w:p w14:paraId="008EF6DE"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1. От чего зависит перечень дополнительных услуг? </w:t>
      </w:r>
    </w:p>
    <w:p w14:paraId="07A15C46"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2. От чего зависит перечень услуг, оказываемых предприятием розничной торговли? </w:t>
      </w:r>
    </w:p>
    <w:p w14:paraId="545D90B1"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3. Назовите услуги которые являются частью самого процесса продажи: </w:t>
      </w:r>
    </w:p>
    <w:p w14:paraId="2484C289"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4. Дополните перечень услуг, которые связаны с оказанием помощи покупателям после приобретения товаров: - раскрой тканей </w:t>
      </w:r>
    </w:p>
    <w:p w14:paraId="1427D70A"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5. Дополните перечень услуг связанных с созданием благоприятной обстановки для посещения магазина: Оборудование автостоянок Устройство в магазине детских комнат </w:t>
      </w:r>
    </w:p>
    <w:p w14:paraId="5771693B"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6. Как вы думаете услуги оказываемые покупателям в магазине могут быть платными? </w:t>
      </w:r>
    </w:p>
    <w:p w14:paraId="34DEEB07"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7 К услугам по оказанию помощи в приобретении (покупке) товаров и при их использовании и применении относят: </w:t>
      </w:r>
    </w:p>
    <w:p w14:paraId="66EB4947"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8. Из каких основных операций состоят услуги розничной торговли по реализации товаров? </w:t>
      </w:r>
    </w:p>
    <w:p w14:paraId="6B670B8C"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9. В чем проявляются особенности организации услуг по реализации товаров в магазинах различных типов Универсам, Универмаг, "Товары для детей", "Строим дом", "Техника", "Продукты", "Товары для женщин" и т. д.? </w:t>
      </w:r>
    </w:p>
    <w:p w14:paraId="6B32E322"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10. Как делятся дополнительные услуги, оказываемые покупателям в соответствии с ГОСТом? 11. От чего зависит культура обслуживания покупателей в магазине? </w:t>
      </w:r>
    </w:p>
    <w:p w14:paraId="1A407123"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12. Назовите документы, регламентирующие организацию и" технологию розничной торговли.</w:t>
      </w:r>
    </w:p>
    <w:p w14:paraId="354100D7" w14:textId="77777777" w:rsidR="007A49CE" w:rsidRPr="007A49CE" w:rsidRDefault="007A49CE" w:rsidP="007A49CE">
      <w:pPr>
        <w:spacing w:after="0" w:line="240" w:lineRule="auto"/>
        <w:ind w:firstLine="680"/>
        <w:jc w:val="both"/>
        <w:rPr>
          <w:rFonts w:ascii="Times New Roman" w:hAnsi="Times New Roman"/>
          <w:sz w:val="24"/>
          <w:szCs w:val="24"/>
        </w:rPr>
      </w:pPr>
    </w:p>
    <w:p w14:paraId="19CA09A1"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b/>
          <w:sz w:val="24"/>
          <w:szCs w:val="24"/>
        </w:rPr>
        <w:t>Задание 10 :</w:t>
      </w:r>
    </w:p>
    <w:p w14:paraId="76E030F0"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 Используя основные положения ФЗ «О защите прав потребителей», решить торговые ситуации: </w:t>
      </w:r>
    </w:p>
    <w:p w14:paraId="11C26405"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1. Холодильник сломался в течение гарантийного срока. Что можно сделать... Я купил холодильник "Север", в течение гарантийного срока он сломался. Что я могу сделать, какие права я имею? Могу ли я обменять холодильник в магазине на холодильник "Стинол"? </w:t>
      </w:r>
    </w:p>
    <w:p w14:paraId="6983DEF8"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2. Магнитофон сломался в течение гарантийного срока. Продавец согласен заменить его в течение месяца... Магнитофон сломался в течение гарантийного срока, продавец согласился заменить его в течение месяца. Прав ли продавец? Какие права в данном случае имеет покупатель? </w:t>
      </w:r>
    </w:p>
    <w:p w14:paraId="030DB10E"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3.Магазин провел экспертизу обуви и обменять отказался Я купила туфли, которые красят ноги. Написала заявление в магазин с требованием об обмене, но мне отказали, сообщив, что по проведенной ими экспертизе туфли нормальные. Что мне теперь делать? </w:t>
      </w:r>
    </w:p>
    <w:p w14:paraId="3F4E1B36"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4.Фотоаппарат сразу перестал работать. Вправе ли я обменять его, а не делать гарантийный ремонт Я купил фотоаппарат. В первые же дни он перестал работать. Имею ли я право обменять его в магазине, а не делать гарантийный ремонт? </w:t>
      </w:r>
    </w:p>
    <w:p w14:paraId="3276B825"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5.Я купил мобильный телефон, через несколько дней он стал плохо работать Я купил мобильный телефон, через несколько дней он стал плохо работать. Я обратился в магазин с требованием о его замене, но мне заявили, что я, видимо, неправильно с ним обращался и послали в гарантийную мастерскую для получения заключения по причинам порчи. Правомерно ли это? </w:t>
      </w:r>
    </w:p>
    <w:p w14:paraId="0F831F8A"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6.Магазин упорно предлагает провести ремонт и не возвращает деньги за магнитофон Я купил магнитофон, который сразу сломался. Я хочу вернуть его в магазин и </w:t>
      </w:r>
      <w:r w:rsidRPr="007A49CE">
        <w:rPr>
          <w:rFonts w:ascii="Times New Roman" w:hAnsi="Times New Roman"/>
          <w:sz w:val="24"/>
          <w:szCs w:val="24"/>
        </w:rPr>
        <w:lastRenderedPageBreak/>
        <w:t xml:space="preserve">получить назад свои деньги, но магазин упорно предлагает провести ремонт - 3 недели назад я подал им претензию с требованием о расторжении договора купли-продажи, но письменного ответа не получил. Решил обращаться в суд. Какую сумму я вправе требовать? </w:t>
      </w:r>
    </w:p>
    <w:p w14:paraId="345D982C"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7.Гарантийной мастерской в нашем городе нет Купил отечественную электробритву, во время гарантийного срока она сломалась, а гарантийной мастерской в нашем городе нет. Магазин отказался заменить ее или вернуть за нее деньги, а сказали обращаться к изготовителю. Что мне делать? </w:t>
      </w:r>
    </w:p>
    <w:p w14:paraId="05A39BD1"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8.Сколько раз продавец вправе ремонтировать телефон хочу, чтобы его заменили Я купил неудачный телефон, уже третий раз в ремонте. Сколько раз продавец вправе ремонтировать его? Я бы предпочел, чтобы мне его заменили. Имею ли я право требовать новый телефон вместо этого? Гарантийный срок еще не кончился. </w:t>
      </w:r>
    </w:p>
    <w:p w14:paraId="709D4D81"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9.Купил стартер без гарантии. Через месяц отказал, можно ли заменить... Купил стартер, причем в магазине предупредили, что завод не установил на него гарантию, а они принимают претензии в течение 2 недель. Через месяц стартер отказал. Могу ли я потребовать у продавца замены или ремонта? </w:t>
      </w:r>
    </w:p>
    <w:p w14:paraId="5DB350FC" w14:textId="77777777" w:rsidR="007A49CE" w:rsidRPr="007A49CE" w:rsidRDefault="007A49CE" w:rsidP="007A49CE">
      <w:pPr>
        <w:spacing w:after="0" w:line="240" w:lineRule="auto"/>
        <w:ind w:firstLine="680"/>
        <w:jc w:val="both"/>
        <w:rPr>
          <w:rFonts w:ascii="Times New Roman" w:hAnsi="Times New Roman"/>
          <w:sz w:val="24"/>
          <w:szCs w:val="24"/>
        </w:rPr>
      </w:pPr>
      <w:r w:rsidRPr="007A49CE">
        <w:rPr>
          <w:rFonts w:ascii="Times New Roman" w:hAnsi="Times New Roman"/>
          <w:sz w:val="24"/>
          <w:szCs w:val="24"/>
        </w:rPr>
        <w:t>10.Сданные в ремонт туфли потеряны... Гражданка Х сдала в ремонт туфли, их потеряли, мастерская отказывается возместить стоимость утраченной обуви. Какие права имеет Х?</w:t>
      </w:r>
    </w:p>
    <w:p w14:paraId="4336CEF4" w14:textId="77777777" w:rsidR="007A49CE" w:rsidRPr="007A49CE" w:rsidRDefault="007A49CE" w:rsidP="007A49CE">
      <w:pPr>
        <w:spacing w:after="0" w:line="240" w:lineRule="auto"/>
        <w:ind w:firstLine="680"/>
        <w:jc w:val="both"/>
        <w:rPr>
          <w:rFonts w:ascii="Times New Roman" w:hAnsi="Times New Roman"/>
          <w:sz w:val="24"/>
          <w:szCs w:val="24"/>
        </w:rPr>
      </w:pPr>
    </w:p>
    <w:p w14:paraId="28AE46B3" w14:textId="77777777" w:rsidR="007A49CE" w:rsidRPr="007A49CE" w:rsidRDefault="007A49CE" w:rsidP="007A49CE">
      <w:pPr>
        <w:pStyle w:val="af0"/>
        <w:tabs>
          <w:tab w:val="left" w:pos="1402"/>
        </w:tabs>
        <w:spacing w:before="0" w:after="0"/>
        <w:ind w:left="0" w:firstLine="680"/>
      </w:pPr>
    </w:p>
    <w:p w14:paraId="40DB159F" w14:textId="77777777" w:rsidR="007A49CE" w:rsidRPr="007A49CE" w:rsidRDefault="007A49CE" w:rsidP="00BD24DB">
      <w:pPr>
        <w:pStyle w:val="1"/>
        <w:spacing w:before="0" w:after="0"/>
        <w:ind w:firstLine="680"/>
        <w:jc w:val="both"/>
        <w:rPr>
          <w:rFonts w:ascii="Times New Roman" w:hAnsi="Times New Roman"/>
          <w:sz w:val="24"/>
          <w:szCs w:val="24"/>
        </w:rPr>
      </w:pPr>
      <w:r w:rsidRPr="007A49CE">
        <w:rPr>
          <w:rFonts w:ascii="Times New Roman" w:hAnsi="Times New Roman"/>
          <w:sz w:val="24"/>
          <w:szCs w:val="24"/>
        </w:rPr>
        <w:t>2.2. Комплект материалов для оценки сформированности общих и</w:t>
      </w:r>
      <w:r w:rsidRPr="007A49CE">
        <w:rPr>
          <w:rFonts w:ascii="Times New Roman" w:hAnsi="Times New Roman"/>
          <w:spacing w:val="1"/>
          <w:sz w:val="24"/>
          <w:szCs w:val="24"/>
        </w:rPr>
        <w:t xml:space="preserve"> </w:t>
      </w:r>
      <w:r w:rsidRPr="007A49CE">
        <w:rPr>
          <w:rFonts w:ascii="Times New Roman" w:hAnsi="Times New Roman"/>
          <w:sz w:val="24"/>
          <w:szCs w:val="24"/>
        </w:rPr>
        <w:t>профессиональных</w:t>
      </w:r>
      <w:r w:rsidRPr="007A49CE">
        <w:rPr>
          <w:rFonts w:ascii="Times New Roman" w:hAnsi="Times New Roman"/>
          <w:spacing w:val="-4"/>
          <w:sz w:val="24"/>
          <w:szCs w:val="24"/>
        </w:rPr>
        <w:t xml:space="preserve"> </w:t>
      </w:r>
      <w:r w:rsidRPr="007A49CE">
        <w:rPr>
          <w:rFonts w:ascii="Times New Roman" w:hAnsi="Times New Roman"/>
          <w:sz w:val="24"/>
          <w:szCs w:val="24"/>
        </w:rPr>
        <w:t>компетенций</w:t>
      </w:r>
      <w:r w:rsidRPr="007A49CE">
        <w:rPr>
          <w:rFonts w:ascii="Times New Roman" w:hAnsi="Times New Roman"/>
          <w:spacing w:val="-4"/>
          <w:sz w:val="24"/>
          <w:szCs w:val="24"/>
        </w:rPr>
        <w:t xml:space="preserve"> </w:t>
      </w:r>
      <w:r w:rsidRPr="007A49CE">
        <w:rPr>
          <w:rFonts w:ascii="Times New Roman" w:hAnsi="Times New Roman"/>
          <w:sz w:val="24"/>
          <w:szCs w:val="24"/>
        </w:rPr>
        <w:t>по</w:t>
      </w:r>
      <w:r w:rsidRPr="007A49CE">
        <w:rPr>
          <w:rFonts w:ascii="Times New Roman" w:hAnsi="Times New Roman"/>
          <w:spacing w:val="-4"/>
          <w:sz w:val="24"/>
          <w:szCs w:val="24"/>
        </w:rPr>
        <w:t xml:space="preserve"> </w:t>
      </w:r>
      <w:r w:rsidRPr="007A49CE">
        <w:rPr>
          <w:rFonts w:ascii="Times New Roman" w:hAnsi="Times New Roman"/>
          <w:sz w:val="24"/>
          <w:szCs w:val="24"/>
        </w:rPr>
        <w:t>виду</w:t>
      </w:r>
      <w:r w:rsidRPr="007A49CE">
        <w:rPr>
          <w:rFonts w:ascii="Times New Roman" w:hAnsi="Times New Roman"/>
          <w:spacing w:val="-3"/>
          <w:sz w:val="24"/>
          <w:szCs w:val="24"/>
        </w:rPr>
        <w:t xml:space="preserve"> </w:t>
      </w:r>
      <w:r w:rsidRPr="007A49CE">
        <w:rPr>
          <w:rFonts w:ascii="Times New Roman" w:hAnsi="Times New Roman"/>
          <w:sz w:val="24"/>
          <w:szCs w:val="24"/>
        </w:rPr>
        <w:t>профессиональной</w:t>
      </w:r>
      <w:r w:rsidRPr="007A49CE">
        <w:rPr>
          <w:rFonts w:ascii="Times New Roman" w:hAnsi="Times New Roman"/>
          <w:spacing w:val="-4"/>
          <w:sz w:val="24"/>
          <w:szCs w:val="24"/>
        </w:rPr>
        <w:t xml:space="preserve"> </w:t>
      </w:r>
      <w:r w:rsidRPr="007A49CE">
        <w:rPr>
          <w:rFonts w:ascii="Times New Roman" w:hAnsi="Times New Roman"/>
          <w:sz w:val="24"/>
          <w:szCs w:val="24"/>
        </w:rPr>
        <w:t>деятельности</w:t>
      </w:r>
      <w:r w:rsidRPr="007A49CE">
        <w:rPr>
          <w:rFonts w:ascii="Times New Roman" w:hAnsi="Times New Roman"/>
          <w:spacing w:val="-4"/>
          <w:sz w:val="24"/>
          <w:szCs w:val="24"/>
        </w:rPr>
        <w:t xml:space="preserve"> </w:t>
      </w:r>
      <w:r w:rsidRPr="007A49CE">
        <w:rPr>
          <w:rFonts w:ascii="Times New Roman" w:hAnsi="Times New Roman"/>
          <w:sz w:val="24"/>
          <w:szCs w:val="24"/>
        </w:rPr>
        <w:t>с</w:t>
      </w:r>
    </w:p>
    <w:p w14:paraId="2FD95160" w14:textId="77777777" w:rsidR="007A49CE" w:rsidRPr="007A49CE" w:rsidRDefault="007A49CE" w:rsidP="00BD24DB">
      <w:pPr>
        <w:spacing w:after="0" w:line="240" w:lineRule="auto"/>
        <w:ind w:firstLine="680"/>
        <w:jc w:val="both"/>
        <w:rPr>
          <w:rFonts w:ascii="Times New Roman" w:hAnsi="Times New Roman"/>
          <w:b/>
          <w:sz w:val="24"/>
          <w:szCs w:val="24"/>
        </w:rPr>
      </w:pPr>
      <w:r w:rsidRPr="007A49CE">
        <w:rPr>
          <w:rFonts w:ascii="Times New Roman" w:hAnsi="Times New Roman"/>
          <w:b/>
          <w:sz w:val="24"/>
          <w:szCs w:val="24"/>
        </w:rPr>
        <w:t>использованием</w:t>
      </w:r>
      <w:r w:rsidRPr="007A49CE">
        <w:rPr>
          <w:rFonts w:ascii="Times New Roman" w:hAnsi="Times New Roman"/>
          <w:b/>
          <w:spacing w:val="-4"/>
          <w:sz w:val="24"/>
          <w:szCs w:val="24"/>
        </w:rPr>
        <w:t xml:space="preserve"> </w:t>
      </w:r>
      <w:r w:rsidRPr="007A49CE">
        <w:rPr>
          <w:rFonts w:ascii="Times New Roman" w:hAnsi="Times New Roman"/>
          <w:b/>
          <w:sz w:val="24"/>
          <w:szCs w:val="24"/>
        </w:rPr>
        <w:t>практических</w:t>
      </w:r>
      <w:r w:rsidRPr="007A49CE">
        <w:rPr>
          <w:rFonts w:ascii="Times New Roman" w:hAnsi="Times New Roman"/>
          <w:b/>
          <w:spacing w:val="-3"/>
          <w:sz w:val="24"/>
          <w:szCs w:val="24"/>
        </w:rPr>
        <w:t xml:space="preserve"> </w:t>
      </w:r>
      <w:r w:rsidRPr="007A49CE">
        <w:rPr>
          <w:rFonts w:ascii="Times New Roman" w:hAnsi="Times New Roman"/>
          <w:b/>
          <w:sz w:val="24"/>
          <w:szCs w:val="24"/>
        </w:rPr>
        <w:t>заданий</w:t>
      </w:r>
    </w:p>
    <w:p w14:paraId="3F1396D5" w14:textId="77777777" w:rsidR="007A49CE" w:rsidRPr="007A49CE" w:rsidRDefault="007A49CE" w:rsidP="007A49CE">
      <w:pPr>
        <w:pStyle w:val="a5"/>
        <w:ind w:firstLine="680"/>
        <w:rPr>
          <w:b/>
        </w:rPr>
      </w:pPr>
    </w:p>
    <w:p w14:paraId="6D8E43BD" w14:textId="77777777" w:rsidR="007A49CE" w:rsidRPr="007A49CE" w:rsidRDefault="007A49CE" w:rsidP="007A49CE">
      <w:pPr>
        <w:pStyle w:val="1"/>
        <w:spacing w:before="0" w:after="0"/>
        <w:ind w:firstLine="680"/>
        <w:jc w:val="center"/>
        <w:rPr>
          <w:rFonts w:ascii="Times New Roman" w:hAnsi="Times New Roman"/>
          <w:sz w:val="24"/>
          <w:szCs w:val="24"/>
        </w:rPr>
      </w:pPr>
      <w:r w:rsidRPr="007A49CE">
        <w:rPr>
          <w:rFonts w:ascii="Times New Roman" w:hAnsi="Times New Roman"/>
          <w:sz w:val="24"/>
          <w:szCs w:val="24"/>
        </w:rPr>
        <w:t>Дифференцированный зачет по МДК 01.03 «Организация и осуществление закупок для государственных, муниципальных и корпоративных нужд»</w:t>
      </w:r>
    </w:p>
    <w:p w14:paraId="05C9AC1D" w14:textId="77777777" w:rsidR="007A49CE" w:rsidRPr="007A49CE" w:rsidRDefault="007A49CE" w:rsidP="007A49CE">
      <w:pPr>
        <w:pStyle w:val="1"/>
        <w:spacing w:before="0" w:after="0"/>
        <w:ind w:firstLine="680"/>
        <w:jc w:val="center"/>
        <w:rPr>
          <w:rFonts w:ascii="Times New Roman" w:hAnsi="Times New Roman"/>
          <w:sz w:val="24"/>
          <w:szCs w:val="24"/>
        </w:rPr>
      </w:pPr>
    </w:p>
    <w:p w14:paraId="24DC9127" w14:textId="77777777" w:rsidR="007A49CE" w:rsidRPr="007A49CE" w:rsidRDefault="007A49CE" w:rsidP="007A49CE">
      <w:pPr>
        <w:pStyle w:val="1"/>
        <w:spacing w:before="0" w:after="0"/>
        <w:ind w:firstLine="680"/>
        <w:jc w:val="center"/>
        <w:rPr>
          <w:rFonts w:ascii="Times New Roman" w:hAnsi="Times New Roman"/>
          <w:sz w:val="24"/>
          <w:szCs w:val="24"/>
        </w:rPr>
      </w:pPr>
      <w:r w:rsidRPr="007A49CE">
        <w:rPr>
          <w:rFonts w:ascii="Times New Roman" w:hAnsi="Times New Roman"/>
          <w:sz w:val="24"/>
          <w:szCs w:val="24"/>
        </w:rPr>
        <w:t>Ответьте на вопросы теста:</w:t>
      </w:r>
    </w:p>
    <w:p w14:paraId="3CB95CFC"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1. Вправе ли члены комиссии Заказчика по рассмотрению и оценке заявок, поступивших на процедуру проведения открытого конкурса, делегировать свои полномочия иным сотрудникам Заказчика:</w:t>
      </w:r>
      <w:r w:rsidRPr="007A49CE">
        <w:rPr>
          <w:rFonts w:ascii="Times New Roman" w:hAnsi="Times New Roman"/>
          <w:color w:val="272626"/>
          <w:sz w:val="24"/>
          <w:szCs w:val="24"/>
        </w:rPr>
        <w:br/>
        <w:t>а) не вправе +</w:t>
      </w:r>
      <w:r w:rsidRPr="007A49CE">
        <w:rPr>
          <w:rFonts w:ascii="Times New Roman" w:hAnsi="Times New Roman"/>
          <w:color w:val="272626"/>
          <w:sz w:val="24"/>
          <w:szCs w:val="24"/>
        </w:rPr>
        <w:br/>
        <w:t>б) вправе</w:t>
      </w:r>
      <w:r w:rsidRPr="007A49CE">
        <w:rPr>
          <w:rFonts w:ascii="Times New Roman" w:hAnsi="Times New Roman"/>
          <w:color w:val="272626"/>
          <w:sz w:val="24"/>
          <w:szCs w:val="24"/>
        </w:rPr>
        <w:br/>
        <w:t>в) зависит от нескольких факторов</w:t>
      </w:r>
    </w:p>
    <w:p w14:paraId="2E3104E4"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29957466"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2. Какое минимальное количество критериев должен прописать Заказчик в конкурсной документации:</w:t>
      </w:r>
      <w:r w:rsidRPr="007A49CE">
        <w:rPr>
          <w:rFonts w:ascii="Times New Roman" w:hAnsi="Times New Roman"/>
          <w:color w:val="272626"/>
          <w:sz w:val="24"/>
          <w:szCs w:val="24"/>
        </w:rPr>
        <w:br/>
        <w:t>а) 3 критерия</w:t>
      </w:r>
      <w:r w:rsidRPr="007A49CE">
        <w:rPr>
          <w:rFonts w:ascii="Times New Roman" w:hAnsi="Times New Roman"/>
          <w:color w:val="272626"/>
          <w:sz w:val="24"/>
          <w:szCs w:val="24"/>
        </w:rPr>
        <w:br/>
        <w:t>б) 2 критерия +</w:t>
      </w:r>
      <w:r w:rsidRPr="007A49CE">
        <w:rPr>
          <w:rFonts w:ascii="Times New Roman" w:hAnsi="Times New Roman"/>
          <w:color w:val="272626"/>
          <w:sz w:val="24"/>
          <w:szCs w:val="24"/>
        </w:rPr>
        <w:br/>
        <w:t>в) 5 критериев</w:t>
      </w:r>
    </w:p>
    <w:p w14:paraId="659F312A"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272DF65F"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3. Обжалование действий (бездействия) оператора электронной площадки, связанных с аккредитацией участника закупки на электронной площадке, допускается:</w:t>
      </w:r>
      <w:r w:rsidRPr="007A49CE">
        <w:rPr>
          <w:rFonts w:ascii="Times New Roman" w:hAnsi="Times New Roman"/>
          <w:color w:val="272626"/>
          <w:sz w:val="24"/>
          <w:szCs w:val="24"/>
        </w:rPr>
        <w:br/>
        <w:t>а) в течение 10 дней с момента совершения обжалуемых действий (бездействия)</w:t>
      </w:r>
      <w:r w:rsidRPr="007A49CE">
        <w:rPr>
          <w:rFonts w:ascii="Times New Roman" w:hAnsi="Times New Roman"/>
          <w:color w:val="272626"/>
          <w:sz w:val="24"/>
          <w:szCs w:val="24"/>
        </w:rPr>
        <w:br/>
        <w:t>б) в течение 20 дней с момента совершения обжалуемых действий (бездействия)</w:t>
      </w:r>
      <w:r w:rsidRPr="007A49CE">
        <w:rPr>
          <w:rFonts w:ascii="Times New Roman" w:hAnsi="Times New Roman"/>
          <w:color w:val="272626"/>
          <w:sz w:val="24"/>
          <w:szCs w:val="24"/>
        </w:rPr>
        <w:br/>
        <w:t>в) в течение 30 дней с момента совершения обжалуемых действий (бездействия) +</w:t>
      </w:r>
    </w:p>
    <w:p w14:paraId="29515362"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2FF8AB46"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4. В течение какого срока Заказчик обязан предоставить ответ на поступившее от поставщика обращение за разъяснением извещения о закупке:</w:t>
      </w:r>
      <w:r w:rsidRPr="007A49CE">
        <w:rPr>
          <w:rFonts w:ascii="Times New Roman" w:hAnsi="Times New Roman"/>
          <w:color w:val="272626"/>
          <w:sz w:val="24"/>
          <w:szCs w:val="24"/>
        </w:rPr>
        <w:br/>
        <w:t>а) в течение 2-х дней +</w:t>
      </w:r>
      <w:r w:rsidRPr="007A49CE">
        <w:rPr>
          <w:rFonts w:ascii="Times New Roman" w:hAnsi="Times New Roman"/>
          <w:color w:val="272626"/>
          <w:sz w:val="24"/>
          <w:szCs w:val="24"/>
        </w:rPr>
        <w:br/>
      </w:r>
      <w:r w:rsidRPr="007A49CE">
        <w:rPr>
          <w:rFonts w:ascii="Times New Roman" w:hAnsi="Times New Roman"/>
          <w:color w:val="272626"/>
          <w:sz w:val="24"/>
          <w:szCs w:val="24"/>
        </w:rPr>
        <w:lastRenderedPageBreak/>
        <w:t>б) в течение 24 часов</w:t>
      </w:r>
      <w:r w:rsidRPr="007A49CE">
        <w:rPr>
          <w:rFonts w:ascii="Times New Roman" w:hAnsi="Times New Roman"/>
          <w:color w:val="272626"/>
          <w:sz w:val="24"/>
          <w:szCs w:val="24"/>
        </w:rPr>
        <w:br/>
        <w:t>в) в течение 7- дней</w:t>
      </w:r>
    </w:p>
    <w:p w14:paraId="71CF59A5"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3AAEF824"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5. ФЗ № 44 не регулирует отношения:</w:t>
      </w:r>
      <w:r w:rsidRPr="007A49CE">
        <w:rPr>
          <w:rFonts w:ascii="Times New Roman" w:hAnsi="Times New Roman"/>
          <w:color w:val="272626"/>
          <w:sz w:val="24"/>
          <w:szCs w:val="24"/>
        </w:rPr>
        <w:br/>
        <w:t>а) связанные с закупками товаров, работ, услуг организациями, в уставном капитале которых доля участия РФ в совокупности превышает 50 % +</w:t>
      </w:r>
      <w:r w:rsidRPr="007A49CE">
        <w:rPr>
          <w:rFonts w:ascii="Times New Roman" w:hAnsi="Times New Roman"/>
          <w:color w:val="272626"/>
          <w:sz w:val="24"/>
          <w:szCs w:val="24"/>
        </w:rPr>
        <w:br/>
        <w:t>б)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w:t>
      </w:r>
      <w:r w:rsidRPr="007A49CE">
        <w:rPr>
          <w:rFonts w:ascii="Times New Roman" w:hAnsi="Times New Roman"/>
          <w:color w:val="272626"/>
          <w:sz w:val="24"/>
          <w:szCs w:val="24"/>
        </w:rPr>
        <w:br/>
        <w:t>в) оба варианта верны</w:t>
      </w:r>
      <w:r w:rsidRPr="007A49CE">
        <w:rPr>
          <w:rFonts w:ascii="Times New Roman" w:hAnsi="Times New Roman"/>
          <w:color w:val="272626"/>
          <w:sz w:val="24"/>
          <w:szCs w:val="24"/>
        </w:rPr>
        <w:br/>
        <w:t>г) нет верного ответа</w:t>
      </w:r>
    </w:p>
    <w:p w14:paraId="657257D0"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6E9FC57D"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6. В соответствии со ст. 33 Закона 44-ФЗ при описании товара в извещении на закупку:</w:t>
      </w:r>
      <w:r w:rsidRPr="007A49CE">
        <w:rPr>
          <w:rFonts w:ascii="Times New Roman" w:hAnsi="Times New Roman"/>
          <w:color w:val="272626"/>
          <w:sz w:val="24"/>
          <w:szCs w:val="24"/>
        </w:rPr>
        <w:br/>
        <w:t>а) нельзя дополнять чертежами, фотографиями и схемами</w:t>
      </w:r>
      <w:r w:rsidRPr="007A49CE">
        <w:rPr>
          <w:rFonts w:ascii="Times New Roman" w:hAnsi="Times New Roman"/>
          <w:color w:val="272626"/>
          <w:sz w:val="24"/>
          <w:szCs w:val="24"/>
        </w:rPr>
        <w:br/>
        <w:t>б) можно использовать только общепринятые термины и обозначения +</w:t>
      </w:r>
      <w:r w:rsidRPr="007A49CE">
        <w:rPr>
          <w:rFonts w:ascii="Times New Roman" w:hAnsi="Times New Roman"/>
          <w:color w:val="272626"/>
          <w:sz w:val="24"/>
          <w:szCs w:val="24"/>
        </w:rPr>
        <w:br/>
        <w:t>в) устанавливаются требования к производителю и участнику закупки, его деловой репутации и наличию финансовых и трудовых ресурсов, производственных мощностей</w:t>
      </w:r>
    </w:p>
    <w:p w14:paraId="02684114"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749548B2"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7. При использовании системы электронного документооборота в единой информационной системе необходимо пользоваться:</w:t>
      </w:r>
      <w:r w:rsidRPr="007A49CE">
        <w:rPr>
          <w:rFonts w:ascii="Times New Roman" w:hAnsi="Times New Roman"/>
          <w:color w:val="272626"/>
          <w:sz w:val="24"/>
          <w:szCs w:val="24"/>
        </w:rPr>
        <w:br/>
        <w:t>а) обычной электронной подписью</w:t>
      </w:r>
      <w:r w:rsidRPr="007A49CE">
        <w:rPr>
          <w:rFonts w:ascii="Times New Roman" w:hAnsi="Times New Roman"/>
          <w:color w:val="272626"/>
          <w:sz w:val="24"/>
          <w:szCs w:val="24"/>
        </w:rPr>
        <w:br/>
        <w:t>б) любой электронной подписью</w:t>
      </w:r>
      <w:r w:rsidRPr="007A49CE">
        <w:rPr>
          <w:rFonts w:ascii="Times New Roman" w:hAnsi="Times New Roman"/>
          <w:color w:val="272626"/>
          <w:sz w:val="24"/>
          <w:szCs w:val="24"/>
        </w:rPr>
        <w:br/>
        <w:t>в) усиленной электронной подписью +</w:t>
      </w:r>
    </w:p>
    <w:p w14:paraId="1E12C9DB"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51D6A469"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8. Заказчик ОБЯЗАН установить обеспечение на участие в конкурсе и аукционе при НМЦК:</w:t>
      </w:r>
      <w:r w:rsidRPr="007A49CE">
        <w:rPr>
          <w:rFonts w:ascii="Times New Roman" w:hAnsi="Times New Roman"/>
          <w:color w:val="272626"/>
          <w:sz w:val="24"/>
          <w:szCs w:val="24"/>
        </w:rPr>
        <w:br/>
        <w:t>а) более 1 млн. руб. +</w:t>
      </w:r>
      <w:r w:rsidRPr="007A49CE">
        <w:rPr>
          <w:rFonts w:ascii="Times New Roman" w:hAnsi="Times New Roman"/>
          <w:color w:val="272626"/>
          <w:sz w:val="24"/>
          <w:szCs w:val="24"/>
        </w:rPr>
        <w:br/>
        <w:t>б) более 4 млн. руб.</w:t>
      </w:r>
      <w:r w:rsidRPr="007A49CE">
        <w:rPr>
          <w:rFonts w:ascii="Times New Roman" w:hAnsi="Times New Roman"/>
          <w:color w:val="272626"/>
          <w:sz w:val="24"/>
          <w:szCs w:val="24"/>
        </w:rPr>
        <w:br/>
        <w:t>в) более 2 млн. руб.</w:t>
      </w:r>
    </w:p>
    <w:p w14:paraId="326E1F6B"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45B82C74"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9. Контрактная система в сфере закупок основана на принципах:</w:t>
      </w:r>
      <w:r w:rsidRPr="007A49CE">
        <w:rPr>
          <w:rFonts w:ascii="Times New Roman" w:hAnsi="Times New Roman"/>
          <w:color w:val="272626"/>
          <w:sz w:val="24"/>
          <w:szCs w:val="24"/>
        </w:rPr>
        <w:br/>
        <w:t>а) закрытости информации о контрактной системе в сфере закупок эффективности осуществления закупок</w:t>
      </w:r>
      <w:r w:rsidRPr="007A49CE">
        <w:rPr>
          <w:rFonts w:ascii="Times New Roman" w:hAnsi="Times New Roman"/>
          <w:color w:val="272626"/>
          <w:sz w:val="24"/>
          <w:szCs w:val="24"/>
        </w:rPr>
        <w:br/>
        <w:t>б) открытости, прозрачности информации о контрактной системе в сфере закупок эффективности осуществления закупок +</w:t>
      </w:r>
      <w:r w:rsidRPr="007A49CE">
        <w:rPr>
          <w:rFonts w:ascii="Times New Roman" w:hAnsi="Times New Roman"/>
          <w:color w:val="272626"/>
          <w:sz w:val="24"/>
          <w:szCs w:val="24"/>
        </w:rPr>
        <w:br/>
        <w:t>в) зависит от контрактов</w:t>
      </w:r>
    </w:p>
    <w:p w14:paraId="458E3D26"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7CCCC0EE"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10. Размер обеспечения заявки на участие в закупке на участие в конкурсе или аукционе может составлять:</w:t>
      </w:r>
      <w:r w:rsidRPr="007A49CE">
        <w:rPr>
          <w:rFonts w:ascii="Times New Roman" w:hAnsi="Times New Roman"/>
          <w:color w:val="272626"/>
          <w:sz w:val="24"/>
          <w:szCs w:val="24"/>
        </w:rPr>
        <w:br/>
        <w:t>а) не более 2%</w:t>
      </w:r>
      <w:r w:rsidRPr="007A49CE">
        <w:rPr>
          <w:rFonts w:ascii="Times New Roman" w:hAnsi="Times New Roman"/>
          <w:color w:val="272626"/>
          <w:sz w:val="24"/>
          <w:szCs w:val="24"/>
        </w:rPr>
        <w:br/>
        <w:t>б) от 0,5% до 5% +</w:t>
      </w:r>
      <w:r w:rsidRPr="007A49CE">
        <w:rPr>
          <w:rFonts w:ascii="Times New Roman" w:hAnsi="Times New Roman"/>
          <w:color w:val="272626"/>
          <w:sz w:val="24"/>
          <w:szCs w:val="24"/>
        </w:rPr>
        <w:br/>
        <w:t>в) от 0,5 до 30%</w:t>
      </w:r>
    </w:p>
    <w:p w14:paraId="56125A67"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192309A5"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11. Каким новым понятием в ФЗ № 44 заменено используемое в ФЗ № 94 определение «размещение заказов»:</w:t>
      </w:r>
      <w:r w:rsidRPr="007A49CE">
        <w:rPr>
          <w:rFonts w:ascii="Times New Roman" w:hAnsi="Times New Roman"/>
          <w:color w:val="272626"/>
          <w:sz w:val="24"/>
          <w:szCs w:val="24"/>
        </w:rPr>
        <w:br/>
        <w:t>а) способ определения поставщика +</w:t>
      </w:r>
      <w:r w:rsidRPr="007A49CE">
        <w:rPr>
          <w:rFonts w:ascii="Times New Roman" w:hAnsi="Times New Roman"/>
          <w:color w:val="272626"/>
          <w:sz w:val="24"/>
          <w:szCs w:val="24"/>
        </w:rPr>
        <w:br/>
        <w:t>б) способ определения получателя</w:t>
      </w:r>
      <w:r w:rsidRPr="007A49CE">
        <w:rPr>
          <w:rFonts w:ascii="Times New Roman" w:hAnsi="Times New Roman"/>
          <w:color w:val="272626"/>
          <w:sz w:val="24"/>
          <w:szCs w:val="24"/>
        </w:rPr>
        <w:br/>
        <w:t>в) оба варианта верны</w:t>
      </w:r>
      <w:r w:rsidRPr="007A49CE">
        <w:rPr>
          <w:rFonts w:ascii="Times New Roman" w:hAnsi="Times New Roman"/>
          <w:color w:val="272626"/>
          <w:sz w:val="24"/>
          <w:szCs w:val="24"/>
        </w:rPr>
        <w:br/>
        <w:t>г) нет верного ответа</w:t>
      </w:r>
    </w:p>
    <w:p w14:paraId="7035CBD1"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5AD8F8B3"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12. В извещении о закупке Заказчик имеет право установить следующие требования к участникам закупок:</w:t>
      </w:r>
      <w:r w:rsidRPr="007A49CE">
        <w:rPr>
          <w:rFonts w:ascii="Times New Roman" w:hAnsi="Times New Roman"/>
          <w:color w:val="272626"/>
          <w:sz w:val="24"/>
          <w:szCs w:val="24"/>
        </w:rPr>
        <w:br/>
        <w:t>а) обязательные и факультативные</w:t>
      </w:r>
      <w:r w:rsidRPr="007A49CE">
        <w:rPr>
          <w:rFonts w:ascii="Times New Roman" w:hAnsi="Times New Roman"/>
          <w:color w:val="272626"/>
          <w:sz w:val="24"/>
          <w:szCs w:val="24"/>
        </w:rPr>
        <w:br/>
        <w:t>б) обязательные, дополнительные и факультативные +</w:t>
      </w:r>
      <w:r w:rsidRPr="007A49CE">
        <w:rPr>
          <w:rFonts w:ascii="Times New Roman" w:hAnsi="Times New Roman"/>
          <w:color w:val="272626"/>
          <w:sz w:val="24"/>
          <w:szCs w:val="24"/>
        </w:rPr>
        <w:br/>
        <w:t>в) обязательные и необязательные</w:t>
      </w:r>
    </w:p>
    <w:p w14:paraId="50C9DAE5"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6ADF644C"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13. Заказчики обязаны осуществлять закупки у СМП, СОНО в размере:</w:t>
      </w:r>
      <w:r w:rsidRPr="007A49CE">
        <w:rPr>
          <w:rFonts w:ascii="Times New Roman" w:hAnsi="Times New Roman"/>
          <w:color w:val="272626"/>
          <w:sz w:val="24"/>
          <w:szCs w:val="24"/>
        </w:rPr>
        <w:br/>
        <w:t>а) не менее чем 15 % совокупного годового объема закупок, рассчитанного с учетом требований ст.30</w:t>
      </w:r>
      <w:r w:rsidRPr="007A49CE">
        <w:rPr>
          <w:rFonts w:ascii="Times New Roman" w:hAnsi="Times New Roman"/>
          <w:color w:val="272626"/>
          <w:sz w:val="24"/>
          <w:szCs w:val="24"/>
        </w:rPr>
        <w:br/>
        <w:t>б) не менее чем 25 % совокупного годового объема закупок, рассчитанного с учетом требований ст.30</w:t>
      </w:r>
      <w:r w:rsidRPr="007A49CE">
        <w:rPr>
          <w:rFonts w:ascii="Times New Roman" w:hAnsi="Times New Roman"/>
          <w:color w:val="272626"/>
          <w:sz w:val="24"/>
          <w:szCs w:val="24"/>
        </w:rPr>
        <w:br/>
        <w:t>в) не менее чем 35 % совокупного годового объема закупок, рассчитанного с учетом требований ст.30</w:t>
      </w:r>
    </w:p>
    <w:p w14:paraId="1717A109"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00899FA1"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14. Что НЕ относится к стоимостным критериям оценки заявок на участие в конкурсе:</w:t>
      </w:r>
      <w:r w:rsidRPr="007A49CE">
        <w:rPr>
          <w:rFonts w:ascii="Times New Roman" w:hAnsi="Times New Roman"/>
          <w:color w:val="272626"/>
          <w:sz w:val="24"/>
          <w:szCs w:val="24"/>
        </w:rPr>
        <w:br/>
        <w:t>а) расходы заказчика в энергосервисном контракте</w:t>
      </w:r>
      <w:r w:rsidRPr="007A49CE">
        <w:rPr>
          <w:rFonts w:ascii="Times New Roman" w:hAnsi="Times New Roman"/>
          <w:color w:val="272626"/>
          <w:sz w:val="24"/>
          <w:szCs w:val="24"/>
        </w:rPr>
        <w:br/>
        <w:t>б) общая стоимость</w:t>
      </w:r>
      <w:r w:rsidRPr="007A49CE">
        <w:rPr>
          <w:rFonts w:ascii="Times New Roman" w:hAnsi="Times New Roman"/>
          <w:color w:val="272626"/>
          <w:sz w:val="24"/>
          <w:szCs w:val="24"/>
        </w:rPr>
        <w:br/>
        <w:t>в) деловая репутация поставщика +</w:t>
      </w:r>
    </w:p>
    <w:p w14:paraId="3ABD904C"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15557EEB"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15. Какой метод не применяется при определении и обосновании начальной (максимальной) цены контракта:</w:t>
      </w:r>
      <w:r w:rsidRPr="007A49CE">
        <w:rPr>
          <w:rFonts w:ascii="Times New Roman" w:hAnsi="Times New Roman"/>
          <w:color w:val="272626"/>
          <w:sz w:val="24"/>
          <w:szCs w:val="24"/>
        </w:rPr>
        <w:br/>
        <w:t>а) дедуктивный метод +</w:t>
      </w:r>
      <w:r w:rsidRPr="007A49CE">
        <w:rPr>
          <w:rFonts w:ascii="Times New Roman" w:hAnsi="Times New Roman"/>
          <w:color w:val="272626"/>
          <w:sz w:val="24"/>
          <w:szCs w:val="24"/>
        </w:rPr>
        <w:br/>
        <w:t>б) метод поиска</w:t>
      </w:r>
      <w:r w:rsidRPr="007A49CE">
        <w:rPr>
          <w:rFonts w:ascii="Times New Roman" w:hAnsi="Times New Roman"/>
          <w:color w:val="272626"/>
          <w:sz w:val="24"/>
          <w:szCs w:val="24"/>
        </w:rPr>
        <w:br/>
        <w:t>в) превентивный метод</w:t>
      </w:r>
    </w:p>
    <w:p w14:paraId="0BF2AB02"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77971097"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16. Что НЕ относится к стоимостным критериям оценки заявок на участие в конкурсе:</w:t>
      </w:r>
      <w:r w:rsidRPr="007A49CE">
        <w:rPr>
          <w:rFonts w:ascii="Times New Roman" w:hAnsi="Times New Roman"/>
          <w:color w:val="272626"/>
          <w:sz w:val="24"/>
          <w:szCs w:val="24"/>
        </w:rPr>
        <w:br/>
        <w:t>а) цена товара</w:t>
      </w:r>
      <w:r w:rsidRPr="007A49CE">
        <w:rPr>
          <w:rFonts w:ascii="Times New Roman" w:hAnsi="Times New Roman"/>
          <w:color w:val="272626"/>
          <w:sz w:val="24"/>
          <w:szCs w:val="24"/>
        </w:rPr>
        <w:br/>
        <w:t>б) квалификация сотрудников +</w:t>
      </w:r>
      <w:r w:rsidRPr="007A49CE">
        <w:rPr>
          <w:rFonts w:ascii="Times New Roman" w:hAnsi="Times New Roman"/>
          <w:color w:val="272626"/>
          <w:sz w:val="24"/>
          <w:szCs w:val="24"/>
        </w:rPr>
        <w:br/>
        <w:t>в) стоимость расходов на ремонт и утилизацию товаров, включенных в поставку</w:t>
      </w:r>
    </w:p>
    <w:p w14:paraId="796458C7"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19AEC81A"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17. Требования к форме планов-графиков устанавливаются:</w:t>
      </w:r>
      <w:r w:rsidRPr="007A49CE">
        <w:rPr>
          <w:rFonts w:ascii="Times New Roman" w:hAnsi="Times New Roman"/>
          <w:color w:val="272626"/>
          <w:sz w:val="24"/>
          <w:szCs w:val="24"/>
        </w:rPr>
        <w:br/>
        <w:t>а) Президентом РФ</w:t>
      </w:r>
      <w:r w:rsidRPr="007A49CE">
        <w:rPr>
          <w:rFonts w:ascii="Times New Roman" w:hAnsi="Times New Roman"/>
          <w:color w:val="272626"/>
          <w:sz w:val="24"/>
          <w:szCs w:val="24"/>
        </w:rPr>
        <w:br/>
        <w:t>б) Совбезом РФ</w:t>
      </w:r>
      <w:r w:rsidRPr="007A49CE">
        <w:rPr>
          <w:rFonts w:ascii="Times New Roman" w:hAnsi="Times New Roman"/>
          <w:color w:val="272626"/>
          <w:sz w:val="24"/>
          <w:szCs w:val="24"/>
        </w:rPr>
        <w:br/>
        <w:t>в) Правительством Российской Федерации +</w:t>
      </w:r>
    </w:p>
    <w:p w14:paraId="613F4005"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5287F0F5"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18. Основным критерием оценки заявок на участие в аукционе и запросе котировок является:</w:t>
      </w:r>
      <w:r w:rsidRPr="007A49CE">
        <w:rPr>
          <w:rFonts w:ascii="Times New Roman" w:hAnsi="Times New Roman"/>
          <w:color w:val="272626"/>
          <w:sz w:val="24"/>
          <w:szCs w:val="24"/>
        </w:rPr>
        <w:br/>
        <w:t>а) квалификация сотрудников</w:t>
      </w:r>
      <w:r w:rsidRPr="007A49CE">
        <w:rPr>
          <w:rFonts w:ascii="Times New Roman" w:hAnsi="Times New Roman"/>
          <w:color w:val="272626"/>
          <w:sz w:val="24"/>
          <w:szCs w:val="24"/>
        </w:rPr>
        <w:br/>
        <w:t>б) цена +</w:t>
      </w:r>
      <w:r w:rsidRPr="007A49CE">
        <w:rPr>
          <w:rFonts w:ascii="Times New Roman" w:hAnsi="Times New Roman"/>
          <w:color w:val="272626"/>
          <w:sz w:val="24"/>
          <w:szCs w:val="24"/>
        </w:rPr>
        <w:br/>
        <w:t>в) добросовестность поставщика</w:t>
      </w:r>
    </w:p>
    <w:p w14:paraId="4433CB7C"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12121DC8"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19. Заказчики осуществляют закупки в соответствии:</w:t>
      </w:r>
      <w:r w:rsidRPr="007A49CE">
        <w:rPr>
          <w:rFonts w:ascii="Times New Roman" w:hAnsi="Times New Roman"/>
          <w:color w:val="272626"/>
          <w:sz w:val="24"/>
          <w:szCs w:val="24"/>
        </w:rPr>
        <w:br/>
        <w:t>а) с планом-заказом</w:t>
      </w:r>
      <w:r w:rsidRPr="007A49CE">
        <w:rPr>
          <w:rFonts w:ascii="Times New Roman" w:hAnsi="Times New Roman"/>
          <w:color w:val="272626"/>
          <w:sz w:val="24"/>
          <w:szCs w:val="24"/>
        </w:rPr>
        <w:br/>
        <w:t>б) с планом-трафиком</w:t>
      </w:r>
      <w:r w:rsidRPr="007A49CE">
        <w:rPr>
          <w:rFonts w:ascii="Times New Roman" w:hAnsi="Times New Roman"/>
          <w:color w:val="272626"/>
          <w:sz w:val="24"/>
          <w:szCs w:val="24"/>
        </w:rPr>
        <w:br/>
        <w:t>в) с планом-графиком +</w:t>
      </w:r>
    </w:p>
    <w:p w14:paraId="5C0D2AF1"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00353C9E"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lastRenderedPageBreak/>
        <w:t>20. Срок действия банковской гарантии по обеспечению исполнения контракта составляет:</w:t>
      </w:r>
      <w:r w:rsidRPr="007A49CE">
        <w:rPr>
          <w:rFonts w:ascii="Times New Roman" w:hAnsi="Times New Roman"/>
          <w:color w:val="272626"/>
          <w:sz w:val="24"/>
          <w:szCs w:val="24"/>
        </w:rPr>
        <w:br/>
        <w:t>а) не менее 3-х месяцев с даты окончания срока подачи заявок</w:t>
      </w:r>
      <w:r w:rsidRPr="007A49CE">
        <w:rPr>
          <w:rFonts w:ascii="Times New Roman" w:hAnsi="Times New Roman"/>
          <w:color w:val="272626"/>
          <w:sz w:val="24"/>
          <w:szCs w:val="24"/>
        </w:rPr>
        <w:br/>
        <w:t>б) не менее 2-х месяцев с даты окончания срока подачи заявок +</w:t>
      </w:r>
      <w:r w:rsidRPr="007A49CE">
        <w:rPr>
          <w:rFonts w:ascii="Times New Roman" w:hAnsi="Times New Roman"/>
          <w:color w:val="272626"/>
          <w:sz w:val="24"/>
          <w:szCs w:val="24"/>
        </w:rPr>
        <w:br/>
        <w:t>в) не менее 6-ти месяцев с даты окончания срока подачи заявок</w:t>
      </w:r>
    </w:p>
    <w:p w14:paraId="15631D71"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166D39B1"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21. В планы закупок не включаются:</w:t>
      </w:r>
      <w:r w:rsidRPr="007A49CE">
        <w:rPr>
          <w:rFonts w:ascii="Times New Roman" w:hAnsi="Times New Roman"/>
          <w:color w:val="272626"/>
          <w:sz w:val="24"/>
          <w:szCs w:val="24"/>
        </w:rPr>
        <w:br/>
        <w:t>а) код ОКВЭД</w:t>
      </w:r>
      <w:r w:rsidRPr="007A49CE">
        <w:rPr>
          <w:rFonts w:ascii="Times New Roman" w:hAnsi="Times New Roman"/>
          <w:color w:val="272626"/>
          <w:sz w:val="24"/>
          <w:szCs w:val="24"/>
        </w:rPr>
        <w:br/>
        <w:t>б) код ОКБЭД</w:t>
      </w:r>
      <w:r w:rsidRPr="007A49CE">
        <w:rPr>
          <w:rFonts w:ascii="Times New Roman" w:hAnsi="Times New Roman"/>
          <w:color w:val="272626"/>
          <w:sz w:val="24"/>
          <w:szCs w:val="24"/>
        </w:rPr>
        <w:br/>
        <w:t>в) код ЕКВЭД</w:t>
      </w:r>
    </w:p>
    <w:p w14:paraId="774B01A3"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138AC169"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22. Что относится к обеспечению по заявкам на участие в закупке:</w:t>
      </w:r>
      <w:r w:rsidRPr="007A49CE">
        <w:rPr>
          <w:rFonts w:ascii="Times New Roman" w:hAnsi="Times New Roman"/>
          <w:color w:val="272626"/>
          <w:sz w:val="24"/>
          <w:szCs w:val="24"/>
        </w:rPr>
        <w:br/>
        <w:t>а) письменное обязательство</w:t>
      </w:r>
      <w:r w:rsidRPr="007A49CE">
        <w:rPr>
          <w:rFonts w:ascii="Times New Roman" w:hAnsi="Times New Roman"/>
          <w:color w:val="272626"/>
          <w:sz w:val="24"/>
          <w:szCs w:val="24"/>
        </w:rPr>
        <w:br/>
        <w:t>б) предоставление банковской гарантии</w:t>
      </w:r>
      <w:r w:rsidRPr="007A49CE">
        <w:rPr>
          <w:rFonts w:ascii="Times New Roman" w:hAnsi="Times New Roman"/>
          <w:color w:val="272626"/>
          <w:sz w:val="24"/>
          <w:szCs w:val="24"/>
        </w:rPr>
        <w:br/>
        <w:t>в) нотариальное письмо</w:t>
      </w:r>
    </w:p>
    <w:p w14:paraId="4D2A941D"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7580F47F"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23. Что подлежит обоснованию при формировании плана закупок</w:t>
      </w:r>
      <w:r w:rsidRPr="007A49CE">
        <w:rPr>
          <w:rFonts w:ascii="Times New Roman" w:hAnsi="Times New Roman"/>
          <w:color w:val="272626"/>
          <w:sz w:val="24"/>
          <w:szCs w:val="24"/>
        </w:rPr>
        <w:br/>
        <w:t>а) объем закупки</w:t>
      </w:r>
      <w:r w:rsidRPr="007A49CE">
        <w:rPr>
          <w:rFonts w:ascii="Times New Roman" w:hAnsi="Times New Roman"/>
          <w:color w:val="272626"/>
          <w:sz w:val="24"/>
          <w:szCs w:val="24"/>
        </w:rPr>
        <w:br/>
        <w:t>б) объект потребности</w:t>
      </w:r>
      <w:r w:rsidRPr="007A49CE">
        <w:rPr>
          <w:rFonts w:ascii="Times New Roman" w:hAnsi="Times New Roman"/>
          <w:color w:val="272626"/>
          <w:sz w:val="24"/>
          <w:szCs w:val="24"/>
        </w:rPr>
        <w:br/>
        <w:t>в) объект закупки +</w:t>
      </w:r>
    </w:p>
    <w:p w14:paraId="6F30B5C7"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3ABA870F"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24. Что относится к обеспечению по заявкам на участие в закупке:</w:t>
      </w:r>
      <w:r w:rsidRPr="007A49CE">
        <w:rPr>
          <w:rFonts w:ascii="Times New Roman" w:hAnsi="Times New Roman"/>
          <w:color w:val="272626"/>
          <w:sz w:val="24"/>
          <w:szCs w:val="24"/>
        </w:rPr>
        <w:br/>
        <w:t>а) нотариальное письмо</w:t>
      </w:r>
      <w:r w:rsidRPr="007A49CE">
        <w:rPr>
          <w:rFonts w:ascii="Times New Roman" w:hAnsi="Times New Roman"/>
          <w:color w:val="272626"/>
          <w:sz w:val="24"/>
          <w:szCs w:val="24"/>
        </w:rPr>
        <w:br/>
        <w:t>б) внесение денежных средств на счет, указанный Заказчиком +</w:t>
      </w:r>
      <w:r w:rsidRPr="007A49CE">
        <w:rPr>
          <w:rFonts w:ascii="Times New Roman" w:hAnsi="Times New Roman"/>
          <w:color w:val="272626"/>
          <w:sz w:val="24"/>
          <w:szCs w:val="24"/>
        </w:rPr>
        <w:br/>
        <w:t>в) письменное обязательство</w:t>
      </w:r>
    </w:p>
    <w:p w14:paraId="20DC165B"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3652549C"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25. В контракт включается обязательное условие об ответственности за неисполнение или ненадлежащее исполнение обязательств, предусмотренных контрактом:</w:t>
      </w:r>
      <w:r w:rsidRPr="007A49CE">
        <w:rPr>
          <w:rFonts w:ascii="Times New Roman" w:hAnsi="Times New Roman"/>
          <w:color w:val="272626"/>
          <w:sz w:val="24"/>
          <w:szCs w:val="24"/>
        </w:rPr>
        <w:br/>
        <w:t>а) только заказчика</w:t>
      </w:r>
      <w:r w:rsidRPr="007A49CE">
        <w:rPr>
          <w:rFonts w:ascii="Times New Roman" w:hAnsi="Times New Roman"/>
          <w:color w:val="272626"/>
          <w:sz w:val="24"/>
          <w:szCs w:val="24"/>
        </w:rPr>
        <w:br/>
        <w:t>б) только поставщика</w:t>
      </w:r>
      <w:r w:rsidRPr="007A49CE">
        <w:rPr>
          <w:rFonts w:ascii="Times New Roman" w:hAnsi="Times New Roman"/>
          <w:color w:val="272626"/>
          <w:sz w:val="24"/>
          <w:szCs w:val="24"/>
        </w:rPr>
        <w:br/>
        <w:t>в) заказчика и поставщика +</w:t>
      </w:r>
    </w:p>
    <w:p w14:paraId="0F84BD51"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725F7B54"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26. Решение, принятое по результатам рассмотрения жалобы по существу, может быть обжаловано в судебном порядке:</w:t>
      </w:r>
      <w:r w:rsidRPr="007A49CE">
        <w:rPr>
          <w:rFonts w:ascii="Times New Roman" w:hAnsi="Times New Roman"/>
          <w:color w:val="272626"/>
          <w:sz w:val="24"/>
          <w:szCs w:val="24"/>
        </w:rPr>
        <w:br/>
        <w:t>а) в течение 8 месяцев со дня принятия решения</w:t>
      </w:r>
      <w:r w:rsidRPr="007A49CE">
        <w:rPr>
          <w:rFonts w:ascii="Times New Roman" w:hAnsi="Times New Roman"/>
          <w:color w:val="272626"/>
          <w:sz w:val="24"/>
          <w:szCs w:val="24"/>
        </w:rPr>
        <w:br/>
        <w:t>б) в течение 3 месяцев со дня принятия решения +</w:t>
      </w:r>
      <w:r w:rsidRPr="007A49CE">
        <w:rPr>
          <w:rFonts w:ascii="Times New Roman" w:hAnsi="Times New Roman"/>
          <w:color w:val="272626"/>
          <w:sz w:val="24"/>
          <w:szCs w:val="24"/>
        </w:rPr>
        <w:br/>
        <w:t>в) в течение 5 месяцев со дня принятия решения</w:t>
      </w:r>
    </w:p>
    <w:p w14:paraId="540B3A7A"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4DCF48FD"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27. Порядок разработки типовых контрактов, типовых условий контрактов, а также случаи и условия их применения устанавливаются:</w:t>
      </w:r>
      <w:r w:rsidRPr="007A49CE">
        <w:rPr>
          <w:rFonts w:ascii="Times New Roman" w:hAnsi="Times New Roman"/>
          <w:color w:val="272626"/>
          <w:sz w:val="24"/>
          <w:szCs w:val="24"/>
        </w:rPr>
        <w:br/>
        <w:t>а) Правительством РФ +</w:t>
      </w:r>
      <w:r w:rsidRPr="007A49CE">
        <w:rPr>
          <w:rFonts w:ascii="Times New Roman" w:hAnsi="Times New Roman"/>
          <w:color w:val="272626"/>
          <w:sz w:val="24"/>
          <w:szCs w:val="24"/>
        </w:rPr>
        <w:br/>
        <w:t>б) Президентом РФ</w:t>
      </w:r>
      <w:r w:rsidRPr="007A49CE">
        <w:rPr>
          <w:rFonts w:ascii="Times New Roman" w:hAnsi="Times New Roman"/>
          <w:color w:val="272626"/>
          <w:sz w:val="24"/>
          <w:szCs w:val="24"/>
        </w:rPr>
        <w:br/>
        <w:t>в) Совбезом РФ</w:t>
      </w:r>
    </w:p>
    <w:p w14:paraId="242FF69E"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5F14C3AB"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28. В какой срок должна быть рассмотрена жалоба на действия (бездействия) заказчика:</w:t>
      </w:r>
      <w:r w:rsidRPr="007A49CE">
        <w:rPr>
          <w:rFonts w:ascii="Times New Roman" w:hAnsi="Times New Roman"/>
          <w:color w:val="272626"/>
          <w:sz w:val="24"/>
          <w:szCs w:val="24"/>
        </w:rPr>
        <w:br/>
        <w:t>а) в течение 10 рабочих дней с момента поступления жалобы</w:t>
      </w:r>
      <w:r w:rsidRPr="007A49CE">
        <w:rPr>
          <w:rFonts w:ascii="Times New Roman" w:hAnsi="Times New Roman"/>
          <w:color w:val="272626"/>
          <w:sz w:val="24"/>
          <w:szCs w:val="24"/>
        </w:rPr>
        <w:br/>
        <w:t>б) в течение 15 рабочих дней с момента поступления жалобы</w:t>
      </w:r>
      <w:r w:rsidRPr="007A49CE">
        <w:rPr>
          <w:rFonts w:ascii="Times New Roman" w:hAnsi="Times New Roman"/>
          <w:color w:val="272626"/>
          <w:sz w:val="24"/>
          <w:szCs w:val="24"/>
        </w:rPr>
        <w:br/>
        <w:t>в) в течение 5 рабочих дней с момента поступления жалобы +</w:t>
      </w:r>
    </w:p>
    <w:p w14:paraId="3AA360C5"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28C443C1"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lastRenderedPageBreak/>
        <w:t>29. Если начальная (максимальная) цена контракта не превышает 50 миллионов рублей, размер обеспечения исполнения контракта должен составлять:</w:t>
      </w:r>
      <w:r w:rsidRPr="007A49CE">
        <w:rPr>
          <w:rFonts w:ascii="Times New Roman" w:hAnsi="Times New Roman"/>
          <w:color w:val="272626"/>
          <w:sz w:val="24"/>
          <w:szCs w:val="24"/>
        </w:rPr>
        <w:br/>
        <w:t>а) от 5% до 30% начальной (максимальной) цены контракта, указанной в извещении об осуществлении закупки +</w:t>
      </w:r>
      <w:r w:rsidRPr="007A49CE">
        <w:rPr>
          <w:rFonts w:ascii="Times New Roman" w:hAnsi="Times New Roman"/>
          <w:color w:val="272626"/>
          <w:sz w:val="24"/>
          <w:szCs w:val="24"/>
        </w:rPr>
        <w:br/>
        <w:t>б) от 35% до 40% начальной (максимальной) цены контракта, указанной в извещении об осуществлении закупки</w:t>
      </w:r>
      <w:r w:rsidRPr="007A49CE">
        <w:rPr>
          <w:rFonts w:ascii="Times New Roman" w:hAnsi="Times New Roman"/>
          <w:color w:val="272626"/>
          <w:sz w:val="24"/>
          <w:szCs w:val="24"/>
        </w:rPr>
        <w:br/>
        <w:t>в) от 45% до 60% начальной (максимальной) цены контракта, указанной в извещении об осуществлении закупки</w:t>
      </w:r>
    </w:p>
    <w:p w14:paraId="0C6802F5"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0D461B31"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r w:rsidRPr="007A49CE">
        <w:rPr>
          <w:rFonts w:ascii="Times New Roman" w:hAnsi="Times New Roman"/>
          <w:color w:val="272626"/>
          <w:sz w:val="24"/>
          <w:szCs w:val="24"/>
        </w:rPr>
        <w:t>30. В какой срок допускается обжалование действий (бездействия) заказчика при определении поставщиков (подрядчиков, исполнителей) путем проведения открытого конкурса:</w:t>
      </w:r>
      <w:r w:rsidRPr="007A49CE">
        <w:rPr>
          <w:rFonts w:ascii="Times New Roman" w:hAnsi="Times New Roman"/>
          <w:color w:val="272626"/>
          <w:sz w:val="24"/>
          <w:szCs w:val="24"/>
        </w:rPr>
        <w:br/>
        <w:t>а) не позднее чем через 20 дней с даты размещения в единой информационной системе протокола рассмотрения и оценки заявок на участие в конкурсе</w:t>
      </w:r>
      <w:r w:rsidRPr="007A49CE">
        <w:rPr>
          <w:rFonts w:ascii="Times New Roman" w:hAnsi="Times New Roman"/>
          <w:color w:val="272626"/>
          <w:sz w:val="24"/>
          <w:szCs w:val="24"/>
        </w:rPr>
        <w:br/>
        <w:t>б) не позднее чем через 10 дней с даты размещения в единой информационной системе протокола рассмотрения и оценки заявок на участие в конкурсе +</w:t>
      </w:r>
      <w:r w:rsidRPr="007A49CE">
        <w:rPr>
          <w:rFonts w:ascii="Times New Roman" w:hAnsi="Times New Roman"/>
          <w:color w:val="272626"/>
          <w:sz w:val="24"/>
          <w:szCs w:val="24"/>
        </w:rPr>
        <w:br/>
        <w:t>в) не позднее чем через 30 дней с даты размещения в единой информационной системе протокола рассмотрения и оценки заявок на участие в конкурсе</w:t>
      </w:r>
    </w:p>
    <w:p w14:paraId="558DE464" w14:textId="77777777" w:rsidR="007A49CE" w:rsidRPr="007A49CE" w:rsidRDefault="007A49CE" w:rsidP="007A49CE">
      <w:pPr>
        <w:shd w:val="clear" w:color="auto" w:fill="FFFFFF"/>
        <w:spacing w:after="0" w:line="240" w:lineRule="auto"/>
        <w:ind w:firstLine="680"/>
        <w:rPr>
          <w:rFonts w:ascii="Times New Roman" w:hAnsi="Times New Roman"/>
          <w:color w:val="272626"/>
          <w:sz w:val="24"/>
          <w:szCs w:val="24"/>
        </w:rPr>
      </w:pPr>
    </w:p>
    <w:p w14:paraId="3F7FB602" w14:textId="77777777" w:rsidR="007A49CE" w:rsidRPr="007A49CE" w:rsidRDefault="007A49CE" w:rsidP="007A49CE">
      <w:pPr>
        <w:pStyle w:val="a5"/>
        <w:ind w:firstLine="680"/>
      </w:pPr>
    </w:p>
    <w:p w14:paraId="4F2A751B" w14:textId="3576202D" w:rsidR="007A49CE" w:rsidRPr="007A49CE" w:rsidRDefault="007A49CE" w:rsidP="00BD24DB">
      <w:pPr>
        <w:pStyle w:val="a5"/>
        <w:ind w:firstLine="680"/>
        <w:jc w:val="both"/>
      </w:pPr>
      <w:r w:rsidRPr="007A49CE">
        <w:t>Критерием</w:t>
      </w:r>
      <w:r w:rsidRPr="007A49CE">
        <w:rPr>
          <w:spacing w:val="-6"/>
        </w:rPr>
        <w:t xml:space="preserve"> </w:t>
      </w:r>
      <w:r w:rsidRPr="007A49CE">
        <w:t>оценки</w:t>
      </w:r>
      <w:r w:rsidRPr="007A49CE">
        <w:rPr>
          <w:spacing w:val="-4"/>
        </w:rPr>
        <w:t xml:space="preserve"> </w:t>
      </w:r>
      <w:r w:rsidRPr="007A49CE">
        <w:t>является</w:t>
      </w:r>
      <w:r w:rsidRPr="007A49CE">
        <w:rPr>
          <w:spacing w:val="-4"/>
        </w:rPr>
        <w:t xml:space="preserve"> </w:t>
      </w:r>
      <w:r w:rsidRPr="007A49CE">
        <w:t>уровень</w:t>
      </w:r>
      <w:r w:rsidRPr="007A49CE">
        <w:rPr>
          <w:spacing w:val="-3"/>
        </w:rPr>
        <w:t xml:space="preserve"> </w:t>
      </w:r>
      <w:r w:rsidRPr="007A49CE">
        <w:t>усвоения</w:t>
      </w:r>
      <w:r w:rsidRPr="007A49CE">
        <w:rPr>
          <w:spacing w:val="-4"/>
        </w:rPr>
        <w:t xml:space="preserve"> </w:t>
      </w:r>
      <w:r w:rsidRPr="007A49CE">
        <w:t>обучающимся</w:t>
      </w:r>
      <w:r w:rsidRPr="007A49CE">
        <w:rPr>
          <w:spacing w:val="-5"/>
        </w:rPr>
        <w:t xml:space="preserve"> </w:t>
      </w:r>
      <w:r w:rsidRPr="007A49CE">
        <w:t>материала,</w:t>
      </w:r>
      <w:r w:rsidR="00BD24DB">
        <w:rPr>
          <w:lang w:val="ru-RU"/>
        </w:rPr>
        <w:t xml:space="preserve"> </w:t>
      </w:r>
      <w:r w:rsidRPr="007A49CE">
        <w:t>предусмотренного</w:t>
      </w:r>
      <w:r w:rsidRPr="007A49CE">
        <w:rPr>
          <w:spacing w:val="-4"/>
        </w:rPr>
        <w:t xml:space="preserve"> </w:t>
      </w:r>
      <w:r w:rsidRPr="007A49CE">
        <w:t>программой</w:t>
      </w:r>
      <w:r w:rsidRPr="007A49CE">
        <w:rPr>
          <w:spacing w:val="-3"/>
        </w:rPr>
        <w:t xml:space="preserve"> </w:t>
      </w:r>
      <w:r w:rsidRPr="007A49CE">
        <w:t>ПМ,</w:t>
      </w:r>
      <w:r w:rsidRPr="007A49CE">
        <w:rPr>
          <w:spacing w:val="-4"/>
        </w:rPr>
        <w:t xml:space="preserve"> </w:t>
      </w:r>
      <w:r w:rsidRPr="007A49CE">
        <w:t>что</w:t>
      </w:r>
      <w:r w:rsidRPr="007A49CE">
        <w:rPr>
          <w:spacing w:val="-3"/>
        </w:rPr>
        <w:t xml:space="preserve"> </w:t>
      </w:r>
      <w:r w:rsidRPr="007A49CE">
        <w:t>выражается</w:t>
      </w:r>
      <w:r w:rsidRPr="007A49CE">
        <w:rPr>
          <w:spacing w:val="-3"/>
        </w:rPr>
        <w:t xml:space="preserve"> </w:t>
      </w:r>
      <w:r w:rsidRPr="007A49CE">
        <w:t>количеством</w:t>
      </w:r>
      <w:r w:rsidRPr="007A49CE">
        <w:rPr>
          <w:spacing w:val="-3"/>
        </w:rPr>
        <w:t xml:space="preserve"> </w:t>
      </w:r>
      <w:r w:rsidRPr="007A49CE">
        <w:t>правильных</w:t>
      </w:r>
      <w:r w:rsidRPr="007A49CE">
        <w:rPr>
          <w:spacing w:val="-1"/>
        </w:rPr>
        <w:t xml:space="preserve"> </w:t>
      </w:r>
      <w:r w:rsidRPr="007A49CE">
        <w:t>ответов</w:t>
      </w:r>
      <w:r w:rsidRPr="007A49CE">
        <w:rPr>
          <w:spacing w:val="-3"/>
        </w:rPr>
        <w:t xml:space="preserve"> </w:t>
      </w:r>
      <w:r w:rsidRPr="007A49CE">
        <w:t>на</w:t>
      </w:r>
      <w:r w:rsidR="00BD24DB">
        <w:rPr>
          <w:lang w:val="ru-RU"/>
        </w:rPr>
        <w:t xml:space="preserve"> </w:t>
      </w:r>
      <w:r w:rsidRPr="007A49CE">
        <w:t>предложенное</w:t>
      </w:r>
      <w:r w:rsidRPr="007A49CE">
        <w:rPr>
          <w:spacing w:val="-3"/>
        </w:rPr>
        <w:t xml:space="preserve"> </w:t>
      </w:r>
      <w:r w:rsidRPr="007A49CE">
        <w:t>тестовое</w:t>
      </w:r>
      <w:r w:rsidRPr="007A49CE">
        <w:rPr>
          <w:spacing w:val="-2"/>
        </w:rPr>
        <w:t xml:space="preserve"> </w:t>
      </w:r>
      <w:r w:rsidRPr="007A49CE">
        <w:t>задание.</w:t>
      </w:r>
    </w:p>
    <w:p w14:paraId="2ADB5E08" w14:textId="77777777" w:rsidR="007A49CE" w:rsidRPr="007A49CE" w:rsidRDefault="007A49CE" w:rsidP="007A49CE">
      <w:pPr>
        <w:pStyle w:val="a5"/>
        <w:ind w:firstLine="680"/>
      </w:pPr>
    </w:p>
    <w:p w14:paraId="3CB32ED9" w14:textId="77777777" w:rsidR="007A49CE" w:rsidRPr="007A49CE" w:rsidRDefault="007A49CE" w:rsidP="007A49CE">
      <w:pPr>
        <w:pStyle w:val="1"/>
        <w:spacing w:before="0" w:after="0"/>
        <w:ind w:firstLine="680"/>
        <w:rPr>
          <w:rFonts w:ascii="Times New Roman" w:hAnsi="Times New Roman"/>
          <w:sz w:val="24"/>
          <w:szCs w:val="24"/>
        </w:rPr>
      </w:pPr>
      <w:r w:rsidRPr="007A49CE">
        <w:rPr>
          <w:rFonts w:ascii="Times New Roman" w:hAnsi="Times New Roman"/>
          <w:sz w:val="24"/>
          <w:szCs w:val="24"/>
        </w:rPr>
        <w:t>Критерии</w:t>
      </w:r>
      <w:r w:rsidRPr="007A49CE">
        <w:rPr>
          <w:rFonts w:ascii="Times New Roman" w:hAnsi="Times New Roman"/>
          <w:spacing w:val="-4"/>
          <w:sz w:val="24"/>
          <w:szCs w:val="24"/>
        </w:rPr>
        <w:t xml:space="preserve"> </w:t>
      </w:r>
      <w:r w:rsidRPr="007A49CE">
        <w:rPr>
          <w:rFonts w:ascii="Times New Roman" w:hAnsi="Times New Roman"/>
          <w:sz w:val="24"/>
          <w:szCs w:val="24"/>
        </w:rPr>
        <w:t>оценки</w:t>
      </w:r>
      <w:r w:rsidRPr="007A49CE">
        <w:rPr>
          <w:rFonts w:ascii="Times New Roman" w:hAnsi="Times New Roman"/>
          <w:spacing w:val="-5"/>
          <w:sz w:val="24"/>
          <w:szCs w:val="24"/>
        </w:rPr>
        <w:t xml:space="preserve"> </w:t>
      </w:r>
      <w:r w:rsidRPr="007A49CE">
        <w:rPr>
          <w:rFonts w:ascii="Times New Roman" w:hAnsi="Times New Roman"/>
          <w:sz w:val="24"/>
          <w:szCs w:val="24"/>
        </w:rPr>
        <w:t>теста:</w:t>
      </w:r>
    </w:p>
    <w:p w14:paraId="411921C9" w14:textId="77777777" w:rsidR="007A49CE" w:rsidRPr="007A49CE" w:rsidRDefault="007A49CE" w:rsidP="007A49CE">
      <w:pPr>
        <w:pStyle w:val="a5"/>
        <w:ind w:firstLine="680"/>
      </w:pPr>
      <w:r w:rsidRPr="007A49CE">
        <w:t>90-100% правильных ответов – «отлично»</w:t>
      </w:r>
      <w:r w:rsidRPr="007A49CE">
        <w:rPr>
          <w:spacing w:val="-57"/>
        </w:rPr>
        <w:t xml:space="preserve"> </w:t>
      </w:r>
      <w:r w:rsidRPr="007A49CE">
        <w:t>80%</w:t>
      </w:r>
      <w:r w:rsidRPr="007A49CE">
        <w:rPr>
          <w:spacing w:val="-2"/>
        </w:rPr>
        <w:t xml:space="preserve"> </w:t>
      </w:r>
      <w:r w:rsidRPr="007A49CE">
        <w:t>правильных</w:t>
      </w:r>
      <w:r w:rsidRPr="007A49CE">
        <w:rPr>
          <w:spacing w:val="1"/>
        </w:rPr>
        <w:t xml:space="preserve"> </w:t>
      </w:r>
      <w:r w:rsidRPr="007A49CE">
        <w:t>ответов –</w:t>
      </w:r>
      <w:r w:rsidRPr="007A49CE">
        <w:rPr>
          <w:spacing w:val="3"/>
        </w:rPr>
        <w:t xml:space="preserve"> </w:t>
      </w:r>
      <w:r w:rsidRPr="007A49CE">
        <w:t>«хорошо»</w:t>
      </w:r>
    </w:p>
    <w:p w14:paraId="7C31E585" w14:textId="77777777" w:rsidR="007A49CE" w:rsidRPr="007A49CE" w:rsidRDefault="007A49CE" w:rsidP="007A49CE">
      <w:pPr>
        <w:pStyle w:val="a5"/>
        <w:ind w:firstLine="680"/>
      </w:pPr>
      <w:r w:rsidRPr="007A49CE">
        <w:t>70%</w:t>
      </w:r>
      <w:r w:rsidRPr="007A49CE">
        <w:rPr>
          <w:spacing w:val="-4"/>
        </w:rPr>
        <w:t xml:space="preserve"> </w:t>
      </w:r>
      <w:r w:rsidRPr="007A49CE">
        <w:t>правильных ответов</w:t>
      </w:r>
      <w:r w:rsidRPr="007A49CE">
        <w:rPr>
          <w:spacing w:val="-2"/>
        </w:rPr>
        <w:t xml:space="preserve"> </w:t>
      </w:r>
      <w:r w:rsidRPr="007A49CE">
        <w:t>–</w:t>
      </w:r>
      <w:r w:rsidRPr="007A49CE">
        <w:rPr>
          <w:spacing w:val="2"/>
        </w:rPr>
        <w:t xml:space="preserve"> </w:t>
      </w:r>
      <w:r w:rsidRPr="007A49CE">
        <w:t>«удовлетворительно»</w:t>
      </w:r>
    </w:p>
    <w:p w14:paraId="213F26CA" w14:textId="77777777" w:rsidR="007A49CE" w:rsidRPr="007A49CE" w:rsidRDefault="007A49CE" w:rsidP="007A49CE">
      <w:pPr>
        <w:pStyle w:val="a5"/>
        <w:ind w:firstLine="680"/>
      </w:pPr>
      <w:r w:rsidRPr="007A49CE">
        <w:t>60%</w:t>
      </w:r>
      <w:r w:rsidRPr="007A49CE">
        <w:rPr>
          <w:spacing w:val="-3"/>
        </w:rPr>
        <w:t xml:space="preserve"> </w:t>
      </w:r>
      <w:r w:rsidRPr="007A49CE">
        <w:t>и</w:t>
      </w:r>
      <w:r w:rsidRPr="007A49CE">
        <w:rPr>
          <w:spacing w:val="-2"/>
        </w:rPr>
        <w:t xml:space="preserve"> </w:t>
      </w:r>
      <w:r w:rsidRPr="007A49CE">
        <w:t>менее</w:t>
      </w:r>
      <w:r w:rsidRPr="007A49CE">
        <w:rPr>
          <w:spacing w:val="-2"/>
        </w:rPr>
        <w:t xml:space="preserve"> </w:t>
      </w:r>
      <w:r w:rsidRPr="007A49CE">
        <w:t>правильных</w:t>
      </w:r>
      <w:r w:rsidRPr="007A49CE">
        <w:rPr>
          <w:spacing w:val="-1"/>
        </w:rPr>
        <w:t xml:space="preserve"> </w:t>
      </w:r>
      <w:r w:rsidRPr="007A49CE">
        <w:t>ответов –</w:t>
      </w:r>
      <w:r w:rsidRPr="007A49CE">
        <w:rPr>
          <w:spacing w:val="1"/>
        </w:rPr>
        <w:t xml:space="preserve"> </w:t>
      </w:r>
      <w:r w:rsidRPr="007A49CE">
        <w:t>«неудовлетворительно»</w:t>
      </w:r>
    </w:p>
    <w:p w14:paraId="0EBFD672" w14:textId="77777777" w:rsidR="007A49CE" w:rsidRPr="00C953F5" w:rsidRDefault="007A49CE" w:rsidP="007A49CE">
      <w:pPr>
        <w:pStyle w:val="a5"/>
        <w:ind w:firstLine="680"/>
        <w:rPr>
          <w:lang w:val="ru-RU"/>
        </w:rPr>
      </w:pPr>
    </w:p>
    <w:p w14:paraId="5BC357DC" w14:textId="650DA7C0" w:rsidR="00A106A1" w:rsidRPr="0065559A" w:rsidRDefault="0065559A" w:rsidP="0065559A">
      <w:pPr>
        <w:spacing w:after="0" w:line="240" w:lineRule="auto"/>
        <w:jc w:val="both"/>
        <w:rPr>
          <w:rFonts w:ascii="Times New Roman" w:hAnsi="Times New Roman"/>
          <w:b/>
          <w:sz w:val="24"/>
          <w:szCs w:val="24"/>
        </w:rPr>
      </w:pPr>
      <w:r w:rsidRPr="0065559A">
        <w:rPr>
          <w:rFonts w:ascii="Times New Roman" w:hAnsi="Times New Roman"/>
          <w:b/>
          <w:sz w:val="24"/>
          <w:szCs w:val="24"/>
        </w:rPr>
        <w:t>3</w:t>
      </w:r>
      <w:r w:rsidR="00A106A1" w:rsidRPr="0065559A">
        <w:rPr>
          <w:rFonts w:ascii="Times New Roman" w:hAnsi="Times New Roman"/>
          <w:b/>
          <w:sz w:val="24"/>
          <w:szCs w:val="24"/>
        </w:rPr>
        <w:t>. Оценка по учебной и (или) производственной практике</w:t>
      </w:r>
    </w:p>
    <w:p w14:paraId="700E6963" w14:textId="25ADE19E" w:rsidR="00A106A1" w:rsidRPr="0065559A" w:rsidRDefault="0065559A" w:rsidP="0065559A">
      <w:pPr>
        <w:spacing w:after="0" w:line="240" w:lineRule="auto"/>
        <w:jc w:val="both"/>
        <w:rPr>
          <w:rFonts w:ascii="Times New Roman" w:hAnsi="Times New Roman"/>
          <w:b/>
          <w:sz w:val="24"/>
          <w:szCs w:val="24"/>
        </w:rPr>
      </w:pPr>
      <w:r w:rsidRPr="0065559A">
        <w:rPr>
          <w:rFonts w:ascii="Times New Roman" w:hAnsi="Times New Roman"/>
          <w:b/>
          <w:sz w:val="24"/>
          <w:szCs w:val="24"/>
        </w:rPr>
        <w:t>3</w:t>
      </w:r>
      <w:r w:rsidR="00A106A1" w:rsidRPr="0065559A">
        <w:rPr>
          <w:rFonts w:ascii="Times New Roman" w:hAnsi="Times New Roman"/>
          <w:b/>
          <w:sz w:val="24"/>
          <w:szCs w:val="24"/>
        </w:rPr>
        <w:t>.1. Общие положения</w:t>
      </w:r>
    </w:p>
    <w:p w14:paraId="73EDEC54" w14:textId="77777777" w:rsidR="00A106A1" w:rsidRPr="0065559A" w:rsidRDefault="00A106A1" w:rsidP="0065559A">
      <w:pPr>
        <w:spacing w:after="0" w:line="240" w:lineRule="auto"/>
        <w:ind w:firstLine="709"/>
        <w:jc w:val="both"/>
        <w:rPr>
          <w:rFonts w:ascii="Times New Roman" w:hAnsi="Times New Roman"/>
          <w:sz w:val="24"/>
          <w:szCs w:val="24"/>
        </w:rPr>
      </w:pPr>
      <w:r w:rsidRPr="0065559A">
        <w:rPr>
          <w:rFonts w:ascii="Times New Roman" w:hAnsi="Times New Roman"/>
          <w:sz w:val="24"/>
          <w:szCs w:val="24"/>
        </w:rPr>
        <w:t>Целью оценки по учебной и (или) производственной практике является оценка: 1)  практического опыта и умений; 2) профессиональных и общих компетенций.</w:t>
      </w:r>
    </w:p>
    <w:p w14:paraId="09904BFA" w14:textId="77777777" w:rsidR="00A106A1" w:rsidRPr="0065559A" w:rsidRDefault="00A106A1" w:rsidP="0065559A">
      <w:pPr>
        <w:spacing w:after="0" w:line="240" w:lineRule="auto"/>
        <w:ind w:firstLine="567"/>
        <w:jc w:val="both"/>
        <w:rPr>
          <w:rFonts w:ascii="Times New Roman" w:hAnsi="Times New Roman"/>
          <w:sz w:val="24"/>
          <w:szCs w:val="24"/>
        </w:rPr>
      </w:pPr>
      <w:r w:rsidRPr="0065559A">
        <w:rPr>
          <w:rFonts w:ascii="Times New Roman" w:hAnsi="Times New Roman"/>
          <w:sz w:val="24"/>
          <w:szCs w:val="24"/>
        </w:rPr>
        <w:t>Оценка по учебной и (или) производственной практике выставляется на основании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и подготовки отчета о  прохождении практики, в соответствии с программой учебной практики.</w:t>
      </w:r>
    </w:p>
    <w:p w14:paraId="7FBF7A3A" w14:textId="65308409" w:rsidR="00A106A1" w:rsidRPr="0065559A" w:rsidRDefault="0065559A" w:rsidP="0065559A">
      <w:pPr>
        <w:spacing w:after="0" w:line="240" w:lineRule="auto"/>
        <w:jc w:val="both"/>
        <w:rPr>
          <w:rFonts w:ascii="Times New Roman" w:hAnsi="Times New Roman"/>
          <w:b/>
          <w:sz w:val="24"/>
          <w:szCs w:val="24"/>
        </w:rPr>
      </w:pPr>
      <w:r w:rsidRPr="0065559A">
        <w:rPr>
          <w:rFonts w:ascii="Times New Roman" w:hAnsi="Times New Roman"/>
          <w:b/>
          <w:sz w:val="24"/>
          <w:szCs w:val="24"/>
        </w:rPr>
        <w:t>3</w:t>
      </w:r>
      <w:r w:rsidR="00A106A1" w:rsidRPr="0065559A">
        <w:rPr>
          <w:rFonts w:ascii="Times New Roman" w:hAnsi="Times New Roman"/>
          <w:b/>
          <w:sz w:val="24"/>
          <w:szCs w:val="24"/>
        </w:rPr>
        <w:t>.2. Виды работ практики и проверяемые результаты обучения по профессиональному модулю</w:t>
      </w:r>
    </w:p>
    <w:p w14:paraId="6FC0FD0D" w14:textId="46C6DD4B" w:rsidR="00A106A1" w:rsidRPr="0065559A" w:rsidRDefault="0065559A" w:rsidP="0065559A">
      <w:pPr>
        <w:spacing w:after="0" w:line="240" w:lineRule="auto"/>
        <w:ind w:firstLine="709"/>
        <w:jc w:val="both"/>
        <w:rPr>
          <w:rFonts w:ascii="Times New Roman" w:hAnsi="Times New Roman"/>
          <w:b/>
          <w:sz w:val="24"/>
          <w:szCs w:val="24"/>
        </w:rPr>
      </w:pPr>
      <w:r>
        <w:rPr>
          <w:rFonts w:ascii="Times New Roman" w:hAnsi="Times New Roman"/>
          <w:b/>
          <w:sz w:val="24"/>
          <w:szCs w:val="24"/>
        </w:rPr>
        <w:t>3</w:t>
      </w:r>
      <w:r w:rsidR="00A106A1" w:rsidRPr="0065559A">
        <w:rPr>
          <w:rFonts w:ascii="Times New Roman" w:hAnsi="Times New Roman"/>
          <w:b/>
          <w:sz w:val="24"/>
          <w:szCs w:val="24"/>
        </w:rPr>
        <w:t xml:space="preserve">.2.1. Учебная практика </w:t>
      </w:r>
    </w:p>
    <w:p w14:paraId="59B8D0D6" w14:textId="77777777" w:rsidR="00A106A1" w:rsidRPr="0065559A" w:rsidRDefault="00A106A1" w:rsidP="0065559A">
      <w:pPr>
        <w:spacing w:after="0" w:line="240" w:lineRule="auto"/>
        <w:ind w:firstLine="709"/>
        <w:jc w:val="right"/>
        <w:rPr>
          <w:rFonts w:ascii="Times New Roman" w:hAnsi="Times New Roman"/>
          <w:sz w:val="24"/>
          <w:szCs w:val="24"/>
        </w:rPr>
      </w:pPr>
      <w:r w:rsidRPr="0065559A">
        <w:rPr>
          <w:rFonts w:ascii="Times New Roman" w:hAnsi="Times New Roman"/>
          <w:sz w:val="24"/>
          <w:szCs w:val="24"/>
        </w:rPr>
        <w:t>Таблица 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203"/>
      </w:tblGrid>
      <w:tr w:rsidR="00A106A1" w:rsidRPr="0065559A" w14:paraId="1B2C03C8" w14:textId="77777777" w:rsidTr="00C953F5">
        <w:tc>
          <w:tcPr>
            <w:tcW w:w="4890" w:type="dxa"/>
            <w:tcBorders>
              <w:top w:val="single" w:sz="4" w:space="0" w:color="auto"/>
              <w:left w:val="single" w:sz="4" w:space="0" w:color="auto"/>
              <w:bottom w:val="single" w:sz="4" w:space="0" w:color="auto"/>
              <w:right w:val="single" w:sz="4" w:space="0" w:color="auto"/>
            </w:tcBorders>
            <w:hideMark/>
          </w:tcPr>
          <w:p w14:paraId="223077FD" w14:textId="77777777" w:rsidR="00A106A1" w:rsidRPr="0065559A" w:rsidRDefault="00A106A1" w:rsidP="0065559A">
            <w:pPr>
              <w:spacing w:after="0" w:line="240" w:lineRule="auto"/>
              <w:jc w:val="center"/>
              <w:rPr>
                <w:rFonts w:ascii="Times New Roman" w:hAnsi="Times New Roman"/>
                <w:b/>
                <w:sz w:val="24"/>
                <w:szCs w:val="24"/>
              </w:rPr>
            </w:pPr>
            <w:r w:rsidRPr="0065559A">
              <w:rPr>
                <w:rFonts w:ascii="Times New Roman" w:hAnsi="Times New Roman"/>
                <w:b/>
                <w:sz w:val="24"/>
                <w:szCs w:val="24"/>
              </w:rPr>
              <w:t>Виды работ</w:t>
            </w:r>
          </w:p>
        </w:tc>
        <w:tc>
          <w:tcPr>
            <w:tcW w:w="4203" w:type="dxa"/>
            <w:tcBorders>
              <w:top w:val="single" w:sz="4" w:space="0" w:color="auto"/>
              <w:left w:val="single" w:sz="4" w:space="0" w:color="auto"/>
              <w:bottom w:val="single" w:sz="4" w:space="0" w:color="auto"/>
              <w:right w:val="single" w:sz="4" w:space="0" w:color="auto"/>
            </w:tcBorders>
            <w:hideMark/>
          </w:tcPr>
          <w:p w14:paraId="3877DB02" w14:textId="77777777" w:rsidR="00A106A1" w:rsidRPr="0065559A" w:rsidRDefault="00A106A1" w:rsidP="0065559A">
            <w:pPr>
              <w:spacing w:after="0" w:line="240" w:lineRule="auto"/>
              <w:jc w:val="center"/>
              <w:rPr>
                <w:rFonts w:ascii="Times New Roman" w:hAnsi="Times New Roman"/>
                <w:b/>
                <w:sz w:val="24"/>
                <w:szCs w:val="24"/>
              </w:rPr>
            </w:pPr>
            <w:r w:rsidRPr="0065559A">
              <w:rPr>
                <w:rFonts w:ascii="Times New Roman" w:hAnsi="Times New Roman"/>
                <w:b/>
                <w:sz w:val="24"/>
                <w:szCs w:val="24"/>
              </w:rPr>
              <w:t>Коды проверяемых результатов</w:t>
            </w:r>
          </w:p>
          <w:p w14:paraId="6919BB1C" w14:textId="77777777" w:rsidR="00A106A1" w:rsidRPr="0065559A" w:rsidRDefault="00A106A1" w:rsidP="0065559A">
            <w:pPr>
              <w:spacing w:after="0" w:line="240" w:lineRule="auto"/>
              <w:jc w:val="center"/>
              <w:rPr>
                <w:rFonts w:ascii="Times New Roman" w:hAnsi="Times New Roman"/>
                <w:b/>
                <w:sz w:val="24"/>
                <w:szCs w:val="24"/>
              </w:rPr>
            </w:pPr>
            <w:r w:rsidRPr="0065559A">
              <w:rPr>
                <w:rFonts w:ascii="Times New Roman" w:hAnsi="Times New Roman"/>
                <w:b/>
                <w:sz w:val="24"/>
                <w:szCs w:val="24"/>
              </w:rPr>
              <w:t>(ПК, ОК, ПО, У)</w:t>
            </w:r>
          </w:p>
        </w:tc>
      </w:tr>
      <w:tr w:rsidR="00A106A1" w:rsidRPr="0065559A" w14:paraId="437D2263" w14:textId="77777777" w:rsidTr="00C953F5">
        <w:tc>
          <w:tcPr>
            <w:tcW w:w="4890" w:type="dxa"/>
            <w:tcBorders>
              <w:top w:val="single" w:sz="4" w:space="0" w:color="auto"/>
              <w:left w:val="single" w:sz="4" w:space="0" w:color="auto"/>
              <w:bottom w:val="single" w:sz="4" w:space="0" w:color="auto"/>
              <w:right w:val="single" w:sz="4" w:space="0" w:color="auto"/>
            </w:tcBorders>
          </w:tcPr>
          <w:p w14:paraId="0299C4A2" w14:textId="77777777" w:rsidR="00A106A1" w:rsidRPr="0065559A" w:rsidRDefault="00A106A1" w:rsidP="0065559A">
            <w:pPr>
              <w:spacing w:after="0" w:line="240" w:lineRule="auto"/>
              <w:jc w:val="both"/>
              <w:rPr>
                <w:rFonts w:ascii="Times New Roman" w:hAnsi="Times New Roman"/>
                <w:i/>
                <w:sz w:val="24"/>
                <w:szCs w:val="24"/>
              </w:rPr>
            </w:pPr>
            <w:r w:rsidRPr="0065559A">
              <w:rPr>
                <w:rFonts w:ascii="Times New Roman" w:hAnsi="Times New Roman"/>
                <w:sz w:val="24"/>
                <w:szCs w:val="24"/>
              </w:rPr>
              <w:t>Подготовительный этап (инструктаж по технике безопасности)</w:t>
            </w:r>
          </w:p>
        </w:tc>
        <w:tc>
          <w:tcPr>
            <w:tcW w:w="4203" w:type="dxa"/>
            <w:tcBorders>
              <w:top w:val="single" w:sz="4" w:space="0" w:color="auto"/>
              <w:left w:val="single" w:sz="4" w:space="0" w:color="auto"/>
              <w:bottom w:val="single" w:sz="4" w:space="0" w:color="auto"/>
              <w:right w:val="single" w:sz="4" w:space="0" w:color="auto"/>
            </w:tcBorders>
            <w:hideMark/>
          </w:tcPr>
          <w:p w14:paraId="60193E6F" w14:textId="73461BB3" w:rsidR="00A106A1" w:rsidRPr="0065559A" w:rsidRDefault="00A106A1" w:rsidP="004C6AAC">
            <w:pPr>
              <w:spacing w:after="0" w:line="240" w:lineRule="auto"/>
              <w:jc w:val="both"/>
              <w:rPr>
                <w:rFonts w:ascii="Times New Roman" w:hAnsi="Times New Roman"/>
                <w:sz w:val="24"/>
                <w:szCs w:val="24"/>
              </w:rPr>
            </w:pPr>
            <w:r w:rsidRPr="0065559A">
              <w:rPr>
                <w:rFonts w:ascii="Times New Roman" w:hAnsi="Times New Roman"/>
                <w:sz w:val="24"/>
                <w:szCs w:val="24"/>
              </w:rPr>
              <w:t>ОК 1, ОК 5, ОК 6, ОК 8, ОК 9, ПО1 ПО5</w:t>
            </w:r>
            <w:r w:rsidRPr="0065559A">
              <w:rPr>
                <w:rFonts w:ascii="Times New Roman" w:hAnsi="Times New Roman"/>
                <w:bCs/>
                <w:sz w:val="24"/>
                <w:szCs w:val="24"/>
              </w:rPr>
              <w:t xml:space="preserve"> </w:t>
            </w:r>
            <w:r w:rsidRPr="0065559A">
              <w:rPr>
                <w:rStyle w:val="fontuch"/>
                <w:rFonts w:ascii="Times New Roman" w:hAnsi="Times New Roman"/>
                <w:bCs/>
                <w:sz w:val="24"/>
                <w:szCs w:val="24"/>
              </w:rPr>
              <w:t>У 3</w:t>
            </w:r>
          </w:p>
        </w:tc>
      </w:tr>
      <w:tr w:rsidR="00B1482E" w:rsidRPr="0065559A" w14:paraId="5A8CCA0B" w14:textId="77777777" w:rsidTr="00C953F5">
        <w:tc>
          <w:tcPr>
            <w:tcW w:w="4890" w:type="dxa"/>
            <w:tcBorders>
              <w:top w:val="single" w:sz="4" w:space="0" w:color="auto"/>
              <w:left w:val="single" w:sz="4" w:space="0" w:color="auto"/>
              <w:bottom w:val="single" w:sz="4" w:space="0" w:color="auto"/>
              <w:right w:val="single" w:sz="4" w:space="0" w:color="auto"/>
            </w:tcBorders>
          </w:tcPr>
          <w:p w14:paraId="329CF653" w14:textId="2946BA5D" w:rsidR="00B1482E" w:rsidRPr="0065559A" w:rsidRDefault="00B1482E" w:rsidP="00B1482E">
            <w:pPr>
              <w:shd w:val="clear" w:color="auto" w:fill="FFFFFF"/>
              <w:tabs>
                <w:tab w:val="left" w:pos="763"/>
              </w:tabs>
              <w:spacing w:after="0" w:line="240" w:lineRule="auto"/>
              <w:rPr>
                <w:rFonts w:ascii="Times New Roman" w:eastAsia="Calibri" w:hAnsi="Times New Roman"/>
                <w:bCs/>
                <w:sz w:val="24"/>
                <w:szCs w:val="24"/>
              </w:rPr>
            </w:pPr>
            <w:r w:rsidRPr="00CA7692">
              <w:rPr>
                <w:rFonts w:ascii="Times New Roman" w:hAnsi="Times New Roman"/>
                <w:sz w:val="24"/>
                <w:szCs w:val="24"/>
              </w:rPr>
              <w:t>Составление перечня требований внешних рынков к товарной продукции организации</w:t>
            </w:r>
          </w:p>
        </w:tc>
        <w:tc>
          <w:tcPr>
            <w:tcW w:w="4203" w:type="dxa"/>
            <w:tcBorders>
              <w:top w:val="single" w:sz="4" w:space="0" w:color="auto"/>
              <w:left w:val="single" w:sz="4" w:space="0" w:color="auto"/>
              <w:bottom w:val="single" w:sz="4" w:space="0" w:color="auto"/>
              <w:right w:val="single" w:sz="4" w:space="0" w:color="auto"/>
            </w:tcBorders>
          </w:tcPr>
          <w:p w14:paraId="4AA29722" w14:textId="49A8DF95" w:rsidR="00B1482E" w:rsidRPr="0065559A" w:rsidRDefault="004B7BDD" w:rsidP="004B7BDD">
            <w:pPr>
              <w:spacing w:after="0" w:line="240" w:lineRule="auto"/>
              <w:jc w:val="both"/>
              <w:rPr>
                <w:rFonts w:ascii="Times New Roman" w:hAnsi="Times New Roman"/>
                <w:sz w:val="24"/>
                <w:szCs w:val="24"/>
              </w:rPr>
            </w:pPr>
            <w:r w:rsidRPr="0065559A">
              <w:rPr>
                <w:rFonts w:ascii="Times New Roman" w:hAnsi="Times New Roman"/>
                <w:sz w:val="24"/>
                <w:szCs w:val="24"/>
              </w:rPr>
              <w:t xml:space="preserve">ОК 1, </w:t>
            </w:r>
            <w:r>
              <w:rPr>
                <w:rFonts w:ascii="Times New Roman" w:hAnsi="Times New Roman"/>
                <w:sz w:val="24"/>
                <w:szCs w:val="24"/>
              </w:rPr>
              <w:t xml:space="preserve">ОК2, </w:t>
            </w:r>
            <w:r w:rsidRPr="0065559A">
              <w:rPr>
                <w:rFonts w:ascii="Times New Roman" w:hAnsi="Times New Roman"/>
                <w:sz w:val="24"/>
                <w:szCs w:val="24"/>
              </w:rPr>
              <w:t xml:space="preserve">ОК 5, ОК 6, ОК 8, ОК 9, </w:t>
            </w:r>
            <w:r w:rsidRPr="0065559A">
              <w:rPr>
                <w:rStyle w:val="fontuch"/>
                <w:rFonts w:ascii="Times New Roman" w:hAnsi="Times New Roman"/>
                <w:bCs/>
                <w:sz w:val="24"/>
                <w:szCs w:val="24"/>
              </w:rPr>
              <w:t>У3</w:t>
            </w:r>
            <w:r>
              <w:rPr>
                <w:rStyle w:val="fontuch"/>
                <w:rFonts w:ascii="Times New Roman" w:hAnsi="Times New Roman"/>
                <w:bCs/>
                <w:sz w:val="24"/>
                <w:szCs w:val="24"/>
              </w:rPr>
              <w:t xml:space="preserve">, </w:t>
            </w:r>
            <w:r w:rsidR="00C953F5">
              <w:rPr>
                <w:rFonts w:ascii="Times New Roman" w:hAnsi="Times New Roman"/>
                <w:sz w:val="24"/>
                <w:szCs w:val="24"/>
              </w:rPr>
              <w:t>ПО1, ПО2,</w:t>
            </w:r>
            <w:r>
              <w:rPr>
                <w:rFonts w:ascii="Times New Roman" w:hAnsi="Times New Roman"/>
                <w:sz w:val="24"/>
                <w:szCs w:val="24"/>
              </w:rPr>
              <w:t xml:space="preserve"> ПО3, ПО5, </w:t>
            </w:r>
          </w:p>
        </w:tc>
      </w:tr>
      <w:tr w:rsidR="00B1482E" w:rsidRPr="0065559A" w14:paraId="7C195D0A" w14:textId="77777777" w:rsidTr="00C953F5">
        <w:tc>
          <w:tcPr>
            <w:tcW w:w="4890" w:type="dxa"/>
            <w:tcBorders>
              <w:top w:val="single" w:sz="4" w:space="0" w:color="auto"/>
              <w:left w:val="single" w:sz="4" w:space="0" w:color="auto"/>
              <w:bottom w:val="single" w:sz="4" w:space="0" w:color="auto"/>
              <w:right w:val="single" w:sz="4" w:space="0" w:color="auto"/>
            </w:tcBorders>
          </w:tcPr>
          <w:p w14:paraId="662FE7E7" w14:textId="19684200" w:rsidR="00B1482E" w:rsidRPr="0065559A" w:rsidRDefault="00B1482E" w:rsidP="00C953F5">
            <w:pPr>
              <w:shd w:val="clear" w:color="auto" w:fill="FFFFFF"/>
              <w:tabs>
                <w:tab w:val="left" w:pos="763"/>
              </w:tabs>
              <w:spacing w:after="0" w:line="240" w:lineRule="auto"/>
              <w:jc w:val="both"/>
              <w:rPr>
                <w:rFonts w:ascii="Times New Roman" w:eastAsia="Calibri" w:hAnsi="Times New Roman"/>
                <w:bCs/>
                <w:sz w:val="24"/>
                <w:szCs w:val="24"/>
              </w:rPr>
            </w:pPr>
            <w:r w:rsidRPr="00CA7692">
              <w:rPr>
                <w:rFonts w:ascii="Times New Roman" w:hAnsi="Times New Roman"/>
                <w:sz w:val="24"/>
                <w:szCs w:val="24"/>
              </w:rPr>
              <w:t xml:space="preserve">Формирование списка потенциальных партнеров для заключения договоров на </w:t>
            </w:r>
            <w:r w:rsidRPr="00CA7692">
              <w:rPr>
                <w:rFonts w:ascii="Times New Roman" w:hAnsi="Times New Roman"/>
                <w:sz w:val="24"/>
                <w:szCs w:val="24"/>
              </w:rPr>
              <w:lastRenderedPageBreak/>
              <w:t>поставку и/или заключения внешнеторгового контракта</w:t>
            </w:r>
          </w:p>
        </w:tc>
        <w:tc>
          <w:tcPr>
            <w:tcW w:w="4203" w:type="dxa"/>
            <w:tcBorders>
              <w:top w:val="single" w:sz="4" w:space="0" w:color="auto"/>
              <w:left w:val="single" w:sz="4" w:space="0" w:color="auto"/>
              <w:bottom w:val="single" w:sz="4" w:space="0" w:color="auto"/>
              <w:right w:val="single" w:sz="4" w:space="0" w:color="auto"/>
            </w:tcBorders>
          </w:tcPr>
          <w:p w14:paraId="56E075F0" w14:textId="34E78C4D" w:rsidR="00B1482E" w:rsidRPr="0065559A" w:rsidRDefault="004B7BDD" w:rsidP="004B7BDD">
            <w:pPr>
              <w:spacing w:after="0" w:line="240" w:lineRule="auto"/>
              <w:jc w:val="both"/>
              <w:rPr>
                <w:rFonts w:ascii="Times New Roman" w:hAnsi="Times New Roman"/>
                <w:sz w:val="24"/>
                <w:szCs w:val="24"/>
              </w:rPr>
            </w:pPr>
            <w:r w:rsidRPr="0065559A">
              <w:rPr>
                <w:rFonts w:ascii="Times New Roman" w:hAnsi="Times New Roman"/>
                <w:sz w:val="24"/>
                <w:szCs w:val="24"/>
              </w:rPr>
              <w:lastRenderedPageBreak/>
              <w:t xml:space="preserve">ОК 1, </w:t>
            </w:r>
            <w:r>
              <w:rPr>
                <w:rFonts w:ascii="Times New Roman" w:hAnsi="Times New Roman"/>
                <w:sz w:val="24"/>
                <w:szCs w:val="24"/>
              </w:rPr>
              <w:t xml:space="preserve">ОК2, </w:t>
            </w:r>
            <w:r w:rsidRPr="0065559A">
              <w:rPr>
                <w:rFonts w:ascii="Times New Roman" w:hAnsi="Times New Roman"/>
                <w:sz w:val="24"/>
                <w:szCs w:val="24"/>
              </w:rPr>
              <w:t xml:space="preserve">ОК </w:t>
            </w:r>
            <w:r>
              <w:rPr>
                <w:rFonts w:ascii="Times New Roman" w:hAnsi="Times New Roman"/>
                <w:sz w:val="24"/>
                <w:szCs w:val="24"/>
              </w:rPr>
              <w:t>3</w:t>
            </w:r>
            <w:r w:rsidRPr="0065559A">
              <w:rPr>
                <w:rFonts w:ascii="Times New Roman" w:hAnsi="Times New Roman"/>
                <w:sz w:val="24"/>
                <w:szCs w:val="24"/>
              </w:rPr>
              <w:t xml:space="preserve">, ОК </w:t>
            </w:r>
            <w:r>
              <w:rPr>
                <w:rFonts w:ascii="Times New Roman" w:hAnsi="Times New Roman"/>
                <w:sz w:val="24"/>
                <w:szCs w:val="24"/>
              </w:rPr>
              <w:t>4</w:t>
            </w:r>
            <w:r w:rsidRPr="0065559A">
              <w:rPr>
                <w:rFonts w:ascii="Times New Roman" w:hAnsi="Times New Roman"/>
                <w:sz w:val="24"/>
                <w:szCs w:val="24"/>
              </w:rPr>
              <w:t>, ОК 9</w:t>
            </w:r>
            <w:r>
              <w:rPr>
                <w:rFonts w:ascii="Times New Roman" w:hAnsi="Times New Roman"/>
                <w:sz w:val="24"/>
                <w:szCs w:val="24"/>
              </w:rPr>
              <w:t xml:space="preserve">, У2, З1,З2, </w:t>
            </w:r>
            <w:r w:rsidR="00C953F5">
              <w:rPr>
                <w:rFonts w:ascii="Times New Roman" w:hAnsi="Times New Roman"/>
                <w:sz w:val="24"/>
                <w:szCs w:val="24"/>
              </w:rPr>
              <w:t>ПО1, ПО2</w:t>
            </w:r>
            <w:r>
              <w:rPr>
                <w:rFonts w:ascii="Times New Roman" w:hAnsi="Times New Roman"/>
                <w:sz w:val="24"/>
                <w:szCs w:val="24"/>
              </w:rPr>
              <w:t>, ПО 6</w:t>
            </w:r>
          </w:p>
        </w:tc>
      </w:tr>
      <w:tr w:rsidR="00B1482E" w:rsidRPr="0065559A" w14:paraId="5F5B3B7D" w14:textId="77777777" w:rsidTr="00C953F5">
        <w:trPr>
          <w:trHeight w:val="572"/>
        </w:trPr>
        <w:tc>
          <w:tcPr>
            <w:tcW w:w="4890" w:type="dxa"/>
            <w:tcBorders>
              <w:top w:val="single" w:sz="4" w:space="0" w:color="auto"/>
              <w:left w:val="single" w:sz="4" w:space="0" w:color="auto"/>
              <w:bottom w:val="single" w:sz="4" w:space="0" w:color="auto"/>
              <w:right w:val="single" w:sz="4" w:space="0" w:color="auto"/>
            </w:tcBorders>
          </w:tcPr>
          <w:p w14:paraId="74133533" w14:textId="4FB8C707" w:rsidR="00B1482E" w:rsidRPr="0065559A" w:rsidRDefault="00B1482E" w:rsidP="00C953F5">
            <w:pPr>
              <w:shd w:val="clear" w:color="auto" w:fill="FFFFFF"/>
              <w:tabs>
                <w:tab w:val="left" w:pos="763"/>
              </w:tabs>
              <w:spacing w:after="0" w:line="240" w:lineRule="auto"/>
              <w:jc w:val="both"/>
              <w:rPr>
                <w:rFonts w:ascii="Times New Roman" w:eastAsia="Calibri" w:hAnsi="Times New Roman"/>
                <w:bCs/>
                <w:sz w:val="24"/>
                <w:szCs w:val="24"/>
              </w:rPr>
            </w:pPr>
            <w:r w:rsidRPr="00CA7692">
              <w:rPr>
                <w:rFonts w:ascii="Times New Roman" w:hAnsi="Times New Roman"/>
                <w:sz w:val="24"/>
                <w:szCs w:val="24"/>
              </w:rPr>
              <w:t>Формирование</w:t>
            </w:r>
            <w:r w:rsidRPr="00CA7692">
              <w:rPr>
                <w:rFonts w:ascii="Times New Roman" w:hAnsi="Times New Roman"/>
                <w:spacing w:val="-6"/>
                <w:sz w:val="24"/>
                <w:szCs w:val="24"/>
              </w:rPr>
              <w:t xml:space="preserve"> </w:t>
            </w:r>
            <w:r w:rsidRPr="00CA7692">
              <w:rPr>
                <w:rFonts w:ascii="Times New Roman" w:hAnsi="Times New Roman"/>
                <w:sz w:val="24"/>
                <w:szCs w:val="24"/>
              </w:rPr>
              <w:t>проекта</w:t>
            </w:r>
            <w:r w:rsidRPr="00CA7692">
              <w:rPr>
                <w:rFonts w:ascii="Times New Roman" w:hAnsi="Times New Roman"/>
                <w:spacing w:val="-4"/>
                <w:sz w:val="24"/>
                <w:szCs w:val="24"/>
              </w:rPr>
              <w:t xml:space="preserve"> </w:t>
            </w:r>
            <w:r w:rsidRPr="00CA7692">
              <w:rPr>
                <w:rFonts w:ascii="Times New Roman" w:hAnsi="Times New Roman"/>
                <w:sz w:val="24"/>
                <w:szCs w:val="24"/>
              </w:rPr>
              <w:t>договора</w:t>
            </w:r>
            <w:r w:rsidRPr="00CA7692">
              <w:rPr>
                <w:rFonts w:ascii="Times New Roman" w:hAnsi="Times New Roman"/>
                <w:spacing w:val="-4"/>
                <w:sz w:val="24"/>
                <w:szCs w:val="24"/>
              </w:rPr>
              <w:t xml:space="preserve"> </w:t>
            </w:r>
            <w:r w:rsidRPr="00CA7692">
              <w:rPr>
                <w:rFonts w:ascii="Times New Roman" w:hAnsi="Times New Roman"/>
                <w:sz w:val="24"/>
                <w:szCs w:val="24"/>
              </w:rPr>
              <w:t>поставки</w:t>
            </w:r>
            <w:r w:rsidRPr="00CA7692">
              <w:rPr>
                <w:rFonts w:ascii="Times New Roman" w:hAnsi="Times New Roman"/>
                <w:spacing w:val="-2"/>
                <w:sz w:val="24"/>
                <w:szCs w:val="24"/>
              </w:rPr>
              <w:t xml:space="preserve"> </w:t>
            </w:r>
            <w:r w:rsidRPr="00CA7692">
              <w:rPr>
                <w:rFonts w:ascii="Times New Roman" w:hAnsi="Times New Roman"/>
                <w:sz w:val="24"/>
                <w:szCs w:val="24"/>
              </w:rPr>
              <w:t>и/или</w:t>
            </w:r>
            <w:r w:rsidRPr="00CA7692">
              <w:rPr>
                <w:rFonts w:ascii="Times New Roman" w:hAnsi="Times New Roman"/>
                <w:spacing w:val="-2"/>
                <w:sz w:val="24"/>
                <w:szCs w:val="24"/>
              </w:rPr>
              <w:t xml:space="preserve"> </w:t>
            </w:r>
            <w:r w:rsidRPr="00CA7692">
              <w:rPr>
                <w:rFonts w:ascii="Times New Roman" w:hAnsi="Times New Roman"/>
                <w:sz w:val="24"/>
                <w:szCs w:val="24"/>
              </w:rPr>
              <w:t>внешнеторгового</w:t>
            </w:r>
            <w:r w:rsidRPr="00CA7692">
              <w:rPr>
                <w:rFonts w:ascii="Times New Roman" w:hAnsi="Times New Roman"/>
                <w:spacing w:val="-2"/>
                <w:sz w:val="24"/>
                <w:szCs w:val="24"/>
              </w:rPr>
              <w:t xml:space="preserve"> контракта</w:t>
            </w:r>
          </w:p>
        </w:tc>
        <w:tc>
          <w:tcPr>
            <w:tcW w:w="4203" w:type="dxa"/>
            <w:tcBorders>
              <w:top w:val="single" w:sz="4" w:space="0" w:color="auto"/>
              <w:left w:val="single" w:sz="4" w:space="0" w:color="auto"/>
              <w:bottom w:val="single" w:sz="4" w:space="0" w:color="auto"/>
              <w:right w:val="single" w:sz="4" w:space="0" w:color="auto"/>
            </w:tcBorders>
          </w:tcPr>
          <w:p w14:paraId="1FECED60" w14:textId="3DE5F371" w:rsidR="00B1482E" w:rsidRPr="004B7BDD" w:rsidRDefault="004B7BDD" w:rsidP="004B7BDD">
            <w:pPr>
              <w:spacing w:after="0" w:line="240" w:lineRule="auto"/>
              <w:jc w:val="both"/>
              <w:rPr>
                <w:rFonts w:ascii="Times New Roman" w:hAnsi="Times New Roman"/>
                <w:sz w:val="24"/>
                <w:szCs w:val="24"/>
              </w:rPr>
            </w:pPr>
            <w:r w:rsidRPr="004B7BDD">
              <w:rPr>
                <w:rFonts w:ascii="Times New Roman" w:hAnsi="Times New Roman"/>
                <w:sz w:val="24"/>
                <w:szCs w:val="24"/>
              </w:rPr>
              <w:t xml:space="preserve">ОК 1, ОК2, ОК 4, ОК 6, ОК 7, ОК 9, У1, </w:t>
            </w:r>
            <w:r w:rsidRPr="004B7BDD">
              <w:rPr>
                <w:rStyle w:val="fontuch"/>
                <w:rFonts w:ascii="Times New Roman" w:hAnsi="Times New Roman"/>
                <w:bCs/>
                <w:sz w:val="24"/>
                <w:szCs w:val="24"/>
              </w:rPr>
              <w:t>У 2,</w:t>
            </w:r>
            <w:r w:rsidRPr="004B7BDD">
              <w:rPr>
                <w:rStyle w:val="10"/>
                <w:rFonts w:ascii="Times New Roman" w:hAnsi="Times New Roman"/>
                <w:bCs w:val="0"/>
                <w:sz w:val="24"/>
                <w:szCs w:val="24"/>
              </w:rPr>
              <w:t xml:space="preserve"> </w:t>
            </w:r>
            <w:r w:rsidRPr="004B7BDD">
              <w:rPr>
                <w:rStyle w:val="fontuch"/>
                <w:rFonts w:ascii="Times New Roman" w:hAnsi="Times New Roman"/>
                <w:bCs/>
                <w:sz w:val="24"/>
                <w:szCs w:val="24"/>
              </w:rPr>
              <w:t>У 3,</w:t>
            </w:r>
            <w:r w:rsidRPr="004B7BDD">
              <w:rPr>
                <w:rStyle w:val="10"/>
                <w:rFonts w:ascii="Times New Roman" w:hAnsi="Times New Roman"/>
                <w:bCs w:val="0"/>
                <w:sz w:val="24"/>
                <w:szCs w:val="24"/>
              </w:rPr>
              <w:t xml:space="preserve"> </w:t>
            </w:r>
            <w:r w:rsidRPr="004B7BDD">
              <w:rPr>
                <w:rStyle w:val="fontuch"/>
                <w:rFonts w:ascii="Times New Roman" w:hAnsi="Times New Roman"/>
                <w:bCs/>
                <w:sz w:val="24"/>
                <w:szCs w:val="24"/>
              </w:rPr>
              <w:t xml:space="preserve">У 4, У 5 ,У 6 ,У 7,У 8, У 9, У 10, У 11, У 12, </w:t>
            </w:r>
            <w:r w:rsidR="00C953F5" w:rsidRPr="004B7BDD">
              <w:rPr>
                <w:rFonts w:ascii="Times New Roman" w:hAnsi="Times New Roman"/>
                <w:sz w:val="24"/>
                <w:szCs w:val="24"/>
              </w:rPr>
              <w:t>ПО1,</w:t>
            </w:r>
            <w:r w:rsidRPr="004B7BDD">
              <w:rPr>
                <w:rFonts w:ascii="Times New Roman" w:hAnsi="Times New Roman"/>
                <w:sz w:val="24"/>
                <w:szCs w:val="24"/>
              </w:rPr>
              <w:t>ПО4, ПО7, ПО11</w:t>
            </w:r>
          </w:p>
        </w:tc>
      </w:tr>
      <w:tr w:rsidR="00B1482E" w:rsidRPr="0065559A" w14:paraId="456C3935" w14:textId="77777777" w:rsidTr="00C953F5">
        <w:tc>
          <w:tcPr>
            <w:tcW w:w="4890" w:type="dxa"/>
            <w:tcBorders>
              <w:top w:val="single" w:sz="4" w:space="0" w:color="auto"/>
              <w:left w:val="single" w:sz="4" w:space="0" w:color="auto"/>
              <w:bottom w:val="single" w:sz="4" w:space="0" w:color="auto"/>
              <w:right w:val="single" w:sz="4" w:space="0" w:color="auto"/>
            </w:tcBorders>
          </w:tcPr>
          <w:p w14:paraId="4A060C6B" w14:textId="6EA9500A" w:rsidR="00B1482E" w:rsidRPr="0065559A" w:rsidRDefault="00B1482E" w:rsidP="00C953F5">
            <w:pPr>
              <w:shd w:val="clear" w:color="auto" w:fill="FFFFFF"/>
              <w:tabs>
                <w:tab w:val="left" w:pos="763"/>
              </w:tabs>
              <w:spacing w:after="0" w:line="240" w:lineRule="auto"/>
              <w:jc w:val="both"/>
              <w:rPr>
                <w:rFonts w:ascii="Times New Roman" w:eastAsia="Calibri" w:hAnsi="Times New Roman"/>
                <w:bCs/>
                <w:sz w:val="24"/>
                <w:szCs w:val="24"/>
              </w:rPr>
            </w:pPr>
            <w:r w:rsidRPr="00CA7692">
              <w:rPr>
                <w:rFonts w:ascii="Times New Roman" w:hAnsi="Times New Roman"/>
                <w:spacing w:val="-2"/>
                <w:sz w:val="24"/>
                <w:szCs w:val="24"/>
              </w:rPr>
              <w:t>Документальное</w:t>
            </w:r>
            <w:r>
              <w:rPr>
                <w:rFonts w:ascii="Times New Roman" w:hAnsi="Times New Roman"/>
                <w:spacing w:val="-2"/>
                <w:sz w:val="24"/>
                <w:szCs w:val="24"/>
              </w:rPr>
              <w:t xml:space="preserve"> </w:t>
            </w:r>
            <w:r w:rsidRPr="00CA7692">
              <w:rPr>
                <w:rFonts w:ascii="Times New Roman" w:hAnsi="Times New Roman"/>
                <w:spacing w:val="-2"/>
                <w:sz w:val="24"/>
                <w:szCs w:val="24"/>
              </w:rPr>
              <w:t>оформление</w:t>
            </w:r>
            <w:r>
              <w:rPr>
                <w:rFonts w:ascii="Times New Roman" w:hAnsi="Times New Roman"/>
                <w:spacing w:val="-2"/>
                <w:sz w:val="24"/>
                <w:szCs w:val="24"/>
              </w:rPr>
              <w:t xml:space="preserve"> </w:t>
            </w:r>
            <w:r w:rsidRPr="00CA7692">
              <w:rPr>
                <w:rFonts w:ascii="Times New Roman" w:hAnsi="Times New Roman"/>
                <w:spacing w:val="-2"/>
                <w:sz w:val="24"/>
                <w:szCs w:val="24"/>
              </w:rPr>
              <w:t>отклонений</w:t>
            </w:r>
            <w:r w:rsidRPr="00CA7692">
              <w:rPr>
                <w:rFonts w:ascii="Times New Roman" w:hAnsi="Times New Roman"/>
                <w:sz w:val="24"/>
                <w:szCs w:val="24"/>
              </w:rPr>
              <w:tab/>
            </w:r>
            <w:r w:rsidRPr="00CA7692">
              <w:rPr>
                <w:rFonts w:ascii="Times New Roman" w:hAnsi="Times New Roman"/>
                <w:spacing w:val="-6"/>
                <w:sz w:val="24"/>
                <w:szCs w:val="24"/>
              </w:rPr>
              <w:t>от</w:t>
            </w:r>
            <w:r>
              <w:rPr>
                <w:rFonts w:ascii="Times New Roman" w:hAnsi="Times New Roman"/>
                <w:spacing w:val="-6"/>
                <w:sz w:val="24"/>
                <w:szCs w:val="24"/>
              </w:rPr>
              <w:t xml:space="preserve"> </w:t>
            </w:r>
            <w:r w:rsidR="00C953F5">
              <w:rPr>
                <w:rFonts w:ascii="Times New Roman" w:hAnsi="Times New Roman"/>
                <w:spacing w:val="-6"/>
                <w:sz w:val="24"/>
                <w:szCs w:val="24"/>
              </w:rPr>
              <w:t xml:space="preserve"> в</w:t>
            </w:r>
            <w:r w:rsidRPr="00CA7692">
              <w:rPr>
                <w:rFonts w:ascii="Times New Roman" w:hAnsi="Times New Roman"/>
                <w:spacing w:val="-2"/>
                <w:sz w:val="24"/>
                <w:szCs w:val="24"/>
              </w:rPr>
              <w:t>ыполнения</w:t>
            </w:r>
            <w:r>
              <w:rPr>
                <w:rFonts w:ascii="Times New Roman" w:hAnsi="Times New Roman"/>
                <w:spacing w:val="-2"/>
                <w:sz w:val="24"/>
                <w:szCs w:val="24"/>
              </w:rPr>
              <w:t xml:space="preserve"> </w:t>
            </w:r>
            <w:r w:rsidRPr="00CA7692">
              <w:rPr>
                <w:rFonts w:ascii="Times New Roman" w:hAnsi="Times New Roman"/>
                <w:spacing w:val="-2"/>
                <w:sz w:val="24"/>
                <w:szCs w:val="24"/>
              </w:rPr>
              <w:t>обязательств</w:t>
            </w:r>
            <w:r w:rsidR="00C953F5">
              <w:rPr>
                <w:rFonts w:ascii="Times New Roman" w:hAnsi="Times New Roman"/>
                <w:spacing w:val="-2"/>
                <w:sz w:val="24"/>
                <w:szCs w:val="24"/>
              </w:rPr>
              <w:t xml:space="preserve"> </w:t>
            </w:r>
            <w:r w:rsidRPr="00CA7692">
              <w:rPr>
                <w:rFonts w:ascii="Times New Roman" w:hAnsi="Times New Roman"/>
                <w:spacing w:val="-6"/>
                <w:sz w:val="24"/>
                <w:szCs w:val="24"/>
              </w:rPr>
              <w:t xml:space="preserve">по </w:t>
            </w:r>
            <w:r w:rsidR="00C953F5">
              <w:rPr>
                <w:rFonts w:ascii="Times New Roman" w:hAnsi="Times New Roman"/>
                <w:spacing w:val="-6"/>
                <w:sz w:val="24"/>
                <w:szCs w:val="24"/>
              </w:rPr>
              <w:t xml:space="preserve"> в</w:t>
            </w:r>
            <w:r w:rsidRPr="00CA7692">
              <w:rPr>
                <w:rFonts w:ascii="Times New Roman" w:hAnsi="Times New Roman"/>
                <w:sz w:val="24"/>
                <w:szCs w:val="24"/>
              </w:rPr>
              <w:t>нешнеторговому контракту</w:t>
            </w:r>
          </w:p>
        </w:tc>
        <w:tc>
          <w:tcPr>
            <w:tcW w:w="4203" w:type="dxa"/>
            <w:tcBorders>
              <w:top w:val="single" w:sz="4" w:space="0" w:color="auto"/>
              <w:left w:val="single" w:sz="4" w:space="0" w:color="auto"/>
              <w:bottom w:val="single" w:sz="4" w:space="0" w:color="auto"/>
              <w:right w:val="single" w:sz="4" w:space="0" w:color="auto"/>
            </w:tcBorders>
          </w:tcPr>
          <w:p w14:paraId="65172ED3" w14:textId="18BF7E7C" w:rsidR="00B1482E" w:rsidRPr="004B7BDD" w:rsidRDefault="004B7BDD" w:rsidP="00B1482E">
            <w:pPr>
              <w:spacing w:after="0" w:line="240" w:lineRule="auto"/>
              <w:jc w:val="both"/>
              <w:rPr>
                <w:rFonts w:ascii="Times New Roman" w:hAnsi="Times New Roman"/>
                <w:sz w:val="24"/>
                <w:szCs w:val="24"/>
              </w:rPr>
            </w:pPr>
            <w:r w:rsidRPr="004B7BDD">
              <w:rPr>
                <w:rFonts w:ascii="Times New Roman" w:hAnsi="Times New Roman"/>
                <w:sz w:val="24"/>
                <w:szCs w:val="24"/>
              </w:rPr>
              <w:t>ПК 1. ПК4 ОК 2, ОК 4, ОК 5, ОК 8, ОК 2, ОК 4, ОК 5, ОК 8, ОК 9, ПО1 У1,</w:t>
            </w:r>
            <w:r w:rsidRPr="004B7BDD">
              <w:rPr>
                <w:rStyle w:val="10"/>
                <w:rFonts w:ascii="Times New Roman" w:hAnsi="Times New Roman"/>
                <w:bCs w:val="0"/>
                <w:sz w:val="24"/>
                <w:szCs w:val="24"/>
              </w:rPr>
              <w:t xml:space="preserve"> </w:t>
            </w:r>
            <w:r w:rsidRPr="004B7BDD">
              <w:rPr>
                <w:rStyle w:val="fontuch"/>
                <w:rFonts w:ascii="Times New Roman" w:hAnsi="Times New Roman"/>
                <w:bCs/>
                <w:sz w:val="24"/>
                <w:szCs w:val="24"/>
              </w:rPr>
              <w:t>У 3,</w:t>
            </w:r>
            <w:r w:rsidRPr="004B7BDD">
              <w:rPr>
                <w:rStyle w:val="10"/>
                <w:rFonts w:ascii="Times New Roman" w:hAnsi="Times New Roman"/>
                <w:bCs w:val="0"/>
                <w:sz w:val="24"/>
                <w:szCs w:val="24"/>
              </w:rPr>
              <w:t xml:space="preserve"> </w:t>
            </w:r>
            <w:r w:rsidRPr="004B7BDD">
              <w:rPr>
                <w:rStyle w:val="fontuch"/>
                <w:rFonts w:ascii="Times New Roman" w:hAnsi="Times New Roman"/>
                <w:bCs/>
                <w:sz w:val="24"/>
                <w:szCs w:val="24"/>
              </w:rPr>
              <w:t xml:space="preserve">У 4, У 5 ,У 6 ,У 7,У 8, У 9, У 10, У 11, У 12, </w:t>
            </w:r>
            <w:r w:rsidRPr="004B7BDD">
              <w:rPr>
                <w:rFonts w:ascii="Times New Roman" w:hAnsi="Times New Roman"/>
                <w:sz w:val="24"/>
                <w:szCs w:val="24"/>
              </w:rPr>
              <w:t xml:space="preserve">У 13, У 14, </w:t>
            </w:r>
            <w:r w:rsidRPr="004B7BDD">
              <w:rPr>
                <w:rFonts w:ascii="Times New Roman" w:hAnsi="Times New Roman"/>
                <w:bCs/>
                <w:sz w:val="24"/>
                <w:szCs w:val="24"/>
              </w:rPr>
              <w:t>У 25,</w:t>
            </w:r>
            <w:r w:rsidRPr="004B7BDD">
              <w:rPr>
                <w:rFonts w:ascii="Times New Roman" w:hAnsi="Times New Roman"/>
                <w:sz w:val="24"/>
                <w:szCs w:val="24"/>
              </w:rPr>
              <w:t xml:space="preserve"> У 26.У 27, ПО3</w:t>
            </w:r>
          </w:p>
        </w:tc>
      </w:tr>
      <w:tr w:rsidR="00B1482E" w:rsidRPr="0065559A" w14:paraId="4717610E" w14:textId="77777777" w:rsidTr="00C953F5">
        <w:tc>
          <w:tcPr>
            <w:tcW w:w="4890" w:type="dxa"/>
            <w:tcBorders>
              <w:top w:val="single" w:sz="4" w:space="0" w:color="auto"/>
              <w:left w:val="single" w:sz="4" w:space="0" w:color="auto"/>
              <w:bottom w:val="single" w:sz="4" w:space="0" w:color="auto"/>
              <w:right w:val="single" w:sz="4" w:space="0" w:color="auto"/>
            </w:tcBorders>
          </w:tcPr>
          <w:p w14:paraId="63DB76F3" w14:textId="79B8E060" w:rsidR="00B1482E" w:rsidRPr="0065559A" w:rsidRDefault="00B1482E" w:rsidP="00C953F5">
            <w:pPr>
              <w:shd w:val="clear" w:color="auto" w:fill="FFFFFF"/>
              <w:tabs>
                <w:tab w:val="left" w:pos="763"/>
              </w:tabs>
              <w:spacing w:after="0" w:line="240" w:lineRule="auto"/>
              <w:jc w:val="both"/>
              <w:rPr>
                <w:rFonts w:ascii="Times New Roman" w:eastAsia="Calibri" w:hAnsi="Times New Roman"/>
                <w:bCs/>
                <w:sz w:val="24"/>
                <w:szCs w:val="24"/>
              </w:rPr>
            </w:pPr>
            <w:r w:rsidRPr="00CA7692">
              <w:rPr>
                <w:rFonts w:ascii="Times New Roman" w:hAnsi="Times New Roman"/>
                <w:sz w:val="24"/>
                <w:szCs w:val="24"/>
              </w:rPr>
              <w:t>Оформление</w:t>
            </w:r>
            <w:r w:rsidRPr="00CA7692">
              <w:rPr>
                <w:rFonts w:ascii="Times New Roman" w:hAnsi="Times New Roman"/>
                <w:spacing w:val="-8"/>
                <w:sz w:val="24"/>
                <w:szCs w:val="24"/>
              </w:rPr>
              <w:t xml:space="preserve"> </w:t>
            </w:r>
            <w:r w:rsidRPr="00CA7692">
              <w:rPr>
                <w:rFonts w:ascii="Times New Roman" w:hAnsi="Times New Roman"/>
                <w:sz w:val="24"/>
                <w:szCs w:val="24"/>
              </w:rPr>
              <w:t>претензий</w:t>
            </w:r>
            <w:r w:rsidRPr="00CA7692">
              <w:rPr>
                <w:rFonts w:ascii="Times New Roman" w:hAnsi="Times New Roman"/>
                <w:spacing w:val="-9"/>
                <w:sz w:val="24"/>
                <w:szCs w:val="24"/>
              </w:rPr>
              <w:t xml:space="preserve"> </w:t>
            </w:r>
            <w:r w:rsidRPr="00CA7692">
              <w:rPr>
                <w:rFonts w:ascii="Times New Roman" w:hAnsi="Times New Roman"/>
                <w:sz w:val="24"/>
                <w:szCs w:val="24"/>
              </w:rPr>
              <w:t>при</w:t>
            </w:r>
            <w:r w:rsidRPr="00CA7692">
              <w:rPr>
                <w:rFonts w:ascii="Times New Roman" w:hAnsi="Times New Roman"/>
                <w:spacing w:val="-7"/>
                <w:sz w:val="24"/>
                <w:szCs w:val="24"/>
              </w:rPr>
              <w:t xml:space="preserve"> </w:t>
            </w:r>
            <w:r w:rsidRPr="00CA7692">
              <w:rPr>
                <w:rFonts w:ascii="Times New Roman" w:hAnsi="Times New Roman"/>
                <w:sz w:val="24"/>
                <w:szCs w:val="24"/>
              </w:rPr>
              <w:t>нарушении</w:t>
            </w:r>
            <w:r w:rsidRPr="00CA7692">
              <w:rPr>
                <w:rFonts w:ascii="Times New Roman" w:hAnsi="Times New Roman"/>
                <w:spacing w:val="-7"/>
                <w:sz w:val="24"/>
                <w:szCs w:val="24"/>
              </w:rPr>
              <w:t xml:space="preserve"> </w:t>
            </w:r>
            <w:r w:rsidRPr="00CA7692">
              <w:rPr>
                <w:rFonts w:ascii="Times New Roman" w:hAnsi="Times New Roman"/>
                <w:sz w:val="24"/>
                <w:szCs w:val="24"/>
              </w:rPr>
              <w:t>договорных</w:t>
            </w:r>
            <w:r w:rsidRPr="00CA7692">
              <w:rPr>
                <w:rFonts w:ascii="Times New Roman" w:hAnsi="Times New Roman"/>
                <w:spacing w:val="-7"/>
                <w:sz w:val="24"/>
                <w:szCs w:val="24"/>
              </w:rPr>
              <w:t xml:space="preserve"> </w:t>
            </w:r>
            <w:r w:rsidRPr="00CA7692">
              <w:rPr>
                <w:rFonts w:ascii="Times New Roman" w:hAnsi="Times New Roman"/>
                <w:sz w:val="24"/>
                <w:szCs w:val="24"/>
              </w:rPr>
              <w:t>обязательств</w:t>
            </w:r>
          </w:p>
        </w:tc>
        <w:tc>
          <w:tcPr>
            <w:tcW w:w="4203" w:type="dxa"/>
            <w:tcBorders>
              <w:top w:val="single" w:sz="4" w:space="0" w:color="auto"/>
              <w:left w:val="single" w:sz="4" w:space="0" w:color="auto"/>
              <w:bottom w:val="single" w:sz="4" w:space="0" w:color="auto"/>
              <w:right w:val="single" w:sz="4" w:space="0" w:color="auto"/>
            </w:tcBorders>
          </w:tcPr>
          <w:p w14:paraId="756F3A2A" w14:textId="044306D9" w:rsidR="00B1482E" w:rsidRPr="004B7BDD" w:rsidRDefault="004B7BDD" w:rsidP="00B1482E">
            <w:pPr>
              <w:spacing w:after="0" w:line="240" w:lineRule="auto"/>
              <w:jc w:val="both"/>
              <w:rPr>
                <w:rFonts w:ascii="Times New Roman" w:hAnsi="Times New Roman"/>
                <w:sz w:val="24"/>
                <w:szCs w:val="24"/>
              </w:rPr>
            </w:pPr>
            <w:r w:rsidRPr="004B7BDD">
              <w:rPr>
                <w:rFonts w:ascii="Times New Roman" w:hAnsi="Times New Roman"/>
                <w:sz w:val="24"/>
                <w:szCs w:val="24"/>
              </w:rPr>
              <w:t>ПК4 ОК 2, ОК 4, ОК 5, ОК 8, ОК 9, ПО1</w:t>
            </w:r>
            <w:r w:rsidRPr="004B7BDD">
              <w:rPr>
                <w:rStyle w:val="10"/>
                <w:rFonts w:ascii="Times New Roman" w:hAnsi="Times New Roman"/>
                <w:bCs w:val="0"/>
                <w:sz w:val="24"/>
                <w:szCs w:val="24"/>
              </w:rPr>
              <w:t xml:space="preserve"> </w:t>
            </w:r>
            <w:r w:rsidRPr="004B7BDD">
              <w:rPr>
                <w:rStyle w:val="fontuch"/>
                <w:rFonts w:ascii="Times New Roman" w:hAnsi="Times New Roman"/>
                <w:bCs/>
                <w:sz w:val="24"/>
                <w:szCs w:val="24"/>
              </w:rPr>
              <w:t>У 3,</w:t>
            </w:r>
            <w:r w:rsidRPr="004B7BDD">
              <w:rPr>
                <w:rStyle w:val="10"/>
                <w:rFonts w:ascii="Times New Roman" w:hAnsi="Times New Roman"/>
                <w:bCs w:val="0"/>
                <w:sz w:val="24"/>
                <w:szCs w:val="24"/>
              </w:rPr>
              <w:t xml:space="preserve"> </w:t>
            </w:r>
            <w:r w:rsidRPr="004B7BDD">
              <w:rPr>
                <w:rStyle w:val="fontuch"/>
                <w:rFonts w:ascii="Times New Roman" w:hAnsi="Times New Roman"/>
                <w:bCs/>
                <w:sz w:val="24"/>
                <w:szCs w:val="24"/>
              </w:rPr>
              <w:t xml:space="preserve">У 4, У 5 ,У 6 ,У 7,У 8, У 9, У 10, У 11, У 12, </w:t>
            </w:r>
            <w:r w:rsidRPr="004B7BDD">
              <w:rPr>
                <w:rFonts w:ascii="Times New Roman" w:hAnsi="Times New Roman"/>
                <w:sz w:val="24"/>
                <w:szCs w:val="24"/>
              </w:rPr>
              <w:t>У 13, У 14, ПО9</w:t>
            </w:r>
          </w:p>
        </w:tc>
      </w:tr>
      <w:tr w:rsidR="00B1482E" w:rsidRPr="0065559A" w14:paraId="177DB288" w14:textId="77777777" w:rsidTr="00C953F5">
        <w:tc>
          <w:tcPr>
            <w:tcW w:w="4890" w:type="dxa"/>
            <w:tcBorders>
              <w:top w:val="single" w:sz="4" w:space="0" w:color="auto"/>
              <w:left w:val="single" w:sz="4" w:space="0" w:color="auto"/>
              <w:bottom w:val="single" w:sz="4" w:space="0" w:color="auto"/>
              <w:right w:val="single" w:sz="4" w:space="0" w:color="auto"/>
            </w:tcBorders>
          </w:tcPr>
          <w:p w14:paraId="66F34367" w14:textId="4484C447" w:rsidR="00B1482E" w:rsidRPr="0065559A" w:rsidRDefault="00B1482E" w:rsidP="00B1482E">
            <w:pPr>
              <w:spacing w:after="0" w:line="240" w:lineRule="auto"/>
              <w:jc w:val="both"/>
              <w:rPr>
                <w:rFonts w:ascii="Times New Roman" w:hAnsi="Times New Roman"/>
                <w:sz w:val="24"/>
                <w:szCs w:val="24"/>
              </w:rPr>
            </w:pPr>
            <w:r w:rsidRPr="00CA7692">
              <w:rPr>
                <w:rFonts w:ascii="Times New Roman" w:hAnsi="Times New Roman"/>
                <w:sz w:val="24"/>
                <w:szCs w:val="24"/>
              </w:rPr>
              <w:t>Подготовка алгоритма по организации претензионной работы</w:t>
            </w:r>
          </w:p>
        </w:tc>
        <w:tc>
          <w:tcPr>
            <w:tcW w:w="4203" w:type="dxa"/>
            <w:tcBorders>
              <w:top w:val="single" w:sz="4" w:space="0" w:color="auto"/>
              <w:left w:val="single" w:sz="4" w:space="0" w:color="auto"/>
              <w:bottom w:val="single" w:sz="4" w:space="0" w:color="auto"/>
              <w:right w:val="single" w:sz="4" w:space="0" w:color="auto"/>
            </w:tcBorders>
          </w:tcPr>
          <w:p w14:paraId="1D6DC726" w14:textId="6CDE2FF8" w:rsidR="00B1482E" w:rsidRPr="004B7BDD" w:rsidRDefault="004B7BDD" w:rsidP="00B1482E">
            <w:pPr>
              <w:spacing w:after="0" w:line="240" w:lineRule="auto"/>
              <w:jc w:val="both"/>
              <w:rPr>
                <w:rFonts w:ascii="Times New Roman" w:hAnsi="Times New Roman"/>
                <w:sz w:val="24"/>
                <w:szCs w:val="24"/>
              </w:rPr>
            </w:pPr>
            <w:r w:rsidRPr="004B7BDD">
              <w:rPr>
                <w:rFonts w:ascii="Times New Roman" w:hAnsi="Times New Roman"/>
                <w:sz w:val="24"/>
                <w:szCs w:val="24"/>
              </w:rPr>
              <w:t>ПК4 ОК 2, ОК 4, ОК 5, ОК 8, ОК 9, ПО1</w:t>
            </w:r>
            <w:r w:rsidRPr="004B7BDD">
              <w:rPr>
                <w:rStyle w:val="10"/>
                <w:rFonts w:ascii="Times New Roman" w:hAnsi="Times New Roman"/>
                <w:bCs w:val="0"/>
                <w:sz w:val="24"/>
                <w:szCs w:val="24"/>
              </w:rPr>
              <w:t xml:space="preserve"> </w:t>
            </w:r>
            <w:r w:rsidRPr="004B7BDD">
              <w:rPr>
                <w:rStyle w:val="fontuch"/>
                <w:rFonts w:ascii="Times New Roman" w:hAnsi="Times New Roman"/>
                <w:bCs/>
                <w:sz w:val="24"/>
                <w:szCs w:val="24"/>
              </w:rPr>
              <w:t>У 3,</w:t>
            </w:r>
            <w:r w:rsidRPr="004B7BDD">
              <w:rPr>
                <w:rStyle w:val="10"/>
                <w:rFonts w:ascii="Times New Roman" w:hAnsi="Times New Roman"/>
                <w:bCs w:val="0"/>
                <w:sz w:val="24"/>
                <w:szCs w:val="24"/>
              </w:rPr>
              <w:t xml:space="preserve"> </w:t>
            </w:r>
            <w:r w:rsidRPr="004B7BDD">
              <w:rPr>
                <w:rStyle w:val="fontuch"/>
                <w:rFonts w:ascii="Times New Roman" w:hAnsi="Times New Roman"/>
                <w:bCs/>
                <w:sz w:val="24"/>
                <w:szCs w:val="24"/>
              </w:rPr>
              <w:t xml:space="preserve">У 4, У 5 ,У 6 ,У 7,У 8, У 9, У 10, У 11, У 12, </w:t>
            </w:r>
            <w:r w:rsidRPr="004B7BDD">
              <w:rPr>
                <w:rFonts w:ascii="Times New Roman" w:hAnsi="Times New Roman"/>
                <w:sz w:val="24"/>
                <w:szCs w:val="24"/>
              </w:rPr>
              <w:t>У 13, У 14</w:t>
            </w:r>
          </w:p>
        </w:tc>
      </w:tr>
      <w:tr w:rsidR="00B1482E" w:rsidRPr="0065559A" w14:paraId="0BA35318" w14:textId="77777777" w:rsidTr="00C953F5">
        <w:tc>
          <w:tcPr>
            <w:tcW w:w="4890" w:type="dxa"/>
            <w:tcBorders>
              <w:top w:val="single" w:sz="4" w:space="0" w:color="auto"/>
              <w:left w:val="single" w:sz="4" w:space="0" w:color="auto"/>
              <w:bottom w:val="single" w:sz="4" w:space="0" w:color="auto"/>
              <w:right w:val="single" w:sz="4" w:space="0" w:color="auto"/>
            </w:tcBorders>
          </w:tcPr>
          <w:p w14:paraId="4C36C7F3" w14:textId="346AA5F2" w:rsidR="00B1482E" w:rsidRPr="0065559A" w:rsidRDefault="00B1482E" w:rsidP="00B1482E">
            <w:pPr>
              <w:spacing w:after="0" w:line="240" w:lineRule="auto"/>
              <w:jc w:val="both"/>
              <w:rPr>
                <w:rFonts w:ascii="Times New Roman" w:eastAsia="Calibri" w:hAnsi="Times New Roman"/>
                <w:bCs/>
                <w:sz w:val="24"/>
                <w:szCs w:val="24"/>
              </w:rPr>
            </w:pPr>
            <w:r w:rsidRPr="00CA7692">
              <w:rPr>
                <w:rFonts w:ascii="Times New Roman" w:hAnsi="Times New Roman"/>
                <w:sz w:val="24"/>
                <w:szCs w:val="24"/>
              </w:rPr>
              <w:t>Оформление продажи товаров с применением цифровых инструментов: онлайн-касс, электронных</w:t>
            </w:r>
            <w:r w:rsidRPr="00CA7692">
              <w:rPr>
                <w:rFonts w:ascii="Times New Roman" w:hAnsi="Times New Roman"/>
                <w:spacing w:val="-14"/>
                <w:sz w:val="24"/>
                <w:szCs w:val="24"/>
              </w:rPr>
              <w:t xml:space="preserve"> </w:t>
            </w:r>
            <w:r w:rsidRPr="00CA7692">
              <w:rPr>
                <w:rFonts w:ascii="Times New Roman" w:hAnsi="Times New Roman"/>
                <w:sz w:val="24"/>
                <w:szCs w:val="24"/>
              </w:rPr>
              <w:t>платформ,</w:t>
            </w:r>
            <w:r w:rsidRPr="00CA7692">
              <w:rPr>
                <w:rFonts w:ascii="Times New Roman" w:hAnsi="Times New Roman"/>
                <w:spacing w:val="-13"/>
                <w:sz w:val="24"/>
                <w:szCs w:val="24"/>
              </w:rPr>
              <w:t xml:space="preserve"> </w:t>
            </w:r>
            <w:r w:rsidRPr="00CA7692">
              <w:rPr>
                <w:rFonts w:ascii="Times New Roman" w:hAnsi="Times New Roman"/>
                <w:sz w:val="24"/>
                <w:szCs w:val="24"/>
              </w:rPr>
              <w:t>ресурсов</w:t>
            </w:r>
            <w:r w:rsidRPr="00CA7692">
              <w:rPr>
                <w:rFonts w:ascii="Times New Roman" w:hAnsi="Times New Roman"/>
                <w:spacing w:val="-11"/>
                <w:sz w:val="24"/>
                <w:szCs w:val="24"/>
              </w:rPr>
              <w:t xml:space="preserve"> </w:t>
            </w:r>
            <w:r w:rsidRPr="00CA7692">
              <w:rPr>
                <w:rFonts w:ascii="Times New Roman" w:hAnsi="Times New Roman"/>
                <w:sz w:val="24"/>
                <w:szCs w:val="24"/>
              </w:rPr>
              <w:t>интернет,</w:t>
            </w:r>
            <w:r w:rsidRPr="00CA7692">
              <w:rPr>
                <w:rFonts w:ascii="Times New Roman" w:hAnsi="Times New Roman"/>
                <w:spacing w:val="-10"/>
                <w:sz w:val="24"/>
                <w:szCs w:val="24"/>
              </w:rPr>
              <w:t xml:space="preserve"> </w:t>
            </w:r>
            <w:r w:rsidRPr="00CA7692">
              <w:rPr>
                <w:rFonts w:ascii="Times New Roman" w:hAnsi="Times New Roman"/>
                <w:sz w:val="24"/>
                <w:szCs w:val="24"/>
              </w:rPr>
              <w:t>безналичных</w:t>
            </w:r>
            <w:r w:rsidRPr="00CA7692">
              <w:rPr>
                <w:rFonts w:ascii="Times New Roman" w:hAnsi="Times New Roman"/>
                <w:spacing w:val="-11"/>
                <w:sz w:val="24"/>
                <w:szCs w:val="24"/>
              </w:rPr>
              <w:t xml:space="preserve"> </w:t>
            </w:r>
            <w:r w:rsidRPr="00CA7692">
              <w:rPr>
                <w:rFonts w:ascii="Times New Roman" w:hAnsi="Times New Roman"/>
                <w:sz w:val="24"/>
                <w:szCs w:val="24"/>
              </w:rPr>
              <w:t>платежей,</w:t>
            </w:r>
            <w:r w:rsidRPr="00CA7692">
              <w:rPr>
                <w:rFonts w:ascii="Times New Roman" w:hAnsi="Times New Roman"/>
                <w:spacing w:val="-11"/>
                <w:sz w:val="24"/>
                <w:szCs w:val="24"/>
              </w:rPr>
              <w:t xml:space="preserve"> </w:t>
            </w:r>
            <w:r w:rsidRPr="00CA7692">
              <w:rPr>
                <w:rFonts w:ascii="Times New Roman" w:hAnsi="Times New Roman"/>
                <w:sz w:val="24"/>
                <w:szCs w:val="24"/>
              </w:rPr>
              <w:t>регистрация</w:t>
            </w:r>
            <w:r w:rsidRPr="00CA7692">
              <w:rPr>
                <w:rFonts w:ascii="Times New Roman" w:hAnsi="Times New Roman"/>
                <w:spacing w:val="-13"/>
                <w:sz w:val="24"/>
                <w:szCs w:val="24"/>
              </w:rPr>
              <w:t xml:space="preserve"> </w:t>
            </w:r>
            <w:r w:rsidRPr="00CA7692">
              <w:rPr>
                <w:rFonts w:ascii="Times New Roman" w:hAnsi="Times New Roman"/>
                <w:sz w:val="24"/>
                <w:szCs w:val="24"/>
              </w:rPr>
              <w:t>продаж</w:t>
            </w:r>
            <w:r w:rsidRPr="00CA7692">
              <w:rPr>
                <w:rFonts w:ascii="Times New Roman" w:hAnsi="Times New Roman"/>
                <w:spacing w:val="-11"/>
                <w:sz w:val="24"/>
                <w:szCs w:val="24"/>
              </w:rPr>
              <w:t xml:space="preserve"> </w:t>
            </w:r>
            <w:r w:rsidRPr="00CA7692">
              <w:rPr>
                <w:rFonts w:ascii="Times New Roman" w:hAnsi="Times New Roman"/>
                <w:sz w:val="24"/>
                <w:szCs w:val="24"/>
              </w:rPr>
              <w:t>в системе ЕГАИС</w:t>
            </w:r>
          </w:p>
        </w:tc>
        <w:tc>
          <w:tcPr>
            <w:tcW w:w="4203" w:type="dxa"/>
            <w:tcBorders>
              <w:top w:val="single" w:sz="4" w:space="0" w:color="auto"/>
              <w:left w:val="single" w:sz="4" w:space="0" w:color="auto"/>
              <w:bottom w:val="single" w:sz="4" w:space="0" w:color="auto"/>
              <w:right w:val="single" w:sz="4" w:space="0" w:color="auto"/>
            </w:tcBorders>
          </w:tcPr>
          <w:p w14:paraId="6CA1861F" w14:textId="03FC633B" w:rsidR="00B1482E" w:rsidRPr="004B7BDD" w:rsidRDefault="004B7BDD" w:rsidP="00B1482E">
            <w:pPr>
              <w:spacing w:after="0" w:line="240" w:lineRule="auto"/>
              <w:jc w:val="both"/>
              <w:rPr>
                <w:rFonts w:ascii="Times New Roman" w:hAnsi="Times New Roman"/>
                <w:sz w:val="24"/>
                <w:szCs w:val="24"/>
              </w:rPr>
            </w:pPr>
            <w:r w:rsidRPr="004B7BDD">
              <w:rPr>
                <w:rFonts w:ascii="Times New Roman" w:hAnsi="Times New Roman"/>
                <w:sz w:val="24"/>
                <w:szCs w:val="24"/>
              </w:rPr>
              <w:t>ПК 1. ПК4 ОК 2, ОК 4, ОК 5, ОК 8, ОК 2, ОК 4, ОК 5, ОК 8, ОК 9, ПО1 У1,</w:t>
            </w:r>
            <w:r w:rsidRPr="004B7BDD">
              <w:rPr>
                <w:rStyle w:val="10"/>
                <w:rFonts w:ascii="Times New Roman" w:hAnsi="Times New Roman"/>
                <w:bCs w:val="0"/>
                <w:sz w:val="24"/>
                <w:szCs w:val="24"/>
              </w:rPr>
              <w:t xml:space="preserve"> </w:t>
            </w:r>
            <w:r w:rsidRPr="004B7BDD">
              <w:rPr>
                <w:rStyle w:val="fontuch"/>
                <w:rFonts w:ascii="Times New Roman" w:hAnsi="Times New Roman"/>
                <w:bCs/>
                <w:sz w:val="24"/>
                <w:szCs w:val="24"/>
              </w:rPr>
              <w:t>У 3,</w:t>
            </w:r>
            <w:r w:rsidRPr="004B7BDD">
              <w:rPr>
                <w:rStyle w:val="10"/>
                <w:rFonts w:ascii="Times New Roman" w:hAnsi="Times New Roman"/>
                <w:bCs w:val="0"/>
                <w:sz w:val="24"/>
                <w:szCs w:val="24"/>
              </w:rPr>
              <w:t xml:space="preserve"> </w:t>
            </w:r>
            <w:r w:rsidRPr="004B7BDD">
              <w:rPr>
                <w:rStyle w:val="fontuch"/>
                <w:rFonts w:ascii="Times New Roman" w:hAnsi="Times New Roman"/>
                <w:bCs/>
                <w:sz w:val="24"/>
                <w:szCs w:val="24"/>
              </w:rPr>
              <w:t xml:space="preserve">У 4, У 5 ,У 6 ,У 7,У 8, У 9, У 10, У 11, У 12, </w:t>
            </w:r>
            <w:r w:rsidRPr="004B7BDD">
              <w:rPr>
                <w:rFonts w:ascii="Times New Roman" w:hAnsi="Times New Roman"/>
                <w:sz w:val="24"/>
                <w:szCs w:val="24"/>
              </w:rPr>
              <w:t>У 13, У 14, ПО15</w:t>
            </w:r>
          </w:p>
        </w:tc>
      </w:tr>
      <w:tr w:rsidR="00B1482E" w:rsidRPr="0065559A" w14:paraId="54B717B1" w14:textId="77777777" w:rsidTr="00C953F5">
        <w:tc>
          <w:tcPr>
            <w:tcW w:w="4890" w:type="dxa"/>
            <w:tcBorders>
              <w:top w:val="single" w:sz="4" w:space="0" w:color="auto"/>
              <w:left w:val="single" w:sz="4" w:space="0" w:color="auto"/>
              <w:bottom w:val="single" w:sz="4" w:space="0" w:color="auto"/>
              <w:right w:val="single" w:sz="4" w:space="0" w:color="auto"/>
            </w:tcBorders>
          </w:tcPr>
          <w:p w14:paraId="13B76EB4" w14:textId="7A6CF9B2" w:rsidR="00B1482E" w:rsidRPr="0065559A" w:rsidRDefault="00B1482E" w:rsidP="00C953F5">
            <w:pPr>
              <w:shd w:val="clear" w:color="auto" w:fill="FFFFFF"/>
              <w:tabs>
                <w:tab w:val="left" w:pos="763"/>
              </w:tabs>
              <w:spacing w:after="0" w:line="240" w:lineRule="auto"/>
              <w:jc w:val="both"/>
              <w:rPr>
                <w:rFonts w:ascii="Times New Roman" w:eastAsia="Calibri" w:hAnsi="Times New Roman"/>
                <w:bCs/>
                <w:sz w:val="24"/>
                <w:szCs w:val="24"/>
              </w:rPr>
            </w:pPr>
            <w:r w:rsidRPr="00CA7692">
              <w:rPr>
                <w:rFonts w:ascii="Times New Roman" w:hAnsi="Times New Roman"/>
                <w:sz w:val="24"/>
                <w:szCs w:val="24"/>
              </w:rPr>
              <w:t>Формирование</w:t>
            </w:r>
            <w:r w:rsidRPr="00CA7692">
              <w:rPr>
                <w:rFonts w:ascii="Times New Roman" w:hAnsi="Times New Roman"/>
                <w:spacing w:val="40"/>
                <w:sz w:val="24"/>
                <w:szCs w:val="24"/>
              </w:rPr>
              <w:t xml:space="preserve"> </w:t>
            </w:r>
            <w:r w:rsidRPr="00CA7692">
              <w:rPr>
                <w:rFonts w:ascii="Times New Roman" w:hAnsi="Times New Roman"/>
                <w:sz w:val="24"/>
                <w:szCs w:val="24"/>
              </w:rPr>
              <w:t>начальной</w:t>
            </w:r>
            <w:r w:rsidRPr="00CA7692">
              <w:rPr>
                <w:rFonts w:ascii="Times New Roman" w:hAnsi="Times New Roman"/>
                <w:spacing w:val="40"/>
                <w:sz w:val="24"/>
                <w:szCs w:val="24"/>
              </w:rPr>
              <w:t xml:space="preserve"> </w:t>
            </w:r>
            <w:r w:rsidRPr="00CA7692">
              <w:rPr>
                <w:rFonts w:ascii="Times New Roman" w:hAnsi="Times New Roman"/>
                <w:sz w:val="24"/>
                <w:szCs w:val="24"/>
              </w:rPr>
              <w:t>(максимальной)</w:t>
            </w:r>
            <w:r w:rsidRPr="00CA7692">
              <w:rPr>
                <w:rFonts w:ascii="Times New Roman" w:hAnsi="Times New Roman"/>
                <w:spacing w:val="40"/>
                <w:sz w:val="24"/>
                <w:szCs w:val="24"/>
              </w:rPr>
              <w:t xml:space="preserve"> </w:t>
            </w:r>
            <w:r w:rsidRPr="00CA7692">
              <w:rPr>
                <w:rFonts w:ascii="Times New Roman" w:hAnsi="Times New Roman"/>
                <w:sz w:val="24"/>
                <w:szCs w:val="24"/>
              </w:rPr>
              <w:t>цены</w:t>
            </w:r>
            <w:r w:rsidRPr="00CA7692">
              <w:rPr>
                <w:rFonts w:ascii="Times New Roman" w:hAnsi="Times New Roman"/>
                <w:spacing w:val="40"/>
                <w:sz w:val="24"/>
                <w:szCs w:val="24"/>
              </w:rPr>
              <w:t xml:space="preserve"> </w:t>
            </w:r>
            <w:r w:rsidRPr="00CA7692">
              <w:rPr>
                <w:rFonts w:ascii="Times New Roman" w:hAnsi="Times New Roman"/>
                <w:sz w:val="24"/>
                <w:szCs w:val="24"/>
              </w:rPr>
              <w:t>закупки,</w:t>
            </w:r>
            <w:r w:rsidRPr="00CA7692">
              <w:rPr>
                <w:rFonts w:ascii="Times New Roman" w:hAnsi="Times New Roman"/>
                <w:spacing w:val="40"/>
                <w:sz w:val="24"/>
                <w:szCs w:val="24"/>
              </w:rPr>
              <w:t xml:space="preserve"> </w:t>
            </w:r>
            <w:r w:rsidRPr="00CA7692">
              <w:rPr>
                <w:rFonts w:ascii="Times New Roman" w:hAnsi="Times New Roman"/>
                <w:sz w:val="24"/>
                <w:szCs w:val="24"/>
              </w:rPr>
              <w:t>описания</w:t>
            </w:r>
            <w:r w:rsidRPr="00CA7692">
              <w:rPr>
                <w:rFonts w:ascii="Times New Roman" w:hAnsi="Times New Roman"/>
                <w:spacing w:val="40"/>
                <w:sz w:val="24"/>
                <w:szCs w:val="24"/>
              </w:rPr>
              <w:t xml:space="preserve"> </w:t>
            </w:r>
            <w:r w:rsidRPr="00CA7692">
              <w:rPr>
                <w:rFonts w:ascii="Times New Roman" w:hAnsi="Times New Roman"/>
                <w:sz w:val="24"/>
                <w:szCs w:val="24"/>
              </w:rPr>
              <w:t>объекта</w:t>
            </w:r>
            <w:r w:rsidRPr="00CA7692">
              <w:rPr>
                <w:rFonts w:ascii="Times New Roman" w:hAnsi="Times New Roman"/>
                <w:spacing w:val="40"/>
                <w:sz w:val="24"/>
                <w:szCs w:val="24"/>
              </w:rPr>
              <w:t xml:space="preserve"> </w:t>
            </w:r>
            <w:r w:rsidRPr="00CA7692">
              <w:rPr>
                <w:rFonts w:ascii="Times New Roman" w:hAnsi="Times New Roman"/>
                <w:sz w:val="24"/>
                <w:szCs w:val="24"/>
              </w:rPr>
              <w:t>закупки, требований к участнику закупки, порядка оценки участников, проекта контракта</w:t>
            </w:r>
          </w:p>
        </w:tc>
        <w:tc>
          <w:tcPr>
            <w:tcW w:w="4203" w:type="dxa"/>
            <w:tcBorders>
              <w:top w:val="single" w:sz="4" w:space="0" w:color="auto"/>
              <w:left w:val="single" w:sz="4" w:space="0" w:color="auto"/>
              <w:bottom w:val="single" w:sz="4" w:space="0" w:color="auto"/>
              <w:right w:val="single" w:sz="4" w:space="0" w:color="auto"/>
            </w:tcBorders>
          </w:tcPr>
          <w:p w14:paraId="7F1E9E98" w14:textId="6D929DEA" w:rsidR="00B1482E" w:rsidRPr="004B7BDD" w:rsidRDefault="004B7BDD" w:rsidP="00B1482E">
            <w:pPr>
              <w:spacing w:after="0" w:line="240" w:lineRule="auto"/>
              <w:jc w:val="both"/>
              <w:rPr>
                <w:rFonts w:ascii="Times New Roman" w:hAnsi="Times New Roman"/>
                <w:sz w:val="24"/>
                <w:szCs w:val="24"/>
              </w:rPr>
            </w:pPr>
            <w:r w:rsidRPr="004B7BDD">
              <w:rPr>
                <w:rFonts w:ascii="Times New Roman" w:hAnsi="Times New Roman"/>
                <w:sz w:val="24"/>
                <w:szCs w:val="24"/>
              </w:rPr>
              <w:t>ПК 1. ПК4 ОК 2, ОК 4, ОК 5, ОК 8, ОК 2, ОК 4, ОК 5, ОК 8, ОК 9, ПО1 У1,</w:t>
            </w:r>
            <w:r w:rsidRPr="004B7BDD">
              <w:rPr>
                <w:rStyle w:val="10"/>
                <w:rFonts w:ascii="Times New Roman" w:hAnsi="Times New Roman"/>
                <w:bCs w:val="0"/>
                <w:sz w:val="24"/>
                <w:szCs w:val="24"/>
              </w:rPr>
              <w:t xml:space="preserve"> </w:t>
            </w:r>
            <w:r w:rsidRPr="004B7BDD">
              <w:rPr>
                <w:rStyle w:val="fontuch"/>
                <w:rFonts w:ascii="Times New Roman" w:hAnsi="Times New Roman"/>
                <w:bCs/>
                <w:sz w:val="24"/>
                <w:szCs w:val="24"/>
              </w:rPr>
              <w:t>У 3,</w:t>
            </w:r>
            <w:r w:rsidRPr="004B7BDD">
              <w:rPr>
                <w:rStyle w:val="10"/>
                <w:rFonts w:ascii="Times New Roman" w:hAnsi="Times New Roman"/>
                <w:bCs w:val="0"/>
                <w:sz w:val="24"/>
                <w:szCs w:val="24"/>
              </w:rPr>
              <w:t xml:space="preserve"> </w:t>
            </w:r>
            <w:r w:rsidRPr="004B7BDD">
              <w:rPr>
                <w:rStyle w:val="fontuch"/>
                <w:rFonts w:ascii="Times New Roman" w:hAnsi="Times New Roman"/>
                <w:bCs/>
                <w:sz w:val="24"/>
                <w:szCs w:val="24"/>
              </w:rPr>
              <w:t xml:space="preserve">У 4, У 5 ,У 6 ,У 7,У 8, У 9, У 10, У 11, У 12, </w:t>
            </w:r>
            <w:r w:rsidRPr="004B7BDD">
              <w:rPr>
                <w:rFonts w:ascii="Times New Roman" w:hAnsi="Times New Roman"/>
                <w:sz w:val="24"/>
                <w:szCs w:val="24"/>
              </w:rPr>
              <w:t>У 13, У 14, ПО10</w:t>
            </w:r>
          </w:p>
        </w:tc>
      </w:tr>
      <w:tr w:rsidR="00B1482E" w:rsidRPr="0065559A" w14:paraId="54E42619" w14:textId="77777777" w:rsidTr="00C953F5">
        <w:trPr>
          <w:trHeight w:val="70"/>
        </w:trPr>
        <w:tc>
          <w:tcPr>
            <w:tcW w:w="4890" w:type="dxa"/>
            <w:tcBorders>
              <w:top w:val="single" w:sz="4" w:space="0" w:color="auto"/>
              <w:left w:val="single" w:sz="4" w:space="0" w:color="auto"/>
              <w:bottom w:val="single" w:sz="4" w:space="0" w:color="auto"/>
              <w:right w:val="single" w:sz="4" w:space="0" w:color="auto"/>
            </w:tcBorders>
          </w:tcPr>
          <w:p w14:paraId="0CF7973D" w14:textId="77777777" w:rsidR="00B1482E" w:rsidRPr="0065559A" w:rsidRDefault="00B1482E" w:rsidP="00B1482E">
            <w:pPr>
              <w:spacing w:after="0" w:line="240" w:lineRule="auto"/>
              <w:jc w:val="both"/>
              <w:rPr>
                <w:rFonts w:ascii="Times New Roman" w:hAnsi="Times New Roman"/>
                <w:i/>
                <w:sz w:val="24"/>
                <w:szCs w:val="24"/>
              </w:rPr>
            </w:pPr>
            <w:r w:rsidRPr="0065559A">
              <w:rPr>
                <w:rFonts w:ascii="Times New Roman" w:hAnsi="Times New Roman"/>
                <w:spacing w:val="-2"/>
                <w:sz w:val="24"/>
                <w:szCs w:val="24"/>
              </w:rPr>
              <w:t xml:space="preserve">Оформление отчета </w:t>
            </w:r>
            <w:r w:rsidRPr="0065559A">
              <w:rPr>
                <w:rFonts w:ascii="Times New Roman" w:hAnsi="Times New Roman"/>
                <w:sz w:val="24"/>
                <w:szCs w:val="24"/>
              </w:rPr>
              <w:t>по учебной практике</w:t>
            </w:r>
          </w:p>
        </w:tc>
        <w:tc>
          <w:tcPr>
            <w:tcW w:w="4203" w:type="dxa"/>
            <w:tcBorders>
              <w:top w:val="single" w:sz="4" w:space="0" w:color="auto"/>
              <w:left w:val="single" w:sz="4" w:space="0" w:color="auto"/>
              <w:bottom w:val="single" w:sz="4" w:space="0" w:color="auto"/>
              <w:right w:val="single" w:sz="4" w:space="0" w:color="auto"/>
            </w:tcBorders>
          </w:tcPr>
          <w:p w14:paraId="1171C6CB" w14:textId="719AB308" w:rsidR="00B1482E" w:rsidRPr="004B7BDD" w:rsidRDefault="004B7BDD" w:rsidP="00B1482E">
            <w:pPr>
              <w:spacing w:after="0" w:line="240" w:lineRule="auto"/>
              <w:jc w:val="both"/>
              <w:rPr>
                <w:rFonts w:ascii="Times New Roman" w:hAnsi="Times New Roman"/>
                <w:sz w:val="24"/>
                <w:szCs w:val="24"/>
              </w:rPr>
            </w:pPr>
            <w:r w:rsidRPr="004B7BDD">
              <w:rPr>
                <w:rFonts w:ascii="Times New Roman" w:hAnsi="Times New Roman"/>
                <w:sz w:val="24"/>
                <w:szCs w:val="24"/>
              </w:rPr>
              <w:t>ОК 2, ОК 4, ОК 5, ОК 8, ОК 9, ПО1, ПО2, ПО5, ПО7, ПО8, П9</w:t>
            </w:r>
          </w:p>
        </w:tc>
      </w:tr>
    </w:tbl>
    <w:p w14:paraId="0C606D37" w14:textId="77777777" w:rsidR="004B7BDD" w:rsidRDefault="004B7BDD" w:rsidP="00A106A1">
      <w:pPr>
        <w:spacing w:line="360" w:lineRule="auto"/>
        <w:jc w:val="both"/>
        <w:rPr>
          <w:b/>
        </w:rPr>
      </w:pPr>
    </w:p>
    <w:p w14:paraId="587E5754" w14:textId="0C327ED8" w:rsidR="00A106A1" w:rsidRPr="004B7BDD" w:rsidRDefault="00BA0AA6" w:rsidP="004B7BDD">
      <w:pPr>
        <w:spacing w:after="0" w:line="240" w:lineRule="auto"/>
        <w:jc w:val="both"/>
        <w:rPr>
          <w:rFonts w:ascii="Times New Roman" w:hAnsi="Times New Roman"/>
          <w:b/>
        </w:rPr>
      </w:pPr>
      <w:r>
        <w:rPr>
          <w:rFonts w:ascii="Times New Roman" w:hAnsi="Times New Roman"/>
          <w:b/>
        </w:rPr>
        <w:t>3</w:t>
      </w:r>
      <w:r w:rsidR="00A106A1" w:rsidRPr="004B7BDD">
        <w:rPr>
          <w:rFonts w:ascii="Times New Roman" w:hAnsi="Times New Roman"/>
          <w:b/>
        </w:rPr>
        <w:t>.2.2. Производственная  практика</w:t>
      </w:r>
      <w:r w:rsidR="00A106A1" w:rsidRPr="004B7BDD">
        <w:rPr>
          <w:rFonts w:ascii="Times New Roman" w:hAnsi="Times New Roman"/>
          <w:i/>
        </w:rPr>
        <w:t>:</w:t>
      </w:r>
    </w:p>
    <w:p w14:paraId="01E90909" w14:textId="77777777" w:rsidR="00A106A1" w:rsidRPr="004B7BDD" w:rsidRDefault="00A106A1" w:rsidP="004B7BDD">
      <w:pPr>
        <w:spacing w:after="0" w:line="240" w:lineRule="auto"/>
        <w:ind w:firstLine="709"/>
        <w:jc w:val="right"/>
        <w:rPr>
          <w:rFonts w:ascii="Times New Roman" w:hAnsi="Times New Roman"/>
        </w:rPr>
      </w:pPr>
      <w:r w:rsidRPr="004B7BDD">
        <w:rPr>
          <w:rFonts w:ascii="Times New Roman" w:hAnsi="Times New Roman"/>
        </w:rPr>
        <w:t>Таблица 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74"/>
      </w:tblGrid>
      <w:tr w:rsidR="00A106A1" w:rsidRPr="004B7BDD" w14:paraId="2A5CED19" w14:textId="77777777" w:rsidTr="004B7BDD">
        <w:tc>
          <w:tcPr>
            <w:tcW w:w="4219" w:type="dxa"/>
            <w:tcBorders>
              <w:top w:val="single" w:sz="4" w:space="0" w:color="auto"/>
              <w:left w:val="single" w:sz="4" w:space="0" w:color="auto"/>
              <w:bottom w:val="single" w:sz="4" w:space="0" w:color="auto"/>
              <w:right w:val="single" w:sz="4" w:space="0" w:color="auto"/>
            </w:tcBorders>
            <w:hideMark/>
          </w:tcPr>
          <w:p w14:paraId="640C57BD" w14:textId="77777777" w:rsidR="00A106A1" w:rsidRPr="004B7BDD" w:rsidRDefault="00A106A1" w:rsidP="004B7BDD">
            <w:pPr>
              <w:spacing w:after="0" w:line="240" w:lineRule="auto"/>
              <w:jc w:val="both"/>
              <w:rPr>
                <w:rFonts w:ascii="Times New Roman" w:hAnsi="Times New Roman"/>
              </w:rPr>
            </w:pPr>
            <w:r w:rsidRPr="004B7BDD">
              <w:rPr>
                <w:rFonts w:ascii="Times New Roman" w:hAnsi="Times New Roman"/>
              </w:rPr>
              <w:t>Виды работ</w:t>
            </w:r>
          </w:p>
        </w:tc>
        <w:tc>
          <w:tcPr>
            <w:tcW w:w="5274" w:type="dxa"/>
            <w:tcBorders>
              <w:top w:val="single" w:sz="4" w:space="0" w:color="auto"/>
              <w:left w:val="single" w:sz="4" w:space="0" w:color="auto"/>
              <w:bottom w:val="single" w:sz="4" w:space="0" w:color="auto"/>
              <w:right w:val="single" w:sz="4" w:space="0" w:color="auto"/>
            </w:tcBorders>
            <w:hideMark/>
          </w:tcPr>
          <w:p w14:paraId="488ED3B7" w14:textId="77777777" w:rsidR="00A106A1" w:rsidRPr="004B7BDD" w:rsidRDefault="00A106A1" w:rsidP="004B7BDD">
            <w:pPr>
              <w:spacing w:after="0" w:line="240" w:lineRule="auto"/>
              <w:jc w:val="both"/>
              <w:rPr>
                <w:rFonts w:ascii="Times New Roman" w:hAnsi="Times New Roman"/>
              </w:rPr>
            </w:pPr>
            <w:r w:rsidRPr="004B7BDD">
              <w:rPr>
                <w:rFonts w:ascii="Times New Roman" w:hAnsi="Times New Roman"/>
              </w:rPr>
              <w:t>Коды проверяемых результатов (ПК, ОК, ПО, У)</w:t>
            </w:r>
          </w:p>
        </w:tc>
      </w:tr>
      <w:tr w:rsidR="00A106A1" w:rsidRPr="004B7BDD" w14:paraId="2C16FD98" w14:textId="77777777" w:rsidTr="004B7BDD">
        <w:tc>
          <w:tcPr>
            <w:tcW w:w="4219" w:type="dxa"/>
            <w:tcBorders>
              <w:top w:val="single" w:sz="4" w:space="0" w:color="auto"/>
              <w:left w:val="single" w:sz="4" w:space="0" w:color="auto"/>
              <w:bottom w:val="single" w:sz="4" w:space="0" w:color="auto"/>
              <w:right w:val="single" w:sz="4" w:space="0" w:color="auto"/>
            </w:tcBorders>
          </w:tcPr>
          <w:p w14:paraId="4A0094D9" w14:textId="77777777" w:rsidR="00A106A1" w:rsidRPr="004B7BDD" w:rsidRDefault="00A106A1" w:rsidP="004B7BDD">
            <w:pPr>
              <w:spacing w:after="0" w:line="240" w:lineRule="auto"/>
              <w:rPr>
                <w:rFonts w:ascii="Times New Roman" w:hAnsi="Times New Roman"/>
              </w:rPr>
            </w:pPr>
            <w:r w:rsidRPr="004B7BDD">
              <w:rPr>
                <w:rFonts w:ascii="Times New Roman" w:hAnsi="Times New Roman"/>
              </w:rPr>
              <w:t>Ознакомление с профилем организации, ее структурой и прохождение инструктажа по ТБ</w:t>
            </w:r>
          </w:p>
        </w:tc>
        <w:tc>
          <w:tcPr>
            <w:tcW w:w="5274" w:type="dxa"/>
            <w:tcBorders>
              <w:top w:val="single" w:sz="4" w:space="0" w:color="auto"/>
              <w:left w:val="single" w:sz="4" w:space="0" w:color="auto"/>
              <w:bottom w:val="single" w:sz="4" w:space="0" w:color="auto"/>
              <w:right w:val="single" w:sz="4" w:space="0" w:color="auto"/>
            </w:tcBorders>
          </w:tcPr>
          <w:p w14:paraId="135B2E96" w14:textId="77777777" w:rsidR="00A106A1" w:rsidRPr="004B7BDD" w:rsidRDefault="00A106A1" w:rsidP="004B7BDD">
            <w:pPr>
              <w:spacing w:after="0" w:line="240" w:lineRule="auto"/>
              <w:jc w:val="both"/>
              <w:rPr>
                <w:rFonts w:ascii="Times New Roman" w:hAnsi="Times New Roman"/>
              </w:rPr>
            </w:pPr>
            <w:r w:rsidRPr="004B7BDD">
              <w:rPr>
                <w:rFonts w:ascii="Times New Roman" w:hAnsi="Times New Roman"/>
              </w:rPr>
              <w:t xml:space="preserve">ПК 1. ПК4 ОК 2, ОК 4, ОК 5, ОК 8, ОК 9, ПО1 У1, </w:t>
            </w:r>
            <w:r w:rsidRPr="004B7BDD">
              <w:rPr>
                <w:rStyle w:val="fontuch"/>
                <w:rFonts w:ascii="Times New Roman" w:hAnsi="Times New Roman"/>
                <w:bCs/>
              </w:rPr>
              <w:t>У 2,</w:t>
            </w:r>
            <w:r w:rsidRPr="004B7BDD">
              <w:rPr>
                <w:rStyle w:val="10"/>
                <w:rFonts w:ascii="Times New Roman" w:hAnsi="Times New Roman"/>
                <w:bCs w:val="0"/>
              </w:rPr>
              <w:t xml:space="preserve"> </w:t>
            </w:r>
            <w:r w:rsidRPr="004B7BDD">
              <w:rPr>
                <w:rStyle w:val="fontuch"/>
                <w:rFonts w:ascii="Times New Roman" w:hAnsi="Times New Roman"/>
                <w:bCs/>
              </w:rPr>
              <w:t>У 3,</w:t>
            </w:r>
            <w:r w:rsidRPr="004B7BDD">
              <w:rPr>
                <w:rStyle w:val="10"/>
                <w:rFonts w:ascii="Times New Roman" w:hAnsi="Times New Roman"/>
                <w:bCs w:val="0"/>
              </w:rPr>
              <w:t xml:space="preserve"> </w:t>
            </w:r>
            <w:r w:rsidRPr="004B7BDD">
              <w:rPr>
                <w:rStyle w:val="fontuch"/>
                <w:rFonts w:ascii="Times New Roman" w:hAnsi="Times New Roman"/>
                <w:bCs/>
              </w:rPr>
              <w:t xml:space="preserve">У 4, У 5 ,У 6 ,У 7,У 8, У 9, У 10, У 11, У 12, </w:t>
            </w:r>
            <w:r w:rsidRPr="004B7BDD">
              <w:rPr>
                <w:rFonts w:ascii="Times New Roman" w:hAnsi="Times New Roman"/>
              </w:rPr>
              <w:t xml:space="preserve">У 13, У 14 , </w:t>
            </w:r>
            <w:r w:rsidRPr="004B7BDD">
              <w:rPr>
                <w:rFonts w:ascii="Times New Roman" w:hAnsi="Times New Roman"/>
                <w:bCs/>
              </w:rPr>
              <w:t>У 21,У 22,У 23</w:t>
            </w:r>
          </w:p>
        </w:tc>
      </w:tr>
      <w:tr w:rsidR="001F38EC" w:rsidRPr="004B7BDD" w14:paraId="021494CB" w14:textId="77777777" w:rsidTr="004B7BDD">
        <w:tc>
          <w:tcPr>
            <w:tcW w:w="4219" w:type="dxa"/>
            <w:tcBorders>
              <w:top w:val="single" w:sz="4" w:space="0" w:color="auto"/>
              <w:left w:val="single" w:sz="4" w:space="0" w:color="auto"/>
              <w:bottom w:val="single" w:sz="4" w:space="0" w:color="auto"/>
              <w:right w:val="single" w:sz="4" w:space="0" w:color="auto"/>
            </w:tcBorders>
          </w:tcPr>
          <w:p w14:paraId="090B868A" w14:textId="5D284B6D" w:rsidR="001F38EC" w:rsidRPr="004B7BDD" w:rsidRDefault="001F38EC" w:rsidP="001F38EC">
            <w:pPr>
              <w:spacing w:after="0" w:line="240" w:lineRule="auto"/>
              <w:rPr>
                <w:rFonts w:ascii="Times New Roman" w:hAnsi="Times New Roman"/>
              </w:rPr>
            </w:pPr>
            <w:r w:rsidRPr="003537E6">
              <w:rPr>
                <w:rFonts w:ascii="Times New Roman" w:hAnsi="Times New Roman"/>
                <w:sz w:val="24"/>
                <w:szCs w:val="24"/>
              </w:rPr>
              <w:t>Проведение анализа конъюнктуры и емкости товарных рынков и подготовка аналитических документов по конкурентным преимуществам продукции организации на внешних рынках</w:t>
            </w:r>
          </w:p>
        </w:tc>
        <w:tc>
          <w:tcPr>
            <w:tcW w:w="5274" w:type="dxa"/>
            <w:tcBorders>
              <w:top w:val="single" w:sz="4" w:space="0" w:color="auto"/>
              <w:left w:val="single" w:sz="4" w:space="0" w:color="auto"/>
              <w:bottom w:val="single" w:sz="4" w:space="0" w:color="auto"/>
              <w:right w:val="single" w:sz="4" w:space="0" w:color="auto"/>
            </w:tcBorders>
          </w:tcPr>
          <w:p w14:paraId="1A351934" w14:textId="77777777" w:rsidR="001F38EC" w:rsidRPr="004B7BDD" w:rsidRDefault="001F38EC" w:rsidP="001F38EC">
            <w:pPr>
              <w:spacing w:after="0" w:line="240" w:lineRule="auto"/>
              <w:jc w:val="both"/>
              <w:rPr>
                <w:rFonts w:ascii="Times New Roman" w:hAnsi="Times New Roman"/>
              </w:rPr>
            </w:pPr>
            <w:r w:rsidRPr="004B7BDD">
              <w:rPr>
                <w:rFonts w:ascii="Times New Roman" w:hAnsi="Times New Roman"/>
              </w:rPr>
              <w:t xml:space="preserve">ОК 2, ОК 4, ОК 5, ОК 8, ОК 9, ПО1, </w:t>
            </w:r>
            <w:r w:rsidRPr="004B7BDD">
              <w:rPr>
                <w:rFonts w:ascii="Times New Roman" w:hAnsi="Times New Roman"/>
                <w:bCs/>
              </w:rPr>
              <w:t>У 25</w:t>
            </w:r>
          </w:p>
        </w:tc>
      </w:tr>
      <w:tr w:rsidR="001F38EC" w:rsidRPr="004B7BDD" w14:paraId="10D9974B" w14:textId="77777777" w:rsidTr="004B7BDD">
        <w:tc>
          <w:tcPr>
            <w:tcW w:w="4219" w:type="dxa"/>
            <w:tcBorders>
              <w:top w:val="single" w:sz="4" w:space="0" w:color="auto"/>
              <w:left w:val="single" w:sz="4" w:space="0" w:color="auto"/>
              <w:bottom w:val="single" w:sz="4" w:space="0" w:color="auto"/>
              <w:right w:val="single" w:sz="4" w:space="0" w:color="auto"/>
            </w:tcBorders>
          </w:tcPr>
          <w:p w14:paraId="6A9CEC5C" w14:textId="6DE26A03" w:rsidR="001F38EC" w:rsidRPr="004B7BDD" w:rsidRDefault="001F38EC" w:rsidP="001F38EC">
            <w:pPr>
              <w:spacing w:after="0" w:line="240" w:lineRule="auto"/>
              <w:rPr>
                <w:rFonts w:ascii="Times New Roman" w:hAnsi="Times New Roman"/>
              </w:rPr>
            </w:pPr>
            <w:r w:rsidRPr="00E7348B">
              <w:rPr>
                <w:rFonts w:ascii="Times New Roman" w:hAnsi="Times New Roman"/>
                <w:sz w:val="24"/>
                <w:szCs w:val="24"/>
              </w:rPr>
              <w:t>Осуществление проверки необходимой документации для заключения внешнеторгового контракта.</w:t>
            </w:r>
          </w:p>
        </w:tc>
        <w:tc>
          <w:tcPr>
            <w:tcW w:w="5274" w:type="dxa"/>
            <w:tcBorders>
              <w:top w:val="single" w:sz="4" w:space="0" w:color="auto"/>
              <w:left w:val="single" w:sz="4" w:space="0" w:color="auto"/>
              <w:bottom w:val="single" w:sz="4" w:space="0" w:color="auto"/>
              <w:right w:val="single" w:sz="4" w:space="0" w:color="auto"/>
            </w:tcBorders>
          </w:tcPr>
          <w:p w14:paraId="2124839B" w14:textId="77777777" w:rsidR="001F38EC" w:rsidRPr="004B7BDD" w:rsidRDefault="001F38EC" w:rsidP="001F38EC">
            <w:pPr>
              <w:spacing w:after="0" w:line="240" w:lineRule="auto"/>
              <w:jc w:val="both"/>
              <w:rPr>
                <w:rFonts w:ascii="Times New Roman" w:hAnsi="Times New Roman"/>
              </w:rPr>
            </w:pPr>
            <w:r w:rsidRPr="004B7BDD">
              <w:rPr>
                <w:rFonts w:ascii="Times New Roman" w:hAnsi="Times New Roman"/>
              </w:rPr>
              <w:t>ОК 2, ОК 4, ОК 5, ОК 8, ОК 9, ПО1</w:t>
            </w:r>
          </w:p>
        </w:tc>
      </w:tr>
      <w:tr w:rsidR="001F38EC" w:rsidRPr="004B7BDD" w14:paraId="26763D9C" w14:textId="77777777" w:rsidTr="004B7BDD">
        <w:tc>
          <w:tcPr>
            <w:tcW w:w="4219" w:type="dxa"/>
            <w:tcBorders>
              <w:top w:val="single" w:sz="4" w:space="0" w:color="auto"/>
              <w:left w:val="single" w:sz="4" w:space="0" w:color="auto"/>
              <w:bottom w:val="single" w:sz="4" w:space="0" w:color="auto"/>
              <w:right w:val="single" w:sz="4" w:space="0" w:color="auto"/>
            </w:tcBorders>
          </w:tcPr>
          <w:p w14:paraId="068DE4C0" w14:textId="2209F7FE" w:rsidR="001F38EC" w:rsidRPr="004B7BDD" w:rsidRDefault="001F38EC" w:rsidP="001F38EC">
            <w:pPr>
              <w:spacing w:after="0" w:line="240" w:lineRule="auto"/>
              <w:rPr>
                <w:rFonts w:ascii="Times New Roman" w:hAnsi="Times New Roman"/>
              </w:rPr>
            </w:pPr>
            <w:r w:rsidRPr="00E7348B">
              <w:rPr>
                <w:rFonts w:ascii="Times New Roman" w:hAnsi="Times New Roman"/>
                <w:sz w:val="24"/>
                <w:szCs w:val="24"/>
              </w:rPr>
              <w:t>Подготовка процедуры подписания внешнеторгового контракта с контрагентом.</w:t>
            </w:r>
          </w:p>
        </w:tc>
        <w:tc>
          <w:tcPr>
            <w:tcW w:w="5274" w:type="dxa"/>
            <w:tcBorders>
              <w:top w:val="single" w:sz="4" w:space="0" w:color="auto"/>
              <w:left w:val="single" w:sz="4" w:space="0" w:color="auto"/>
              <w:bottom w:val="single" w:sz="4" w:space="0" w:color="auto"/>
              <w:right w:val="single" w:sz="4" w:space="0" w:color="auto"/>
            </w:tcBorders>
          </w:tcPr>
          <w:p w14:paraId="0C8D5EB0" w14:textId="77777777" w:rsidR="001F38EC" w:rsidRPr="004B7BDD" w:rsidRDefault="001F38EC" w:rsidP="001F38EC">
            <w:pPr>
              <w:spacing w:after="0" w:line="240" w:lineRule="auto"/>
              <w:jc w:val="both"/>
              <w:rPr>
                <w:rFonts w:ascii="Times New Roman" w:hAnsi="Times New Roman"/>
              </w:rPr>
            </w:pPr>
            <w:r w:rsidRPr="004B7BDD">
              <w:rPr>
                <w:rFonts w:ascii="Times New Roman" w:hAnsi="Times New Roman"/>
              </w:rPr>
              <w:t>ПК 1. ПК4 ОК 2, ОК 4, ОК 5, ОК 8, ОК 2, ОК 4, ОК 5, ОК 8, ОК 9, ПО1 У1,</w:t>
            </w:r>
            <w:r w:rsidRPr="004B7BDD">
              <w:rPr>
                <w:rStyle w:val="10"/>
                <w:rFonts w:ascii="Times New Roman" w:hAnsi="Times New Roman"/>
                <w:bCs w:val="0"/>
              </w:rPr>
              <w:t xml:space="preserve"> </w:t>
            </w:r>
            <w:r w:rsidRPr="004B7BDD">
              <w:rPr>
                <w:rStyle w:val="fontuch"/>
                <w:rFonts w:ascii="Times New Roman" w:hAnsi="Times New Roman"/>
                <w:bCs/>
              </w:rPr>
              <w:t>У 3,</w:t>
            </w:r>
            <w:r w:rsidRPr="004B7BDD">
              <w:rPr>
                <w:rStyle w:val="10"/>
                <w:rFonts w:ascii="Times New Roman" w:hAnsi="Times New Roman"/>
                <w:bCs w:val="0"/>
              </w:rPr>
              <w:t xml:space="preserve"> </w:t>
            </w:r>
            <w:r w:rsidRPr="004B7BDD">
              <w:rPr>
                <w:rStyle w:val="fontuch"/>
                <w:rFonts w:ascii="Times New Roman" w:hAnsi="Times New Roman"/>
                <w:bCs/>
              </w:rPr>
              <w:t xml:space="preserve">У 4, У 5 ,У 6 ,У 7,У 8, У 9, У 10, У 11, У 12, </w:t>
            </w:r>
            <w:r w:rsidRPr="004B7BDD">
              <w:rPr>
                <w:rFonts w:ascii="Times New Roman" w:hAnsi="Times New Roman"/>
              </w:rPr>
              <w:t xml:space="preserve">У 13, У 14, </w:t>
            </w:r>
            <w:r w:rsidRPr="004B7BDD">
              <w:rPr>
                <w:rFonts w:ascii="Times New Roman" w:hAnsi="Times New Roman"/>
                <w:bCs/>
              </w:rPr>
              <w:t>У 25,</w:t>
            </w:r>
            <w:r w:rsidRPr="004B7BDD">
              <w:rPr>
                <w:rFonts w:ascii="Times New Roman" w:hAnsi="Times New Roman"/>
              </w:rPr>
              <w:t xml:space="preserve"> У 26.У 27</w:t>
            </w:r>
          </w:p>
        </w:tc>
      </w:tr>
      <w:tr w:rsidR="001F38EC" w:rsidRPr="004B7BDD" w14:paraId="7666B606" w14:textId="77777777" w:rsidTr="004B7BDD">
        <w:tc>
          <w:tcPr>
            <w:tcW w:w="4219" w:type="dxa"/>
            <w:tcBorders>
              <w:top w:val="single" w:sz="4" w:space="0" w:color="auto"/>
              <w:left w:val="single" w:sz="4" w:space="0" w:color="auto"/>
              <w:bottom w:val="single" w:sz="4" w:space="0" w:color="auto"/>
              <w:right w:val="single" w:sz="4" w:space="0" w:color="auto"/>
            </w:tcBorders>
          </w:tcPr>
          <w:p w14:paraId="212661F1" w14:textId="737B8B56" w:rsidR="001F38EC" w:rsidRPr="004B7BDD" w:rsidRDefault="001F38EC" w:rsidP="001F38EC">
            <w:pPr>
              <w:spacing w:after="0" w:line="240" w:lineRule="auto"/>
              <w:rPr>
                <w:rFonts w:ascii="Times New Roman" w:hAnsi="Times New Roman"/>
              </w:rPr>
            </w:pPr>
            <w:r w:rsidRPr="00E7348B">
              <w:rPr>
                <w:rFonts w:ascii="Times New Roman" w:hAnsi="Times New Roman"/>
                <w:sz w:val="24"/>
                <w:szCs w:val="24"/>
              </w:rPr>
              <w:t>Изучение инструкций по охране труда.</w:t>
            </w:r>
          </w:p>
        </w:tc>
        <w:tc>
          <w:tcPr>
            <w:tcW w:w="5274" w:type="dxa"/>
            <w:tcBorders>
              <w:top w:val="single" w:sz="4" w:space="0" w:color="auto"/>
              <w:left w:val="single" w:sz="4" w:space="0" w:color="auto"/>
              <w:bottom w:val="single" w:sz="4" w:space="0" w:color="auto"/>
              <w:right w:val="single" w:sz="4" w:space="0" w:color="auto"/>
            </w:tcBorders>
          </w:tcPr>
          <w:p w14:paraId="58880CFA" w14:textId="77777777" w:rsidR="001F38EC" w:rsidRPr="004B7BDD" w:rsidRDefault="001F38EC" w:rsidP="001F38EC">
            <w:pPr>
              <w:spacing w:after="0" w:line="240" w:lineRule="auto"/>
              <w:jc w:val="both"/>
              <w:rPr>
                <w:rFonts w:ascii="Times New Roman" w:hAnsi="Times New Roman"/>
              </w:rPr>
            </w:pPr>
            <w:r w:rsidRPr="004B7BDD">
              <w:rPr>
                <w:rFonts w:ascii="Times New Roman" w:hAnsi="Times New Roman"/>
              </w:rPr>
              <w:t>ОК 2, ОК 4, ОК 5, ОК 8, ОК 9, ПО1</w:t>
            </w:r>
          </w:p>
        </w:tc>
      </w:tr>
      <w:tr w:rsidR="001F38EC" w:rsidRPr="004B7BDD" w14:paraId="34A3AC1E" w14:textId="77777777" w:rsidTr="004B7BDD">
        <w:tc>
          <w:tcPr>
            <w:tcW w:w="4219" w:type="dxa"/>
            <w:tcBorders>
              <w:top w:val="single" w:sz="4" w:space="0" w:color="auto"/>
              <w:left w:val="single" w:sz="4" w:space="0" w:color="auto"/>
              <w:bottom w:val="single" w:sz="4" w:space="0" w:color="auto"/>
              <w:right w:val="single" w:sz="4" w:space="0" w:color="auto"/>
            </w:tcBorders>
          </w:tcPr>
          <w:p w14:paraId="5D61F0E6" w14:textId="659D47B1" w:rsidR="001F38EC" w:rsidRPr="004B7BDD" w:rsidRDefault="001F38EC" w:rsidP="001F38EC">
            <w:pPr>
              <w:spacing w:after="0" w:line="240" w:lineRule="auto"/>
              <w:rPr>
                <w:rFonts w:ascii="Times New Roman" w:hAnsi="Times New Roman"/>
              </w:rPr>
            </w:pPr>
            <w:r w:rsidRPr="00E7348B">
              <w:rPr>
                <w:rFonts w:ascii="Times New Roman" w:hAnsi="Times New Roman"/>
                <w:sz w:val="24"/>
                <w:szCs w:val="24"/>
              </w:rPr>
              <w:lastRenderedPageBreak/>
              <w:t>Приемка товаров по количеству и качеству.</w:t>
            </w:r>
          </w:p>
        </w:tc>
        <w:tc>
          <w:tcPr>
            <w:tcW w:w="5274" w:type="dxa"/>
            <w:tcBorders>
              <w:top w:val="single" w:sz="4" w:space="0" w:color="auto"/>
              <w:left w:val="single" w:sz="4" w:space="0" w:color="auto"/>
              <w:bottom w:val="single" w:sz="4" w:space="0" w:color="auto"/>
              <w:right w:val="single" w:sz="4" w:space="0" w:color="auto"/>
            </w:tcBorders>
          </w:tcPr>
          <w:p w14:paraId="116396FA" w14:textId="77777777" w:rsidR="001F38EC" w:rsidRPr="004B7BDD" w:rsidRDefault="001F38EC" w:rsidP="001F38EC">
            <w:pPr>
              <w:spacing w:after="0" w:line="240" w:lineRule="auto"/>
              <w:jc w:val="both"/>
              <w:rPr>
                <w:rFonts w:ascii="Times New Roman" w:hAnsi="Times New Roman"/>
              </w:rPr>
            </w:pPr>
            <w:r w:rsidRPr="004B7BDD">
              <w:rPr>
                <w:rFonts w:ascii="Times New Roman" w:hAnsi="Times New Roman"/>
              </w:rPr>
              <w:t>ПК 1. ПК 3 ПК4 ОК 2, ОК 4, ОК 5, ОК 8, ОК 9, ПО1, У1,</w:t>
            </w:r>
            <w:r w:rsidRPr="004B7BDD">
              <w:rPr>
                <w:rStyle w:val="10"/>
                <w:rFonts w:ascii="Times New Roman" w:hAnsi="Times New Roman"/>
                <w:bCs w:val="0"/>
              </w:rPr>
              <w:t xml:space="preserve"> </w:t>
            </w:r>
            <w:r w:rsidRPr="004B7BDD">
              <w:rPr>
                <w:rStyle w:val="fontuch"/>
                <w:rFonts w:ascii="Times New Roman" w:hAnsi="Times New Roman"/>
                <w:bCs/>
              </w:rPr>
              <w:t>У 2,</w:t>
            </w:r>
            <w:r w:rsidRPr="004B7BDD">
              <w:rPr>
                <w:rStyle w:val="10"/>
                <w:rFonts w:ascii="Times New Roman" w:hAnsi="Times New Roman"/>
                <w:bCs w:val="0"/>
              </w:rPr>
              <w:t xml:space="preserve"> </w:t>
            </w:r>
            <w:r w:rsidRPr="004B7BDD">
              <w:rPr>
                <w:rStyle w:val="fontuch"/>
                <w:rFonts w:ascii="Times New Roman" w:hAnsi="Times New Roman"/>
                <w:bCs/>
              </w:rPr>
              <w:t>У 3</w:t>
            </w:r>
            <w:r w:rsidRPr="004B7BDD">
              <w:rPr>
                <w:rStyle w:val="10"/>
                <w:rFonts w:ascii="Times New Roman" w:hAnsi="Times New Roman"/>
                <w:bCs w:val="0"/>
              </w:rPr>
              <w:t xml:space="preserve"> ,</w:t>
            </w:r>
            <w:r w:rsidRPr="004B7BDD">
              <w:rPr>
                <w:rStyle w:val="fontuch"/>
                <w:rFonts w:ascii="Times New Roman" w:hAnsi="Times New Roman"/>
                <w:bCs/>
              </w:rPr>
              <w:t xml:space="preserve">У 4, У 5 ,У 6 ,У 7,У 8, У 9, У 10, У 11, У 12, </w:t>
            </w:r>
            <w:r w:rsidRPr="004B7BDD">
              <w:rPr>
                <w:rFonts w:ascii="Times New Roman" w:hAnsi="Times New Roman"/>
              </w:rPr>
              <w:t xml:space="preserve">У 13, У 14 </w:t>
            </w:r>
          </w:p>
        </w:tc>
      </w:tr>
      <w:tr w:rsidR="001F38EC" w:rsidRPr="004B7BDD" w14:paraId="27B2DF6D" w14:textId="77777777" w:rsidTr="004B7BDD">
        <w:tc>
          <w:tcPr>
            <w:tcW w:w="4219" w:type="dxa"/>
            <w:tcBorders>
              <w:top w:val="single" w:sz="4" w:space="0" w:color="auto"/>
              <w:left w:val="single" w:sz="4" w:space="0" w:color="auto"/>
              <w:bottom w:val="single" w:sz="4" w:space="0" w:color="auto"/>
              <w:right w:val="single" w:sz="4" w:space="0" w:color="auto"/>
            </w:tcBorders>
          </w:tcPr>
          <w:p w14:paraId="060ED6B1" w14:textId="5DD44F67" w:rsidR="001F38EC" w:rsidRPr="004B7BDD" w:rsidRDefault="001F38EC" w:rsidP="001F38EC">
            <w:pPr>
              <w:spacing w:after="0" w:line="240" w:lineRule="auto"/>
              <w:rPr>
                <w:rFonts w:ascii="Times New Roman" w:eastAsia="Calibri" w:hAnsi="Times New Roman"/>
                <w:bCs/>
              </w:rPr>
            </w:pPr>
            <w:r w:rsidRPr="00E7348B">
              <w:rPr>
                <w:rFonts w:ascii="Times New Roman" w:hAnsi="Times New Roman"/>
                <w:sz w:val="24"/>
                <w:szCs w:val="24"/>
              </w:rPr>
              <w:t>Составление и оформление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 оценки результатов и подведение итогов закупочной процедуры.</w:t>
            </w:r>
          </w:p>
        </w:tc>
        <w:tc>
          <w:tcPr>
            <w:tcW w:w="5274" w:type="dxa"/>
            <w:tcBorders>
              <w:top w:val="single" w:sz="4" w:space="0" w:color="auto"/>
              <w:left w:val="single" w:sz="4" w:space="0" w:color="auto"/>
              <w:bottom w:val="single" w:sz="4" w:space="0" w:color="auto"/>
              <w:right w:val="single" w:sz="4" w:space="0" w:color="auto"/>
            </w:tcBorders>
          </w:tcPr>
          <w:p w14:paraId="024EE4F9" w14:textId="77777777" w:rsidR="001F38EC" w:rsidRPr="004B7BDD" w:rsidRDefault="001F38EC" w:rsidP="001F38EC">
            <w:pPr>
              <w:spacing w:after="0" w:line="240" w:lineRule="auto"/>
              <w:jc w:val="both"/>
              <w:rPr>
                <w:rFonts w:ascii="Times New Roman" w:hAnsi="Times New Roman"/>
              </w:rPr>
            </w:pPr>
            <w:r w:rsidRPr="004B7BDD">
              <w:rPr>
                <w:rFonts w:ascii="Times New Roman" w:hAnsi="Times New Roman"/>
              </w:rPr>
              <w:t>ПК4 ОК 2, ОК 4, ОК 5, ОК 8, ОК 9, ПО1</w:t>
            </w:r>
            <w:r w:rsidRPr="004B7BDD">
              <w:rPr>
                <w:rStyle w:val="10"/>
                <w:rFonts w:ascii="Times New Roman" w:hAnsi="Times New Roman"/>
                <w:bCs w:val="0"/>
              </w:rPr>
              <w:t xml:space="preserve"> </w:t>
            </w:r>
            <w:r w:rsidRPr="004B7BDD">
              <w:rPr>
                <w:rStyle w:val="fontuch"/>
                <w:rFonts w:ascii="Times New Roman" w:hAnsi="Times New Roman"/>
                <w:bCs/>
              </w:rPr>
              <w:t>У 3,</w:t>
            </w:r>
            <w:r w:rsidRPr="004B7BDD">
              <w:rPr>
                <w:rStyle w:val="10"/>
                <w:rFonts w:ascii="Times New Roman" w:hAnsi="Times New Roman"/>
                <w:bCs w:val="0"/>
              </w:rPr>
              <w:t xml:space="preserve"> </w:t>
            </w:r>
            <w:r w:rsidRPr="004B7BDD">
              <w:rPr>
                <w:rStyle w:val="fontuch"/>
                <w:rFonts w:ascii="Times New Roman" w:hAnsi="Times New Roman"/>
                <w:bCs/>
              </w:rPr>
              <w:t xml:space="preserve">У 4, У 5 ,У 6 ,У 7,У 8, У 9, У 10, У 11, У 12, </w:t>
            </w:r>
            <w:r w:rsidRPr="004B7BDD">
              <w:rPr>
                <w:rFonts w:ascii="Times New Roman" w:hAnsi="Times New Roman"/>
              </w:rPr>
              <w:t xml:space="preserve">У 13, У 14 </w:t>
            </w:r>
          </w:p>
        </w:tc>
      </w:tr>
      <w:tr w:rsidR="001F38EC" w:rsidRPr="004B7BDD" w14:paraId="126A6363" w14:textId="77777777" w:rsidTr="004B7BDD">
        <w:tc>
          <w:tcPr>
            <w:tcW w:w="4219" w:type="dxa"/>
            <w:tcBorders>
              <w:top w:val="single" w:sz="4" w:space="0" w:color="auto"/>
              <w:left w:val="single" w:sz="4" w:space="0" w:color="auto"/>
              <w:bottom w:val="single" w:sz="4" w:space="0" w:color="auto"/>
              <w:right w:val="single" w:sz="4" w:space="0" w:color="auto"/>
            </w:tcBorders>
          </w:tcPr>
          <w:p w14:paraId="7E54117C" w14:textId="77777777" w:rsidR="001F38EC" w:rsidRPr="004B7BDD" w:rsidRDefault="001F38EC" w:rsidP="001F38EC">
            <w:pPr>
              <w:spacing w:after="0" w:line="240" w:lineRule="auto"/>
              <w:rPr>
                <w:rFonts w:ascii="Times New Roman" w:hAnsi="Times New Roman"/>
              </w:rPr>
            </w:pPr>
            <w:r w:rsidRPr="004B7BDD">
              <w:rPr>
                <w:rFonts w:ascii="Times New Roman" w:hAnsi="Times New Roman"/>
              </w:rPr>
              <w:t>Оформление отчета о практике</w:t>
            </w:r>
          </w:p>
        </w:tc>
        <w:tc>
          <w:tcPr>
            <w:tcW w:w="5274" w:type="dxa"/>
            <w:tcBorders>
              <w:top w:val="single" w:sz="4" w:space="0" w:color="auto"/>
              <w:left w:val="single" w:sz="4" w:space="0" w:color="auto"/>
              <w:bottom w:val="single" w:sz="4" w:space="0" w:color="auto"/>
              <w:right w:val="single" w:sz="4" w:space="0" w:color="auto"/>
            </w:tcBorders>
          </w:tcPr>
          <w:p w14:paraId="7A2FAF70" w14:textId="77777777" w:rsidR="001F38EC" w:rsidRPr="004B7BDD" w:rsidRDefault="001F38EC" w:rsidP="001F38EC">
            <w:pPr>
              <w:spacing w:after="0" w:line="240" w:lineRule="auto"/>
              <w:jc w:val="both"/>
              <w:rPr>
                <w:rFonts w:ascii="Times New Roman" w:hAnsi="Times New Roman"/>
              </w:rPr>
            </w:pPr>
            <w:r w:rsidRPr="004B7BDD">
              <w:rPr>
                <w:rFonts w:ascii="Times New Roman" w:hAnsi="Times New Roman"/>
              </w:rPr>
              <w:t>ОК 2, ОК 4, ОК 5, ОК 8, ОК 9, ПО1, ПО2, ПО5, ПО7, ПО8, П9</w:t>
            </w:r>
          </w:p>
        </w:tc>
      </w:tr>
    </w:tbl>
    <w:p w14:paraId="4389F6C6" w14:textId="77777777" w:rsidR="009E3134" w:rsidRDefault="009E3134" w:rsidP="00A106A1">
      <w:pPr>
        <w:spacing w:line="360" w:lineRule="auto"/>
        <w:jc w:val="both"/>
        <w:rPr>
          <w:b/>
        </w:rPr>
      </w:pPr>
    </w:p>
    <w:p w14:paraId="16737EA5" w14:textId="7D76A53A" w:rsidR="00A106A1" w:rsidRPr="009E3134" w:rsidRDefault="00BA0AA6" w:rsidP="009E3134">
      <w:pPr>
        <w:spacing w:after="0" w:line="240" w:lineRule="auto"/>
        <w:jc w:val="both"/>
        <w:rPr>
          <w:rFonts w:ascii="Times New Roman" w:hAnsi="Times New Roman"/>
          <w:b/>
          <w:sz w:val="24"/>
          <w:szCs w:val="24"/>
        </w:rPr>
      </w:pPr>
      <w:r>
        <w:rPr>
          <w:rFonts w:ascii="Times New Roman" w:hAnsi="Times New Roman"/>
          <w:b/>
          <w:sz w:val="24"/>
          <w:szCs w:val="24"/>
        </w:rPr>
        <w:t>3</w:t>
      </w:r>
      <w:r w:rsidR="00A106A1" w:rsidRPr="009E3134">
        <w:rPr>
          <w:rFonts w:ascii="Times New Roman" w:hAnsi="Times New Roman"/>
          <w:b/>
          <w:sz w:val="24"/>
          <w:szCs w:val="24"/>
        </w:rPr>
        <w:t xml:space="preserve">.3. Форма аттестационного листа </w:t>
      </w:r>
    </w:p>
    <w:p w14:paraId="67CE43D3" w14:textId="77777777" w:rsidR="00A106A1" w:rsidRPr="009E3134" w:rsidRDefault="00A106A1" w:rsidP="009E3134">
      <w:pPr>
        <w:pBdr>
          <w:top w:val="single" w:sz="4" w:space="1" w:color="auto"/>
          <w:left w:val="single" w:sz="4" w:space="0" w:color="auto"/>
          <w:bottom w:val="single" w:sz="4" w:space="1" w:color="auto"/>
          <w:right w:val="single" w:sz="4" w:space="0" w:color="auto"/>
        </w:pBdr>
        <w:spacing w:after="0" w:line="240" w:lineRule="auto"/>
        <w:ind w:firstLine="709"/>
        <w:jc w:val="center"/>
        <w:rPr>
          <w:rFonts w:ascii="Times New Roman" w:hAnsi="Times New Roman"/>
          <w:b/>
          <w:sz w:val="24"/>
          <w:szCs w:val="24"/>
        </w:rPr>
      </w:pPr>
      <w:r w:rsidRPr="009E3134">
        <w:rPr>
          <w:rFonts w:ascii="Times New Roman" w:hAnsi="Times New Roman"/>
          <w:b/>
          <w:sz w:val="24"/>
          <w:szCs w:val="24"/>
        </w:rPr>
        <w:t xml:space="preserve">Характеристика </w:t>
      </w:r>
    </w:p>
    <w:p w14:paraId="5CC280F0" w14:textId="1D43B9F6" w:rsidR="00A106A1" w:rsidRPr="009E3134" w:rsidRDefault="00A106A1" w:rsidP="009E3134">
      <w:pPr>
        <w:pBdr>
          <w:top w:val="single" w:sz="4" w:space="1" w:color="auto"/>
          <w:left w:val="single" w:sz="4" w:space="0" w:color="auto"/>
          <w:bottom w:val="single" w:sz="4" w:space="1" w:color="auto"/>
          <w:right w:val="single" w:sz="4" w:space="0" w:color="auto"/>
        </w:pBdr>
        <w:spacing w:after="0" w:line="240" w:lineRule="auto"/>
        <w:ind w:firstLine="709"/>
        <w:jc w:val="center"/>
        <w:rPr>
          <w:rFonts w:ascii="Times New Roman" w:hAnsi="Times New Roman"/>
          <w:b/>
          <w:sz w:val="24"/>
          <w:szCs w:val="24"/>
        </w:rPr>
      </w:pPr>
      <w:r w:rsidRPr="009E3134">
        <w:rPr>
          <w:rFonts w:ascii="Times New Roman" w:hAnsi="Times New Roman"/>
          <w:b/>
          <w:sz w:val="24"/>
          <w:szCs w:val="24"/>
        </w:rPr>
        <w:t xml:space="preserve">учебной и профессиональной деятельности </w:t>
      </w:r>
      <w:r w:rsidR="00BA0AA6">
        <w:rPr>
          <w:rFonts w:ascii="Times New Roman" w:hAnsi="Times New Roman"/>
          <w:b/>
          <w:sz w:val="24"/>
          <w:szCs w:val="24"/>
        </w:rPr>
        <w:t xml:space="preserve"> </w:t>
      </w:r>
      <w:r w:rsidRPr="009E3134">
        <w:rPr>
          <w:rFonts w:ascii="Times New Roman" w:hAnsi="Times New Roman"/>
          <w:b/>
          <w:sz w:val="24"/>
          <w:szCs w:val="24"/>
        </w:rPr>
        <w:t>обучающегося во время учебной</w:t>
      </w:r>
      <w:r w:rsidR="00BA0AA6">
        <w:rPr>
          <w:rFonts w:ascii="Times New Roman" w:hAnsi="Times New Roman"/>
          <w:b/>
          <w:sz w:val="24"/>
          <w:szCs w:val="24"/>
        </w:rPr>
        <w:t xml:space="preserve"> </w:t>
      </w:r>
      <w:r w:rsidRPr="009E3134">
        <w:rPr>
          <w:rFonts w:ascii="Times New Roman" w:hAnsi="Times New Roman"/>
          <w:b/>
          <w:sz w:val="24"/>
          <w:szCs w:val="24"/>
        </w:rPr>
        <w:t>практики</w:t>
      </w:r>
    </w:p>
    <w:p w14:paraId="2CD97119" w14:textId="77777777" w:rsidR="00A106A1" w:rsidRPr="009E3134" w:rsidRDefault="00A106A1" w:rsidP="00BA0AA6">
      <w:pPr>
        <w:pBdr>
          <w:top w:val="single" w:sz="4" w:space="1" w:color="auto"/>
          <w:left w:val="single" w:sz="4" w:space="0" w:color="auto"/>
          <w:bottom w:val="single" w:sz="4" w:space="1" w:color="auto"/>
          <w:right w:val="single" w:sz="4" w:space="0" w:color="auto"/>
        </w:pBdr>
        <w:spacing w:after="0" w:line="240" w:lineRule="auto"/>
        <w:jc w:val="center"/>
        <w:rPr>
          <w:rFonts w:ascii="Times New Roman" w:hAnsi="Times New Roman"/>
          <w:sz w:val="24"/>
          <w:szCs w:val="24"/>
        </w:rPr>
      </w:pPr>
      <w:r w:rsidRPr="009E3134">
        <w:rPr>
          <w:rFonts w:ascii="Times New Roman" w:hAnsi="Times New Roman"/>
          <w:sz w:val="24"/>
          <w:szCs w:val="24"/>
        </w:rPr>
        <w:t>ФИО ______________________________________________,</w:t>
      </w:r>
    </w:p>
    <w:p w14:paraId="72395F92" w14:textId="06C56CD0" w:rsidR="00A106A1" w:rsidRPr="009E3134" w:rsidRDefault="00A106A1" w:rsidP="00344D9A">
      <w:pPr>
        <w:spacing w:after="0" w:line="240" w:lineRule="auto"/>
        <w:jc w:val="center"/>
        <w:rPr>
          <w:rFonts w:ascii="Times New Roman" w:hAnsi="Times New Roman"/>
          <w:b/>
          <w:sz w:val="24"/>
          <w:szCs w:val="24"/>
        </w:rPr>
      </w:pPr>
      <w:r w:rsidRPr="009E3134">
        <w:rPr>
          <w:rFonts w:ascii="Times New Roman" w:hAnsi="Times New Roman"/>
          <w:sz w:val="24"/>
          <w:szCs w:val="24"/>
        </w:rPr>
        <w:t xml:space="preserve">  обучающийся(аяся) по  специальности СПО </w:t>
      </w:r>
      <w:r w:rsidR="00344D9A" w:rsidRPr="00344D9A">
        <w:rPr>
          <w:rFonts w:ascii="Times New Roman" w:hAnsi="Times New Roman"/>
          <w:color w:val="000000"/>
          <w:sz w:val="24"/>
          <w:szCs w:val="24"/>
        </w:rPr>
        <w:t>38.02.08 Торговое дело</w:t>
      </w:r>
      <w:r w:rsidR="00344D9A" w:rsidRPr="009E3134">
        <w:rPr>
          <w:rFonts w:ascii="Times New Roman" w:hAnsi="Times New Roman"/>
          <w:sz w:val="24"/>
          <w:szCs w:val="24"/>
        </w:rPr>
        <w:t xml:space="preserve"> </w:t>
      </w:r>
      <w:r w:rsidRPr="009E3134">
        <w:rPr>
          <w:rFonts w:ascii="Times New Roman" w:hAnsi="Times New Roman"/>
          <w:sz w:val="24"/>
          <w:szCs w:val="24"/>
        </w:rPr>
        <w:t xml:space="preserve">успешно прошел(ла) учебную практику по профессиональному модулю </w:t>
      </w:r>
      <w:r w:rsidR="00344D9A" w:rsidRPr="00344D9A">
        <w:rPr>
          <w:rFonts w:ascii="Times New Roman" w:hAnsi="Times New Roman"/>
          <w:b/>
          <w:caps/>
          <w:sz w:val="24"/>
          <w:szCs w:val="24"/>
        </w:rPr>
        <w:t>П</w:t>
      </w:r>
      <w:r w:rsidR="00344D9A" w:rsidRPr="00344D9A">
        <w:rPr>
          <w:rFonts w:ascii="Times New Roman" w:hAnsi="Times New Roman"/>
          <w:b/>
          <w:sz w:val="24"/>
          <w:szCs w:val="24"/>
        </w:rPr>
        <w:t>М.01 Организация и осуществление торговой деятельности</w:t>
      </w:r>
      <w:r w:rsidR="00344D9A">
        <w:rPr>
          <w:rFonts w:ascii="Times New Roman" w:hAnsi="Times New Roman"/>
          <w:b/>
          <w:sz w:val="24"/>
          <w:szCs w:val="24"/>
        </w:rPr>
        <w:t xml:space="preserve"> МДК 01.01 </w:t>
      </w:r>
      <w:r w:rsidR="00344D9A" w:rsidRPr="00344D9A">
        <w:rPr>
          <w:rFonts w:ascii="Times New Roman" w:hAnsi="Times New Roman"/>
          <w:b/>
          <w:sz w:val="24"/>
          <w:szCs w:val="24"/>
        </w:rPr>
        <w:t>Организация торгово-сбытовой деятельности на внутреннем и внешнем рынках</w:t>
      </w:r>
    </w:p>
    <w:p w14:paraId="1E145F86" w14:textId="07DD78D4" w:rsidR="00A106A1" w:rsidRPr="009E3134" w:rsidRDefault="00A106A1" w:rsidP="009E3134">
      <w:pPr>
        <w:spacing w:after="0" w:line="240" w:lineRule="auto"/>
        <w:jc w:val="center"/>
        <w:rPr>
          <w:rFonts w:ascii="Times New Roman" w:hAnsi="Times New Roman"/>
          <w:sz w:val="24"/>
          <w:szCs w:val="24"/>
        </w:rPr>
      </w:pPr>
      <w:r w:rsidRPr="009E3134">
        <w:rPr>
          <w:rFonts w:ascii="Times New Roman" w:hAnsi="Times New Roman"/>
          <w:sz w:val="24"/>
          <w:szCs w:val="24"/>
        </w:rPr>
        <w:t xml:space="preserve">в объеме </w:t>
      </w:r>
      <w:r w:rsidR="00344D9A">
        <w:rPr>
          <w:rFonts w:ascii="Times New Roman" w:hAnsi="Times New Roman"/>
          <w:sz w:val="24"/>
          <w:szCs w:val="24"/>
        </w:rPr>
        <w:t>36</w:t>
      </w:r>
      <w:r w:rsidRPr="009E3134">
        <w:rPr>
          <w:rFonts w:ascii="Times New Roman" w:hAnsi="Times New Roman"/>
          <w:sz w:val="24"/>
          <w:szCs w:val="24"/>
        </w:rPr>
        <w:t xml:space="preserve"> час</w:t>
      </w:r>
      <w:r w:rsidR="00344D9A">
        <w:rPr>
          <w:rFonts w:ascii="Times New Roman" w:hAnsi="Times New Roman"/>
          <w:sz w:val="24"/>
          <w:szCs w:val="24"/>
        </w:rPr>
        <w:t>ов</w:t>
      </w:r>
      <w:r w:rsidRPr="009E3134">
        <w:rPr>
          <w:rFonts w:ascii="Times New Roman" w:hAnsi="Times New Roman"/>
          <w:sz w:val="24"/>
          <w:szCs w:val="24"/>
        </w:rPr>
        <w:t xml:space="preserve"> с «__»._____.20__ г. по «___».______.20__ г.</w:t>
      </w:r>
    </w:p>
    <w:p w14:paraId="0EA15859" w14:textId="77777777" w:rsidR="00A106A1" w:rsidRPr="009E3134" w:rsidRDefault="00A106A1" w:rsidP="009E3134">
      <w:pPr>
        <w:pBdr>
          <w:top w:val="single" w:sz="4" w:space="1" w:color="auto"/>
          <w:left w:val="single" w:sz="4" w:space="0" w:color="auto"/>
          <w:bottom w:val="single" w:sz="4" w:space="1" w:color="auto"/>
          <w:right w:val="single" w:sz="4" w:space="9" w:color="auto"/>
        </w:pBdr>
        <w:spacing w:after="0" w:line="240" w:lineRule="auto"/>
        <w:jc w:val="center"/>
        <w:rPr>
          <w:rFonts w:ascii="Times New Roman" w:hAnsi="Times New Roman"/>
          <w:sz w:val="24"/>
          <w:szCs w:val="24"/>
        </w:rPr>
      </w:pPr>
      <w:r w:rsidRPr="009E3134">
        <w:rPr>
          <w:rFonts w:ascii="Times New Roman" w:hAnsi="Times New Roman"/>
          <w:sz w:val="24"/>
          <w:szCs w:val="24"/>
        </w:rPr>
        <w:t>в организации ГПОУ ТО «ТЭК», г.Щекино, ул.Советская д.40</w:t>
      </w:r>
    </w:p>
    <w:p w14:paraId="5EC6F871" w14:textId="77777777" w:rsidR="00A106A1" w:rsidRPr="009E3134" w:rsidRDefault="00A106A1" w:rsidP="009E3134">
      <w:pPr>
        <w:pBdr>
          <w:top w:val="single" w:sz="4" w:space="1" w:color="auto"/>
          <w:left w:val="single" w:sz="4" w:space="0" w:color="auto"/>
          <w:bottom w:val="single" w:sz="4" w:space="1" w:color="auto"/>
          <w:right w:val="single" w:sz="4" w:space="9" w:color="auto"/>
        </w:pBdr>
        <w:spacing w:after="0" w:line="240" w:lineRule="auto"/>
        <w:rPr>
          <w:rFonts w:ascii="Times New Roman" w:hAnsi="Times New Roman"/>
          <w:i/>
          <w:sz w:val="24"/>
          <w:szCs w:val="24"/>
        </w:rPr>
      </w:pPr>
      <w:r w:rsidRPr="009E3134">
        <w:rPr>
          <w:rFonts w:ascii="Times New Roman" w:hAnsi="Times New Roman"/>
          <w:sz w:val="24"/>
          <w:szCs w:val="24"/>
        </w:rPr>
        <w:t xml:space="preserve">                             (полное наименование организации,  юридический адрес)</w:t>
      </w:r>
    </w:p>
    <w:p w14:paraId="1235E40A" w14:textId="77777777" w:rsidR="00A106A1" w:rsidRPr="009E3134" w:rsidRDefault="00A106A1" w:rsidP="009E3134">
      <w:pPr>
        <w:pBdr>
          <w:top w:val="single" w:sz="4" w:space="1" w:color="auto"/>
          <w:left w:val="single" w:sz="4" w:space="0" w:color="auto"/>
          <w:bottom w:val="single" w:sz="4" w:space="1" w:color="auto"/>
          <w:right w:val="single" w:sz="4" w:space="9" w:color="auto"/>
        </w:pBdr>
        <w:spacing w:after="0" w:line="240" w:lineRule="auto"/>
        <w:jc w:val="center"/>
        <w:rPr>
          <w:rFonts w:ascii="Times New Roman" w:hAnsi="Times New Roman"/>
          <w:sz w:val="24"/>
          <w:szCs w:val="24"/>
        </w:rPr>
      </w:pPr>
      <w:r w:rsidRPr="009E3134">
        <w:rPr>
          <w:rFonts w:ascii="Times New Roman" w:hAnsi="Times New Roman"/>
          <w:sz w:val="24"/>
          <w:szCs w:val="24"/>
        </w:rPr>
        <w:t>Виды и качество выполнения работ</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0"/>
        <w:gridCol w:w="1248"/>
        <w:gridCol w:w="2797"/>
        <w:gridCol w:w="1706"/>
      </w:tblGrid>
      <w:tr w:rsidR="00A106A1" w:rsidRPr="009E3134" w14:paraId="3F545AE1" w14:textId="77777777" w:rsidTr="00BA0AA6">
        <w:tc>
          <w:tcPr>
            <w:tcW w:w="4030" w:type="dxa"/>
          </w:tcPr>
          <w:p w14:paraId="387A1712" w14:textId="77777777" w:rsidR="00A106A1" w:rsidRPr="009E3134" w:rsidRDefault="00A106A1" w:rsidP="009E3134">
            <w:pPr>
              <w:spacing w:after="0" w:line="240" w:lineRule="auto"/>
              <w:jc w:val="both"/>
              <w:rPr>
                <w:rFonts w:ascii="Times New Roman" w:hAnsi="Times New Roman"/>
                <w:sz w:val="24"/>
                <w:szCs w:val="24"/>
              </w:rPr>
            </w:pPr>
            <w:r w:rsidRPr="009E3134">
              <w:rPr>
                <w:rFonts w:ascii="Times New Roman" w:hAnsi="Times New Roman"/>
                <w:b/>
                <w:sz w:val="24"/>
                <w:szCs w:val="24"/>
              </w:rPr>
              <w:t>Виды и объем работ, выполненные обучающимся во время практики</w:t>
            </w:r>
          </w:p>
        </w:tc>
        <w:tc>
          <w:tcPr>
            <w:tcW w:w="1248" w:type="dxa"/>
          </w:tcPr>
          <w:p w14:paraId="3ED3D34C" w14:textId="77777777" w:rsidR="00A106A1" w:rsidRPr="009E3134" w:rsidRDefault="00A106A1" w:rsidP="009E3134">
            <w:pPr>
              <w:spacing w:after="0" w:line="240" w:lineRule="auto"/>
              <w:jc w:val="center"/>
              <w:rPr>
                <w:rFonts w:ascii="Times New Roman" w:hAnsi="Times New Roman"/>
                <w:b/>
                <w:sz w:val="24"/>
                <w:szCs w:val="24"/>
              </w:rPr>
            </w:pPr>
            <w:r w:rsidRPr="009E3134">
              <w:rPr>
                <w:rFonts w:ascii="Times New Roman" w:hAnsi="Times New Roman"/>
                <w:b/>
                <w:sz w:val="24"/>
                <w:szCs w:val="24"/>
              </w:rPr>
              <w:t>Затра-ченное</w:t>
            </w:r>
          </w:p>
          <w:p w14:paraId="5F5DE891" w14:textId="77777777" w:rsidR="00A106A1" w:rsidRPr="009E3134" w:rsidRDefault="00A106A1" w:rsidP="009E3134">
            <w:pPr>
              <w:spacing w:after="0" w:line="240" w:lineRule="auto"/>
              <w:jc w:val="both"/>
              <w:rPr>
                <w:rFonts w:ascii="Times New Roman" w:hAnsi="Times New Roman"/>
                <w:sz w:val="24"/>
                <w:szCs w:val="24"/>
              </w:rPr>
            </w:pPr>
            <w:r w:rsidRPr="009E3134">
              <w:rPr>
                <w:rFonts w:ascii="Times New Roman" w:hAnsi="Times New Roman"/>
                <w:b/>
                <w:sz w:val="24"/>
                <w:szCs w:val="24"/>
              </w:rPr>
              <w:t>время (ч)</w:t>
            </w:r>
          </w:p>
        </w:tc>
        <w:tc>
          <w:tcPr>
            <w:tcW w:w="2797" w:type="dxa"/>
          </w:tcPr>
          <w:p w14:paraId="30AFFA56" w14:textId="77777777" w:rsidR="00A106A1" w:rsidRPr="009E3134" w:rsidRDefault="00A106A1" w:rsidP="009E3134">
            <w:pPr>
              <w:spacing w:after="0" w:line="240" w:lineRule="auto"/>
              <w:jc w:val="both"/>
              <w:rPr>
                <w:rFonts w:ascii="Times New Roman" w:hAnsi="Times New Roman"/>
                <w:sz w:val="24"/>
                <w:szCs w:val="24"/>
              </w:rPr>
            </w:pPr>
            <w:r w:rsidRPr="009E3134">
              <w:rPr>
                <w:rFonts w:ascii="Times New Roman" w:hAnsi="Times New Roman"/>
                <w:b/>
                <w:sz w:val="24"/>
                <w:szCs w:val="24"/>
              </w:rPr>
              <w:t>Качество выполнения работ в соответствии с технологией и (или) требованиями организации, в которой проходила практика</w:t>
            </w:r>
          </w:p>
        </w:tc>
        <w:tc>
          <w:tcPr>
            <w:tcW w:w="1706" w:type="dxa"/>
          </w:tcPr>
          <w:p w14:paraId="6A239227" w14:textId="77777777" w:rsidR="00A106A1" w:rsidRPr="009E3134" w:rsidRDefault="00A106A1" w:rsidP="009E3134">
            <w:pPr>
              <w:spacing w:after="0" w:line="240" w:lineRule="auto"/>
              <w:jc w:val="center"/>
              <w:rPr>
                <w:rFonts w:ascii="Times New Roman" w:hAnsi="Times New Roman"/>
                <w:b/>
                <w:sz w:val="24"/>
                <w:szCs w:val="24"/>
              </w:rPr>
            </w:pPr>
            <w:r w:rsidRPr="009E3134">
              <w:rPr>
                <w:rFonts w:ascii="Times New Roman" w:hAnsi="Times New Roman"/>
                <w:b/>
                <w:sz w:val="24"/>
                <w:szCs w:val="24"/>
              </w:rPr>
              <w:t>Оценка</w:t>
            </w:r>
          </w:p>
          <w:p w14:paraId="71AAC4FF" w14:textId="77777777" w:rsidR="00A106A1" w:rsidRPr="009E3134" w:rsidRDefault="00A106A1" w:rsidP="009E3134">
            <w:pPr>
              <w:spacing w:after="0" w:line="240" w:lineRule="auto"/>
              <w:jc w:val="both"/>
              <w:rPr>
                <w:rFonts w:ascii="Times New Roman" w:hAnsi="Times New Roman"/>
                <w:sz w:val="24"/>
                <w:szCs w:val="24"/>
              </w:rPr>
            </w:pPr>
            <w:r w:rsidRPr="009E3134">
              <w:rPr>
                <w:rFonts w:ascii="Times New Roman" w:hAnsi="Times New Roman"/>
                <w:b/>
                <w:sz w:val="24"/>
                <w:szCs w:val="24"/>
              </w:rPr>
              <w:t>(Выполнено/ невыполнено</w:t>
            </w:r>
          </w:p>
        </w:tc>
      </w:tr>
      <w:tr w:rsidR="00A106A1" w:rsidRPr="009E3134" w14:paraId="0246C5B8" w14:textId="77777777" w:rsidTr="00BA0AA6">
        <w:trPr>
          <w:trHeight w:val="898"/>
        </w:trPr>
        <w:tc>
          <w:tcPr>
            <w:tcW w:w="4030" w:type="dxa"/>
          </w:tcPr>
          <w:p w14:paraId="222F477A" w14:textId="77777777" w:rsidR="00A106A1" w:rsidRPr="009E3134" w:rsidRDefault="00A106A1" w:rsidP="009E3134">
            <w:pPr>
              <w:spacing w:after="0" w:line="240" w:lineRule="auto"/>
              <w:jc w:val="both"/>
              <w:rPr>
                <w:rFonts w:ascii="Times New Roman" w:hAnsi="Times New Roman"/>
                <w:i/>
                <w:sz w:val="24"/>
                <w:szCs w:val="24"/>
              </w:rPr>
            </w:pPr>
            <w:r w:rsidRPr="009E3134">
              <w:rPr>
                <w:rFonts w:ascii="Times New Roman" w:hAnsi="Times New Roman"/>
                <w:sz w:val="24"/>
                <w:szCs w:val="24"/>
              </w:rPr>
              <w:t>Подготовительный этап (инструктаж по технике безопасности)</w:t>
            </w:r>
          </w:p>
        </w:tc>
        <w:tc>
          <w:tcPr>
            <w:tcW w:w="1248" w:type="dxa"/>
          </w:tcPr>
          <w:p w14:paraId="0AD5CFB7" w14:textId="77777777" w:rsidR="00A106A1" w:rsidRPr="009E3134" w:rsidRDefault="00A106A1" w:rsidP="009E3134">
            <w:pPr>
              <w:spacing w:after="0" w:line="240" w:lineRule="auto"/>
              <w:jc w:val="center"/>
              <w:rPr>
                <w:rFonts w:ascii="Times New Roman" w:hAnsi="Times New Roman"/>
                <w:sz w:val="24"/>
                <w:szCs w:val="24"/>
              </w:rPr>
            </w:pPr>
            <w:r w:rsidRPr="009E3134">
              <w:rPr>
                <w:rFonts w:ascii="Times New Roman" w:hAnsi="Times New Roman"/>
                <w:sz w:val="24"/>
                <w:szCs w:val="24"/>
              </w:rPr>
              <w:t>2</w:t>
            </w:r>
          </w:p>
        </w:tc>
        <w:tc>
          <w:tcPr>
            <w:tcW w:w="2797" w:type="dxa"/>
          </w:tcPr>
          <w:p w14:paraId="478E6264" w14:textId="77777777" w:rsidR="00A106A1" w:rsidRPr="009E3134" w:rsidRDefault="00A106A1" w:rsidP="009E3134">
            <w:pPr>
              <w:spacing w:after="0" w:line="240" w:lineRule="auto"/>
              <w:jc w:val="both"/>
              <w:rPr>
                <w:rFonts w:ascii="Times New Roman" w:hAnsi="Times New Roman"/>
                <w:sz w:val="24"/>
                <w:szCs w:val="24"/>
              </w:rPr>
            </w:pPr>
            <w:r w:rsidRPr="009E3134">
              <w:rPr>
                <w:rFonts w:ascii="Times New Roman" w:hAnsi="Times New Roman"/>
                <w:sz w:val="24"/>
                <w:szCs w:val="24"/>
              </w:rPr>
              <w:t>Выполнение в соответствии с заданием руководителя практики</w:t>
            </w:r>
          </w:p>
        </w:tc>
        <w:tc>
          <w:tcPr>
            <w:tcW w:w="1706" w:type="dxa"/>
          </w:tcPr>
          <w:p w14:paraId="3C617809" w14:textId="77777777" w:rsidR="00A106A1" w:rsidRPr="009E3134" w:rsidRDefault="00A106A1" w:rsidP="009E3134">
            <w:pPr>
              <w:spacing w:after="0" w:line="240" w:lineRule="auto"/>
              <w:jc w:val="both"/>
              <w:rPr>
                <w:rFonts w:ascii="Times New Roman" w:hAnsi="Times New Roman"/>
                <w:sz w:val="24"/>
                <w:szCs w:val="24"/>
              </w:rPr>
            </w:pPr>
          </w:p>
        </w:tc>
      </w:tr>
      <w:tr w:rsidR="00ED7191" w:rsidRPr="009E3134" w14:paraId="00C7990C" w14:textId="77777777" w:rsidTr="00BA0AA6">
        <w:tc>
          <w:tcPr>
            <w:tcW w:w="4030" w:type="dxa"/>
          </w:tcPr>
          <w:p w14:paraId="701BCC27" w14:textId="74ECE511" w:rsidR="00ED7191" w:rsidRPr="009E3134" w:rsidRDefault="00ED7191" w:rsidP="00ED7191">
            <w:pPr>
              <w:shd w:val="clear" w:color="auto" w:fill="FFFFFF"/>
              <w:tabs>
                <w:tab w:val="left" w:pos="763"/>
              </w:tabs>
              <w:spacing w:after="0" w:line="240" w:lineRule="auto"/>
              <w:rPr>
                <w:rFonts w:ascii="Times New Roman" w:eastAsia="Calibri" w:hAnsi="Times New Roman"/>
                <w:bCs/>
                <w:sz w:val="24"/>
                <w:szCs w:val="24"/>
              </w:rPr>
            </w:pPr>
            <w:r w:rsidRPr="00CA7692">
              <w:rPr>
                <w:rFonts w:ascii="Times New Roman" w:hAnsi="Times New Roman"/>
                <w:sz w:val="24"/>
                <w:szCs w:val="24"/>
              </w:rPr>
              <w:t>Составление перечня требований внешних рынков к товарной продукции организации</w:t>
            </w:r>
          </w:p>
        </w:tc>
        <w:tc>
          <w:tcPr>
            <w:tcW w:w="1248" w:type="dxa"/>
          </w:tcPr>
          <w:p w14:paraId="7573E9BB" w14:textId="7F29D218" w:rsidR="00ED7191" w:rsidRPr="009E3134" w:rsidRDefault="00ED7191" w:rsidP="002C239D">
            <w:pPr>
              <w:spacing w:after="0" w:line="240" w:lineRule="auto"/>
              <w:jc w:val="center"/>
              <w:rPr>
                <w:rFonts w:ascii="Times New Roman" w:hAnsi="Times New Roman"/>
                <w:sz w:val="24"/>
                <w:szCs w:val="24"/>
              </w:rPr>
            </w:pPr>
            <w:r w:rsidRPr="009E3134">
              <w:rPr>
                <w:rFonts w:ascii="Times New Roman" w:hAnsi="Times New Roman"/>
                <w:sz w:val="24"/>
                <w:szCs w:val="24"/>
              </w:rPr>
              <w:t xml:space="preserve"> </w:t>
            </w:r>
            <w:r w:rsidR="002C239D">
              <w:rPr>
                <w:rFonts w:ascii="Times New Roman" w:hAnsi="Times New Roman"/>
                <w:sz w:val="24"/>
                <w:szCs w:val="24"/>
              </w:rPr>
              <w:t>2</w:t>
            </w:r>
          </w:p>
        </w:tc>
        <w:tc>
          <w:tcPr>
            <w:tcW w:w="2797" w:type="dxa"/>
          </w:tcPr>
          <w:p w14:paraId="7ADA9B8C" w14:textId="77777777" w:rsidR="00ED7191" w:rsidRPr="009E3134" w:rsidRDefault="00ED7191" w:rsidP="00ED7191">
            <w:pPr>
              <w:spacing w:after="0" w:line="240" w:lineRule="auto"/>
              <w:jc w:val="both"/>
              <w:rPr>
                <w:rFonts w:ascii="Times New Roman" w:hAnsi="Times New Roman"/>
                <w:sz w:val="24"/>
                <w:szCs w:val="24"/>
              </w:rPr>
            </w:pPr>
            <w:r w:rsidRPr="009E3134">
              <w:rPr>
                <w:rFonts w:ascii="Times New Roman" w:hAnsi="Times New Roman"/>
                <w:sz w:val="24"/>
                <w:szCs w:val="24"/>
              </w:rPr>
              <w:t>Выполнение в соответствии с заданием руководителя практики</w:t>
            </w:r>
          </w:p>
        </w:tc>
        <w:tc>
          <w:tcPr>
            <w:tcW w:w="1706" w:type="dxa"/>
          </w:tcPr>
          <w:p w14:paraId="2F8E4A5D" w14:textId="77777777" w:rsidR="00ED7191" w:rsidRPr="009E3134" w:rsidRDefault="00ED7191" w:rsidP="00ED7191">
            <w:pPr>
              <w:spacing w:after="0" w:line="240" w:lineRule="auto"/>
              <w:jc w:val="both"/>
              <w:rPr>
                <w:rFonts w:ascii="Times New Roman" w:hAnsi="Times New Roman"/>
                <w:sz w:val="24"/>
                <w:szCs w:val="24"/>
              </w:rPr>
            </w:pPr>
          </w:p>
        </w:tc>
      </w:tr>
      <w:tr w:rsidR="00ED7191" w:rsidRPr="009E3134" w14:paraId="744214F4" w14:textId="77777777" w:rsidTr="00BA0AA6">
        <w:trPr>
          <w:trHeight w:val="274"/>
        </w:trPr>
        <w:tc>
          <w:tcPr>
            <w:tcW w:w="4030" w:type="dxa"/>
          </w:tcPr>
          <w:p w14:paraId="04470AE0" w14:textId="49FC4231" w:rsidR="00ED7191" w:rsidRPr="009E3134" w:rsidRDefault="00ED7191" w:rsidP="00ED7191">
            <w:pPr>
              <w:shd w:val="clear" w:color="auto" w:fill="FFFFFF"/>
              <w:tabs>
                <w:tab w:val="left" w:pos="763"/>
              </w:tabs>
              <w:spacing w:after="0" w:line="240" w:lineRule="auto"/>
              <w:rPr>
                <w:rFonts w:ascii="Times New Roman" w:eastAsia="Calibri" w:hAnsi="Times New Roman"/>
                <w:bCs/>
                <w:sz w:val="24"/>
                <w:szCs w:val="24"/>
              </w:rPr>
            </w:pPr>
            <w:r w:rsidRPr="00CA7692">
              <w:rPr>
                <w:rFonts w:ascii="Times New Roman" w:hAnsi="Times New Roman"/>
                <w:sz w:val="24"/>
                <w:szCs w:val="24"/>
              </w:rPr>
              <w:t>Формирование списка потенциальных партнеров для заключения договоров на поставку и/или заключения внешнеторгового контракта</w:t>
            </w:r>
          </w:p>
        </w:tc>
        <w:tc>
          <w:tcPr>
            <w:tcW w:w="1248" w:type="dxa"/>
          </w:tcPr>
          <w:p w14:paraId="3478D89E" w14:textId="779DDD42" w:rsidR="00ED7191" w:rsidRPr="009E3134" w:rsidRDefault="002C239D" w:rsidP="00ED7191">
            <w:pPr>
              <w:spacing w:after="0" w:line="240" w:lineRule="auto"/>
              <w:jc w:val="center"/>
              <w:rPr>
                <w:rFonts w:ascii="Times New Roman" w:hAnsi="Times New Roman"/>
                <w:sz w:val="24"/>
                <w:szCs w:val="24"/>
              </w:rPr>
            </w:pPr>
            <w:r>
              <w:rPr>
                <w:rFonts w:ascii="Times New Roman" w:hAnsi="Times New Roman"/>
                <w:sz w:val="24"/>
                <w:szCs w:val="24"/>
              </w:rPr>
              <w:t>4</w:t>
            </w:r>
          </w:p>
        </w:tc>
        <w:tc>
          <w:tcPr>
            <w:tcW w:w="2797" w:type="dxa"/>
          </w:tcPr>
          <w:p w14:paraId="1B1AEEF0" w14:textId="77777777" w:rsidR="00ED7191" w:rsidRPr="009E3134" w:rsidRDefault="00ED7191" w:rsidP="00ED7191">
            <w:pPr>
              <w:spacing w:after="0" w:line="240" w:lineRule="auto"/>
              <w:jc w:val="both"/>
              <w:rPr>
                <w:rFonts w:ascii="Times New Roman" w:hAnsi="Times New Roman"/>
                <w:sz w:val="24"/>
                <w:szCs w:val="24"/>
              </w:rPr>
            </w:pPr>
            <w:r w:rsidRPr="009E3134">
              <w:rPr>
                <w:rFonts w:ascii="Times New Roman" w:hAnsi="Times New Roman"/>
                <w:sz w:val="24"/>
                <w:szCs w:val="24"/>
              </w:rPr>
              <w:t>Выполнение в соответствии с заданием руководителя практики</w:t>
            </w:r>
          </w:p>
        </w:tc>
        <w:tc>
          <w:tcPr>
            <w:tcW w:w="1706" w:type="dxa"/>
          </w:tcPr>
          <w:p w14:paraId="734D36F4" w14:textId="77777777" w:rsidR="00ED7191" w:rsidRPr="009E3134" w:rsidRDefault="00ED7191" w:rsidP="00ED7191">
            <w:pPr>
              <w:spacing w:after="0" w:line="240" w:lineRule="auto"/>
              <w:jc w:val="both"/>
              <w:rPr>
                <w:rFonts w:ascii="Times New Roman" w:hAnsi="Times New Roman"/>
                <w:sz w:val="24"/>
                <w:szCs w:val="24"/>
              </w:rPr>
            </w:pPr>
          </w:p>
        </w:tc>
      </w:tr>
      <w:tr w:rsidR="00ED7191" w:rsidRPr="009E3134" w14:paraId="187162B0" w14:textId="77777777" w:rsidTr="00BA0AA6">
        <w:trPr>
          <w:trHeight w:val="824"/>
        </w:trPr>
        <w:tc>
          <w:tcPr>
            <w:tcW w:w="4030" w:type="dxa"/>
          </w:tcPr>
          <w:p w14:paraId="262AC2DD" w14:textId="04BB8B09" w:rsidR="00ED7191" w:rsidRPr="009E3134" w:rsidRDefault="00ED7191" w:rsidP="00ED7191">
            <w:pPr>
              <w:shd w:val="clear" w:color="auto" w:fill="FFFFFF"/>
              <w:tabs>
                <w:tab w:val="left" w:pos="763"/>
              </w:tabs>
              <w:spacing w:after="0" w:line="240" w:lineRule="auto"/>
              <w:rPr>
                <w:rFonts w:ascii="Times New Roman" w:eastAsia="Calibri" w:hAnsi="Times New Roman"/>
                <w:bCs/>
                <w:sz w:val="24"/>
                <w:szCs w:val="24"/>
              </w:rPr>
            </w:pPr>
            <w:r w:rsidRPr="00CA7692">
              <w:rPr>
                <w:rFonts w:ascii="Times New Roman" w:hAnsi="Times New Roman"/>
                <w:sz w:val="24"/>
                <w:szCs w:val="24"/>
              </w:rPr>
              <w:t>Формирование</w:t>
            </w:r>
            <w:r w:rsidRPr="00CA7692">
              <w:rPr>
                <w:rFonts w:ascii="Times New Roman" w:hAnsi="Times New Roman"/>
                <w:spacing w:val="-6"/>
                <w:sz w:val="24"/>
                <w:szCs w:val="24"/>
              </w:rPr>
              <w:t xml:space="preserve"> </w:t>
            </w:r>
            <w:r w:rsidRPr="00CA7692">
              <w:rPr>
                <w:rFonts w:ascii="Times New Roman" w:hAnsi="Times New Roman"/>
                <w:sz w:val="24"/>
                <w:szCs w:val="24"/>
              </w:rPr>
              <w:t>проекта</w:t>
            </w:r>
            <w:r w:rsidRPr="00CA7692">
              <w:rPr>
                <w:rFonts w:ascii="Times New Roman" w:hAnsi="Times New Roman"/>
                <w:spacing w:val="-4"/>
                <w:sz w:val="24"/>
                <w:szCs w:val="24"/>
              </w:rPr>
              <w:t xml:space="preserve"> </w:t>
            </w:r>
            <w:r w:rsidRPr="00CA7692">
              <w:rPr>
                <w:rFonts w:ascii="Times New Roman" w:hAnsi="Times New Roman"/>
                <w:sz w:val="24"/>
                <w:szCs w:val="24"/>
              </w:rPr>
              <w:t>договора</w:t>
            </w:r>
            <w:r w:rsidRPr="00CA7692">
              <w:rPr>
                <w:rFonts w:ascii="Times New Roman" w:hAnsi="Times New Roman"/>
                <w:spacing w:val="-4"/>
                <w:sz w:val="24"/>
                <w:szCs w:val="24"/>
              </w:rPr>
              <w:t xml:space="preserve"> </w:t>
            </w:r>
            <w:r w:rsidRPr="00CA7692">
              <w:rPr>
                <w:rFonts w:ascii="Times New Roman" w:hAnsi="Times New Roman"/>
                <w:sz w:val="24"/>
                <w:szCs w:val="24"/>
              </w:rPr>
              <w:t>поставки</w:t>
            </w:r>
            <w:r w:rsidRPr="00CA7692">
              <w:rPr>
                <w:rFonts w:ascii="Times New Roman" w:hAnsi="Times New Roman"/>
                <w:spacing w:val="-2"/>
                <w:sz w:val="24"/>
                <w:szCs w:val="24"/>
              </w:rPr>
              <w:t xml:space="preserve"> </w:t>
            </w:r>
            <w:r w:rsidRPr="00CA7692">
              <w:rPr>
                <w:rFonts w:ascii="Times New Roman" w:hAnsi="Times New Roman"/>
                <w:sz w:val="24"/>
                <w:szCs w:val="24"/>
              </w:rPr>
              <w:t>и/или</w:t>
            </w:r>
            <w:r w:rsidRPr="00CA7692">
              <w:rPr>
                <w:rFonts w:ascii="Times New Roman" w:hAnsi="Times New Roman"/>
                <w:spacing w:val="-2"/>
                <w:sz w:val="24"/>
                <w:szCs w:val="24"/>
              </w:rPr>
              <w:t xml:space="preserve"> </w:t>
            </w:r>
            <w:r w:rsidRPr="00CA7692">
              <w:rPr>
                <w:rFonts w:ascii="Times New Roman" w:hAnsi="Times New Roman"/>
                <w:sz w:val="24"/>
                <w:szCs w:val="24"/>
              </w:rPr>
              <w:t>внешнеторгового</w:t>
            </w:r>
            <w:r w:rsidRPr="00CA7692">
              <w:rPr>
                <w:rFonts w:ascii="Times New Roman" w:hAnsi="Times New Roman"/>
                <w:spacing w:val="-2"/>
                <w:sz w:val="24"/>
                <w:szCs w:val="24"/>
              </w:rPr>
              <w:t xml:space="preserve"> контракта</w:t>
            </w:r>
          </w:p>
        </w:tc>
        <w:tc>
          <w:tcPr>
            <w:tcW w:w="1248" w:type="dxa"/>
          </w:tcPr>
          <w:p w14:paraId="51825341" w14:textId="72F8E0D9" w:rsidR="00ED7191" w:rsidRPr="009E3134" w:rsidRDefault="002C239D" w:rsidP="00ED7191">
            <w:pPr>
              <w:spacing w:after="0" w:line="240" w:lineRule="auto"/>
              <w:jc w:val="center"/>
              <w:rPr>
                <w:rFonts w:ascii="Times New Roman" w:hAnsi="Times New Roman"/>
                <w:sz w:val="24"/>
                <w:szCs w:val="24"/>
              </w:rPr>
            </w:pPr>
            <w:r>
              <w:rPr>
                <w:rFonts w:ascii="Times New Roman" w:hAnsi="Times New Roman"/>
                <w:sz w:val="24"/>
                <w:szCs w:val="24"/>
              </w:rPr>
              <w:t>4</w:t>
            </w:r>
          </w:p>
        </w:tc>
        <w:tc>
          <w:tcPr>
            <w:tcW w:w="2797" w:type="dxa"/>
          </w:tcPr>
          <w:p w14:paraId="0FC0BC95" w14:textId="77777777" w:rsidR="00ED7191" w:rsidRPr="009E3134" w:rsidRDefault="00ED7191" w:rsidP="00ED7191">
            <w:pPr>
              <w:spacing w:after="0" w:line="240" w:lineRule="auto"/>
              <w:jc w:val="both"/>
              <w:rPr>
                <w:rFonts w:ascii="Times New Roman" w:hAnsi="Times New Roman"/>
                <w:sz w:val="24"/>
                <w:szCs w:val="24"/>
              </w:rPr>
            </w:pPr>
            <w:r w:rsidRPr="009E3134">
              <w:rPr>
                <w:rFonts w:ascii="Times New Roman" w:hAnsi="Times New Roman"/>
                <w:sz w:val="24"/>
                <w:szCs w:val="24"/>
              </w:rPr>
              <w:t>Выполнение в соответствии с заданием руководителя практики</w:t>
            </w:r>
          </w:p>
        </w:tc>
        <w:tc>
          <w:tcPr>
            <w:tcW w:w="1706" w:type="dxa"/>
          </w:tcPr>
          <w:p w14:paraId="700F5D0B" w14:textId="77777777" w:rsidR="00ED7191" w:rsidRPr="009E3134" w:rsidRDefault="00ED7191" w:rsidP="00ED7191">
            <w:pPr>
              <w:spacing w:after="0" w:line="240" w:lineRule="auto"/>
              <w:jc w:val="both"/>
              <w:rPr>
                <w:rFonts w:ascii="Times New Roman" w:hAnsi="Times New Roman"/>
                <w:sz w:val="24"/>
                <w:szCs w:val="24"/>
              </w:rPr>
            </w:pPr>
          </w:p>
        </w:tc>
      </w:tr>
      <w:tr w:rsidR="00ED7191" w:rsidRPr="009E3134" w14:paraId="18FDB5D9" w14:textId="77777777" w:rsidTr="00BA0AA6">
        <w:tc>
          <w:tcPr>
            <w:tcW w:w="4030" w:type="dxa"/>
          </w:tcPr>
          <w:p w14:paraId="50E3BECC" w14:textId="672A2D36" w:rsidR="00ED7191" w:rsidRPr="009E3134" w:rsidRDefault="00ED7191" w:rsidP="00ED7191">
            <w:pPr>
              <w:shd w:val="clear" w:color="auto" w:fill="FFFFFF"/>
              <w:tabs>
                <w:tab w:val="left" w:pos="763"/>
              </w:tabs>
              <w:spacing w:after="0" w:line="240" w:lineRule="auto"/>
              <w:rPr>
                <w:rFonts w:ascii="Times New Roman" w:eastAsia="Calibri" w:hAnsi="Times New Roman"/>
                <w:bCs/>
                <w:sz w:val="24"/>
                <w:szCs w:val="24"/>
              </w:rPr>
            </w:pPr>
            <w:r w:rsidRPr="00CA7692">
              <w:rPr>
                <w:rFonts w:ascii="Times New Roman" w:hAnsi="Times New Roman"/>
                <w:spacing w:val="-2"/>
                <w:sz w:val="24"/>
                <w:szCs w:val="24"/>
              </w:rPr>
              <w:lastRenderedPageBreak/>
              <w:t>Документальное</w:t>
            </w:r>
            <w:r>
              <w:rPr>
                <w:rFonts w:ascii="Times New Roman" w:hAnsi="Times New Roman"/>
                <w:spacing w:val="-2"/>
                <w:sz w:val="24"/>
                <w:szCs w:val="24"/>
              </w:rPr>
              <w:t xml:space="preserve"> </w:t>
            </w:r>
            <w:r w:rsidRPr="00CA7692">
              <w:rPr>
                <w:rFonts w:ascii="Times New Roman" w:hAnsi="Times New Roman"/>
                <w:spacing w:val="-2"/>
                <w:sz w:val="24"/>
                <w:szCs w:val="24"/>
              </w:rPr>
              <w:t>оформление</w:t>
            </w:r>
            <w:r>
              <w:rPr>
                <w:rFonts w:ascii="Times New Roman" w:hAnsi="Times New Roman"/>
                <w:spacing w:val="-2"/>
                <w:sz w:val="24"/>
                <w:szCs w:val="24"/>
              </w:rPr>
              <w:t xml:space="preserve"> </w:t>
            </w:r>
            <w:r w:rsidRPr="00CA7692">
              <w:rPr>
                <w:rFonts w:ascii="Times New Roman" w:hAnsi="Times New Roman"/>
                <w:spacing w:val="-2"/>
                <w:sz w:val="24"/>
                <w:szCs w:val="24"/>
              </w:rPr>
              <w:t>отклонений</w:t>
            </w:r>
            <w:r w:rsidRPr="00CA7692">
              <w:rPr>
                <w:rFonts w:ascii="Times New Roman" w:hAnsi="Times New Roman"/>
                <w:sz w:val="24"/>
                <w:szCs w:val="24"/>
              </w:rPr>
              <w:tab/>
            </w:r>
            <w:r w:rsidRPr="00CA7692">
              <w:rPr>
                <w:rFonts w:ascii="Times New Roman" w:hAnsi="Times New Roman"/>
                <w:spacing w:val="-6"/>
                <w:sz w:val="24"/>
                <w:szCs w:val="24"/>
              </w:rPr>
              <w:t>от</w:t>
            </w:r>
            <w:r>
              <w:rPr>
                <w:rFonts w:ascii="Times New Roman" w:hAnsi="Times New Roman"/>
                <w:spacing w:val="-6"/>
                <w:sz w:val="24"/>
                <w:szCs w:val="24"/>
              </w:rPr>
              <w:t xml:space="preserve"> </w:t>
            </w:r>
            <w:r w:rsidRPr="00CA7692">
              <w:rPr>
                <w:rFonts w:ascii="Times New Roman" w:hAnsi="Times New Roman"/>
                <w:spacing w:val="-2"/>
                <w:sz w:val="24"/>
                <w:szCs w:val="24"/>
              </w:rPr>
              <w:t>выполнения</w:t>
            </w:r>
            <w:r>
              <w:rPr>
                <w:rFonts w:ascii="Times New Roman" w:hAnsi="Times New Roman"/>
                <w:spacing w:val="-2"/>
                <w:sz w:val="24"/>
                <w:szCs w:val="24"/>
              </w:rPr>
              <w:t xml:space="preserve"> </w:t>
            </w:r>
            <w:r w:rsidRPr="00CA7692">
              <w:rPr>
                <w:rFonts w:ascii="Times New Roman" w:hAnsi="Times New Roman"/>
                <w:spacing w:val="-2"/>
                <w:sz w:val="24"/>
                <w:szCs w:val="24"/>
              </w:rPr>
              <w:t>обязательств</w:t>
            </w:r>
            <w:r w:rsidRPr="00CA7692">
              <w:rPr>
                <w:rFonts w:ascii="Times New Roman" w:hAnsi="Times New Roman"/>
                <w:sz w:val="24"/>
                <w:szCs w:val="24"/>
              </w:rPr>
              <w:tab/>
            </w:r>
            <w:r w:rsidRPr="00CA7692">
              <w:rPr>
                <w:rFonts w:ascii="Times New Roman" w:hAnsi="Times New Roman"/>
                <w:spacing w:val="-6"/>
                <w:sz w:val="24"/>
                <w:szCs w:val="24"/>
              </w:rPr>
              <w:t xml:space="preserve">по </w:t>
            </w:r>
            <w:r w:rsidRPr="00CA7692">
              <w:rPr>
                <w:rFonts w:ascii="Times New Roman" w:hAnsi="Times New Roman"/>
                <w:sz w:val="24"/>
                <w:szCs w:val="24"/>
              </w:rPr>
              <w:t>внешнеторговому контракту</w:t>
            </w:r>
          </w:p>
        </w:tc>
        <w:tc>
          <w:tcPr>
            <w:tcW w:w="1248" w:type="dxa"/>
          </w:tcPr>
          <w:p w14:paraId="4C1B6F2D" w14:textId="77777777" w:rsidR="00ED7191" w:rsidRPr="009E3134" w:rsidRDefault="00ED7191" w:rsidP="00ED7191">
            <w:pPr>
              <w:spacing w:after="0" w:line="240" w:lineRule="auto"/>
              <w:jc w:val="center"/>
              <w:rPr>
                <w:rFonts w:ascii="Times New Roman" w:hAnsi="Times New Roman"/>
                <w:sz w:val="24"/>
                <w:szCs w:val="24"/>
              </w:rPr>
            </w:pPr>
            <w:r w:rsidRPr="009E3134">
              <w:rPr>
                <w:rFonts w:ascii="Times New Roman" w:hAnsi="Times New Roman"/>
                <w:sz w:val="24"/>
                <w:szCs w:val="24"/>
              </w:rPr>
              <w:t>2</w:t>
            </w:r>
          </w:p>
        </w:tc>
        <w:tc>
          <w:tcPr>
            <w:tcW w:w="2797" w:type="dxa"/>
          </w:tcPr>
          <w:p w14:paraId="5384EDBC" w14:textId="77777777" w:rsidR="00ED7191" w:rsidRPr="009E3134" w:rsidRDefault="00ED7191" w:rsidP="00ED7191">
            <w:pPr>
              <w:spacing w:after="0" w:line="240" w:lineRule="auto"/>
              <w:jc w:val="both"/>
              <w:rPr>
                <w:rFonts w:ascii="Times New Roman" w:hAnsi="Times New Roman"/>
                <w:sz w:val="24"/>
                <w:szCs w:val="24"/>
              </w:rPr>
            </w:pPr>
            <w:r w:rsidRPr="009E3134">
              <w:rPr>
                <w:rFonts w:ascii="Times New Roman" w:hAnsi="Times New Roman"/>
                <w:sz w:val="24"/>
                <w:szCs w:val="24"/>
              </w:rPr>
              <w:t>Выполнение в соответствии с заданием руководителя практики</w:t>
            </w:r>
          </w:p>
        </w:tc>
        <w:tc>
          <w:tcPr>
            <w:tcW w:w="1706" w:type="dxa"/>
          </w:tcPr>
          <w:p w14:paraId="2DA11DB7" w14:textId="77777777" w:rsidR="00ED7191" w:rsidRPr="009E3134" w:rsidRDefault="00ED7191" w:rsidP="00ED7191">
            <w:pPr>
              <w:spacing w:after="0" w:line="240" w:lineRule="auto"/>
              <w:jc w:val="both"/>
              <w:rPr>
                <w:rFonts w:ascii="Times New Roman" w:hAnsi="Times New Roman"/>
                <w:sz w:val="24"/>
                <w:szCs w:val="24"/>
              </w:rPr>
            </w:pPr>
          </w:p>
        </w:tc>
      </w:tr>
      <w:tr w:rsidR="00ED7191" w:rsidRPr="009E3134" w14:paraId="78803FCD" w14:textId="77777777" w:rsidTr="00BA0AA6">
        <w:tc>
          <w:tcPr>
            <w:tcW w:w="4030" w:type="dxa"/>
          </w:tcPr>
          <w:p w14:paraId="5835FA6E" w14:textId="476E12CB" w:rsidR="00ED7191" w:rsidRPr="009E3134" w:rsidRDefault="00ED7191" w:rsidP="00ED7191">
            <w:pPr>
              <w:shd w:val="clear" w:color="auto" w:fill="FFFFFF"/>
              <w:tabs>
                <w:tab w:val="left" w:pos="763"/>
              </w:tabs>
              <w:spacing w:after="0" w:line="240" w:lineRule="auto"/>
              <w:rPr>
                <w:rFonts w:ascii="Times New Roman" w:eastAsia="Calibri" w:hAnsi="Times New Roman"/>
                <w:bCs/>
                <w:sz w:val="24"/>
                <w:szCs w:val="24"/>
              </w:rPr>
            </w:pPr>
            <w:r w:rsidRPr="00CA7692">
              <w:rPr>
                <w:rFonts w:ascii="Times New Roman" w:hAnsi="Times New Roman"/>
                <w:sz w:val="24"/>
                <w:szCs w:val="24"/>
              </w:rPr>
              <w:t>Оформление</w:t>
            </w:r>
            <w:r w:rsidRPr="00CA7692">
              <w:rPr>
                <w:rFonts w:ascii="Times New Roman" w:hAnsi="Times New Roman"/>
                <w:spacing w:val="-8"/>
                <w:sz w:val="24"/>
                <w:szCs w:val="24"/>
              </w:rPr>
              <w:t xml:space="preserve"> </w:t>
            </w:r>
            <w:r w:rsidRPr="00CA7692">
              <w:rPr>
                <w:rFonts w:ascii="Times New Roman" w:hAnsi="Times New Roman"/>
                <w:sz w:val="24"/>
                <w:szCs w:val="24"/>
              </w:rPr>
              <w:t>претензий</w:t>
            </w:r>
            <w:r w:rsidRPr="00CA7692">
              <w:rPr>
                <w:rFonts w:ascii="Times New Roman" w:hAnsi="Times New Roman"/>
                <w:spacing w:val="-9"/>
                <w:sz w:val="24"/>
                <w:szCs w:val="24"/>
              </w:rPr>
              <w:t xml:space="preserve"> </w:t>
            </w:r>
            <w:r w:rsidRPr="00CA7692">
              <w:rPr>
                <w:rFonts w:ascii="Times New Roman" w:hAnsi="Times New Roman"/>
                <w:sz w:val="24"/>
                <w:szCs w:val="24"/>
              </w:rPr>
              <w:t>при</w:t>
            </w:r>
            <w:r w:rsidRPr="00CA7692">
              <w:rPr>
                <w:rFonts w:ascii="Times New Roman" w:hAnsi="Times New Roman"/>
                <w:spacing w:val="-7"/>
                <w:sz w:val="24"/>
                <w:szCs w:val="24"/>
              </w:rPr>
              <w:t xml:space="preserve"> </w:t>
            </w:r>
            <w:r w:rsidRPr="00CA7692">
              <w:rPr>
                <w:rFonts w:ascii="Times New Roman" w:hAnsi="Times New Roman"/>
                <w:sz w:val="24"/>
                <w:szCs w:val="24"/>
              </w:rPr>
              <w:t>нарушении</w:t>
            </w:r>
            <w:r w:rsidRPr="00CA7692">
              <w:rPr>
                <w:rFonts w:ascii="Times New Roman" w:hAnsi="Times New Roman"/>
                <w:spacing w:val="-7"/>
                <w:sz w:val="24"/>
                <w:szCs w:val="24"/>
              </w:rPr>
              <w:t xml:space="preserve"> </w:t>
            </w:r>
            <w:r w:rsidRPr="00CA7692">
              <w:rPr>
                <w:rFonts w:ascii="Times New Roman" w:hAnsi="Times New Roman"/>
                <w:sz w:val="24"/>
                <w:szCs w:val="24"/>
              </w:rPr>
              <w:t>договорных</w:t>
            </w:r>
            <w:r w:rsidRPr="00CA7692">
              <w:rPr>
                <w:rFonts w:ascii="Times New Roman" w:hAnsi="Times New Roman"/>
                <w:spacing w:val="-7"/>
                <w:sz w:val="24"/>
                <w:szCs w:val="24"/>
              </w:rPr>
              <w:t xml:space="preserve"> </w:t>
            </w:r>
            <w:r w:rsidRPr="00CA7692">
              <w:rPr>
                <w:rFonts w:ascii="Times New Roman" w:hAnsi="Times New Roman"/>
                <w:sz w:val="24"/>
                <w:szCs w:val="24"/>
              </w:rPr>
              <w:t>обязательств</w:t>
            </w:r>
          </w:p>
        </w:tc>
        <w:tc>
          <w:tcPr>
            <w:tcW w:w="1248" w:type="dxa"/>
          </w:tcPr>
          <w:p w14:paraId="29D53B6F" w14:textId="7115668F" w:rsidR="00ED7191" w:rsidRPr="009E3134" w:rsidRDefault="002C239D" w:rsidP="00ED7191">
            <w:pPr>
              <w:spacing w:after="0" w:line="240" w:lineRule="auto"/>
              <w:jc w:val="center"/>
              <w:rPr>
                <w:rFonts w:ascii="Times New Roman" w:hAnsi="Times New Roman"/>
                <w:sz w:val="24"/>
                <w:szCs w:val="24"/>
              </w:rPr>
            </w:pPr>
            <w:r>
              <w:rPr>
                <w:rFonts w:ascii="Times New Roman" w:hAnsi="Times New Roman"/>
                <w:sz w:val="24"/>
                <w:szCs w:val="24"/>
              </w:rPr>
              <w:t>4</w:t>
            </w:r>
          </w:p>
        </w:tc>
        <w:tc>
          <w:tcPr>
            <w:tcW w:w="2797" w:type="dxa"/>
          </w:tcPr>
          <w:p w14:paraId="7455D342" w14:textId="77777777" w:rsidR="00ED7191" w:rsidRPr="009E3134" w:rsidRDefault="00ED7191" w:rsidP="00ED7191">
            <w:pPr>
              <w:spacing w:after="0" w:line="240" w:lineRule="auto"/>
              <w:jc w:val="both"/>
              <w:rPr>
                <w:rFonts w:ascii="Times New Roman" w:hAnsi="Times New Roman"/>
                <w:sz w:val="24"/>
                <w:szCs w:val="24"/>
              </w:rPr>
            </w:pPr>
            <w:r w:rsidRPr="009E3134">
              <w:rPr>
                <w:rFonts w:ascii="Times New Roman" w:hAnsi="Times New Roman"/>
                <w:sz w:val="24"/>
                <w:szCs w:val="24"/>
              </w:rPr>
              <w:t>Выполнение в соответствии с заданием руководителя практики</w:t>
            </w:r>
          </w:p>
        </w:tc>
        <w:tc>
          <w:tcPr>
            <w:tcW w:w="1706" w:type="dxa"/>
          </w:tcPr>
          <w:p w14:paraId="1B968530" w14:textId="77777777" w:rsidR="00ED7191" w:rsidRPr="009E3134" w:rsidRDefault="00ED7191" w:rsidP="00ED7191">
            <w:pPr>
              <w:spacing w:after="0" w:line="240" w:lineRule="auto"/>
              <w:jc w:val="both"/>
              <w:rPr>
                <w:rFonts w:ascii="Times New Roman" w:hAnsi="Times New Roman"/>
                <w:sz w:val="24"/>
                <w:szCs w:val="24"/>
              </w:rPr>
            </w:pPr>
          </w:p>
        </w:tc>
      </w:tr>
      <w:tr w:rsidR="00ED7191" w:rsidRPr="009E3134" w14:paraId="6C4B40BB" w14:textId="77777777" w:rsidTr="00BA0AA6">
        <w:tc>
          <w:tcPr>
            <w:tcW w:w="4030" w:type="dxa"/>
          </w:tcPr>
          <w:p w14:paraId="6B1C929B" w14:textId="2A9658C6" w:rsidR="00ED7191" w:rsidRPr="009E3134" w:rsidRDefault="00ED7191" w:rsidP="00ED7191">
            <w:pPr>
              <w:spacing w:after="0" w:line="240" w:lineRule="auto"/>
              <w:jc w:val="both"/>
              <w:rPr>
                <w:rFonts w:ascii="Times New Roman" w:hAnsi="Times New Roman"/>
                <w:sz w:val="24"/>
                <w:szCs w:val="24"/>
              </w:rPr>
            </w:pPr>
            <w:r w:rsidRPr="00CA7692">
              <w:rPr>
                <w:rFonts w:ascii="Times New Roman" w:hAnsi="Times New Roman"/>
                <w:sz w:val="24"/>
                <w:szCs w:val="24"/>
              </w:rPr>
              <w:t>Подготовка алгоритма по организации претензионной работы</w:t>
            </w:r>
          </w:p>
        </w:tc>
        <w:tc>
          <w:tcPr>
            <w:tcW w:w="1248" w:type="dxa"/>
          </w:tcPr>
          <w:p w14:paraId="42313D51" w14:textId="3C384A77" w:rsidR="00ED7191" w:rsidRPr="009E3134" w:rsidRDefault="002C239D" w:rsidP="00ED7191">
            <w:pPr>
              <w:spacing w:after="0" w:line="240" w:lineRule="auto"/>
              <w:jc w:val="center"/>
              <w:rPr>
                <w:rFonts w:ascii="Times New Roman" w:hAnsi="Times New Roman"/>
                <w:sz w:val="24"/>
                <w:szCs w:val="24"/>
              </w:rPr>
            </w:pPr>
            <w:r>
              <w:rPr>
                <w:rFonts w:ascii="Times New Roman" w:hAnsi="Times New Roman"/>
                <w:sz w:val="24"/>
                <w:szCs w:val="24"/>
              </w:rPr>
              <w:t>4</w:t>
            </w:r>
          </w:p>
        </w:tc>
        <w:tc>
          <w:tcPr>
            <w:tcW w:w="2797" w:type="dxa"/>
          </w:tcPr>
          <w:p w14:paraId="760A33C0" w14:textId="77777777" w:rsidR="00ED7191" w:rsidRPr="009E3134" w:rsidRDefault="00ED7191" w:rsidP="00ED7191">
            <w:pPr>
              <w:spacing w:after="0" w:line="240" w:lineRule="auto"/>
              <w:jc w:val="both"/>
              <w:rPr>
                <w:rFonts w:ascii="Times New Roman" w:hAnsi="Times New Roman"/>
                <w:sz w:val="24"/>
                <w:szCs w:val="24"/>
              </w:rPr>
            </w:pPr>
            <w:r w:rsidRPr="009E3134">
              <w:rPr>
                <w:rFonts w:ascii="Times New Roman" w:hAnsi="Times New Roman"/>
                <w:sz w:val="24"/>
                <w:szCs w:val="24"/>
              </w:rPr>
              <w:t>Выполнение в соответствии с заданием руководителя практики</w:t>
            </w:r>
          </w:p>
        </w:tc>
        <w:tc>
          <w:tcPr>
            <w:tcW w:w="1706" w:type="dxa"/>
          </w:tcPr>
          <w:p w14:paraId="0070391A" w14:textId="77777777" w:rsidR="00ED7191" w:rsidRPr="009E3134" w:rsidRDefault="00ED7191" w:rsidP="00ED7191">
            <w:pPr>
              <w:spacing w:after="0" w:line="240" w:lineRule="auto"/>
              <w:jc w:val="both"/>
              <w:rPr>
                <w:rFonts w:ascii="Times New Roman" w:hAnsi="Times New Roman"/>
                <w:sz w:val="24"/>
                <w:szCs w:val="24"/>
              </w:rPr>
            </w:pPr>
          </w:p>
        </w:tc>
      </w:tr>
      <w:tr w:rsidR="00ED7191" w:rsidRPr="009E3134" w14:paraId="044EA82F" w14:textId="77777777" w:rsidTr="00BA0AA6">
        <w:tc>
          <w:tcPr>
            <w:tcW w:w="4030" w:type="dxa"/>
          </w:tcPr>
          <w:p w14:paraId="1DFF3F2C" w14:textId="5C197161" w:rsidR="00ED7191" w:rsidRPr="009E3134" w:rsidRDefault="00ED7191" w:rsidP="00ED7191">
            <w:pPr>
              <w:spacing w:after="0" w:line="240" w:lineRule="auto"/>
              <w:jc w:val="both"/>
              <w:rPr>
                <w:rFonts w:ascii="Times New Roman" w:eastAsia="Calibri" w:hAnsi="Times New Roman"/>
                <w:bCs/>
                <w:sz w:val="24"/>
                <w:szCs w:val="24"/>
              </w:rPr>
            </w:pPr>
            <w:r w:rsidRPr="00CA7692">
              <w:rPr>
                <w:rFonts w:ascii="Times New Roman" w:hAnsi="Times New Roman"/>
                <w:sz w:val="24"/>
                <w:szCs w:val="24"/>
              </w:rPr>
              <w:t>Оформление продажи товаров с применением цифровых инструментов: онлайн-касс, электронных</w:t>
            </w:r>
            <w:r w:rsidRPr="00CA7692">
              <w:rPr>
                <w:rFonts w:ascii="Times New Roman" w:hAnsi="Times New Roman"/>
                <w:spacing w:val="-14"/>
                <w:sz w:val="24"/>
                <w:szCs w:val="24"/>
              </w:rPr>
              <w:t xml:space="preserve"> </w:t>
            </w:r>
            <w:r w:rsidRPr="00CA7692">
              <w:rPr>
                <w:rFonts w:ascii="Times New Roman" w:hAnsi="Times New Roman"/>
                <w:sz w:val="24"/>
                <w:szCs w:val="24"/>
              </w:rPr>
              <w:t>платформ,</w:t>
            </w:r>
            <w:r w:rsidRPr="00CA7692">
              <w:rPr>
                <w:rFonts w:ascii="Times New Roman" w:hAnsi="Times New Roman"/>
                <w:spacing w:val="-13"/>
                <w:sz w:val="24"/>
                <w:szCs w:val="24"/>
              </w:rPr>
              <w:t xml:space="preserve"> </w:t>
            </w:r>
            <w:r w:rsidRPr="00CA7692">
              <w:rPr>
                <w:rFonts w:ascii="Times New Roman" w:hAnsi="Times New Roman"/>
                <w:sz w:val="24"/>
                <w:szCs w:val="24"/>
              </w:rPr>
              <w:t>ресурсов</w:t>
            </w:r>
            <w:r w:rsidRPr="00CA7692">
              <w:rPr>
                <w:rFonts w:ascii="Times New Roman" w:hAnsi="Times New Roman"/>
                <w:spacing w:val="-11"/>
                <w:sz w:val="24"/>
                <w:szCs w:val="24"/>
              </w:rPr>
              <w:t xml:space="preserve"> </w:t>
            </w:r>
            <w:r w:rsidRPr="00CA7692">
              <w:rPr>
                <w:rFonts w:ascii="Times New Roman" w:hAnsi="Times New Roman"/>
                <w:sz w:val="24"/>
                <w:szCs w:val="24"/>
              </w:rPr>
              <w:t>интернет,</w:t>
            </w:r>
            <w:r w:rsidRPr="00CA7692">
              <w:rPr>
                <w:rFonts w:ascii="Times New Roman" w:hAnsi="Times New Roman"/>
                <w:spacing w:val="-10"/>
                <w:sz w:val="24"/>
                <w:szCs w:val="24"/>
              </w:rPr>
              <w:t xml:space="preserve"> </w:t>
            </w:r>
            <w:r w:rsidRPr="00CA7692">
              <w:rPr>
                <w:rFonts w:ascii="Times New Roman" w:hAnsi="Times New Roman"/>
                <w:sz w:val="24"/>
                <w:szCs w:val="24"/>
              </w:rPr>
              <w:t>безналичных</w:t>
            </w:r>
            <w:r w:rsidRPr="00CA7692">
              <w:rPr>
                <w:rFonts w:ascii="Times New Roman" w:hAnsi="Times New Roman"/>
                <w:spacing w:val="-11"/>
                <w:sz w:val="24"/>
                <w:szCs w:val="24"/>
              </w:rPr>
              <w:t xml:space="preserve"> </w:t>
            </w:r>
            <w:r w:rsidRPr="00CA7692">
              <w:rPr>
                <w:rFonts w:ascii="Times New Roman" w:hAnsi="Times New Roman"/>
                <w:sz w:val="24"/>
                <w:szCs w:val="24"/>
              </w:rPr>
              <w:t>платежей,</w:t>
            </w:r>
            <w:r w:rsidRPr="00CA7692">
              <w:rPr>
                <w:rFonts w:ascii="Times New Roman" w:hAnsi="Times New Roman"/>
                <w:spacing w:val="-11"/>
                <w:sz w:val="24"/>
                <w:szCs w:val="24"/>
              </w:rPr>
              <w:t xml:space="preserve"> </w:t>
            </w:r>
            <w:r w:rsidRPr="00CA7692">
              <w:rPr>
                <w:rFonts w:ascii="Times New Roman" w:hAnsi="Times New Roman"/>
                <w:sz w:val="24"/>
                <w:szCs w:val="24"/>
              </w:rPr>
              <w:t>регистрация</w:t>
            </w:r>
            <w:r w:rsidRPr="00CA7692">
              <w:rPr>
                <w:rFonts w:ascii="Times New Roman" w:hAnsi="Times New Roman"/>
                <w:spacing w:val="-13"/>
                <w:sz w:val="24"/>
                <w:szCs w:val="24"/>
              </w:rPr>
              <w:t xml:space="preserve"> </w:t>
            </w:r>
            <w:r w:rsidRPr="00CA7692">
              <w:rPr>
                <w:rFonts w:ascii="Times New Roman" w:hAnsi="Times New Roman"/>
                <w:sz w:val="24"/>
                <w:szCs w:val="24"/>
              </w:rPr>
              <w:t>продаж</w:t>
            </w:r>
            <w:r w:rsidRPr="00CA7692">
              <w:rPr>
                <w:rFonts w:ascii="Times New Roman" w:hAnsi="Times New Roman"/>
                <w:spacing w:val="-11"/>
                <w:sz w:val="24"/>
                <w:szCs w:val="24"/>
              </w:rPr>
              <w:t xml:space="preserve"> </w:t>
            </w:r>
            <w:r w:rsidRPr="00CA7692">
              <w:rPr>
                <w:rFonts w:ascii="Times New Roman" w:hAnsi="Times New Roman"/>
                <w:sz w:val="24"/>
                <w:szCs w:val="24"/>
              </w:rPr>
              <w:t>в системе ЕГАИС</w:t>
            </w:r>
          </w:p>
        </w:tc>
        <w:tc>
          <w:tcPr>
            <w:tcW w:w="1248" w:type="dxa"/>
          </w:tcPr>
          <w:p w14:paraId="642735F3" w14:textId="18E6FEC1" w:rsidR="00ED7191" w:rsidRPr="009E3134" w:rsidRDefault="002C239D" w:rsidP="00ED7191">
            <w:pPr>
              <w:spacing w:after="0" w:line="240" w:lineRule="auto"/>
              <w:jc w:val="center"/>
              <w:rPr>
                <w:rFonts w:ascii="Times New Roman" w:hAnsi="Times New Roman"/>
                <w:sz w:val="24"/>
                <w:szCs w:val="24"/>
              </w:rPr>
            </w:pPr>
            <w:r>
              <w:rPr>
                <w:rFonts w:ascii="Times New Roman" w:hAnsi="Times New Roman"/>
                <w:sz w:val="24"/>
                <w:szCs w:val="24"/>
              </w:rPr>
              <w:t>6</w:t>
            </w:r>
          </w:p>
        </w:tc>
        <w:tc>
          <w:tcPr>
            <w:tcW w:w="2797" w:type="dxa"/>
          </w:tcPr>
          <w:p w14:paraId="4F4DA99B" w14:textId="77777777" w:rsidR="00ED7191" w:rsidRPr="009E3134" w:rsidRDefault="00ED7191" w:rsidP="00ED7191">
            <w:pPr>
              <w:spacing w:after="0" w:line="240" w:lineRule="auto"/>
              <w:jc w:val="both"/>
              <w:rPr>
                <w:rFonts w:ascii="Times New Roman" w:hAnsi="Times New Roman"/>
                <w:sz w:val="24"/>
                <w:szCs w:val="24"/>
              </w:rPr>
            </w:pPr>
            <w:r w:rsidRPr="009E3134">
              <w:rPr>
                <w:rFonts w:ascii="Times New Roman" w:hAnsi="Times New Roman"/>
                <w:sz w:val="24"/>
                <w:szCs w:val="24"/>
              </w:rPr>
              <w:t>Выполнение в соответствии с заданием руководителя практики</w:t>
            </w:r>
          </w:p>
        </w:tc>
        <w:tc>
          <w:tcPr>
            <w:tcW w:w="1706" w:type="dxa"/>
          </w:tcPr>
          <w:p w14:paraId="71708296" w14:textId="77777777" w:rsidR="00ED7191" w:rsidRPr="009E3134" w:rsidRDefault="00ED7191" w:rsidP="00ED7191">
            <w:pPr>
              <w:spacing w:after="0" w:line="240" w:lineRule="auto"/>
              <w:jc w:val="both"/>
              <w:rPr>
                <w:rFonts w:ascii="Times New Roman" w:hAnsi="Times New Roman"/>
                <w:sz w:val="24"/>
                <w:szCs w:val="24"/>
              </w:rPr>
            </w:pPr>
          </w:p>
        </w:tc>
      </w:tr>
      <w:tr w:rsidR="00ED7191" w:rsidRPr="009E3134" w14:paraId="6F32506A" w14:textId="77777777" w:rsidTr="00BA0AA6">
        <w:tc>
          <w:tcPr>
            <w:tcW w:w="4030" w:type="dxa"/>
          </w:tcPr>
          <w:p w14:paraId="5896D7EF" w14:textId="70C18B65" w:rsidR="00ED7191" w:rsidRPr="009E3134" w:rsidRDefault="00ED7191" w:rsidP="00ED7191">
            <w:pPr>
              <w:shd w:val="clear" w:color="auto" w:fill="FFFFFF"/>
              <w:tabs>
                <w:tab w:val="left" w:pos="763"/>
              </w:tabs>
              <w:spacing w:after="0" w:line="240" w:lineRule="auto"/>
              <w:rPr>
                <w:rFonts w:ascii="Times New Roman" w:eastAsia="Calibri" w:hAnsi="Times New Roman"/>
                <w:bCs/>
                <w:sz w:val="24"/>
                <w:szCs w:val="24"/>
              </w:rPr>
            </w:pPr>
            <w:r w:rsidRPr="00CA7692">
              <w:rPr>
                <w:rFonts w:ascii="Times New Roman" w:hAnsi="Times New Roman"/>
                <w:sz w:val="24"/>
                <w:szCs w:val="24"/>
              </w:rPr>
              <w:t>Формирование</w:t>
            </w:r>
            <w:r w:rsidRPr="00CA7692">
              <w:rPr>
                <w:rFonts w:ascii="Times New Roman" w:hAnsi="Times New Roman"/>
                <w:spacing w:val="40"/>
                <w:sz w:val="24"/>
                <w:szCs w:val="24"/>
              </w:rPr>
              <w:t xml:space="preserve"> </w:t>
            </w:r>
            <w:r w:rsidRPr="00CA7692">
              <w:rPr>
                <w:rFonts w:ascii="Times New Roman" w:hAnsi="Times New Roman"/>
                <w:sz w:val="24"/>
                <w:szCs w:val="24"/>
              </w:rPr>
              <w:t>начальной</w:t>
            </w:r>
            <w:r w:rsidRPr="00CA7692">
              <w:rPr>
                <w:rFonts w:ascii="Times New Roman" w:hAnsi="Times New Roman"/>
                <w:spacing w:val="40"/>
                <w:sz w:val="24"/>
                <w:szCs w:val="24"/>
              </w:rPr>
              <w:t xml:space="preserve"> </w:t>
            </w:r>
            <w:r w:rsidRPr="00CA7692">
              <w:rPr>
                <w:rFonts w:ascii="Times New Roman" w:hAnsi="Times New Roman"/>
                <w:sz w:val="24"/>
                <w:szCs w:val="24"/>
              </w:rPr>
              <w:t>(максимальной)</w:t>
            </w:r>
            <w:r w:rsidRPr="00CA7692">
              <w:rPr>
                <w:rFonts w:ascii="Times New Roman" w:hAnsi="Times New Roman"/>
                <w:spacing w:val="40"/>
                <w:sz w:val="24"/>
                <w:szCs w:val="24"/>
              </w:rPr>
              <w:t xml:space="preserve"> </w:t>
            </w:r>
            <w:r w:rsidRPr="00CA7692">
              <w:rPr>
                <w:rFonts w:ascii="Times New Roman" w:hAnsi="Times New Roman"/>
                <w:sz w:val="24"/>
                <w:szCs w:val="24"/>
              </w:rPr>
              <w:t>цены</w:t>
            </w:r>
            <w:r w:rsidRPr="00CA7692">
              <w:rPr>
                <w:rFonts w:ascii="Times New Roman" w:hAnsi="Times New Roman"/>
                <w:spacing w:val="40"/>
                <w:sz w:val="24"/>
                <w:szCs w:val="24"/>
              </w:rPr>
              <w:t xml:space="preserve"> </w:t>
            </w:r>
            <w:r w:rsidRPr="00CA7692">
              <w:rPr>
                <w:rFonts w:ascii="Times New Roman" w:hAnsi="Times New Roman"/>
                <w:sz w:val="24"/>
                <w:szCs w:val="24"/>
              </w:rPr>
              <w:t>закупки,</w:t>
            </w:r>
            <w:r w:rsidRPr="00CA7692">
              <w:rPr>
                <w:rFonts w:ascii="Times New Roman" w:hAnsi="Times New Roman"/>
                <w:spacing w:val="40"/>
                <w:sz w:val="24"/>
                <w:szCs w:val="24"/>
              </w:rPr>
              <w:t xml:space="preserve"> </w:t>
            </w:r>
            <w:r w:rsidRPr="00CA7692">
              <w:rPr>
                <w:rFonts w:ascii="Times New Roman" w:hAnsi="Times New Roman"/>
                <w:sz w:val="24"/>
                <w:szCs w:val="24"/>
              </w:rPr>
              <w:t>описания</w:t>
            </w:r>
            <w:r w:rsidRPr="00CA7692">
              <w:rPr>
                <w:rFonts w:ascii="Times New Roman" w:hAnsi="Times New Roman"/>
                <w:spacing w:val="40"/>
                <w:sz w:val="24"/>
                <w:szCs w:val="24"/>
              </w:rPr>
              <w:t xml:space="preserve"> </w:t>
            </w:r>
            <w:r w:rsidRPr="00CA7692">
              <w:rPr>
                <w:rFonts w:ascii="Times New Roman" w:hAnsi="Times New Roman"/>
                <w:sz w:val="24"/>
                <w:szCs w:val="24"/>
              </w:rPr>
              <w:t>объекта</w:t>
            </w:r>
            <w:r w:rsidRPr="00CA7692">
              <w:rPr>
                <w:rFonts w:ascii="Times New Roman" w:hAnsi="Times New Roman"/>
                <w:spacing w:val="40"/>
                <w:sz w:val="24"/>
                <w:szCs w:val="24"/>
              </w:rPr>
              <w:t xml:space="preserve"> </w:t>
            </w:r>
            <w:r w:rsidRPr="00CA7692">
              <w:rPr>
                <w:rFonts w:ascii="Times New Roman" w:hAnsi="Times New Roman"/>
                <w:sz w:val="24"/>
                <w:szCs w:val="24"/>
              </w:rPr>
              <w:t>закупки, требований к участнику закупки, порядка оценки участников, проекта контракта</w:t>
            </w:r>
          </w:p>
        </w:tc>
        <w:tc>
          <w:tcPr>
            <w:tcW w:w="1248" w:type="dxa"/>
          </w:tcPr>
          <w:p w14:paraId="2DE6C2E4" w14:textId="604AC534" w:rsidR="00ED7191" w:rsidRPr="009E3134" w:rsidRDefault="002C239D" w:rsidP="00ED7191">
            <w:pPr>
              <w:spacing w:after="0" w:line="240" w:lineRule="auto"/>
              <w:jc w:val="center"/>
              <w:rPr>
                <w:rFonts w:ascii="Times New Roman" w:hAnsi="Times New Roman"/>
                <w:sz w:val="24"/>
                <w:szCs w:val="24"/>
              </w:rPr>
            </w:pPr>
            <w:r>
              <w:rPr>
                <w:rFonts w:ascii="Times New Roman" w:hAnsi="Times New Roman"/>
                <w:sz w:val="24"/>
                <w:szCs w:val="24"/>
              </w:rPr>
              <w:t>6</w:t>
            </w:r>
          </w:p>
        </w:tc>
        <w:tc>
          <w:tcPr>
            <w:tcW w:w="2797" w:type="dxa"/>
          </w:tcPr>
          <w:p w14:paraId="08CF8138" w14:textId="77777777" w:rsidR="00ED7191" w:rsidRPr="009E3134" w:rsidRDefault="00ED7191" w:rsidP="00ED7191">
            <w:pPr>
              <w:spacing w:after="0" w:line="240" w:lineRule="auto"/>
              <w:jc w:val="both"/>
              <w:rPr>
                <w:rFonts w:ascii="Times New Roman" w:hAnsi="Times New Roman"/>
                <w:sz w:val="24"/>
                <w:szCs w:val="24"/>
              </w:rPr>
            </w:pPr>
            <w:r w:rsidRPr="009E3134">
              <w:rPr>
                <w:rFonts w:ascii="Times New Roman" w:hAnsi="Times New Roman"/>
                <w:sz w:val="24"/>
                <w:szCs w:val="24"/>
              </w:rPr>
              <w:t>Выполнение в соответствии с заданием руководителя практики</w:t>
            </w:r>
          </w:p>
        </w:tc>
        <w:tc>
          <w:tcPr>
            <w:tcW w:w="1706" w:type="dxa"/>
          </w:tcPr>
          <w:p w14:paraId="1B9CF366" w14:textId="77777777" w:rsidR="00ED7191" w:rsidRPr="009E3134" w:rsidRDefault="00ED7191" w:rsidP="00ED7191">
            <w:pPr>
              <w:spacing w:after="0" w:line="240" w:lineRule="auto"/>
              <w:jc w:val="both"/>
              <w:rPr>
                <w:rFonts w:ascii="Times New Roman" w:hAnsi="Times New Roman"/>
                <w:sz w:val="24"/>
                <w:szCs w:val="24"/>
              </w:rPr>
            </w:pPr>
          </w:p>
        </w:tc>
      </w:tr>
      <w:tr w:rsidR="00ED7191" w:rsidRPr="009E3134" w14:paraId="4080581D" w14:textId="77777777" w:rsidTr="00BA0AA6">
        <w:tc>
          <w:tcPr>
            <w:tcW w:w="4030" w:type="dxa"/>
          </w:tcPr>
          <w:p w14:paraId="7843F3D5" w14:textId="3F3FC003" w:rsidR="00ED7191" w:rsidRPr="009E3134" w:rsidRDefault="00ED7191" w:rsidP="00ED7191">
            <w:pPr>
              <w:shd w:val="clear" w:color="auto" w:fill="FFFFFF"/>
              <w:tabs>
                <w:tab w:val="left" w:pos="763"/>
              </w:tabs>
              <w:spacing w:after="0" w:line="240" w:lineRule="auto"/>
              <w:rPr>
                <w:rFonts w:ascii="Times New Roman" w:eastAsia="Calibri" w:hAnsi="Times New Roman"/>
                <w:bCs/>
                <w:sz w:val="24"/>
                <w:szCs w:val="24"/>
              </w:rPr>
            </w:pPr>
            <w:r w:rsidRPr="007D2070">
              <w:rPr>
                <w:rFonts w:ascii="Times New Roman" w:hAnsi="Times New Roman"/>
                <w:spacing w:val="-2"/>
                <w:sz w:val="24"/>
                <w:szCs w:val="24"/>
              </w:rPr>
              <w:t xml:space="preserve">Оформление отчета </w:t>
            </w:r>
            <w:r w:rsidRPr="007D2070">
              <w:rPr>
                <w:rFonts w:ascii="Times New Roman" w:hAnsi="Times New Roman"/>
                <w:sz w:val="24"/>
                <w:szCs w:val="24"/>
              </w:rPr>
              <w:t>по учебной практике</w:t>
            </w:r>
          </w:p>
        </w:tc>
        <w:tc>
          <w:tcPr>
            <w:tcW w:w="1248" w:type="dxa"/>
          </w:tcPr>
          <w:p w14:paraId="61EE1FFF" w14:textId="2FF45FF4" w:rsidR="00ED7191" w:rsidRPr="009E3134" w:rsidRDefault="002C239D" w:rsidP="00ED7191">
            <w:pPr>
              <w:spacing w:after="0" w:line="240" w:lineRule="auto"/>
              <w:jc w:val="center"/>
              <w:rPr>
                <w:rFonts w:ascii="Times New Roman" w:hAnsi="Times New Roman"/>
                <w:sz w:val="24"/>
                <w:szCs w:val="24"/>
              </w:rPr>
            </w:pPr>
            <w:r>
              <w:rPr>
                <w:rFonts w:ascii="Times New Roman" w:hAnsi="Times New Roman"/>
                <w:sz w:val="24"/>
                <w:szCs w:val="24"/>
              </w:rPr>
              <w:t>2</w:t>
            </w:r>
          </w:p>
        </w:tc>
        <w:tc>
          <w:tcPr>
            <w:tcW w:w="2797" w:type="dxa"/>
          </w:tcPr>
          <w:p w14:paraId="074E6FF4" w14:textId="77777777" w:rsidR="00ED7191" w:rsidRPr="009E3134" w:rsidRDefault="00ED7191" w:rsidP="00ED7191">
            <w:pPr>
              <w:spacing w:after="0" w:line="240" w:lineRule="auto"/>
              <w:jc w:val="both"/>
              <w:rPr>
                <w:rFonts w:ascii="Times New Roman" w:hAnsi="Times New Roman"/>
                <w:sz w:val="24"/>
                <w:szCs w:val="24"/>
              </w:rPr>
            </w:pPr>
            <w:r w:rsidRPr="009E3134">
              <w:rPr>
                <w:rFonts w:ascii="Times New Roman" w:hAnsi="Times New Roman"/>
                <w:sz w:val="24"/>
                <w:szCs w:val="24"/>
              </w:rPr>
              <w:t>Выполнение в соответствии с заданием руководителя практики</w:t>
            </w:r>
          </w:p>
        </w:tc>
        <w:tc>
          <w:tcPr>
            <w:tcW w:w="1706" w:type="dxa"/>
          </w:tcPr>
          <w:p w14:paraId="67298FD9" w14:textId="77777777" w:rsidR="00ED7191" w:rsidRPr="009E3134" w:rsidRDefault="00ED7191" w:rsidP="00ED7191">
            <w:pPr>
              <w:spacing w:after="0" w:line="240" w:lineRule="auto"/>
              <w:jc w:val="both"/>
              <w:rPr>
                <w:rFonts w:ascii="Times New Roman" w:hAnsi="Times New Roman"/>
                <w:sz w:val="24"/>
                <w:szCs w:val="24"/>
              </w:rPr>
            </w:pPr>
          </w:p>
        </w:tc>
      </w:tr>
    </w:tbl>
    <w:p w14:paraId="2365548F" w14:textId="77777777" w:rsidR="00A106A1" w:rsidRPr="009E3134" w:rsidRDefault="00A106A1" w:rsidP="009E3134">
      <w:pPr>
        <w:pBdr>
          <w:top w:val="single" w:sz="4" w:space="1" w:color="auto"/>
          <w:left w:val="single" w:sz="4" w:space="4" w:color="auto"/>
          <w:bottom w:val="single" w:sz="4" w:space="1" w:color="auto"/>
          <w:right w:val="single" w:sz="4" w:space="30" w:color="auto"/>
        </w:pBdr>
        <w:spacing w:after="0" w:line="240" w:lineRule="auto"/>
        <w:jc w:val="both"/>
        <w:rPr>
          <w:rFonts w:ascii="Times New Roman" w:hAnsi="Times New Roman"/>
          <w:sz w:val="24"/>
          <w:szCs w:val="24"/>
        </w:rPr>
      </w:pPr>
      <w:r w:rsidRPr="009E3134">
        <w:rPr>
          <w:rFonts w:ascii="Times New Roman" w:hAnsi="Times New Roman"/>
          <w:sz w:val="24"/>
          <w:szCs w:val="24"/>
        </w:rPr>
        <w:t xml:space="preserve">Дата «___».____.20___ </w:t>
      </w:r>
      <w:r w:rsidRPr="009E3134">
        <w:rPr>
          <w:rFonts w:ascii="Times New Roman" w:hAnsi="Times New Roman"/>
          <w:sz w:val="24"/>
          <w:szCs w:val="24"/>
        </w:rPr>
        <w:tab/>
      </w:r>
      <w:r w:rsidRPr="009E3134">
        <w:rPr>
          <w:rFonts w:ascii="Times New Roman" w:hAnsi="Times New Roman"/>
          <w:sz w:val="24"/>
          <w:szCs w:val="24"/>
        </w:rPr>
        <w:tab/>
      </w:r>
      <w:r w:rsidRPr="009E3134">
        <w:rPr>
          <w:rFonts w:ascii="Times New Roman" w:hAnsi="Times New Roman"/>
          <w:sz w:val="24"/>
          <w:szCs w:val="24"/>
        </w:rPr>
        <w:tab/>
      </w:r>
      <w:r w:rsidRPr="009E3134">
        <w:rPr>
          <w:rFonts w:ascii="Times New Roman" w:hAnsi="Times New Roman"/>
          <w:sz w:val="24"/>
          <w:szCs w:val="24"/>
        </w:rPr>
        <w:tab/>
        <w:t xml:space="preserve"> Подпись руководителя практики </w:t>
      </w:r>
    </w:p>
    <w:p w14:paraId="0169C5A6" w14:textId="77777777" w:rsidR="00A106A1" w:rsidRPr="009E3134" w:rsidRDefault="00A106A1" w:rsidP="009E3134">
      <w:pPr>
        <w:pBdr>
          <w:top w:val="single" w:sz="4" w:space="1" w:color="auto"/>
          <w:left w:val="single" w:sz="4" w:space="4" w:color="auto"/>
          <w:bottom w:val="single" w:sz="4" w:space="1" w:color="auto"/>
          <w:right w:val="single" w:sz="4" w:space="30" w:color="auto"/>
        </w:pBdr>
        <w:spacing w:after="0" w:line="240" w:lineRule="auto"/>
        <w:jc w:val="right"/>
        <w:rPr>
          <w:rFonts w:ascii="Times New Roman" w:hAnsi="Times New Roman"/>
          <w:sz w:val="24"/>
          <w:szCs w:val="24"/>
        </w:rPr>
      </w:pPr>
      <w:r w:rsidRPr="009E3134">
        <w:rPr>
          <w:rFonts w:ascii="Times New Roman" w:hAnsi="Times New Roman"/>
          <w:sz w:val="24"/>
          <w:szCs w:val="24"/>
        </w:rPr>
        <w:t>_________________________________</w:t>
      </w:r>
    </w:p>
    <w:p w14:paraId="51D020A9" w14:textId="77777777" w:rsidR="00A106A1" w:rsidRPr="009E3134" w:rsidRDefault="00A106A1" w:rsidP="009E3134">
      <w:pPr>
        <w:pBdr>
          <w:top w:val="single" w:sz="4" w:space="1" w:color="auto"/>
          <w:left w:val="single" w:sz="4" w:space="4" w:color="auto"/>
          <w:bottom w:val="single" w:sz="4" w:space="1" w:color="auto"/>
          <w:right w:val="single" w:sz="4" w:space="30" w:color="auto"/>
        </w:pBdr>
        <w:spacing w:after="0" w:line="240" w:lineRule="auto"/>
        <w:ind w:firstLine="708"/>
        <w:jc w:val="right"/>
        <w:rPr>
          <w:rFonts w:ascii="Times New Roman" w:hAnsi="Times New Roman"/>
          <w:sz w:val="24"/>
          <w:szCs w:val="24"/>
        </w:rPr>
      </w:pPr>
      <w:r w:rsidRPr="009E3134">
        <w:rPr>
          <w:rFonts w:ascii="Times New Roman" w:hAnsi="Times New Roman"/>
          <w:sz w:val="24"/>
          <w:szCs w:val="24"/>
        </w:rPr>
        <w:t>Подпись ответственного лица организации</w:t>
      </w:r>
    </w:p>
    <w:p w14:paraId="3881C571" w14:textId="77777777" w:rsidR="00A106A1" w:rsidRPr="009E3134" w:rsidRDefault="00A106A1" w:rsidP="009E3134">
      <w:pPr>
        <w:pBdr>
          <w:top w:val="single" w:sz="4" w:space="1" w:color="auto"/>
          <w:left w:val="single" w:sz="4" w:space="4" w:color="auto"/>
          <w:bottom w:val="single" w:sz="4" w:space="1" w:color="auto"/>
          <w:right w:val="single" w:sz="4" w:space="30" w:color="auto"/>
        </w:pBdr>
        <w:spacing w:after="0" w:line="240" w:lineRule="auto"/>
        <w:ind w:firstLine="708"/>
        <w:jc w:val="right"/>
        <w:rPr>
          <w:rFonts w:ascii="Times New Roman" w:hAnsi="Times New Roman"/>
          <w:sz w:val="24"/>
          <w:szCs w:val="24"/>
        </w:rPr>
      </w:pPr>
      <w:r w:rsidRPr="009E3134">
        <w:rPr>
          <w:rFonts w:ascii="Times New Roman" w:hAnsi="Times New Roman"/>
          <w:sz w:val="24"/>
          <w:szCs w:val="24"/>
        </w:rPr>
        <w:t>М.П._______________________________</w:t>
      </w:r>
    </w:p>
    <w:p w14:paraId="65806161" w14:textId="77777777" w:rsidR="00A106A1" w:rsidRPr="009E3134" w:rsidRDefault="00A106A1" w:rsidP="009E3134">
      <w:pPr>
        <w:spacing w:after="0" w:line="240" w:lineRule="auto"/>
        <w:rPr>
          <w:rFonts w:ascii="Times New Roman" w:hAnsi="Times New Roman"/>
          <w:b/>
          <w:sz w:val="24"/>
          <w:szCs w:val="24"/>
        </w:rPr>
      </w:pPr>
    </w:p>
    <w:p w14:paraId="0924C492" w14:textId="77777777" w:rsidR="00A106A1" w:rsidRPr="009E3134" w:rsidRDefault="00A106A1" w:rsidP="009E3134">
      <w:pPr>
        <w:spacing w:after="0" w:line="240" w:lineRule="auto"/>
        <w:rPr>
          <w:rFonts w:ascii="Times New Roman" w:hAnsi="Times New Roman"/>
          <w:b/>
          <w:sz w:val="24"/>
          <w:szCs w:val="24"/>
        </w:rPr>
      </w:pPr>
    </w:p>
    <w:p w14:paraId="6295D1F4" w14:textId="77777777" w:rsidR="00A106A1" w:rsidRPr="00FE7E6C" w:rsidRDefault="00A106A1" w:rsidP="00A106A1">
      <w:pPr>
        <w:spacing w:line="360" w:lineRule="auto"/>
        <w:jc w:val="both"/>
        <w:rPr>
          <w:b/>
        </w:rPr>
      </w:pPr>
      <w:r>
        <w:rPr>
          <w:b/>
        </w:rPr>
        <w:br w:type="page"/>
      </w:r>
    </w:p>
    <w:p w14:paraId="28A47155" w14:textId="77777777" w:rsidR="00A106A1" w:rsidRPr="00BA0AA6" w:rsidRDefault="00A106A1" w:rsidP="00BA0AA6">
      <w:pPr>
        <w:pBdr>
          <w:top w:val="single" w:sz="4" w:space="1" w:color="auto"/>
          <w:left w:val="single" w:sz="4" w:space="0" w:color="auto"/>
          <w:bottom w:val="single" w:sz="4" w:space="1" w:color="auto"/>
          <w:right w:val="single" w:sz="4" w:space="4" w:color="auto"/>
        </w:pBdr>
        <w:spacing w:after="0" w:line="240" w:lineRule="auto"/>
        <w:ind w:firstLine="709"/>
        <w:jc w:val="center"/>
        <w:rPr>
          <w:rFonts w:ascii="Times New Roman" w:hAnsi="Times New Roman"/>
          <w:b/>
          <w:sz w:val="24"/>
          <w:szCs w:val="24"/>
        </w:rPr>
      </w:pPr>
      <w:r w:rsidRPr="00BA0AA6">
        <w:rPr>
          <w:rFonts w:ascii="Times New Roman" w:hAnsi="Times New Roman"/>
          <w:b/>
          <w:sz w:val="24"/>
          <w:szCs w:val="24"/>
        </w:rPr>
        <w:lastRenderedPageBreak/>
        <w:t xml:space="preserve">Характеристика </w:t>
      </w:r>
    </w:p>
    <w:p w14:paraId="479C8EBD" w14:textId="77777777" w:rsidR="00A106A1" w:rsidRPr="00BA0AA6" w:rsidRDefault="00A106A1" w:rsidP="00BA0AA6">
      <w:pPr>
        <w:pBdr>
          <w:top w:val="single" w:sz="4" w:space="1" w:color="auto"/>
          <w:left w:val="single" w:sz="4" w:space="0" w:color="auto"/>
          <w:bottom w:val="single" w:sz="4" w:space="1" w:color="auto"/>
          <w:right w:val="single" w:sz="4" w:space="4" w:color="auto"/>
        </w:pBdr>
        <w:spacing w:after="0" w:line="240" w:lineRule="auto"/>
        <w:ind w:firstLine="709"/>
        <w:jc w:val="center"/>
        <w:rPr>
          <w:rFonts w:ascii="Times New Roman" w:hAnsi="Times New Roman"/>
          <w:b/>
          <w:sz w:val="24"/>
          <w:szCs w:val="24"/>
        </w:rPr>
      </w:pPr>
      <w:r w:rsidRPr="00BA0AA6">
        <w:rPr>
          <w:rFonts w:ascii="Times New Roman" w:hAnsi="Times New Roman"/>
          <w:b/>
          <w:sz w:val="24"/>
          <w:szCs w:val="24"/>
        </w:rPr>
        <w:t xml:space="preserve">учебной и профессиональной деятельности </w:t>
      </w:r>
    </w:p>
    <w:p w14:paraId="5C1CBFBA" w14:textId="77777777" w:rsidR="00A106A1" w:rsidRPr="00BA0AA6" w:rsidRDefault="00A106A1" w:rsidP="00BA0AA6">
      <w:pPr>
        <w:pBdr>
          <w:top w:val="single" w:sz="4" w:space="1" w:color="auto"/>
          <w:left w:val="single" w:sz="4" w:space="0" w:color="auto"/>
          <w:bottom w:val="single" w:sz="4" w:space="1" w:color="auto"/>
          <w:right w:val="single" w:sz="4" w:space="4" w:color="auto"/>
        </w:pBdr>
        <w:spacing w:after="0" w:line="240" w:lineRule="auto"/>
        <w:ind w:firstLine="709"/>
        <w:jc w:val="center"/>
        <w:rPr>
          <w:rFonts w:ascii="Times New Roman" w:hAnsi="Times New Roman"/>
          <w:b/>
          <w:sz w:val="24"/>
          <w:szCs w:val="24"/>
        </w:rPr>
      </w:pPr>
      <w:r w:rsidRPr="00BA0AA6">
        <w:rPr>
          <w:rFonts w:ascii="Times New Roman" w:hAnsi="Times New Roman"/>
          <w:b/>
          <w:sz w:val="24"/>
          <w:szCs w:val="24"/>
        </w:rPr>
        <w:t>обучающегося во время производственной практики</w:t>
      </w:r>
    </w:p>
    <w:p w14:paraId="55F41EF5" w14:textId="2884DC64" w:rsidR="00A106A1" w:rsidRPr="00BA0AA6" w:rsidRDefault="00A106A1" w:rsidP="00BA0AA6">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sz w:val="24"/>
          <w:szCs w:val="24"/>
        </w:rPr>
      </w:pPr>
      <w:r w:rsidRPr="00BA0AA6">
        <w:rPr>
          <w:rFonts w:ascii="Times New Roman" w:hAnsi="Times New Roman"/>
          <w:sz w:val="24"/>
          <w:szCs w:val="24"/>
        </w:rPr>
        <w:t>ФИО ________________________</w:t>
      </w:r>
      <w:r w:rsidR="00BA0AA6">
        <w:rPr>
          <w:rFonts w:ascii="Times New Roman" w:hAnsi="Times New Roman"/>
          <w:sz w:val="24"/>
          <w:szCs w:val="24"/>
        </w:rPr>
        <w:t>_________________________</w:t>
      </w:r>
      <w:r w:rsidRPr="00BA0AA6">
        <w:rPr>
          <w:rFonts w:ascii="Times New Roman" w:hAnsi="Times New Roman"/>
          <w:sz w:val="24"/>
          <w:szCs w:val="24"/>
        </w:rPr>
        <w:t>______________________,</w:t>
      </w:r>
    </w:p>
    <w:p w14:paraId="1154756C" w14:textId="0EDA4E7C" w:rsidR="00A106A1" w:rsidRPr="00BA0AA6" w:rsidRDefault="00A106A1" w:rsidP="00BA0AA6">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b/>
          <w:sz w:val="24"/>
          <w:szCs w:val="24"/>
        </w:rPr>
      </w:pPr>
      <w:r w:rsidRPr="00BA0AA6">
        <w:rPr>
          <w:rFonts w:ascii="Times New Roman" w:hAnsi="Times New Roman"/>
          <w:sz w:val="24"/>
          <w:szCs w:val="24"/>
        </w:rPr>
        <w:t>обучающийся(аяся) по  специальности СПО 38.02.0</w:t>
      </w:r>
      <w:r w:rsidR="00BA0AA6">
        <w:rPr>
          <w:rFonts w:ascii="Times New Roman" w:hAnsi="Times New Roman"/>
          <w:sz w:val="24"/>
          <w:szCs w:val="24"/>
        </w:rPr>
        <w:t>8</w:t>
      </w:r>
      <w:r w:rsidRPr="00BA0AA6">
        <w:rPr>
          <w:rFonts w:ascii="Times New Roman" w:hAnsi="Times New Roman"/>
          <w:sz w:val="24"/>
          <w:szCs w:val="24"/>
        </w:rPr>
        <w:t xml:space="preserve"> </w:t>
      </w:r>
      <w:r w:rsidR="00BA0AA6">
        <w:rPr>
          <w:rFonts w:ascii="Times New Roman" w:hAnsi="Times New Roman"/>
          <w:sz w:val="24"/>
          <w:szCs w:val="24"/>
        </w:rPr>
        <w:t>Торговое дело</w:t>
      </w:r>
      <w:r w:rsidRPr="00BA0AA6">
        <w:rPr>
          <w:rFonts w:ascii="Times New Roman" w:hAnsi="Times New Roman"/>
          <w:sz w:val="24"/>
          <w:szCs w:val="24"/>
        </w:rPr>
        <w:t xml:space="preserve"> успешно прошел(ла) производственную практику по профессиональному модулю </w:t>
      </w:r>
      <w:r w:rsidR="00BA0AA6" w:rsidRPr="00344D9A">
        <w:rPr>
          <w:rFonts w:ascii="Times New Roman" w:hAnsi="Times New Roman"/>
          <w:b/>
          <w:caps/>
          <w:sz w:val="24"/>
          <w:szCs w:val="24"/>
        </w:rPr>
        <w:t>П</w:t>
      </w:r>
      <w:r w:rsidR="00BA0AA6" w:rsidRPr="00344D9A">
        <w:rPr>
          <w:rFonts w:ascii="Times New Roman" w:hAnsi="Times New Roman"/>
          <w:b/>
          <w:sz w:val="24"/>
          <w:szCs w:val="24"/>
        </w:rPr>
        <w:t>М.01 Организация и осуществление торговой деятельности</w:t>
      </w:r>
      <w:r w:rsidR="00BA0AA6">
        <w:rPr>
          <w:rFonts w:ascii="Times New Roman" w:hAnsi="Times New Roman"/>
          <w:b/>
          <w:sz w:val="24"/>
          <w:szCs w:val="24"/>
        </w:rPr>
        <w:t xml:space="preserve"> МДК 01.01 </w:t>
      </w:r>
      <w:r w:rsidR="00BA0AA6" w:rsidRPr="00344D9A">
        <w:rPr>
          <w:rFonts w:ascii="Times New Roman" w:hAnsi="Times New Roman"/>
          <w:b/>
          <w:sz w:val="24"/>
          <w:szCs w:val="24"/>
        </w:rPr>
        <w:t>Организация торгово-сбытовой деятельности на внутреннем и внешнем рынках</w:t>
      </w:r>
    </w:p>
    <w:p w14:paraId="70297098" w14:textId="40127A7F" w:rsidR="00A106A1" w:rsidRPr="00BA0AA6" w:rsidRDefault="00A106A1" w:rsidP="00BA0AA6">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sz w:val="24"/>
          <w:szCs w:val="24"/>
        </w:rPr>
      </w:pPr>
      <w:r w:rsidRPr="00BA0AA6">
        <w:rPr>
          <w:rFonts w:ascii="Times New Roman" w:hAnsi="Times New Roman"/>
          <w:sz w:val="24"/>
          <w:szCs w:val="24"/>
        </w:rPr>
        <w:t xml:space="preserve">в объеме </w:t>
      </w:r>
      <w:r w:rsidRPr="00BA0AA6">
        <w:rPr>
          <w:rFonts w:ascii="Times New Roman" w:hAnsi="Times New Roman"/>
          <w:b/>
          <w:sz w:val="24"/>
          <w:szCs w:val="24"/>
        </w:rPr>
        <w:t>1</w:t>
      </w:r>
      <w:r w:rsidR="00BA0AA6">
        <w:rPr>
          <w:rFonts w:ascii="Times New Roman" w:hAnsi="Times New Roman"/>
          <w:b/>
          <w:sz w:val="24"/>
          <w:szCs w:val="24"/>
        </w:rPr>
        <w:t>08</w:t>
      </w:r>
      <w:r w:rsidRPr="00BA0AA6">
        <w:rPr>
          <w:rFonts w:ascii="Times New Roman" w:hAnsi="Times New Roman"/>
          <w:sz w:val="24"/>
          <w:szCs w:val="24"/>
        </w:rPr>
        <w:t xml:space="preserve">  час</w:t>
      </w:r>
      <w:r w:rsidR="00BA0AA6">
        <w:rPr>
          <w:rFonts w:ascii="Times New Roman" w:hAnsi="Times New Roman"/>
          <w:sz w:val="24"/>
          <w:szCs w:val="24"/>
        </w:rPr>
        <w:t>ов</w:t>
      </w:r>
      <w:r w:rsidRPr="00BA0AA6">
        <w:rPr>
          <w:rFonts w:ascii="Times New Roman" w:hAnsi="Times New Roman"/>
          <w:sz w:val="24"/>
          <w:szCs w:val="24"/>
        </w:rPr>
        <w:t xml:space="preserve"> с «__»._____.20__ г. по «___»._______.20__ г.</w:t>
      </w:r>
    </w:p>
    <w:p w14:paraId="00D1788D" w14:textId="77777777" w:rsidR="00A106A1" w:rsidRPr="00BA0AA6" w:rsidRDefault="00A106A1" w:rsidP="00BA0AA6">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i/>
          <w:sz w:val="24"/>
          <w:szCs w:val="24"/>
        </w:rPr>
      </w:pPr>
      <w:r w:rsidRPr="00BA0AA6">
        <w:rPr>
          <w:rFonts w:ascii="Times New Roman" w:hAnsi="Times New Roman"/>
          <w:sz w:val="24"/>
          <w:szCs w:val="24"/>
        </w:rPr>
        <w:t>в организации _________________________________________________________</w:t>
      </w:r>
    </w:p>
    <w:p w14:paraId="7F0A5A1D" w14:textId="77777777" w:rsidR="00A106A1" w:rsidRPr="00BA0AA6" w:rsidRDefault="00A106A1" w:rsidP="00BA0AA6">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r w:rsidRPr="00BA0AA6">
        <w:rPr>
          <w:rFonts w:ascii="Times New Roman" w:hAnsi="Times New Roman"/>
          <w:sz w:val="24"/>
          <w:szCs w:val="24"/>
        </w:rPr>
        <w:t>Виды и качество выполнения работ</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961"/>
        <w:gridCol w:w="3008"/>
        <w:gridCol w:w="1843"/>
      </w:tblGrid>
      <w:tr w:rsidR="00A106A1" w:rsidRPr="00BA0AA6" w14:paraId="582B0FC0" w14:textId="77777777" w:rsidTr="00BA0AA6">
        <w:tc>
          <w:tcPr>
            <w:tcW w:w="4111" w:type="dxa"/>
          </w:tcPr>
          <w:p w14:paraId="4B3000C6" w14:textId="77777777" w:rsidR="00A106A1" w:rsidRPr="00BA0AA6" w:rsidRDefault="00A106A1" w:rsidP="00BA0AA6">
            <w:pPr>
              <w:spacing w:after="0" w:line="240" w:lineRule="auto"/>
              <w:jc w:val="both"/>
              <w:rPr>
                <w:rFonts w:ascii="Times New Roman" w:hAnsi="Times New Roman"/>
                <w:sz w:val="24"/>
                <w:szCs w:val="24"/>
              </w:rPr>
            </w:pPr>
            <w:r w:rsidRPr="00BA0AA6">
              <w:rPr>
                <w:rFonts w:ascii="Times New Roman" w:hAnsi="Times New Roman"/>
                <w:b/>
                <w:sz w:val="24"/>
                <w:szCs w:val="24"/>
              </w:rPr>
              <w:t>Виды и объем работ, выполненные обучающимся во время практики</w:t>
            </w:r>
          </w:p>
        </w:tc>
        <w:tc>
          <w:tcPr>
            <w:tcW w:w="961" w:type="dxa"/>
          </w:tcPr>
          <w:p w14:paraId="0B9A8313" w14:textId="77777777" w:rsidR="00A106A1" w:rsidRPr="00BA0AA6" w:rsidRDefault="00A106A1" w:rsidP="00BA0AA6">
            <w:pPr>
              <w:spacing w:after="0" w:line="240" w:lineRule="auto"/>
              <w:jc w:val="center"/>
              <w:rPr>
                <w:rFonts w:ascii="Times New Roman" w:hAnsi="Times New Roman"/>
                <w:b/>
                <w:sz w:val="24"/>
                <w:szCs w:val="24"/>
              </w:rPr>
            </w:pPr>
            <w:r w:rsidRPr="00BA0AA6">
              <w:rPr>
                <w:rFonts w:ascii="Times New Roman" w:hAnsi="Times New Roman"/>
                <w:b/>
                <w:sz w:val="24"/>
                <w:szCs w:val="24"/>
              </w:rPr>
              <w:t>Затра-ченное</w:t>
            </w:r>
          </w:p>
          <w:p w14:paraId="41A32CE5" w14:textId="77777777" w:rsidR="00A106A1" w:rsidRPr="00BA0AA6" w:rsidRDefault="00A106A1" w:rsidP="00BA0AA6">
            <w:pPr>
              <w:spacing w:after="0" w:line="240" w:lineRule="auto"/>
              <w:jc w:val="both"/>
              <w:rPr>
                <w:rFonts w:ascii="Times New Roman" w:hAnsi="Times New Roman"/>
                <w:sz w:val="24"/>
                <w:szCs w:val="24"/>
              </w:rPr>
            </w:pPr>
            <w:r w:rsidRPr="00BA0AA6">
              <w:rPr>
                <w:rFonts w:ascii="Times New Roman" w:hAnsi="Times New Roman"/>
                <w:b/>
                <w:sz w:val="24"/>
                <w:szCs w:val="24"/>
              </w:rPr>
              <w:t>время (ч)</w:t>
            </w:r>
          </w:p>
        </w:tc>
        <w:tc>
          <w:tcPr>
            <w:tcW w:w="3008" w:type="dxa"/>
          </w:tcPr>
          <w:p w14:paraId="2BFE217D" w14:textId="77777777" w:rsidR="00A106A1" w:rsidRPr="00BA0AA6" w:rsidRDefault="00A106A1" w:rsidP="00BA0AA6">
            <w:pPr>
              <w:spacing w:after="0" w:line="240" w:lineRule="auto"/>
              <w:jc w:val="both"/>
              <w:rPr>
                <w:rFonts w:ascii="Times New Roman" w:hAnsi="Times New Roman"/>
                <w:sz w:val="24"/>
                <w:szCs w:val="24"/>
              </w:rPr>
            </w:pPr>
            <w:r w:rsidRPr="00BA0AA6">
              <w:rPr>
                <w:rFonts w:ascii="Times New Roman" w:hAnsi="Times New Roman"/>
                <w:b/>
                <w:sz w:val="24"/>
                <w:szCs w:val="24"/>
              </w:rPr>
              <w:t>Качество выполнения работ в соответствии с технологией и (или) требованиями организации, в которой проходила практика</w:t>
            </w:r>
          </w:p>
        </w:tc>
        <w:tc>
          <w:tcPr>
            <w:tcW w:w="1843" w:type="dxa"/>
          </w:tcPr>
          <w:p w14:paraId="4F577926" w14:textId="77777777" w:rsidR="00A106A1" w:rsidRPr="00BA0AA6" w:rsidRDefault="00A106A1" w:rsidP="00BA0AA6">
            <w:pPr>
              <w:spacing w:after="0" w:line="240" w:lineRule="auto"/>
              <w:jc w:val="center"/>
              <w:rPr>
                <w:rFonts w:ascii="Times New Roman" w:hAnsi="Times New Roman"/>
                <w:b/>
                <w:sz w:val="24"/>
                <w:szCs w:val="24"/>
              </w:rPr>
            </w:pPr>
            <w:r w:rsidRPr="00BA0AA6">
              <w:rPr>
                <w:rFonts w:ascii="Times New Roman" w:hAnsi="Times New Roman"/>
                <w:b/>
                <w:sz w:val="24"/>
                <w:szCs w:val="24"/>
              </w:rPr>
              <w:t>Оценка</w:t>
            </w:r>
          </w:p>
          <w:p w14:paraId="69CF7E3E" w14:textId="77777777" w:rsidR="00A106A1" w:rsidRPr="00BA0AA6" w:rsidRDefault="00A106A1" w:rsidP="00BA0AA6">
            <w:pPr>
              <w:spacing w:after="0" w:line="240" w:lineRule="auto"/>
              <w:jc w:val="both"/>
              <w:rPr>
                <w:rFonts w:ascii="Times New Roman" w:hAnsi="Times New Roman"/>
                <w:sz w:val="24"/>
                <w:szCs w:val="24"/>
              </w:rPr>
            </w:pPr>
            <w:r w:rsidRPr="00BA0AA6">
              <w:rPr>
                <w:rFonts w:ascii="Times New Roman" w:hAnsi="Times New Roman"/>
                <w:b/>
                <w:sz w:val="24"/>
                <w:szCs w:val="24"/>
              </w:rPr>
              <w:t>(Выполнено/ невыполнено)</w:t>
            </w:r>
          </w:p>
        </w:tc>
      </w:tr>
      <w:tr w:rsidR="00BA0AA6" w:rsidRPr="00BA0AA6" w14:paraId="54A3076A" w14:textId="77777777" w:rsidTr="00BA0AA6">
        <w:trPr>
          <w:trHeight w:val="782"/>
        </w:trPr>
        <w:tc>
          <w:tcPr>
            <w:tcW w:w="4111" w:type="dxa"/>
          </w:tcPr>
          <w:p w14:paraId="6E330879" w14:textId="0EAB31FA" w:rsidR="00BA0AA6" w:rsidRPr="00BA0AA6" w:rsidRDefault="00BA0AA6" w:rsidP="00BA0AA6">
            <w:pPr>
              <w:spacing w:after="0" w:line="240" w:lineRule="auto"/>
              <w:rPr>
                <w:rFonts w:ascii="Times New Roman" w:hAnsi="Times New Roman"/>
                <w:sz w:val="24"/>
                <w:szCs w:val="24"/>
              </w:rPr>
            </w:pPr>
            <w:r w:rsidRPr="003537E6">
              <w:rPr>
                <w:rFonts w:ascii="Times New Roman" w:hAnsi="Times New Roman"/>
                <w:sz w:val="24"/>
                <w:szCs w:val="24"/>
              </w:rPr>
              <w:t>Проведение анализа конъюнктуры и емкости товарных рынков и подготовка аналитических документов по конкурентным преимуществам продукции организации на внешних рынках</w:t>
            </w:r>
          </w:p>
        </w:tc>
        <w:tc>
          <w:tcPr>
            <w:tcW w:w="961" w:type="dxa"/>
          </w:tcPr>
          <w:p w14:paraId="36D90A89" w14:textId="72681A64" w:rsidR="00BA0AA6" w:rsidRPr="00BA0AA6" w:rsidRDefault="00AA0D2E" w:rsidP="00BA0AA6">
            <w:pPr>
              <w:spacing w:after="0" w:line="240" w:lineRule="auto"/>
              <w:jc w:val="center"/>
              <w:rPr>
                <w:rFonts w:ascii="Times New Roman" w:hAnsi="Times New Roman"/>
                <w:sz w:val="24"/>
                <w:szCs w:val="24"/>
              </w:rPr>
            </w:pPr>
            <w:r>
              <w:rPr>
                <w:rFonts w:ascii="Times New Roman" w:hAnsi="Times New Roman"/>
                <w:sz w:val="24"/>
                <w:szCs w:val="24"/>
              </w:rPr>
              <w:t>32</w:t>
            </w:r>
          </w:p>
        </w:tc>
        <w:tc>
          <w:tcPr>
            <w:tcW w:w="3008" w:type="dxa"/>
          </w:tcPr>
          <w:p w14:paraId="3F75F7EC" w14:textId="77777777" w:rsidR="00BA0AA6" w:rsidRPr="00BA0AA6" w:rsidRDefault="00BA0AA6" w:rsidP="00BA0AA6">
            <w:pPr>
              <w:spacing w:after="0" w:line="240" w:lineRule="auto"/>
              <w:jc w:val="both"/>
              <w:rPr>
                <w:rFonts w:ascii="Times New Roman" w:hAnsi="Times New Roman"/>
                <w:sz w:val="24"/>
                <w:szCs w:val="24"/>
              </w:rPr>
            </w:pPr>
            <w:r w:rsidRPr="00BA0AA6">
              <w:rPr>
                <w:rFonts w:ascii="Times New Roman" w:hAnsi="Times New Roman"/>
                <w:sz w:val="24"/>
                <w:szCs w:val="24"/>
              </w:rPr>
              <w:t>Выполнение в соответствии с заданием руководителя практики</w:t>
            </w:r>
          </w:p>
        </w:tc>
        <w:tc>
          <w:tcPr>
            <w:tcW w:w="1843" w:type="dxa"/>
          </w:tcPr>
          <w:p w14:paraId="2BB4DD85" w14:textId="77777777" w:rsidR="00BA0AA6" w:rsidRPr="00BA0AA6" w:rsidRDefault="00BA0AA6" w:rsidP="00BA0AA6">
            <w:pPr>
              <w:spacing w:after="0" w:line="240" w:lineRule="auto"/>
              <w:jc w:val="both"/>
              <w:rPr>
                <w:rFonts w:ascii="Times New Roman" w:hAnsi="Times New Roman"/>
                <w:sz w:val="24"/>
                <w:szCs w:val="24"/>
                <w:highlight w:val="yellow"/>
              </w:rPr>
            </w:pPr>
          </w:p>
        </w:tc>
      </w:tr>
      <w:tr w:rsidR="00BA0AA6" w:rsidRPr="00BA0AA6" w14:paraId="062E3D34" w14:textId="77777777" w:rsidTr="00BA0AA6">
        <w:tc>
          <w:tcPr>
            <w:tcW w:w="4111" w:type="dxa"/>
          </w:tcPr>
          <w:p w14:paraId="0D604E05" w14:textId="58A9096D" w:rsidR="00BA0AA6" w:rsidRPr="00BA0AA6" w:rsidRDefault="00BA0AA6" w:rsidP="00BA0AA6">
            <w:pPr>
              <w:spacing w:after="0" w:line="240" w:lineRule="auto"/>
              <w:rPr>
                <w:rFonts w:ascii="Times New Roman" w:hAnsi="Times New Roman"/>
                <w:sz w:val="24"/>
                <w:szCs w:val="24"/>
              </w:rPr>
            </w:pPr>
            <w:r w:rsidRPr="00E7348B">
              <w:rPr>
                <w:rFonts w:ascii="Times New Roman" w:hAnsi="Times New Roman"/>
                <w:sz w:val="24"/>
                <w:szCs w:val="24"/>
              </w:rPr>
              <w:t>Осуществление проверки необходимой документации для заключения внешнеторгового контракта.</w:t>
            </w:r>
          </w:p>
        </w:tc>
        <w:tc>
          <w:tcPr>
            <w:tcW w:w="961" w:type="dxa"/>
          </w:tcPr>
          <w:p w14:paraId="429DC77E" w14:textId="1C51D3A6" w:rsidR="00BA0AA6" w:rsidRPr="00BA0AA6" w:rsidRDefault="00BA0AA6" w:rsidP="00AA0D2E">
            <w:pPr>
              <w:spacing w:after="0" w:line="240" w:lineRule="auto"/>
              <w:jc w:val="center"/>
              <w:rPr>
                <w:rFonts w:ascii="Times New Roman" w:hAnsi="Times New Roman"/>
                <w:sz w:val="24"/>
                <w:szCs w:val="24"/>
              </w:rPr>
            </w:pPr>
            <w:r w:rsidRPr="00BA0AA6">
              <w:rPr>
                <w:rFonts w:ascii="Times New Roman" w:hAnsi="Times New Roman"/>
                <w:sz w:val="24"/>
                <w:szCs w:val="24"/>
              </w:rPr>
              <w:t>1</w:t>
            </w:r>
            <w:r w:rsidR="00AA0D2E">
              <w:rPr>
                <w:rFonts w:ascii="Times New Roman" w:hAnsi="Times New Roman"/>
                <w:sz w:val="24"/>
                <w:szCs w:val="24"/>
              </w:rPr>
              <w:t>0</w:t>
            </w:r>
          </w:p>
        </w:tc>
        <w:tc>
          <w:tcPr>
            <w:tcW w:w="3008" w:type="dxa"/>
          </w:tcPr>
          <w:p w14:paraId="39FB1706" w14:textId="77777777" w:rsidR="00BA0AA6" w:rsidRPr="00BA0AA6" w:rsidRDefault="00BA0AA6" w:rsidP="00BA0AA6">
            <w:pPr>
              <w:spacing w:after="0" w:line="240" w:lineRule="auto"/>
              <w:jc w:val="both"/>
              <w:rPr>
                <w:rFonts w:ascii="Times New Roman" w:hAnsi="Times New Roman"/>
                <w:sz w:val="24"/>
                <w:szCs w:val="24"/>
              </w:rPr>
            </w:pPr>
            <w:r w:rsidRPr="00BA0AA6">
              <w:rPr>
                <w:rFonts w:ascii="Times New Roman" w:hAnsi="Times New Roman"/>
                <w:sz w:val="24"/>
                <w:szCs w:val="24"/>
              </w:rPr>
              <w:t>Выполнение в соответствии с заданием руководителя практики</w:t>
            </w:r>
          </w:p>
        </w:tc>
        <w:tc>
          <w:tcPr>
            <w:tcW w:w="1843" w:type="dxa"/>
          </w:tcPr>
          <w:p w14:paraId="70AF0A62" w14:textId="77777777" w:rsidR="00BA0AA6" w:rsidRPr="00BA0AA6" w:rsidRDefault="00BA0AA6" w:rsidP="00BA0AA6">
            <w:pPr>
              <w:spacing w:after="0" w:line="240" w:lineRule="auto"/>
              <w:jc w:val="both"/>
              <w:rPr>
                <w:rFonts w:ascii="Times New Roman" w:hAnsi="Times New Roman"/>
                <w:sz w:val="24"/>
                <w:szCs w:val="24"/>
                <w:highlight w:val="yellow"/>
              </w:rPr>
            </w:pPr>
          </w:p>
        </w:tc>
      </w:tr>
      <w:tr w:rsidR="00BA0AA6" w:rsidRPr="00BA0AA6" w14:paraId="3C7DF951" w14:textId="77777777" w:rsidTr="00BA0AA6">
        <w:tc>
          <w:tcPr>
            <w:tcW w:w="4111" w:type="dxa"/>
          </w:tcPr>
          <w:p w14:paraId="36EEA113" w14:textId="67DB90FB" w:rsidR="00BA0AA6" w:rsidRPr="00BA0AA6" w:rsidRDefault="00BA0AA6" w:rsidP="00BA0AA6">
            <w:pPr>
              <w:spacing w:after="0" w:line="240" w:lineRule="auto"/>
              <w:rPr>
                <w:rFonts w:ascii="Times New Roman" w:hAnsi="Times New Roman"/>
                <w:sz w:val="24"/>
                <w:szCs w:val="24"/>
              </w:rPr>
            </w:pPr>
            <w:r w:rsidRPr="00E7348B">
              <w:rPr>
                <w:rFonts w:ascii="Times New Roman" w:hAnsi="Times New Roman"/>
                <w:sz w:val="24"/>
                <w:szCs w:val="24"/>
              </w:rPr>
              <w:t>Подготовка процедуры подписания внешнеторгового контракта с контрагентом.</w:t>
            </w:r>
          </w:p>
        </w:tc>
        <w:tc>
          <w:tcPr>
            <w:tcW w:w="961" w:type="dxa"/>
          </w:tcPr>
          <w:p w14:paraId="7BA61DAE" w14:textId="70B715DF" w:rsidR="00BA0AA6" w:rsidRPr="00BA0AA6" w:rsidRDefault="00BA0AA6" w:rsidP="00AA0D2E">
            <w:pPr>
              <w:spacing w:after="0" w:line="240" w:lineRule="auto"/>
              <w:jc w:val="center"/>
              <w:rPr>
                <w:rFonts w:ascii="Times New Roman" w:hAnsi="Times New Roman"/>
                <w:sz w:val="24"/>
                <w:szCs w:val="24"/>
              </w:rPr>
            </w:pPr>
            <w:r w:rsidRPr="00BA0AA6">
              <w:rPr>
                <w:rFonts w:ascii="Times New Roman" w:hAnsi="Times New Roman"/>
                <w:sz w:val="24"/>
                <w:szCs w:val="24"/>
              </w:rPr>
              <w:t>1</w:t>
            </w:r>
            <w:r w:rsidR="00AA0D2E">
              <w:rPr>
                <w:rFonts w:ascii="Times New Roman" w:hAnsi="Times New Roman"/>
                <w:sz w:val="24"/>
                <w:szCs w:val="24"/>
              </w:rPr>
              <w:t>0</w:t>
            </w:r>
          </w:p>
        </w:tc>
        <w:tc>
          <w:tcPr>
            <w:tcW w:w="3008" w:type="dxa"/>
          </w:tcPr>
          <w:p w14:paraId="2ECD9CDD" w14:textId="77777777" w:rsidR="00BA0AA6" w:rsidRPr="00BA0AA6" w:rsidRDefault="00BA0AA6" w:rsidP="00BA0AA6">
            <w:pPr>
              <w:spacing w:after="0" w:line="240" w:lineRule="auto"/>
              <w:jc w:val="both"/>
              <w:rPr>
                <w:rFonts w:ascii="Times New Roman" w:hAnsi="Times New Roman"/>
                <w:sz w:val="24"/>
                <w:szCs w:val="24"/>
              </w:rPr>
            </w:pPr>
            <w:r w:rsidRPr="00BA0AA6">
              <w:rPr>
                <w:rFonts w:ascii="Times New Roman" w:hAnsi="Times New Roman"/>
                <w:sz w:val="24"/>
                <w:szCs w:val="24"/>
              </w:rPr>
              <w:t>Выполнение в соответствии с заданием руководителя практики</w:t>
            </w:r>
          </w:p>
        </w:tc>
        <w:tc>
          <w:tcPr>
            <w:tcW w:w="1843" w:type="dxa"/>
          </w:tcPr>
          <w:p w14:paraId="21079F7B" w14:textId="77777777" w:rsidR="00BA0AA6" w:rsidRPr="00BA0AA6" w:rsidRDefault="00BA0AA6" w:rsidP="00BA0AA6">
            <w:pPr>
              <w:spacing w:after="0" w:line="240" w:lineRule="auto"/>
              <w:jc w:val="both"/>
              <w:rPr>
                <w:rFonts w:ascii="Times New Roman" w:hAnsi="Times New Roman"/>
                <w:sz w:val="24"/>
                <w:szCs w:val="24"/>
                <w:highlight w:val="yellow"/>
              </w:rPr>
            </w:pPr>
          </w:p>
        </w:tc>
      </w:tr>
      <w:tr w:rsidR="00BA0AA6" w:rsidRPr="00BA0AA6" w14:paraId="108865AB" w14:textId="77777777" w:rsidTr="00BA0AA6">
        <w:tc>
          <w:tcPr>
            <w:tcW w:w="4111" w:type="dxa"/>
          </w:tcPr>
          <w:p w14:paraId="47D264C7" w14:textId="6D55ED15" w:rsidR="00BA0AA6" w:rsidRPr="00BA0AA6" w:rsidRDefault="00BA0AA6" w:rsidP="00BA0AA6">
            <w:pPr>
              <w:spacing w:after="0" w:line="240" w:lineRule="auto"/>
              <w:rPr>
                <w:rFonts w:ascii="Times New Roman" w:hAnsi="Times New Roman"/>
                <w:sz w:val="24"/>
                <w:szCs w:val="24"/>
              </w:rPr>
            </w:pPr>
            <w:r w:rsidRPr="00E7348B">
              <w:rPr>
                <w:rFonts w:ascii="Times New Roman" w:hAnsi="Times New Roman"/>
                <w:sz w:val="24"/>
                <w:szCs w:val="24"/>
              </w:rPr>
              <w:t>Изучение инструкций по охране труда.</w:t>
            </w:r>
          </w:p>
        </w:tc>
        <w:tc>
          <w:tcPr>
            <w:tcW w:w="961" w:type="dxa"/>
          </w:tcPr>
          <w:p w14:paraId="6D7103A7" w14:textId="53AE1157" w:rsidR="00BA0AA6" w:rsidRPr="00BA0AA6" w:rsidRDefault="00BA0AA6" w:rsidP="00AA0D2E">
            <w:pPr>
              <w:spacing w:after="0" w:line="240" w:lineRule="auto"/>
              <w:jc w:val="center"/>
              <w:rPr>
                <w:rFonts w:ascii="Times New Roman" w:hAnsi="Times New Roman"/>
                <w:sz w:val="24"/>
                <w:szCs w:val="24"/>
              </w:rPr>
            </w:pPr>
            <w:r w:rsidRPr="00BA0AA6">
              <w:rPr>
                <w:rFonts w:ascii="Times New Roman" w:hAnsi="Times New Roman"/>
                <w:sz w:val="24"/>
                <w:szCs w:val="24"/>
              </w:rPr>
              <w:t>1</w:t>
            </w:r>
            <w:r w:rsidR="00AA0D2E">
              <w:rPr>
                <w:rFonts w:ascii="Times New Roman" w:hAnsi="Times New Roman"/>
                <w:sz w:val="24"/>
                <w:szCs w:val="24"/>
              </w:rPr>
              <w:t>4</w:t>
            </w:r>
          </w:p>
        </w:tc>
        <w:tc>
          <w:tcPr>
            <w:tcW w:w="3008" w:type="dxa"/>
          </w:tcPr>
          <w:p w14:paraId="23A603F2" w14:textId="77777777" w:rsidR="00BA0AA6" w:rsidRPr="00BA0AA6" w:rsidRDefault="00BA0AA6" w:rsidP="00BA0AA6">
            <w:pPr>
              <w:spacing w:after="0" w:line="240" w:lineRule="auto"/>
              <w:jc w:val="both"/>
              <w:rPr>
                <w:rFonts w:ascii="Times New Roman" w:hAnsi="Times New Roman"/>
                <w:sz w:val="24"/>
                <w:szCs w:val="24"/>
              </w:rPr>
            </w:pPr>
            <w:r w:rsidRPr="00BA0AA6">
              <w:rPr>
                <w:rFonts w:ascii="Times New Roman" w:hAnsi="Times New Roman"/>
                <w:sz w:val="24"/>
                <w:szCs w:val="24"/>
              </w:rPr>
              <w:t>Выполнение в соответствии с заданием руководителя практики</w:t>
            </w:r>
          </w:p>
        </w:tc>
        <w:tc>
          <w:tcPr>
            <w:tcW w:w="1843" w:type="dxa"/>
          </w:tcPr>
          <w:p w14:paraId="32F23282" w14:textId="77777777" w:rsidR="00BA0AA6" w:rsidRPr="00BA0AA6" w:rsidRDefault="00BA0AA6" w:rsidP="00BA0AA6">
            <w:pPr>
              <w:spacing w:after="0" w:line="240" w:lineRule="auto"/>
              <w:jc w:val="both"/>
              <w:rPr>
                <w:rFonts w:ascii="Times New Roman" w:hAnsi="Times New Roman"/>
                <w:sz w:val="24"/>
                <w:szCs w:val="24"/>
                <w:highlight w:val="yellow"/>
              </w:rPr>
            </w:pPr>
          </w:p>
        </w:tc>
      </w:tr>
      <w:tr w:rsidR="00BA0AA6" w:rsidRPr="00BA0AA6" w14:paraId="382D7A76" w14:textId="77777777" w:rsidTr="00BA0AA6">
        <w:trPr>
          <w:trHeight w:val="684"/>
        </w:trPr>
        <w:tc>
          <w:tcPr>
            <w:tcW w:w="4111" w:type="dxa"/>
          </w:tcPr>
          <w:p w14:paraId="5BB10CB0" w14:textId="14754128" w:rsidR="00BA0AA6" w:rsidRPr="00BA0AA6" w:rsidRDefault="00BA0AA6" w:rsidP="00BA0AA6">
            <w:pPr>
              <w:spacing w:after="0" w:line="240" w:lineRule="auto"/>
              <w:rPr>
                <w:rFonts w:ascii="Times New Roman" w:hAnsi="Times New Roman"/>
                <w:sz w:val="24"/>
                <w:szCs w:val="24"/>
              </w:rPr>
            </w:pPr>
            <w:r w:rsidRPr="00E7348B">
              <w:rPr>
                <w:rFonts w:ascii="Times New Roman" w:hAnsi="Times New Roman"/>
                <w:sz w:val="24"/>
                <w:szCs w:val="24"/>
              </w:rPr>
              <w:t>Приемка товаров по количеству и качеству.</w:t>
            </w:r>
          </w:p>
        </w:tc>
        <w:tc>
          <w:tcPr>
            <w:tcW w:w="961" w:type="dxa"/>
          </w:tcPr>
          <w:p w14:paraId="3240A54A" w14:textId="6F47D8F0" w:rsidR="00BA0AA6" w:rsidRPr="00BA0AA6" w:rsidRDefault="00AA0D2E" w:rsidP="00BA0AA6">
            <w:pPr>
              <w:spacing w:after="0" w:line="240" w:lineRule="auto"/>
              <w:jc w:val="center"/>
              <w:rPr>
                <w:rFonts w:ascii="Times New Roman" w:hAnsi="Times New Roman"/>
                <w:sz w:val="24"/>
                <w:szCs w:val="24"/>
              </w:rPr>
            </w:pPr>
            <w:r>
              <w:rPr>
                <w:rFonts w:ascii="Times New Roman" w:hAnsi="Times New Roman"/>
                <w:sz w:val="24"/>
                <w:szCs w:val="24"/>
              </w:rPr>
              <w:t>22</w:t>
            </w:r>
          </w:p>
        </w:tc>
        <w:tc>
          <w:tcPr>
            <w:tcW w:w="3008" w:type="dxa"/>
          </w:tcPr>
          <w:p w14:paraId="7511CA31" w14:textId="77777777" w:rsidR="00BA0AA6" w:rsidRPr="00BA0AA6" w:rsidRDefault="00BA0AA6" w:rsidP="00BA0AA6">
            <w:pPr>
              <w:spacing w:after="0" w:line="240" w:lineRule="auto"/>
              <w:jc w:val="both"/>
              <w:rPr>
                <w:rFonts w:ascii="Times New Roman" w:hAnsi="Times New Roman"/>
                <w:sz w:val="24"/>
                <w:szCs w:val="24"/>
              </w:rPr>
            </w:pPr>
            <w:r w:rsidRPr="00BA0AA6">
              <w:rPr>
                <w:rFonts w:ascii="Times New Roman" w:hAnsi="Times New Roman"/>
                <w:sz w:val="24"/>
                <w:szCs w:val="24"/>
              </w:rPr>
              <w:t>Выполнение в соответствии с заданием руководителя практики</w:t>
            </w:r>
          </w:p>
        </w:tc>
        <w:tc>
          <w:tcPr>
            <w:tcW w:w="1843" w:type="dxa"/>
          </w:tcPr>
          <w:p w14:paraId="4686B07D" w14:textId="77777777" w:rsidR="00BA0AA6" w:rsidRPr="00BA0AA6" w:rsidRDefault="00BA0AA6" w:rsidP="00BA0AA6">
            <w:pPr>
              <w:spacing w:after="0" w:line="240" w:lineRule="auto"/>
              <w:jc w:val="both"/>
              <w:rPr>
                <w:rFonts w:ascii="Times New Roman" w:hAnsi="Times New Roman"/>
                <w:sz w:val="24"/>
                <w:szCs w:val="24"/>
                <w:highlight w:val="yellow"/>
              </w:rPr>
            </w:pPr>
          </w:p>
        </w:tc>
      </w:tr>
      <w:tr w:rsidR="00BA0AA6" w:rsidRPr="00BA0AA6" w14:paraId="6555AECD" w14:textId="77777777" w:rsidTr="00BA0AA6">
        <w:tc>
          <w:tcPr>
            <w:tcW w:w="4111" w:type="dxa"/>
          </w:tcPr>
          <w:p w14:paraId="43BFCC8B" w14:textId="71515F30" w:rsidR="00BA0AA6" w:rsidRPr="00BA0AA6" w:rsidRDefault="00BA0AA6" w:rsidP="00BA0AA6">
            <w:pPr>
              <w:spacing w:after="0" w:line="240" w:lineRule="auto"/>
              <w:rPr>
                <w:rFonts w:ascii="Times New Roman" w:eastAsia="Calibri" w:hAnsi="Times New Roman"/>
                <w:bCs/>
                <w:sz w:val="24"/>
                <w:szCs w:val="24"/>
              </w:rPr>
            </w:pPr>
            <w:r w:rsidRPr="00E7348B">
              <w:rPr>
                <w:rFonts w:ascii="Times New Roman" w:hAnsi="Times New Roman"/>
                <w:sz w:val="24"/>
                <w:szCs w:val="24"/>
              </w:rPr>
              <w:t>Составление и оформление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 оценки результатов и подведение итогов закупочной процедуры.</w:t>
            </w:r>
          </w:p>
        </w:tc>
        <w:tc>
          <w:tcPr>
            <w:tcW w:w="961" w:type="dxa"/>
          </w:tcPr>
          <w:p w14:paraId="3016DBDF" w14:textId="4C44DBC3" w:rsidR="00BA0AA6" w:rsidRPr="00BA0AA6" w:rsidRDefault="00AA0D2E" w:rsidP="00BA0AA6">
            <w:pPr>
              <w:spacing w:after="0" w:line="240" w:lineRule="auto"/>
              <w:jc w:val="center"/>
              <w:rPr>
                <w:rFonts w:ascii="Times New Roman" w:hAnsi="Times New Roman"/>
                <w:sz w:val="24"/>
                <w:szCs w:val="24"/>
              </w:rPr>
            </w:pPr>
            <w:r>
              <w:rPr>
                <w:rFonts w:ascii="Times New Roman" w:hAnsi="Times New Roman"/>
                <w:sz w:val="24"/>
                <w:szCs w:val="24"/>
              </w:rPr>
              <w:t>20</w:t>
            </w:r>
          </w:p>
        </w:tc>
        <w:tc>
          <w:tcPr>
            <w:tcW w:w="3008" w:type="dxa"/>
          </w:tcPr>
          <w:p w14:paraId="77FDB8A6" w14:textId="77777777" w:rsidR="00BA0AA6" w:rsidRPr="00BA0AA6" w:rsidRDefault="00BA0AA6" w:rsidP="00BA0AA6">
            <w:pPr>
              <w:spacing w:after="0" w:line="240" w:lineRule="auto"/>
              <w:jc w:val="both"/>
              <w:rPr>
                <w:rFonts w:ascii="Times New Roman" w:hAnsi="Times New Roman"/>
                <w:sz w:val="24"/>
                <w:szCs w:val="24"/>
              </w:rPr>
            </w:pPr>
            <w:r w:rsidRPr="00BA0AA6">
              <w:rPr>
                <w:rFonts w:ascii="Times New Roman" w:hAnsi="Times New Roman"/>
                <w:sz w:val="24"/>
                <w:szCs w:val="24"/>
              </w:rPr>
              <w:t>Выполнение в соответствии с заданием руководителя практики</w:t>
            </w:r>
          </w:p>
        </w:tc>
        <w:tc>
          <w:tcPr>
            <w:tcW w:w="1843" w:type="dxa"/>
          </w:tcPr>
          <w:p w14:paraId="5BA1B2D0" w14:textId="77777777" w:rsidR="00BA0AA6" w:rsidRPr="00BA0AA6" w:rsidRDefault="00BA0AA6" w:rsidP="00BA0AA6">
            <w:pPr>
              <w:spacing w:after="0" w:line="240" w:lineRule="auto"/>
              <w:jc w:val="both"/>
              <w:rPr>
                <w:rFonts w:ascii="Times New Roman" w:hAnsi="Times New Roman"/>
                <w:sz w:val="24"/>
                <w:szCs w:val="24"/>
              </w:rPr>
            </w:pPr>
          </w:p>
        </w:tc>
      </w:tr>
    </w:tbl>
    <w:p w14:paraId="1F4BDB46" w14:textId="77777777" w:rsidR="00A106A1" w:rsidRPr="00BA0AA6" w:rsidRDefault="00A106A1" w:rsidP="00BA0AA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BA0AA6">
        <w:rPr>
          <w:rFonts w:ascii="Times New Roman" w:hAnsi="Times New Roman"/>
          <w:sz w:val="24"/>
          <w:szCs w:val="24"/>
        </w:rPr>
        <w:t xml:space="preserve">Дата «___».____.20___ </w:t>
      </w:r>
      <w:r w:rsidRPr="00BA0AA6">
        <w:rPr>
          <w:rFonts w:ascii="Times New Roman" w:hAnsi="Times New Roman"/>
          <w:sz w:val="24"/>
          <w:szCs w:val="24"/>
        </w:rPr>
        <w:tab/>
      </w:r>
      <w:r w:rsidRPr="00BA0AA6">
        <w:rPr>
          <w:rFonts w:ascii="Times New Roman" w:hAnsi="Times New Roman"/>
          <w:sz w:val="24"/>
          <w:szCs w:val="24"/>
        </w:rPr>
        <w:tab/>
      </w:r>
      <w:r w:rsidRPr="00BA0AA6">
        <w:rPr>
          <w:rFonts w:ascii="Times New Roman" w:hAnsi="Times New Roman"/>
          <w:sz w:val="24"/>
          <w:szCs w:val="24"/>
        </w:rPr>
        <w:tab/>
      </w:r>
      <w:r w:rsidRPr="00BA0AA6">
        <w:rPr>
          <w:rFonts w:ascii="Times New Roman" w:hAnsi="Times New Roman"/>
          <w:sz w:val="24"/>
          <w:szCs w:val="24"/>
        </w:rPr>
        <w:tab/>
        <w:t xml:space="preserve"> Подпись руководителя практики </w:t>
      </w:r>
    </w:p>
    <w:p w14:paraId="3C27CCA5" w14:textId="77777777" w:rsidR="00A106A1" w:rsidRPr="00BA0AA6" w:rsidRDefault="00A106A1" w:rsidP="00BA0AA6">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sz w:val="24"/>
          <w:szCs w:val="24"/>
        </w:rPr>
      </w:pPr>
      <w:r w:rsidRPr="00BA0AA6">
        <w:rPr>
          <w:rFonts w:ascii="Times New Roman" w:hAnsi="Times New Roman"/>
          <w:sz w:val="24"/>
          <w:szCs w:val="24"/>
        </w:rPr>
        <w:t>_________________________________</w:t>
      </w:r>
    </w:p>
    <w:p w14:paraId="5DE2A2F7" w14:textId="77777777" w:rsidR="00A106A1" w:rsidRPr="00BA0AA6" w:rsidRDefault="00A106A1" w:rsidP="00BA0AA6">
      <w:pPr>
        <w:pBdr>
          <w:top w:val="single" w:sz="4" w:space="1" w:color="auto"/>
          <w:left w:val="single" w:sz="4" w:space="4" w:color="auto"/>
          <w:bottom w:val="single" w:sz="4" w:space="1" w:color="auto"/>
          <w:right w:val="single" w:sz="4" w:space="4" w:color="auto"/>
        </w:pBdr>
        <w:spacing w:after="0" w:line="240" w:lineRule="auto"/>
        <w:ind w:firstLine="708"/>
        <w:jc w:val="right"/>
        <w:rPr>
          <w:rFonts w:ascii="Times New Roman" w:hAnsi="Times New Roman"/>
          <w:sz w:val="24"/>
          <w:szCs w:val="24"/>
        </w:rPr>
      </w:pPr>
      <w:r w:rsidRPr="00BA0AA6">
        <w:rPr>
          <w:rFonts w:ascii="Times New Roman" w:hAnsi="Times New Roman"/>
          <w:sz w:val="24"/>
          <w:szCs w:val="24"/>
        </w:rPr>
        <w:t>Подпись ответственного лица организации</w:t>
      </w:r>
    </w:p>
    <w:p w14:paraId="5A92D371" w14:textId="77777777" w:rsidR="00A106A1" w:rsidRPr="00BA0AA6" w:rsidRDefault="00A106A1" w:rsidP="00BA0AA6">
      <w:pPr>
        <w:pBdr>
          <w:top w:val="single" w:sz="4" w:space="1" w:color="auto"/>
          <w:left w:val="single" w:sz="4" w:space="4" w:color="auto"/>
          <w:bottom w:val="single" w:sz="4" w:space="1" w:color="auto"/>
          <w:right w:val="single" w:sz="4" w:space="4" w:color="auto"/>
        </w:pBdr>
        <w:spacing w:after="0" w:line="240" w:lineRule="auto"/>
        <w:ind w:firstLine="708"/>
        <w:jc w:val="right"/>
        <w:rPr>
          <w:rFonts w:ascii="Times New Roman" w:hAnsi="Times New Roman"/>
          <w:sz w:val="24"/>
          <w:szCs w:val="24"/>
        </w:rPr>
      </w:pPr>
      <w:r w:rsidRPr="00BA0AA6">
        <w:rPr>
          <w:rFonts w:ascii="Times New Roman" w:hAnsi="Times New Roman"/>
          <w:sz w:val="24"/>
          <w:szCs w:val="24"/>
        </w:rPr>
        <w:t>________________________________</w:t>
      </w:r>
    </w:p>
    <w:p w14:paraId="4DC67D9A" w14:textId="5EE69E6A" w:rsidR="00A106A1" w:rsidRPr="00F86E19" w:rsidRDefault="00A106A1" w:rsidP="00F86E19">
      <w:pPr>
        <w:spacing w:after="0" w:line="240" w:lineRule="auto"/>
        <w:jc w:val="both"/>
        <w:rPr>
          <w:rFonts w:ascii="Times New Roman" w:hAnsi="Times New Roman"/>
          <w:b/>
          <w:sz w:val="24"/>
          <w:szCs w:val="24"/>
        </w:rPr>
      </w:pPr>
      <w:r w:rsidRPr="00BA0AA6">
        <w:rPr>
          <w:rFonts w:ascii="Times New Roman" w:hAnsi="Times New Roman"/>
          <w:b/>
          <w:sz w:val="24"/>
          <w:szCs w:val="24"/>
        </w:rPr>
        <w:br w:type="page"/>
      </w:r>
      <w:r w:rsidR="00AA0D2E" w:rsidRPr="00F86E19">
        <w:rPr>
          <w:rFonts w:ascii="Times New Roman" w:hAnsi="Times New Roman"/>
          <w:b/>
          <w:sz w:val="24"/>
          <w:szCs w:val="24"/>
        </w:rPr>
        <w:lastRenderedPageBreak/>
        <w:t>4</w:t>
      </w:r>
      <w:r w:rsidRPr="00F86E19">
        <w:rPr>
          <w:rFonts w:ascii="Times New Roman" w:hAnsi="Times New Roman"/>
          <w:b/>
          <w:sz w:val="24"/>
          <w:szCs w:val="24"/>
        </w:rPr>
        <w:t xml:space="preserve">. Контрольно-оценочные материалы для экзамена </w:t>
      </w:r>
      <w:r w:rsidR="00BA0AA6" w:rsidRPr="00F86E19">
        <w:rPr>
          <w:rFonts w:ascii="Times New Roman" w:hAnsi="Times New Roman"/>
          <w:b/>
          <w:sz w:val="24"/>
          <w:szCs w:val="24"/>
        </w:rPr>
        <w:t>по модулю</w:t>
      </w:r>
    </w:p>
    <w:p w14:paraId="52CD57D5" w14:textId="145955B8" w:rsidR="00A106A1" w:rsidRPr="00F86E19" w:rsidRDefault="00AA0D2E" w:rsidP="00F86E19">
      <w:pPr>
        <w:spacing w:after="0" w:line="240" w:lineRule="auto"/>
        <w:jc w:val="both"/>
        <w:rPr>
          <w:rFonts w:ascii="Times New Roman" w:hAnsi="Times New Roman"/>
          <w:b/>
          <w:sz w:val="24"/>
          <w:szCs w:val="24"/>
        </w:rPr>
      </w:pPr>
      <w:r w:rsidRPr="00F86E19">
        <w:rPr>
          <w:rFonts w:ascii="Times New Roman" w:hAnsi="Times New Roman"/>
          <w:b/>
          <w:sz w:val="24"/>
          <w:szCs w:val="24"/>
        </w:rPr>
        <w:t>4</w:t>
      </w:r>
      <w:r w:rsidR="00A106A1" w:rsidRPr="00F86E19">
        <w:rPr>
          <w:rFonts w:ascii="Times New Roman" w:hAnsi="Times New Roman"/>
          <w:b/>
          <w:sz w:val="24"/>
          <w:szCs w:val="24"/>
        </w:rPr>
        <w:t>.1. Общие положения</w:t>
      </w:r>
    </w:p>
    <w:p w14:paraId="2AAF6CE2" w14:textId="6E4EC653" w:rsidR="00A106A1" w:rsidRPr="00F86E19" w:rsidRDefault="00A106A1" w:rsidP="00F86E19">
      <w:pPr>
        <w:spacing w:after="0" w:line="240" w:lineRule="auto"/>
        <w:jc w:val="both"/>
        <w:rPr>
          <w:rFonts w:ascii="Times New Roman" w:hAnsi="Times New Roman"/>
          <w:i/>
          <w:sz w:val="24"/>
          <w:szCs w:val="24"/>
        </w:rPr>
      </w:pPr>
      <w:r w:rsidRPr="00F86E19">
        <w:rPr>
          <w:rFonts w:ascii="Times New Roman" w:hAnsi="Times New Roman"/>
          <w:sz w:val="24"/>
          <w:szCs w:val="24"/>
        </w:rPr>
        <w:t>Экзамен</w:t>
      </w:r>
      <w:r w:rsidR="00BA0AA6" w:rsidRPr="00F86E19">
        <w:rPr>
          <w:rFonts w:ascii="Times New Roman" w:hAnsi="Times New Roman"/>
          <w:sz w:val="24"/>
          <w:szCs w:val="24"/>
        </w:rPr>
        <w:t xml:space="preserve"> по модулю</w:t>
      </w:r>
      <w:r w:rsidRPr="00F86E19">
        <w:rPr>
          <w:rFonts w:ascii="Times New Roman" w:hAnsi="Times New Roman"/>
          <w:sz w:val="24"/>
          <w:szCs w:val="24"/>
        </w:rPr>
        <w:t xml:space="preserve"> предназначен для контроля и оценки результатов освоения профессионального модуля </w:t>
      </w:r>
      <w:r w:rsidR="00F86E19" w:rsidRPr="00F86E19">
        <w:rPr>
          <w:rFonts w:ascii="Times New Roman" w:hAnsi="Times New Roman"/>
          <w:b/>
          <w:caps/>
          <w:sz w:val="24"/>
          <w:szCs w:val="24"/>
        </w:rPr>
        <w:t>П</w:t>
      </w:r>
      <w:r w:rsidR="00F86E19" w:rsidRPr="00F86E19">
        <w:rPr>
          <w:rFonts w:ascii="Times New Roman" w:hAnsi="Times New Roman"/>
          <w:b/>
          <w:sz w:val="24"/>
          <w:szCs w:val="24"/>
        </w:rPr>
        <w:t>М.01 Организация и осуществление торговой деятельности</w:t>
      </w:r>
      <w:r w:rsidR="00F86E19" w:rsidRPr="00F86E19">
        <w:rPr>
          <w:rFonts w:ascii="Times New Roman" w:hAnsi="Times New Roman"/>
          <w:sz w:val="24"/>
          <w:szCs w:val="24"/>
        </w:rPr>
        <w:t xml:space="preserve"> </w:t>
      </w:r>
      <w:r w:rsidRPr="00F86E19">
        <w:rPr>
          <w:rFonts w:ascii="Times New Roman" w:hAnsi="Times New Roman"/>
          <w:sz w:val="24"/>
          <w:szCs w:val="24"/>
        </w:rPr>
        <w:t>по  специальности СПО: 38.02.0</w:t>
      </w:r>
      <w:r w:rsidR="00F86E19" w:rsidRPr="00F86E19">
        <w:rPr>
          <w:rFonts w:ascii="Times New Roman" w:hAnsi="Times New Roman"/>
          <w:sz w:val="24"/>
          <w:szCs w:val="24"/>
        </w:rPr>
        <w:t>8</w:t>
      </w:r>
      <w:r w:rsidRPr="00F86E19">
        <w:rPr>
          <w:rFonts w:ascii="Times New Roman" w:hAnsi="Times New Roman"/>
          <w:sz w:val="24"/>
          <w:szCs w:val="24"/>
        </w:rPr>
        <w:t xml:space="preserve"> </w:t>
      </w:r>
      <w:r w:rsidR="00F86E19" w:rsidRPr="00F86E19">
        <w:rPr>
          <w:rFonts w:ascii="Times New Roman" w:hAnsi="Times New Roman"/>
          <w:sz w:val="24"/>
          <w:szCs w:val="24"/>
        </w:rPr>
        <w:t>Торговое дело</w:t>
      </w:r>
      <w:r w:rsidRPr="00F86E19">
        <w:rPr>
          <w:rFonts w:ascii="Times New Roman" w:hAnsi="Times New Roman"/>
          <w:sz w:val="24"/>
          <w:szCs w:val="24"/>
        </w:rPr>
        <w:t>.</w:t>
      </w:r>
      <w:r w:rsidRPr="00F86E19">
        <w:rPr>
          <w:rFonts w:ascii="Times New Roman" w:hAnsi="Times New Roman"/>
          <w:i/>
          <w:sz w:val="24"/>
          <w:szCs w:val="24"/>
        </w:rPr>
        <w:tab/>
      </w:r>
      <w:r w:rsidRPr="00F86E19">
        <w:rPr>
          <w:rFonts w:ascii="Times New Roman" w:hAnsi="Times New Roman"/>
          <w:i/>
          <w:sz w:val="24"/>
          <w:szCs w:val="24"/>
        </w:rPr>
        <w:tab/>
      </w:r>
    </w:p>
    <w:p w14:paraId="26F0E029"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ab/>
        <w:t>Условием допуска к экзамену (квалификационному) является наличие дифференцированного зачета по производственной практике.</w:t>
      </w:r>
    </w:p>
    <w:p w14:paraId="01D4585E"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 xml:space="preserve">Экзамен включает в  себя   два  элемента: оценку  практических  навыков  и  оценку  знаний  теории. Итогом экзамена является однозначное решение: </w:t>
      </w:r>
      <w:r w:rsidRPr="00F86E19">
        <w:rPr>
          <w:rFonts w:ascii="Times New Roman" w:hAnsi="Times New Roman"/>
          <w:b/>
          <w:sz w:val="24"/>
          <w:szCs w:val="24"/>
        </w:rPr>
        <w:t>«вид профессиональной деятельности освоен / не освоен»</w:t>
      </w:r>
      <w:r w:rsidRPr="00F86E19">
        <w:rPr>
          <w:rFonts w:ascii="Times New Roman" w:hAnsi="Times New Roman"/>
          <w:sz w:val="24"/>
          <w:szCs w:val="24"/>
        </w:rPr>
        <w:t>.</w:t>
      </w:r>
    </w:p>
    <w:p w14:paraId="4A4ECEF6" w14:textId="77777777" w:rsidR="00A106A1" w:rsidRPr="00F86E19" w:rsidRDefault="00A106A1" w:rsidP="008F2BD6">
      <w:pPr>
        <w:spacing w:after="0" w:line="240" w:lineRule="auto"/>
        <w:ind w:firstLine="709"/>
        <w:jc w:val="both"/>
        <w:rPr>
          <w:rFonts w:ascii="Times New Roman" w:hAnsi="Times New Roman"/>
          <w:sz w:val="24"/>
          <w:szCs w:val="24"/>
        </w:rPr>
      </w:pPr>
      <w:r w:rsidRPr="00F86E19">
        <w:rPr>
          <w:rFonts w:ascii="Times New Roman" w:hAnsi="Times New Roman"/>
          <w:sz w:val="24"/>
          <w:szCs w:val="24"/>
        </w:rPr>
        <w:t xml:space="preserve">Для вынесения положительного заключения об освоении ВПД, необходимо подтверждение сформированности всех компетенций, перечисленных в программе ПМ. </w:t>
      </w:r>
    </w:p>
    <w:p w14:paraId="4C6691C7" w14:textId="77777777" w:rsidR="00A106A1" w:rsidRPr="00F86E19" w:rsidRDefault="00A106A1" w:rsidP="008F2BD6">
      <w:pPr>
        <w:spacing w:after="0" w:line="240" w:lineRule="auto"/>
        <w:ind w:firstLine="709"/>
        <w:jc w:val="both"/>
        <w:rPr>
          <w:rFonts w:ascii="Times New Roman" w:hAnsi="Times New Roman"/>
          <w:sz w:val="24"/>
          <w:szCs w:val="24"/>
        </w:rPr>
      </w:pPr>
      <w:r w:rsidRPr="00F86E19">
        <w:rPr>
          <w:rFonts w:ascii="Times New Roman" w:hAnsi="Times New Roman"/>
          <w:sz w:val="24"/>
          <w:szCs w:val="24"/>
        </w:rPr>
        <w:t>При отрицательном заключении хотя бы по одной из профессиональных компетенций принимается решение «вид профессиональной деятельности не освоен».</w:t>
      </w:r>
    </w:p>
    <w:p w14:paraId="15F36B0B" w14:textId="77777777" w:rsidR="00A106A1" w:rsidRPr="00F86E19" w:rsidRDefault="00A106A1" w:rsidP="00F86E19">
      <w:pPr>
        <w:spacing w:after="0" w:line="240" w:lineRule="auto"/>
        <w:jc w:val="both"/>
        <w:rPr>
          <w:rFonts w:ascii="Times New Roman" w:hAnsi="Times New Roman"/>
          <w:sz w:val="24"/>
          <w:szCs w:val="24"/>
        </w:rPr>
      </w:pPr>
    </w:p>
    <w:p w14:paraId="365E401E" w14:textId="77777777" w:rsidR="00A106A1" w:rsidRPr="00F86E19" w:rsidRDefault="00A106A1" w:rsidP="00F86E1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aps/>
          <w:sz w:val="24"/>
          <w:szCs w:val="24"/>
        </w:rPr>
      </w:pPr>
      <w:r w:rsidRPr="00F86E19">
        <w:rPr>
          <w:rFonts w:ascii="Times New Roman" w:hAnsi="Times New Roman"/>
          <w:caps/>
          <w:sz w:val="24"/>
          <w:szCs w:val="24"/>
        </w:rPr>
        <w:t>оценочная ведомость по профессиональному модулю</w:t>
      </w:r>
    </w:p>
    <w:p w14:paraId="58CE7E70" w14:textId="2BDCA9E8" w:rsidR="00A106A1" w:rsidRPr="00F86E19" w:rsidRDefault="008F2BD6" w:rsidP="00F86E1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F86E19">
        <w:rPr>
          <w:rFonts w:ascii="Times New Roman" w:hAnsi="Times New Roman"/>
          <w:b/>
          <w:caps/>
          <w:sz w:val="24"/>
          <w:szCs w:val="24"/>
        </w:rPr>
        <w:t>П</w:t>
      </w:r>
      <w:r w:rsidRPr="00F86E19">
        <w:rPr>
          <w:rFonts w:ascii="Times New Roman" w:hAnsi="Times New Roman"/>
          <w:b/>
          <w:sz w:val="24"/>
          <w:szCs w:val="24"/>
        </w:rPr>
        <w:t>М.01 Организация и осуществление торговой деятельности</w:t>
      </w:r>
      <w:r w:rsidR="00A106A1" w:rsidRPr="00F86E19">
        <w:rPr>
          <w:rFonts w:ascii="Times New Roman" w:hAnsi="Times New Roman"/>
          <w:sz w:val="24"/>
          <w:szCs w:val="24"/>
        </w:rPr>
        <w:t xml:space="preserve"> </w:t>
      </w:r>
    </w:p>
    <w:p w14:paraId="04D569BB" w14:textId="77777777" w:rsidR="00A106A1" w:rsidRPr="00F86E19" w:rsidRDefault="00A106A1" w:rsidP="00F86E1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F86E19">
        <w:rPr>
          <w:rFonts w:ascii="Times New Roman" w:hAnsi="Times New Roman"/>
          <w:caps/>
          <w:sz w:val="24"/>
          <w:szCs w:val="24"/>
        </w:rPr>
        <w:t>ФИО ________________</w:t>
      </w:r>
      <w:r w:rsidRPr="00F86E19">
        <w:rPr>
          <w:rFonts w:ascii="Times New Roman" w:hAnsi="Times New Roman"/>
          <w:sz w:val="24"/>
          <w:szCs w:val="24"/>
        </w:rPr>
        <w:t>____________________________________________</w:t>
      </w:r>
    </w:p>
    <w:p w14:paraId="0A45D2A6" w14:textId="640F337E" w:rsidR="00A106A1" w:rsidRPr="00F86E19" w:rsidRDefault="00A106A1" w:rsidP="00F86E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F86E19">
        <w:rPr>
          <w:rFonts w:ascii="Times New Roman" w:hAnsi="Times New Roman"/>
          <w:sz w:val="24"/>
          <w:szCs w:val="24"/>
        </w:rPr>
        <w:t xml:space="preserve">обучающийся на </w:t>
      </w:r>
      <w:r w:rsidRPr="00F86E19">
        <w:rPr>
          <w:rFonts w:ascii="Times New Roman" w:hAnsi="Times New Roman"/>
          <w:sz w:val="24"/>
          <w:szCs w:val="24"/>
          <w:u w:val="single"/>
        </w:rPr>
        <w:t>___</w:t>
      </w:r>
      <w:r w:rsidRPr="00F86E19">
        <w:rPr>
          <w:rFonts w:ascii="Times New Roman" w:hAnsi="Times New Roman"/>
          <w:sz w:val="24"/>
          <w:szCs w:val="24"/>
        </w:rPr>
        <w:t>курсе по специальности СПО 38.02.0</w:t>
      </w:r>
      <w:r w:rsidR="008F2BD6">
        <w:rPr>
          <w:rFonts w:ascii="Times New Roman" w:hAnsi="Times New Roman"/>
          <w:sz w:val="24"/>
          <w:szCs w:val="24"/>
        </w:rPr>
        <w:t>8 Торговое дело</w:t>
      </w:r>
      <w:r w:rsidRPr="00F86E19">
        <w:rPr>
          <w:rFonts w:ascii="Times New Roman" w:hAnsi="Times New Roman"/>
          <w:sz w:val="24"/>
          <w:szCs w:val="24"/>
        </w:rPr>
        <w:t xml:space="preserve"> освоил(а) программу профессионального модуля ПМ. 01 </w:t>
      </w:r>
      <w:r w:rsidRPr="00F86E19">
        <w:rPr>
          <w:rFonts w:ascii="Times New Roman" w:hAnsi="Times New Roman"/>
          <w:b/>
          <w:sz w:val="24"/>
          <w:szCs w:val="24"/>
        </w:rPr>
        <w:t xml:space="preserve">Ведение бухгалтерского и налогового учета  </w:t>
      </w:r>
      <w:r w:rsidRPr="00F86E19">
        <w:rPr>
          <w:rFonts w:ascii="Times New Roman" w:hAnsi="Times New Roman"/>
          <w:sz w:val="24"/>
          <w:szCs w:val="24"/>
        </w:rPr>
        <w:t xml:space="preserve">в объеме </w:t>
      </w:r>
      <w:r w:rsidRPr="00F86E19">
        <w:rPr>
          <w:rFonts w:ascii="Times New Roman" w:hAnsi="Times New Roman"/>
          <w:b/>
          <w:sz w:val="24"/>
          <w:szCs w:val="24"/>
          <w:u w:val="single"/>
        </w:rPr>
        <w:t xml:space="preserve">______ </w:t>
      </w:r>
      <w:r w:rsidRPr="00F86E19">
        <w:rPr>
          <w:rFonts w:ascii="Times New Roman" w:hAnsi="Times New Roman"/>
          <w:sz w:val="24"/>
          <w:szCs w:val="24"/>
        </w:rPr>
        <w:t>час. с «__»._____.20__ г. по «___»._______.20__ г.</w:t>
      </w:r>
    </w:p>
    <w:p w14:paraId="33AEE81F" w14:textId="77777777" w:rsidR="00A106A1" w:rsidRPr="00F86E19" w:rsidRDefault="00A106A1" w:rsidP="00F86E1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F86E19">
        <w:rPr>
          <w:rFonts w:ascii="Times New Roman" w:hAnsi="Times New Roman"/>
          <w:sz w:val="24"/>
          <w:szCs w:val="24"/>
        </w:rPr>
        <w:t>Результаты промежуточной аттестации по элементам профессионального модуля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588"/>
        <w:gridCol w:w="2402"/>
      </w:tblGrid>
      <w:tr w:rsidR="00A106A1" w:rsidRPr="00F86E19" w14:paraId="2E2E3840" w14:textId="77777777" w:rsidTr="008F2BD6">
        <w:tc>
          <w:tcPr>
            <w:tcW w:w="4361" w:type="dxa"/>
          </w:tcPr>
          <w:p w14:paraId="580BC17B" w14:textId="77777777" w:rsidR="00A106A1" w:rsidRPr="00F86E19" w:rsidRDefault="00A106A1" w:rsidP="00F86E19">
            <w:pPr>
              <w:pStyle w:val="af0"/>
              <w:spacing w:before="0" w:after="0"/>
              <w:ind w:left="0"/>
              <w:jc w:val="center"/>
              <w:rPr>
                <w:b/>
              </w:rPr>
            </w:pPr>
            <w:r w:rsidRPr="00F86E19">
              <w:rPr>
                <w:b/>
              </w:rPr>
              <w:t>Элементы модуля</w:t>
            </w:r>
          </w:p>
          <w:p w14:paraId="560A6BD1" w14:textId="77777777" w:rsidR="00A106A1" w:rsidRPr="00F86E19" w:rsidRDefault="00A106A1" w:rsidP="00F86E19">
            <w:pPr>
              <w:pStyle w:val="af0"/>
              <w:spacing w:before="0" w:after="0"/>
              <w:ind w:left="0"/>
              <w:jc w:val="center"/>
            </w:pPr>
            <w:r w:rsidRPr="00F86E19">
              <w:t>(код и наименование МДК, код практик)</w:t>
            </w:r>
          </w:p>
        </w:tc>
        <w:tc>
          <w:tcPr>
            <w:tcW w:w="2588" w:type="dxa"/>
          </w:tcPr>
          <w:p w14:paraId="68D70C7C" w14:textId="77777777" w:rsidR="00A106A1" w:rsidRPr="00F86E19" w:rsidRDefault="00A106A1" w:rsidP="00F86E19">
            <w:pPr>
              <w:spacing w:after="0" w:line="240" w:lineRule="auto"/>
              <w:jc w:val="center"/>
              <w:rPr>
                <w:rFonts w:ascii="Times New Roman" w:hAnsi="Times New Roman"/>
                <w:sz w:val="24"/>
                <w:szCs w:val="24"/>
              </w:rPr>
            </w:pPr>
            <w:r w:rsidRPr="00F86E19">
              <w:rPr>
                <w:rFonts w:ascii="Times New Roman" w:hAnsi="Times New Roman"/>
                <w:b/>
                <w:sz w:val="24"/>
                <w:szCs w:val="24"/>
              </w:rPr>
              <w:t>Формы промежуточной аттестации</w:t>
            </w:r>
          </w:p>
        </w:tc>
        <w:tc>
          <w:tcPr>
            <w:tcW w:w="2402" w:type="dxa"/>
          </w:tcPr>
          <w:p w14:paraId="1D06EFE7" w14:textId="77777777" w:rsidR="00A106A1" w:rsidRPr="00F86E19" w:rsidRDefault="00A106A1" w:rsidP="00F86E19">
            <w:pPr>
              <w:spacing w:after="0" w:line="240" w:lineRule="auto"/>
              <w:jc w:val="center"/>
              <w:rPr>
                <w:rFonts w:ascii="Times New Roman" w:hAnsi="Times New Roman"/>
                <w:b/>
                <w:sz w:val="24"/>
                <w:szCs w:val="24"/>
              </w:rPr>
            </w:pPr>
            <w:r w:rsidRPr="00F86E19">
              <w:rPr>
                <w:rFonts w:ascii="Times New Roman" w:hAnsi="Times New Roman"/>
                <w:b/>
                <w:sz w:val="24"/>
                <w:szCs w:val="24"/>
              </w:rPr>
              <w:t>Оценка</w:t>
            </w:r>
          </w:p>
        </w:tc>
      </w:tr>
      <w:tr w:rsidR="00A106A1" w:rsidRPr="00F86E19" w14:paraId="78439903" w14:textId="77777777" w:rsidTr="008F2BD6">
        <w:tc>
          <w:tcPr>
            <w:tcW w:w="4361" w:type="dxa"/>
          </w:tcPr>
          <w:p w14:paraId="3E30C618" w14:textId="77777777" w:rsidR="00A106A1" w:rsidRPr="00F86E19" w:rsidRDefault="00A106A1" w:rsidP="00F86E19">
            <w:pPr>
              <w:pStyle w:val="af0"/>
              <w:spacing w:before="0" w:after="0"/>
              <w:ind w:left="0"/>
            </w:pPr>
            <w:r w:rsidRPr="00F86E19">
              <w:t>МДК 0</w:t>
            </w:r>
            <w:r w:rsidRPr="00F86E19">
              <w:rPr>
                <w:lang w:val="ru-RU"/>
              </w:rPr>
              <w:t>1</w:t>
            </w:r>
            <w:r w:rsidRPr="00F86E19">
              <w:t>.01</w:t>
            </w:r>
          </w:p>
        </w:tc>
        <w:tc>
          <w:tcPr>
            <w:tcW w:w="2588" w:type="dxa"/>
          </w:tcPr>
          <w:p w14:paraId="702C4E33" w14:textId="77777777" w:rsidR="00A106A1" w:rsidRPr="00F86E19" w:rsidRDefault="00A106A1" w:rsidP="00F86E19">
            <w:pPr>
              <w:spacing w:after="0" w:line="240" w:lineRule="auto"/>
              <w:rPr>
                <w:rFonts w:ascii="Times New Roman" w:hAnsi="Times New Roman"/>
                <w:sz w:val="24"/>
                <w:szCs w:val="24"/>
              </w:rPr>
            </w:pPr>
            <w:r w:rsidRPr="00F86E19">
              <w:rPr>
                <w:rFonts w:ascii="Times New Roman" w:hAnsi="Times New Roman"/>
                <w:sz w:val="24"/>
                <w:szCs w:val="24"/>
              </w:rPr>
              <w:t>Экзамен</w:t>
            </w:r>
          </w:p>
        </w:tc>
        <w:tc>
          <w:tcPr>
            <w:tcW w:w="2402" w:type="dxa"/>
          </w:tcPr>
          <w:p w14:paraId="6EC0DF4E" w14:textId="77777777" w:rsidR="00A106A1" w:rsidRPr="00F86E19" w:rsidRDefault="00A106A1" w:rsidP="00F86E19">
            <w:pPr>
              <w:spacing w:after="0" w:line="240" w:lineRule="auto"/>
              <w:rPr>
                <w:rFonts w:ascii="Times New Roman" w:hAnsi="Times New Roman"/>
                <w:sz w:val="24"/>
                <w:szCs w:val="24"/>
              </w:rPr>
            </w:pPr>
          </w:p>
        </w:tc>
      </w:tr>
      <w:tr w:rsidR="00A106A1" w:rsidRPr="00F86E19" w14:paraId="7A3F51D4" w14:textId="77777777" w:rsidTr="008F2BD6">
        <w:tc>
          <w:tcPr>
            <w:tcW w:w="4361" w:type="dxa"/>
          </w:tcPr>
          <w:p w14:paraId="5451F4A9" w14:textId="77777777" w:rsidR="00A106A1" w:rsidRPr="00F86E19" w:rsidRDefault="00A106A1" w:rsidP="00F86E19">
            <w:pPr>
              <w:pStyle w:val="af0"/>
              <w:spacing w:before="0" w:after="0"/>
              <w:ind w:left="0"/>
              <w:rPr>
                <w:lang w:val="ru-RU"/>
              </w:rPr>
            </w:pPr>
            <w:r w:rsidRPr="00F86E19">
              <w:t>МДК 0</w:t>
            </w:r>
            <w:r w:rsidRPr="00F86E19">
              <w:rPr>
                <w:lang w:val="ru-RU"/>
              </w:rPr>
              <w:t>1</w:t>
            </w:r>
            <w:r w:rsidRPr="00F86E19">
              <w:t>.0</w:t>
            </w:r>
            <w:r w:rsidRPr="00F86E19">
              <w:rPr>
                <w:lang w:val="ru-RU"/>
              </w:rPr>
              <w:t>2</w:t>
            </w:r>
          </w:p>
        </w:tc>
        <w:tc>
          <w:tcPr>
            <w:tcW w:w="2588" w:type="dxa"/>
          </w:tcPr>
          <w:p w14:paraId="6723D8E0" w14:textId="77777777" w:rsidR="00A106A1" w:rsidRPr="00F86E19" w:rsidRDefault="00A106A1" w:rsidP="00F86E19">
            <w:pPr>
              <w:spacing w:after="0" w:line="240" w:lineRule="auto"/>
              <w:rPr>
                <w:rFonts w:ascii="Times New Roman" w:hAnsi="Times New Roman"/>
                <w:sz w:val="24"/>
                <w:szCs w:val="24"/>
              </w:rPr>
            </w:pPr>
            <w:r w:rsidRPr="00F86E19">
              <w:rPr>
                <w:rFonts w:ascii="Times New Roman" w:hAnsi="Times New Roman"/>
                <w:sz w:val="24"/>
                <w:szCs w:val="24"/>
              </w:rPr>
              <w:t>Экзамен</w:t>
            </w:r>
          </w:p>
        </w:tc>
        <w:tc>
          <w:tcPr>
            <w:tcW w:w="2402" w:type="dxa"/>
          </w:tcPr>
          <w:p w14:paraId="6543EF47" w14:textId="77777777" w:rsidR="00A106A1" w:rsidRPr="00F86E19" w:rsidRDefault="00A106A1" w:rsidP="00F86E19">
            <w:pPr>
              <w:spacing w:after="0" w:line="240" w:lineRule="auto"/>
              <w:rPr>
                <w:rFonts w:ascii="Times New Roman" w:hAnsi="Times New Roman"/>
                <w:sz w:val="24"/>
                <w:szCs w:val="24"/>
              </w:rPr>
            </w:pPr>
          </w:p>
        </w:tc>
      </w:tr>
      <w:tr w:rsidR="008F2BD6" w:rsidRPr="00F86E19" w14:paraId="03E74C0A" w14:textId="77777777" w:rsidTr="008F2BD6">
        <w:tc>
          <w:tcPr>
            <w:tcW w:w="4361" w:type="dxa"/>
          </w:tcPr>
          <w:p w14:paraId="1CE190B6" w14:textId="105AEFD3" w:rsidR="008F2BD6" w:rsidRPr="00F86E19" w:rsidRDefault="008F2BD6" w:rsidP="00F86E19">
            <w:pPr>
              <w:pStyle w:val="af0"/>
              <w:spacing w:before="0" w:after="0"/>
              <w:ind w:left="0"/>
            </w:pPr>
            <w:r w:rsidRPr="00F86E19">
              <w:t>МДК 0</w:t>
            </w:r>
            <w:r w:rsidRPr="00F86E19">
              <w:rPr>
                <w:lang w:val="ru-RU"/>
              </w:rPr>
              <w:t>1</w:t>
            </w:r>
            <w:r w:rsidRPr="00F86E19">
              <w:t>.0</w:t>
            </w:r>
            <w:r>
              <w:rPr>
                <w:lang w:val="ru-RU"/>
              </w:rPr>
              <w:t>3</w:t>
            </w:r>
          </w:p>
        </w:tc>
        <w:tc>
          <w:tcPr>
            <w:tcW w:w="2588" w:type="dxa"/>
          </w:tcPr>
          <w:p w14:paraId="14794FE4" w14:textId="6F8A2BED" w:rsidR="008F2BD6" w:rsidRPr="00F86E19" w:rsidRDefault="008F2BD6" w:rsidP="00F86E19">
            <w:pPr>
              <w:spacing w:after="0" w:line="240" w:lineRule="auto"/>
              <w:rPr>
                <w:rFonts w:ascii="Times New Roman" w:hAnsi="Times New Roman"/>
                <w:sz w:val="24"/>
                <w:szCs w:val="24"/>
              </w:rPr>
            </w:pPr>
            <w:r w:rsidRPr="00F86E19">
              <w:rPr>
                <w:rFonts w:ascii="Times New Roman" w:hAnsi="Times New Roman"/>
                <w:sz w:val="24"/>
                <w:szCs w:val="24"/>
              </w:rPr>
              <w:t>Дифференцированный зачет</w:t>
            </w:r>
          </w:p>
        </w:tc>
        <w:tc>
          <w:tcPr>
            <w:tcW w:w="2402" w:type="dxa"/>
          </w:tcPr>
          <w:p w14:paraId="0CFA9308" w14:textId="77777777" w:rsidR="008F2BD6" w:rsidRPr="00F86E19" w:rsidRDefault="008F2BD6" w:rsidP="00F86E19">
            <w:pPr>
              <w:spacing w:after="0" w:line="240" w:lineRule="auto"/>
              <w:rPr>
                <w:rFonts w:ascii="Times New Roman" w:hAnsi="Times New Roman"/>
                <w:sz w:val="24"/>
                <w:szCs w:val="24"/>
              </w:rPr>
            </w:pPr>
          </w:p>
        </w:tc>
      </w:tr>
      <w:tr w:rsidR="008F2BD6" w:rsidRPr="00F86E19" w14:paraId="43509AA4" w14:textId="77777777" w:rsidTr="008F2BD6">
        <w:tc>
          <w:tcPr>
            <w:tcW w:w="4361" w:type="dxa"/>
          </w:tcPr>
          <w:p w14:paraId="6A332674" w14:textId="77777777" w:rsidR="008F2BD6" w:rsidRPr="00F86E19" w:rsidRDefault="008F2BD6" w:rsidP="00F86E19">
            <w:pPr>
              <w:pStyle w:val="af0"/>
              <w:spacing w:before="0" w:after="0"/>
              <w:ind w:left="0"/>
              <w:rPr>
                <w:lang w:val="ru-RU"/>
              </w:rPr>
            </w:pPr>
            <w:r w:rsidRPr="00F86E19">
              <w:t>УП</w:t>
            </w:r>
            <w:r w:rsidRPr="00F86E19">
              <w:rPr>
                <w:lang w:val="ru-RU"/>
              </w:rPr>
              <w:t xml:space="preserve"> 01.01</w:t>
            </w:r>
          </w:p>
        </w:tc>
        <w:tc>
          <w:tcPr>
            <w:tcW w:w="2588" w:type="dxa"/>
            <w:vMerge w:val="restart"/>
          </w:tcPr>
          <w:p w14:paraId="50D14E4A" w14:textId="5FAEA887" w:rsidR="008F2BD6" w:rsidRPr="00F86E19" w:rsidRDefault="008F2BD6" w:rsidP="00F86E19">
            <w:pPr>
              <w:pStyle w:val="af0"/>
              <w:spacing w:before="0" w:after="0"/>
              <w:ind w:left="0"/>
              <w:rPr>
                <w:lang w:val="ru-RU"/>
              </w:rPr>
            </w:pPr>
            <w:r w:rsidRPr="00F86E19">
              <w:t>Дифференцированный зачет</w:t>
            </w:r>
            <w:r w:rsidRPr="00F86E19">
              <w:rPr>
                <w:lang w:val="ru-RU"/>
              </w:rPr>
              <w:t xml:space="preserve"> </w:t>
            </w:r>
            <w:r>
              <w:rPr>
                <w:lang w:val="ru-RU"/>
              </w:rPr>
              <w:t>комплексный</w:t>
            </w:r>
          </w:p>
          <w:p w14:paraId="47571478" w14:textId="289A0085" w:rsidR="008F2BD6" w:rsidRPr="00F86E19" w:rsidRDefault="008F2BD6" w:rsidP="00F86E19">
            <w:pPr>
              <w:spacing w:after="0" w:line="240" w:lineRule="auto"/>
              <w:rPr>
                <w:rFonts w:ascii="Times New Roman" w:hAnsi="Times New Roman"/>
                <w:sz w:val="24"/>
                <w:szCs w:val="24"/>
              </w:rPr>
            </w:pPr>
          </w:p>
        </w:tc>
        <w:tc>
          <w:tcPr>
            <w:tcW w:w="2402" w:type="dxa"/>
          </w:tcPr>
          <w:p w14:paraId="72B921BF" w14:textId="77777777" w:rsidR="008F2BD6" w:rsidRPr="00F86E19" w:rsidRDefault="008F2BD6" w:rsidP="00F86E19">
            <w:pPr>
              <w:spacing w:after="0" w:line="240" w:lineRule="auto"/>
              <w:rPr>
                <w:rFonts w:ascii="Times New Roman" w:hAnsi="Times New Roman"/>
                <w:sz w:val="24"/>
                <w:szCs w:val="24"/>
              </w:rPr>
            </w:pPr>
          </w:p>
        </w:tc>
      </w:tr>
      <w:tr w:rsidR="008F2BD6" w:rsidRPr="00F86E19" w14:paraId="617B5795" w14:textId="77777777" w:rsidTr="008F2BD6">
        <w:tc>
          <w:tcPr>
            <w:tcW w:w="4361" w:type="dxa"/>
          </w:tcPr>
          <w:p w14:paraId="064961F8" w14:textId="77777777" w:rsidR="008F2BD6" w:rsidRPr="00F86E19" w:rsidRDefault="008F2BD6" w:rsidP="00F86E19">
            <w:pPr>
              <w:pStyle w:val="af0"/>
              <w:spacing w:before="0" w:after="0"/>
              <w:ind w:left="0"/>
              <w:rPr>
                <w:lang w:val="ru-RU"/>
              </w:rPr>
            </w:pPr>
            <w:r w:rsidRPr="00F86E19">
              <w:t>ПП 0</w:t>
            </w:r>
            <w:r w:rsidRPr="00F86E19">
              <w:rPr>
                <w:lang w:val="ru-RU"/>
              </w:rPr>
              <w:t>1.01</w:t>
            </w:r>
          </w:p>
        </w:tc>
        <w:tc>
          <w:tcPr>
            <w:tcW w:w="2588" w:type="dxa"/>
            <w:vMerge/>
          </w:tcPr>
          <w:p w14:paraId="48401925" w14:textId="11F7219D" w:rsidR="008F2BD6" w:rsidRPr="00F86E19" w:rsidRDefault="008F2BD6" w:rsidP="00F86E19">
            <w:pPr>
              <w:spacing w:after="0" w:line="240" w:lineRule="auto"/>
              <w:rPr>
                <w:rFonts w:ascii="Times New Roman" w:hAnsi="Times New Roman"/>
                <w:sz w:val="24"/>
                <w:szCs w:val="24"/>
              </w:rPr>
            </w:pPr>
          </w:p>
        </w:tc>
        <w:tc>
          <w:tcPr>
            <w:tcW w:w="2402" w:type="dxa"/>
          </w:tcPr>
          <w:p w14:paraId="5E11872B" w14:textId="77777777" w:rsidR="008F2BD6" w:rsidRPr="00F86E19" w:rsidRDefault="008F2BD6" w:rsidP="00F86E19">
            <w:pPr>
              <w:spacing w:after="0" w:line="240" w:lineRule="auto"/>
              <w:rPr>
                <w:rFonts w:ascii="Times New Roman" w:hAnsi="Times New Roman"/>
                <w:sz w:val="24"/>
                <w:szCs w:val="24"/>
              </w:rPr>
            </w:pPr>
          </w:p>
        </w:tc>
      </w:tr>
    </w:tbl>
    <w:p w14:paraId="52FBFD91" w14:textId="77777777" w:rsidR="00A106A1" w:rsidRPr="00F86E19" w:rsidRDefault="00A106A1" w:rsidP="00F86E1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F86E19">
        <w:rPr>
          <w:rFonts w:ascii="Times New Roman" w:hAnsi="Times New Roman"/>
          <w:sz w:val="24"/>
          <w:szCs w:val="24"/>
        </w:rPr>
        <w:t>Итоги экзамена (квалификационного) по профессиональному модулю</w:t>
      </w:r>
    </w:p>
    <w:tbl>
      <w:tblPr>
        <w:tblW w:w="96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6030"/>
        <w:gridCol w:w="976"/>
      </w:tblGrid>
      <w:tr w:rsidR="00A106A1" w:rsidRPr="00F86E19" w14:paraId="14072B9B" w14:textId="77777777" w:rsidTr="008F2BD6">
        <w:tc>
          <w:tcPr>
            <w:tcW w:w="2617" w:type="dxa"/>
          </w:tcPr>
          <w:p w14:paraId="283B93D8" w14:textId="77777777" w:rsidR="00A106A1" w:rsidRPr="00F86E19" w:rsidRDefault="00A106A1" w:rsidP="00F86E19">
            <w:pPr>
              <w:spacing w:after="0" w:line="240" w:lineRule="auto"/>
              <w:rPr>
                <w:rFonts w:ascii="Times New Roman" w:hAnsi="Times New Roman"/>
                <w:caps/>
                <w:sz w:val="24"/>
                <w:szCs w:val="24"/>
              </w:rPr>
            </w:pPr>
            <w:r w:rsidRPr="00F86E19">
              <w:rPr>
                <w:rFonts w:ascii="Times New Roman" w:hAnsi="Times New Roman"/>
                <w:sz w:val="24"/>
                <w:szCs w:val="24"/>
              </w:rPr>
              <w:t>Коды проверяемых компетенций</w:t>
            </w:r>
          </w:p>
        </w:tc>
        <w:tc>
          <w:tcPr>
            <w:tcW w:w="6030" w:type="dxa"/>
          </w:tcPr>
          <w:p w14:paraId="10A39C17" w14:textId="77777777" w:rsidR="00A106A1" w:rsidRPr="00F86E19" w:rsidRDefault="00A106A1" w:rsidP="00F86E19">
            <w:pPr>
              <w:spacing w:after="0" w:line="240" w:lineRule="auto"/>
              <w:rPr>
                <w:rFonts w:ascii="Times New Roman" w:hAnsi="Times New Roman"/>
                <w:caps/>
                <w:sz w:val="24"/>
                <w:szCs w:val="24"/>
              </w:rPr>
            </w:pPr>
            <w:r w:rsidRPr="00F86E19">
              <w:rPr>
                <w:rFonts w:ascii="Times New Roman" w:hAnsi="Times New Roman"/>
                <w:sz w:val="24"/>
                <w:szCs w:val="24"/>
              </w:rPr>
              <w:t>Показатели оценки результата</w:t>
            </w:r>
          </w:p>
        </w:tc>
        <w:tc>
          <w:tcPr>
            <w:tcW w:w="976" w:type="dxa"/>
          </w:tcPr>
          <w:p w14:paraId="6FA7D0EE" w14:textId="77777777" w:rsidR="00A106A1" w:rsidRPr="00F86E19" w:rsidRDefault="00A106A1" w:rsidP="00F86E19">
            <w:pPr>
              <w:spacing w:after="0" w:line="240" w:lineRule="auto"/>
              <w:rPr>
                <w:rFonts w:ascii="Times New Roman" w:hAnsi="Times New Roman"/>
                <w:caps/>
                <w:sz w:val="24"/>
                <w:szCs w:val="24"/>
              </w:rPr>
            </w:pPr>
            <w:r w:rsidRPr="00F86E19">
              <w:rPr>
                <w:rFonts w:ascii="Times New Roman" w:hAnsi="Times New Roman"/>
                <w:sz w:val="24"/>
                <w:szCs w:val="24"/>
              </w:rPr>
              <w:t>Оценка (да / нет)</w:t>
            </w:r>
          </w:p>
        </w:tc>
      </w:tr>
      <w:tr w:rsidR="00A106A1" w:rsidRPr="00F86E19" w14:paraId="7F84FE76" w14:textId="77777777" w:rsidTr="008F2BD6">
        <w:tc>
          <w:tcPr>
            <w:tcW w:w="2617" w:type="dxa"/>
          </w:tcPr>
          <w:p w14:paraId="6763BA11" w14:textId="5E4BD09F" w:rsidR="00A106A1" w:rsidRPr="00565CE9" w:rsidRDefault="00A106A1" w:rsidP="00F86E19">
            <w:pPr>
              <w:pStyle w:val="ConsPlusNormal"/>
              <w:jc w:val="both"/>
              <w:rPr>
                <w:rFonts w:ascii="Times New Roman" w:hAnsi="Times New Roman" w:cs="Times New Roman"/>
                <w:sz w:val="24"/>
                <w:szCs w:val="24"/>
              </w:rPr>
            </w:pPr>
            <w:r w:rsidRPr="00565CE9">
              <w:rPr>
                <w:rFonts w:ascii="Times New Roman" w:hAnsi="Times New Roman" w:cs="Times New Roman"/>
                <w:sz w:val="24"/>
                <w:szCs w:val="24"/>
              </w:rPr>
              <w:t xml:space="preserve">ПК 1.1. </w:t>
            </w:r>
            <w:r w:rsidR="008F2BD6" w:rsidRPr="00565CE9">
              <w:rPr>
                <w:rFonts w:ascii="Times New Roman" w:hAnsi="Times New Roman" w:cs="Times New Roman"/>
                <w:color w:val="000000"/>
                <w:sz w:val="24"/>
                <w:szCs w:val="24"/>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r w:rsidR="008F2BD6" w:rsidRPr="00565CE9">
              <w:rPr>
                <w:rFonts w:ascii="Times New Roman" w:hAnsi="Times New Roman" w:cs="Times New Roman"/>
                <w:sz w:val="24"/>
                <w:szCs w:val="24"/>
              </w:rPr>
              <w:t xml:space="preserve"> </w:t>
            </w:r>
          </w:p>
          <w:p w14:paraId="77E60C18" w14:textId="4D37EAD2" w:rsidR="00A106A1" w:rsidRPr="00565CE9" w:rsidRDefault="00A106A1" w:rsidP="00F86E19">
            <w:pPr>
              <w:pStyle w:val="ConsPlusNormal"/>
              <w:jc w:val="both"/>
              <w:rPr>
                <w:rFonts w:ascii="Times New Roman" w:hAnsi="Times New Roman" w:cs="Times New Roman"/>
                <w:sz w:val="24"/>
                <w:szCs w:val="24"/>
              </w:rPr>
            </w:pPr>
          </w:p>
          <w:p w14:paraId="75385BD8" w14:textId="06D750D7" w:rsidR="00565CE9" w:rsidRPr="00565CE9" w:rsidRDefault="00565CE9" w:rsidP="00F86E19">
            <w:pPr>
              <w:pStyle w:val="ConsPlusNormal"/>
              <w:jc w:val="both"/>
              <w:rPr>
                <w:rFonts w:ascii="Times New Roman" w:hAnsi="Times New Roman" w:cs="Times New Roman"/>
                <w:sz w:val="24"/>
                <w:szCs w:val="24"/>
              </w:rPr>
            </w:pPr>
          </w:p>
          <w:p w14:paraId="0D450D0B" w14:textId="78F804C0" w:rsidR="00565CE9" w:rsidRPr="00565CE9" w:rsidRDefault="00565CE9" w:rsidP="00F86E19">
            <w:pPr>
              <w:pStyle w:val="ConsPlusNormal"/>
              <w:jc w:val="both"/>
              <w:rPr>
                <w:rFonts w:ascii="Times New Roman" w:hAnsi="Times New Roman" w:cs="Times New Roman"/>
                <w:sz w:val="24"/>
                <w:szCs w:val="24"/>
              </w:rPr>
            </w:pPr>
          </w:p>
          <w:p w14:paraId="5DDB2CEA" w14:textId="16C84D5A" w:rsidR="00565CE9" w:rsidRPr="00565CE9" w:rsidRDefault="00565CE9" w:rsidP="00F86E19">
            <w:pPr>
              <w:pStyle w:val="ConsPlusNormal"/>
              <w:jc w:val="both"/>
              <w:rPr>
                <w:rFonts w:ascii="Times New Roman" w:hAnsi="Times New Roman" w:cs="Times New Roman"/>
                <w:sz w:val="24"/>
                <w:szCs w:val="24"/>
              </w:rPr>
            </w:pPr>
          </w:p>
          <w:p w14:paraId="1D4C2FB1" w14:textId="0097BAB8" w:rsidR="00565CE9" w:rsidRPr="00565CE9" w:rsidRDefault="00565CE9" w:rsidP="00F86E19">
            <w:pPr>
              <w:pStyle w:val="ConsPlusNormal"/>
              <w:jc w:val="both"/>
              <w:rPr>
                <w:rFonts w:ascii="Times New Roman" w:hAnsi="Times New Roman" w:cs="Times New Roman"/>
                <w:sz w:val="24"/>
                <w:szCs w:val="24"/>
              </w:rPr>
            </w:pPr>
          </w:p>
          <w:p w14:paraId="57E2C67C" w14:textId="77777777" w:rsidR="00565CE9" w:rsidRPr="00565CE9" w:rsidRDefault="00565CE9" w:rsidP="00F86E19">
            <w:pPr>
              <w:pStyle w:val="ConsPlusNormal"/>
              <w:jc w:val="both"/>
              <w:rPr>
                <w:rFonts w:ascii="Times New Roman" w:hAnsi="Times New Roman" w:cs="Times New Roman"/>
                <w:sz w:val="24"/>
                <w:szCs w:val="24"/>
              </w:rPr>
            </w:pPr>
          </w:p>
          <w:p w14:paraId="4F6AE077" w14:textId="77777777" w:rsidR="00A106A1" w:rsidRPr="00565CE9" w:rsidRDefault="00A106A1" w:rsidP="00F86E19">
            <w:pPr>
              <w:pStyle w:val="ConsPlusNormal"/>
              <w:jc w:val="both"/>
              <w:rPr>
                <w:rFonts w:ascii="Times New Roman" w:hAnsi="Times New Roman" w:cs="Times New Roman"/>
                <w:sz w:val="24"/>
                <w:szCs w:val="24"/>
              </w:rPr>
            </w:pPr>
          </w:p>
          <w:p w14:paraId="523216DC" w14:textId="77777777" w:rsidR="00A106A1" w:rsidRPr="00565CE9" w:rsidRDefault="00A106A1" w:rsidP="00F86E19">
            <w:pPr>
              <w:pStyle w:val="ConsPlusNormal"/>
              <w:jc w:val="both"/>
              <w:rPr>
                <w:rFonts w:ascii="Times New Roman" w:hAnsi="Times New Roman" w:cs="Times New Roman"/>
                <w:sz w:val="24"/>
                <w:szCs w:val="24"/>
              </w:rPr>
            </w:pPr>
          </w:p>
          <w:p w14:paraId="2BDA58C5" w14:textId="77777777" w:rsidR="00A106A1" w:rsidRPr="00565CE9" w:rsidRDefault="00A106A1" w:rsidP="00F86E19">
            <w:pPr>
              <w:spacing w:after="0" w:line="240" w:lineRule="auto"/>
              <w:jc w:val="both"/>
              <w:rPr>
                <w:rFonts w:ascii="Times New Roman" w:hAnsi="Times New Roman"/>
                <w:sz w:val="24"/>
                <w:szCs w:val="24"/>
              </w:rPr>
            </w:pPr>
            <w:r w:rsidRPr="00565CE9">
              <w:rPr>
                <w:rFonts w:ascii="Times New Roman" w:hAnsi="Times New Roman"/>
                <w:sz w:val="24"/>
                <w:szCs w:val="24"/>
              </w:rPr>
              <w:t>ОК 1. Выбирать способы решения задач профессиональной деятельности применительно к различным контекстам.</w:t>
            </w:r>
          </w:p>
          <w:p w14:paraId="728C4EF0" w14:textId="77777777" w:rsidR="00A106A1" w:rsidRPr="00565CE9" w:rsidRDefault="00A106A1" w:rsidP="00F86E19">
            <w:pPr>
              <w:spacing w:after="0" w:line="240" w:lineRule="auto"/>
              <w:jc w:val="both"/>
              <w:rPr>
                <w:rFonts w:ascii="Times New Roman" w:hAnsi="Times New Roman"/>
                <w:sz w:val="24"/>
                <w:szCs w:val="24"/>
              </w:rPr>
            </w:pPr>
          </w:p>
          <w:p w14:paraId="0BBD3112" w14:textId="77777777" w:rsidR="00A106A1" w:rsidRPr="00565CE9" w:rsidRDefault="00A106A1" w:rsidP="00F86E19">
            <w:pPr>
              <w:spacing w:after="0" w:line="240" w:lineRule="auto"/>
              <w:jc w:val="both"/>
              <w:rPr>
                <w:rFonts w:ascii="Times New Roman" w:hAnsi="Times New Roman"/>
                <w:sz w:val="24"/>
                <w:szCs w:val="24"/>
              </w:rPr>
            </w:pPr>
            <w:r w:rsidRPr="00565CE9">
              <w:rPr>
                <w:rFonts w:ascii="Times New Roman" w:hAnsi="Times New Roman"/>
                <w:sz w:val="24"/>
                <w:szCs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41037F5" w14:textId="77777777" w:rsidR="00A106A1" w:rsidRPr="00565CE9" w:rsidRDefault="00A106A1" w:rsidP="00F86E19">
            <w:pPr>
              <w:spacing w:after="0" w:line="240" w:lineRule="auto"/>
              <w:jc w:val="both"/>
              <w:rPr>
                <w:rFonts w:ascii="Times New Roman" w:hAnsi="Times New Roman"/>
                <w:sz w:val="24"/>
                <w:szCs w:val="24"/>
              </w:rPr>
            </w:pPr>
          </w:p>
          <w:p w14:paraId="2D3FA997" w14:textId="77777777" w:rsidR="00A106A1" w:rsidRPr="00565CE9" w:rsidRDefault="00A106A1" w:rsidP="00F86E19">
            <w:pPr>
              <w:pStyle w:val="afffffffb"/>
              <w:widowControl w:val="0"/>
              <w:jc w:val="both"/>
              <w:rPr>
                <w:lang w:val="ru-RU"/>
              </w:rPr>
            </w:pPr>
            <w:r w:rsidRPr="00565CE9">
              <w:rPr>
                <w:lang w:val="ru-RU"/>
              </w:rPr>
              <w:t>ОК</w:t>
            </w:r>
            <w:r w:rsidRPr="00565CE9">
              <w:t> </w:t>
            </w:r>
            <w:r w:rsidRPr="00565CE9">
              <w:rPr>
                <w:lang w:val="ru-RU"/>
              </w:rPr>
              <w:t>4. Эффективно взаимодействовать и работать в коллективе и команде;</w:t>
            </w:r>
          </w:p>
          <w:p w14:paraId="7E59DBCB" w14:textId="77777777" w:rsidR="00A106A1" w:rsidRPr="00565CE9" w:rsidRDefault="00A106A1" w:rsidP="00F86E19">
            <w:pPr>
              <w:pStyle w:val="afffffffb"/>
              <w:widowControl w:val="0"/>
              <w:jc w:val="both"/>
              <w:rPr>
                <w:lang w:val="ru-RU"/>
              </w:rPr>
            </w:pPr>
          </w:p>
          <w:p w14:paraId="5852080F" w14:textId="77777777" w:rsidR="00A106A1" w:rsidRPr="00565CE9" w:rsidRDefault="00A106A1" w:rsidP="00F86E19">
            <w:pPr>
              <w:pStyle w:val="afffffffb"/>
              <w:widowControl w:val="0"/>
              <w:jc w:val="both"/>
              <w:rPr>
                <w:lang w:val="ru-RU"/>
              </w:rPr>
            </w:pPr>
          </w:p>
          <w:p w14:paraId="5E0C1777" w14:textId="77777777" w:rsidR="00A106A1" w:rsidRPr="00565CE9" w:rsidRDefault="00A106A1" w:rsidP="00F86E19">
            <w:pPr>
              <w:pStyle w:val="afffffffb"/>
              <w:widowControl w:val="0"/>
              <w:jc w:val="both"/>
              <w:rPr>
                <w:lang w:val="ru-RU"/>
              </w:rPr>
            </w:pPr>
            <w:r w:rsidRPr="00565CE9">
              <w:rPr>
                <w:lang w:val="ru-RU"/>
              </w:rPr>
              <w:t>ОК</w:t>
            </w:r>
            <w:r w:rsidRPr="00565CE9">
              <w:t> </w:t>
            </w:r>
            <w:r w:rsidRPr="00565CE9">
              <w:rPr>
                <w:lang w:val="ru-RU"/>
              </w:rPr>
              <w:t>09. Пользоваться профессиональной документацией на государственном и иностранном языках;</w:t>
            </w:r>
          </w:p>
          <w:p w14:paraId="10ED1F47" w14:textId="77777777" w:rsidR="00A106A1" w:rsidRPr="00565CE9" w:rsidRDefault="00A106A1" w:rsidP="00F86E19">
            <w:pPr>
              <w:spacing w:after="0" w:line="240" w:lineRule="auto"/>
              <w:jc w:val="both"/>
              <w:rPr>
                <w:rFonts w:ascii="Times New Roman" w:hAnsi="Times New Roman"/>
                <w:bCs/>
                <w:i/>
                <w:sz w:val="24"/>
                <w:szCs w:val="24"/>
              </w:rPr>
            </w:pPr>
          </w:p>
        </w:tc>
        <w:tc>
          <w:tcPr>
            <w:tcW w:w="6030" w:type="dxa"/>
          </w:tcPr>
          <w:p w14:paraId="3ADD1621" w14:textId="1A3A2513" w:rsidR="00565CE9" w:rsidRPr="00565CE9" w:rsidRDefault="00A106A1" w:rsidP="00565CE9">
            <w:pPr>
              <w:suppressAutoHyphens/>
              <w:spacing w:after="0" w:line="240" w:lineRule="auto"/>
              <w:jc w:val="both"/>
              <w:rPr>
                <w:rFonts w:ascii="Times New Roman" w:hAnsi="Times New Roman"/>
                <w:sz w:val="24"/>
                <w:szCs w:val="24"/>
              </w:rPr>
            </w:pPr>
            <w:r w:rsidRPr="00565CE9">
              <w:rPr>
                <w:rFonts w:ascii="Times New Roman" w:hAnsi="Times New Roman"/>
                <w:sz w:val="24"/>
                <w:szCs w:val="24"/>
              </w:rPr>
              <w:lastRenderedPageBreak/>
              <w:t xml:space="preserve">-Демонстрация навыков </w:t>
            </w:r>
            <w:r w:rsidR="00565CE9" w:rsidRPr="00565CE9">
              <w:rPr>
                <w:rFonts w:ascii="Times New Roman" w:hAnsi="Times New Roman"/>
                <w:sz w:val="24"/>
                <w:szCs w:val="24"/>
              </w:rPr>
              <w:t>поиска и систематизации открытых источников информации о внутренних и внешних рынках для сбыта товарной продукции, в том числе с использованием цифровых технологий;</w:t>
            </w:r>
          </w:p>
          <w:p w14:paraId="4EA6C422" w14:textId="403F27CE" w:rsidR="00565CE9" w:rsidRPr="00565CE9" w:rsidRDefault="00565CE9" w:rsidP="00565CE9">
            <w:pPr>
              <w:suppressAutoHyphens/>
              <w:spacing w:after="0" w:line="240" w:lineRule="auto"/>
              <w:jc w:val="both"/>
              <w:rPr>
                <w:rFonts w:ascii="Times New Roman" w:hAnsi="Times New Roman"/>
                <w:sz w:val="24"/>
                <w:szCs w:val="24"/>
              </w:rPr>
            </w:pPr>
            <w:r w:rsidRPr="00565CE9">
              <w:rPr>
                <w:rFonts w:ascii="Times New Roman" w:hAnsi="Times New Roman"/>
                <w:sz w:val="24"/>
                <w:szCs w:val="24"/>
              </w:rPr>
              <w:t>Демонстрация умения оценивать объем спроса на товарную продукцию организации на внутренних и внешних рынках;</w:t>
            </w:r>
          </w:p>
          <w:p w14:paraId="6EBF2584" w14:textId="13B3C498" w:rsidR="00565CE9" w:rsidRPr="00565CE9" w:rsidRDefault="00565CE9" w:rsidP="00565CE9">
            <w:pPr>
              <w:suppressAutoHyphens/>
              <w:spacing w:after="0" w:line="240" w:lineRule="auto"/>
              <w:jc w:val="both"/>
              <w:rPr>
                <w:rFonts w:ascii="Times New Roman" w:hAnsi="Times New Roman"/>
                <w:sz w:val="24"/>
                <w:szCs w:val="24"/>
              </w:rPr>
            </w:pPr>
            <w:r w:rsidRPr="00565CE9">
              <w:rPr>
                <w:rFonts w:ascii="Times New Roman" w:hAnsi="Times New Roman"/>
                <w:sz w:val="24"/>
                <w:szCs w:val="24"/>
              </w:rPr>
              <w:t>Демонстрация навыков составлять перечень требований внешних рынков к товарной продукции организации;</w:t>
            </w:r>
          </w:p>
          <w:p w14:paraId="360F18A3" w14:textId="4120696A" w:rsidR="00565CE9" w:rsidRPr="00565CE9" w:rsidRDefault="00565CE9" w:rsidP="00565CE9">
            <w:pPr>
              <w:suppressAutoHyphens/>
              <w:spacing w:after="0" w:line="240" w:lineRule="auto"/>
              <w:jc w:val="both"/>
              <w:rPr>
                <w:rFonts w:ascii="Times New Roman" w:hAnsi="Times New Roman"/>
                <w:sz w:val="24"/>
                <w:szCs w:val="24"/>
              </w:rPr>
            </w:pPr>
            <w:r w:rsidRPr="00565CE9">
              <w:rPr>
                <w:rFonts w:ascii="Times New Roman" w:hAnsi="Times New Roman"/>
                <w:sz w:val="24"/>
                <w:szCs w:val="24"/>
              </w:rPr>
              <w:t>Демонстрация навыков разрабатывать рекомендации по омологации товарной продукции по итогам анализа требований определенного внешнего рынка;</w:t>
            </w:r>
          </w:p>
          <w:p w14:paraId="7C30FD67" w14:textId="1BBD2193" w:rsidR="00565CE9" w:rsidRPr="00565CE9" w:rsidRDefault="00565CE9" w:rsidP="00565CE9">
            <w:pPr>
              <w:suppressAutoHyphens/>
              <w:spacing w:after="0" w:line="240" w:lineRule="auto"/>
              <w:jc w:val="both"/>
              <w:rPr>
                <w:rFonts w:ascii="Times New Roman" w:hAnsi="Times New Roman"/>
                <w:sz w:val="24"/>
                <w:szCs w:val="24"/>
              </w:rPr>
            </w:pPr>
            <w:r w:rsidRPr="00565CE9">
              <w:rPr>
                <w:rFonts w:ascii="Times New Roman" w:hAnsi="Times New Roman"/>
                <w:sz w:val="24"/>
                <w:szCs w:val="24"/>
              </w:rPr>
              <w:t>Демонстрация умения проводить анализ конъюнктуры, емкости товарных рынков;</w:t>
            </w:r>
          </w:p>
          <w:p w14:paraId="367E001E" w14:textId="1C11C26D" w:rsidR="00565CE9" w:rsidRPr="00565CE9" w:rsidRDefault="00565CE9" w:rsidP="00565CE9">
            <w:pPr>
              <w:spacing w:after="0" w:line="240" w:lineRule="auto"/>
              <w:jc w:val="both"/>
              <w:rPr>
                <w:rFonts w:ascii="Times New Roman" w:hAnsi="Times New Roman"/>
                <w:sz w:val="24"/>
                <w:szCs w:val="24"/>
              </w:rPr>
            </w:pPr>
            <w:r w:rsidRPr="00565CE9">
              <w:rPr>
                <w:rFonts w:ascii="Times New Roman" w:hAnsi="Times New Roman"/>
                <w:sz w:val="24"/>
                <w:szCs w:val="24"/>
              </w:rPr>
              <w:lastRenderedPageBreak/>
              <w:t>Демонстрация умения осуществлять подготовку аналитических документов по конкурентным преимуществам продукции организации на внешних рынках</w:t>
            </w:r>
          </w:p>
          <w:p w14:paraId="705CA2B1" w14:textId="533428B9" w:rsidR="00565CE9" w:rsidRPr="00565CE9" w:rsidRDefault="00565CE9" w:rsidP="00565CE9">
            <w:pPr>
              <w:spacing w:after="0" w:line="240" w:lineRule="auto"/>
              <w:jc w:val="both"/>
              <w:rPr>
                <w:rFonts w:ascii="Times New Roman" w:hAnsi="Times New Roman"/>
                <w:sz w:val="24"/>
                <w:szCs w:val="24"/>
              </w:rPr>
            </w:pPr>
          </w:p>
          <w:p w14:paraId="48D1B81F" w14:textId="65BDB87A" w:rsidR="00A106A1" w:rsidRPr="00565CE9" w:rsidRDefault="00A106A1" w:rsidP="00F86E19">
            <w:pPr>
              <w:spacing w:after="0" w:line="240" w:lineRule="auto"/>
              <w:jc w:val="both"/>
              <w:rPr>
                <w:rFonts w:ascii="Times New Roman" w:hAnsi="Times New Roman"/>
                <w:sz w:val="24"/>
                <w:szCs w:val="24"/>
              </w:rPr>
            </w:pPr>
            <w:r w:rsidRPr="00565CE9">
              <w:rPr>
                <w:rFonts w:ascii="Times New Roman" w:hAnsi="Times New Roman"/>
                <w:sz w:val="24"/>
                <w:szCs w:val="24"/>
              </w:rPr>
              <w:t>-Нахождение  и  использование информации для эффективного выполнения  профессиональных  задач,  профессионального  и  личностного развития эффективный поиск необходимой информации;</w:t>
            </w:r>
          </w:p>
          <w:p w14:paraId="30915288" w14:textId="77777777" w:rsidR="00A106A1" w:rsidRPr="00565CE9" w:rsidRDefault="00A106A1" w:rsidP="00F86E19">
            <w:pPr>
              <w:spacing w:after="0" w:line="240" w:lineRule="auto"/>
              <w:jc w:val="both"/>
              <w:rPr>
                <w:rFonts w:ascii="Times New Roman" w:hAnsi="Times New Roman"/>
                <w:sz w:val="24"/>
                <w:szCs w:val="24"/>
              </w:rPr>
            </w:pPr>
          </w:p>
          <w:p w14:paraId="5217FA01" w14:textId="77777777" w:rsidR="00A106A1" w:rsidRPr="00565CE9" w:rsidRDefault="00A106A1" w:rsidP="00F86E19">
            <w:pPr>
              <w:spacing w:after="0" w:line="240" w:lineRule="auto"/>
              <w:jc w:val="both"/>
              <w:rPr>
                <w:rFonts w:ascii="Times New Roman" w:hAnsi="Times New Roman"/>
                <w:sz w:val="24"/>
                <w:szCs w:val="24"/>
              </w:rPr>
            </w:pPr>
          </w:p>
          <w:p w14:paraId="7CDEE6F4" w14:textId="77777777" w:rsidR="00A106A1" w:rsidRPr="00565CE9" w:rsidRDefault="00A106A1" w:rsidP="00F86E19">
            <w:pPr>
              <w:spacing w:after="0" w:line="240" w:lineRule="auto"/>
              <w:jc w:val="both"/>
              <w:rPr>
                <w:rFonts w:ascii="Times New Roman" w:hAnsi="Times New Roman"/>
                <w:sz w:val="24"/>
                <w:szCs w:val="24"/>
              </w:rPr>
            </w:pPr>
          </w:p>
          <w:p w14:paraId="1D319EA8" w14:textId="77777777" w:rsidR="00A106A1" w:rsidRPr="00565CE9" w:rsidRDefault="00A106A1" w:rsidP="00F86E19">
            <w:pPr>
              <w:spacing w:after="0" w:line="240" w:lineRule="auto"/>
              <w:jc w:val="both"/>
              <w:rPr>
                <w:rFonts w:ascii="Times New Roman" w:hAnsi="Times New Roman"/>
                <w:sz w:val="24"/>
                <w:szCs w:val="24"/>
              </w:rPr>
            </w:pPr>
            <w:r w:rsidRPr="00565CE9">
              <w:rPr>
                <w:rFonts w:ascii="Times New Roman" w:hAnsi="Times New Roman"/>
                <w:sz w:val="24"/>
                <w:szCs w:val="24"/>
              </w:rPr>
              <w:t>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w:t>
            </w:r>
          </w:p>
          <w:p w14:paraId="13A04A42" w14:textId="77777777" w:rsidR="00A106A1" w:rsidRPr="00565CE9" w:rsidRDefault="00A106A1" w:rsidP="00F86E19">
            <w:pPr>
              <w:spacing w:after="0" w:line="240" w:lineRule="auto"/>
              <w:jc w:val="both"/>
              <w:rPr>
                <w:rFonts w:ascii="Times New Roman" w:hAnsi="Times New Roman"/>
                <w:sz w:val="24"/>
                <w:szCs w:val="24"/>
              </w:rPr>
            </w:pPr>
          </w:p>
          <w:p w14:paraId="074D7470" w14:textId="77777777" w:rsidR="00A106A1" w:rsidRPr="00565CE9" w:rsidRDefault="00A106A1" w:rsidP="00F86E19">
            <w:pPr>
              <w:spacing w:after="0" w:line="240" w:lineRule="auto"/>
              <w:jc w:val="both"/>
              <w:rPr>
                <w:rFonts w:ascii="Times New Roman" w:hAnsi="Times New Roman"/>
                <w:sz w:val="24"/>
                <w:szCs w:val="24"/>
              </w:rPr>
            </w:pPr>
          </w:p>
          <w:p w14:paraId="4178917A" w14:textId="77777777" w:rsidR="00A106A1" w:rsidRPr="00565CE9" w:rsidRDefault="00A106A1" w:rsidP="00F86E19">
            <w:pPr>
              <w:spacing w:after="0" w:line="240" w:lineRule="auto"/>
              <w:jc w:val="both"/>
              <w:rPr>
                <w:rFonts w:ascii="Times New Roman" w:hAnsi="Times New Roman"/>
                <w:sz w:val="24"/>
                <w:szCs w:val="24"/>
              </w:rPr>
            </w:pPr>
          </w:p>
          <w:p w14:paraId="4971D647" w14:textId="77777777" w:rsidR="00A106A1" w:rsidRPr="00565CE9" w:rsidRDefault="00A106A1" w:rsidP="00F86E19">
            <w:pPr>
              <w:spacing w:after="0" w:line="240" w:lineRule="auto"/>
              <w:jc w:val="both"/>
              <w:rPr>
                <w:rFonts w:ascii="Times New Roman" w:hAnsi="Times New Roman"/>
                <w:sz w:val="24"/>
                <w:szCs w:val="24"/>
              </w:rPr>
            </w:pPr>
          </w:p>
          <w:p w14:paraId="4ED9C4AD" w14:textId="77777777" w:rsidR="00A106A1" w:rsidRPr="00565CE9" w:rsidRDefault="00A106A1" w:rsidP="00F86E19">
            <w:pPr>
              <w:spacing w:after="0" w:line="240" w:lineRule="auto"/>
              <w:jc w:val="both"/>
              <w:rPr>
                <w:rFonts w:ascii="Times New Roman" w:hAnsi="Times New Roman"/>
                <w:sz w:val="24"/>
                <w:szCs w:val="24"/>
              </w:rPr>
            </w:pPr>
            <w:r w:rsidRPr="00565CE9">
              <w:rPr>
                <w:rFonts w:ascii="Times New Roman" w:hAnsi="Times New Roman"/>
                <w:sz w:val="24"/>
                <w:szCs w:val="24"/>
              </w:rPr>
              <w:t>Взаимодействие с обучающимися, преподавателями, сотрудниками образовательной организации в  ходе обучения, а также с руководством и сотрудниками экономического субъекта во время прохождения практики.</w:t>
            </w:r>
          </w:p>
          <w:p w14:paraId="135B12AB" w14:textId="77777777" w:rsidR="00A106A1" w:rsidRPr="00565CE9" w:rsidRDefault="00A106A1" w:rsidP="00F86E19">
            <w:pPr>
              <w:spacing w:after="0" w:line="240" w:lineRule="auto"/>
              <w:jc w:val="both"/>
              <w:rPr>
                <w:rFonts w:ascii="Times New Roman" w:hAnsi="Times New Roman"/>
                <w:sz w:val="24"/>
                <w:szCs w:val="24"/>
              </w:rPr>
            </w:pPr>
          </w:p>
          <w:p w14:paraId="04ABAE14" w14:textId="77777777" w:rsidR="00A106A1" w:rsidRPr="00565CE9" w:rsidRDefault="00A106A1" w:rsidP="00F86E19">
            <w:pPr>
              <w:spacing w:after="0" w:line="240" w:lineRule="auto"/>
              <w:jc w:val="both"/>
              <w:rPr>
                <w:rFonts w:ascii="Times New Roman" w:hAnsi="Times New Roman"/>
                <w:bCs/>
                <w:sz w:val="24"/>
                <w:szCs w:val="24"/>
              </w:rPr>
            </w:pPr>
            <w:r w:rsidRPr="00565CE9">
              <w:rPr>
                <w:rFonts w:ascii="Times New Roman" w:hAnsi="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976" w:type="dxa"/>
          </w:tcPr>
          <w:p w14:paraId="4941E1EC" w14:textId="77777777" w:rsidR="00A106A1" w:rsidRPr="00F86E19" w:rsidRDefault="00A106A1" w:rsidP="00F86E19">
            <w:pPr>
              <w:spacing w:after="0" w:line="240" w:lineRule="auto"/>
              <w:rPr>
                <w:rFonts w:ascii="Times New Roman" w:hAnsi="Times New Roman"/>
                <w:caps/>
                <w:sz w:val="24"/>
                <w:szCs w:val="24"/>
              </w:rPr>
            </w:pPr>
          </w:p>
        </w:tc>
      </w:tr>
      <w:tr w:rsidR="00A106A1" w:rsidRPr="00F86E19" w14:paraId="45083666" w14:textId="77777777" w:rsidTr="008F2BD6">
        <w:tc>
          <w:tcPr>
            <w:tcW w:w="2617" w:type="dxa"/>
          </w:tcPr>
          <w:p w14:paraId="2C22EC01" w14:textId="408775ED" w:rsidR="00A106A1" w:rsidRPr="008F2BD6" w:rsidRDefault="00A106A1" w:rsidP="00F86E19">
            <w:pPr>
              <w:pStyle w:val="ConsPlusNormal"/>
              <w:jc w:val="both"/>
              <w:rPr>
                <w:rFonts w:ascii="Times New Roman" w:hAnsi="Times New Roman" w:cs="Times New Roman"/>
                <w:sz w:val="24"/>
                <w:szCs w:val="24"/>
              </w:rPr>
            </w:pPr>
            <w:r w:rsidRPr="008F2BD6">
              <w:rPr>
                <w:rFonts w:ascii="Times New Roman" w:hAnsi="Times New Roman" w:cs="Times New Roman"/>
                <w:sz w:val="24"/>
                <w:szCs w:val="24"/>
              </w:rPr>
              <w:t xml:space="preserve">ПК 1.2. </w:t>
            </w:r>
            <w:r w:rsidR="008F2BD6" w:rsidRPr="008F2BD6">
              <w:rPr>
                <w:rFonts w:ascii="Times New Roman" w:hAnsi="Times New Roman" w:cs="Times New Roman"/>
                <w:color w:val="000000"/>
                <w:sz w:val="24"/>
                <w:szCs w:val="24"/>
              </w:rPr>
              <w:t>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p w14:paraId="52C4B502" w14:textId="77777777" w:rsidR="00A106A1" w:rsidRPr="00F86E19" w:rsidRDefault="00A106A1" w:rsidP="00F86E19">
            <w:pPr>
              <w:shd w:val="clear" w:color="auto" w:fill="FFFFFF"/>
              <w:spacing w:after="0" w:line="240" w:lineRule="auto"/>
              <w:jc w:val="both"/>
              <w:rPr>
                <w:rFonts w:ascii="Times New Roman" w:hAnsi="Times New Roman"/>
                <w:sz w:val="24"/>
                <w:szCs w:val="24"/>
              </w:rPr>
            </w:pPr>
          </w:p>
          <w:p w14:paraId="3837FBBE"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 xml:space="preserve">ОК 1. Выбирать способы решения задач профессиональной деятельности </w:t>
            </w:r>
            <w:r w:rsidRPr="00F86E19">
              <w:rPr>
                <w:rFonts w:ascii="Times New Roman" w:hAnsi="Times New Roman"/>
                <w:sz w:val="24"/>
                <w:szCs w:val="24"/>
              </w:rPr>
              <w:lastRenderedPageBreak/>
              <w:t>применительно к различным контекстам.</w:t>
            </w:r>
          </w:p>
          <w:p w14:paraId="56C1854F" w14:textId="1B4FA4DE" w:rsidR="00A106A1" w:rsidRDefault="00A106A1" w:rsidP="00F86E19">
            <w:pPr>
              <w:spacing w:after="0" w:line="240" w:lineRule="auto"/>
              <w:jc w:val="both"/>
              <w:rPr>
                <w:rFonts w:ascii="Times New Roman" w:hAnsi="Times New Roman"/>
                <w:sz w:val="24"/>
                <w:szCs w:val="24"/>
              </w:rPr>
            </w:pPr>
          </w:p>
          <w:p w14:paraId="59749291" w14:textId="4D119490" w:rsidR="00A7242F" w:rsidRDefault="00A7242F" w:rsidP="00F86E19">
            <w:pPr>
              <w:spacing w:after="0" w:line="240" w:lineRule="auto"/>
              <w:jc w:val="both"/>
              <w:rPr>
                <w:rFonts w:ascii="Times New Roman" w:hAnsi="Times New Roman"/>
                <w:sz w:val="24"/>
                <w:szCs w:val="24"/>
              </w:rPr>
            </w:pPr>
          </w:p>
          <w:p w14:paraId="367D23B1" w14:textId="0F909B78" w:rsidR="00A7242F" w:rsidRDefault="00A7242F" w:rsidP="00F86E19">
            <w:pPr>
              <w:spacing w:after="0" w:line="240" w:lineRule="auto"/>
              <w:jc w:val="both"/>
              <w:rPr>
                <w:rFonts w:ascii="Times New Roman" w:hAnsi="Times New Roman"/>
                <w:sz w:val="24"/>
                <w:szCs w:val="24"/>
              </w:rPr>
            </w:pPr>
          </w:p>
          <w:p w14:paraId="39A8F4EE" w14:textId="77777777" w:rsidR="00A7242F" w:rsidRPr="00F86E19" w:rsidRDefault="00A7242F" w:rsidP="00F86E19">
            <w:pPr>
              <w:spacing w:after="0" w:line="240" w:lineRule="auto"/>
              <w:jc w:val="both"/>
              <w:rPr>
                <w:rFonts w:ascii="Times New Roman" w:hAnsi="Times New Roman"/>
                <w:sz w:val="24"/>
                <w:szCs w:val="24"/>
              </w:rPr>
            </w:pPr>
          </w:p>
          <w:p w14:paraId="59240702"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62DB35D" w14:textId="77777777" w:rsidR="00A106A1" w:rsidRPr="00F86E19" w:rsidRDefault="00A106A1" w:rsidP="00F86E19">
            <w:pPr>
              <w:spacing w:after="0" w:line="240" w:lineRule="auto"/>
              <w:jc w:val="both"/>
              <w:rPr>
                <w:rFonts w:ascii="Times New Roman" w:hAnsi="Times New Roman"/>
                <w:sz w:val="24"/>
                <w:szCs w:val="24"/>
              </w:rPr>
            </w:pPr>
          </w:p>
          <w:p w14:paraId="3246D63F"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3.</w:t>
            </w:r>
            <w:r w:rsidRPr="00F86E19">
              <w:t> </w:t>
            </w:r>
            <w:r w:rsidRPr="00F86E19">
              <w:rPr>
                <w:lang w:val="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295F218" w14:textId="77777777" w:rsidR="00A106A1" w:rsidRPr="00F86E19" w:rsidRDefault="00A106A1" w:rsidP="00F86E19">
            <w:pPr>
              <w:pStyle w:val="afffffffb"/>
              <w:widowControl w:val="0"/>
              <w:jc w:val="both"/>
              <w:rPr>
                <w:lang w:val="ru-RU"/>
              </w:rPr>
            </w:pPr>
          </w:p>
          <w:p w14:paraId="2D75804D"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5.</w:t>
            </w:r>
            <w:r w:rsidRPr="00F86E19">
              <w:t> </w:t>
            </w:r>
            <w:r w:rsidRPr="00F86E19">
              <w:rPr>
                <w:lang w:val="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0FC7CDF0" w14:textId="77777777" w:rsidR="00A106A1" w:rsidRPr="00F86E19" w:rsidRDefault="00A106A1" w:rsidP="00F86E19">
            <w:pPr>
              <w:pStyle w:val="afffffffb"/>
              <w:widowControl w:val="0"/>
              <w:jc w:val="both"/>
              <w:rPr>
                <w:lang w:val="ru-RU"/>
              </w:rPr>
            </w:pPr>
          </w:p>
          <w:p w14:paraId="7F3419FE"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6.</w:t>
            </w:r>
            <w:r w:rsidRPr="00F86E19">
              <w:t> </w:t>
            </w:r>
            <w:r w:rsidRPr="00F86E19">
              <w:rPr>
                <w:lang w:val="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w:t>
            </w:r>
            <w:r w:rsidRPr="00F86E19">
              <w:rPr>
                <w:lang w:val="ru-RU"/>
              </w:rPr>
              <w:lastRenderedPageBreak/>
              <w:t>с учетом гармонизации межнациональных и межрелигиозных отношений, применять стандарты антикоррупционного поведения</w:t>
            </w:r>
          </w:p>
          <w:p w14:paraId="0CD6331E" w14:textId="77777777" w:rsidR="00A106A1" w:rsidRPr="00F86E19" w:rsidRDefault="00A106A1" w:rsidP="00F86E19">
            <w:pPr>
              <w:pStyle w:val="afffffffb"/>
              <w:widowControl w:val="0"/>
              <w:jc w:val="both"/>
              <w:rPr>
                <w:lang w:val="ru-RU"/>
              </w:rPr>
            </w:pPr>
          </w:p>
          <w:p w14:paraId="1073B388"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41BB33A2" w14:textId="77777777" w:rsidR="00A106A1" w:rsidRPr="00F86E19" w:rsidRDefault="00A106A1" w:rsidP="00F86E19">
            <w:pPr>
              <w:pStyle w:val="afffffffb"/>
              <w:widowControl w:val="0"/>
              <w:jc w:val="both"/>
              <w:rPr>
                <w:lang w:val="ru-RU"/>
              </w:rPr>
            </w:pPr>
          </w:p>
          <w:p w14:paraId="45B8B5C7"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A226AA8" w14:textId="77777777" w:rsidR="00A106A1" w:rsidRPr="00F86E19" w:rsidRDefault="00A106A1" w:rsidP="00F86E19">
            <w:pPr>
              <w:pStyle w:val="afffffffb"/>
              <w:widowControl w:val="0"/>
              <w:jc w:val="both"/>
              <w:rPr>
                <w:lang w:val="ru-RU"/>
              </w:rPr>
            </w:pPr>
          </w:p>
          <w:p w14:paraId="64B8B02D" w14:textId="6BA4BED8"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9. Пользоваться профессиональной документацией на государственном и иностранном языках;</w:t>
            </w:r>
          </w:p>
          <w:p w14:paraId="1C4B9693" w14:textId="77777777" w:rsidR="00A106A1" w:rsidRPr="00F86E19" w:rsidRDefault="00A106A1" w:rsidP="00F86E19">
            <w:pPr>
              <w:spacing w:after="0" w:line="240" w:lineRule="auto"/>
              <w:jc w:val="both"/>
              <w:rPr>
                <w:rFonts w:ascii="Times New Roman" w:hAnsi="Times New Roman"/>
                <w:sz w:val="24"/>
                <w:szCs w:val="24"/>
                <w:highlight w:val="green"/>
              </w:rPr>
            </w:pPr>
          </w:p>
        </w:tc>
        <w:tc>
          <w:tcPr>
            <w:tcW w:w="6030" w:type="dxa"/>
          </w:tcPr>
          <w:p w14:paraId="114D5592" w14:textId="59061BA8" w:rsidR="00A106A1" w:rsidRDefault="00A106A1" w:rsidP="00F86E19">
            <w:pPr>
              <w:spacing w:after="0" w:line="240" w:lineRule="auto"/>
              <w:jc w:val="both"/>
              <w:rPr>
                <w:rFonts w:ascii="Times New Roman" w:eastAsia="Calibri" w:hAnsi="Times New Roman"/>
                <w:sz w:val="24"/>
                <w:szCs w:val="24"/>
                <w:lang w:eastAsia="en-US"/>
              </w:rPr>
            </w:pPr>
            <w:r w:rsidRPr="00A7242F">
              <w:rPr>
                <w:rFonts w:ascii="Times New Roman" w:hAnsi="Times New Roman"/>
                <w:bCs/>
                <w:sz w:val="24"/>
                <w:szCs w:val="24"/>
              </w:rPr>
              <w:lastRenderedPageBreak/>
              <w:t xml:space="preserve">Демонстрация навыков </w:t>
            </w:r>
            <w:r w:rsidR="00A7242F" w:rsidRPr="00A7242F">
              <w:rPr>
                <w:rFonts w:ascii="Times New Roman" w:eastAsia="Calibri" w:hAnsi="Times New Roman"/>
                <w:sz w:val="24"/>
                <w:szCs w:val="24"/>
                <w:lang w:eastAsia="en-US"/>
              </w:rPr>
              <w:t>по</w:t>
            </w:r>
            <w:r w:rsidR="00A7242F" w:rsidRPr="002C77D4">
              <w:rPr>
                <w:rFonts w:ascii="Times New Roman" w:eastAsia="Calibri" w:hAnsi="Times New Roman"/>
                <w:sz w:val="24"/>
                <w:szCs w:val="24"/>
                <w:lang w:eastAsia="en-US"/>
              </w:rPr>
              <w:t xml:space="preserve"> установлению хозяйственных связей с поставщиками и потребителями в установленной последовательности с соблюдением требований к их содержанию</w:t>
            </w:r>
          </w:p>
          <w:p w14:paraId="5A5FD21F" w14:textId="63FAA9B7" w:rsidR="00A7242F" w:rsidRDefault="00A7242F" w:rsidP="00F86E19">
            <w:pPr>
              <w:spacing w:after="0" w:line="240" w:lineRule="auto"/>
              <w:jc w:val="both"/>
              <w:rPr>
                <w:rFonts w:ascii="Times New Roman" w:eastAsia="Calibri" w:hAnsi="Times New Roman"/>
                <w:sz w:val="24"/>
                <w:szCs w:val="24"/>
                <w:lang w:eastAsia="en-US"/>
              </w:rPr>
            </w:pPr>
          </w:p>
          <w:p w14:paraId="224DC792" w14:textId="4BC567DA" w:rsidR="00A7242F" w:rsidRDefault="00A7242F" w:rsidP="00F86E19">
            <w:pPr>
              <w:spacing w:after="0" w:line="240" w:lineRule="auto"/>
              <w:jc w:val="both"/>
              <w:rPr>
                <w:rFonts w:ascii="Times New Roman" w:eastAsia="Calibri" w:hAnsi="Times New Roman"/>
                <w:sz w:val="24"/>
                <w:szCs w:val="24"/>
                <w:lang w:eastAsia="en-US"/>
              </w:rPr>
            </w:pPr>
          </w:p>
          <w:p w14:paraId="6F2DE77D" w14:textId="11E5CD0A" w:rsidR="00A7242F" w:rsidRDefault="00A7242F" w:rsidP="00F86E19">
            <w:pPr>
              <w:spacing w:after="0" w:line="240" w:lineRule="auto"/>
              <w:jc w:val="both"/>
              <w:rPr>
                <w:rFonts w:ascii="Times New Roman" w:eastAsia="Calibri" w:hAnsi="Times New Roman"/>
                <w:sz w:val="24"/>
                <w:szCs w:val="24"/>
                <w:lang w:eastAsia="en-US"/>
              </w:rPr>
            </w:pPr>
          </w:p>
          <w:p w14:paraId="37F7C12A" w14:textId="1FF18A24" w:rsidR="00A7242F" w:rsidRDefault="00A7242F" w:rsidP="00F86E19">
            <w:pPr>
              <w:spacing w:after="0" w:line="240" w:lineRule="auto"/>
              <w:jc w:val="both"/>
              <w:rPr>
                <w:rFonts w:ascii="Times New Roman" w:eastAsia="Calibri" w:hAnsi="Times New Roman"/>
                <w:sz w:val="24"/>
                <w:szCs w:val="24"/>
                <w:lang w:eastAsia="en-US"/>
              </w:rPr>
            </w:pPr>
          </w:p>
          <w:p w14:paraId="104D5A2D" w14:textId="39AD877B" w:rsidR="00A7242F" w:rsidRDefault="00A7242F" w:rsidP="00F86E19">
            <w:pPr>
              <w:spacing w:after="0" w:line="240" w:lineRule="auto"/>
              <w:jc w:val="both"/>
              <w:rPr>
                <w:rFonts w:ascii="Times New Roman" w:eastAsia="Calibri" w:hAnsi="Times New Roman"/>
                <w:sz w:val="24"/>
                <w:szCs w:val="24"/>
                <w:lang w:eastAsia="en-US"/>
              </w:rPr>
            </w:pPr>
          </w:p>
          <w:p w14:paraId="51335445" w14:textId="1E73531F" w:rsidR="00A7242F" w:rsidRDefault="00A7242F" w:rsidP="00F86E19">
            <w:pPr>
              <w:spacing w:after="0" w:line="240" w:lineRule="auto"/>
              <w:jc w:val="both"/>
              <w:rPr>
                <w:rFonts w:ascii="Times New Roman" w:eastAsia="Calibri" w:hAnsi="Times New Roman"/>
                <w:sz w:val="24"/>
                <w:szCs w:val="24"/>
                <w:lang w:eastAsia="en-US"/>
              </w:rPr>
            </w:pPr>
          </w:p>
          <w:p w14:paraId="49488668" w14:textId="77777777" w:rsidR="00A7242F" w:rsidRPr="00F86E19" w:rsidRDefault="00A7242F" w:rsidP="00F86E19">
            <w:pPr>
              <w:spacing w:after="0" w:line="240" w:lineRule="auto"/>
              <w:jc w:val="both"/>
              <w:rPr>
                <w:rFonts w:ascii="Times New Roman" w:hAnsi="Times New Roman"/>
                <w:bCs/>
                <w:sz w:val="24"/>
                <w:szCs w:val="24"/>
              </w:rPr>
            </w:pPr>
          </w:p>
          <w:p w14:paraId="5ED88B78" w14:textId="77777777" w:rsidR="00A106A1" w:rsidRPr="00F86E19" w:rsidRDefault="00A106A1" w:rsidP="00F86E19">
            <w:pPr>
              <w:spacing w:after="0" w:line="240" w:lineRule="auto"/>
              <w:jc w:val="both"/>
              <w:rPr>
                <w:rFonts w:ascii="Times New Roman" w:hAnsi="Times New Roman"/>
                <w:bCs/>
                <w:sz w:val="24"/>
                <w:szCs w:val="24"/>
              </w:rPr>
            </w:pPr>
            <w:r w:rsidRPr="00F86E19">
              <w:rPr>
                <w:rFonts w:ascii="Times New Roman" w:hAnsi="Times New Roman"/>
                <w:bCs/>
                <w:sz w:val="24"/>
                <w:szCs w:val="24"/>
              </w:rPr>
              <w:t>-Нахождение  и  использование информации для эффективного выполнения  профессиональных  задач,  профессионального  и  личностного развития эффективный поиск необходимой информации;</w:t>
            </w:r>
          </w:p>
          <w:p w14:paraId="346B54BC" w14:textId="77777777" w:rsidR="00A106A1" w:rsidRPr="00F86E19" w:rsidRDefault="00A106A1" w:rsidP="00F86E19">
            <w:pPr>
              <w:spacing w:after="0" w:line="240" w:lineRule="auto"/>
              <w:jc w:val="both"/>
              <w:rPr>
                <w:rFonts w:ascii="Times New Roman" w:hAnsi="Times New Roman"/>
                <w:bCs/>
                <w:sz w:val="24"/>
                <w:szCs w:val="24"/>
              </w:rPr>
            </w:pPr>
            <w:r w:rsidRPr="00F86E19">
              <w:rPr>
                <w:rFonts w:ascii="Times New Roman" w:hAnsi="Times New Roman"/>
                <w:bCs/>
                <w:sz w:val="24"/>
                <w:szCs w:val="24"/>
              </w:rPr>
              <w:lastRenderedPageBreak/>
              <w:t>-Использование при решении профессиональных задач различных источников информации, включая электронные.</w:t>
            </w:r>
          </w:p>
          <w:p w14:paraId="1E5A7297"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Выбор и применение  способов решения профессиональных задач</w:t>
            </w:r>
          </w:p>
          <w:p w14:paraId="5D6F04CA" w14:textId="77777777" w:rsidR="008F2BD6" w:rsidRPr="00F86E19" w:rsidRDefault="008F2BD6" w:rsidP="00F86E19">
            <w:pPr>
              <w:spacing w:after="0" w:line="240" w:lineRule="auto"/>
              <w:jc w:val="both"/>
              <w:rPr>
                <w:rFonts w:ascii="Times New Roman" w:hAnsi="Times New Roman"/>
                <w:sz w:val="24"/>
                <w:szCs w:val="24"/>
              </w:rPr>
            </w:pPr>
          </w:p>
          <w:p w14:paraId="58CFFD97"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w:t>
            </w:r>
          </w:p>
          <w:p w14:paraId="3E407108" w14:textId="5B855B05" w:rsidR="00A106A1" w:rsidRDefault="00A106A1" w:rsidP="00F86E19">
            <w:pPr>
              <w:spacing w:after="0" w:line="240" w:lineRule="auto"/>
              <w:jc w:val="both"/>
              <w:rPr>
                <w:rFonts w:ascii="Times New Roman" w:hAnsi="Times New Roman"/>
                <w:sz w:val="24"/>
                <w:szCs w:val="24"/>
              </w:rPr>
            </w:pPr>
          </w:p>
          <w:p w14:paraId="2601B4DF" w14:textId="5EB5373B" w:rsidR="00A7242F" w:rsidRDefault="00A7242F" w:rsidP="00F86E19">
            <w:pPr>
              <w:spacing w:after="0" w:line="240" w:lineRule="auto"/>
              <w:jc w:val="both"/>
              <w:rPr>
                <w:rFonts w:ascii="Times New Roman" w:hAnsi="Times New Roman"/>
                <w:sz w:val="24"/>
                <w:szCs w:val="24"/>
              </w:rPr>
            </w:pPr>
          </w:p>
          <w:p w14:paraId="6914CB24" w14:textId="5864871F" w:rsidR="00A7242F" w:rsidRDefault="00A7242F" w:rsidP="00F86E19">
            <w:pPr>
              <w:spacing w:after="0" w:line="240" w:lineRule="auto"/>
              <w:jc w:val="both"/>
              <w:rPr>
                <w:rFonts w:ascii="Times New Roman" w:hAnsi="Times New Roman"/>
                <w:sz w:val="24"/>
                <w:szCs w:val="24"/>
              </w:rPr>
            </w:pPr>
          </w:p>
          <w:p w14:paraId="23A0902C" w14:textId="77777777" w:rsidR="00A7242F" w:rsidRPr="00F86E19" w:rsidRDefault="00A7242F" w:rsidP="00F86E19">
            <w:pPr>
              <w:spacing w:after="0" w:line="240" w:lineRule="auto"/>
              <w:jc w:val="both"/>
              <w:rPr>
                <w:rFonts w:ascii="Times New Roman" w:hAnsi="Times New Roman"/>
                <w:sz w:val="24"/>
                <w:szCs w:val="24"/>
              </w:rPr>
            </w:pPr>
          </w:p>
          <w:p w14:paraId="14457E25"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14:paraId="4905001F" w14:textId="77777777" w:rsidR="00A106A1" w:rsidRPr="00F86E19" w:rsidRDefault="00A106A1" w:rsidP="00F86E19">
            <w:pPr>
              <w:spacing w:after="0" w:line="240" w:lineRule="auto"/>
              <w:jc w:val="both"/>
              <w:rPr>
                <w:rFonts w:ascii="Times New Roman" w:hAnsi="Times New Roman"/>
                <w:sz w:val="24"/>
                <w:szCs w:val="24"/>
              </w:rPr>
            </w:pPr>
          </w:p>
          <w:p w14:paraId="5FE28551" w14:textId="77777777" w:rsidR="00A106A1" w:rsidRPr="00F86E19" w:rsidRDefault="00A106A1" w:rsidP="00F86E19">
            <w:pPr>
              <w:spacing w:after="0" w:line="240" w:lineRule="auto"/>
              <w:jc w:val="both"/>
              <w:rPr>
                <w:rFonts w:ascii="Times New Roman" w:hAnsi="Times New Roman"/>
                <w:sz w:val="24"/>
                <w:szCs w:val="24"/>
              </w:rPr>
            </w:pPr>
          </w:p>
          <w:p w14:paraId="10216F63" w14:textId="7DAA5878" w:rsidR="00A106A1" w:rsidRDefault="00A106A1" w:rsidP="00F86E19">
            <w:pPr>
              <w:spacing w:after="0" w:line="240" w:lineRule="auto"/>
              <w:jc w:val="both"/>
              <w:rPr>
                <w:rFonts w:ascii="Times New Roman" w:hAnsi="Times New Roman"/>
                <w:sz w:val="24"/>
                <w:szCs w:val="24"/>
              </w:rPr>
            </w:pPr>
          </w:p>
          <w:p w14:paraId="0B10E8B6" w14:textId="6E2F5148" w:rsidR="008F2BD6" w:rsidRDefault="008F2BD6" w:rsidP="00F86E19">
            <w:pPr>
              <w:spacing w:after="0" w:line="240" w:lineRule="auto"/>
              <w:jc w:val="both"/>
              <w:rPr>
                <w:rFonts w:ascii="Times New Roman" w:hAnsi="Times New Roman"/>
                <w:sz w:val="24"/>
                <w:szCs w:val="24"/>
              </w:rPr>
            </w:pPr>
          </w:p>
          <w:p w14:paraId="284E321E" w14:textId="34D88844" w:rsidR="008F2BD6" w:rsidRDefault="008F2BD6" w:rsidP="00F86E19">
            <w:pPr>
              <w:spacing w:after="0" w:line="240" w:lineRule="auto"/>
              <w:jc w:val="both"/>
              <w:rPr>
                <w:rFonts w:ascii="Times New Roman" w:hAnsi="Times New Roman"/>
                <w:sz w:val="24"/>
                <w:szCs w:val="24"/>
              </w:rPr>
            </w:pPr>
          </w:p>
          <w:p w14:paraId="71F06C3F" w14:textId="417B7010" w:rsidR="008F2BD6" w:rsidRDefault="008F2BD6" w:rsidP="00F86E19">
            <w:pPr>
              <w:spacing w:after="0" w:line="240" w:lineRule="auto"/>
              <w:jc w:val="both"/>
              <w:rPr>
                <w:rFonts w:ascii="Times New Roman" w:hAnsi="Times New Roman"/>
                <w:sz w:val="24"/>
                <w:szCs w:val="24"/>
              </w:rPr>
            </w:pPr>
          </w:p>
          <w:p w14:paraId="3786E35D" w14:textId="631824CF" w:rsidR="008F2BD6" w:rsidRDefault="008F2BD6" w:rsidP="00F86E19">
            <w:pPr>
              <w:spacing w:after="0" w:line="240" w:lineRule="auto"/>
              <w:jc w:val="both"/>
              <w:rPr>
                <w:rFonts w:ascii="Times New Roman" w:hAnsi="Times New Roman"/>
                <w:sz w:val="24"/>
                <w:szCs w:val="24"/>
              </w:rPr>
            </w:pPr>
          </w:p>
          <w:p w14:paraId="30491701" w14:textId="7C96FB29" w:rsidR="008F2BD6" w:rsidRDefault="008F2BD6" w:rsidP="00F86E19">
            <w:pPr>
              <w:spacing w:after="0" w:line="240" w:lineRule="auto"/>
              <w:jc w:val="both"/>
              <w:rPr>
                <w:rFonts w:ascii="Times New Roman" w:hAnsi="Times New Roman"/>
                <w:sz w:val="24"/>
                <w:szCs w:val="24"/>
              </w:rPr>
            </w:pPr>
          </w:p>
          <w:p w14:paraId="6DBADF36" w14:textId="77777777" w:rsidR="00A106A1" w:rsidRPr="00F86E19" w:rsidRDefault="00A106A1" w:rsidP="00F86E19">
            <w:pPr>
              <w:spacing w:after="0" w:line="240" w:lineRule="auto"/>
              <w:jc w:val="both"/>
              <w:rPr>
                <w:rFonts w:ascii="Times New Roman" w:hAnsi="Times New Roman"/>
                <w:sz w:val="24"/>
                <w:szCs w:val="24"/>
              </w:rPr>
            </w:pPr>
          </w:p>
          <w:p w14:paraId="65BBCCA0"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p w14:paraId="70A6065D" w14:textId="77777777" w:rsidR="00A106A1" w:rsidRPr="00F86E19" w:rsidRDefault="00A106A1" w:rsidP="00F86E19">
            <w:pPr>
              <w:spacing w:after="0" w:line="240" w:lineRule="auto"/>
              <w:jc w:val="both"/>
              <w:rPr>
                <w:rFonts w:ascii="Times New Roman" w:hAnsi="Times New Roman"/>
                <w:sz w:val="24"/>
                <w:szCs w:val="24"/>
              </w:rPr>
            </w:pPr>
          </w:p>
          <w:p w14:paraId="2C4F21BC" w14:textId="77777777" w:rsidR="00A106A1" w:rsidRPr="00F86E19" w:rsidRDefault="00A106A1" w:rsidP="00F86E19">
            <w:pPr>
              <w:spacing w:after="0" w:line="240" w:lineRule="auto"/>
              <w:jc w:val="both"/>
              <w:rPr>
                <w:rFonts w:ascii="Times New Roman" w:hAnsi="Times New Roman"/>
                <w:sz w:val="24"/>
                <w:szCs w:val="24"/>
              </w:rPr>
            </w:pPr>
          </w:p>
          <w:p w14:paraId="72CDFE30" w14:textId="77777777" w:rsidR="00A106A1" w:rsidRPr="00F86E19" w:rsidRDefault="00A106A1" w:rsidP="00F86E19">
            <w:pPr>
              <w:spacing w:after="0" w:line="240" w:lineRule="auto"/>
              <w:jc w:val="both"/>
              <w:rPr>
                <w:rFonts w:ascii="Times New Roman" w:hAnsi="Times New Roman"/>
                <w:sz w:val="24"/>
                <w:szCs w:val="24"/>
              </w:rPr>
            </w:pPr>
          </w:p>
          <w:p w14:paraId="639D6FEC" w14:textId="77777777" w:rsidR="00A106A1" w:rsidRPr="00F86E19" w:rsidRDefault="00A106A1" w:rsidP="00F86E19">
            <w:pPr>
              <w:spacing w:after="0" w:line="240" w:lineRule="auto"/>
              <w:jc w:val="both"/>
              <w:rPr>
                <w:rFonts w:ascii="Times New Roman" w:hAnsi="Times New Roman"/>
                <w:sz w:val="24"/>
                <w:szCs w:val="24"/>
              </w:rPr>
            </w:pPr>
          </w:p>
          <w:p w14:paraId="29DB8D92" w14:textId="77777777" w:rsidR="00A106A1" w:rsidRPr="00F86E19" w:rsidRDefault="00A106A1" w:rsidP="00F86E19">
            <w:pPr>
              <w:spacing w:after="0" w:line="240" w:lineRule="auto"/>
              <w:jc w:val="both"/>
              <w:rPr>
                <w:rFonts w:ascii="Times New Roman" w:hAnsi="Times New Roman"/>
                <w:sz w:val="24"/>
                <w:szCs w:val="24"/>
              </w:rPr>
            </w:pPr>
          </w:p>
          <w:p w14:paraId="46306CEB"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Формирование  гражданского патриотического сознания, чувства верности своему Отечеству,</w:t>
            </w:r>
          </w:p>
          <w:p w14:paraId="4ACF5095"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готовности к выполнению гражданского долга и конституционных обязанностей по защите интересов Родины;</w:t>
            </w:r>
          </w:p>
          <w:p w14:paraId="0E533C79"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приобщение к общественно-полезной деятельности на принципах волонтёрства и благотворительности;</w:t>
            </w:r>
          </w:p>
          <w:p w14:paraId="2A43A75B"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позитивного отношения к военной и государственной службе; воспитание в духе нетерпимости к коррупционным проявлениям</w:t>
            </w:r>
          </w:p>
          <w:p w14:paraId="007806C9" w14:textId="77777777" w:rsidR="00A106A1" w:rsidRPr="00F86E19" w:rsidRDefault="00A106A1" w:rsidP="00F86E19">
            <w:pPr>
              <w:spacing w:after="0" w:line="240" w:lineRule="auto"/>
              <w:jc w:val="both"/>
              <w:rPr>
                <w:rFonts w:ascii="Times New Roman" w:hAnsi="Times New Roman"/>
                <w:sz w:val="24"/>
                <w:szCs w:val="24"/>
              </w:rPr>
            </w:pPr>
          </w:p>
          <w:p w14:paraId="17A8ED64" w14:textId="77777777" w:rsidR="00A106A1" w:rsidRPr="00F86E19" w:rsidRDefault="00A106A1" w:rsidP="00F86E19">
            <w:pPr>
              <w:spacing w:after="0" w:line="240" w:lineRule="auto"/>
              <w:jc w:val="both"/>
              <w:rPr>
                <w:rFonts w:ascii="Times New Roman" w:hAnsi="Times New Roman"/>
                <w:sz w:val="24"/>
                <w:szCs w:val="24"/>
              </w:rPr>
            </w:pPr>
          </w:p>
          <w:p w14:paraId="46A7DACA" w14:textId="77777777" w:rsidR="00A106A1" w:rsidRPr="00F86E19" w:rsidRDefault="00A106A1" w:rsidP="00F86E19">
            <w:pPr>
              <w:spacing w:after="0" w:line="240" w:lineRule="auto"/>
              <w:jc w:val="both"/>
              <w:rPr>
                <w:rFonts w:ascii="Times New Roman" w:hAnsi="Times New Roman"/>
                <w:sz w:val="24"/>
                <w:szCs w:val="24"/>
              </w:rPr>
            </w:pPr>
          </w:p>
          <w:p w14:paraId="308144F9" w14:textId="77777777" w:rsidR="00A106A1" w:rsidRPr="00F86E19" w:rsidRDefault="00A106A1" w:rsidP="00F86E19">
            <w:pPr>
              <w:spacing w:after="0" w:line="240" w:lineRule="auto"/>
              <w:jc w:val="both"/>
              <w:rPr>
                <w:rFonts w:ascii="Times New Roman" w:hAnsi="Times New Roman"/>
                <w:sz w:val="24"/>
                <w:szCs w:val="24"/>
              </w:rPr>
            </w:pPr>
          </w:p>
          <w:p w14:paraId="6A3FCE7C" w14:textId="77777777" w:rsidR="00A106A1" w:rsidRPr="00F86E19" w:rsidRDefault="00A106A1" w:rsidP="00F86E19">
            <w:pPr>
              <w:spacing w:after="0" w:line="240" w:lineRule="auto"/>
              <w:jc w:val="both"/>
              <w:rPr>
                <w:rFonts w:ascii="Times New Roman" w:hAnsi="Times New Roman"/>
                <w:sz w:val="24"/>
                <w:szCs w:val="24"/>
              </w:rPr>
            </w:pPr>
          </w:p>
          <w:p w14:paraId="2CE15692" w14:textId="77777777" w:rsidR="00A106A1" w:rsidRPr="00F86E19" w:rsidRDefault="00A106A1" w:rsidP="00F86E19">
            <w:pPr>
              <w:spacing w:after="0" w:line="240" w:lineRule="auto"/>
              <w:jc w:val="both"/>
              <w:rPr>
                <w:rFonts w:ascii="Times New Roman" w:hAnsi="Times New Roman"/>
                <w:sz w:val="24"/>
                <w:szCs w:val="24"/>
              </w:rPr>
            </w:pPr>
          </w:p>
          <w:p w14:paraId="5BC2EB9D" w14:textId="77777777" w:rsidR="00A106A1" w:rsidRPr="00F86E19" w:rsidRDefault="00A106A1" w:rsidP="00F86E19">
            <w:pPr>
              <w:spacing w:after="0" w:line="240" w:lineRule="auto"/>
              <w:jc w:val="both"/>
              <w:rPr>
                <w:rFonts w:ascii="Times New Roman" w:hAnsi="Times New Roman"/>
                <w:sz w:val="24"/>
                <w:szCs w:val="24"/>
              </w:rPr>
            </w:pPr>
          </w:p>
          <w:p w14:paraId="5FD5D84D" w14:textId="77777777" w:rsidR="00A106A1" w:rsidRPr="00F86E19" w:rsidRDefault="00A106A1" w:rsidP="00F86E19">
            <w:pPr>
              <w:spacing w:after="0" w:line="240" w:lineRule="auto"/>
              <w:jc w:val="both"/>
              <w:rPr>
                <w:rFonts w:ascii="Times New Roman" w:hAnsi="Times New Roman"/>
                <w:sz w:val="24"/>
                <w:szCs w:val="24"/>
              </w:rPr>
            </w:pPr>
          </w:p>
          <w:p w14:paraId="0C0F1D15"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Демонстрация соблюдения норм экологической безопасности и определения направлений ресурсосбережения в рамках профессиональной деятельности.</w:t>
            </w:r>
          </w:p>
          <w:p w14:paraId="3ADB56DE" w14:textId="77777777" w:rsidR="00A106A1" w:rsidRPr="00F86E19" w:rsidRDefault="00A106A1" w:rsidP="00F86E19">
            <w:pPr>
              <w:spacing w:after="0" w:line="240" w:lineRule="auto"/>
              <w:jc w:val="both"/>
              <w:rPr>
                <w:rFonts w:ascii="Times New Roman" w:hAnsi="Times New Roman"/>
                <w:sz w:val="24"/>
                <w:szCs w:val="24"/>
              </w:rPr>
            </w:pPr>
          </w:p>
          <w:p w14:paraId="0BA04AE2" w14:textId="77777777" w:rsidR="00A106A1" w:rsidRPr="00F86E19" w:rsidRDefault="00A106A1" w:rsidP="00F86E19">
            <w:pPr>
              <w:spacing w:after="0" w:line="240" w:lineRule="auto"/>
              <w:jc w:val="both"/>
              <w:rPr>
                <w:rFonts w:ascii="Times New Roman" w:hAnsi="Times New Roman"/>
                <w:sz w:val="24"/>
                <w:szCs w:val="24"/>
              </w:rPr>
            </w:pPr>
          </w:p>
          <w:p w14:paraId="1F65777A" w14:textId="77777777" w:rsidR="00A106A1" w:rsidRPr="00F86E19" w:rsidRDefault="00A106A1" w:rsidP="00F86E19">
            <w:pPr>
              <w:spacing w:after="0" w:line="240" w:lineRule="auto"/>
              <w:jc w:val="both"/>
              <w:rPr>
                <w:rFonts w:ascii="Times New Roman" w:hAnsi="Times New Roman"/>
                <w:sz w:val="24"/>
                <w:szCs w:val="24"/>
              </w:rPr>
            </w:pPr>
          </w:p>
          <w:p w14:paraId="12A53FB7" w14:textId="77777777" w:rsidR="00A106A1" w:rsidRPr="00F86E19" w:rsidRDefault="00A106A1" w:rsidP="00F86E19">
            <w:pPr>
              <w:spacing w:after="0" w:line="240" w:lineRule="auto"/>
              <w:jc w:val="both"/>
              <w:rPr>
                <w:rFonts w:ascii="Times New Roman" w:hAnsi="Times New Roman"/>
                <w:sz w:val="24"/>
                <w:szCs w:val="24"/>
              </w:rPr>
            </w:pPr>
          </w:p>
          <w:p w14:paraId="688A1264" w14:textId="77777777" w:rsidR="00A106A1" w:rsidRPr="00F86E19" w:rsidRDefault="00A106A1" w:rsidP="00F86E19">
            <w:pPr>
              <w:spacing w:after="0" w:line="240" w:lineRule="auto"/>
              <w:jc w:val="both"/>
              <w:rPr>
                <w:rFonts w:ascii="Times New Roman" w:hAnsi="Times New Roman"/>
                <w:sz w:val="24"/>
                <w:szCs w:val="24"/>
              </w:rPr>
            </w:pPr>
          </w:p>
          <w:p w14:paraId="13F0680A" w14:textId="77777777" w:rsidR="00A106A1" w:rsidRPr="00F86E19" w:rsidRDefault="00A106A1" w:rsidP="00F86E19">
            <w:pPr>
              <w:spacing w:after="0" w:line="240" w:lineRule="auto"/>
              <w:jc w:val="both"/>
              <w:rPr>
                <w:rFonts w:ascii="Times New Roman" w:hAnsi="Times New Roman"/>
                <w:sz w:val="24"/>
                <w:szCs w:val="24"/>
              </w:rPr>
            </w:pPr>
          </w:p>
          <w:p w14:paraId="08D3F5B8" w14:textId="77777777" w:rsidR="00A106A1" w:rsidRPr="00F86E19" w:rsidRDefault="00A106A1" w:rsidP="00F86E19">
            <w:pPr>
              <w:spacing w:after="0" w:line="240" w:lineRule="auto"/>
              <w:jc w:val="both"/>
              <w:rPr>
                <w:rFonts w:ascii="Times New Roman" w:hAnsi="Times New Roman"/>
                <w:sz w:val="24"/>
                <w:szCs w:val="24"/>
              </w:rPr>
            </w:pPr>
          </w:p>
          <w:p w14:paraId="46863C28" w14:textId="77777777" w:rsidR="00A106A1" w:rsidRPr="00F86E19" w:rsidRDefault="00A106A1" w:rsidP="00F86E19">
            <w:pPr>
              <w:spacing w:after="0" w:line="240" w:lineRule="auto"/>
              <w:jc w:val="both"/>
              <w:rPr>
                <w:rFonts w:ascii="Times New Roman" w:hAnsi="Times New Roman"/>
                <w:sz w:val="24"/>
                <w:szCs w:val="24"/>
              </w:rPr>
            </w:pPr>
          </w:p>
          <w:p w14:paraId="26BE99BB" w14:textId="77777777" w:rsidR="00A106A1" w:rsidRPr="00F86E19" w:rsidRDefault="00A106A1" w:rsidP="00F86E19">
            <w:pPr>
              <w:spacing w:after="0" w:line="240" w:lineRule="auto"/>
              <w:jc w:val="both"/>
              <w:rPr>
                <w:rFonts w:ascii="Times New Roman" w:hAnsi="Times New Roman"/>
                <w:sz w:val="24"/>
                <w:szCs w:val="24"/>
              </w:rPr>
            </w:pPr>
          </w:p>
          <w:p w14:paraId="791C748B" w14:textId="77777777" w:rsidR="00A106A1" w:rsidRPr="00F86E19" w:rsidRDefault="00A106A1" w:rsidP="00F86E19">
            <w:pPr>
              <w:spacing w:after="0" w:line="240" w:lineRule="auto"/>
              <w:jc w:val="both"/>
              <w:rPr>
                <w:rFonts w:ascii="Times New Roman" w:hAnsi="Times New Roman"/>
                <w:sz w:val="24"/>
                <w:szCs w:val="24"/>
              </w:rPr>
            </w:pPr>
          </w:p>
          <w:p w14:paraId="22492CBD"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Развитие спортивного  воспитания, успешное выполнение нормативов Всероссийского физкультурно-спортивного комплекса "Готов к труду и обороне" (ГТО); укрепление здоровья и  профилактика общих и профессиональных заболеваний, пропаганда здорового образа жизни</w:t>
            </w:r>
          </w:p>
          <w:p w14:paraId="6C4622BA" w14:textId="77777777" w:rsidR="00A106A1" w:rsidRPr="00F86E19" w:rsidRDefault="00A106A1" w:rsidP="00F86E19">
            <w:pPr>
              <w:spacing w:after="0" w:line="240" w:lineRule="auto"/>
              <w:jc w:val="both"/>
              <w:rPr>
                <w:rFonts w:ascii="Times New Roman" w:hAnsi="Times New Roman"/>
                <w:sz w:val="24"/>
                <w:szCs w:val="24"/>
              </w:rPr>
            </w:pPr>
          </w:p>
          <w:p w14:paraId="59AF3221" w14:textId="77777777" w:rsidR="00A106A1" w:rsidRPr="00F86E19" w:rsidRDefault="00A106A1" w:rsidP="00F86E19">
            <w:pPr>
              <w:spacing w:after="0" w:line="240" w:lineRule="auto"/>
              <w:jc w:val="both"/>
              <w:rPr>
                <w:rFonts w:ascii="Times New Roman" w:hAnsi="Times New Roman"/>
                <w:sz w:val="24"/>
                <w:szCs w:val="24"/>
              </w:rPr>
            </w:pPr>
          </w:p>
          <w:p w14:paraId="3122FFDE" w14:textId="77777777" w:rsidR="00A106A1" w:rsidRPr="00F86E19" w:rsidRDefault="00A106A1" w:rsidP="00F86E19">
            <w:pPr>
              <w:spacing w:after="0" w:line="240" w:lineRule="auto"/>
              <w:jc w:val="both"/>
              <w:rPr>
                <w:rFonts w:ascii="Times New Roman" w:hAnsi="Times New Roman"/>
                <w:sz w:val="24"/>
                <w:szCs w:val="24"/>
              </w:rPr>
            </w:pPr>
          </w:p>
          <w:p w14:paraId="26BEC65C" w14:textId="77777777" w:rsidR="00A106A1" w:rsidRPr="00F86E19" w:rsidRDefault="00A106A1" w:rsidP="00F86E19">
            <w:pPr>
              <w:spacing w:after="0" w:line="240" w:lineRule="auto"/>
              <w:jc w:val="both"/>
              <w:rPr>
                <w:rFonts w:ascii="Times New Roman" w:hAnsi="Times New Roman"/>
                <w:sz w:val="24"/>
                <w:szCs w:val="24"/>
              </w:rPr>
            </w:pPr>
          </w:p>
          <w:p w14:paraId="7FCC81AC" w14:textId="77777777" w:rsidR="00A106A1" w:rsidRPr="00F86E19" w:rsidRDefault="00A106A1" w:rsidP="00F86E19">
            <w:pPr>
              <w:spacing w:after="0" w:line="240" w:lineRule="auto"/>
              <w:jc w:val="both"/>
              <w:rPr>
                <w:rFonts w:ascii="Times New Roman" w:hAnsi="Times New Roman"/>
                <w:sz w:val="24"/>
                <w:szCs w:val="24"/>
              </w:rPr>
            </w:pPr>
          </w:p>
          <w:p w14:paraId="6397A3E9" w14:textId="77777777" w:rsidR="00A106A1" w:rsidRPr="00F86E19" w:rsidRDefault="00A106A1" w:rsidP="00F86E19">
            <w:pPr>
              <w:spacing w:after="0" w:line="240" w:lineRule="auto"/>
              <w:jc w:val="both"/>
              <w:rPr>
                <w:rFonts w:ascii="Times New Roman" w:hAnsi="Times New Roman"/>
                <w:sz w:val="24"/>
                <w:szCs w:val="24"/>
              </w:rPr>
            </w:pPr>
          </w:p>
          <w:p w14:paraId="4B78085F" w14:textId="77777777" w:rsidR="00A106A1" w:rsidRPr="00F86E19" w:rsidRDefault="00A106A1" w:rsidP="00F86E19">
            <w:pPr>
              <w:spacing w:after="0" w:line="240" w:lineRule="auto"/>
              <w:jc w:val="both"/>
              <w:rPr>
                <w:rFonts w:ascii="Times New Roman" w:hAnsi="Times New Roman"/>
                <w:sz w:val="24"/>
                <w:szCs w:val="24"/>
              </w:rPr>
            </w:pPr>
          </w:p>
          <w:p w14:paraId="5086B26D" w14:textId="77777777" w:rsidR="00A106A1" w:rsidRPr="00F86E19" w:rsidRDefault="00A106A1" w:rsidP="00F86E19">
            <w:pPr>
              <w:shd w:val="clear" w:color="auto" w:fill="FFFFFF"/>
              <w:spacing w:after="0" w:line="240" w:lineRule="auto"/>
              <w:jc w:val="both"/>
              <w:rPr>
                <w:rFonts w:ascii="Times New Roman" w:hAnsi="Times New Roman"/>
                <w:sz w:val="24"/>
                <w:szCs w:val="24"/>
              </w:rPr>
            </w:pPr>
            <w:r w:rsidRPr="00F86E19">
              <w:rPr>
                <w:rFonts w:ascii="Times New Roman" w:hAnsi="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976" w:type="dxa"/>
          </w:tcPr>
          <w:p w14:paraId="5A77E7E6" w14:textId="77777777" w:rsidR="00A106A1" w:rsidRPr="00F86E19" w:rsidRDefault="00A106A1" w:rsidP="00F86E19">
            <w:pPr>
              <w:spacing w:after="0" w:line="240" w:lineRule="auto"/>
              <w:rPr>
                <w:rFonts w:ascii="Times New Roman" w:hAnsi="Times New Roman"/>
                <w:caps/>
                <w:sz w:val="24"/>
                <w:szCs w:val="24"/>
              </w:rPr>
            </w:pPr>
          </w:p>
        </w:tc>
      </w:tr>
      <w:tr w:rsidR="00A106A1" w:rsidRPr="00F86E19" w14:paraId="529A154C" w14:textId="77777777" w:rsidTr="008F2BD6">
        <w:tc>
          <w:tcPr>
            <w:tcW w:w="2617" w:type="dxa"/>
          </w:tcPr>
          <w:p w14:paraId="671BCAB5" w14:textId="3E94D96A" w:rsidR="00A106A1" w:rsidRPr="00F86E19" w:rsidRDefault="00A106A1" w:rsidP="00F86E19">
            <w:pPr>
              <w:spacing w:after="0" w:line="240" w:lineRule="auto"/>
              <w:jc w:val="both"/>
              <w:textAlignment w:val="baseline"/>
              <w:rPr>
                <w:rFonts w:ascii="Times New Roman" w:hAnsi="Times New Roman"/>
                <w:sz w:val="24"/>
                <w:szCs w:val="24"/>
              </w:rPr>
            </w:pPr>
            <w:r w:rsidRPr="00F86E19">
              <w:rPr>
                <w:rFonts w:ascii="Times New Roman" w:hAnsi="Times New Roman"/>
                <w:sz w:val="24"/>
                <w:szCs w:val="24"/>
              </w:rPr>
              <w:lastRenderedPageBreak/>
              <w:t>ПК 1.3.</w:t>
            </w:r>
            <w:r w:rsidRPr="008F2BD6">
              <w:rPr>
                <w:rFonts w:ascii="Times New Roman" w:hAnsi="Times New Roman"/>
                <w:sz w:val="24"/>
                <w:szCs w:val="24"/>
              </w:rPr>
              <w:t xml:space="preserve"> </w:t>
            </w:r>
            <w:r w:rsidR="008F2BD6" w:rsidRPr="008F2BD6">
              <w:rPr>
                <w:rFonts w:ascii="Times New Roman" w:hAnsi="Times New Roman"/>
                <w:color w:val="000000"/>
                <w:sz w:val="24"/>
                <w:szCs w:val="24"/>
              </w:rPr>
              <w:t xml:space="preserve">Осуществлять подготовку, оформление и проверку закупочной документации, в том числе с использованием электронного документооборота и </w:t>
            </w:r>
            <w:r w:rsidR="008F2BD6" w:rsidRPr="008F2BD6">
              <w:rPr>
                <w:rFonts w:ascii="Times New Roman" w:hAnsi="Times New Roman"/>
                <w:color w:val="000000"/>
                <w:sz w:val="24"/>
                <w:szCs w:val="24"/>
              </w:rPr>
              <w:lastRenderedPageBreak/>
              <w:t>сквозных цифровых технологий</w:t>
            </w:r>
            <w:r w:rsidR="008F2BD6" w:rsidRPr="008F2BD6">
              <w:rPr>
                <w:rFonts w:ascii="Times New Roman" w:hAnsi="Times New Roman"/>
                <w:spacing w:val="-19"/>
                <w:sz w:val="24"/>
              </w:rPr>
              <w:t>.</w:t>
            </w:r>
          </w:p>
          <w:p w14:paraId="303C71EC" w14:textId="77777777" w:rsidR="00A106A1" w:rsidRPr="00F86E19" w:rsidRDefault="00A106A1" w:rsidP="00F86E19">
            <w:pPr>
              <w:shd w:val="clear" w:color="auto" w:fill="FFFFFF"/>
              <w:spacing w:after="0" w:line="240" w:lineRule="auto"/>
              <w:jc w:val="both"/>
              <w:rPr>
                <w:rFonts w:ascii="Times New Roman" w:hAnsi="Times New Roman"/>
                <w:sz w:val="24"/>
                <w:szCs w:val="24"/>
              </w:rPr>
            </w:pPr>
          </w:p>
          <w:p w14:paraId="19EB415B" w14:textId="77777777" w:rsidR="00A106A1" w:rsidRPr="00F86E19" w:rsidRDefault="00A106A1" w:rsidP="00F86E19">
            <w:pPr>
              <w:shd w:val="clear" w:color="auto" w:fill="FFFFFF"/>
              <w:spacing w:after="0" w:line="240" w:lineRule="auto"/>
              <w:jc w:val="both"/>
              <w:rPr>
                <w:rFonts w:ascii="Times New Roman" w:hAnsi="Times New Roman"/>
                <w:sz w:val="24"/>
                <w:szCs w:val="24"/>
              </w:rPr>
            </w:pPr>
          </w:p>
          <w:p w14:paraId="0C9CB5D3"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ОК 1. Выбирать способы решения задач профессиональной деятельности применительно к различным контекстам.</w:t>
            </w:r>
          </w:p>
          <w:p w14:paraId="72F80D22" w14:textId="77777777" w:rsidR="00A106A1" w:rsidRPr="00F86E19" w:rsidRDefault="00A106A1" w:rsidP="00F86E19">
            <w:pPr>
              <w:spacing w:after="0" w:line="240" w:lineRule="auto"/>
              <w:jc w:val="both"/>
              <w:rPr>
                <w:rFonts w:ascii="Times New Roman" w:hAnsi="Times New Roman"/>
                <w:sz w:val="24"/>
                <w:szCs w:val="24"/>
              </w:rPr>
            </w:pPr>
          </w:p>
          <w:p w14:paraId="311CB502"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558D7AF" w14:textId="77777777" w:rsidR="00A106A1" w:rsidRPr="00F86E19" w:rsidRDefault="00A106A1" w:rsidP="00F86E19">
            <w:pPr>
              <w:spacing w:after="0" w:line="240" w:lineRule="auto"/>
              <w:jc w:val="both"/>
              <w:rPr>
                <w:rFonts w:ascii="Times New Roman" w:hAnsi="Times New Roman"/>
                <w:sz w:val="24"/>
                <w:szCs w:val="24"/>
              </w:rPr>
            </w:pPr>
          </w:p>
          <w:p w14:paraId="2C5712C4"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377B9E7" w14:textId="77777777" w:rsidR="00A106A1" w:rsidRPr="00F86E19" w:rsidRDefault="00A106A1" w:rsidP="00F86E19">
            <w:pPr>
              <w:pStyle w:val="afffffffb"/>
              <w:widowControl w:val="0"/>
              <w:jc w:val="both"/>
              <w:rPr>
                <w:lang w:val="ru-RU"/>
              </w:rPr>
            </w:pPr>
          </w:p>
          <w:p w14:paraId="43239E72"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ОК 04. Эффективно взаимодействовать и работать в коллективе и команде;</w:t>
            </w:r>
          </w:p>
          <w:p w14:paraId="488258D9" w14:textId="023E9B1F" w:rsidR="00A106A1" w:rsidRDefault="00A106A1" w:rsidP="00F86E19">
            <w:pPr>
              <w:spacing w:after="0" w:line="240" w:lineRule="auto"/>
              <w:jc w:val="both"/>
              <w:rPr>
                <w:rFonts w:ascii="Times New Roman" w:hAnsi="Times New Roman"/>
                <w:sz w:val="24"/>
                <w:szCs w:val="24"/>
              </w:rPr>
            </w:pPr>
          </w:p>
          <w:p w14:paraId="36D1A843" w14:textId="77777777" w:rsidR="00A7242F" w:rsidRPr="00F86E19" w:rsidRDefault="00A7242F" w:rsidP="00F86E19">
            <w:pPr>
              <w:spacing w:after="0" w:line="240" w:lineRule="auto"/>
              <w:jc w:val="both"/>
              <w:rPr>
                <w:rFonts w:ascii="Times New Roman" w:hAnsi="Times New Roman"/>
                <w:sz w:val="24"/>
                <w:szCs w:val="24"/>
              </w:rPr>
            </w:pPr>
          </w:p>
          <w:p w14:paraId="4B976A14"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09. Пользоваться профессиональной документацией на государственном и иностранном языках;</w:t>
            </w:r>
          </w:p>
          <w:p w14:paraId="0ACD54AA" w14:textId="77777777" w:rsidR="00A106A1" w:rsidRPr="00F86E19" w:rsidRDefault="00A106A1" w:rsidP="00F86E19">
            <w:pPr>
              <w:spacing w:after="0" w:line="240" w:lineRule="auto"/>
              <w:jc w:val="both"/>
              <w:rPr>
                <w:rFonts w:ascii="Times New Roman" w:hAnsi="Times New Roman"/>
                <w:sz w:val="24"/>
                <w:szCs w:val="24"/>
              </w:rPr>
            </w:pPr>
          </w:p>
        </w:tc>
        <w:tc>
          <w:tcPr>
            <w:tcW w:w="6030" w:type="dxa"/>
          </w:tcPr>
          <w:p w14:paraId="6FCFDBCB" w14:textId="6A1380B7" w:rsidR="00A7242F" w:rsidRPr="00A7242F" w:rsidRDefault="00A106A1" w:rsidP="00A7242F">
            <w:pPr>
              <w:spacing w:after="0" w:line="240" w:lineRule="auto"/>
              <w:jc w:val="both"/>
              <w:rPr>
                <w:rFonts w:ascii="Times New Roman" w:hAnsi="Times New Roman"/>
                <w:sz w:val="24"/>
                <w:szCs w:val="24"/>
              </w:rPr>
            </w:pPr>
            <w:r w:rsidRPr="00A7242F">
              <w:rPr>
                <w:rFonts w:ascii="Times New Roman" w:hAnsi="Times New Roman"/>
                <w:sz w:val="24"/>
                <w:szCs w:val="24"/>
              </w:rPr>
              <w:lastRenderedPageBreak/>
              <w:t xml:space="preserve">Демонстрация навыков </w:t>
            </w:r>
            <w:r w:rsidR="00A7242F" w:rsidRPr="00A7242F">
              <w:rPr>
                <w:rFonts w:ascii="Times New Roman" w:hAnsi="Times New Roman"/>
                <w:sz w:val="24"/>
                <w:szCs w:val="24"/>
              </w:rPr>
              <w:t>определять начальную цену закупки с учетом требований федерального законодательства и проводит описание объекта закупки;</w:t>
            </w:r>
          </w:p>
          <w:p w14:paraId="142FF28F" w14:textId="3540DD3B" w:rsidR="00A7242F" w:rsidRPr="00A7242F" w:rsidRDefault="00A7242F" w:rsidP="00A7242F">
            <w:pPr>
              <w:spacing w:after="0" w:line="240" w:lineRule="auto"/>
              <w:jc w:val="both"/>
              <w:rPr>
                <w:rFonts w:ascii="Times New Roman" w:hAnsi="Times New Roman"/>
                <w:sz w:val="24"/>
                <w:szCs w:val="24"/>
              </w:rPr>
            </w:pPr>
            <w:r w:rsidRPr="00A7242F">
              <w:rPr>
                <w:rFonts w:ascii="Times New Roman" w:hAnsi="Times New Roman"/>
                <w:sz w:val="24"/>
                <w:szCs w:val="24"/>
              </w:rPr>
              <w:t>Умение составлять и оформлять закупочную документацию в соответствие с требованиями и осуществляет ее проверку для проведения закупочной процедуры;</w:t>
            </w:r>
          </w:p>
          <w:p w14:paraId="0E791C83" w14:textId="428379A3" w:rsidR="00A7242F" w:rsidRPr="00A7242F" w:rsidRDefault="00A7242F" w:rsidP="00A7242F">
            <w:pPr>
              <w:spacing w:after="0" w:line="240" w:lineRule="auto"/>
              <w:jc w:val="both"/>
              <w:rPr>
                <w:rFonts w:ascii="Times New Roman" w:hAnsi="Times New Roman"/>
                <w:sz w:val="24"/>
                <w:szCs w:val="24"/>
              </w:rPr>
            </w:pPr>
            <w:r w:rsidRPr="00A7242F">
              <w:rPr>
                <w:rFonts w:ascii="Times New Roman" w:hAnsi="Times New Roman"/>
                <w:sz w:val="24"/>
                <w:szCs w:val="24"/>
              </w:rPr>
              <w:t>Умение оформлять протоколы заседаний закупочных комиссий;</w:t>
            </w:r>
          </w:p>
          <w:p w14:paraId="69FD0C90" w14:textId="77777777" w:rsidR="00A7242F" w:rsidRPr="00A7242F" w:rsidRDefault="00A7242F" w:rsidP="00A7242F">
            <w:pPr>
              <w:pStyle w:val="affffff2"/>
              <w:jc w:val="both"/>
              <w:rPr>
                <w:rFonts w:ascii="Times New Roman" w:hAnsi="Times New Roman"/>
                <w:sz w:val="24"/>
                <w:szCs w:val="24"/>
              </w:rPr>
            </w:pPr>
            <w:r w:rsidRPr="00A7242F">
              <w:rPr>
                <w:rFonts w:ascii="Times New Roman" w:hAnsi="Times New Roman"/>
                <w:sz w:val="24"/>
                <w:szCs w:val="24"/>
              </w:rPr>
              <w:lastRenderedPageBreak/>
              <w:t>выполняет проверку комплекта закупочной документации для обеспечения государственных, муниципальных и корпоративных нужд.</w:t>
            </w:r>
          </w:p>
          <w:p w14:paraId="0C02D2CE" w14:textId="77777777" w:rsidR="00A106A1" w:rsidRPr="00A7242F" w:rsidRDefault="00A106A1" w:rsidP="00F86E19">
            <w:pPr>
              <w:pStyle w:val="affffff2"/>
              <w:jc w:val="both"/>
              <w:rPr>
                <w:rFonts w:ascii="Times New Roman" w:hAnsi="Times New Roman"/>
                <w:sz w:val="24"/>
                <w:szCs w:val="24"/>
              </w:rPr>
            </w:pPr>
          </w:p>
          <w:p w14:paraId="635DDD5C" w14:textId="77777777" w:rsidR="00A106A1" w:rsidRPr="00A7242F" w:rsidRDefault="00A106A1" w:rsidP="00F86E19">
            <w:pPr>
              <w:spacing w:after="0" w:line="240" w:lineRule="auto"/>
              <w:jc w:val="both"/>
              <w:rPr>
                <w:rFonts w:ascii="Times New Roman" w:hAnsi="Times New Roman"/>
                <w:sz w:val="24"/>
                <w:szCs w:val="24"/>
              </w:rPr>
            </w:pPr>
            <w:r w:rsidRPr="00A7242F">
              <w:rPr>
                <w:rFonts w:ascii="Times New Roman" w:hAnsi="Times New Roman"/>
                <w:sz w:val="24"/>
                <w:szCs w:val="24"/>
              </w:rPr>
              <w:t>Выбор и применение  способов решения профессиональных задач</w:t>
            </w:r>
          </w:p>
          <w:p w14:paraId="2301F8ED" w14:textId="77777777" w:rsidR="00A106A1" w:rsidRPr="00A7242F" w:rsidRDefault="00A106A1" w:rsidP="00F86E19">
            <w:pPr>
              <w:pStyle w:val="HTML0"/>
              <w:jc w:val="both"/>
              <w:rPr>
                <w:rFonts w:ascii="Times New Roman" w:hAnsi="Times New Roman" w:cs="Times New Roman"/>
                <w:bCs/>
                <w:sz w:val="24"/>
                <w:szCs w:val="24"/>
              </w:rPr>
            </w:pPr>
          </w:p>
          <w:p w14:paraId="1DB76228" w14:textId="77777777" w:rsidR="00A106A1" w:rsidRPr="00A7242F" w:rsidRDefault="00A106A1" w:rsidP="00F86E19">
            <w:pPr>
              <w:pStyle w:val="HTML0"/>
              <w:jc w:val="both"/>
              <w:rPr>
                <w:rFonts w:ascii="Times New Roman" w:hAnsi="Times New Roman" w:cs="Times New Roman"/>
                <w:bCs/>
                <w:sz w:val="24"/>
                <w:szCs w:val="24"/>
              </w:rPr>
            </w:pPr>
          </w:p>
          <w:p w14:paraId="1F3D6C01" w14:textId="77777777" w:rsidR="00A106A1" w:rsidRPr="00A7242F" w:rsidRDefault="00A106A1" w:rsidP="00F86E19">
            <w:pPr>
              <w:pStyle w:val="HTML0"/>
              <w:jc w:val="both"/>
              <w:rPr>
                <w:rFonts w:ascii="Times New Roman" w:hAnsi="Times New Roman" w:cs="Times New Roman"/>
                <w:bCs/>
                <w:sz w:val="24"/>
                <w:szCs w:val="24"/>
              </w:rPr>
            </w:pPr>
          </w:p>
          <w:p w14:paraId="1265232E" w14:textId="77777777" w:rsidR="00A106A1" w:rsidRPr="00A7242F" w:rsidRDefault="00A106A1" w:rsidP="00F86E19">
            <w:pPr>
              <w:pStyle w:val="HTML0"/>
              <w:jc w:val="both"/>
              <w:rPr>
                <w:rFonts w:ascii="Times New Roman" w:hAnsi="Times New Roman" w:cs="Times New Roman"/>
                <w:bCs/>
                <w:sz w:val="24"/>
                <w:szCs w:val="24"/>
              </w:rPr>
            </w:pPr>
          </w:p>
          <w:p w14:paraId="4D0353C2" w14:textId="77777777" w:rsidR="00A106A1" w:rsidRPr="00A7242F" w:rsidRDefault="00A106A1" w:rsidP="00F86E19">
            <w:pPr>
              <w:pStyle w:val="HTML0"/>
              <w:jc w:val="both"/>
              <w:rPr>
                <w:rFonts w:ascii="Times New Roman" w:hAnsi="Times New Roman" w:cs="Times New Roman"/>
                <w:bCs/>
                <w:sz w:val="24"/>
                <w:szCs w:val="24"/>
              </w:rPr>
            </w:pPr>
          </w:p>
          <w:p w14:paraId="3ADA63E8" w14:textId="77777777" w:rsidR="00A106A1" w:rsidRPr="00A7242F" w:rsidRDefault="00A106A1" w:rsidP="00F86E19">
            <w:pPr>
              <w:spacing w:after="0" w:line="240" w:lineRule="auto"/>
              <w:jc w:val="both"/>
              <w:rPr>
                <w:rFonts w:ascii="Times New Roman" w:hAnsi="Times New Roman"/>
                <w:sz w:val="24"/>
                <w:szCs w:val="24"/>
              </w:rPr>
            </w:pPr>
            <w:r w:rsidRPr="00A7242F">
              <w:rPr>
                <w:rFonts w:ascii="Times New Roman" w:hAnsi="Times New Roman"/>
                <w:sz w:val="24"/>
                <w:szCs w:val="24"/>
              </w:rPr>
              <w:t>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w:t>
            </w:r>
          </w:p>
          <w:p w14:paraId="67379664" w14:textId="77777777" w:rsidR="00A106A1" w:rsidRPr="00A7242F" w:rsidRDefault="00A106A1" w:rsidP="00F86E19">
            <w:pPr>
              <w:pStyle w:val="HTML0"/>
              <w:jc w:val="both"/>
              <w:rPr>
                <w:rFonts w:ascii="Times New Roman" w:hAnsi="Times New Roman" w:cs="Times New Roman"/>
                <w:bCs/>
                <w:sz w:val="24"/>
                <w:szCs w:val="24"/>
              </w:rPr>
            </w:pPr>
          </w:p>
          <w:p w14:paraId="5A9175BC" w14:textId="77777777" w:rsidR="00A106A1" w:rsidRPr="00A7242F" w:rsidRDefault="00A106A1" w:rsidP="00F86E19">
            <w:pPr>
              <w:pStyle w:val="HTML0"/>
              <w:jc w:val="both"/>
              <w:rPr>
                <w:rFonts w:ascii="Times New Roman" w:hAnsi="Times New Roman" w:cs="Times New Roman"/>
                <w:bCs/>
                <w:sz w:val="24"/>
                <w:szCs w:val="24"/>
              </w:rPr>
            </w:pPr>
          </w:p>
          <w:p w14:paraId="195E8D5C" w14:textId="77777777" w:rsidR="00A106A1" w:rsidRPr="00A7242F" w:rsidRDefault="00A106A1" w:rsidP="00F86E19">
            <w:pPr>
              <w:pStyle w:val="HTML0"/>
              <w:jc w:val="both"/>
              <w:rPr>
                <w:rFonts w:ascii="Times New Roman" w:hAnsi="Times New Roman" w:cs="Times New Roman"/>
                <w:bCs/>
                <w:sz w:val="24"/>
                <w:szCs w:val="24"/>
              </w:rPr>
            </w:pPr>
          </w:p>
          <w:p w14:paraId="5B61B0A7" w14:textId="77777777" w:rsidR="00A106A1" w:rsidRPr="00A7242F" w:rsidRDefault="00A106A1" w:rsidP="00F86E19">
            <w:pPr>
              <w:pStyle w:val="HTML0"/>
              <w:jc w:val="both"/>
              <w:rPr>
                <w:rFonts w:ascii="Times New Roman" w:hAnsi="Times New Roman" w:cs="Times New Roman"/>
                <w:bCs/>
                <w:sz w:val="24"/>
                <w:szCs w:val="24"/>
              </w:rPr>
            </w:pPr>
          </w:p>
          <w:p w14:paraId="4630381D" w14:textId="77777777" w:rsidR="00A106A1" w:rsidRPr="00A7242F" w:rsidRDefault="00A106A1" w:rsidP="00F86E19">
            <w:pPr>
              <w:pStyle w:val="HTML0"/>
              <w:jc w:val="both"/>
              <w:rPr>
                <w:rFonts w:ascii="Times New Roman" w:hAnsi="Times New Roman" w:cs="Times New Roman"/>
                <w:sz w:val="24"/>
                <w:szCs w:val="24"/>
              </w:rPr>
            </w:pPr>
            <w:r w:rsidRPr="00A7242F">
              <w:rPr>
                <w:rFonts w:ascii="Times New Roman" w:hAnsi="Times New Roman" w:cs="Times New Roman"/>
                <w:sz w:val="24"/>
                <w:szCs w:val="24"/>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14:paraId="42E58AE6" w14:textId="77777777" w:rsidR="00A106A1" w:rsidRPr="00A7242F" w:rsidRDefault="00A106A1" w:rsidP="00F86E19">
            <w:pPr>
              <w:pStyle w:val="HTML0"/>
              <w:jc w:val="both"/>
              <w:rPr>
                <w:rFonts w:ascii="Times New Roman" w:hAnsi="Times New Roman" w:cs="Times New Roman"/>
                <w:sz w:val="24"/>
                <w:szCs w:val="24"/>
              </w:rPr>
            </w:pPr>
          </w:p>
          <w:p w14:paraId="7B0E75A3" w14:textId="77777777" w:rsidR="00A106A1" w:rsidRPr="00A7242F" w:rsidRDefault="00A106A1" w:rsidP="00F86E19">
            <w:pPr>
              <w:pStyle w:val="HTML0"/>
              <w:jc w:val="both"/>
              <w:rPr>
                <w:rFonts w:ascii="Times New Roman" w:hAnsi="Times New Roman" w:cs="Times New Roman"/>
                <w:sz w:val="24"/>
                <w:szCs w:val="24"/>
              </w:rPr>
            </w:pPr>
          </w:p>
          <w:p w14:paraId="74C3F77B" w14:textId="77777777" w:rsidR="00A106A1" w:rsidRPr="00A7242F" w:rsidRDefault="00A106A1" w:rsidP="00F86E19">
            <w:pPr>
              <w:pStyle w:val="HTML0"/>
              <w:jc w:val="both"/>
              <w:rPr>
                <w:rFonts w:ascii="Times New Roman" w:hAnsi="Times New Roman" w:cs="Times New Roman"/>
                <w:sz w:val="24"/>
                <w:szCs w:val="24"/>
              </w:rPr>
            </w:pPr>
          </w:p>
          <w:p w14:paraId="1CFA20E6" w14:textId="77777777" w:rsidR="00A106A1" w:rsidRPr="00A7242F" w:rsidRDefault="00A106A1" w:rsidP="00F86E19">
            <w:pPr>
              <w:pStyle w:val="HTML0"/>
              <w:jc w:val="both"/>
              <w:rPr>
                <w:rFonts w:ascii="Times New Roman" w:hAnsi="Times New Roman" w:cs="Times New Roman"/>
                <w:sz w:val="24"/>
                <w:szCs w:val="24"/>
              </w:rPr>
            </w:pPr>
          </w:p>
          <w:p w14:paraId="42CCCABB" w14:textId="77777777" w:rsidR="00A106A1" w:rsidRPr="00A7242F" w:rsidRDefault="00A106A1" w:rsidP="00F86E19">
            <w:pPr>
              <w:pStyle w:val="HTML0"/>
              <w:jc w:val="both"/>
              <w:rPr>
                <w:rFonts w:ascii="Times New Roman" w:hAnsi="Times New Roman" w:cs="Times New Roman"/>
                <w:sz w:val="24"/>
                <w:szCs w:val="24"/>
              </w:rPr>
            </w:pPr>
          </w:p>
          <w:p w14:paraId="458A4418" w14:textId="77777777" w:rsidR="00A106A1" w:rsidRPr="00A7242F" w:rsidRDefault="00A106A1" w:rsidP="00F86E19">
            <w:pPr>
              <w:pStyle w:val="HTML0"/>
              <w:jc w:val="both"/>
              <w:rPr>
                <w:rFonts w:ascii="Times New Roman" w:hAnsi="Times New Roman" w:cs="Times New Roman"/>
                <w:sz w:val="24"/>
                <w:szCs w:val="24"/>
              </w:rPr>
            </w:pPr>
          </w:p>
          <w:p w14:paraId="64633697" w14:textId="77777777" w:rsidR="00A106A1" w:rsidRPr="00A7242F" w:rsidRDefault="00A106A1" w:rsidP="00F86E19">
            <w:pPr>
              <w:pStyle w:val="HTML0"/>
              <w:jc w:val="both"/>
              <w:rPr>
                <w:rFonts w:ascii="Times New Roman" w:hAnsi="Times New Roman" w:cs="Times New Roman"/>
                <w:sz w:val="24"/>
                <w:szCs w:val="24"/>
              </w:rPr>
            </w:pPr>
          </w:p>
          <w:p w14:paraId="4D3231F2" w14:textId="77777777" w:rsidR="00A106A1" w:rsidRPr="00A7242F" w:rsidRDefault="00A106A1" w:rsidP="00F86E19">
            <w:pPr>
              <w:pStyle w:val="HTML0"/>
              <w:jc w:val="both"/>
              <w:rPr>
                <w:rFonts w:ascii="Times New Roman" w:hAnsi="Times New Roman" w:cs="Times New Roman"/>
                <w:sz w:val="24"/>
                <w:szCs w:val="24"/>
              </w:rPr>
            </w:pPr>
          </w:p>
          <w:p w14:paraId="19B2EAC1" w14:textId="77777777" w:rsidR="00A106A1" w:rsidRPr="00A7242F" w:rsidRDefault="00A106A1" w:rsidP="00F86E19">
            <w:pPr>
              <w:pStyle w:val="HTML0"/>
              <w:jc w:val="both"/>
              <w:rPr>
                <w:rFonts w:ascii="Times New Roman" w:hAnsi="Times New Roman" w:cs="Times New Roman"/>
                <w:sz w:val="24"/>
                <w:szCs w:val="24"/>
              </w:rPr>
            </w:pPr>
          </w:p>
          <w:p w14:paraId="059E5B6A" w14:textId="77777777" w:rsidR="00A106A1" w:rsidRPr="00A7242F" w:rsidRDefault="00A106A1" w:rsidP="00F86E19">
            <w:pPr>
              <w:pStyle w:val="HTML0"/>
              <w:jc w:val="both"/>
              <w:rPr>
                <w:rFonts w:ascii="Times New Roman" w:hAnsi="Times New Roman" w:cs="Times New Roman"/>
                <w:sz w:val="24"/>
                <w:szCs w:val="24"/>
              </w:rPr>
            </w:pPr>
            <w:r w:rsidRPr="00A7242F">
              <w:rPr>
                <w:rFonts w:ascii="Times New Roman" w:hAnsi="Times New Roman" w:cs="Times New Roman"/>
                <w:sz w:val="24"/>
                <w:szCs w:val="24"/>
              </w:rPr>
              <w:t>Взаимодействие с обучающимися, преподавателями, сотрудниками образовательной организации в  ходе обучения, а также с руководством и сотрудниками экономического субъекта во время прохождения практики</w:t>
            </w:r>
          </w:p>
          <w:p w14:paraId="27259972"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687C7D22" w14:textId="77777777" w:rsidR="00A106A1" w:rsidRPr="00A7242F" w:rsidRDefault="00A106A1" w:rsidP="00F86E19">
            <w:pPr>
              <w:shd w:val="clear" w:color="auto" w:fill="FFFFFF"/>
              <w:spacing w:after="0" w:line="240" w:lineRule="auto"/>
              <w:jc w:val="both"/>
              <w:rPr>
                <w:rFonts w:ascii="Times New Roman" w:hAnsi="Times New Roman"/>
                <w:bCs/>
                <w:sz w:val="24"/>
                <w:szCs w:val="24"/>
              </w:rPr>
            </w:pPr>
            <w:r w:rsidRPr="00A7242F">
              <w:rPr>
                <w:rFonts w:ascii="Times New Roman" w:hAnsi="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976" w:type="dxa"/>
          </w:tcPr>
          <w:p w14:paraId="0AD96F93" w14:textId="77777777" w:rsidR="00A106A1" w:rsidRPr="00F86E19" w:rsidRDefault="00A106A1" w:rsidP="00F86E19">
            <w:pPr>
              <w:spacing w:after="0" w:line="240" w:lineRule="auto"/>
              <w:rPr>
                <w:rFonts w:ascii="Times New Roman" w:hAnsi="Times New Roman"/>
                <w:caps/>
                <w:sz w:val="24"/>
                <w:szCs w:val="24"/>
              </w:rPr>
            </w:pPr>
          </w:p>
        </w:tc>
      </w:tr>
      <w:tr w:rsidR="00A106A1" w:rsidRPr="00F86E19" w14:paraId="04987792" w14:textId="77777777" w:rsidTr="008F2BD6">
        <w:tc>
          <w:tcPr>
            <w:tcW w:w="2617" w:type="dxa"/>
          </w:tcPr>
          <w:p w14:paraId="7C2FD59A" w14:textId="5ADF45B8" w:rsidR="00A106A1" w:rsidRPr="00F86E19" w:rsidRDefault="00A106A1" w:rsidP="00F86E19">
            <w:pPr>
              <w:spacing w:after="0" w:line="240" w:lineRule="auto"/>
              <w:jc w:val="both"/>
              <w:textAlignment w:val="baseline"/>
              <w:rPr>
                <w:rFonts w:ascii="Times New Roman" w:hAnsi="Times New Roman"/>
                <w:sz w:val="24"/>
                <w:szCs w:val="24"/>
              </w:rPr>
            </w:pPr>
            <w:r w:rsidRPr="00F86E19">
              <w:rPr>
                <w:rFonts w:ascii="Times New Roman" w:hAnsi="Times New Roman"/>
                <w:sz w:val="24"/>
                <w:szCs w:val="24"/>
              </w:rPr>
              <w:t>ПК 1</w:t>
            </w:r>
            <w:r w:rsidRPr="008F2BD6">
              <w:rPr>
                <w:rFonts w:ascii="Times New Roman" w:hAnsi="Times New Roman"/>
                <w:sz w:val="24"/>
                <w:szCs w:val="24"/>
              </w:rPr>
              <w:t xml:space="preserve">.4. </w:t>
            </w:r>
            <w:r w:rsidR="008F2BD6" w:rsidRPr="008F2BD6">
              <w:rPr>
                <w:rFonts w:ascii="Times New Roman" w:hAnsi="Times New Roman"/>
                <w:color w:val="000000"/>
                <w:sz w:val="24"/>
                <w:szCs w:val="24"/>
              </w:rPr>
              <w:t xml:space="preserve">Осуществлять подготовку к </w:t>
            </w:r>
            <w:r w:rsidR="008F2BD6" w:rsidRPr="008F2BD6">
              <w:rPr>
                <w:rFonts w:ascii="Times New Roman" w:hAnsi="Times New Roman"/>
                <w:color w:val="000000"/>
                <w:sz w:val="24"/>
                <w:szCs w:val="24"/>
              </w:rPr>
              <w:lastRenderedPageBreak/>
              <w:t>заключению внешнеторгового контракта и его документальное сопровождение</w:t>
            </w:r>
            <w:r w:rsidR="008F2BD6" w:rsidRPr="008F2BD6">
              <w:rPr>
                <w:rFonts w:ascii="Times New Roman" w:hAnsi="Times New Roman"/>
                <w:spacing w:val="-18"/>
                <w:sz w:val="24"/>
              </w:rPr>
              <w:t>.</w:t>
            </w:r>
          </w:p>
          <w:p w14:paraId="522282B5" w14:textId="5D9093C0" w:rsidR="00A106A1" w:rsidRDefault="00A106A1" w:rsidP="00F86E19">
            <w:pPr>
              <w:spacing w:after="0" w:line="240" w:lineRule="auto"/>
              <w:jc w:val="both"/>
              <w:textAlignment w:val="baseline"/>
              <w:rPr>
                <w:rFonts w:ascii="Times New Roman" w:hAnsi="Times New Roman"/>
                <w:sz w:val="24"/>
                <w:szCs w:val="24"/>
              </w:rPr>
            </w:pPr>
          </w:p>
          <w:p w14:paraId="0E810A0A" w14:textId="15480601" w:rsidR="00A7242F" w:rsidRDefault="00A7242F" w:rsidP="00F86E19">
            <w:pPr>
              <w:spacing w:after="0" w:line="240" w:lineRule="auto"/>
              <w:jc w:val="both"/>
              <w:textAlignment w:val="baseline"/>
              <w:rPr>
                <w:rFonts w:ascii="Times New Roman" w:hAnsi="Times New Roman"/>
                <w:sz w:val="24"/>
                <w:szCs w:val="24"/>
              </w:rPr>
            </w:pPr>
          </w:p>
          <w:p w14:paraId="071B15A1" w14:textId="0EE94CD5" w:rsidR="00A7242F" w:rsidRDefault="00A7242F" w:rsidP="00F86E19">
            <w:pPr>
              <w:spacing w:after="0" w:line="240" w:lineRule="auto"/>
              <w:jc w:val="both"/>
              <w:textAlignment w:val="baseline"/>
              <w:rPr>
                <w:rFonts w:ascii="Times New Roman" w:hAnsi="Times New Roman"/>
                <w:sz w:val="24"/>
                <w:szCs w:val="24"/>
              </w:rPr>
            </w:pPr>
          </w:p>
          <w:p w14:paraId="27354845" w14:textId="1685E17E" w:rsidR="00A7242F" w:rsidRDefault="00A7242F" w:rsidP="00F86E19">
            <w:pPr>
              <w:spacing w:after="0" w:line="240" w:lineRule="auto"/>
              <w:jc w:val="both"/>
              <w:textAlignment w:val="baseline"/>
              <w:rPr>
                <w:rFonts w:ascii="Times New Roman" w:hAnsi="Times New Roman"/>
                <w:sz w:val="24"/>
                <w:szCs w:val="24"/>
              </w:rPr>
            </w:pPr>
          </w:p>
          <w:p w14:paraId="29286B0D" w14:textId="0C260531" w:rsidR="00A7242F" w:rsidRDefault="00A7242F" w:rsidP="00F86E19">
            <w:pPr>
              <w:spacing w:after="0" w:line="240" w:lineRule="auto"/>
              <w:jc w:val="both"/>
              <w:textAlignment w:val="baseline"/>
              <w:rPr>
                <w:rFonts w:ascii="Times New Roman" w:hAnsi="Times New Roman"/>
                <w:sz w:val="24"/>
                <w:szCs w:val="24"/>
              </w:rPr>
            </w:pPr>
          </w:p>
          <w:p w14:paraId="29A1E199" w14:textId="30FC3E60" w:rsidR="00A7242F" w:rsidRDefault="00A7242F" w:rsidP="00F86E19">
            <w:pPr>
              <w:spacing w:after="0" w:line="240" w:lineRule="auto"/>
              <w:jc w:val="both"/>
              <w:textAlignment w:val="baseline"/>
              <w:rPr>
                <w:rFonts w:ascii="Times New Roman" w:hAnsi="Times New Roman"/>
                <w:sz w:val="24"/>
                <w:szCs w:val="24"/>
              </w:rPr>
            </w:pPr>
          </w:p>
          <w:p w14:paraId="57F1BDC5" w14:textId="340A1CDB" w:rsidR="00A7242F" w:rsidRDefault="00A7242F" w:rsidP="00F86E19">
            <w:pPr>
              <w:spacing w:after="0" w:line="240" w:lineRule="auto"/>
              <w:jc w:val="both"/>
              <w:textAlignment w:val="baseline"/>
              <w:rPr>
                <w:rFonts w:ascii="Times New Roman" w:hAnsi="Times New Roman"/>
                <w:sz w:val="24"/>
                <w:szCs w:val="24"/>
              </w:rPr>
            </w:pPr>
          </w:p>
          <w:p w14:paraId="0301DEBF" w14:textId="07976494" w:rsidR="00A7242F" w:rsidRDefault="00A7242F" w:rsidP="00F86E19">
            <w:pPr>
              <w:spacing w:after="0" w:line="240" w:lineRule="auto"/>
              <w:jc w:val="both"/>
              <w:textAlignment w:val="baseline"/>
              <w:rPr>
                <w:rFonts w:ascii="Times New Roman" w:hAnsi="Times New Roman"/>
                <w:sz w:val="24"/>
                <w:szCs w:val="24"/>
              </w:rPr>
            </w:pPr>
          </w:p>
          <w:p w14:paraId="55FA3697" w14:textId="40C60B24" w:rsidR="00A7242F" w:rsidRDefault="00A7242F" w:rsidP="00F86E19">
            <w:pPr>
              <w:spacing w:after="0" w:line="240" w:lineRule="auto"/>
              <w:jc w:val="both"/>
              <w:textAlignment w:val="baseline"/>
              <w:rPr>
                <w:rFonts w:ascii="Times New Roman" w:hAnsi="Times New Roman"/>
                <w:sz w:val="24"/>
                <w:szCs w:val="24"/>
              </w:rPr>
            </w:pPr>
          </w:p>
          <w:p w14:paraId="08A6426B" w14:textId="29775199" w:rsidR="00A7242F" w:rsidRDefault="00A7242F" w:rsidP="00F86E19">
            <w:pPr>
              <w:spacing w:after="0" w:line="240" w:lineRule="auto"/>
              <w:jc w:val="both"/>
              <w:textAlignment w:val="baseline"/>
              <w:rPr>
                <w:rFonts w:ascii="Times New Roman" w:hAnsi="Times New Roman"/>
                <w:sz w:val="24"/>
                <w:szCs w:val="24"/>
              </w:rPr>
            </w:pPr>
          </w:p>
          <w:p w14:paraId="6182195F" w14:textId="608EB95C" w:rsidR="00A7242F" w:rsidRDefault="00A7242F" w:rsidP="00F86E19">
            <w:pPr>
              <w:spacing w:after="0" w:line="240" w:lineRule="auto"/>
              <w:jc w:val="both"/>
              <w:textAlignment w:val="baseline"/>
              <w:rPr>
                <w:rFonts w:ascii="Times New Roman" w:hAnsi="Times New Roman"/>
                <w:sz w:val="24"/>
                <w:szCs w:val="24"/>
              </w:rPr>
            </w:pPr>
          </w:p>
          <w:p w14:paraId="5E69EF6A" w14:textId="3A5CFCD4" w:rsidR="00A7242F" w:rsidRDefault="00A7242F" w:rsidP="00F86E19">
            <w:pPr>
              <w:spacing w:after="0" w:line="240" w:lineRule="auto"/>
              <w:jc w:val="both"/>
              <w:textAlignment w:val="baseline"/>
              <w:rPr>
                <w:rFonts w:ascii="Times New Roman" w:hAnsi="Times New Roman"/>
                <w:sz w:val="24"/>
                <w:szCs w:val="24"/>
              </w:rPr>
            </w:pPr>
          </w:p>
          <w:p w14:paraId="1C5C1B32" w14:textId="77777777" w:rsidR="00A7242F" w:rsidRPr="00F86E19" w:rsidRDefault="00A7242F" w:rsidP="00F86E19">
            <w:pPr>
              <w:spacing w:after="0" w:line="240" w:lineRule="auto"/>
              <w:jc w:val="both"/>
              <w:textAlignment w:val="baseline"/>
              <w:rPr>
                <w:rFonts w:ascii="Times New Roman" w:hAnsi="Times New Roman"/>
                <w:sz w:val="24"/>
                <w:szCs w:val="24"/>
              </w:rPr>
            </w:pPr>
          </w:p>
          <w:p w14:paraId="10FD4D12"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ОК 1. Выбирать способы решения задач профессиональной деятельности применительно к различным контекстам.</w:t>
            </w:r>
          </w:p>
          <w:p w14:paraId="608273EB" w14:textId="77777777" w:rsidR="00A106A1" w:rsidRPr="00F86E19" w:rsidRDefault="00A106A1" w:rsidP="00F86E19">
            <w:pPr>
              <w:spacing w:after="0" w:line="240" w:lineRule="auto"/>
              <w:jc w:val="both"/>
              <w:rPr>
                <w:rFonts w:ascii="Times New Roman" w:hAnsi="Times New Roman"/>
                <w:sz w:val="24"/>
                <w:szCs w:val="24"/>
              </w:rPr>
            </w:pPr>
          </w:p>
          <w:p w14:paraId="07A5EA0C"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3108283" w14:textId="77777777" w:rsidR="00A106A1" w:rsidRPr="00F86E19" w:rsidRDefault="00A106A1" w:rsidP="00F86E19">
            <w:pPr>
              <w:spacing w:after="0" w:line="240" w:lineRule="auto"/>
              <w:jc w:val="both"/>
              <w:rPr>
                <w:rFonts w:ascii="Times New Roman" w:hAnsi="Times New Roman"/>
                <w:sz w:val="24"/>
                <w:szCs w:val="24"/>
              </w:rPr>
            </w:pPr>
          </w:p>
          <w:p w14:paraId="2B6B9F40"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3.</w:t>
            </w:r>
            <w:r w:rsidRPr="00F86E19">
              <w:t> </w:t>
            </w:r>
            <w:r w:rsidRPr="00F86E19">
              <w:rPr>
                <w:lang w:val="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5AC934EA" w14:textId="77777777" w:rsidR="00A106A1" w:rsidRPr="00F86E19" w:rsidRDefault="00A106A1" w:rsidP="00F86E19">
            <w:pPr>
              <w:pStyle w:val="afffffffb"/>
              <w:widowControl w:val="0"/>
              <w:jc w:val="both"/>
              <w:rPr>
                <w:lang w:val="ru-RU"/>
              </w:rPr>
            </w:pPr>
          </w:p>
          <w:p w14:paraId="73FFDD9B" w14:textId="77777777" w:rsidR="00A106A1" w:rsidRPr="00F86E19" w:rsidRDefault="00A106A1" w:rsidP="00F86E19">
            <w:pPr>
              <w:pStyle w:val="afffffffb"/>
              <w:widowControl w:val="0"/>
              <w:jc w:val="both"/>
              <w:rPr>
                <w:lang w:val="ru-RU"/>
              </w:rPr>
            </w:pPr>
            <w:r w:rsidRPr="00F86E19">
              <w:rPr>
                <w:lang w:val="ru-RU"/>
              </w:rPr>
              <w:lastRenderedPageBreak/>
              <w:t>ОК</w:t>
            </w:r>
            <w:r w:rsidRPr="00F86E19">
              <w:t> </w:t>
            </w:r>
            <w:r w:rsidRPr="00F86E19">
              <w:rPr>
                <w:lang w:val="ru-RU"/>
              </w:rPr>
              <w:t>5.</w:t>
            </w:r>
            <w:r w:rsidRPr="00F86E19">
              <w:t> </w:t>
            </w:r>
            <w:r w:rsidRPr="00F86E19">
              <w:rPr>
                <w:lang w:val="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39E57307" w14:textId="77777777" w:rsidR="00A106A1" w:rsidRPr="00F86E19" w:rsidRDefault="00A106A1" w:rsidP="00F86E19">
            <w:pPr>
              <w:pStyle w:val="afffffffb"/>
              <w:widowControl w:val="0"/>
              <w:jc w:val="both"/>
              <w:rPr>
                <w:lang w:val="ru-RU"/>
              </w:rPr>
            </w:pPr>
          </w:p>
          <w:p w14:paraId="327AA6CA"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6.</w:t>
            </w:r>
            <w:r w:rsidRPr="00F86E19">
              <w:t> </w:t>
            </w:r>
            <w:r w:rsidRPr="00F86E19">
              <w:rPr>
                <w:lang w:val="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65D65A8" w14:textId="77777777" w:rsidR="00A106A1" w:rsidRPr="00F86E19" w:rsidRDefault="00A106A1" w:rsidP="00F86E19">
            <w:pPr>
              <w:pStyle w:val="afffffffb"/>
              <w:widowControl w:val="0"/>
              <w:jc w:val="both"/>
              <w:rPr>
                <w:lang w:val="ru-RU"/>
              </w:rPr>
            </w:pPr>
          </w:p>
          <w:p w14:paraId="6811A270"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7919CAD" w14:textId="77777777" w:rsidR="00A106A1" w:rsidRPr="00F86E19" w:rsidRDefault="00A106A1" w:rsidP="00F86E19">
            <w:pPr>
              <w:pStyle w:val="afffffffb"/>
              <w:widowControl w:val="0"/>
              <w:jc w:val="both"/>
              <w:rPr>
                <w:lang w:val="ru-RU"/>
              </w:rPr>
            </w:pPr>
          </w:p>
          <w:p w14:paraId="7834413B"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 xml:space="preserve">8. Использовать средства физической культуры для сохранения и укрепления здоровья в процессе профессиональной деятельности и поддержания </w:t>
            </w:r>
            <w:r w:rsidRPr="00F86E19">
              <w:rPr>
                <w:lang w:val="ru-RU"/>
              </w:rPr>
              <w:lastRenderedPageBreak/>
              <w:t>необходимого уровня физической подготовленности;;</w:t>
            </w:r>
          </w:p>
          <w:p w14:paraId="07B770F8" w14:textId="77777777" w:rsidR="00A106A1" w:rsidRPr="00F86E19" w:rsidRDefault="00A106A1" w:rsidP="00F86E19">
            <w:pPr>
              <w:pStyle w:val="afffffffb"/>
              <w:widowControl w:val="0"/>
              <w:jc w:val="both"/>
              <w:rPr>
                <w:lang w:val="ru-RU"/>
              </w:rPr>
            </w:pPr>
          </w:p>
          <w:p w14:paraId="23758960"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9. Пользоваться профессиональной документацией на государственном и иностранном языках;</w:t>
            </w:r>
          </w:p>
          <w:p w14:paraId="6F23F2F3" w14:textId="77777777" w:rsidR="00A106A1" w:rsidRPr="00F86E19" w:rsidRDefault="00A106A1" w:rsidP="00F86E19">
            <w:pPr>
              <w:shd w:val="clear" w:color="auto" w:fill="FFFFFF"/>
              <w:spacing w:after="0" w:line="240" w:lineRule="auto"/>
              <w:jc w:val="both"/>
              <w:rPr>
                <w:rFonts w:ascii="Times New Roman" w:hAnsi="Times New Roman"/>
                <w:sz w:val="24"/>
                <w:szCs w:val="24"/>
              </w:rPr>
            </w:pPr>
          </w:p>
        </w:tc>
        <w:tc>
          <w:tcPr>
            <w:tcW w:w="6030" w:type="dxa"/>
          </w:tcPr>
          <w:p w14:paraId="3DA77AA1" w14:textId="780F555F" w:rsidR="00A7242F" w:rsidRPr="00A7242F" w:rsidRDefault="00A106A1" w:rsidP="00A7242F">
            <w:pPr>
              <w:spacing w:after="0" w:line="240" w:lineRule="auto"/>
              <w:jc w:val="both"/>
              <w:rPr>
                <w:rFonts w:ascii="Times New Roman" w:hAnsi="Times New Roman"/>
                <w:sz w:val="24"/>
                <w:szCs w:val="24"/>
              </w:rPr>
            </w:pPr>
            <w:r w:rsidRPr="00A7242F">
              <w:rPr>
                <w:rFonts w:ascii="Times New Roman" w:hAnsi="Times New Roman"/>
                <w:color w:val="000000"/>
                <w:sz w:val="24"/>
                <w:szCs w:val="24"/>
              </w:rPr>
              <w:lastRenderedPageBreak/>
              <w:t xml:space="preserve">Владение методикой </w:t>
            </w:r>
            <w:r w:rsidR="00A7242F" w:rsidRPr="00A7242F">
              <w:rPr>
                <w:rFonts w:ascii="Times New Roman" w:hAnsi="Times New Roman"/>
                <w:sz w:val="24"/>
                <w:szCs w:val="24"/>
              </w:rPr>
              <w:t xml:space="preserve">проводить анализ поступающих коммерческих предложений, запросов от потенциальных </w:t>
            </w:r>
            <w:r w:rsidR="00A7242F" w:rsidRPr="00A7242F">
              <w:rPr>
                <w:rFonts w:ascii="Times New Roman" w:hAnsi="Times New Roman"/>
                <w:sz w:val="24"/>
                <w:szCs w:val="24"/>
              </w:rPr>
              <w:lastRenderedPageBreak/>
              <w:t>партнеров на внешних рынках и составляет список отклонений от приемлемых условий внешнеторгового контракта (перечень разногласий);</w:t>
            </w:r>
          </w:p>
          <w:p w14:paraId="5D183818" w14:textId="784B225B" w:rsidR="00A7242F" w:rsidRPr="00A7242F" w:rsidRDefault="00A7242F" w:rsidP="00A7242F">
            <w:pPr>
              <w:spacing w:after="0" w:line="240" w:lineRule="auto"/>
              <w:jc w:val="both"/>
              <w:rPr>
                <w:rFonts w:ascii="Times New Roman" w:hAnsi="Times New Roman"/>
                <w:sz w:val="24"/>
                <w:szCs w:val="24"/>
              </w:rPr>
            </w:pPr>
            <w:r w:rsidRPr="00A7242F">
              <w:rPr>
                <w:rFonts w:ascii="Times New Roman" w:hAnsi="Times New Roman"/>
                <w:sz w:val="24"/>
                <w:szCs w:val="24"/>
              </w:rPr>
              <w:t>Демонстрация умений осуществлять документальное оформление результатов переговоров по условиям внешнеторгового контракта;</w:t>
            </w:r>
          </w:p>
          <w:p w14:paraId="052CE71C" w14:textId="658EDC2F" w:rsidR="00A7242F" w:rsidRPr="00A7242F" w:rsidRDefault="00A7242F" w:rsidP="00A7242F">
            <w:pPr>
              <w:spacing w:after="0" w:line="240" w:lineRule="auto"/>
              <w:jc w:val="both"/>
              <w:rPr>
                <w:rFonts w:ascii="Times New Roman" w:hAnsi="Times New Roman"/>
                <w:sz w:val="24"/>
                <w:szCs w:val="24"/>
              </w:rPr>
            </w:pPr>
            <w:r w:rsidRPr="00A7242F">
              <w:rPr>
                <w:rFonts w:ascii="Times New Roman" w:hAnsi="Times New Roman"/>
                <w:sz w:val="24"/>
                <w:szCs w:val="24"/>
              </w:rPr>
              <w:t>Демонстрация умений составлять сводные отчеты и предложения о потенциальных партнерах на внешних рынках;</w:t>
            </w:r>
          </w:p>
          <w:p w14:paraId="26AAD05A" w14:textId="777C7DAD" w:rsidR="00A7242F" w:rsidRPr="00A7242F" w:rsidRDefault="00A7242F" w:rsidP="00A7242F">
            <w:pPr>
              <w:spacing w:after="0" w:line="240" w:lineRule="auto"/>
              <w:jc w:val="both"/>
              <w:rPr>
                <w:rFonts w:ascii="Times New Roman" w:hAnsi="Times New Roman"/>
                <w:sz w:val="24"/>
                <w:szCs w:val="24"/>
              </w:rPr>
            </w:pPr>
            <w:r w:rsidRPr="00A7242F">
              <w:rPr>
                <w:rFonts w:ascii="Times New Roman" w:hAnsi="Times New Roman"/>
                <w:sz w:val="24"/>
                <w:szCs w:val="24"/>
              </w:rPr>
              <w:t>Демонстрация умений составлять список потенциальных партнеров для заключения внешнеторгового контракта;</w:t>
            </w:r>
          </w:p>
          <w:p w14:paraId="0207C27F" w14:textId="5D3D81BF" w:rsidR="00A7242F" w:rsidRPr="00A7242F" w:rsidRDefault="00A7242F" w:rsidP="00A7242F">
            <w:pPr>
              <w:spacing w:after="0" w:line="240" w:lineRule="auto"/>
              <w:jc w:val="both"/>
              <w:rPr>
                <w:rFonts w:ascii="Times New Roman" w:hAnsi="Times New Roman"/>
                <w:sz w:val="24"/>
                <w:szCs w:val="24"/>
              </w:rPr>
            </w:pPr>
            <w:r w:rsidRPr="00A7242F">
              <w:rPr>
                <w:rFonts w:ascii="Times New Roman" w:hAnsi="Times New Roman"/>
                <w:sz w:val="24"/>
                <w:szCs w:val="24"/>
              </w:rPr>
              <w:t>Демонстрация знаний по формированию проекта внешнеторгового контракта и выполняет проверку необходимой документации для его заключения;</w:t>
            </w:r>
          </w:p>
          <w:p w14:paraId="512C54A1" w14:textId="4880DF13" w:rsidR="00A106A1" w:rsidRPr="00A7242F" w:rsidRDefault="00A7242F" w:rsidP="00A7242F">
            <w:pPr>
              <w:tabs>
                <w:tab w:val="left" w:pos="252"/>
              </w:tabs>
              <w:spacing w:after="0" w:line="240" w:lineRule="auto"/>
              <w:jc w:val="both"/>
              <w:rPr>
                <w:rFonts w:ascii="Times New Roman" w:hAnsi="Times New Roman"/>
                <w:sz w:val="24"/>
                <w:szCs w:val="24"/>
              </w:rPr>
            </w:pPr>
            <w:r w:rsidRPr="00A7242F">
              <w:rPr>
                <w:rFonts w:ascii="Times New Roman" w:hAnsi="Times New Roman"/>
                <w:sz w:val="24"/>
                <w:szCs w:val="24"/>
              </w:rPr>
              <w:t>осуществлять подготовку процедуры подписания внешнеторгового контракта с контрагентом.</w:t>
            </w:r>
          </w:p>
          <w:p w14:paraId="2CB7842C"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684B044C" w14:textId="77777777" w:rsidR="00A106A1" w:rsidRPr="00A7242F" w:rsidRDefault="00A106A1" w:rsidP="00F86E19">
            <w:pPr>
              <w:spacing w:after="0" w:line="240" w:lineRule="auto"/>
              <w:jc w:val="both"/>
              <w:rPr>
                <w:rFonts w:ascii="Times New Roman" w:hAnsi="Times New Roman"/>
                <w:sz w:val="24"/>
                <w:szCs w:val="24"/>
              </w:rPr>
            </w:pPr>
            <w:r w:rsidRPr="00A7242F">
              <w:rPr>
                <w:rFonts w:ascii="Times New Roman" w:hAnsi="Times New Roman"/>
                <w:sz w:val="24"/>
                <w:szCs w:val="24"/>
              </w:rPr>
              <w:t>Выбор и применение  способов решения профессиональных задач</w:t>
            </w:r>
          </w:p>
          <w:p w14:paraId="20F0C30F"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4F77DC0F"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4441FB79"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32592A7F"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21C0264D"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6054F5C4" w14:textId="77777777" w:rsidR="00A106A1" w:rsidRPr="00A7242F" w:rsidRDefault="00A106A1" w:rsidP="00F86E19">
            <w:pPr>
              <w:spacing w:after="0" w:line="240" w:lineRule="auto"/>
              <w:jc w:val="both"/>
              <w:rPr>
                <w:rFonts w:ascii="Times New Roman" w:hAnsi="Times New Roman"/>
                <w:sz w:val="24"/>
                <w:szCs w:val="24"/>
              </w:rPr>
            </w:pPr>
            <w:r w:rsidRPr="00A7242F">
              <w:rPr>
                <w:rFonts w:ascii="Times New Roman" w:hAnsi="Times New Roman"/>
                <w:sz w:val="24"/>
                <w:szCs w:val="24"/>
              </w:rPr>
              <w:t>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w:t>
            </w:r>
          </w:p>
          <w:p w14:paraId="3665583D"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68F6F58C"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6536F072"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07B33789"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4728187C" w14:textId="77777777" w:rsidR="00A106A1" w:rsidRPr="00A7242F" w:rsidRDefault="00A106A1" w:rsidP="00F86E19">
            <w:pPr>
              <w:shd w:val="clear" w:color="auto" w:fill="FFFFFF"/>
              <w:spacing w:after="0" w:line="240" w:lineRule="auto"/>
              <w:jc w:val="both"/>
              <w:rPr>
                <w:rFonts w:ascii="Times New Roman" w:hAnsi="Times New Roman"/>
                <w:sz w:val="24"/>
                <w:szCs w:val="24"/>
              </w:rPr>
            </w:pPr>
            <w:r w:rsidRPr="00A7242F">
              <w:rPr>
                <w:rFonts w:ascii="Times New Roman" w:hAnsi="Times New Roman"/>
                <w:sz w:val="24"/>
                <w:szCs w:val="24"/>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14:paraId="68402191"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7F5498C8"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6B761A14"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2CD360FC"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443C76CB"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5EA61C04"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258DB03A"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47AE74B1"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0ABF790E"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34E8A953" w14:textId="77777777" w:rsidR="00A106A1" w:rsidRPr="00A7242F" w:rsidRDefault="00A106A1" w:rsidP="00F86E19">
            <w:pPr>
              <w:shd w:val="clear" w:color="auto" w:fill="FFFFFF"/>
              <w:spacing w:after="0" w:line="240" w:lineRule="auto"/>
              <w:jc w:val="both"/>
              <w:rPr>
                <w:rFonts w:ascii="Times New Roman" w:hAnsi="Times New Roman"/>
                <w:sz w:val="24"/>
                <w:szCs w:val="24"/>
              </w:rPr>
            </w:pPr>
            <w:r w:rsidRPr="00A7242F">
              <w:rPr>
                <w:rFonts w:ascii="Times New Roman" w:hAnsi="Times New Roman"/>
                <w:sz w:val="24"/>
                <w:szCs w:val="24"/>
              </w:rPr>
              <w:lastRenderedPageBreak/>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p w14:paraId="5CB4925E"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1660095A"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7D537611"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05E5691C"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4CFDFF42"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0D3297D5" w14:textId="77777777" w:rsidR="00A106A1" w:rsidRPr="00A7242F" w:rsidRDefault="00A106A1" w:rsidP="00F86E19">
            <w:pPr>
              <w:spacing w:after="0" w:line="240" w:lineRule="auto"/>
              <w:jc w:val="both"/>
              <w:rPr>
                <w:rFonts w:ascii="Times New Roman" w:hAnsi="Times New Roman"/>
                <w:sz w:val="24"/>
                <w:szCs w:val="24"/>
              </w:rPr>
            </w:pPr>
            <w:r w:rsidRPr="00A7242F">
              <w:rPr>
                <w:rFonts w:ascii="Times New Roman" w:hAnsi="Times New Roman"/>
                <w:sz w:val="24"/>
                <w:szCs w:val="24"/>
              </w:rPr>
              <w:t>Формирование  гражданского патриотического сознания, чувства верности своему Отечеству,</w:t>
            </w:r>
          </w:p>
          <w:p w14:paraId="68F78205" w14:textId="77777777" w:rsidR="00A106A1" w:rsidRPr="00A7242F" w:rsidRDefault="00A106A1" w:rsidP="00F86E19">
            <w:pPr>
              <w:spacing w:after="0" w:line="240" w:lineRule="auto"/>
              <w:jc w:val="both"/>
              <w:rPr>
                <w:rFonts w:ascii="Times New Roman" w:hAnsi="Times New Roman"/>
                <w:sz w:val="24"/>
                <w:szCs w:val="24"/>
              </w:rPr>
            </w:pPr>
            <w:r w:rsidRPr="00A7242F">
              <w:rPr>
                <w:rFonts w:ascii="Times New Roman" w:hAnsi="Times New Roman"/>
                <w:sz w:val="24"/>
                <w:szCs w:val="24"/>
              </w:rPr>
              <w:t>готовности к выполнению гражданского долга и конституционных обязанностей по защите интересов Родины;</w:t>
            </w:r>
          </w:p>
          <w:p w14:paraId="7A43EA21" w14:textId="77777777" w:rsidR="00A106A1" w:rsidRPr="00A7242F" w:rsidRDefault="00A106A1" w:rsidP="00F86E19">
            <w:pPr>
              <w:spacing w:after="0" w:line="240" w:lineRule="auto"/>
              <w:jc w:val="both"/>
              <w:rPr>
                <w:rFonts w:ascii="Times New Roman" w:hAnsi="Times New Roman"/>
                <w:sz w:val="24"/>
                <w:szCs w:val="24"/>
              </w:rPr>
            </w:pPr>
            <w:r w:rsidRPr="00A7242F">
              <w:rPr>
                <w:rFonts w:ascii="Times New Roman" w:hAnsi="Times New Roman"/>
                <w:sz w:val="24"/>
                <w:szCs w:val="24"/>
              </w:rPr>
              <w:t>приобщение к общественно-полезной деятельности на принципах волонтёрства и благотворительности;</w:t>
            </w:r>
          </w:p>
          <w:p w14:paraId="1A79FEE8" w14:textId="77777777" w:rsidR="00A106A1" w:rsidRPr="00A7242F" w:rsidRDefault="00A106A1" w:rsidP="00F86E19">
            <w:pPr>
              <w:shd w:val="clear" w:color="auto" w:fill="FFFFFF"/>
              <w:spacing w:after="0" w:line="240" w:lineRule="auto"/>
              <w:jc w:val="both"/>
              <w:rPr>
                <w:rFonts w:ascii="Times New Roman" w:hAnsi="Times New Roman"/>
                <w:sz w:val="24"/>
                <w:szCs w:val="24"/>
              </w:rPr>
            </w:pPr>
            <w:r w:rsidRPr="00A7242F">
              <w:rPr>
                <w:rFonts w:ascii="Times New Roman" w:hAnsi="Times New Roman"/>
                <w:sz w:val="24"/>
                <w:szCs w:val="24"/>
              </w:rPr>
              <w:t>позитивного отношения к военной и государственной службе; воспитание в духе нетерпимости к коррупционным проявлениям</w:t>
            </w:r>
          </w:p>
          <w:p w14:paraId="5534DB21"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67C75A73"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65E5E955"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40354FE0"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584610BA"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12FC8CEF"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7DB76CBC"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00D3662E"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3F349B47" w14:textId="77777777" w:rsidR="00A106A1" w:rsidRPr="00A7242F" w:rsidRDefault="00A106A1" w:rsidP="00F86E19">
            <w:pPr>
              <w:shd w:val="clear" w:color="auto" w:fill="FFFFFF"/>
              <w:spacing w:after="0" w:line="240" w:lineRule="auto"/>
              <w:jc w:val="both"/>
              <w:rPr>
                <w:rFonts w:ascii="Times New Roman" w:hAnsi="Times New Roman"/>
                <w:sz w:val="24"/>
                <w:szCs w:val="24"/>
              </w:rPr>
            </w:pPr>
            <w:r w:rsidRPr="00A7242F">
              <w:rPr>
                <w:rFonts w:ascii="Times New Roman" w:hAnsi="Times New Roman"/>
                <w:sz w:val="24"/>
                <w:szCs w:val="24"/>
              </w:rPr>
              <w:t>Демонстрация соблюдения норм экологической безопасности и определения направлений ресурсосбережения в рамках профессиональной деятельности.</w:t>
            </w:r>
          </w:p>
          <w:p w14:paraId="6035D6F8"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0C84E2AE"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60F8E6FB"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47C206BF"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7989A5E0"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30AD7012"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08B13962"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11F32C16"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38EF0669"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44D5A962"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6CBBA28C" w14:textId="77777777" w:rsidR="00A106A1" w:rsidRPr="00A7242F" w:rsidRDefault="00A106A1" w:rsidP="00F86E19">
            <w:pPr>
              <w:shd w:val="clear" w:color="auto" w:fill="FFFFFF"/>
              <w:spacing w:after="0" w:line="240" w:lineRule="auto"/>
              <w:jc w:val="both"/>
              <w:rPr>
                <w:rFonts w:ascii="Times New Roman" w:hAnsi="Times New Roman"/>
                <w:sz w:val="24"/>
                <w:szCs w:val="24"/>
              </w:rPr>
            </w:pPr>
            <w:r w:rsidRPr="00A7242F">
              <w:rPr>
                <w:rFonts w:ascii="Times New Roman" w:hAnsi="Times New Roman"/>
                <w:sz w:val="24"/>
                <w:szCs w:val="24"/>
              </w:rPr>
              <w:t>Развитие спортивного  воспитания, успешное выполнение нормативов Всероссийского физкультурно-спортивного комплекса "Готов к труду и обороне" (ГТО); укрепление здоровья и  профилактика общих и профессиональных заболеваний, пропаганда здорового образа жизни</w:t>
            </w:r>
          </w:p>
          <w:p w14:paraId="7557B789"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41290B84"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5EAB8D76"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765EBEC8"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2BC9F379"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7D8E2353"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50EE1419" w14:textId="77777777" w:rsidR="00A106A1" w:rsidRPr="00A7242F" w:rsidRDefault="00A106A1" w:rsidP="00F86E19">
            <w:pPr>
              <w:shd w:val="clear" w:color="auto" w:fill="FFFFFF"/>
              <w:spacing w:after="0" w:line="240" w:lineRule="auto"/>
              <w:jc w:val="both"/>
              <w:rPr>
                <w:rFonts w:ascii="Times New Roman" w:hAnsi="Times New Roman"/>
                <w:sz w:val="24"/>
                <w:szCs w:val="24"/>
              </w:rPr>
            </w:pPr>
          </w:p>
          <w:p w14:paraId="231A142B" w14:textId="77777777" w:rsidR="00A106A1" w:rsidRPr="00A7242F" w:rsidRDefault="00A106A1" w:rsidP="00F86E19">
            <w:pPr>
              <w:shd w:val="clear" w:color="auto" w:fill="FFFFFF"/>
              <w:spacing w:after="0" w:line="240" w:lineRule="auto"/>
              <w:jc w:val="both"/>
              <w:rPr>
                <w:rFonts w:ascii="Times New Roman" w:hAnsi="Times New Roman"/>
                <w:sz w:val="24"/>
                <w:szCs w:val="24"/>
              </w:rPr>
            </w:pPr>
            <w:r w:rsidRPr="00A7242F">
              <w:rPr>
                <w:rFonts w:ascii="Times New Roman" w:hAnsi="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976" w:type="dxa"/>
          </w:tcPr>
          <w:p w14:paraId="3A84680C" w14:textId="77777777" w:rsidR="00A106A1" w:rsidRPr="00F86E19" w:rsidRDefault="00A106A1" w:rsidP="00F86E19">
            <w:pPr>
              <w:spacing w:after="0" w:line="240" w:lineRule="auto"/>
              <w:rPr>
                <w:rFonts w:ascii="Times New Roman" w:hAnsi="Times New Roman"/>
                <w:caps/>
                <w:sz w:val="24"/>
                <w:szCs w:val="24"/>
              </w:rPr>
            </w:pPr>
          </w:p>
        </w:tc>
      </w:tr>
      <w:tr w:rsidR="00A106A1" w:rsidRPr="00F86E19" w14:paraId="47FD8C29" w14:textId="77777777" w:rsidTr="008F2BD6">
        <w:tc>
          <w:tcPr>
            <w:tcW w:w="2617" w:type="dxa"/>
          </w:tcPr>
          <w:p w14:paraId="682FBC08" w14:textId="3DDF0D38" w:rsidR="00A106A1" w:rsidRPr="008F2BD6" w:rsidRDefault="00A106A1" w:rsidP="00F86E19">
            <w:pPr>
              <w:pStyle w:val="ConsPlusNormal"/>
              <w:jc w:val="both"/>
              <w:rPr>
                <w:rFonts w:ascii="Times New Roman" w:hAnsi="Times New Roman" w:cs="Times New Roman"/>
                <w:sz w:val="24"/>
                <w:szCs w:val="24"/>
              </w:rPr>
            </w:pPr>
            <w:r w:rsidRPr="008F2BD6">
              <w:rPr>
                <w:rFonts w:ascii="Times New Roman" w:hAnsi="Times New Roman" w:cs="Times New Roman"/>
                <w:sz w:val="24"/>
                <w:szCs w:val="24"/>
              </w:rPr>
              <w:lastRenderedPageBreak/>
              <w:t xml:space="preserve">ПК 1.5. </w:t>
            </w:r>
            <w:r w:rsidR="008F2BD6" w:rsidRPr="008F2BD6">
              <w:rPr>
                <w:rFonts w:ascii="Times New Roman" w:hAnsi="Times New Roman" w:cs="Times New Roman"/>
                <w:color w:val="000000"/>
                <w:sz w:val="24"/>
                <w:szCs w:val="24"/>
              </w:rPr>
              <w:t>Осуществлять контроль исполнения обязательств по внешнеторговому контракту</w:t>
            </w:r>
          </w:p>
          <w:p w14:paraId="0A4D6E41" w14:textId="77777777" w:rsidR="00A106A1" w:rsidRPr="00F86E19" w:rsidRDefault="00A106A1" w:rsidP="00F86E19">
            <w:pPr>
              <w:pStyle w:val="ConsPlusNormal"/>
              <w:jc w:val="both"/>
              <w:rPr>
                <w:rFonts w:ascii="Times New Roman" w:hAnsi="Times New Roman" w:cs="Times New Roman"/>
                <w:sz w:val="24"/>
                <w:szCs w:val="24"/>
                <w:highlight w:val="yellow"/>
              </w:rPr>
            </w:pPr>
          </w:p>
          <w:p w14:paraId="578B63F1" w14:textId="77777777" w:rsidR="00A106A1" w:rsidRPr="00F86E19" w:rsidRDefault="00A106A1" w:rsidP="00F86E19">
            <w:pPr>
              <w:spacing w:after="0" w:line="240" w:lineRule="auto"/>
              <w:jc w:val="both"/>
              <w:rPr>
                <w:rFonts w:ascii="Times New Roman" w:hAnsi="Times New Roman"/>
                <w:sz w:val="24"/>
                <w:szCs w:val="24"/>
              </w:rPr>
            </w:pPr>
          </w:p>
          <w:p w14:paraId="1985F476" w14:textId="77777777" w:rsidR="00A106A1" w:rsidRPr="00F86E19" w:rsidRDefault="00A106A1" w:rsidP="00F86E19">
            <w:pPr>
              <w:spacing w:after="0" w:line="240" w:lineRule="auto"/>
              <w:jc w:val="both"/>
              <w:rPr>
                <w:rFonts w:ascii="Times New Roman" w:hAnsi="Times New Roman"/>
                <w:sz w:val="24"/>
                <w:szCs w:val="24"/>
              </w:rPr>
            </w:pPr>
          </w:p>
          <w:p w14:paraId="43001986" w14:textId="77777777" w:rsidR="00A106A1" w:rsidRPr="00F86E19" w:rsidRDefault="00A106A1" w:rsidP="00F86E19">
            <w:pPr>
              <w:spacing w:after="0" w:line="240" w:lineRule="auto"/>
              <w:jc w:val="both"/>
              <w:rPr>
                <w:rFonts w:ascii="Times New Roman" w:hAnsi="Times New Roman"/>
                <w:sz w:val="24"/>
                <w:szCs w:val="24"/>
              </w:rPr>
            </w:pPr>
          </w:p>
          <w:p w14:paraId="75E00E88" w14:textId="77777777" w:rsidR="00A106A1" w:rsidRPr="00F86E19" w:rsidRDefault="00A106A1" w:rsidP="00F86E19">
            <w:pPr>
              <w:spacing w:after="0" w:line="240" w:lineRule="auto"/>
              <w:jc w:val="both"/>
              <w:rPr>
                <w:rFonts w:ascii="Times New Roman" w:hAnsi="Times New Roman"/>
                <w:sz w:val="24"/>
                <w:szCs w:val="24"/>
              </w:rPr>
            </w:pPr>
          </w:p>
          <w:p w14:paraId="2F9A63FB" w14:textId="77777777" w:rsidR="00A106A1" w:rsidRPr="00F86E19" w:rsidRDefault="00A106A1" w:rsidP="00F86E19">
            <w:pPr>
              <w:spacing w:after="0" w:line="240" w:lineRule="auto"/>
              <w:jc w:val="both"/>
              <w:rPr>
                <w:rFonts w:ascii="Times New Roman" w:hAnsi="Times New Roman"/>
                <w:sz w:val="24"/>
                <w:szCs w:val="24"/>
              </w:rPr>
            </w:pPr>
          </w:p>
          <w:p w14:paraId="50FA4F4D" w14:textId="77777777" w:rsidR="00A106A1" w:rsidRPr="00F86E19" w:rsidRDefault="00A106A1" w:rsidP="00F86E19">
            <w:pPr>
              <w:spacing w:after="0" w:line="240" w:lineRule="auto"/>
              <w:jc w:val="both"/>
              <w:rPr>
                <w:rFonts w:ascii="Times New Roman" w:hAnsi="Times New Roman"/>
                <w:sz w:val="24"/>
                <w:szCs w:val="24"/>
              </w:rPr>
            </w:pPr>
          </w:p>
          <w:p w14:paraId="2DC122E0" w14:textId="77777777" w:rsidR="00A106A1" w:rsidRPr="00F86E19" w:rsidRDefault="00A106A1" w:rsidP="00F86E19">
            <w:pPr>
              <w:spacing w:after="0" w:line="240" w:lineRule="auto"/>
              <w:jc w:val="both"/>
              <w:rPr>
                <w:rFonts w:ascii="Times New Roman" w:hAnsi="Times New Roman"/>
                <w:sz w:val="24"/>
                <w:szCs w:val="24"/>
              </w:rPr>
            </w:pPr>
          </w:p>
          <w:p w14:paraId="6563C669" w14:textId="77777777" w:rsidR="00A106A1" w:rsidRPr="00F86E19" w:rsidRDefault="00A106A1" w:rsidP="00F86E19">
            <w:pPr>
              <w:spacing w:after="0" w:line="240" w:lineRule="auto"/>
              <w:jc w:val="both"/>
              <w:rPr>
                <w:rFonts w:ascii="Times New Roman" w:hAnsi="Times New Roman"/>
                <w:sz w:val="24"/>
                <w:szCs w:val="24"/>
              </w:rPr>
            </w:pPr>
          </w:p>
          <w:p w14:paraId="3FBF9E95" w14:textId="77777777" w:rsidR="00A106A1" w:rsidRPr="00F86E19" w:rsidRDefault="00A106A1" w:rsidP="00F86E19">
            <w:pPr>
              <w:spacing w:after="0" w:line="240" w:lineRule="auto"/>
              <w:jc w:val="both"/>
              <w:rPr>
                <w:rFonts w:ascii="Times New Roman" w:hAnsi="Times New Roman"/>
                <w:sz w:val="24"/>
                <w:szCs w:val="24"/>
              </w:rPr>
            </w:pPr>
          </w:p>
          <w:p w14:paraId="35339E4F" w14:textId="77777777" w:rsidR="00A106A1" w:rsidRPr="00F86E19" w:rsidRDefault="00A106A1" w:rsidP="00F86E19">
            <w:pPr>
              <w:spacing w:after="0" w:line="240" w:lineRule="auto"/>
              <w:jc w:val="both"/>
              <w:rPr>
                <w:rFonts w:ascii="Times New Roman" w:hAnsi="Times New Roman"/>
                <w:sz w:val="24"/>
                <w:szCs w:val="24"/>
              </w:rPr>
            </w:pPr>
          </w:p>
          <w:p w14:paraId="184D10EC" w14:textId="77777777" w:rsidR="00A106A1" w:rsidRPr="00F86E19" w:rsidRDefault="00A106A1" w:rsidP="00F86E19">
            <w:pPr>
              <w:spacing w:after="0" w:line="240" w:lineRule="auto"/>
              <w:jc w:val="both"/>
              <w:rPr>
                <w:rFonts w:ascii="Times New Roman" w:hAnsi="Times New Roman"/>
                <w:sz w:val="24"/>
                <w:szCs w:val="24"/>
              </w:rPr>
            </w:pPr>
          </w:p>
          <w:p w14:paraId="5F8EE781"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ОК 1. Выбирать способы решения задач профессиональной деятельности применительно к различным контекстам.</w:t>
            </w:r>
          </w:p>
          <w:p w14:paraId="08541B6E" w14:textId="77777777" w:rsidR="00A106A1" w:rsidRPr="00F86E19" w:rsidRDefault="00A106A1" w:rsidP="00F86E19">
            <w:pPr>
              <w:spacing w:after="0" w:line="240" w:lineRule="auto"/>
              <w:jc w:val="both"/>
              <w:rPr>
                <w:rFonts w:ascii="Times New Roman" w:hAnsi="Times New Roman"/>
                <w:sz w:val="24"/>
                <w:szCs w:val="24"/>
              </w:rPr>
            </w:pPr>
          </w:p>
          <w:p w14:paraId="1DACFD17"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07622B1" w14:textId="77777777" w:rsidR="00A106A1" w:rsidRPr="00F86E19" w:rsidRDefault="00A106A1" w:rsidP="00F86E19">
            <w:pPr>
              <w:spacing w:after="0" w:line="240" w:lineRule="auto"/>
              <w:jc w:val="both"/>
              <w:rPr>
                <w:rFonts w:ascii="Times New Roman" w:hAnsi="Times New Roman"/>
                <w:sz w:val="24"/>
                <w:szCs w:val="24"/>
              </w:rPr>
            </w:pPr>
          </w:p>
          <w:p w14:paraId="1F1D90C8"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3.</w:t>
            </w:r>
            <w:r w:rsidRPr="00F86E19">
              <w:t> </w:t>
            </w:r>
            <w:r w:rsidRPr="00F86E19">
              <w:rPr>
                <w:lang w:val="ru-RU"/>
              </w:rPr>
              <w:t xml:space="preserve"> Планировать и реализовывать собственное профессиональное и личностное развитие, </w:t>
            </w:r>
            <w:r w:rsidRPr="00F86E19">
              <w:rPr>
                <w:lang w:val="ru-RU"/>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p w14:paraId="4C481023" w14:textId="77777777" w:rsidR="00A106A1" w:rsidRPr="00F86E19" w:rsidRDefault="00A106A1" w:rsidP="00F86E19">
            <w:pPr>
              <w:pStyle w:val="afffffffb"/>
              <w:widowControl w:val="0"/>
              <w:jc w:val="both"/>
              <w:rPr>
                <w:lang w:val="ru-RU"/>
              </w:rPr>
            </w:pPr>
          </w:p>
          <w:p w14:paraId="039FF37F"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5.</w:t>
            </w:r>
            <w:r w:rsidRPr="00F86E19">
              <w:t> </w:t>
            </w:r>
            <w:r w:rsidRPr="00F86E19">
              <w:rPr>
                <w:lang w:val="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2A4D0E61" w14:textId="77777777" w:rsidR="00A106A1" w:rsidRPr="00F86E19" w:rsidRDefault="00A106A1" w:rsidP="00F86E19">
            <w:pPr>
              <w:pStyle w:val="afffffffb"/>
              <w:widowControl w:val="0"/>
              <w:jc w:val="both"/>
              <w:rPr>
                <w:lang w:val="ru-RU"/>
              </w:rPr>
            </w:pPr>
          </w:p>
          <w:p w14:paraId="692D5E67"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6.</w:t>
            </w:r>
            <w:r w:rsidRPr="00F86E19">
              <w:t> </w:t>
            </w:r>
            <w:r w:rsidRPr="00F86E19">
              <w:rPr>
                <w:lang w:val="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C8B73FB" w14:textId="77777777" w:rsidR="00A106A1" w:rsidRPr="00F86E19" w:rsidRDefault="00A106A1" w:rsidP="00F86E19">
            <w:pPr>
              <w:pStyle w:val="afffffffb"/>
              <w:widowControl w:val="0"/>
              <w:jc w:val="both"/>
              <w:rPr>
                <w:lang w:val="ru-RU"/>
              </w:rPr>
            </w:pPr>
          </w:p>
          <w:p w14:paraId="5CED2080" w14:textId="77777777" w:rsidR="00A106A1" w:rsidRPr="00F86E19" w:rsidRDefault="00A106A1" w:rsidP="00F86E19">
            <w:pPr>
              <w:pStyle w:val="afffffffb"/>
              <w:widowControl w:val="0"/>
              <w:jc w:val="both"/>
              <w:rPr>
                <w:lang w:val="ru-RU"/>
              </w:rPr>
            </w:pPr>
          </w:p>
          <w:p w14:paraId="1004B0CF"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2C2B1D4" w14:textId="77777777" w:rsidR="00A106A1" w:rsidRPr="00F86E19" w:rsidRDefault="00A106A1" w:rsidP="00F86E19">
            <w:pPr>
              <w:pStyle w:val="afffffffb"/>
              <w:widowControl w:val="0"/>
              <w:jc w:val="both"/>
              <w:rPr>
                <w:lang w:val="ru-RU"/>
              </w:rPr>
            </w:pPr>
            <w:r w:rsidRPr="00F86E19">
              <w:rPr>
                <w:lang w:val="ru-RU"/>
              </w:rPr>
              <w:lastRenderedPageBreak/>
              <w:t>ОК</w:t>
            </w:r>
            <w:r w:rsidRPr="00F86E19">
              <w:t> </w:t>
            </w:r>
            <w:r w:rsidRPr="00F86E19">
              <w:rPr>
                <w:lang w:val="ru-RU"/>
              </w:rPr>
              <w:t>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22CE437" w14:textId="77777777" w:rsidR="00A106A1" w:rsidRPr="00F86E19" w:rsidRDefault="00A106A1" w:rsidP="00F86E19">
            <w:pPr>
              <w:pStyle w:val="afffffffb"/>
              <w:widowControl w:val="0"/>
              <w:jc w:val="both"/>
              <w:rPr>
                <w:lang w:val="ru-RU"/>
              </w:rPr>
            </w:pPr>
          </w:p>
          <w:p w14:paraId="5F3BCF6C" w14:textId="77777777" w:rsidR="00A106A1" w:rsidRPr="00F86E19" w:rsidRDefault="00A106A1" w:rsidP="00F86E19">
            <w:pPr>
              <w:pStyle w:val="ConsPlusNormal"/>
              <w:jc w:val="both"/>
              <w:rPr>
                <w:rFonts w:ascii="Times New Roman" w:hAnsi="Times New Roman" w:cs="Times New Roman"/>
                <w:sz w:val="24"/>
                <w:szCs w:val="24"/>
                <w:highlight w:val="yellow"/>
              </w:rPr>
            </w:pPr>
            <w:r w:rsidRPr="00F86E19">
              <w:rPr>
                <w:rFonts w:ascii="Times New Roman" w:hAnsi="Times New Roman" w:cs="Times New Roman"/>
                <w:sz w:val="24"/>
                <w:szCs w:val="24"/>
              </w:rPr>
              <w:t>ОК 9. Пользоваться профессиональной документацией на государственном и иностранном языках</w:t>
            </w:r>
          </w:p>
          <w:p w14:paraId="149139FA" w14:textId="77777777" w:rsidR="00A106A1" w:rsidRPr="00F86E19" w:rsidRDefault="00A106A1" w:rsidP="00F86E19">
            <w:pPr>
              <w:spacing w:after="0" w:line="240" w:lineRule="auto"/>
              <w:jc w:val="both"/>
              <w:textAlignment w:val="baseline"/>
              <w:rPr>
                <w:rFonts w:ascii="Times New Roman" w:hAnsi="Times New Roman"/>
                <w:sz w:val="24"/>
                <w:szCs w:val="24"/>
                <w:highlight w:val="yellow"/>
              </w:rPr>
            </w:pPr>
          </w:p>
        </w:tc>
        <w:tc>
          <w:tcPr>
            <w:tcW w:w="6030" w:type="dxa"/>
          </w:tcPr>
          <w:p w14:paraId="50468A2F" w14:textId="08BA6F70" w:rsidR="00A7242F" w:rsidRPr="00A566AB" w:rsidRDefault="00A106A1" w:rsidP="00A7242F">
            <w:pPr>
              <w:spacing w:after="0" w:line="240" w:lineRule="auto"/>
              <w:jc w:val="both"/>
              <w:rPr>
                <w:rFonts w:ascii="Times New Roman" w:hAnsi="Times New Roman"/>
                <w:sz w:val="24"/>
                <w:szCs w:val="24"/>
              </w:rPr>
            </w:pPr>
            <w:r w:rsidRPr="00A566AB">
              <w:rPr>
                <w:rFonts w:ascii="Times New Roman" w:hAnsi="Times New Roman"/>
                <w:sz w:val="24"/>
                <w:szCs w:val="24"/>
              </w:rPr>
              <w:lastRenderedPageBreak/>
              <w:t xml:space="preserve">-Демонстрация владения методикой </w:t>
            </w:r>
            <w:r w:rsidR="00A7242F" w:rsidRPr="00A566AB">
              <w:rPr>
                <w:rFonts w:ascii="Times New Roman" w:hAnsi="Times New Roman"/>
                <w:sz w:val="24"/>
                <w:szCs w:val="24"/>
              </w:rPr>
              <w:t>подготовки документа о приемке результатов отдельного этапа исполнения контракта;</w:t>
            </w:r>
          </w:p>
          <w:p w14:paraId="3D2FFC46" w14:textId="00EAEC52" w:rsidR="00A7242F" w:rsidRPr="00A566AB" w:rsidRDefault="00A7242F" w:rsidP="00A7242F">
            <w:pPr>
              <w:spacing w:after="0" w:line="240" w:lineRule="auto"/>
              <w:jc w:val="both"/>
              <w:rPr>
                <w:rFonts w:ascii="Times New Roman" w:hAnsi="Times New Roman"/>
                <w:sz w:val="24"/>
                <w:szCs w:val="24"/>
              </w:rPr>
            </w:pPr>
            <w:r w:rsidRPr="00A566AB">
              <w:rPr>
                <w:rFonts w:ascii="Times New Roman" w:hAnsi="Times New Roman"/>
                <w:sz w:val="24"/>
                <w:szCs w:val="24"/>
              </w:rPr>
              <w:t>Демонстрация умения проводить сбор информации и документов о ходе исполнения обязательств по внешнеторговому контракту и разрабатывает на их основе план-график контрольных мероприятий по исполнению обязательств по внешнеторговому контракту;</w:t>
            </w:r>
          </w:p>
          <w:p w14:paraId="74EDE30B" w14:textId="52FEC961" w:rsidR="00A7242F" w:rsidRPr="00A566AB" w:rsidRDefault="00A7242F" w:rsidP="00A7242F">
            <w:pPr>
              <w:spacing w:after="0" w:line="240" w:lineRule="auto"/>
              <w:jc w:val="both"/>
              <w:rPr>
                <w:rFonts w:ascii="Times New Roman" w:hAnsi="Times New Roman"/>
                <w:sz w:val="24"/>
                <w:szCs w:val="24"/>
              </w:rPr>
            </w:pPr>
            <w:r w:rsidRPr="00A566AB">
              <w:rPr>
                <w:rFonts w:ascii="Times New Roman" w:hAnsi="Times New Roman"/>
                <w:sz w:val="24"/>
                <w:szCs w:val="24"/>
              </w:rPr>
              <w:t>Демонстрация умения проводить мониторинг и документальное оформление отклонений от выполнения обязательств по внешнеторговому контракту;</w:t>
            </w:r>
          </w:p>
          <w:p w14:paraId="56B029DA" w14:textId="652C0020" w:rsidR="00A106A1" w:rsidRPr="00A566AB" w:rsidRDefault="00A7242F" w:rsidP="00A7242F">
            <w:pPr>
              <w:shd w:val="clear" w:color="auto" w:fill="FFFFFF"/>
              <w:spacing w:after="0" w:line="240" w:lineRule="auto"/>
              <w:jc w:val="both"/>
              <w:rPr>
                <w:rFonts w:ascii="Times New Roman" w:hAnsi="Times New Roman"/>
                <w:sz w:val="24"/>
                <w:szCs w:val="24"/>
              </w:rPr>
            </w:pPr>
            <w:r w:rsidRPr="00A566AB">
              <w:rPr>
                <w:rFonts w:ascii="Times New Roman" w:hAnsi="Times New Roman"/>
                <w:sz w:val="24"/>
                <w:szCs w:val="24"/>
              </w:rPr>
              <w:t>осуществляет подготовку предложений по применению мер ответственности и совершению соответствующих действий в случае нарушения обязательств и выполняет претензионную работу.</w:t>
            </w:r>
          </w:p>
          <w:p w14:paraId="745A70E0" w14:textId="497C0F5E" w:rsidR="00A106A1" w:rsidRPr="00A566AB" w:rsidRDefault="00A106A1" w:rsidP="00A7242F">
            <w:pPr>
              <w:shd w:val="clear" w:color="auto" w:fill="FFFFFF"/>
              <w:spacing w:after="0" w:line="240" w:lineRule="auto"/>
              <w:jc w:val="both"/>
              <w:rPr>
                <w:rFonts w:ascii="Times New Roman" w:hAnsi="Times New Roman"/>
                <w:sz w:val="24"/>
                <w:szCs w:val="24"/>
              </w:rPr>
            </w:pPr>
            <w:r w:rsidRPr="00A566AB">
              <w:rPr>
                <w:rFonts w:ascii="Times New Roman" w:hAnsi="Times New Roman"/>
                <w:sz w:val="24"/>
                <w:szCs w:val="24"/>
              </w:rPr>
              <w:t xml:space="preserve"> </w:t>
            </w:r>
          </w:p>
          <w:p w14:paraId="126B51EE" w14:textId="77777777" w:rsidR="00A106A1" w:rsidRPr="00A566AB" w:rsidRDefault="00A106A1" w:rsidP="00F86E19">
            <w:pPr>
              <w:spacing w:after="0" w:line="240" w:lineRule="auto"/>
              <w:jc w:val="both"/>
              <w:rPr>
                <w:rFonts w:ascii="Times New Roman" w:hAnsi="Times New Roman"/>
                <w:sz w:val="24"/>
                <w:szCs w:val="24"/>
              </w:rPr>
            </w:pPr>
            <w:r w:rsidRPr="00A566AB">
              <w:rPr>
                <w:rFonts w:ascii="Times New Roman" w:hAnsi="Times New Roman"/>
                <w:sz w:val="24"/>
                <w:szCs w:val="24"/>
              </w:rPr>
              <w:t>Выбор и применение  способов решения профессиональных задач</w:t>
            </w:r>
          </w:p>
          <w:p w14:paraId="3A32CDDC"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4A1045D1"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6D53350B"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C26EA32"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6BF35C19"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7704B1E" w14:textId="77777777" w:rsidR="00A106A1" w:rsidRPr="00A566AB" w:rsidRDefault="00A106A1" w:rsidP="00F86E19">
            <w:pPr>
              <w:spacing w:after="0" w:line="240" w:lineRule="auto"/>
              <w:jc w:val="both"/>
              <w:rPr>
                <w:rFonts w:ascii="Times New Roman" w:hAnsi="Times New Roman"/>
                <w:sz w:val="24"/>
                <w:szCs w:val="24"/>
              </w:rPr>
            </w:pPr>
            <w:r w:rsidRPr="00A566AB">
              <w:rPr>
                <w:rFonts w:ascii="Times New Roman" w:hAnsi="Times New Roman"/>
                <w:sz w:val="24"/>
                <w:szCs w:val="24"/>
              </w:rPr>
              <w:t>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w:t>
            </w:r>
          </w:p>
          <w:p w14:paraId="19FE7293"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517E3F7A"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73560F7F"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479D75B8"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3ED19962" w14:textId="77777777" w:rsidR="00A106A1" w:rsidRPr="00A566AB" w:rsidRDefault="00A106A1" w:rsidP="00F86E19">
            <w:pPr>
              <w:shd w:val="clear" w:color="auto" w:fill="FFFFFF"/>
              <w:spacing w:after="0" w:line="240" w:lineRule="auto"/>
              <w:jc w:val="both"/>
              <w:rPr>
                <w:rFonts w:ascii="Times New Roman" w:hAnsi="Times New Roman"/>
                <w:sz w:val="24"/>
                <w:szCs w:val="24"/>
              </w:rPr>
            </w:pPr>
            <w:r w:rsidRPr="00A566AB">
              <w:rPr>
                <w:rFonts w:ascii="Times New Roman" w:hAnsi="Times New Roman"/>
                <w:sz w:val="24"/>
                <w:szCs w:val="24"/>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14:paraId="09F61D3F"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41CCA8CB"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63744258"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7E22188F"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7D152A0B"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FFAF131"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4903AEC1"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D5406AB"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0B909ED3"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4764945C" w14:textId="77777777" w:rsidR="00A106A1" w:rsidRPr="00A566AB" w:rsidRDefault="00A106A1" w:rsidP="00F86E19">
            <w:pPr>
              <w:shd w:val="clear" w:color="auto" w:fill="FFFFFF"/>
              <w:spacing w:after="0" w:line="240" w:lineRule="auto"/>
              <w:jc w:val="both"/>
              <w:rPr>
                <w:rFonts w:ascii="Times New Roman" w:hAnsi="Times New Roman"/>
                <w:sz w:val="24"/>
                <w:szCs w:val="24"/>
              </w:rPr>
            </w:pPr>
            <w:r w:rsidRPr="00A566AB">
              <w:rPr>
                <w:rFonts w:ascii="Times New Roman" w:hAnsi="Times New Roman"/>
                <w:sz w:val="24"/>
                <w:szCs w:val="24"/>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p w14:paraId="789C7AAA"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61AC585"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6C18393C"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78589C4B"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7A70DFDB"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1D70AD1C" w14:textId="77777777" w:rsidR="00A106A1" w:rsidRPr="00A566AB" w:rsidRDefault="00A106A1" w:rsidP="00F86E19">
            <w:pPr>
              <w:spacing w:after="0" w:line="240" w:lineRule="auto"/>
              <w:jc w:val="both"/>
              <w:rPr>
                <w:rFonts w:ascii="Times New Roman" w:hAnsi="Times New Roman"/>
                <w:sz w:val="24"/>
                <w:szCs w:val="24"/>
              </w:rPr>
            </w:pPr>
            <w:r w:rsidRPr="00A566AB">
              <w:rPr>
                <w:rFonts w:ascii="Times New Roman" w:hAnsi="Times New Roman"/>
                <w:sz w:val="24"/>
                <w:szCs w:val="24"/>
              </w:rPr>
              <w:t>Формирование  гражданского патриотического сознания, чувства верности своему Отечеству,</w:t>
            </w:r>
          </w:p>
          <w:p w14:paraId="06ADD2A8" w14:textId="77777777" w:rsidR="00A106A1" w:rsidRPr="00A566AB" w:rsidRDefault="00A106A1" w:rsidP="00F86E19">
            <w:pPr>
              <w:spacing w:after="0" w:line="240" w:lineRule="auto"/>
              <w:jc w:val="both"/>
              <w:rPr>
                <w:rFonts w:ascii="Times New Roman" w:hAnsi="Times New Roman"/>
                <w:sz w:val="24"/>
                <w:szCs w:val="24"/>
              </w:rPr>
            </w:pPr>
            <w:r w:rsidRPr="00A566AB">
              <w:rPr>
                <w:rFonts w:ascii="Times New Roman" w:hAnsi="Times New Roman"/>
                <w:sz w:val="24"/>
                <w:szCs w:val="24"/>
              </w:rPr>
              <w:t>готовности к выполнению гражданского долга и конституционных обязанностей по защите интересов Родины;</w:t>
            </w:r>
          </w:p>
          <w:p w14:paraId="55773572" w14:textId="77777777" w:rsidR="00A106A1" w:rsidRPr="00A566AB" w:rsidRDefault="00A106A1" w:rsidP="00F86E19">
            <w:pPr>
              <w:spacing w:after="0" w:line="240" w:lineRule="auto"/>
              <w:jc w:val="both"/>
              <w:rPr>
                <w:rFonts w:ascii="Times New Roman" w:hAnsi="Times New Roman"/>
                <w:sz w:val="24"/>
                <w:szCs w:val="24"/>
              </w:rPr>
            </w:pPr>
            <w:r w:rsidRPr="00A566AB">
              <w:rPr>
                <w:rFonts w:ascii="Times New Roman" w:hAnsi="Times New Roman"/>
                <w:sz w:val="24"/>
                <w:szCs w:val="24"/>
              </w:rPr>
              <w:t>приобщение к общественно-полезной деятельности на принципах волонтёрства и благотворительности;</w:t>
            </w:r>
          </w:p>
          <w:p w14:paraId="594A3C04" w14:textId="77777777" w:rsidR="00A106A1" w:rsidRPr="00A566AB" w:rsidRDefault="00A106A1" w:rsidP="00F86E19">
            <w:pPr>
              <w:shd w:val="clear" w:color="auto" w:fill="FFFFFF"/>
              <w:spacing w:after="0" w:line="240" w:lineRule="auto"/>
              <w:jc w:val="both"/>
              <w:rPr>
                <w:rFonts w:ascii="Times New Roman" w:hAnsi="Times New Roman"/>
                <w:sz w:val="24"/>
                <w:szCs w:val="24"/>
              </w:rPr>
            </w:pPr>
            <w:r w:rsidRPr="00A566AB">
              <w:rPr>
                <w:rFonts w:ascii="Times New Roman" w:hAnsi="Times New Roman"/>
                <w:sz w:val="24"/>
                <w:szCs w:val="24"/>
              </w:rPr>
              <w:t>позитивного отношения к военной и государственной службе; воспитание в духе нетерпимости к коррупционным проявлениям</w:t>
            </w:r>
          </w:p>
          <w:p w14:paraId="0FED4AFC"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1D625DBF"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61B324B4"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3093EFB3"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365F657E"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04C566D9"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4073EAB"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44FBE390"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0E55E30F"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0FAD67B0" w14:textId="77777777" w:rsidR="00A106A1" w:rsidRPr="00A566AB" w:rsidRDefault="00A106A1" w:rsidP="00F86E19">
            <w:pPr>
              <w:shd w:val="clear" w:color="auto" w:fill="FFFFFF"/>
              <w:spacing w:after="0" w:line="240" w:lineRule="auto"/>
              <w:jc w:val="both"/>
              <w:rPr>
                <w:rFonts w:ascii="Times New Roman" w:hAnsi="Times New Roman"/>
                <w:sz w:val="24"/>
                <w:szCs w:val="24"/>
              </w:rPr>
            </w:pPr>
            <w:r w:rsidRPr="00A566AB">
              <w:rPr>
                <w:rFonts w:ascii="Times New Roman" w:hAnsi="Times New Roman"/>
                <w:sz w:val="24"/>
                <w:szCs w:val="24"/>
              </w:rPr>
              <w:t>Демонстрация соблюдения норм экологической безопасности и определения направлений ресурсосбережения в рамках профессиональной деятельности.</w:t>
            </w:r>
          </w:p>
          <w:p w14:paraId="0A6F8636"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737C6CBA"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076414BC"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57C18D6"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4D1877C"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15476D4D"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7038E0DC"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51175979"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07D0530C"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477395AB" w14:textId="77777777" w:rsidR="00A106A1" w:rsidRPr="00A566AB" w:rsidRDefault="00A106A1" w:rsidP="00F86E19">
            <w:pPr>
              <w:shd w:val="clear" w:color="auto" w:fill="FFFFFF"/>
              <w:spacing w:after="0" w:line="240" w:lineRule="auto"/>
              <w:jc w:val="both"/>
              <w:rPr>
                <w:rFonts w:ascii="Times New Roman" w:hAnsi="Times New Roman"/>
                <w:sz w:val="24"/>
                <w:szCs w:val="24"/>
              </w:rPr>
            </w:pPr>
            <w:r w:rsidRPr="00A566AB">
              <w:rPr>
                <w:rFonts w:ascii="Times New Roman" w:hAnsi="Times New Roman"/>
                <w:sz w:val="24"/>
                <w:szCs w:val="24"/>
              </w:rPr>
              <w:lastRenderedPageBreak/>
              <w:t>Развитие спортивного  воспитания, успешное выполнение нормативов Всероссийского физкультурно-спортивного комплекса "Готов к труду и обороне" (ГТО); укрепление здоровья и  профилактика общих и профессиональных заболеваний, пропаганда здорового образа жизни</w:t>
            </w:r>
          </w:p>
          <w:p w14:paraId="38419677"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473628CC"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03C80496"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B64A63E"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4F4A5165"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7121645C"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9140101"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7F774645" w14:textId="77777777" w:rsidR="00A106A1" w:rsidRPr="00A566AB" w:rsidRDefault="00A106A1" w:rsidP="00F86E19">
            <w:pPr>
              <w:shd w:val="clear" w:color="auto" w:fill="FFFFFF"/>
              <w:spacing w:after="0" w:line="240" w:lineRule="auto"/>
              <w:jc w:val="both"/>
              <w:rPr>
                <w:rFonts w:ascii="Times New Roman" w:hAnsi="Times New Roman"/>
                <w:sz w:val="24"/>
                <w:szCs w:val="24"/>
              </w:rPr>
            </w:pPr>
            <w:r w:rsidRPr="00A566AB">
              <w:rPr>
                <w:rFonts w:ascii="Times New Roman" w:hAnsi="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976" w:type="dxa"/>
          </w:tcPr>
          <w:p w14:paraId="1DCFCD23" w14:textId="77777777" w:rsidR="00A106A1" w:rsidRPr="00F86E19" w:rsidRDefault="00A106A1" w:rsidP="00F86E19">
            <w:pPr>
              <w:spacing w:after="0" w:line="240" w:lineRule="auto"/>
              <w:rPr>
                <w:rFonts w:ascii="Times New Roman" w:hAnsi="Times New Roman"/>
                <w:caps/>
                <w:sz w:val="24"/>
                <w:szCs w:val="24"/>
              </w:rPr>
            </w:pPr>
          </w:p>
        </w:tc>
      </w:tr>
      <w:tr w:rsidR="00A106A1" w:rsidRPr="00F86E19" w14:paraId="71FBBA52" w14:textId="77777777" w:rsidTr="008F2BD6">
        <w:tc>
          <w:tcPr>
            <w:tcW w:w="2617" w:type="dxa"/>
          </w:tcPr>
          <w:p w14:paraId="64F6CF91" w14:textId="7A030D88" w:rsidR="00A106A1" w:rsidRPr="008F2BD6" w:rsidRDefault="00A106A1" w:rsidP="00F86E19">
            <w:pPr>
              <w:spacing w:after="0" w:line="240" w:lineRule="auto"/>
              <w:jc w:val="both"/>
              <w:textAlignment w:val="baseline"/>
              <w:rPr>
                <w:rFonts w:ascii="Times New Roman" w:hAnsi="Times New Roman"/>
                <w:sz w:val="24"/>
                <w:szCs w:val="24"/>
              </w:rPr>
            </w:pPr>
            <w:r w:rsidRPr="008F2BD6">
              <w:rPr>
                <w:rFonts w:ascii="Times New Roman" w:hAnsi="Times New Roman"/>
                <w:sz w:val="24"/>
                <w:szCs w:val="24"/>
              </w:rPr>
              <w:lastRenderedPageBreak/>
              <w:t>ПК1.6</w:t>
            </w:r>
            <w:r w:rsidR="008F2BD6">
              <w:rPr>
                <w:rFonts w:ascii="Times New Roman" w:hAnsi="Times New Roman"/>
                <w:sz w:val="24"/>
                <w:szCs w:val="24"/>
              </w:rPr>
              <w:t xml:space="preserve"> </w:t>
            </w:r>
            <w:r w:rsidR="008F2BD6" w:rsidRPr="008F2BD6">
              <w:rPr>
                <w:rFonts w:ascii="Times New Roman" w:hAnsi="Times New Roman"/>
                <w:color w:val="000000"/>
                <w:sz w:val="24"/>
                <w:szCs w:val="24"/>
              </w:rPr>
              <w:t>Организовывать выполнение торгово-технологических процессов, в том числе с применением цифровых технологий</w:t>
            </w:r>
            <w:r w:rsidRPr="008F2BD6">
              <w:rPr>
                <w:rFonts w:ascii="Times New Roman" w:hAnsi="Times New Roman"/>
                <w:sz w:val="24"/>
                <w:szCs w:val="24"/>
              </w:rPr>
              <w:t>.</w:t>
            </w:r>
          </w:p>
          <w:p w14:paraId="6B85E33C" w14:textId="77777777" w:rsidR="00A106A1" w:rsidRPr="00F86E19" w:rsidRDefault="00A106A1" w:rsidP="00F86E19">
            <w:pPr>
              <w:shd w:val="clear" w:color="auto" w:fill="FFFFFF"/>
              <w:spacing w:after="0" w:line="240" w:lineRule="auto"/>
              <w:jc w:val="both"/>
              <w:rPr>
                <w:rFonts w:ascii="Times New Roman" w:hAnsi="Times New Roman"/>
                <w:sz w:val="24"/>
                <w:szCs w:val="24"/>
                <w:highlight w:val="yellow"/>
              </w:rPr>
            </w:pPr>
          </w:p>
          <w:p w14:paraId="0A6B74C7"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ОК 1. Выбирать способы решения задач профессиональной деятельности применительно к различным контекстам.</w:t>
            </w:r>
          </w:p>
          <w:p w14:paraId="576BB30F" w14:textId="77777777" w:rsidR="00A106A1" w:rsidRPr="00F86E19" w:rsidRDefault="00A106A1" w:rsidP="00F86E19">
            <w:pPr>
              <w:spacing w:after="0" w:line="240" w:lineRule="auto"/>
              <w:jc w:val="both"/>
              <w:rPr>
                <w:rFonts w:ascii="Times New Roman" w:hAnsi="Times New Roman"/>
                <w:sz w:val="24"/>
                <w:szCs w:val="24"/>
              </w:rPr>
            </w:pPr>
          </w:p>
          <w:p w14:paraId="59C12C33" w14:textId="77777777" w:rsidR="00A106A1" w:rsidRPr="00F86E19" w:rsidRDefault="00A106A1" w:rsidP="00F86E19">
            <w:pPr>
              <w:spacing w:after="0" w:line="240" w:lineRule="auto"/>
              <w:jc w:val="both"/>
              <w:rPr>
                <w:rFonts w:ascii="Times New Roman" w:hAnsi="Times New Roman"/>
                <w:sz w:val="24"/>
                <w:szCs w:val="24"/>
              </w:rPr>
            </w:pPr>
            <w:r w:rsidRPr="00F86E19">
              <w:rPr>
                <w:rFonts w:ascii="Times New Roman" w:hAnsi="Times New Roman"/>
                <w:sz w:val="24"/>
                <w:szCs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2C993FD" w14:textId="77777777" w:rsidR="00A106A1" w:rsidRPr="00F86E19" w:rsidRDefault="00A106A1" w:rsidP="00F86E19">
            <w:pPr>
              <w:spacing w:after="0" w:line="240" w:lineRule="auto"/>
              <w:jc w:val="both"/>
              <w:rPr>
                <w:rFonts w:ascii="Times New Roman" w:hAnsi="Times New Roman"/>
                <w:sz w:val="24"/>
                <w:szCs w:val="24"/>
              </w:rPr>
            </w:pPr>
          </w:p>
          <w:p w14:paraId="6A3F4D97"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3.</w:t>
            </w:r>
            <w:r w:rsidRPr="00F86E19">
              <w:t> </w:t>
            </w:r>
            <w:r w:rsidRPr="00F86E19">
              <w:rPr>
                <w:lang w:val="ru-RU"/>
              </w:rPr>
              <w:t xml:space="preserve"> Планировать и реализовывать собственное профессиональное и личностное развитие, предпринимательскую </w:t>
            </w:r>
            <w:r w:rsidRPr="00F86E19">
              <w:rPr>
                <w:lang w:val="ru-RU"/>
              </w:rPr>
              <w:lastRenderedPageBreak/>
              <w:t>деятельность в профессиональной сфере, использовать знания по финансовой грамотности в различных жизненных ситуациях</w:t>
            </w:r>
          </w:p>
          <w:p w14:paraId="19907D4A" w14:textId="77777777" w:rsidR="00A106A1" w:rsidRPr="00F86E19" w:rsidRDefault="00A106A1" w:rsidP="00F86E19">
            <w:pPr>
              <w:pStyle w:val="afffffffb"/>
              <w:widowControl w:val="0"/>
              <w:jc w:val="both"/>
              <w:rPr>
                <w:lang w:val="ru-RU"/>
              </w:rPr>
            </w:pPr>
          </w:p>
          <w:p w14:paraId="572334C8"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5.</w:t>
            </w:r>
            <w:r w:rsidRPr="00F86E19">
              <w:t> </w:t>
            </w:r>
            <w:r w:rsidRPr="00F86E19">
              <w:rPr>
                <w:lang w:val="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7CACBFA2" w14:textId="77777777" w:rsidR="00A106A1" w:rsidRPr="00F86E19" w:rsidRDefault="00A106A1" w:rsidP="00F86E19">
            <w:pPr>
              <w:pStyle w:val="afffffffb"/>
              <w:widowControl w:val="0"/>
              <w:jc w:val="both"/>
              <w:rPr>
                <w:lang w:val="ru-RU"/>
              </w:rPr>
            </w:pPr>
          </w:p>
          <w:p w14:paraId="0A40A809"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6.</w:t>
            </w:r>
            <w:r w:rsidRPr="00F86E19">
              <w:t> </w:t>
            </w:r>
            <w:r w:rsidRPr="00F86E19">
              <w:rPr>
                <w:lang w:val="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D7B103F" w14:textId="77777777" w:rsidR="00A106A1" w:rsidRPr="00F86E19" w:rsidRDefault="00A106A1" w:rsidP="00F86E19">
            <w:pPr>
              <w:pStyle w:val="afffffffb"/>
              <w:widowControl w:val="0"/>
              <w:jc w:val="both"/>
              <w:rPr>
                <w:lang w:val="ru-RU"/>
              </w:rPr>
            </w:pPr>
          </w:p>
          <w:p w14:paraId="252B3CD2" w14:textId="77777777" w:rsidR="00A106A1" w:rsidRPr="00F86E19" w:rsidRDefault="00A106A1" w:rsidP="00F86E19">
            <w:pPr>
              <w:pStyle w:val="afffffffb"/>
              <w:widowControl w:val="0"/>
              <w:jc w:val="both"/>
              <w:rPr>
                <w:lang w:val="ru-RU"/>
              </w:rPr>
            </w:pPr>
          </w:p>
          <w:p w14:paraId="06C9088D" w14:textId="77777777" w:rsidR="00A106A1" w:rsidRPr="00F86E19" w:rsidRDefault="00A106A1" w:rsidP="00F86E19">
            <w:pPr>
              <w:pStyle w:val="afffffffb"/>
              <w:widowControl w:val="0"/>
              <w:jc w:val="both"/>
              <w:rPr>
                <w:lang w:val="ru-RU"/>
              </w:rPr>
            </w:pPr>
            <w:r w:rsidRPr="00F86E19">
              <w:rPr>
                <w:lang w:val="ru-RU"/>
              </w:rPr>
              <w:t>ОК</w:t>
            </w:r>
            <w:r w:rsidRPr="00F86E19">
              <w:t> </w:t>
            </w:r>
            <w:r w:rsidRPr="00F86E19">
              <w:rPr>
                <w:lang w:val="ru-RU"/>
              </w:rPr>
              <w:t>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959CEE7" w14:textId="77777777" w:rsidR="00A106A1" w:rsidRPr="00F86E19" w:rsidRDefault="00A106A1" w:rsidP="00F86E19">
            <w:pPr>
              <w:pStyle w:val="afffffffb"/>
              <w:widowControl w:val="0"/>
              <w:jc w:val="both"/>
              <w:rPr>
                <w:lang w:val="ru-RU"/>
              </w:rPr>
            </w:pPr>
          </w:p>
          <w:p w14:paraId="42FD5FD9" w14:textId="77777777" w:rsidR="00A106A1" w:rsidRPr="00F86E19" w:rsidRDefault="00A106A1" w:rsidP="00F86E19">
            <w:pPr>
              <w:pStyle w:val="afffffffb"/>
              <w:widowControl w:val="0"/>
              <w:jc w:val="both"/>
              <w:rPr>
                <w:lang w:val="ru-RU"/>
              </w:rPr>
            </w:pPr>
            <w:r w:rsidRPr="00F86E19">
              <w:rPr>
                <w:lang w:val="ru-RU"/>
              </w:rPr>
              <w:lastRenderedPageBreak/>
              <w:t>ОК</w:t>
            </w:r>
            <w:r w:rsidRPr="00F86E19">
              <w:t> </w:t>
            </w:r>
            <w:r w:rsidRPr="00F86E19">
              <w:rPr>
                <w:lang w:val="ru-RU"/>
              </w:rPr>
              <w:t>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D52E45F" w14:textId="77777777" w:rsidR="00A106A1" w:rsidRPr="00F86E19" w:rsidRDefault="00A106A1" w:rsidP="00F86E19">
            <w:pPr>
              <w:pStyle w:val="afffffffb"/>
              <w:widowControl w:val="0"/>
              <w:jc w:val="both"/>
              <w:rPr>
                <w:lang w:val="ru-RU"/>
              </w:rPr>
            </w:pPr>
          </w:p>
          <w:p w14:paraId="400FD080" w14:textId="77777777" w:rsidR="00A106A1" w:rsidRPr="00F86E19" w:rsidRDefault="00A106A1" w:rsidP="00F86E19">
            <w:pPr>
              <w:shd w:val="clear" w:color="auto" w:fill="FFFFFF"/>
              <w:spacing w:after="0" w:line="240" w:lineRule="auto"/>
              <w:jc w:val="both"/>
              <w:rPr>
                <w:rFonts w:ascii="Times New Roman" w:hAnsi="Times New Roman"/>
                <w:sz w:val="24"/>
                <w:szCs w:val="24"/>
                <w:highlight w:val="yellow"/>
              </w:rPr>
            </w:pPr>
            <w:r w:rsidRPr="00F86E19">
              <w:rPr>
                <w:rFonts w:ascii="Times New Roman" w:hAnsi="Times New Roman"/>
                <w:sz w:val="24"/>
                <w:szCs w:val="24"/>
              </w:rPr>
              <w:t>ОК 9. Пользоваться профессиональной документацией на государственном и иностранном языках</w:t>
            </w:r>
          </w:p>
        </w:tc>
        <w:tc>
          <w:tcPr>
            <w:tcW w:w="6030" w:type="dxa"/>
          </w:tcPr>
          <w:p w14:paraId="77855F35" w14:textId="471F03E6" w:rsidR="00A566AB" w:rsidRPr="00A566AB" w:rsidRDefault="00A106A1" w:rsidP="00A566AB">
            <w:pPr>
              <w:spacing w:after="0" w:line="240" w:lineRule="auto"/>
              <w:jc w:val="both"/>
              <w:rPr>
                <w:rFonts w:ascii="Times New Roman" w:hAnsi="Times New Roman"/>
                <w:sz w:val="24"/>
                <w:szCs w:val="24"/>
              </w:rPr>
            </w:pPr>
            <w:r w:rsidRPr="00A566AB">
              <w:rPr>
                <w:rFonts w:ascii="Times New Roman" w:hAnsi="Times New Roman"/>
                <w:sz w:val="24"/>
                <w:szCs w:val="24"/>
              </w:rPr>
              <w:lastRenderedPageBreak/>
              <w:t xml:space="preserve">Демонстрация владения методикой </w:t>
            </w:r>
            <w:r w:rsidR="00A566AB" w:rsidRPr="00A566AB">
              <w:rPr>
                <w:rFonts w:ascii="Times New Roman" w:hAnsi="Times New Roman"/>
                <w:sz w:val="24"/>
                <w:szCs w:val="24"/>
              </w:rPr>
              <w:t>выполн</w:t>
            </w:r>
            <w:r w:rsidR="00A566AB">
              <w:rPr>
                <w:rFonts w:ascii="Times New Roman" w:hAnsi="Times New Roman"/>
                <w:sz w:val="24"/>
                <w:szCs w:val="24"/>
              </w:rPr>
              <w:t>ения</w:t>
            </w:r>
            <w:r w:rsidR="00A566AB" w:rsidRPr="00A566AB">
              <w:rPr>
                <w:rFonts w:ascii="Times New Roman" w:hAnsi="Times New Roman"/>
                <w:sz w:val="24"/>
                <w:szCs w:val="24"/>
              </w:rPr>
              <w:t xml:space="preserve"> торгово-технологически</w:t>
            </w:r>
            <w:r w:rsidR="00A566AB">
              <w:rPr>
                <w:rFonts w:ascii="Times New Roman" w:hAnsi="Times New Roman"/>
                <w:sz w:val="24"/>
                <w:szCs w:val="24"/>
              </w:rPr>
              <w:t>х</w:t>
            </w:r>
            <w:r w:rsidR="00A566AB" w:rsidRPr="00A566AB">
              <w:rPr>
                <w:rFonts w:ascii="Times New Roman" w:hAnsi="Times New Roman"/>
                <w:sz w:val="24"/>
                <w:szCs w:val="24"/>
              </w:rPr>
              <w:t xml:space="preserve"> операци</w:t>
            </w:r>
            <w:r w:rsidR="00A566AB">
              <w:rPr>
                <w:rFonts w:ascii="Times New Roman" w:hAnsi="Times New Roman"/>
                <w:sz w:val="24"/>
                <w:szCs w:val="24"/>
              </w:rPr>
              <w:t>й</w:t>
            </w:r>
            <w:r w:rsidR="00A566AB" w:rsidRPr="00A566AB">
              <w:rPr>
                <w:rFonts w:ascii="Times New Roman" w:hAnsi="Times New Roman"/>
                <w:sz w:val="24"/>
                <w:szCs w:val="24"/>
              </w:rPr>
              <w:t xml:space="preserve"> в соответствие с установленным алгоритмом, в том числе с использованием искусственного интеллекта;</w:t>
            </w:r>
          </w:p>
          <w:p w14:paraId="52A26F5C" w14:textId="7168D51C" w:rsidR="00A566AB" w:rsidRPr="00A566AB" w:rsidRDefault="00A566AB" w:rsidP="00A566AB">
            <w:pPr>
              <w:shd w:val="clear" w:color="auto" w:fill="FFFFFF"/>
              <w:spacing w:after="0" w:line="240" w:lineRule="auto"/>
              <w:jc w:val="both"/>
              <w:rPr>
                <w:rFonts w:ascii="Times New Roman" w:hAnsi="Times New Roman"/>
                <w:sz w:val="24"/>
                <w:szCs w:val="24"/>
              </w:rPr>
            </w:pPr>
            <w:r w:rsidRPr="00A566AB">
              <w:rPr>
                <w:rFonts w:ascii="Times New Roman" w:hAnsi="Times New Roman"/>
                <w:sz w:val="24"/>
                <w:szCs w:val="24"/>
              </w:rPr>
              <w:t>Демонстрация навыков осуществля</w:t>
            </w:r>
            <w:r>
              <w:rPr>
                <w:rFonts w:ascii="Times New Roman" w:hAnsi="Times New Roman"/>
                <w:sz w:val="24"/>
                <w:szCs w:val="24"/>
              </w:rPr>
              <w:t>ть</w:t>
            </w:r>
            <w:r w:rsidRPr="00A566AB">
              <w:rPr>
                <w:rFonts w:ascii="Times New Roman" w:hAnsi="Times New Roman"/>
                <w:sz w:val="24"/>
                <w:szCs w:val="24"/>
              </w:rPr>
              <w:t xml:space="preserve"> приемку товаров по количеству и качеству в полном соответствии с договором поставки;</w:t>
            </w:r>
          </w:p>
          <w:p w14:paraId="3C97070C" w14:textId="072268D8" w:rsidR="00A566AB" w:rsidRPr="00A566AB" w:rsidRDefault="00A566AB" w:rsidP="00A566AB">
            <w:pPr>
              <w:spacing w:after="0" w:line="240" w:lineRule="auto"/>
              <w:jc w:val="both"/>
              <w:rPr>
                <w:rFonts w:ascii="Times New Roman" w:hAnsi="Times New Roman"/>
                <w:sz w:val="24"/>
                <w:szCs w:val="24"/>
              </w:rPr>
            </w:pPr>
            <w:r>
              <w:rPr>
                <w:rFonts w:ascii="Times New Roman" w:hAnsi="Times New Roman"/>
                <w:sz w:val="24"/>
                <w:szCs w:val="24"/>
              </w:rPr>
              <w:t xml:space="preserve">Умеет </w:t>
            </w:r>
            <w:r w:rsidRPr="00A566AB">
              <w:rPr>
                <w:rFonts w:ascii="Times New Roman" w:hAnsi="Times New Roman"/>
                <w:sz w:val="24"/>
                <w:szCs w:val="24"/>
              </w:rPr>
              <w:t>оформля</w:t>
            </w:r>
            <w:r>
              <w:rPr>
                <w:rFonts w:ascii="Times New Roman" w:hAnsi="Times New Roman"/>
                <w:sz w:val="24"/>
                <w:szCs w:val="24"/>
              </w:rPr>
              <w:t>ть</w:t>
            </w:r>
            <w:r w:rsidRPr="00A566AB">
              <w:rPr>
                <w:rFonts w:ascii="Times New Roman" w:hAnsi="Times New Roman"/>
                <w:sz w:val="24"/>
                <w:szCs w:val="24"/>
              </w:rPr>
              <w:t xml:space="preserve"> документы по приемке товаров в соответствие установленными требованиями;</w:t>
            </w:r>
          </w:p>
          <w:p w14:paraId="39BE9CFC" w14:textId="08F61D0C" w:rsidR="00A106A1" w:rsidRPr="00A566AB" w:rsidRDefault="00A566AB" w:rsidP="00A566AB">
            <w:pPr>
              <w:shd w:val="clear" w:color="auto" w:fill="FFFFFF"/>
              <w:spacing w:after="0" w:line="240" w:lineRule="auto"/>
              <w:jc w:val="both"/>
              <w:rPr>
                <w:rFonts w:ascii="Times New Roman" w:hAnsi="Times New Roman"/>
                <w:sz w:val="24"/>
                <w:szCs w:val="24"/>
              </w:rPr>
            </w:pPr>
            <w:r w:rsidRPr="00A566AB">
              <w:rPr>
                <w:rFonts w:ascii="Times New Roman" w:hAnsi="Times New Roman"/>
                <w:sz w:val="24"/>
                <w:szCs w:val="24"/>
              </w:rPr>
              <w:t>соблюдает правила охраны труда при выполнение торгово-технологических операций</w:t>
            </w:r>
          </w:p>
          <w:p w14:paraId="73E90967" w14:textId="17B32BB5" w:rsidR="00A106A1" w:rsidRDefault="00A106A1" w:rsidP="00F86E19">
            <w:pPr>
              <w:shd w:val="clear" w:color="auto" w:fill="FFFFFF"/>
              <w:spacing w:after="0" w:line="240" w:lineRule="auto"/>
              <w:jc w:val="both"/>
              <w:rPr>
                <w:rFonts w:ascii="Times New Roman" w:hAnsi="Times New Roman"/>
                <w:sz w:val="24"/>
                <w:szCs w:val="24"/>
              </w:rPr>
            </w:pPr>
          </w:p>
          <w:p w14:paraId="4FA08FC0" w14:textId="79084B22" w:rsidR="00A566AB" w:rsidRDefault="00A566AB" w:rsidP="00F86E19">
            <w:pPr>
              <w:shd w:val="clear" w:color="auto" w:fill="FFFFFF"/>
              <w:spacing w:after="0" w:line="240" w:lineRule="auto"/>
              <w:jc w:val="both"/>
              <w:rPr>
                <w:rFonts w:ascii="Times New Roman" w:hAnsi="Times New Roman"/>
                <w:sz w:val="24"/>
                <w:szCs w:val="24"/>
              </w:rPr>
            </w:pPr>
          </w:p>
          <w:p w14:paraId="4E3755E8" w14:textId="77777777" w:rsidR="00A566AB" w:rsidRPr="00A566AB" w:rsidRDefault="00A566AB" w:rsidP="00F86E19">
            <w:pPr>
              <w:shd w:val="clear" w:color="auto" w:fill="FFFFFF"/>
              <w:spacing w:after="0" w:line="240" w:lineRule="auto"/>
              <w:jc w:val="both"/>
              <w:rPr>
                <w:rFonts w:ascii="Times New Roman" w:hAnsi="Times New Roman"/>
                <w:sz w:val="24"/>
                <w:szCs w:val="24"/>
              </w:rPr>
            </w:pPr>
          </w:p>
          <w:p w14:paraId="4E1A99DF" w14:textId="77777777" w:rsidR="00A106A1" w:rsidRPr="00A566AB" w:rsidRDefault="00A106A1" w:rsidP="00F86E19">
            <w:pPr>
              <w:spacing w:after="0" w:line="240" w:lineRule="auto"/>
              <w:jc w:val="both"/>
              <w:rPr>
                <w:rFonts w:ascii="Times New Roman" w:hAnsi="Times New Roman"/>
                <w:sz w:val="24"/>
                <w:szCs w:val="24"/>
              </w:rPr>
            </w:pPr>
            <w:r w:rsidRPr="00A566AB">
              <w:rPr>
                <w:rFonts w:ascii="Times New Roman" w:hAnsi="Times New Roman"/>
                <w:sz w:val="24"/>
                <w:szCs w:val="24"/>
              </w:rPr>
              <w:t>Выбор и применение  способов решения профессиональных задач</w:t>
            </w:r>
          </w:p>
          <w:p w14:paraId="6D8DD7C0"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759AD57C"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4FFCF640"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367FC6FF"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5F0204FE"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6B8674BD" w14:textId="54D414E9" w:rsidR="00A106A1" w:rsidRDefault="00A106A1" w:rsidP="00F86E19">
            <w:pPr>
              <w:shd w:val="clear" w:color="auto" w:fill="FFFFFF"/>
              <w:spacing w:after="0" w:line="240" w:lineRule="auto"/>
              <w:jc w:val="both"/>
              <w:rPr>
                <w:rFonts w:ascii="Times New Roman" w:hAnsi="Times New Roman"/>
                <w:sz w:val="24"/>
                <w:szCs w:val="24"/>
              </w:rPr>
            </w:pPr>
          </w:p>
          <w:p w14:paraId="67330F9A" w14:textId="6564B4A0" w:rsidR="00A566AB" w:rsidRDefault="00A566AB" w:rsidP="00F86E19">
            <w:pPr>
              <w:shd w:val="clear" w:color="auto" w:fill="FFFFFF"/>
              <w:spacing w:after="0" w:line="240" w:lineRule="auto"/>
              <w:jc w:val="both"/>
              <w:rPr>
                <w:rFonts w:ascii="Times New Roman" w:hAnsi="Times New Roman"/>
                <w:sz w:val="24"/>
                <w:szCs w:val="24"/>
              </w:rPr>
            </w:pPr>
          </w:p>
          <w:p w14:paraId="63724EF7" w14:textId="77777777" w:rsidR="00A566AB" w:rsidRPr="00A566AB" w:rsidRDefault="00A566AB" w:rsidP="00F86E19">
            <w:pPr>
              <w:shd w:val="clear" w:color="auto" w:fill="FFFFFF"/>
              <w:spacing w:after="0" w:line="240" w:lineRule="auto"/>
              <w:jc w:val="both"/>
              <w:rPr>
                <w:rFonts w:ascii="Times New Roman" w:hAnsi="Times New Roman"/>
                <w:sz w:val="24"/>
                <w:szCs w:val="24"/>
              </w:rPr>
            </w:pPr>
          </w:p>
          <w:p w14:paraId="20396927"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5583C59F" w14:textId="77777777" w:rsidR="00A106A1" w:rsidRPr="00A566AB" w:rsidRDefault="00A106A1" w:rsidP="00F86E19">
            <w:pPr>
              <w:spacing w:after="0" w:line="240" w:lineRule="auto"/>
              <w:jc w:val="both"/>
              <w:rPr>
                <w:rFonts w:ascii="Times New Roman" w:hAnsi="Times New Roman"/>
                <w:sz w:val="24"/>
                <w:szCs w:val="24"/>
              </w:rPr>
            </w:pPr>
            <w:r w:rsidRPr="00A566AB">
              <w:rPr>
                <w:rFonts w:ascii="Times New Roman" w:hAnsi="Times New Roman"/>
                <w:sz w:val="24"/>
                <w:szCs w:val="24"/>
              </w:rPr>
              <w:t xml:space="preserve">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w:t>
            </w:r>
            <w:r w:rsidRPr="00A566AB">
              <w:rPr>
                <w:rFonts w:ascii="Times New Roman" w:hAnsi="Times New Roman"/>
                <w:sz w:val="24"/>
                <w:szCs w:val="24"/>
              </w:rPr>
              <w:lastRenderedPageBreak/>
              <w:t>отслеживания изменений в нормативной и законодательной базах</w:t>
            </w:r>
          </w:p>
          <w:p w14:paraId="3B415767"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54C2E0CF"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53374F99"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0BF577BA"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62FED78F" w14:textId="32F05797" w:rsidR="00A106A1" w:rsidRDefault="00A106A1" w:rsidP="00F86E19">
            <w:pPr>
              <w:shd w:val="clear" w:color="auto" w:fill="FFFFFF"/>
              <w:spacing w:after="0" w:line="240" w:lineRule="auto"/>
              <w:jc w:val="both"/>
              <w:rPr>
                <w:rFonts w:ascii="Times New Roman" w:hAnsi="Times New Roman"/>
                <w:sz w:val="24"/>
                <w:szCs w:val="24"/>
              </w:rPr>
            </w:pPr>
          </w:p>
          <w:p w14:paraId="495CFCD1" w14:textId="77777777" w:rsidR="00A566AB" w:rsidRPr="00A566AB" w:rsidRDefault="00A566AB" w:rsidP="00F86E19">
            <w:pPr>
              <w:shd w:val="clear" w:color="auto" w:fill="FFFFFF"/>
              <w:spacing w:after="0" w:line="240" w:lineRule="auto"/>
              <w:jc w:val="both"/>
              <w:rPr>
                <w:rFonts w:ascii="Times New Roman" w:hAnsi="Times New Roman"/>
                <w:sz w:val="24"/>
                <w:szCs w:val="24"/>
              </w:rPr>
            </w:pPr>
          </w:p>
          <w:p w14:paraId="65A0839B" w14:textId="77777777" w:rsidR="00A106A1" w:rsidRPr="00A566AB" w:rsidRDefault="00A106A1" w:rsidP="00F86E19">
            <w:pPr>
              <w:shd w:val="clear" w:color="auto" w:fill="FFFFFF"/>
              <w:spacing w:after="0" w:line="240" w:lineRule="auto"/>
              <w:jc w:val="both"/>
              <w:rPr>
                <w:rFonts w:ascii="Times New Roman" w:hAnsi="Times New Roman"/>
                <w:sz w:val="24"/>
                <w:szCs w:val="24"/>
              </w:rPr>
            </w:pPr>
            <w:r w:rsidRPr="00A566AB">
              <w:rPr>
                <w:rFonts w:ascii="Times New Roman" w:hAnsi="Times New Roman"/>
                <w:sz w:val="24"/>
                <w:szCs w:val="24"/>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14:paraId="59E5B869"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5CE06B96"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88C325C"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574B73C"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1084D6D1" w14:textId="77777777" w:rsidR="00A106A1" w:rsidRPr="00A566AB" w:rsidRDefault="00A106A1" w:rsidP="00F86E19">
            <w:pPr>
              <w:spacing w:after="0" w:line="240" w:lineRule="auto"/>
              <w:jc w:val="both"/>
              <w:rPr>
                <w:rFonts w:ascii="Times New Roman" w:hAnsi="Times New Roman"/>
                <w:sz w:val="24"/>
                <w:szCs w:val="24"/>
              </w:rPr>
            </w:pPr>
            <w:r w:rsidRPr="00A566AB">
              <w:rPr>
                <w:rFonts w:ascii="Times New Roman" w:hAnsi="Times New Roman"/>
                <w:sz w:val="24"/>
                <w:szCs w:val="24"/>
              </w:rPr>
              <w:t>Формирование  гражданского патриотического сознания, чувства верности своему Отечеству,</w:t>
            </w:r>
          </w:p>
          <w:p w14:paraId="5331C86C" w14:textId="77777777" w:rsidR="00A106A1" w:rsidRPr="00A566AB" w:rsidRDefault="00A106A1" w:rsidP="00F86E19">
            <w:pPr>
              <w:spacing w:after="0" w:line="240" w:lineRule="auto"/>
              <w:jc w:val="both"/>
              <w:rPr>
                <w:rFonts w:ascii="Times New Roman" w:hAnsi="Times New Roman"/>
                <w:sz w:val="24"/>
                <w:szCs w:val="24"/>
              </w:rPr>
            </w:pPr>
            <w:r w:rsidRPr="00A566AB">
              <w:rPr>
                <w:rFonts w:ascii="Times New Roman" w:hAnsi="Times New Roman"/>
                <w:sz w:val="24"/>
                <w:szCs w:val="24"/>
              </w:rPr>
              <w:t>готовности к выполнению гражданского долга и конституционных обязанностей по защите интересов Родины;</w:t>
            </w:r>
          </w:p>
          <w:p w14:paraId="37E2AF6D" w14:textId="77777777" w:rsidR="00A106A1" w:rsidRPr="00A566AB" w:rsidRDefault="00A106A1" w:rsidP="00F86E19">
            <w:pPr>
              <w:spacing w:after="0" w:line="240" w:lineRule="auto"/>
              <w:jc w:val="both"/>
              <w:rPr>
                <w:rFonts w:ascii="Times New Roman" w:hAnsi="Times New Roman"/>
                <w:sz w:val="24"/>
                <w:szCs w:val="24"/>
              </w:rPr>
            </w:pPr>
            <w:r w:rsidRPr="00A566AB">
              <w:rPr>
                <w:rFonts w:ascii="Times New Roman" w:hAnsi="Times New Roman"/>
                <w:sz w:val="24"/>
                <w:szCs w:val="24"/>
              </w:rPr>
              <w:t>приобщение к общественно-полезной деятельности на принципах волонтёрства и благотворительности;</w:t>
            </w:r>
          </w:p>
          <w:p w14:paraId="0E70BA6C" w14:textId="77777777" w:rsidR="00A106A1" w:rsidRPr="00A566AB" w:rsidRDefault="00A106A1" w:rsidP="00F86E19">
            <w:pPr>
              <w:shd w:val="clear" w:color="auto" w:fill="FFFFFF"/>
              <w:spacing w:after="0" w:line="240" w:lineRule="auto"/>
              <w:jc w:val="both"/>
              <w:rPr>
                <w:rFonts w:ascii="Times New Roman" w:hAnsi="Times New Roman"/>
                <w:sz w:val="24"/>
                <w:szCs w:val="24"/>
              </w:rPr>
            </w:pPr>
            <w:r w:rsidRPr="00A566AB">
              <w:rPr>
                <w:rFonts w:ascii="Times New Roman" w:hAnsi="Times New Roman"/>
                <w:sz w:val="24"/>
                <w:szCs w:val="24"/>
              </w:rPr>
              <w:t>позитивного отношения к военной и государственной службе; воспитание в духе нетерпимости к коррупционным проявлениям</w:t>
            </w:r>
          </w:p>
          <w:p w14:paraId="15AC8233"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160BA483"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57B30217"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096417A8"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5FEC3FB4"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0554B4A9"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1DA369D3"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11F807F"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50914E7E"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1D1C00D7" w14:textId="77777777" w:rsidR="00A106A1" w:rsidRPr="00A566AB" w:rsidRDefault="00A106A1" w:rsidP="00F86E19">
            <w:pPr>
              <w:shd w:val="clear" w:color="auto" w:fill="FFFFFF"/>
              <w:spacing w:after="0" w:line="240" w:lineRule="auto"/>
              <w:jc w:val="both"/>
              <w:rPr>
                <w:rFonts w:ascii="Times New Roman" w:hAnsi="Times New Roman"/>
                <w:sz w:val="24"/>
                <w:szCs w:val="24"/>
              </w:rPr>
            </w:pPr>
            <w:r w:rsidRPr="00A566AB">
              <w:rPr>
                <w:rFonts w:ascii="Times New Roman" w:hAnsi="Times New Roman"/>
                <w:sz w:val="24"/>
                <w:szCs w:val="24"/>
              </w:rPr>
              <w:t>Демонстрация соблюдения норм экологической безопасности и определения направлений ресурсосбережения в рамках профессиональной деятельности.</w:t>
            </w:r>
          </w:p>
          <w:p w14:paraId="565905BB"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303DB7AB"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4ABBE1B4"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4CE9447"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41B3220"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425EB04B"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459E0FB4"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5BCD39CA"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6B2EEC92"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0236965A"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4D0A6C0C" w14:textId="77777777" w:rsidR="00A106A1" w:rsidRPr="00A566AB" w:rsidRDefault="00A106A1" w:rsidP="00F86E19">
            <w:pPr>
              <w:shd w:val="clear" w:color="auto" w:fill="FFFFFF"/>
              <w:spacing w:after="0" w:line="240" w:lineRule="auto"/>
              <w:jc w:val="both"/>
              <w:rPr>
                <w:rFonts w:ascii="Times New Roman" w:hAnsi="Times New Roman"/>
                <w:sz w:val="24"/>
                <w:szCs w:val="24"/>
              </w:rPr>
            </w:pPr>
            <w:r w:rsidRPr="00A566AB">
              <w:rPr>
                <w:rFonts w:ascii="Times New Roman" w:hAnsi="Times New Roman"/>
                <w:sz w:val="24"/>
                <w:szCs w:val="24"/>
              </w:rPr>
              <w:lastRenderedPageBreak/>
              <w:t>Развитие спортивного  воспитания, успешное выполнение нормативов Всероссийского физкультурно-спортивного комплекса "Готов к труду и обороне" (ГТО); укрепление здоровья и  профилактика общих и профессиональных заболеваний, пропаганда здорового образа жизни</w:t>
            </w:r>
          </w:p>
          <w:p w14:paraId="23DFD4DD"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5CF5E738"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60B42D61"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7B3DBA80"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0A28BFA8"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584D4CF2"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288DD39B" w14:textId="77777777" w:rsidR="00A106A1" w:rsidRPr="00A566AB" w:rsidRDefault="00A106A1" w:rsidP="00F86E19">
            <w:pPr>
              <w:shd w:val="clear" w:color="auto" w:fill="FFFFFF"/>
              <w:spacing w:after="0" w:line="240" w:lineRule="auto"/>
              <w:jc w:val="both"/>
              <w:rPr>
                <w:rFonts w:ascii="Times New Roman" w:hAnsi="Times New Roman"/>
                <w:sz w:val="24"/>
                <w:szCs w:val="24"/>
              </w:rPr>
            </w:pPr>
          </w:p>
          <w:p w14:paraId="63FBA62A" w14:textId="77777777" w:rsidR="00A106A1" w:rsidRPr="00A566AB" w:rsidRDefault="00A106A1" w:rsidP="00F86E19">
            <w:pPr>
              <w:shd w:val="clear" w:color="auto" w:fill="FFFFFF"/>
              <w:spacing w:after="0" w:line="240" w:lineRule="auto"/>
              <w:jc w:val="both"/>
              <w:rPr>
                <w:rFonts w:ascii="Times New Roman" w:hAnsi="Times New Roman"/>
                <w:sz w:val="24"/>
                <w:szCs w:val="24"/>
              </w:rPr>
            </w:pPr>
            <w:r w:rsidRPr="00A566AB">
              <w:rPr>
                <w:rFonts w:ascii="Times New Roman" w:hAnsi="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976" w:type="dxa"/>
          </w:tcPr>
          <w:p w14:paraId="482296B0" w14:textId="77777777" w:rsidR="00A106A1" w:rsidRPr="00F86E19" w:rsidRDefault="00A106A1" w:rsidP="00F86E19">
            <w:pPr>
              <w:spacing w:after="0" w:line="240" w:lineRule="auto"/>
              <w:rPr>
                <w:rFonts w:ascii="Times New Roman" w:hAnsi="Times New Roman"/>
                <w:caps/>
                <w:sz w:val="24"/>
                <w:szCs w:val="24"/>
              </w:rPr>
            </w:pPr>
          </w:p>
        </w:tc>
      </w:tr>
    </w:tbl>
    <w:p w14:paraId="6127DA91" w14:textId="77777777" w:rsidR="00A106A1" w:rsidRPr="00F86E19" w:rsidRDefault="00A106A1" w:rsidP="00F86E1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F86E19">
        <w:rPr>
          <w:rFonts w:ascii="Times New Roman" w:hAnsi="Times New Roman"/>
          <w:caps/>
          <w:sz w:val="24"/>
          <w:szCs w:val="24"/>
        </w:rPr>
        <w:lastRenderedPageBreak/>
        <w:t>Д</w:t>
      </w:r>
      <w:r w:rsidRPr="00F86E19">
        <w:rPr>
          <w:rFonts w:ascii="Times New Roman" w:hAnsi="Times New Roman"/>
          <w:sz w:val="24"/>
          <w:szCs w:val="24"/>
        </w:rPr>
        <w:t xml:space="preserve">ата ___.___.20___ </w:t>
      </w:r>
      <w:r w:rsidRPr="00F86E19">
        <w:rPr>
          <w:rFonts w:ascii="Times New Roman" w:hAnsi="Times New Roman"/>
          <w:sz w:val="24"/>
          <w:szCs w:val="24"/>
        </w:rPr>
        <w:tab/>
      </w:r>
      <w:r w:rsidRPr="00F86E19">
        <w:rPr>
          <w:rFonts w:ascii="Times New Roman" w:hAnsi="Times New Roman"/>
          <w:sz w:val="24"/>
          <w:szCs w:val="24"/>
        </w:rPr>
        <w:tab/>
        <w:t>Подписи членов экзаменационной комиссии</w:t>
      </w:r>
    </w:p>
    <w:p w14:paraId="50F8D367" w14:textId="0BBF1357" w:rsidR="00A106A1" w:rsidRPr="00F86E19" w:rsidRDefault="00A106A1" w:rsidP="00F86E19">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sz w:val="24"/>
          <w:szCs w:val="24"/>
        </w:rPr>
      </w:pPr>
      <w:r w:rsidRPr="00F86E19">
        <w:rPr>
          <w:rFonts w:ascii="Times New Roman" w:hAnsi="Times New Roman"/>
          <w:sz w:val="24"/>
          <w:szCs w:val="24"/>
        </w:rPr>
        <w:t>___________________</w:t>
      </w:r>
    </w:p>
    <w:p w14:paraId="74D2F161" w14:textId="721B03AA" w:rsidR="00A106A1" w:rsidRPr="00F86E19" w:rsidRDefault="00A106A1" w:rsidP="00F86E19">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sz w:val="24"/>
          <w:szCs w:val="24"/>
        </w:rPr>
      </w:pPr>
      <w:r w:rsidRPr="00F86E19">
        <w:rPr>
          <w:rFonts w:ascii="Times New Roman" w:hAnsi="Times New Roman"/>
          <w:sz w:val="24"/>
          <w:szCs w:val="24"/>
        </w:rPr>
        <w:t xml:space="preserve">                                                                                         ___________________</w:t>
      </w:r>
    </w:p>
    <w:p w14:paraId="5B8303B5" w14:textId="60F60179" w:rsidR="00A106A1" w:rsidRPr="00F86E19" w:rsidRDefault="00A106A1" w:rsidP="00F86E19">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sz w:val="24"/>
          <w:szCs w:val="24"/>
        </w:rPr>
      </w:pPr>
      <w:r w:rsidRPr="00F86E19">
        <w:rPr>
          <w:rFonts w:ascii="Times New Roman" w:hAnsi="Times New Roman"/>
          <w:sz w:val="24"/>
          <w:szCs w:val="24"/>
        </w:rPr>
        <w:t xml:space="preserve">                                                                                       ____________________</w:t>
      </w:r>
    </w:p>
    <w:p w14:paraId="4C321F21" w14:textId="41BB0936" w:rsidR="00A106A1" w:rsidRPr="00F86E19" w:rsidRDefault="00F86E19" w:rsidP="00F86E19">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sz w:val="24"/>
          <w:szCs w:val="24"/>
        </w:rPr>
      </w:pPr>
      <w:r>
        <w:rPr>
          <w:rFonts w:ascii="Times New Roman" w:hAnsi="Times New Roman"/>
          <w:sz w:val="24"/>
          <w:szCs w:val="24"/>
        </w:rPr>
        <w:t xml:space="preserve"> </w:t>
      </w:r>
      <w:r w:rsidR="00A106A1" w:rsidRPr="00F86E19">
        <w:rPr>
          <w:rFonts w:ascii="Times New Roman" w:hAnsi="Times New Roman"/>
          <w:sz w:val="24"/>
          <w:szCs w:val="24"/>
        </w:rPr>
        <w:t>_____________________</w:t>
      </w:r>
    </w:p>
    <w:p w14:paraId="39E10FCD" w14:textId="77777777" w:rsidR="00A106A1" w:rsidRPr="00F86E19" w:rsidRDefault="00A106A1" w:rsidP="00F86E1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14:paraId="0A280B03" w14:textId="77777777" w:rsidR="00A106A1" w:rsidRPr="00565CE9" w:rsidRDefault="00A106A1" w:rsidP="00A106A1">
      <w:pPr>
        <w:spacing w:line="360" w:lineRule="auto"/>
        <w:jc w:val="both"/>
        <w:rPr>
          <w:rFonts w:ascii="Times New Roman" w:hAnsi="Times New Roman"/>
          <w:b/>
          <w:sz w:val="24"/>
          <w:szCs w:val="24"/>
        </w:rPr>
      </w:pPr>
    </w:p>
    <w:p w14:paraId="3D3B15E8" w14:textId="5512D176" w:rsidR="00A106A1" w:rsidRPr="00A566AB" w:rsidRDefault="00AA0D2E" w:rsidP="00A106A1">
      <w:pPr>
        <w:spacing w:line="360" w:lineRule="auto"/>
        <w:jc w:val="both"/>
        <w:rPr>
          <w:rFonts w:ascii="Times New Roman" w:hAnsi="Times New Roman"/>
          <w:b/>
          <w:sz w:val="24"/>
          <w:szCs w:val="24"/>
        </w:rPr>
      </w:pPr>
      <w:r w:rsidRPr="00A566AB">
        <w:rPr>
          <w:rFonts w:ascii="Times New Roman" w:hAnsi="Times New Roman"/>
          <w:b/>
          <w:sz w:val="24"/>
          <w:szCs w:val="24"/>
        </w:rPr>
        <w:t>4</w:t>
      </w:r>
      <w:r w:rsidR="00A106A1" w:rsidRPr="00A566AB">
        <w:rPr>
          <w:rFonts w:ascii="Times New Roman" w:hAnsi="Times New Roman"/>
          <w:b/>
          <w:sz w:val="24"/>
          <w:szCs w:val="24"/>
        </w:rPr>
        <w:t>.2. Выполнение заданий в ходе экзамена</w:t>
      </w:r>
    </w:p>
    <w:p w14:paraId="1EC43861" w14:textId="4E4DD9D7" w:rsidR="00A106A1" w:rsidRPr="00A566AB" w:rsidRDefault="00AA0D2E" w:rsidP="009C0613">
      <w:pPr>
        <w:spacing w:after="0" w:line="240" w:lineRule="auto"/>
        <w:jc w:val="both"/>
        <w:rPr>
          <w:rFonts w:ascii="Times New Roman" w:hAnsi="Times New Roman"/>
          <w:sz w:val="24"/>
          <w:szCs w:val="24"/>
        </w:rPr>
      </w:pPr>
      <w:r w:rsidRPr="00A566AB">
        <w:rPr>
          <w:rFonts w:ascii="Times New Roman" w:hAnsi="Times New Roman"/>
          <w:sz w:val="24"/>
          <w:szCs w:val="24"/>
        </w:rPr>
        <w:t>4</w:t>
      </w:r>
      <w:r w:rsidR="00A106A1" w:rsidRPr="00A566AB">
        <w:rPr>
          <w:rFonts w:ascii="Times New Roman" w:hAnsi="Times New Roman"/>
          <w:sz w:val="24"/>
          <w:szCs w:val="24"/>
        </w:rPr>
        <w:t xml:space="preserve">.2.1. Коды проверяемых профессиональных и общих компетенций: </w:t>
      </w:r>
    </w:p>
    <w:p w14:paraId="68B3A592" w14:textId="3DD9EAFB" w:rsidR="00A106A1" w:rsidRPr="00A566AB" w:rsidRDefault="00A106A1" w:rsidP="009C0613">
      <w:pPr>
        <w:pStyle w:val="ConsPlusNormal"/>
        <w:ind w:firstLine="567"/>
        <w:jc w:val="both"/>
        <w:rPr>
          <w:rFonts w:ascii="Times New Roman" w:hAnsi="Times New Roman" w:cs="Times New Roman"/>
          <w:sz w:val="24"/>
          <w:szCs w:val="24"/>
        </w:rPr>
      </w:pPr>
      <w:r w:rsidRPr="00A566AB">
        <w:rPr>
          <w:rFonts w:ascii="Times New Roman" w:hAnsi="Times New Roman" w:cs="Times New Roman"/>
          <w:sz w:val="24"/>
          <w:szCs w:val="24"/>
        </w:rPr>
        <w:t xml:space="preserve">ПК 1.1. </w:t>
      </w:r>
      <w:r w:rsidR="00A566AB" w:rsidRPr="00A566AB">
        <w:rPr>
          <w:rFonts w:ascii="Times New Roman" w:hAnsi="Times New Roman"/>
          <w:sz w:val="24"/>
          <w:szCs w:val="24"/>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p w14:paraId="4EE3C50E" w14:textId="58BADF57" w:rsidR="00A106A1" w:rsidRPr="00A566AB" w:rsidRDefault="00A106A1" w:rsidP="009C0613">
      <w:pPr>
        <w:pStyle w:val="ConsPlusNormal"/>
        <w:ind w:firstLine="567"/>
        <w:jc w:val="both"/>
        <w:rPr>
          <w:rFonts w:ascii="Times New Roman" w:hAnsi="Times New Roman" w:cs="Times New Roman"/>
          <w:sz w:val="24"/>
          <w:szCs w:val="24"/>
        </w:rPr>
      </w:pPr>
      <w:r w:rsidRPr="00A566AB">
        <w:rPr>
          <w:rFonts w:ascii="Times New Roman" w:hAnsi="Times New Roman" w:cs="Times New Roman"/>
          <w:sz w:val="24"/>
          <w:szCs w:val="24"/>
        </w:rPr>
        <w:t xml:space="preserve">ПК 1.2. </w:t>
      </w:r>
      <w:r w:rsidR="00A566AB" w:rsidRPr="00A566AB">
        <w:rPr>
          <w:rFonts w:ascii="Times New Roman" w:hAnsi="Times New Roman"/>
          <w:sz w:val="24"/>
          <w:szCs w:val="24"/>
        </w:rPr>
        <w:t>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p w14:paraId="130B7CF6" w14:textId="0E1F95EA" w:rsidR="00A106A1" w:rsidRPr="00A566AB" w:rsidRDefault="00A106A1" w:rsidP="009C0613">
      <w:pPr>
        <w:spacing w:after="0" w:line="240" w:lineRule="auto"/>
        <w:ind w:firstLine="567"/>
        <w:jc w:val="both"/>
        <w:textAlignment w:val="baseline"/>
        <w:rPr>
          <w:rFonts w:ascii="Times New Roman" w:hAnsi="Times New Roman"/>
          <w:sz w:val="24"/>
          <w:szCs w:val="24"/>
        </w:rPr>
      </w:pPr>
      <w:r w:rsidRPr="00A566AB">
        <w:rPr>
          <w:rFonts w:ascii="Times New Roman" w:hAnsi="Times New Roman"/>
          <w:sz w:val="24"/>
          <w:szCs w:val="24"/>
        </w:rPr>
        <w:t xml:space="preserve">ПК 1.3. </w:t>
      </w:r>
      <w:r w:rsidR="00A566AB" w:rsidRPr="00A566AB">
        <w:rPr>
          <w:rFonts w:ascii="Times New Roman" w:hAnsi="Times New Roman"/>
          <w:sz w:val="24"/>
          <w:szCs w:val="24"/>
        </w:rPr>
        <w:t>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p w14:paraId="3AC598CC" w14:textId="09B14060" w:rsidR="00A106A1" w:rsidRPr="00A566AB" w:rsidRDefault="00A106A1" w:rsidP="009C0613">
      <w:pPr>
        <w:spacing w:after="0" w:line="240" w:lineRule="auto"/>
        <w:ind w:firstLine="567"/>
        <w:jc w:val="both"/>
        <w:textAlignment w:val="baseline"/>
        <w:rPr>
          <w:rFonts w:ascii="Times New Roman" w:hAnsi="Times New Roman"/>
          <w:sz w:val="24"/>
          <w:szCs w:val="24"/>
        </w:rPr>
      </w:pPr>
      <w:r w:rsidRPr="00A566AB">
        <w:rPr>
          <w:rFonts w:ascii="Times New Roman" w:hAnsi="Times New Roman"/>
          <w:sz w:val="24"/>
          <w:szCs w:val="24"/>
        </w:rPr>
        <w:t xml:space="preserve">ПК 1.4. </w:t>
      </w:r>
      <w:r w:rsidR="00A566AB" w:rsidRPr="00A566AB">
        <w:rPr>
          <w:rFonts w:ascii="Times New Roman" w:hAnsi="Times New Roman"/>
          <w:sz w:val="24"/>
          <w:szCs w:val="24"/>
        </w:rPr>
        <w:t>Осуществлять подготовку к заключению внешнеторгового контракта и его документальное сопровождение.</w:t>
      </w:r>
    </w:p>
    <w:p w14:paraId="4983A320" w14:textId="1756E84D" w:rsidR="00A106A1" w:rsidRPr="00A566AB" w:rsidRDefault="00A106A1" w:rsidP="009C0613">
      <w:pPr>
        <w:pStyle w:val="ConsPlusNormal"/>
        <w:ind w:firstLine="567"/>
        <w:jc w:val="both"/>
        <w:rPr>
          <w:rFonts w:ascii="Times New Roman" w:hAnsi="Times New Roman" w:cs="Times New Roman"/>
          <w:sz w:val="24"/>
          <w:szCs w:val="24"/>
        </w:rPr>
      </w:pPr>
      <w:r w:rsidRPr="00A566AB">
        <w:rPr>
          <w:rFonts w:ascii="Times New Roman" w:hAnsi="Times New Roman" w:cs="Times New Roman"/>
          <w:sz w:val="24"/>
          <w:szCs w:val="24"/>
        </w:rPr>
        <w:t xml:space="preserve">ПК 1.5. </w:t>
      </w:r>
      <w:r w:rsidR="00A566AB" w:rsidRPr="00A566AB">
        <w:rPr>
          <w:rFonts w:ascii="Times New Roman" w:hAnsi="Times New Roman"/>
          <w:sz w:val="24"/>
          <w:szCs w:val="24"/>
        </w:rPr>
        <w:t>Осуществлять контроль исполнения обязательств по внешнеторговому контракту.</w:t>
      </w:r>
    </w:p>
    <w:p w14:paraId="128120DF" w14:textId="79556B4A" w:rsidR="00A106A1" w:rsidRPr="009C0613" w:rsidRDefault="00A106A1" w:rsidP="009C0613">
      <w:pPr>
        <w:spacing w:after="0" w:line="240" w:lineRule="auto"/>
        <w:ind w:firstLine="567"/>
        <w:jc w:val="both"/>
        <w:textAlignment w:val="baseline"/>
        <w:rPr>
          <w:rFonts w:ascii="Times New Roman" w:hAnsi="Times New Roman"/>
          <w:sz w:val="24"/>
          <w:szCs w:val="24"/>
        </w:rPr>
      </w:pPr>
      <w:r w:rsidRPr="00A566AB">
        <w:rPr>
          <w:rFonts w:ascii="Times New Roman" w:hAnsi="Times New Roman"/>
          <w:sz w:val="24"/>
          <w:szCs w:val="24"/>
        </w:rPr>
        <w:t xml:space="preserve">ПК 1.6. </w:t>
      </w:r>
      <w:r w:rsidR="008F2BD6" w:rsidRPr="00A566AB">
        <w:rPr>
          <w:rFonts w:ascii="Times New Roman" w:hAnsi="Times New Roman"/>
          <w:color w:val="000000"/>
          <w:sz w:val="24"/>
          <w:szCs w:val="24"/>
        </w:rPr>
        <w:t>Организовывать выполнение торгово-технологических процессов, в том числе с применением цифровых технологий</w:t>
      </w:r>
      <w:r w:rsidRPr="00A566AB">
        <w:rPr>
          <w:rFonts w:ascii="Times New Roman" w:hAnsi="Times New Roman"/>
          <w:sz w:val="24"/>
          <w:szCs w:val="24"/>
        </w:rPr>
        <w:t>.</w:t>
      </w:r>
    </w:p>
    <w:p w14:paraId="7ED6D51D" w14:textId="77777777" w:rsidR="00A106A1" w:rsidRPr="00F10EB5" w:rsidRDefault="00A106A1" w:rsidP="00A106A1">
      <w:pPr>
        <w:shd w:val="clear" w:color="auto" w:fill="FFFFFF"/>
        <w:spacing w:line="302" w:lineRule="exact"/>
        <w:ind w:left="29" w:right="14" w:hanging="34"/>
        <w:jc w:val="both"/>
      </w:pPr>
    </w:p>
    <w:p w14:paraId="12BAAC07" w14:textId="77777777" w:rsidR="00A106A1" w:rsidRPr="00AA0D2E" w:rsidRDefault="00A106A1" w:rsidP="00AA0D2E">
      <w:pPr>
        <w:spacing w:after="0" w:line="240" w:lineRule="auto"/>
        <w:jc w:val="both"/>
        <w:rPr>
          <w:rFonts w:ascii="Times New Roman" w:hAnsi="Times New Roman"/>
          <w:sz w:val="24"/>
          <w:szCs w:val="24"/>
        </w:rPr>
      </w:pPr>
      <w:r w:rsidRPr="00AA0D2E">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14:paraId="1E665100" w14:textId="77777777" w:rsidR="00A106A1" w:rsidRPr="00AA0D2E" w:rsidRDefault="00A106A1" w:rsidP="00AA0D2E">
      <w:pPr>
        <w:spacing w:after="0" w:line="240" w:lineRule="auto"/>
        <w:jc w:val="both"/>
        <w:rPr>
          <w:rFonts w:ascii="Times New Roman" w:hAnsi="Times New Roman"/>
          <w:sz w:val="24"/>
          <w:szCs w:val="24"/>
        </w:rPr>
      </w:pPr>
      <w:r w:rsidRPr="00AA0D2E">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63E3947" w14:textId="77777777" w:rsidR="00A106A1" w:rsidRPr="00AA0D2E" w:rsidRDefault="00A106A1" w:rsidP="00AA0D2E">
      <w:pPr>
        <w:spacing w:after="0" w:line="240" w:lineRule="auto"/>
        <w:jc w:val="both"/>
        <w:rPr>
          <w:rFonts w:ascii="Times New Roman" w:hAnsi="Times New Roman"/>
          <w:sz w:val="24"/>
          <w:szCs w:val="24"/>
        </w:rPr>
      </w:pPr>
      <w:r w:rsidRPr="00AA0D2E">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C282F30" w14:textId="77777777" w:rsidR="00A106A1" w:rsidRPr="00AA0D2E" w:rsidRDefault="00A106A1" w:rsidP="00AA0D2E">
      <w:pPr>
        <w:spacing w:after="0" w:line="240" w:lineRule="auto"/>
        <w:jc w:val="both"/>
        <w:rPr>
          <w:rFonts w:ascii="Times New Roman" w:hAnsi="Times New Roman"/>
          <w:sz w:val="24"/>
          <w:szCs w:val="24"/>
        </w:rPr>
      </w:pPr>
      <w:r w:rsidRPr="00AA0D2E">
        <w:rPr>
          <w:rFonts w:ascii="Times New Roman" w:hAnsi="Times New Roman"/>
          <w:sz w:val="24"/>
          <w:szCs w:val="24"/>
        </w:rPr>
        <w:t>ОК 04. Эффективно взаимодействовать и работать в коллективе и команде;</w:t>
      </w:r>
    </w:p>
    <w:p w14:paraId="1CA7087A" w14:textId="77777777" w:rsidR="00A106A1" w:rsidRPr="00AA0D2E" w:rsidRDefault="00A106A1" w:rsidP="00AA0D2E">
      <w:pPr>
        <w:spacing w:after="0" w:line="240" w:lineRule="auto"/>
        <w:jc w:val="both"/>
        <w:rPr>
          <w:rFonts w:ascii="Times New Roman" w:hAnsi="Times New Roman"/>
          <w:sz w:val="24"/>
          <w:szCs w:val="24"/>
        </w:rPr>
      </w:pPr>
      <w:r w:rsidRPr="00AA0D2E">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EFCE119" w14:textId="77777777" w:rsidR="00A106A1" w:rsidRPr="00AA0D2E" w:rsidRDefault="00A106A1" w:rsidP="00AA0D2E">
      <w:pPr>
        <w:spacing w:after="0" w:line="240" w:lineRule="auto"/>
        <w:jc w:val="both"/>
        <w:rPr>
          <w:rFonts w:ascii="Times New Roman" w:hAnsi="Times New Roman"/>
          <w:sz w:val="24"/>
          <w:szCs w:val="24"/>
        </w:rPr>
      </w:pPr>
      <w:r w:rsidRPr="00AA0D2E">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6545F70" w14:textId="77777777" w:rsidR="00A106A1" w:rsidRPr="00AA0D2E" w:rsidRDefault="00A106A1" w:rsidP="00AA0D2E">
      <w:pPr>
        <w:spacing w:after="0" w:line="240" w:lineRule="auto"/>
        <w:jc w:val="both"/>
        <w:rPr>
          <w:rFonts w:ascii="Times New Roman" w:hAnsi="Times New Roman"/>
          <w:sz w:val="24"/>
          <w:szCs w:val="24"/>
        </w:rPr>
      </w:pPr>
      <w:r w:rsidRPr="00AA0D2E">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DDE1FFA" w14:textId="77777777" w:rsidR="00A106A1" w:rsidRPr="00AA0D2E" w:rsidRDefault="00A106A1" w:rsidP="00AA0D2E">
      <w:pPr>
        <w:spacing w:after="0" w:line="240" w:lineRule="auto"/>
        <w:jc w:val="both"/>
        <w:rPr>
          <w:rFonts w:ascii="Times New Roman" w:hAnsi="Times New Roman"/>
          <w:sz w:val="24"/>
          <w:szCs w:val="24"/>
        </w:rPr>
      </w:pPr>
      <w:r w:rsidRPr="00AA0D2E">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D7DC749" w14:textId="77777777" w:rsidR="00A106A1" w:rsidRPr="00AA0D2E" w:rsidRDefault="00A106A1" w:rsidP="00AA0D2E">
      <w:pPr>
        <w:spacing w:after="0" w:line="240" w:lineRule="auto"/>
        <w:jc w:val="both"/>
        <w:rPr>
          <w:rFonts w:ascii="Times New Roman" w:hAnsi="Times New Roman"/>
          <w:sz w:val="24"/>
          <w:szCs w:val="24"/>
        </w:rPr>
      </w:pPr>
      <w:r w:rsidRPr="00AA0D2E">
        <w:rPr>
          <w:rFonts w:ascii="Times New Roman" w:hAnsi="Times New Roman"/>
          <w:sz w:val="24"/>
          <w:szCs w:val="24"/>
        </w:rPr>
        <w:t>ОК 09. Пользоваться профессиональной документацией на государственном и иностранном языках.</w:t>
      </w:r>
    </w:p>
    <w:p w14:paraId="6D5312F5" w14:textId="77777777" w:rsidR="00A106A1" w:rsidRPr="00AA0D2E" w:rsidRDefault="00A106A1" w:rsidP="00AA0D2E">
      <w:pPr>
        <w:spacing w:after="0" w:line="240" w:lineRule="auto"/>
        <w:jc w:val="both"/>
        <w:rPr>
          <w:rFonts w:ascii="Times New Roman" w:hAnsi="Times New Roman"/>
          <w:b/>
          <w:sz w:val="24"/>
          <w:szCs w:val="24"/>
        </w:rPr>
      </w:pPr>
    </w:p>
    <w:p w14:paraId="270B403C" w14:textId="51F8DDCC" w:rsidR="00A106A1" w:rsidRPr="00AA0D2E" w:rsidRDefault="00AA0D2E" w:rsidP="00AA0D2E">
      <w:pPr>
        <w:spacing w:after="0" w:line="240" w:lineRule="auto"/>
        <w:jc w:val="both"/>
        <w:rPr>
          <w:rFonts w:ascii="Times New Roman" w:hAnsi="Times New Roman"/>
          <w:b/>
          <w:sz w:val="24"/>
          <w:szCs w:val="24"/>
        </w:rPr>
      </w:pPr>
      <w:r w:rsidRPr="00AA0D2E">
        <w:rPr>
          <w:rFonts w:ascii="Times New Roman" w:hAnsi="Times New Roman"/>
          <w:b/>
          <w:sz w:val="24"/>
          <w:szCs w:val="24"/>
        </w:rPr>
        <w:t>4</w:t>
      </w:r>
      <w:r w:rsidR="00A106A1" w:rsidRPr="00AA0D2E">
        <w:rPr>
          <w:rFonts w:ascii="Times New Roman" w:hAnsi="Times New Roman"/>
          <w:b/>
          <w:sz w:val="24"/>
          <w:szCs w:val="24"/>
        </w:rPr>
        <w:t>.2.2. Комплект экзаменационных материалов</w:t>
      </w:r>
    </w:p>
    <w:p w14:paraId="75AC01C1" w14:textId="77777777" w:rsidR="00A106A1" w:rsidRPr="00AA0D2E" w:rsidRDefault="00A106A1" w:rsidP="00AA0D2E">
      <w:pPr>
        <w:spacing w:after="0" w:line="240" w:lineRule="auto"/>
        <w:jc w:val="both"/>
        <w:rPr>
          <w:rFonts w:ascii="Times New Roman" w:hAnsi="Times New Roman"/>
          <w:sz w:val="24"/>
          <w:szCs w:val="24"/>
        </w:rPr>
      </w:pPr>
      <w:r w:rsidRPr="00AA0D2E">
        <w:rPr>
          <w:rFonts w:ascii="Times New Roman" w:hAnsi="Times New Roman"/>
          <w:sz w:val="24"/>
          <w:szCs w:val="24"/>
        </w:rPr>
        <w:t>В состав комплекта входит задание для экзаменующегося, пакет экзаменатора и оценочная ведомость.</w:t>
      </w:r>
    </w:p>
    <w:p w14:paraId="381571DE" w14:textId="5F435585" w:rsidR="00A106A1" w:rsidRPr="007A49CE" w:rsidRDefault="00A106A1" w:rsidP="00AA0D2E">
      <w:pPr>
        <w:pStyle w:val="1"/>
        <w:spacing w:before="0" w:after="0"/>
        <w:jc w:val="center"/>
        <w:rPr>
          <w:rFonts w:ascii="Times New Roman" w:hAnsi="Times New Roman"/>
          <w:sz w:val="24"/>
          <w:szCs w:val="24"/>
        </w:rPr>
      </w:pPr>
      <w:r>
        <w:t xml:space="preserve">            </w:t>
      </w:r>
      <w:r w:rsidRPr="007A49CE">
        <w:rPr>
          <w:rFonts w:ascii="Times New Roman" w:hAnsi="Times New Roman"/>
          <w:sz w:val="24"/>
          <w:szCs w:val="24"/>
        </w:rPr>
        <w:t xml:space="preserve"> Задания для оценки освоения умений и усвоения знаний и сформированности</w:t>
      </w:r>
      <w:r>
        <w:rPr>
          <w:rFonts w:ascii="Times New Roman" w:hAnsi="Times New Roman"/>
          <w:sz w:val="24"/>
          <w:szCs w:val="24"/>
          <w:lang w:val="ru-RU"/>
        </w:rPr>
        <w:t xml:space="preserve"> </w:t>
      </w:r>
      <w:r w:rsidRPr="007A49CE">
        <w:rPr>
          <w:rFonts w:ascii="Times New Roman" w:hAnsi="Times New Roman"/>
          <w:spacing w:val="-57"/>
          <w:sz w:val="24"/>
          <w:szCs w:val="24"/>
        </w:rPr>
        <w:t xml:space="preserve"> </w:t>
      </w:r>
      <w:r w:rsidRPr="007A49CE">
        <w:rPr>
          <w:rFonts w:ascii="Times New Roman" w:hAnsi="Times New Roman"/>
          <w:sz w:val="24"/>
          <w:szCs w:val="24"/>
        </w:rPr>
        <w:t>профессиональных</w:t>
      </w:r>
      <w:r w:rsidRPr="007A49CE">
        <w:rPr>
          <w:rFonts w:ascii="Times New Roman" w:hAnsi="Times New Roman"/>
          <w:spacing w:val="-1"/>
          <w:sz w:val="24"/>
          <w:szCs w:val="24"/>
        </w:rPr>
        <w:t xml:space="preserve"> </w:t>
      </w:r>
      <w:r w:rsidRPr="007A49CE">
        <w:rPr>
          <w:rFonts w:ascii="Times New Roman" w:hAnsi="Times New Roman"/>
          <w:sz w:val="24"/>
          <w:szCs w:val="24"/>
        </w:rPr>
        <w:t>компетенций</w:t>
      </w:r>
    </w:p>
    <w:p w14:paraId="29BE2EDC" w14:textId="77777777" w:rsidR="00A106A1" w:rsidRPr="007A49CE" w:rsidRDefault="00A106A1" w:rsidP="00A106A1">
      <w:pPr>
        <w:spacing w:after="0" w:line="240" w:lineRule="auto"/>
        <w:ind w:firstLine="680"/>
        <w:jc w:val="center"/>
        <w:rPr>
          <w:rFonts w:ascii="Times New Roman" w:hAnsi="Times New Roman"/>
          <w:b/>
          <w:spacing w:val="-57"/>
          <w:sz w:val="24"/>
          <w:szCs w:val="24"/>
        </w:rPr>
      </w:pPr>
      <w:r w:rsidRPr="007A49CE">
        <w:rPr>
          <w:rFonts w:ascii="Times New Roman" w:hAnsi="Times New Roman"/>
          <w:b/>
          <w:sz w:val="24"/>
          <w:szCs w:val="24"/>
        </w:rPr>
        <w:t>Экзамен по ПМ 01</w:t>
      </w:r>
    </w:p>
    <w:p w14:paraId="00188644" w14:textId="77777777" w:rsidR="00A106A1" w:rsidRPr="007A49CE" w:rsidRDefault="00A106A1" w:rsidP="00A106A1">
      <w:pPr>
        <w:spacing w:after="0" w:line="240" w:lineRule="auto"/>
        <w:ind w:firstLine="680"/>
        <w:jc w:val="center"/>
        <w:rPr>
          <w:rFonts w:ascii="Times New Roman" w:hAnsi="Times New Roman"/>
          <w:sz w:val="24"/>
          <w:szCs w:val="24"/>
        </w:rPr>
      </w:pPr>
      <w:r w:rsidRPr="007A49CE">
        <w:rPr>
          <w:rFonts w:ascii="Times New Roman" w:hAnsi="Times New Roman"/>
          <w:sz w:val="24"/>
          <w:szCs w:val="24"/>
        </w:rPr>
        <w:t>Вариант 1</w:t>
      </w:r>
    </w:p>
    <w:p w14:paraId="47E39819" w14:textId="77777777" w:rsidR="00A106A1" w:rsidRPr="007A49CE" w:rsidRDefault="00A106A1" w:rsidP="00EC116E">
      <w:pPr>
        <w:pStyle w:val="af0"/>
        <w:widowControl w:val="0"/>
        <w:numPr>
          <w:ilvl w:val="0"/>
          <w:numId w:val="31"/>
        </w:numPr>
        <w:shd w:val="clear" w:color="auto" w:fill="FFFFFF"/>
        <w:tabs>
          <w:tab w:val="left" w:pos="426"/>
        </w:tabs>
        <w:spacing w:before="0" w:after="0"/>
        <w:ind w:left="0" w:firstLine="680"/>
        <w:contextualSpacing/>
        <w:jc w:val="both"/>
      </w:pPr>
      <w:r w:rsidRPr="007A49CE">
        <w:rPr>
          <w:iCs/>
        </w:rPr>
        <w:t>Договорно-обязательственные отношения между предпринимателями строятся на принципах</w:t>
      </w:r>
    </w:p>
    <w:p w14:paraId="014ED62C"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 xml:space="preserve">а) свободы договора; </w:t>
      </w:r>
    </w:p>
    <w:p w14:paraId="487B03FD"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б) законности договора;</w:t>
      </w:r>
    </w:p>
    <w:p w14:paraId="3254EEFB"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в) свободы и законности договора.</w:t>
      </w:r>
    </w:p>
    <w:p w14:paraId="7F60F1F7"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rPr>
          <w:iCs/>
        </w:rPr>
      </w:pPr>
      <w:r w:rsidRPr="007A49CE">
        <w:rPr>
          <w:iCs/>
        </w:rPr>
        <w:t>Государственное регулирование цен сочетается с финансово- кредитными мерами воздействия на….. товаров</w:t>
      </w:r>
    </w:p>
    <w:p w14:paraId="452F8851"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 xml:space="preserve">а) производство; </w:t>
      </w:r>
    </w:p>
    <w:p w14:paraId="4B8D615E"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б) обращение;</w:t>
      </w:r>
    </w:p>
    <w:p w14:paraId="09DD3A1B"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 xml:space="preserve">в) производство и обращение товаров.  </w:t>
      </w:r>
    </w:p>
    <w:p w14:paraId="070AC0F4"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rPr>
          <w:iCs/>
        </w:rPr>
      </w:pPr>
      <w:r w:rsidRPr="007A49CE">
        <w:rPr>
          <w:iCs/>
        </w:rPr>
        <w:t xml:space="preserve">По своей сущности торговая система является формой производственных отношений между крупным и малым предпринимательством </w:t>
      </w:r>
    </w:p>
    <w:p w14:paraId="42990B62"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 xml:space="preserve">а) интегрированная; </w:t>
      </w:r>
    </w:p>
    <w:p w14:paraId="04569808"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 xml:space="preserve">б) разобщенная; </w:t>
      </w:r>
    </w:p>
    <w:p w14:paraId="09130DD4"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 xml:space="preserve">в) централизованная. </w:t>
      </w:r>
    </w:p>
    <w:p w14:paraId="3B0623DB"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rPr>
          <w:iCs/>
        </w:rPr>
      </w:pPr>
      <w:r w:rsidRPr="007A49CE">
        <w:rPr>
          <w:iCs/>
        </w:rPr>
        <w:t xml:space="preserve">К стационарной сети относят </w:t>
      </w:r>
    </w:p>
    <w:p w14:paraId="759A57FB"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а) магазины;</w:t>
      </w:r>
    </w:p>
    <w:p w14:paraId="3D2E26B4"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б) автомагазины;</w:t>
      </w:r>
    </w:p>
    <w:p w14:paraId="2E8F9E3C"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в) павильоны;</w:t>
      </w:r>
    </w:p>
    <w:p w14:paraId="56B62B47"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г) киоски;</w:t>
      </w:r>
    </w:p>
    <w:p w14:paraId="25A72793"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д) палатки.</w:t>
      </w:r>
    </w:p>
    <w:p w14:paraId="18A5F1A5"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rPr>
          <w:iCs/>
        </w:rPr>
      </w:pPr>
      <w:r w:rsidRPr="007A49CE">
        <w:rPr>
          <w:iCs/>
        </w:rPr>
        <w:t xml:space="preserve">Принципами рационального размещения розничных торговых предприятий в городах являются </w:t>
      </w:r>
    </w:p>
    <w:p w14:paraId="3134061B"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а) равномерность;</w:t>
      </w:r>
    </w:p>
    <w:p w14:paraId="33DB185F"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lastRenderedPageBreak/>
        <w:t>б) ступенчатость;</w:t>
      </w:r>
    </w:p>
    <w:p w14:paraId="7742B0D3"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в) группировка;</w:t>
      </w:r>
    </w:p>
    <w:p w14:paraId="54869752"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г) равномерность, ступенчатость, группировка.</w:t>
      </w:r>
    </w:p>
    <w:p w14:paraId="4A680A9E"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rPr>
          <w:iCs/>
        </w:rPr>
      </w:pPr>
      <w:r w:rsidRPr="007A49CE">
        <w:rPr>
          <w:iCs/>
        </w:rPr>
        <w:t xml:space="preserve">Мелкорозничная сеть представлена </w:t>
      </w:r>
    </w:p>
    <w:p w14:paraId="146C2379"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 xml:space="preserve">а) небольшими магазинами; </w:t>
      </w:r>
    </w:p>
    <w:p w14:paraId="139984CB"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б) павильонами;</w:t>
      </w:r>
    </w:p>
    <w:p w14:paraId="03881D31"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в) киосками;</w:t>
      </w:r>
    </w:p>
    <w:p w14:paraId="17D4922E" w14:textId="77777777" w:rsidR="00A106A1" w:rsidRPr="007A49CE" w:rsidRDefault="00A106A1" w:rsidP="00A106A1">
      <w:pPr>
        <w:pStyle w:val="af0"/>
        <w:tabs>
          <w:tab w:val="left" w:pos="426"/>
          <w:tab w:val="left" w:pos="709"/>
          <w:tab w:val="left" w:pos="1134"/>
        </w:tabs>
        <w:spacing w:before="0" w:after="0"/>
        <w:ind w:left="0" w:firstLine="680"/>
        <w:jc w:val="both"/>
        <w:rPr>
          <w:iCs/>
        </w:rPr>
      </w:pPr>
      <w:r w:rsidRPr="007A49CE">
        <w:rPr>
          <w:iCs/>
        </w:rPr>
        <w:t>г) небольшими магазинами, павильонами, киосками.</w:t>
      </w:r>
    </w:p>
    <w:p w14:paraId="50F8BD16"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pPr>
      <w:r w:rsidRPr="007A49CE">
        <w:t>Тип предприятия розничной торговли – это предприятие, определенного вида, классифицированное по … и формам торгового обслуживания покупателей</w:t>
      </w:r>
    </w:p>
    <w:p w14:paraId="717ACEAE"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а) площади</w:t>
      </w:r>
      <w:r w:rsidRPr="007A49CE">
        <w:rPr>
          <w:iCs/>
        </w:rPr>
        <w:t>;</w:t>
      </w:r>
    </w:p>
    <w:p w14:paraId="0F57D350"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б) торговой площади</w:t>
      </w:r>
      <w:r w:rsidRPr="007A49CE">
        <w:rPr>
          <w:iCs/>
        </w:rPr>
        <w:t>;</w:t>
      </w:r>
    </w:p>
    <w:p w14:paraId="37525F55"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в) ассортименту реализуемых товаров.</w:t>
      </w:r>
    </w:p>
    <w:p w14:paraId="6E200D5A"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pPr>
      <w:r w:rsidRPr="007A49CE">
        <w:t>Павильон – это оборудованное строение, имеющее торговый зал и помещение для …, рассчитанное на одно или несколько рабочих мест</w:t>
      </w:r>
    </w:p>
    <w:p w14:paraId="5EAD2EDA"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а) хранения товарного запаса;</w:t>
      </w:r>
    </w:p>
    <w:p w14:paraId="34EB5676"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б) подготовки товаров к продаже;</w:t>
      </w:r>
    </w:p>
    <w:p w14:paraId="4360AA9C"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в) хранения тары и вспомогательных материалов.</w:t>
      </w:r>
    </w:p>
    <w:p w14:paraId="6E7DEFEC"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pPr>
      <w:r w:rsidRPr="007A49CE">
        <w:t>Предметом труда в торговом процессе являются:</w:t>
      </w:r>
    </w:p>
    <w:p w14:paraId="706A14FC"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 xml:space="preserve">а) товары; </w:t>
      </w:r>
    </w:p>
    <w:p w14:paraId="30B40940"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б) покупатели;</w:t>
      </w:r>
    </w:p>
    <w:p w14:paraId="05D39FEA"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в) товары и покупатели.</w:t>
      </w:r>
    </w:p>
    <w:p w14:paraId="22AA884F"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pPr>
      <w:r w:rsidRPr="007A49CE">
        <w:t>Факторами, определяющими динамичность торгово-технологических процессов в магазине, являются:</w:t>
      </w:r>
    </w:p>
    <w:p w14:paraId="033C104D"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а) сокращение издержек обращения в торговых предприятиях;</w:t>
      </w:r>
    </w:p>
    <w:p w14:paraId="324A0608"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б) обеспечение наилучших условий выбора товаров в магазинах;</w:t>
      </w:r>
    </w:p>
    <w:p w14:paraId="5CD63341"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в) уровень развития производства товаров народного потребления;</w:t>
      </w:r>
    </w:p>
    <w:p w14:paraId="207926FF"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г) состояние торговли и ее материально-технической базы;</w:t>
      </w:r>
    </w:p>
    <w:p w14:paraId="62D9CB11"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д) степень квалификации работников торговли.</w:t>
      </w:r>
    </w:p>
    <w:p w14:paraId="5850417D"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pPr>
      <w:r w:rsidRPr="007A49CE">
        <w:t>Общие требования к предприятиям розничной торговли изложены:</w:t>
      </w:r>
    </w:p>
    <w:p w14:paraId="19ED2AFC"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а) ГОСТ Р 51773;</w:t>
      </w:r>
    </w:p>
    <w:p w14:paraId="3A96BF78"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б) ГОСТ Р 51304;</w:t>
      </w:r>
    </w:p>
    <w:p w14:paraId="443C21BB"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в) ГОСТ Р 51303.</w:t>
      </w:r>
    </w:p>
    <w:p w14:paraId="51E6D32E"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pPr>
      <w:r w:rsidRPr="007A49CE">
        <w:t>Торговый процесс обеспечивает …</w:t>
      </w:r>
    </w:p>
    <w:p w14:paraId="1F407A28"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а) смену форм стоимости;</w:t>
      </w:r>
    </w:p>
    <w:p w14:paraId="079B2055"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б) смену потребительской стоимости;</w:t>
      </w:r>
    </w:p>
    <w:p w14:paraId="65342183"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в) рост объемов продажи товаров.</w:t>
      </w:r>
    </w:p>
    <w:p w14:paraId="1BF6871E"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pPr>
      <w:r w:rsidRPr="007A49CE">
        <w:t>Формы продажи товаров - …</w:t>
      </w:r>
    </w:p>
    <w:p w14:paraId="5BAA4C49"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а) магазинные;</w:t>
      </w:r>
    </w:p>
    <w:p w14:paraId="2F3D63D0"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б) магазинные и внемагазинные;</w:t>
      </w:r>
    </w:p>
    <w:p w14:paraId="612AED7D"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в) самообслуживание;</w:t>
      </w:r>
    </w:p>
    <w:p w14:paraId="46E5C6D3"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г) продажа по образцам.</w:t>
      </w:r>
    </w:p>
    <w:p w14:paraId="78097480"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pPr>
      <w:r w:rsidRPr="007A49CE">
        <w:t>Безопасность услуги торговли представляет собой комплекс свойств услуги, проявление которых при обычных условиях ее оказания не подвергает недопустимому риску … потребителя.</w:t>
      </w:r>
    </w:p>
    <w:p w14:paraId="1DC74944"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а) жизнь, здоровье и имущество;</w:t>
      </w:r>
    </w:p>
    <w:p w14:paraId="01526570"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б) жизнь;</w:t>
      </w:r>
    </w:p>
    <w:p w14:paraId="510A21D9"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в) жизнь и здоровье.</w:t>
      </w:r>
    </w:p>
    <w:p w14:paraId="0CC16976"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pPr>
      <w:r w:rsidRPr="007A49CE">
        <w:t>Примером формы торгового обслуживания может быть</w:t>
      </w:r>
    </w:p>
    <w:p w14:paraId="72F79AD2"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а) салонное обслуживание;</w:t>
      </w:r>
    </w:p>
    <w:p w14:paraId="1FFB6B05" w14:textId="77777777" w:rsidR="00A106A1" w:rsidRPr="007A49CE" w:rsidRDefault="00A106A1" w:rsidP="00A106A1">
      <w:pPr>
        <w:pStyle w:val="af0"/>
        <w:tabs>
          <w:tab w:val="left" w:pos="426"/>
          <w:tab w:val="left" w:pos="709"/>
          <w:tab w:val="left" w:pos="1134"/>
        </w:tabs>
        <w:spacing w:before="0" w:after="0"/>
        <w:ind w:left="0" w:firstLine="680"/>
        <w:jc w:val="both"/>
      </w:pPr>
      <w:r w:rsidRPr="007A49CE">
        <w:lastRenderedPageBreak/>
        <w:t>б) самообслуживание;</w:t>
      </w:r>
    </w:p>
    <w:p w14:paraId="0B4554B2"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в) обслуживание продавцом-консультантом в магазинах самообслуживания</w:t>
      </w:r>
    </w:p>
    <w:p w14:paraId="7DCED4C7"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pPr>
      <w:r w:rsidRPr="007A49CE">
        <w:t>Скорость торгового обслуживания – среднее время, затрачиваемое на обслуживание …</w:t>
      </w:r>
    </w:p>
    <w:p w14:paraId="02C5C544"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а) одного покупателя;</w:t>
      </w:r>
    </w:p>
    <w:p w14:paraId="782D75A0"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б) всех покупателей, находящихся торговом зале;</w:t>
      </w:r>
    </w:p>
    <w:p w14:paraId="0306769D"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в) одним кассиром-контролером.</w:t>
      </w:r>
    </w:p>
    <w:p w14:paraId="2A01166A"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pPr>
      <w:r w:rsidRPr="007A49CE">
        <w:t>Типы оптовых организаций:</w:t>
      </w:r>
    </w:p>
    <w:p w14:paraId="06C5AEE4"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а) федерального уровня;</w:t>
      </w:r>
    </w:p>
    <w:p w14:paraId="68D304CB"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б) регионального уровня;</w:t>
      </w:r>
    </w:p>
    <w:p w14:paraId="026BC0C8"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в) посреднические оптовые структуры;</w:t>
      </w:r>
    </w:p>
    <w:p w14:paraId="7ACF74BF"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г) организаторы оптового оборота.</w:t>
      </w:r>
    </w:p>
    <w:p w14:paraId="03BEB728" w14:textId="77777777" w:rsidR="00A106A1" w:rsidRPr="007A49CE" w:rsidRDefault="00A106A1" w:rsidP="00EC116E">
      <w:pPr>
        <w:pStyle w:val="af0"/>
        <w:numPr>
          <w:ilvl w:val="0"/>
          <w:numId w:val="31"/>
        </w:numPr>
        <w:tabs>
          <w:tab w:val="left" w:pos="426"/>
          <w:tab w:val="left" w:pos="709"/>
          <w:tab w:val="left" w:pos="1134"/>
        </w:tabs>
        <w:spacing w:before="0" w:after="0"/>
        <w:ind w:left="0" w:firstLine="680"/>
        <w:contextualSpacing/>
        <w:jc w:val="both"/>
      </w:pPr>
      <w:r w:rsidRPr="007A49CE">
        <w:t>Виды оптовых предприятий – это …</w:t>
      </w:r>
    </w:p>
    <w:p w14:paraId="46853600"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а) предприятия общенационального и регионального масштаба;</w:t>
      </w:r>
    </w:p>
    <w:p w14:paraId="7F7567E0"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б) независимые оптовые торговцы, дистрибьюторы, организаторы оптового оборота;</w:t>
      </w:r>
    </w:p>
    <w:p w14:paraId="561F0053" w14:textId="77777777" w:rsidR="00A106A1" w:rsidRPr="007A49CE" w:rsidRDefault="00A106A1" w:rsidP="00A106A1">
      <w:pPr>
        <w:pStyle w:val="af0"/>
        <w:tabs>
          <w:tab w:val="left" w:pos="426"/>
          <w:tab w:val="left" w:pos="709"/>
          <w:tab w:val="left" w:pos="1134"/>
        </w:tabs>
        <w:spacing w:before="0" w:after="0"/>
        <w:ind w:left="0" w:firstLine="680"/>
        <w:jc w:val="both"/>
      </w:pPr>
      <w:r w:rsidRPr="007A49CE">
        <w:t>в) брокеры, агенты.</w:t>
      </w:r>
    </w:p>
    <w:p w14:paraId="7E5C450B" w14:textId="77777777" w:rsidR="00A106A1" w:rsidRPr="007A49CE" w:rsidRDefault="00A106A1" w:rsidP="00EC116E">
      <w:pPr>
        <w:pStyle w:val="af0"/>
        <w:numPr>
          <w:ilvl w:val="0"/>
          <w:numId w:val="31"/>
        </w:numPr>
        <w:shd w:val="clear" w:color="auto" w:fill="FFFFFF"/>
        <w:tabs>
          <w:tab w:val="left" w:pos="426"/>
          <w:tab w:val="left" w:pos="709"/>
          <w:tab w:val="left" w:pos="1134"/>
        </w:tabs>
        <w:autoSpaceDE w:val="0"/>
        <w:autoSpaceDN w:val="0"/>
        <w:adjustRightInd w:val="0"/>
        <w:spacing w:before="0" w:after="0"/>
        <w:ind w:left="0" w:firstLine="680"/>
        <w:contextualSpacing/>
        <w:jc w:val="both"/>
      </w:pPr>
      <w:r w:rsidRPr="007A49CE">
        <w:t>Структуры, входящие в состав организаторов оптовогооборота - это...</w:t>
      </w:r>
    </w:p>
    <w:p w14:paraId="34D1AF7B" w14:textId="77777777" w:rsidR="00A106A1" w:rsidRPr="007A49CE" w:rsidRDefault="00A106A1" w:rsidP="00A106A1">
      <w:pPr>
        <w:pStyle w:val="af0"/>
        <w:shd w:val="clear" w:color="auto" w:fill="FFFFFF"/>
        <w:tabs>
          <w:tab w:val="left" w:pos="426"/>
          <w:tab w:val="left" w:pos="709"/>
          <w:tab w:val="left" w:pos="1134"/>
        </w:tabs>
        <w:adjustRightInd w:val="0"/>
        <w:spacing w:before="0" w:after="0"/>
        <w:ind w:left="0" w:firstLine="680"/>
        <w:jc w:val="both"/>
      </w:pPr>
      <w:r w:rsidRPr="007A49CE">
        <w:t>а) оптовые ярмарки, аукционы, оптовые продовольственные рынки;</w:t>
      </w:r>
    </w:p>
    <w:p w14:paraId="6B45DE84" w14:textId="77777777" w:rsidR="00A106A1" w:rsidRPr="007A49CE" w:rsidRDefault="00A106A1" w:rsidP="00A106A1">
      <w:pPr>
        <w:pStyle w:val="af0"/>
        <w:shd w:val="clear" w:color="auto" w:fill="FFFFFF"/>
        <w:tabs>
          <w:tab w:val="left" w:pos="426"/>
          <w:tab w:val="left" w:pos="709"/>
          <w:tab w:val="left" w:pos="1134"/>
        </w:tabs>
        <w:adjustRightInd w:val="0"/>
        <w:spacing w:before="0" w:after="0"/>
        <w:ind w:left="0" w:firstLine="680"/>
        <w:jc w:val="both"/>
      </w:pPr>
      <w:r w:rsidRPr="007A49CE">
        <w:t>б) торговые агенты, комиссионеры;</w:t>
      </w:r>
    </w:p>
    <w:p w14:paraId="7276702D" w14:textId="77777777" w:rsidR="00A106A1" w:rsidRPr="007A49CE" w:rsidRDefault="00A106A1" w:rsidP="00A106A1">
      <w:pPr>
        <w:pStyle w:val="af0"/>
        <w:shd w:val="clear" w:color="auto" w:fill="FFFFFF"/>
        <w:tabs>
          <w:tab w:val="left" w:pos="426"/>
          <w:tab w:val="left" w:pos="709"/>
          <w:tab w:val="left" w:pos="1134"/>
        </w:tabs>
        <w:adjustRightInd w:val="0"/>
        <w:spacing w:before="0" w:after="0"/>
        <w:ind w:left="0" w:firstLine="680"/>
        <w:jc w:val="both"/>
      </w:pPr>
      <w:r w:rsidRPr="007A49CE">
        <w:t>в) предприятия-брокеры.</w:t>
      </w:r>
    </w:p>
    <w:p w14:paraId="44BA62DC" w14:textId="77777777" w:rsidR="00A106A1" w:rsidRPr="007A49CE" w:rsidRDefault="00A106A1" w:rsidP="00EC116E">
      <w:pPr>
        <w:pStyle w:val="af0"/>
        <w:numPr>
          <w:ilvl w:val="0"/>
          <w:numId w:val="31"/>
        </w:numPr>
        <w:shd w:val="clear" w:color="auto" w:fill="FFFFFF"/>
        <w:tabs>
          <w:tab w:val="left" w:pos="426"/>
          <w:tab w:val="left" w:pos="709"/>
          <w:tab w:val="left" w:pos="1134"/>
        </w:tabs>
        <w:autoSpaceDE w:val="0"/>
        <w:autoSpaceDN w:val="0"/>
        <w:adjustRightInd w:val="0"/>
        <w:spacing w:before="0" w:after="0"/>
        <w:ind w:left="0" w:firstLine="680"/>
        <w:contextualSpacing/>
        <w:jc w:val="both"/>
      </w:pPr>
      <w:r w:rsidRPr="007A49CE">
        <w:t>Склады в зависимости от характера выполняемых функций подразделяют на.....</w:t>
      </w:r>
    </w:p>
    <w:p w14:paraId="3D6F7D25" w14:textId="77777777" w:rsidR="00A106A1" w:rsidRPr="007A49CE" w:rsidRDefault="00A106A1" w:rsidP="00A106A1">
      <w:pPr>
        <w:pStyle w:val="af0"/>
        <w:shd w:val="clear" w:color="auto" w:fill="FFFFFF"/>
        <w:tabs>
          <w:tab w:val="left" w:pos="426"/>
          <w:tab w:val="left" w:pos="709"/>
          <w:tab w:val="left" w:pos="1134"/>
        </w:tabs>
        <w:adjustRightInd w:val="0"/>
        <w:spacing w:before="0" w:after="0"/>
        <w:ind w:left="0" w:firstLine="680"/>
        <w:jc w:val="both"/>
      </w:pPr>
      <w:r w:rsidRPr="007A49CE">
        <w:t>а) распределительные, транзитно-перевалочные, сезонного хранения и досрочного завоза;</w:t>
      </w:r>
    </w:p>
    <w:p w14:paraId="7920CB81" w14:textId="77777777" w:rsidR="00A106A1" w:rsidRPr="007A49CE" w:rsidRDefault="00A106A1" w:rsidP="00A106A1">
      <w:pPr>
        <w:pStyle w:val="af0"/>
        <w:shd w:val="clear" w:color="auto" w:fill="FFFFFF"/>
        <w:tabs>
          <w:tab w:val="left" w:pos="426"/>
          <w:tab w:val="left" w:pos="709"/>
          <w:tab w:val="left" w:pos="1134"/>
        </w:tabs>
        <w:adjustRightInd w:val="0"/>
        <w:spacing w:before="0" w:after="0"/>
        <w:ind w:left="0" w:firstLine="680"/>
        <w:jc w:val="both"/>
      </w:pPr>
      <w:r w:rsidRPr="007A49CE">
        <w:t>б) универсальные и специализированные;</w:t>
      </w:r>
    </w:p>
    <w:p w14:paraId="7A2C169C" w14:textId="77777777" w:rsidR="00A106A1" w:rsidRPr="007A49CE" w:rsidRDefault="00A106A1" w:rsidP="00A106A1">
      <w:pPr>
        <w:pStyle w:val="af0"/>
        <w:tabs>
          <w:tab w:val="left" w:pos="426"/>
        </w:tabs>
        <w:spacing w:before="0" w:after="0"/>
        <w:ind w:left="0" w:firstLine="680"/>
      </w:pPr>
      <w:r w:rsidRPr="007A49CE">
        <w:t>в) универсальные и общетоварные.</w:t>
      </w:r>
    </w:p>
    <w:p w14:paraId="086C5D87" w14:textId="77777777" w:rsidR="00A106A1" w:rsidRPr="007A49CE" w:rsidRDefault="00A106A1" w:rsidP="00A106A1">
      <w:pPr>
        <w:shd w:val="clear" w:color="auto" w:fill="FFFFFF"/>
        <w:tabs>
          <w:tab w:val="left" w:pos="709"/>
          <w:tab w:val="left" w:pos="1134"/>
        </w:tabs>
        <w:adjustRightInd w:val="0"/>
        <w:spacing w:after="0" w:line="240" w:lineRule="auto"/>
        <w:ind w:firstLine="680"/>
        <w:jc w:val="both"/>
        <w:rPr>
          <w:rFonts w:ascii="Times New Roman" w:hAnsi="Times New Roman"/>
          <w:sz w:val="24"/>
          <w:szCs w:val="24"/>
        </w:rPr>
      </w:pPr>
    </w:p>
    <w:p w14:paraId="404CCB73" w14:textId="77777777" w:rsidR="00A106A1" w:rsidRPr="007A49CE" w:rsidRDefault="00A106A1" w:rsidP="00A106A1">
      <w:pPr>
        <w:shd w:val="clear" w:color="auto" w:fill="FFFFFF"/>
        <w:tabs>
          <w:tab w:val="left" w:pos="709"/>
          <w:tab w:val="left" w:pos="1134"/>
        </w:tabs>
        <w:adjustRightInd w:val="0"/>
        <w:spacing w:after="0" w:line="240" w:lineRule="auto"/>
        <w:ind w:firstLine="680"/>
        <w:jc w:val="center"/>
        <w:rPr>
          <w:rFonts w:ascii="Times New Roman" w:hAnsi="Times New Roman"/>
          <w:sz w:val="24"/>
          <w:szCs w:val="24"/>
        </w:rPr>
      </w:pPr>
      <w:r w:rsidRPr="007A49CE">
        <w:rPr>
          <w:rFonts w:ascii="Times New Roman" w:hAnsi="Times New Roman"/>
          <w:sz w:val="24"/>
          <w:szCs w:val="24"/>
        </w:rPr>
        <w:t>Вариант 2</w:t>
      </w:r>
    </w:p>
    <w:p w14:paraId="5D25D896" w14:textId="77777777" w:rsidR="00A106A1" w:rsidRPr="007A49CE" w:rsidRDefault="00A106A1" w:rsidP="00EC116E">
      <w:pPr>
        <w:pStyle w:val="af0"/>
        <w:numPr>
          <w:ilvl w:val="0"/>
          <w:numId w:val="32"/>
        </w:numPr>
        <w:shd w:val="clear" w:color="auto" w:fill="FFFFFF"/>
        <w:tabs>
          <w:tab w:val="left" w:pos="426"/>
          <w:tab w:val="left" w:pos="1134"/>
        </w:tabs>
        <w:autoSpaceDE w:val="0"/>
        <w:autoSpaceDN w:val="0"/>
        <w:adjustRightInd w:val="0"/>
        <w:spacing w:before="0" w:after="0"/>
        <w:ind w:left="0" w:firstLine="680"/>
        <w:contextualSpacing/>
        <w:jc w:val="both"/>
      </w:pPr>
      <w:r w:rsidRPr="007A49CE">
        <w:t>Товарный склад, предназначенный для осуществления операций с товарами, не требующими регулируемых режимов хранения, называется...</w:t>
      </w:r>
    </w:p>
    <w:p w14:paraId="0FF2DC38"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а) общетоварным;</w:t>
      </w:r>
    </w:p>
    <w:p w14:paraId="72F70F22"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б) специальным;</w:t>
      </w:r>
    </w:p>
    <w:p w14:paraId="0B0C6D70"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в) специализированным.</w:t>
      </w:r>
    </w:p>
    <w:p w14:paraId="76CF0C52" w14:textId="77777777" w:rsidR="00A106A1" w:rsidRPr="007A49CE" w:rsidRDefault="00A106A1" w:rsidP="00EC116E">
      <w:pPr>
        <w:pStyle w:val="af0"/>
        <w:numPr>
          <w:ilvl w:val="0"/>
          <w:numId w:val="32"/>
        </w:numPr>
        <w:shd w:val="clear" w:color="auto" w:fill="FFFFFF"/>
        <w:tabs>
          <w:tab w:val="left" w:pos="426"/>
          <w:tab w:val="left" w:pos="1134"/>
        </w:tabs>
        <w:autoSpaceDE w:val="0"/>
        <w:autoSpaceDN w:val="0"/>
        <w:adjustRightInd w:val="0"/>
        <w:spacing w:before="0" w:after="0"/>
        <w:ind w:left="0" w:firstLine="680"/>
        <w:contextualSpacing/>
        <w:jc w:val="both"/>
      </w:pPr>
      <w:r w:rsidRPr="007A49CE">
        <w:t xml:space="preserve">Для выполнения основных технологических операций на складе - хранения товаров, распаковки, упаковки, комплектования, приёмки и отпуска товаров - предназначаются помещения... </w:t>
      </w:r>
    </w:p>
    <w:p w14:paraId="00188D32"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а) основного производственного назначения;</w:t>
      </w:r>
    </w:p>
    <w:p w14:paraId="48ED5DC0"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б) вспомогательные;</w:t>
      </w:r>
    </w:p>
    <w:p w14:paraId="55327D7F"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в) подсобно-технические.</w:t>
      </w:r>
    </w:p>
    <w:p w14:paraId="0D054416" w14:textId="77777777" w:rsidR="00A106A1" w:rsidRPr="007A49CE" w:rsidRDefault="00A106A1" w:rsidP="00EC116E">
      <w:pPr>
        <w:pStyle w:val="af0"/>
        <w:numPr>
          <w:ilvl w:val="0"/>
          <w:numId w:val="32"/>
        </w:numPr>
        <w:shd w:val="clear" w:color="auto" w:fill="FFFFFF"/>
        <w:tabs>
          <w:tab w:val="left" w:pos="426"/>
          <w:tab w:val="left" w:pos="1134"/>
        </w:tabs>
        <w:autoSpaceDE w:val="0"/>
        <w:autoSpaceDN w:val="0"/>
        <w:adjustRightInd w:val="0"/>
        <w:spacing w:before="0" w:after="0"/>
        <w:ind w:left="0" w:firstLine="680"/>
        <w:contextualSpacing/>
        <w:jc w:val="both"/>
      </w:pPr>
      <w:r w:rsidRPr="007A49CE">
        <w:t>Основные подъемно - транспортные операции, проводимые на складах:</w:t>
      </w:r>
    </w:p>
    <w:p w14:paraId="1E11B664"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а) захват груза;</w:t>
      </w:r>
    </w:p>
    <w:p w14:paraId="288EEF39"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б) подъем, перемещение и выдача груза;</w:t>
      </w:r>
    </w:p>
    <w:p w14:paraId="0E7C2FD5"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в) укладка груза в штабель, на стеллажи, снятие его со стеллажей;</w:t>
      </w:r>
    </w:p>
    <w:p w14:paraId="4D43B4DA"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г) крепление грузов, укладка и уборка подкладок;</w:t>
      </w:r>
    </w:p>
    <w:p w14:paraId="397DEB0F"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д) застроповка или отстроповка сформированных пакетов;</w:t>
      </w:r>
    </w:p>
    <w:p w14:paraId="2EAF6C73"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е) накладывание или снятие захватных устройств.</w:t>
      </w:r>
    </w:p>
    <w:p w14:paraId="1AE054FE" w14:textId="77777777" w:rsidR="00A106A1" w:rsidRPr="007A49CE" w:rsidRDefault="00A106A1" w:rsidP="00EC116E">
      <w:pPr>
        <w:pStyle w:val="af0"/>
        <w:numPr>
          <w:ilvl w:val="0"/>
          <w:numId w:val="32"/>
        </w:numPr>
        <w:shd w:val="clear" w:color="auto" w:fill="FFFFFF"/>
        <w:tabs>
          <w:tab w:val="left" w:pos="426"/>
          <w:tab w:val="left" w:pos="1134"/>
        </w:tabs>
        <w:autoSpaceDE w:val="0"/>
        <w:autoSpaceDN w:val="0"/>
        <w:adjustRightInd w:val="0"/>
        <w:spacing w:before="0" w:after="0"/>
        <w:ind w:left="0" w:firstLine="680"/>
        <w:contextualSpacing/>
        <w:jc w:val="both"/>
      </w:pPr>
      <w:r w:rsidRPr="007A49CE">
        <w:t>К грузоподъемным машинам относят:</w:t>
      </w:r>
    </w:p>
    <w:p w14:paraId="2B294641"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а) краны;</w:t>
      </w:r>
    </w:p>
    <w:p w14:paraId="6978E502"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 xml:space="preserve">б) грузовые лифты;   </w:t>
      </w:r>
    </w:p>
    <w:p w14:paraId="5DF65CCF"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в) электротали;</w:t>
      </w:r>
    </w:p>
    <w:p w14:paraId="4F535E4B"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г) электрические лебедки;</w:t>
      </w:r>
    </w:p>
    <w:p w14:paraId="4C554F11"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lastRenderedPageBreak/>
        <w:t>д) напольные тележки;</w:t>
      </w:r>
    </w:p>
    <w:p w14:paraId="7FC7279F"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е) автопогрузчики.</w:t>
      </w:r>
    </w:p>
    <w:p w14:paraId="164806E9" w14:textId="77777777" w:rsidR="00A106A1" w:rsidRPr="007A49CE" w:rsidRDefault="00A106A1" w:rsidP="00EC116E">
      <w:pPr>
        <w:pStyle w:val="af0"/>
        <w:numPr>
          <w:ilvl w:val="0"/>
          <w:numId w:val="32"/>
        </w:numPr>
        <w:tabs>
          <w:tab w:val="left" w:pos="426"/>
          <w:tab w:val="left" w:pos="1134"/>
        </w:tabs>
        <w:spacing w:before="0" w:after="0"/>
        <w:ind w:left="0" w:firstLine="680"/>
        <w:contextualSpacing/>
        <w:jc w:val="both"/>
      </w:pPr>
      <w:r w:rsidRPr="007A49CE">
        <w:rPr>
          <w:i/>
          <w:iCs/>
        </w:rPr>
        <w:t xml:space="preserve">... </w:t>
      </w:r>
      <w:r w:rsidRPr="007A49CE">
        <w:t xml:space="preserve">хранение представляет собой способ хранения товаров в таре, на поддонах, малогабаритных контейнерах, уложенных по определенной схеме в несколько ярусов. </w:t>
      </w:r>
    </w:p>
    <w:p w14:paraId="643DCDC4" w14:textId="77777777" w:rsidR="00A106A1" w:rsidRPr="007A49CE" w:rsidRDefault="00A106A1" w:rsidP="00EC116E">
      <w:pPr>
        <w:pStyle w:val="af0"/>
        <w:numPr>
          <w:ilvl w:val="0"/>
          <w:numId w:val="32"/>
        </w:numPr>
        <w:tabs>
          <w:tab w:val="left" w:pos="426"/>
          <w:tab w:val="left" w:pos="1134"/>
        </w:tabs>
        <w:spacing w:before="0" w:after="0"/>
        <w:ind w:left="0" w:firstLine="680"/>
        <w:contextualSpacing/>
        <w:jc w:val="both"/>
        <w:rPr>
          <w:b/>
          <w:i/>
        </w:rPr>
      </w:pPr>
      <w:r w:rsidRPr="007A49CE">
        <w:t>Штабеля с товарами должны размещаться на складах не ближе чем на ... м. от внешней стены</w:t>
      </w:r>
    </w:p>
    <w:p w14:paraId="320BD017" w14:textId="77777777" w:rsidR="00A106A1" w:rsidRPr="007A49CE" w:rsidRDefault="00A106A1" w:rsidP="00A106A1">
      <w:pPr>
        <w:pStyle w:val="af0"/>
        <w:tabs>
          <w:tab w:val="left" w:pos="426"/>
          <w:tab w:val="left" w:pos="1134"/>
        </w:tabs>
        <w:spacing w:before="0" w:after="0"/>
        <w:ind w:left="0" w:firstLine="680"/>
        <w:jc w:val="both"/>
        <w:rPr>
          <w:b/>
          <w:i/>
        </w:rPr>
      </w:pPr>
      <w:r w:rsidRPr="007A49CE">
        <w:t xml:space="preserve">а) 0,5; </w:t>
      </w:r>
    </w:p>
    <w:p w14:paraId="0A3ACDD0" w14:textId="77777777" w:rsidR="00A106A1" w:rsidRPr="007A49CE" w:rsidRDefault="00A106A1" w:rsidP="00A106A1">
      <w:pPr>
        <w:pStyle w:val="af0"/>
        <w:tabs>
          <w:tab w:val="left" w:pos="426"/>
          <w:tab w:val="left" w:pos="1134"/>
        </w:tabs>
        <w:spacing w:before="0" w:after="0"/>
        <w:ind w:left="0" w:firstLine="680"/>
        <w:jc w:val="both"/>
        <w:rPr>
          <w:b/>
          <w:i/>
        </w:rPr>
      </w:pPr>
      <w:r w:rsidRPr="007A49CE">
        <w:t xml:space="preserve">б) 0,8; </w:t>
      </w:r>
    </w:p>
    <w:p w14:paraId="0CF654AB" w14:textId="77777777" w:rsidR="00A106A1" w:rsidRPr="007A49CE" w:rsidRDefault="00A106A1" w:rsidP="00A106A1">
      <w:pPr>
        <w:pStyle w:val="af0"/>
        <w:tabs>
          <w:tab w:val="left" w:pos="426"/>
          <w:tab w:val="left" w:pos="1134"/>
        </w:tabs>
        <w:spacing w:before="0" w:after="0"/>
        <w:ind w:left="0" w:firstLine="680"/>
        <w:jc w:val="both"/>
      </w:pPr>
      <w:r w:rsidRPr="007A49CE">
        <w:t>в) 1.0.</w:t>
      </w:r>
    </w:p>
    <w:p w14:paraId="611AEF1F" w14:textId="77777777" w:rsidR="00A106A1" w:rsidRPr="007A49CE" w:rsidRDefault="00A106A1" w:rsidP="00EC116E">
      <w:pPr>
        <w:pStyle w:val="af0"/>
        <w:numPr>
          <w:ilvl w:val="0"/>
          <w:numId w:val="32"/>
        </w:numPr>
        <w:tabs>
          <w:tab w:val="left" w:pos="426"/>
          <w:tab w:val="left" w:pos="1134"/>
        </w:tabs>
        <w:spacing w:before="0" w:after="0"/>
        <w:ind w:left="0" w:firstLine="680"/>
        <w:contextualSpacing/>
        <w:jc w:val="both"/>
      </w:pPr>
      <w:r w:rsidRPr="007A49CE">
        <w:t xml:space="preserve">Договоры - это двух или многосторонние... </w:t>
      </w:r>
    </w:p>
    <w:p w14:paraId="615471A5" w14:textId="77777777" w:rsidR="00A106A1" w:rsidRPr="007A49CE" w:rsidRDefault="00A106A1" w:rsidP="00A106A1">
      <w:pPr>
        <w:pStyle w:val="af0"/>
        <w:tabs>
          <w:tab w:val="left" w:pos="426"/>
          <w:tab w:val="left" w:pos="1134"/>
        </w:tabs>
        <w:spacing w:before="0" w:after="0"/>
        <w:ind w:left="0" w:firstLine="680"/>
        <w:jc w:val="both"/>
      </w:pPr>
      <w:r w:rsidRPr="007A49CE">
        <w:t xml:space="preserve">а) договорённости; </w:t>
      </w:r>
    </w:p>
    <w:p w14:paraId="7F98AAAB" w14:textId="77777777" w:rsidR="00A106A1" w:rsidRPr="007A49CE" w:rsidRDefault="00A106A1" w:rsidP="00A106A1">
      <w:pPr>
        <w:pStyle w:val="af0"/>
        <w:tabs>
          <w:tab w:val="left" w:pos="426"/>
          <w:tab w:val="left" w:pos="1134"/>
        </w:tabs>
        <w:spacing w:before="0" w:after="0"/>
        <w:ind w:left="0" w:firstLine="680"/>
        <w:jc w:val="both"/>
      </w:pPr>
      <w:r w:rsidRPr="007A49CE">
        <w:t xml:space="preserve">б) сделки; </w:t>
      </w:r>
    </w:p>
    <w:p w14:paraId="1ED85942" w14:textId="77777777" w:rsidR="00A106A1" w:rsidRPr="007A49CE" w:rsidRDefault="00A106A1" w:rsidP="00A106A1">
      <w:pPr>
        <w:pStyle w:val="af0"/>
        <w:tabs>
          <w:tab w:val="left" w:pos="426"/>
          <w:tab w:val="left" w:pos="1134"/>
        </w:tabs>
        <w:spacing w:before="0" w:after="0"/>
        <w:ind w:left="0" w:firstLine="680"/>
        <w:jc w:val="both"/>
      </w:pPr>
      <w:r w:rsidRPr="007A49CE">
        <w:t>в) соглашения.</w:t>
      </w:r>
    </w:p>
    <w:p w14:paraId="6CE50B9F" w14:textId="77777777" w:rsidR="00A106A1" w:rsidRPr="007A49CE" w:rsidRDefault="00A106A1" w:rsidP="00EC116E">
      <w:pPr>
        <w:pStyle w:val="af0"/>
        <w:numPr>
          <w:ilvl w:val="0"/>
          <w:numId w:val="32"/>
        </w:numPr>
        <w:shd w:val="clear" w:color="auto" w:fill="FFFFFF"/>
        <w:tabs>
          <w:tab w:val="left" w:pos="426"/>
          <w:tab w:val="left" w:pos="1134"/>
        </w:tabs>
        <w:autoSpaceDE w:val="0"/>
        <w:autoSpaceDN w:val="0"/>
        <w:adjustRightInd w:val="0"/>
        <w:spacing w:before="0" w:after="0"/>
        <w:ind w:left="0" w:firstLine="680"/>
        <w:contextualSpacing/>
        <w:jc w:val="both"/>
      </w:pPr>
      <w:r w:rsidRPr="007A49CE">
        <w:t>… возмещает, как правило, сторона, по вине которой расторгнут договор</w:t>
      </w:r>
    </w:p>
    <w:p w14:paraId="29FBBA04"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а) доходы;</w:t>
      </w:r>
    </w:p>
    <w:p w14:paraId="391BEA9E"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 xml:space="preserve">б) потери; </w:t>
      </w:r>
    </w:p>
    <w:p w14:paraId="7F048DF4"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в) убытки.</w:t>
      </w:r>
    </w:p>
    <w:p w14:paraId="6CC6D2AF" w14:textId="77777777" w:rsidR="00A106A1" w:rsidRPr="007A49CE" w:rsidRDefault="00A106A1" w:rsidP="00EC116E">
      <w:pPr>
        <w:pStyle w:val="af0"/>
        <w:numPr>
          <w:ilvl w:val="0"/>
          <w:numId w:val="32"/>
        </w:numPr>
        <w:shd w:val="clear" w:color="auto" w:fill="FFFFFF"/>
        <w:tabs>
          <w:tab w:val="left" w:pos="426"/>
          <w:tab w:val="left" w:pos="1134"/>
        </w:tabs>
        <w:autoSpaceDE w:val="0"/>
        <w:autoSpaceDN w:val="0"/>
        <w:adjustRightInd w:val="0"/>
        <w:spacing w:before="0" w:after="0"/>
        <w:ind w:left="0" w:firstLine="680"/>
        <w:contextualSpacing/>
        <w:jc w:val="both"/>
      </w:pPr>
      <w:r w:rsidRPr="007A49CE">
        <w:t>Оптовые покупатели строят свою политику закупок, руковод</w:t>
      </w:r>
      <w:r w:rsidRPr="007A49CE">
        <w:softHyphen/>
        <w:t>ствуясь ре зультатами... исследований</w:t>
      </w:r>
    </w:p>
    <w:p w14:paraId="228D65F5"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а) коммерческих;</w:t>
      </w:r>
    </w:p>
    <w:p w14:paraId="258D2E83"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б) научных;</w:t>
      </w:r>
    </w:p>
    <w:p w14:paraId="343E2E82"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в) маркетинговых.</w:t>
      </w:r>
    </w:p>
    <w:p w14:paraId="508AFFAD" w14:textId="77777777" w:rsidR="00A106A1" w:rsidRPr="007A49CE" w:rsidRDefault="00A106A1" w:rsidP="00EC116E">
      <w:pPr>
        <w:pStyle w:val="af0"/>
        <w:numPr>
          <w:ilvl w:val="0"/>
          <w:numId w:val="32"/>
        </w:numPr>
        <w:shd w:val="clear" w:color="auto" w:fill="FFFFFF"/>
        <w:tabs>
          <w:tab w:val="left" w:pos="426"/>
          <w:tab w:val="left" w:pos="1134"/>
        </w:tabs>
        <w:autoSpaceDE w:val="0"/>
        <w:autoSpaceDN w:val="0"/>
        <w:adjustRightInd w:val="0"/>
        <w:spacing w:before="0" w:after="0"/>
        <w:ind w:left="0" w:firstLine="680"/>
        <w:contextualSpacing/>
        <w:jc w:val="both"/>
      </w:pPr>
      <w:r w:rsidRPr="007A49CE">
        <w:t>Канал... уровня имеет место при прямой продаже товаров про</w:t>
      </w:r>
      <w:r w:rsidRPr="007A49CE">
        <w:softHyphen/>
        <w:t>изводителями непосредственно конечным потребителям</w:t>
      </w:r>
    </w:p>
    <w:p w14:paraId="7F7F7080"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а) нулевого;</w:t>
      </w:r>
    </w:p>
    <w:p w14:paraId="570BEAD7"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б) первого;</w:t>
      </w:r>
    </w:p>
    <w:p w14:paraId="7F3D1C2F"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в) прямого.</w:t>
      </w:r>
    </w:p>
    <w:p w14:paraId="666F2E5C" w14:textId="77777777" w:rsidR="00A106A1" w:rsidRPr="007A49CE" w:rsidRDefault="00A106A1" w:rsidP="00EC116E">
      <w:pPr>
        <w:pStyle w:val="af0"/>
        <w:numPr>
          <w:ilvl w:val="0"/>
          <w:numId w:val="32"/>
        </w:numPr>
        <w:shd w:val="clear" w:color="auto" w:fill="FFFFFF"/>
        <w:tabs>
          <w:tab w:val="left" w:pos="426"/>
          <w:tab w:val="left" w:pos="1134"/>
        </w:tabs>
        <w:autoSpaceDE w:val="0"/>
        <w:autoSpaceDN w:val="0"/>
        <w:adjustRightInd w:val="0"/>
        <w:spacing w:before="0" w:after="0"/>
        <w:ind w:left="0" w:firstLine="680"/>
        <w:contextualSpacing/>
        <w:jc w:val="both"/>
      </w:pPr>
      <w:r w:rsidRPr="007A49CE">
        <w:t>Наименование и количество товаров, а также срок исполнения обязательства являются... условиями договора поставки</w:t>
      </w:r>
    </w:p>
    <w:p w14:paraId="52525FDB"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а) основными;</w:t>
      </w:r>
    </w:p>
    <w:p w14:paraId="3D3425A2"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б) главными;</w:t>
      </w:r>
    </w:p>
    <w:p w14:paraId="14947FDC" w14:textId="77777777" w:rsidR="00A106A1" w:rsidRPr="007A49CE" w:rsidRDefault="00A106A1" w:rsidP="00A106A1">
      <w:pPr>
        <w:pStyle w:val="af0"/>
        <w:shd w:val="clear" w:color="auto" w:fill="FFFFFF"/>
        <w:tabs>
          <w:tab w:val="left" w:pos="426"/>
          <w:tab w:val="left" w:pos="1134"/>
        </w:tabs>
        <w:adjustRightInd w:val="0"/>
        <w:spacing w:before="0" w:after="0"/>
        <w:ind w:left="0" w:firstLine="680"/>
        <w:jc w:val="both"/>
      </w:pPr>
      <w:r w:rsidRPr="007A49CE">
        <w:t>в) существенными.</w:t>
      </w:r>
    </w:p>
    <w:p w14:paraId="1FF9E3C1" w14:textId="77777777" w:rsidR="00A106A1" w:rsidRPr="007A49CE" w:rsidRDefault="00A106A1" w:rsidP="00EC116E">
      <w:pPr>
        <w:pStyle w:val="af0"/>
        <w:numPr>
          <w:ilvl w:val="0"/>
          <w:numId w:val="32"/>
        </w:numPr>
        <w:shd w:val="clear" w:color="auto" w:fill="FFFFFF"/>
        <w:tabs>
          <w:tab w:val="left" w:pos="426"/>
          <w:tab w:val="left" w:pos="1134"/>
        </w:tabs>
        <w:autoSpaceDE w:val="0"/>
        <w:autoSpaceDN w:val="0"/>
        <w:adjustRightInd w:val="0"/>
        <w:spacing w:before="0" w:after="0"/>
        <w:ind w:left="0" w:firstLine="680"/>
        <w:contextualSpacing/>
        <w:jc w:val="both"/>
      </w:pPr>
      <w:r w:rsidRPr="007A49CE">
        <w:t xml:space="preserve">Оптовая продажа товаров может осуществляться на основе договоров... или купли-продажи </w:t>
      </w:r>
    </w:p>
    <w:p w14:paraId="50A32BDE" w14:textId="77777777" w:rsidR="00A106A1" w:rsidRPr="007A49CE" w:rsidRDefault="00A106A1" w:rsidP="00A106A1">
      <w:pPr>
        <w:pStyle w:val="af0"/>
        <w:tabs>
          <w:tab w:val="left" w:pos="426"/>
          <w:tab w:val="left" w:pos="1134"/>
        </w:tabs>
        <w:spacing w:before="0" w:after="0"/>
        <w:ind w:left="0" w:firstLine="680"/>
        <w:jc w:val="both"/>
      </w:pPr>
      <w:r w:rsidRPr="007A49CE">
        <w:t>а) поставки;</w:t>
      </w:r>
    </w:p>
    <w:p w14:paraId="1ED6CBCD" w14:textId="77777777" w:rsidR="00A106A1" w:rsidRPr="007A49CE" w:rsidRDefault="00A106A1" w:rsidP="00A106A1">
      <w:pPr>
        <w:pStyle w:val="af0"/>
        <w:tabs>
          <w:tab w:val="left" w:pos="426"/>
          <w:tab w:val="left" w:pos="1134"/>
        </w:tabs>
        <w:spacing w:before="0" w:after="0"/>
        <w:ind w:left="0" w:firstLine="680"/>
        <w:jc w:val="both"/>
      </w:pPr>
      <w:r w:rsidRPr="007A49CE">
        <w:t xml:space="preserve">б) контрактации; </w:t>
      </w:r>
    </w:p>
    <w:p w14:paraId="31553D62" w14:textId="77777777" w:rsidR="00A106A1" w:rsidRPr="007A49CE" w:rsidRDefault="00A106A1" w:rsidP="00A106A1">
      <w:pPr>
        <w:pStyle w:val="af0"/>
        <w:tabs>
          <w:tab w:val="left" w:pos="426"/>
          <w:tab w:val="left" w:pos="1134"/>
        </w:tabs>
        <w:spacing w:before="0" w:after="0"/>
        <w:ind w:left="0" w:firstLine="680"/>
        <w:jc w:val="both"/>
      </w:pPr>
      <w:r w:rsidRPr="007A49CE">
        <w:t>в) финансирования под уступку денежного требования.</w:t>
      </w:r>
    </w:p>
    <w:p w14:paraId="2E209E23" w14:textId="77777777" w:rsidR="00A106A1" w:rsidRPr="007A49CE" w:rsidRDefault="00A106A1" w:rsidP="00EC116E">
      <w:pPr>
        <w:pStyle w:val="af0"/>
        <w:numPr>
          <w:ilvl w:val="0"/>
          <w:numId w:val="32"/>
        </w:numPr>
        <w:tabs>
          <w:tab w:val="left" w:pos="426"/>
          <w:tab w:val="left" w:pos="1134"/>
        </w:tabs>
        <w:spacing w:before="0" w:after="0"/>
        <w:ind w:left="0" w:firstLine="680"/>
        <w:contextualSpacing/>
        <w:jc w:val="both"/>
        <w:rPr>
          <w:iCs/>
        </w:rPr>
      </w:pPr>
      <w:r w:rsidRPr="007A49CE">
        <w:rPr>
          <w:iCs/>
        </w:rPr>
        <w:t>Транспортное обеспечение входит в комплекс подсистем….товарного рынка</w:t>
      </w:r>
    </w:p>
    <w:p w14:paraId="345F6DC5"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а) всего</w:t>
      </w:r>
      <w:r w:rsidRPr="007A49CE">
        <w:t>;</w:t>
      </w:r>
    </w:p>
    <w:p w14:paraId="4C02FC3A"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б) структуры</w:t>
      </w:r>
      <w:r w:rsidRPr="007A49CE">
        <w:t>;</w:t>
      </w:r>
    </w:p>
    <w:p w14:paraId="299318DC"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в) инфраструктуры.</w:t>
      </w:r>
    </w:p>
    <w:p w14:paraId="0B2D76F5" w14:textId="77777777" w:rsidR="00A106A1" w:rsidRPr="007A49CE" w:rsidRDefault="00A106A1" w:rsidP="00EC116E">
      <w:pPr>
        <w:pStyle w:val="af0"/>
        <w:numPr>
          <w:ilvl w:val="0"/>
          <w:numId w:val="32"/>
        </w:numPr>
        <w:tabs>
          <w:tab w:val="left" w:pos="426"/>
          <w:tab w:val="left" w:pos="1134"/>
        </w:tabs>
        <w:spacing w:before="0" w:after="0"/>
        <w:ind w:left="0" w:firstLine="680"/>
        <w:contextualSpacing/>
        <w:jc w:val="both"/>
        <w:rPr>
          <w:iCs/>
        </w:rPr>
      </w:pPr>
      <w:r w:rsidRPr="007A49CE">
        <w:rPr>
          <w:iCs/>
        </w:rPr>
        <w:t xml:space="preserve">Крупнейшие терминалы создаются …… </w:t>
      </w:r>
    </w:p>
    <w:p w14:paraId="6A394FF8"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а) в районах наибольших транспортных перевозок</w:t>
      </w:r>
      <w:r w:rsidRPr="007A49CE">
        <w:t>;</w:t>
      </w:r>
    </w:p>
    <w:p w14:paraId="33BDDB6D"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б) на железнодорожных станциях</w:t>
      </w:r>
      <w:r w:rsidRPr="007A49CE">
        <w:t>;</w:t>
      </w:r>
    </w:p>
    <w:p w14:paraId="1597A184"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 xml:space="preserve">в) на водных пристанях.   </w:t>
      </w:r>
    </w:p>
    <w:p w14:paraId="751C1247" w14:textId="77777777" w:rsidR="00A106A1" w:rsidRPr="007A49CE" w:rsidRDefault="00A106A1" w:rsidP="00EC116E">
      <w:pPr>
        <w:pStyle w:val="af0"/>
        <w:numPr>
          <w:ilvl w:val="0"/>
          <w:numId w:val="32"/>
        </w:numPr>
        <w:tabs>
          <w:tab w:val="left" w:pos="426"/>
          <w:tab w:val="left" w:pos="1134"/>
        </w:tabs>
        <w:spacing w:before="0" w:after="0"/>
        <w:ind w:left="0" w:firstLine="680"/>
        <w:contextualSpacing/>
        <w:jc w:val="both"/>
        <w:rPr>
          <w:iCs/>
        </w:rPr>
      </w:pPr>
      <w:r w:rsidRPr="007A49CE">
        <w:rPr>
          <w:iCs/>
        </w:rPr>
        <w:t>Наибольшую долю в грузообороте страны занимает транспорт…..</w:t>
      </w:r>
    </w:p>
    <w:p w14:paraId="50F61904"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а) железнодорожный</w:t>
      </w:r>
      <w:r w:rsidRPr="007A49CE">
        <w:t>;</w:t>
      </w:r>
    </w:p>
    <w:p w14:paraId="0C2A8599"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б) воздушный</w:t>
      </w:r>
      <w:r w:rsidRPr="007A49CE">
        <w:t>;</w:t>
      </w:r>
    </w:p>
    <w:p w14:paraId="5653FB93"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в) автомобильный</w:t>
      </w:r>
      <w:r w:rsidRPr="007A49CE">
        <w:t>;</w:t>
      </w:r>
    </w:p>
    <w:p w14:paraId="6EE70AB2"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г) водный.</w:t>
      </w:r>
    </w:p>
    <w:p w14:paraId="309235C4" w14:textId="77777777" w:rsidR="00A106A1" w:rsidRPr="007A49CE" w:rsidRDefault="00A106A1" w:rsidP="00EC116E">
      <w:pPr>
        <w:pStyle w:val="af0"/>
        <w:numPr>
          <w:ilvl w:val="0"/>
          <w:numId w:val="32"/>
        </w:numPr>
        <w:tabs>
          <w:tab w:val="left" w:pos="426"/>
          <w:tab w:val="left" w:pos="1134"/>
        </w:tabs>
        <w:spacing w:before="0" w:after="0"/>
        <w:ind w:left="0" w:firstLine="680"/>
        <w:contextualSpacing/>
        <w:jc w:val="both"/>
        <w:rPr>
          <w:iCs/>
        </w:rPr>
      </w:pPr>
      <w:r w:rsidRPr="007A49CE">
        <w:rPr>
          <w:iCs/>
        </w:rPr>
        <w:lastRenderedPageBreak/>
        <w:t>Для транспортировки срочных грузов и доставки товаров в труднодоступные районы используется транспорт…..</w:t>
      </w:r>
    </w:p>
    <w:p w14:paraId="742577A4"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а) автомобильный</w:t>
      </w:r>
      <w:r w:rsidRPr="007A49CE">
        <w:t>;</w:t>
      </w:r>
    </w:p>
    <w:p w14:paraId="5C6BCDCE"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б) водный</w:t>
      </w:r>
      <w:r w:rsidRPr="007A49CE">
        <w:t>;</w:t>
      </w:r>
    </w:p>
    <w:p w14:paraId="2EC34229"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в) воздушный.</w:t>
      </w:r>
    </w:p>
    <w:p w14:paraId="13CDEF12" w14:textId="77777777" w:rsidR="00A106A1" w:rsidRPr="007A49CE" w:rsidRDefault="00A106A1" w:rsidP="00EC116E">
      <w:pPr>
        <w:pStyle w:val="af0"/>
        <w:numPr>
          <w:ilvl w:val="0"/>
          <w:numId w:val="32"/>
        </w:numPr>
        <w:tabs>
          <w:tab w:val="left" w:pos="426"/>
          <w:tab w:val="left" w:pos="1134"/>
        </w:tabs>
        <w:spacing w:before="0" w:after="0"/>
        <w:ind w:left="0" w:firstLine="680"/>
        <w:contextualSpacing/>
        <w:jc w:val="both"/>
        <w:rPr>
          <w:iCs/>
        </w:rPr>
      </w:pPr>
      <w:r w:rsidRPr="007A49CE">
        <w:rPr>
          <w:iCs/>
        </w:rPr>
        <w:t>Экспедиционные операции на складском предприятии по отправке товаров покупателям включают…</w:t>
      </w:r>
    </w:p>
    <w:p w14:paraId="5E5946A6"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а) формирование маршрутов</w:t>
      </w:r>
      <w:r w:rsidRPr="007A49CE">
        <w:t>;</w:t>
      </w:r>
    </w:p>
    <w:p w14:paraId="21F84897"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б) погрузка транспортных средств</w:t>
      </w:r>
      <w:r w:rsidRPr="007A49CE">
        <w:t>;</w:t>
      </w:r>
    </w:p>
    <w:p w14:paraId="4D058D1D"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в) централизованная доставка товаров.</w:t>
      </w:r>
    </w:p>
    <w:p w14:paraId="69037D94" w14:textId="77777777" w:rsidR="00A106A1" w:rsidRPr="007A49CE" w:rsidRDefault="00A106A1" w:rsidP="00A106A1">
      <w:pPr>
        <w:pStyle w:val="af0"/>
        <w:tabs>
          <w:tab w:val="left" w:pos="426"/>
          <w:tab w:val="left" w:pos="1134"/>
        </w:tabs>
        <w:spacing w:before="0" w:after="0"/>
        <w:ind w:left="0" w:firstLine="680"/>
        <w:jc w:val="both"/>
        <w:rPr>
          <w:b/>
        </w:rPr>
      </w:pPr>
      <w:r w:rsidRPr="007A49CE">
        <w:rPr>
          <w:iCs/>
        </w:rPr>
        <w:t>г) формирование маршрутов, погрузка транспортных средств, централизованная доставка товаров.</w:t>
      </w:r>
    </w:p>
    <w:p w14:paraId="45F5941F" w14:textId="77777777" w:rsidR="00A106A1" w:rsidRPr="007A49CE" w:rsidRDefault="00A106A1" w:rsidP="00EC116E">
      <w:pPr>
        <w:pStyle w:val="af0"/>
        <w:widowControl w:val="0"/>
        <w:numPr>
          <w:ilvl w:val="0"/>
          <w:numId w:val="32"/>
        </w:numPr>
        <w:shd w:val="clear" w:color="auto" w:fill="FFFFFF"/>
        <w:tabs>
          <w:tab w:val="left" w:pos="426"/>
        </w:tabs>
        <w:spacing w:before="0" w:after="0"/>
        <w:ind w:left="0" w:firstLine="680"/>
        <w:contextualSpacing/>
        <w:jc w:val="both"/>
      </w:pPr>
      <w:r w:rsidRPr="007A49CE">
        <w:rPr>
          <w:iCs/>
        </w:rPr>
        <w:t>Договорно-обязательственные отношения между предпринимателями строятся на принципах</w:t>
      </w:r>
    </w:p>
    <w:p w14:paraId="79403EAD"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а) свободы договора</w:t>
      </w:r>
      <w:r w:rsidRPr="007A49CE">
        <w:t>;</w:t>
      </w:r>
    </w:p>
    <w:p w14:paraId="30B175C0"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б) законности договора;</w:t>
      </w:r>
    </w:p>
    <w:p w14:paraId="22FF06D1"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в) свободы и законности договора.</w:t>
      </w:r>
    </w:p>
    <w:p w14:paraId="2CB53F04" w14:textId="77777777" w:rsidR="00A106A1" w:rsidRPr="007A49CE" w:rsidRDefault="00A106A1" w:rsidP="00EC116E">
      <w:pPr>
        <w:pStyle w:val="af0"/>
        <w:numPr>
          <w:ilvl w:val="0"/>
          <w:numId w:val="32"/>
        </w:numPr>
        <w:tabs>
          <w:tab w:val="left" w:pos="426"/>
          <w:tab w:val="left" w:pos="1134"/>
        </w:tabs>
        <w:spacing w:before="0" w:after="0"/>
        <w:ind w:left="0" w:firstLine="680"/>
        <w:contextualSpacing/>
        <w:jc w:val="both"/>
        <w:rPr>
          <w:iCs/>
        </w:rPr>
      </w:pPr>
      <w:r w:rsidRPr="007A49CE">
        <w:rPr>
          <w:iCs/>
        </w:rPr>
        <w:t>Государственное регулирование цен сочетается с финансово- кредитными мерами воздействия на….. товаров</w:t>
      </w:r>
    </w:p>
    <w:p w14:paraId="403F540B"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 xml:space="preserve">а) производство; </w:t>
      </w:r>
    </w:p>
    <w:p w14:paraId="588810CC"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б) обращение;</w:t>
      </w:r>
    </w:p>
    <w:p w14:paraId="76F9440A"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 xml:space="preserve">в) производство и обращение товаров.  </w:t>
      </w:r>
    </w:p>
    <w:p w14:paraId="53B41CFB" w14:textId="77777777" w:rsidR="00A106A1" w:rsidRPr="007A49CE" w:rsidRDefault="00A106A1" w:rsidP="00EC116E">
      <w:pPr>
        <w:pStyle w:val="af0"/>
        <w:numPr>
          <w:ilvl w:val="0"/>
          <w:numId w:val="32"/>
        </w:numPr>
        <w:tabs>
          <w:tab w:val="left" w:pos="426"/>
          <w:tab w:val="left" w:pos="1134"/>
        </w:tabs>
        <w:spacing w:before="0" w:after="0"/>
        <w:ind w:left="0" w:firstLine="680"/>
        <w:contextualSpacing/>
        <w:jc w:val="both"/>
        <w:rPr>
          <w:iCs/>
        </w:rPr>
      </w:pPr>
      <w:r w:rsidRPr="007A49CE">
        <w:rPr>
          <w:iCs/>
        </w:rPr>
        <w:t xml:space="preserve">По своей сущности торговая система является формой производственных отношений между крупным и малым предпринимательством </w:t>
      </w:r>
    </w:p>
    <w:p w14:paraId="3FC8B202"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а) интегрированная;</w:t>
      </w:r>
    </w:p>
    <w:p w14:paraId="1161D4FD"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 xml:space="preserve">б) разобщен; </w:t>
      </w:r>
    </w:p>
    <w:p w14:paraId="7134B4B7" w14:textId="77777777" w:rsidR="00A106A1" w:rsidRPr="007A49CE" w:rsidRDefault="00A106A1" w:rsidP="00A106A1">
      <w:pPr>
        <w:pStyle w:val="af0"/>
        <w:tabs>
          <w:tab w:val="left" w:pos="426"/>
          <w:tab w:val="left" w:pos="1134"/>
        </w:tabs>
        <w:spacing w:before="0" w:after="0"/>
        <w:ind w:left="0" w:firstLine="680"/>
        <w:jc w:val="both"/>
        <w:rPr>
          <w:iCs/>
        </w:rPr>
      </w:pPr>
      <w:r w:rsidRPr="007A49CE">
        <w:rPr>
          <w:iCs/>
        </w:rPr>
        <w:t>в) централизованная.</w:t>
      </w:r>
    </w:p>
    <w:p w14:paraId="0E05C346" w14:textId="77777777" w:rsidR="00A106A1" w:rsidRPr="007A49CE" w:rsidRDefault="00A106A1" w:rsidP="00A106A1">
      <w:pPr>
        <w:spacing w:after="0" w:line="240" w:lineRule="auto"/>
        <w:ind w:firstLine="680"/>
        <w:rPr>
          <w:rFonts w:ascii="Times New Roman" w:hAnsi="Times New Roman"/>
          <w:b/>
          <w:spacing w:val="-57"/>
          <w:sz w:val="24"/>
          <w:szCs w:val="24"/>
        </w:rPr>
      </w:pPr>
    </w:p>
    <w:p w14:paraId="0E211266"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b/>
          <w:i/>
          <w:snapToGrid w:val="0"/>
          <w:sz w:val="24"/>
          <w:szCs w:val="24"/>
        </w:rPr>
        <w:t xml:space="preserve">Задача 1. </w:t>
      </w:r>
      <w:r w:rsidRPr="007A49CE">
        <w:rPr>
          <w:rFonts w:ascii="Times New Roman" w:eastAsia="Calibri" w:hAnsi="Times New Roman"/>
          <w:snapToGrid w:val="0"/>
          <w:sz w:val="24"/>
          <w:szCs w:val="24"/>
        </w:rPr>
        <w:t>АО кондитерская фабрика «Славянка» предоставило проект договора поставки оптовому предприятию, согласно которому поставка кондитерских изделий должна осуществ</w:t>
      </w:r>
      <w:r w:rsidRPr="007A49CE">
        <w:rPr>
          <w:rFonts w:ascii="Times New Roman" w:eastAsia="Calibri" w:hAnsi="Times New Roman"/>
          <w:snapToGrid w:val="0"/>
          <w:sz w:val="24"/>
          <w:szCs w:val="24"/>
        </w:rPr>
        <w:softHyphen/>
        <w:t>ляться в течение всего срока действия договора подекадно равными партиями самовывозом. Укажите возможную формулировку данного условия в протоколе разногласий от имени оптового предприятия.</w:t>
      </w:r>
    </w:p>
    <w:p w14:paraId="25CB8ED9"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i/>
          <w:snapToGrid w:val="0"/>
          <w:sz w:val="24"/>
          <w:szCs w:val="24"/>
        </w:rPr>
        <w:t>Методические указания</w:t>
      </w:r>
      <w:r w:rsidRPr="007A49CE">
        <w:rPr>
          <w:rFonts w:ascii="Times New Roman" w:eastAsia="Calibri" w:hAnsi="Times New Roman"/>
          <w:snapToGrid w:val="0"/>
          <w:sz w:val="24"/>
          <w:szCs w:val="24"/>
        </w:rPr>
        <w:t>.</w:t>
      </w:r>
      <w:r w:rsidRPr="007A49CE">
        <w:rPr>
          <w:rFonts w:ascii="Times New Roman" w:eastAsia="Calibri" w:hAnsi="Times New Roman"/>
          <w:b/>
          <w:snapToGrid w:val="0"/>
          <w:sz w:val="24"/>
          <w:szCs w:val="24"/>
        </w:rPr>
        <w:t xml:space="preserve"> </w:t>
      </w:r>
      <w:r w:rsidRPr="007A49CE">
        <w:rPr>
          <w:rFonts w:ascii="Times New Roman" w:eastAsia="Calibri" w:hAnsi="Times New Roman"/>
          <w:snapToGrid w:val="0"/>
          <w:sz w:val="24"/>
          <w:szCs w:val="24"/>
        </w:rPr>
        <w:t>Оптовое предприятие должно учесть в протоколе разногласий более частые периоды доставки с применением централизованной доставки изделий.</w:t>
      </w:r>
    </w:p>
    <w:p w14:paraId="0D33F2BA" w14:textId="77777777" w:rsidR="00A106A1" w:rsidRPr="007A49CE" w:rsidRDefault="00A106A1" w:rsidP="00A106A1">
      <w:pPr>
        <w:shd w:val="clear" w:color="auto" w:fill="FFFFFF"/>
        <w:spacing w:after="0" w:line="240" w:lineRule="auto"/>
        <w:ind w:firstLine="680"/>
        <w:jc w:val="both"/>
        <w:rPr>
          <w:rFonts w:ascii="Times New Roman" w:eastAsia="Calibri" w:hAnsi="Times New Roman"/>
          <w:i/>
          <w:snapToGrid w:val="0"/>
          <w:sz w:val="24"/>
          <w:szCs w:val="24"/>
        </w:rPr>
      </w:pPr>
    </w:p>
    <w:p w14:paraId="1CF37F85"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b/>
          <w:i/>
          <w:snapToGrid w:val="0"/>
          <w:sz w:val="24"/>
          <w:szCs w:val="24"/>
        </w:rPr>
        <w:t xml:space="preserve">Задача 2. </w:t>
      </w:r>
      <w:r w:rsidRPr="007A49CE">
        <w:rPr>
          <w:rFonts w:ascii="Times New Roman" w:eastAsia="Calibri" w:hAnsi="Times New Roman"/>
          <w:snapToGrid w:val="0"/>
          <w:sz w:val="24"/>
          <w:szCs w:val="24"/>
        </w:rPr>
        <w:t>АО «Эфирное» (г. Алексеевка) осуществляет поставку растительного масла, майонеза</w:t>
      </w:r>
      <w:r w:rsidRPr="007A49CE">
        <w:rPr>
          <w:rFonts w:ascii="Times New Roman" w:hAnsi="Times New Roman"/>
          <w:snapToGrid w:val="0"/>
          <w:sz w:val="24"/>
          <w:szCs w:val="24"/>
        </w:rPr>
        <w:t xml:space="preserve"> на региональный рынок Воронеж</w:t>
      </w:r>
      <w:r w:rsidRPr="007A49CE">
        <w:rPr>
          <w:rFonts w:ascii="Times New Roman" w:eastAsia="Calibri" w:hAnsi="Times New Roman"/>
          <w:snapToGrid w:val="0"/>
          <w:sz w:val="24"/>
          <w:szCs w:val="24"/>
        </w:rPr>
        <w:t>ской области. Составьте коммерческое предложение (оферту) на поставку рафинированного и нерафинированного масла, майонеза «Провансаль», майонеза «Летний», майонеза «Салатный» Березовской оптовой базе.</w:t>
      </w:r>
    </w:p>
    <w:p w14:paraId="446FE2C3"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i/>
          <w:snapToGrid w:val="0"/>
          <w:sz w:val="24"/>
          <w:szCs w:val="24"/>
        </w:rPr>
        <w:t>Методические указания.</w:t>
      </w:r>
      <w:r w:rsidRPr="007A49CE">
        <w:rPr>
          <w:rFonts w:ascii="Times New Roman" w:eastAsia="Calibri" w:hAnsi="Times New Roman"/>
          <w:b/>
          <w:i/>
          <w:snapToGrid w:val="0"/>
          <w:sz w:val="24"/>
          <w:szCs w:val="24"/>
        </w:rPr>
        <w:t xml:space="preserve"> </w:t>
      </w:r>
      <w:r w:rsidRPr="007A49CE">
        <w:rPr>
          <w:rFonts w:ascii="Times New Roman" w:hAnsi="Times New Roman"/>
          <w:snapToGrid w:val="0"/>
          <w:sz w:val="24"/>
          <w:szCs w:val="24"/>
        </w:rPr>
        <w:t xml:space="preserve">Коммерческое предложение от </w:t>
      </w:r>
      <w:r w:rsidRPr="007A49CE">
        <w:rPr>
          <w:rFonts w:ascii="Times New Roman" w:eastAsia="Calibri" w:hAnsi="Times New Roman"/>
          <w:snapToGrid w:val="0"/>
          <w:sz w:val="24"/>
          <w:szCs w:val="24"/>
        </w:rPr>
        <w:t>АО «Эфирное» должно содержать все существенные условия договора и соответствовать требованиям написания коммерческих писем». В оферте следует предусмотреть возможность централизованной доставки, равномерность поставки по срокам и периодам, возможность согласования ассортимента товаров, предоставления скидок с отпускных цен.</w:t>
      </w:r>
    </w:p>
    <w:p w14:paraId="135B3DB1" w14:textId="77777777" w:rsidR="00A106A1" w:rsidRPr="007A49CE" w:rsidRDefault="00A106A1" w:rsidP="00A106A1">
      <w:pPr>
        <w:shd w:val="clear" w:color="auto" w:fill="FFFFFF"/>
        <w:spacing w:after="0" w:line="240" w:lineRule="auto"/>
        <w:ind w:firstLine="680"/>
        <w:jc w:val="both"/>
        <w:rPr>
          <w:rFonts w:ascii="Times New Roman" w:eastAsia="Calibri" w:hAnsi="Times New Roman"/>
          <w:i/>
          <w:snapToGrid w:val="0"/>
          <w:sz w:val="24"/>
          <w:szCs w:val="24"/>
        </w:rPr>
      </w:pPr>
    </w:p>
    <w:p w14:paraId="2E5A6387"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b/>
          <w:i/>
          <w:snapToGrid w:val="0"/>
          <w:sz w:val="24"/>
          <w:szCs w:val="24"/>
        </w:rPr>
        <w:t xml:space="preserve">Задача 3. </w:t>
      </w:r>
      <w:r w:rsidRPr="007A49CE">
        <w:rPr>
          <w:rFonts w:ascii="Times New Roman" w:eastAsia="Calibri" w:hAnsi="Times New Roman"/>
          <w:snapToGrid w:val="0"/>
          <w:sz w:val="24"/>
          <w:szCs w:val="24"/>
        </w:rPr>
        <w:t>АО «Новолипецкий металлургический комбинат» пре</w:t>
      </w:r>
      <w:r w:rsidRPr="007A49CE">
        <w:rPr>
          <w:rFonts w:ascii="Times New Roman" w:eastAsia="Calibri" w:hAnsi="Times New Roman"/>
          <w:snapToGrid w:val="0"/>
          <w:sz w:val="24"/>
          <w:szCs w:val="24"/>
        </w:rPr>
        <w:softHyphen/>
        <w:t>доставило оптовой базе проект договора на поставку холодильников и моро</w:t>
      </w:r>
      <w:r w:rsidRPr="007A49CE">
        <w:rPr>
          <w:rFonts w:ascii="Times New Roman" w:hAnsi="Times New Roman"/>
          <w:snapToGrid w:val="0"/>
          <w:sz w:val="24"/>
          <w:szCs w:val="24"/>
        </w:rPr>
        <w:t xml:space="preserve">зильников марки «Стинол».  </w:t>
      </w:r>
      <w:r w:rsidRPr="007A49CE">
        <w:rPr>
          <w:rFonts w:ascii="Times New Roman" w:eastAsia="Calibri" w:hAnsi="Times New Roman"/>
          <w:snapToGrid w:val="0"/>
          <w:sz w:val="24"/>
          <w:szCs w:val="24"/>
        </w:rPr>
        <w:t xml:space="preserve">В </w:t>
      </w:r>
      <w:r w:rsidRPr="007A49CE">
        <w:rPr>
          <w:rFonts w:ascii="Times New Roman" w:eastAsia="Calibri" w:hAnsi="Times New Roman"/>
          <w:snapToGrid w:val="0"/>
          <w:sz w:val="24"/>
          <w:szCs w:val="24"/>
        </w:rPr>
        <w:lastRenderedPageBreak/>
        <w:t>проекте договора содержались все существенные условия поставки. Коммерческий отдел оптовой базы не предоставил комбинату ответа на оферту. Как должно поступить АО в сложившейся ситуации? Считается ли договор заключенным?</w:t>
      </w:r>
    </w:p>
    <w:p w14:paraId="5CA8FCAC"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i/>
          <w:snapToGrid w:val="0"/>
          <w:sz w:val="24"/>
          <w:szCs w:val="24"/>
        </w:rPr>
        <w:t>Методические указания.</w:t>
      </w:r>
      <w:r w:rsidRPr="007A49CE">
        <w:rPr>
          <w:rFonts w:ascii="Times New Roman" w:eastAsia="Calibri" w:hAnsi="Times New Roman"/>
          <w:b/>
          <w:i/>
          <w:snapToGrid w:val="0"/>
          <w:sz w:val="24"/>
          <w:szCs w:val="24"/>
        </w:rPr>
        <w:t xml:space="preserve"> </w:t>
      </w:r>
      <w:r w:rsidRPr="007A49CE">
        <w:rPr>
          <w:rFonts w:ascii="Times New Roman" w:eastAsia="Calibri" w:hAnsi="Times New Roman"/>
          <w:snapToGrid w:val="0"/>
          <w:sz w:val="24"/>
          <w:szCs w:val="24"/>
        </w:rPr>
        <w:t>При решении данной ситуации следует пользоваться Гражданским кодексом РФ.</w:t>
      </w:r>
    </w:p>
    <w:p w14:paraId="59F22906" w14:textId="77777777" w:rsidR="00A106A1" w:rsidRPr="007A49CE" w:rsidRDefault="00A106A1" w:rsidP="00A106A1">
      <w:pPr>
        <w:shd w:val="clear" w:color="auto" w:fill="FFFFFF"/>
        <w:spacing w:after="0" w:line="240" w:lineRule="auto"/>
        <w:ind w:firstLine="680"/>
        <w:jc w:val="center"/>
        <w:rPr>
          <w:rFonts w:ascii="Times New Roman" w:eastAsia="Calibri" w:hAnsi="Times New Roman"/>
          <w:b/>
          <w:i/>
          <w:snapToGrid w:val="0"/>
          <w:sz w:val="24"/>
          <w:szCs w:val="24"/>
        </w:rPr>
      </w:pPr>
    </w:p>
    <w:p w14:paraId="3A1CC384"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b/>
          <w:i/>
          <w:snapToGrid w:val="0"/>
          <w:sz w:val="24"/>
          <w:szCs w:val="24"/>
        </w:rPr>
        <w:t xml:space="preserve">Задача 4. </w:t>
      </w:r>
      <w:r w:rsidRPr="007A49CE">
        <w:rPr>
          <w:rFonts w:ascii="Times New Roman" w:eastAsia="Calibri" w:hAnsi="Times New Roman"/>
          <w:snapToGrid w:val="0"/>
          <w:sz w:val="24"/>
          <w:szCs w:val="24"/>
        </w:rPr>
        <w:t xml:space="preserve">Согласно заключенному договору, </w:t>
      </w:r>
      <w:r w:rsidRPr="007A49CE">
        <w:rPr>
          <w:rFonts w:ascii="Times New Roman" w:hAnsi="Times New Roman"/>
          <w:snapToGrid w:val="0"/>
          <w:sz w:val="24"/>
          <w:szCs w:val="24"/>
        </w:rPr>
        <w:t>мебельная фабрика «Миг»</w:t>
      </w:r>
      <w:r w:rsidRPr="007A49CE">
        <w:rPr>
          <w:rFonts w:ascii="Times New Roman" w:eastAsia="Calibri" w:hAnsi="Times New Roman"/>
          <w:snapToGrid w:val="0"/>
          <w:sz w:val="24"/>
          <w:szCs w:val="24"/>
        </w:rPr>
        <w:t xml:space="preserve"> обя</w:t>
      </w:r>
      <w:r w:rsidRPr="007A49CE">
        <w:rPr>
          <w:rFonts w:ascii="Times New Roman" w:hAnsi="Times New Roman"/>
          <w:snapToGrid w:val="0"/>
          <w:sz w:val="24"/>
          <w:szCs w:val="24"/>
        </w:rPr>
        <w:t>зано поставить гарнитуры мебели магазину «Мебель» в течение месяца</w:t>
      </w:r>
      <w:r w:rsidRPr="007A49CE">
        <w:rPr>
          <w:rFonts w:ascii="Times New Roman" w:eastAsia="Calibri" w:hAnsi="Times New Roman"/>
          <w:snapToGrid w:val="0"/>
          <w:sz w:val="24"/>
          <w:szCs w:val="24"/>
        </w:rPr>
        <w:t>. В течение данного периода поставка не осуществлена, оплата товаров не производилась. Как должен по</w:t>
      </w:r>
      <w:r w:rsidRPr="007A49CE">
        <w:rPr>
          <w:rFonts w:ascii="Times New Roman" w:hAnsi="Times New Roman"/>
          <w:snapToGrid w:val="0"/>
          <w:sz w:val="24"/>
          <w:szCs w:val="24"/>
        </w:rPr>
        <w:t>ступить коммерческий отдел магазина</w:t>
      </w:r>
      <w:r w:rsidRPr="007A49CE">
        <w:rPr>
          <w:rFonts w:ascii="Times New Roman" w:eastAsia="Calibri" w:hAnsi="Times New Roman"/>
          <w:snapToGrid w:val="0"/>
          <w:sz w:val="24"/>
          <w:szCs w:val="24"/>
        </w:rPr>
        <w:t xml:space="preserve"> в сло</w:t>
      </w:r>
      <w:r w:rsidRPr="007A49CE">
        <w:rPr>
          <w:rFonts w:ascii="Times New Roman" w:eastAsia="Calibri" w:hAnsi="Times New Roman"/>
          <w:snapToGrid w:val="0"/>
          <w:sz w:val="24"/>
          <w:szCs w:val="24"/>
        </w:rPr>
        <w:softHyphen/>
        <w:t>жившейся ситуации.</w:t>
      </w:r>
    </w:p>
    <w:p w14:paraId="7C856DD9"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i/>
          <w:snapToGrid w:val="0"/>
          <w:sz w:val="24"/>
          <w:szCs w:val="24"/>
        </w:rPr>
        <w:t>Методические указания.</w:t>
      </w:r>
      <w:r w:rsidRPr="007A49CE">
        <w:rPr>
          <w:rFonts w:ascii="Times New Roman" w:eastAsia="Calibri" w:hAnsi="Times New Roman"/>
          <w:b/>
          <w:i/>
          <w:snapToGrid w:val="0"/>
          <w:sz w:val="24"/>
          <w:szCs w:val="24"/>
        </w:rPr>
        <w:t xml:space="preserve"> </w:t>
      </w:r>
      <w:r w:rsidRPr="007A49CE">
        <w:rPr>
          <w:rFonts w:ascii="Times New Roman" w:eastAsia="Calibri" w:hAnsi="Times New Roman"/>
          <w:snapToGrid w:val="0"/>
          <w:sz w:val="24"/>
          <w:szCs w:val="24"/>
        </w:rPr>
        <w:t>При решении данной задачи следует руководствоваться Гражданским кодексом, часть 1, ст. 450, 451, 452.</w:t>
      </w:r>
    </w:p>
    <w:p w14:paraId="25D4284D" w14:textId="77777777" w:rsidR="00A106A1" w:rsidRPr="007A49CE" w:rsidRDefault="00A106A1" w:rsidP="00A106A1">
      <w:pPr>
        <w:shd w:val="clear" w:color="auto" w:fill="FFFFFF"/>
        <w:spacing w:after="0" w:line="240" w:lineRule="auto"/>
        <w:ind w:firstLine="680"/>
        <w:jc w:val="both"/>
        <w:rPr>
          <w:rFonts w:ascii="Times New Roman" w:eastAsia="Calibri" w:hAnsi="Times New Roman"/>
          <w:i/>
          <w:snapToGrid w:val="0"/>
          <w:sz w:val="24"/>
          <w:szCs w:val="24"/>
        </w:rPr>
      </w:pPr>
    </w:p>
    <w:p w14:paraId="571ADF39"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b/>
          <w:i/>
          <w:snapToGrid w:val="0"/>
          <w:sz w:val="24"/>
          <w:szCs w:val="24"/>
        </w:rPr>
        <w:t xml:space="preserve">Задача </w:t>
      </w:r>
      <w:r w:rsidRPr="007A49CE">
        <w:rPr>
          <w:rFonts w:ascii="Times New Roman" w:hAnsi="Times New Roman"/>
          <w:b/>
          <w:i/>
          <w:snapToGrid w:val="0"/>
          <w:sz w:val="24"/>
          <w:szCs w:val="24"/>
        </w:rPr>
        <w:t xml:space="preserve">5. </w:t>
      </w:r>
      <w:r w:rsidRPr="007A49CE">
        <w:rPr>
          <w:rFonts w:ascii="Times New Roman" w:eastAsia="Calibri" w:hAnsi="Times New Roman"/>
          <w:snapToGrid w:val="0"/>
          <w:sz w:val="24"/>
          <w:szCs w:val="24"/>
        </w:rPr>
        <w:t>Воронежское АО «Электросигнал» представило проект договора оптовому предприятию на поставку радиоэлектронной аппаратуры. В оферте были указаны все существенные усло</w:t>
      </w:r>
      <w:r w:rsidRPr="007A49CE">
        <w:rPr>
          <w:rFonts w:ascii="Times New Roman" w:eastAsia="Calibri" w:hAnsi="Times New Roman"/>
          <w:snapToGrid w:val="0"/>
          <w:sz w:val="24"/>
          <w:szCs w:val="24"/>
        </w:rPr>
        <w:softHyphen/>
        <w:t xml:space="preserve">вия договора. Составьте от имени </w:t>
      </w:r>
      <w:r w:rsidRPr="007A49CE">
        <w:rPr>
          <w:rFonts w:ascii="Times New Roman" w:hAnsi="Times New Roman"/>
          <w:snapToGrid w:val="0"/>
          <w:sz w:val="24"/>
          <w:szCs w:val="24"/>
        </w:rPr>
        <w:t>оптового предприятия</w:t>
      </w:r>
      <w:r w:rsidRPr="007A49CE">
        <w:rPr>
          <w:rFonts w:ascii="Times New Roman" w:eastAsia="Calibri" w:hAnsi="Times New Roman"/>
          <w:snapToGrid w:val="0"/>
          <w:sz w:val="24"/>
          <w:szCs w:val="24"/>
        </w:rPr>
        <w:t xml:space="preserve"> текст акцепта оферты.</w:t>
      </w:r>
    </w:p>
    <w:p w14:paraId="3CF271F6"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i/>
          <w:snapToGrid w:val="0"/>
          <w:sz w:val="24"/>
          <w:szCs w:val="24"/>
        </w:rPr>
        <w:t>Методические указания.</w:t>
      </w:r>
      <w:r w:rsidRPr="007A49CE">
        <w:rPr>
          <w:rFonts w:ascii="Times New Roman" w:eastAsia="Calibri" w:hAnsi="Times New Roman"/>
          <w:b/>
          <w:i/>
          <w:snapToGrid w:val="0"/>
          <w:sz w:val="24"/>
          <w:szCs w:val="24"/>
        </w:rPr>
        <w:t xml:space="preserve"> </w:t>
      </w:r>
      <w:r w:rsidRPr="007A49CE">
        <w:rPr>
          <w:rFonts w:ascii="Times New Roman" w:eastAsia="Calibri" w:hAnsi="Times New Roman"/>
          <w:snapToGrid w:val="0"/>
          <w:sz w:val="24"/>
          <w:szCs w:val="24"/>
        </w:rPr>
        <w:t>Акцепт должен быть полным и безоговорочным, не допускается вносить в содержание акцепта каких-либо изменений по условиям договора.</w:t>
      </w:r>
    </w:p>
    <w:p w14:paraId="3C0AC58E" w14:textId="77777777" w:rsidR="00A106A1" w:rsidRPr="007A49CE" w:rsidRDefault="00A106A1" w:rsidP="00A106A1">
      <w:pPr>
        <w:shd w:val="clear" w:color="auto" w:fill="FFFFFF"/>
        <w:spacing w:after="0" w:line="240" w:lineRule="auto"/>
        <w:ind w:firstLine="680"/>
        <w:jc w:val="center"/>
        <w:rPr>
          <w:rFonts w:ascii="Times New Roman" w:eastAsia="Calibri" w:hAnsi="Times New Roman"/>
          <w:b/>
          <w:i/>
          <w:snapToGrid w:val="0"/>
          <w:sz w:val="24"/>
          <w:szCs w:val="24"/>
        </w:rPr>
      </w:pPr>
    </w:p>
    <w:p w14:paraId="0449B49A"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b/>
          <w:i/>
          <w:snapToGrid w:val="0"/>
          <w:sz w:val="24"/>
          <w:szCs w:val="24"/>
        </w:rPr>
        <w:t xml:space="preserve">Задача </w:t>
      </w:r>
      <w:r w:rsidRPr="007A49CE">
        <w:rPr>
          <w:rFonts w:ascii="Times New Roman" w:hAnsi="Times New Roman"/>
          <w:b/>
          <w:i/>
          <w:snapToGrid w:val="0"/>
          <w:sz w:val="24"/>
          <w:szCs w:val="24"/>
        </w:rPr>
        <w:t xml:space="preserve">6. </w:t>
      </w:r>
      <w:r w:rsidRPr="007A49CE">
        <w:rPr>
          <w:rFonts w:ascii="Times New Roman" w:eastAsia="Calibri" w:hAnsi="Times New Roman"/>
          <w:snapToGrid w:val="0"/>
          <w:sz w:val="24"/>
          <w:szCs w:val="24"/>
        </w:rPr>
        <w:t>Оптовое объединение заключило договор поставки со швейным объединением ОАО «Салют», г. Москва. Через 10 дней с момента подписания договора от поставщика пришло извещение об одностороннем отказе от договора. Причины отказа не объяснялись. Как следует поступить коммерческому отделу оптовика в данной ситуации?</w:t>
      </w:r>
    </w:p>
    <w:p w14:paraId="1AA22D86" w14:textId="77777777" w:rsidR="00A106A1" w:rsidRPr="007A49CE" w:rsidRDefault="00A106A1" w:rsidP="00A106A1">
      <w:pPr>
        <w:shd w:val="clear" w:color="auto" w:fill="FFFFFF"/>
        <w:spacing w:after="0" w:line="240" w:lineRule="auto"/>
        <w:ind w:firstLine="680"/>
        <w:jc w:val="both"/>
        <w:rPr>
          <w:rFonts w:ascii="Times New Roman" w:hAnsi="Times New Roman"/>
          <w:snapToGrid w:val="0"/>
          <w:sz w:val="24"/>
          <w:szCs w:val="24"/>
        </w:rPr>
      </w:pPr>
      <w:r w:rsidRPr="007A49CE">
        <w:rPr>
          <w:rFonts w:ascii="Times New Roman" w:eastAsia="Calibri" w:hAnsi="Times New Roman"/>
          <w:i/>
          <w:snapToGrid w:val="0"/>
          <w:sz w:val="24"/>
          <w:szCs w:val="24"/>
        </w:rPr>
        <w:t>Методические указания.</w:t>
      </w:r>
      <w:r w:rsidRPr="007A49CE">
        <w:rPr>
          <w:rFonts w:ascii="Times New Roman" w:eastAsia="Calibri" w:hAnsi="Times New Roman"/>
          <w:b/>
          <w:i/>
          <w:snapToGrid w:val="0"/>
          <w:sz w:val="24"/>
          <w:szCs w:val="24"/>
        </w:rPr>
        <w:t xml:space="preserve"> </w:t>
      </w:r>
      <w:r w:rsidRPr="007A49CE">
        <w:rPr>
          <w:rFonts w:ascii="Times New Roman" w:eastAsia="Calibri" w:hAnsi="Times New Roman"/>
          <w:snapToGrid w:val="0"/>
          <w:sz w:val="24"/>
          <w:szCs w:val="24"/>
        </w:rPr>
        <w:t>При решении задачи следует использовать Гражданский кодекс РФ.</w:t>
      </w:r>
    </w:p>
    <w:p w14:paraId="5AB91C49"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p>
    <w:p w14:paraId="0A7EF59D"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hAnsi="Times New Roman"/>
          <w:b/>
          <w:i/>
          <w:snapToGrid w:val="0"/>
          <w:sz w:val="24"/>
          <w:szCs w:val="24"/>
        </w:rPr>
        <w:t xml:space="preserve">Задача 7. </w:t>
      </w:r>
      <w:r w:rsidRPr="007A49CE">
        <w:rPr>
          <w:rFonts w:ascii="Times New Roman" w:eastAsia="Calibri" w:hAnsi="Times New Roman"/>
          <w:snapToGrid w:val="0"/>
          <w:sz w:val="24"/>
          <w:szCs w:val="24"/>
        </w:rPr>
        <w:t>По договору поставки оптовое торговое предприятие го</w:t>
      </w:r>
      <w:r w:rsidRPr="007A49CE">
        <w:rPr>
          <w:rFonts w:ascii="Times New Roman" w:hAnsi="Times New Roman"/>
          <w:snapToGrid w:val="0"/>
          <w:sz w:val="24"/>
          <w:szCs w:val="24"/>
        </w:rPr>
        <w:t>рода Воронеж</w:t>
      </w:r>
      <w:r w:rsidRPr="007A49CE">
        <w:rPr>
          <w:rFonts w:ascii="Times New Roman" w:eastAsia="Calibri" w:hAnsi="Times New Roman"/>
          <w:snapToGrid w:val="0"/>
          <w:sz w:val="24"/>
          <w:szCs w:val="24"/>
        </w:rPr>
        <w:t xml:space="preserve"> в </w:t>
      </w:r>
      <w:r w:rsidRPr="007A49CE">
        <w:rPr>
          <w:rFonts w:ascii="Times New Roman" w:eastAsia="Calibri" w:hAnsi="Times New Roman"/>
          <w:snapToGrid w:val="0"/>
          <w:sz w:val="24"/>
          <w:szCs w:val="24"/>
          <w:lang w:val="en-US"/>
        </w:rPr>
        <w:t>IV</w:t>
      </w:r>
      <w:r w:rsidRPr="007A49CE">
        <w:rPr>
          <w:rFonts w:ascii="Times New Roman" w:eastAsia="Calibri" w:hAnsi="Times New Roman"/>
          <w:snapToGrid w:val="0"/>
          <w:sz w:val="24"/>
          <w:szCs w:val="24"/>
        </w:rPr>
        <w:t xml:space="preserve"> квартале текущего года должно получить от фабрики кожаных изделий женские перчатки на сумму 120 тыс. руб.</w:t>
      </w:r>
    </w:p>
    <w:p w14:paraId="43A13A63"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Фактически продукция поставлена:</w:t>
      </w:r>
    </w:p>
    <w:p w14:paraId="1B49C434" w14:textId="77777777" w:rsidR="00A106A1" w:rsidRPr="007A49CE" w:rsidRDefault="00A106A1" w:rsidP="00EC116E">
      <w:pPr>
        <w:numPr>
          <w:ilvl w:val="0"/>
          <w:numId w:val="30"/>
        </w:num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17.10 – 30 тыс. руб.;</w:t>
      </w:r>
    </w:p>
    <w:p w14:paraId="77F8C95E" w14:textId="77777777" w:rsidR="00A106A1" w:rsidRPr="007A49CE" w:rsidRDefault="00A106A1" w:rsidP="00EC116E">
      <w:pPr>
        <w:numPr>
          <w:ilvl w:val="0"/>
          <w:numId w:val="30"/>
        </w:num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20.11 – 30 тыс. руб.;</w:t>
      </w:r>
    </w:p>
    <w:p w14:paraId="1E520A1F" w14:textId="77777777" w:rsidR="00A106A1" w:rsidRPr="007A49CE" w:rsidRDefault="00A106A1" w:rsidP="00EC116E">
      <w:pPr>
        <w:numPr>
          <w:ilvl w:val="0"/>
          <w:numId w:val="30"/>
        </w:num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29.12 – 60 т тыс. руб.;</w:t>
      </w:r>
    </w:p>
    <w:p w14:paraId="4C5AFB30"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Отразится ли на работе розничного торгового предприятия подобное распределе</w:t>
      </w:r>
      <w:r w:rsidRPr="007A49CE">
        <w:rPr>
          <w:rFonts w:ascii="Times New Roman" w:eastAsia="Calibri" w:hAnsi="Times New Roman"/>
          <w:snapToGrid w:val="0"/>
          <w:sz w:val="24"/>
          <w:szCs w:val="24"/>
        </w:rPr>
        <w:softHyphen/>
        <w:t>ние объема поставки товаров по месяцам? Если да, то, что следует предпринять покупателю?</w:t>
      </w:r>
    </w:p>
    <w:p w14:paraId="5963358E" w14:textId="77777777" w:rsidR="00A106A1" w:rsidRPr="007A49CE" w:rsidRDefault="00A106A1" w:rsidP="00A106A1">
      <w:pPr>
        <w:shd w:val="clear" w:color="auto" w:fill="FFFFFF"/>
        <w:spacing w:after="0" w:line="240" w:lineRule="auto"/>
        <w:ind w:firstLine="680"/>
        <w:jc w:val="both"/>
        <w:rPr>
          <w:rFonts w:ascii="Times New Roman" w:hAnsi="Times New Roman"/>
          <w:snapToGrid w:val="0"/>
          <w:sz w:val="24"/>
          <w:szCs w:val="24"/>
        </w:rPr>
      </w:pPr>
      <w:r w:rsidRPr="007A49CE">
        <w:rPr>
          <w:rFonts w:ascii="Times New Roman" w:eastAsia="Calibri" w:hAnsi="Times New Roman"/>
          <w:i/>
          <w:snapToGrid w:val="0"/>
          <w:sz w:val="24"/>
          <w:szCs w:val="24"/>
        </w:rPr>
        <w:t>Методические указания.</w:t>
      </w:r>
      <w:r w:rsidRPr="007A49CE">
        <w:rPr>
          <w:rFonts w:ascii="Times New Roman" w:eastAsia="Calibri" w:hAnsi="Times New Roman"/>
          <w:b/>
          <w:i/>
          <w:snapToGrid w:val="0"/>
          <w:sz w:val="24"/>
          <w:szCs w:val="24"/>
        </w:rPr>
        <w:t xml:space="preserve"> </w:t>
      </w:r>
      <w:r w:rsidRPr="007A49CE">
        <w:rPr>
          <w:rFonts w:ascii="Times New Roman" w:eastAsia="Calibri" w:hAnsi="Times New Roman"/>
          <w:snapToGrid w:val="0"/>
          <w:sz w:val="24"/>
          <w:szCs w:val="24"/>
        </w:rPr>
        <w:t>При решении задачи следует использовать Гражданский кодекс РФ.</w:t>
      </w:r>
    </w:p>
    <w:p w14:paraId="4E0A6F9D"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p>
    <w:p w14:paraId="0168AA83"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hAnsi="Times New Roman"/>
          <w:b/>
          <w:i/>
          <w:snapToGrid w:val="0"/>
          <w:sz w:val="24"/>
          <w:szCs w:val="24"/>
        </w:rPr>
        <w:t xml:space="preserve">Задача 8. </w:t>
      </w:r>
      <w:r w:rsidRPr="007A49CE">
        <w:rPr>
          <w:rFonts w:ascii="Times New Roman" w:eastAsia="Calibri" w:hAnsi="Times New Roman"/>
          <w:snapToGrid w:val="0"/>
          <w:sz w:val="24"/>
          <w:szCs w:val="24"/>
        </w:rPr>
        <w:t>В оптовой фирме проводилась приемка мужских швейных изде</w:t>
      </w:r>
      <w:r w:rsidRPr="007A49CE">
        <w:rPr>
          <w:rFonts w:ascii="Times New Roman" w:hAnsi="Times New Roman"/>
          <w:snapToGrid w:val="0"/>
          <w:sz w:val="24"/>
          <w:szCs w:val="24"/>
        </w:rPr>
        <w:t xml:space="preserve">лий по качеству. Поставщик – </w:t>
      </w:r>
      <w:r w:rsidRPr="007A49CE">
        <w:rPr>
          <w:rFonts w:ascii="Times New Roman" w:eastAsia="Calibri" w:hAnsi="Times New Roman"/>
          <w:snapToGrid w:val="0"/>
          <w:sz w:val="24"/>
          <w:szCs w:val="24"/>
        </w:rPr>
        <w:t>АО «Белгородская швейная фабрика «Россиянка» (счет поставщика оплачен).</w:t>
      </w:r>
    </w:p>
    <w:p w14:paraId="27621A37"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pacing w:val="-2"/>
          <w:sz w:val="24"/>
          <w:szCs w:val="24"/>
        </w:rPr>
      </w:pPr>
      <w:r w:rsidRPr="007A49CE">
        <w:rPr>
          <w:rFonts w:ascii="Times New Roman" w:eastAsia="Calibri" w:hAnsi="Times New Roman"/>
          <w:snapToGrid w:val="0"/>
          <w:spacing w:val="-2"/>
          <w:sz w:val="24"/>
          <w:szCs w:val="24"/>
        </w:rPr>
        <w:t>В результате приемки забраковано 10 изделий на сум</w:t>
      </w:r>
      <w:r w:rsidRPr="007A49CE">
        <w:rPr>
          <w:rFonts w:ascii="Times New Roman" w:eastAsia="Calibri" w:hAnsi="Times New Roman"/>
          <w:snapToGrid w:val="0"/>
          <w:spacing w:val="-2"/>
          <w:sz w:val="24"/>
          <w:szCs w:val="24"/>
        </w:rPr>
        <w:softHyphen/>
        <w:t>му 3000</w:t>
      </w:r>
      <w:r w:rsidRPr="007A49CE">
        <w:rPr>
          <w:rFonts w:ascii="Times New Roman" w:hAnsi="Times New Roman"/>
          <w:snapToGrid w:val="0"/>
          <w:spacing w:val="-2"/>
          <w:sz w:val="24"/>
          <w:szCs w:val="24"/>
        </w:rPr>
        <w:t>0</w:t>
      </w:r>
      <w:r w:rsidRPr="007A49CE">
        <w:rPr>
          <w:rFonts w:ascii="Times New Roman" w:eastAsia="Calibri" w:hAnsi="Times New Roman"/>
          <w:snapToGrid w:val="0"/>
          <w:spacing w:val="-2"/>
          <w:sz w:val="24"/>
          <w:szCs w:val="24"/>
        </w:rPr>
        <w:t xml:space="preserve"> руб., в пяти изделиях обнаружены дефекты, которые устранены работниками оптовой базы. Торговая надбавка составляет 12,8% от отпускной цены. Что следует предпринять покупателю?</w:t>
      </w:r>
    </w:p>
    <w:p w14:paraId="7994736A"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i/>
          <w:snapToGrid w:val="0"/>
          <w:sz w:val="24"/>
          <w:szCs w:val="24"/>
        </w:rPr>
        <w:t>Методические указания</w:t>
      </w:r>
      <w:r w:rsidRPr="007A49CE">
        <w:rPr>
          <w:rFonts w:ascii="Times New Roman" w:eastAsia="Calibri" w:hAnsi="Times New Roman"/>
          <w:snapToGrid w:val="0"/>
          <w:sz w:val="24"/>
          <w:szCs w:val="24"/>
        </w:rPr>
        <w:t>.</w:t>
      </w:r>
      <w:r w:rsidRPr="007A49CE">
        <w:rPr>
          <w:rFonts w:ascii="Times New Roman" w:eastAsia="Calibri" w:hAnsi="Times New Roman"/>
          <w:b/>
          <w:snapToGrid w:val="0"/>
          <w:sz w:val="24"/>
          <w:szCs w:val="24"/>
        </w:rPr>
        <w:t xml:space="preserve"> </w:t>
      </w:r>
      <w:r w:rsidRPr="007A49CE">
        <w:rPr>
          <w:rFonts w:ascii="Times New Roman" w:eastAsia="Calibri" w:hAnsi="Times New Roman"/>
          <w:snapToGrid w:val="0"/>
          <w:sz w:val="24"/>
          <w:szCs w:val="24"/>
        </w:rPr>
        <w:t>При решении задачи следует использовать Гражданский кодекс РФ.</w:t>
      </w:r>
    </w:p>
    <w:p w14:paraId="4F1CA121" w14:textId="77777777" w:rsidR="00A106A1" w:rsidRPr="007A49CE" w:rsidRDefault="00A106A1" w:rsidP="00A106A1">
      <w:pPr>
        <w:spacing w:after="0" w:line="240" w:lineRule="auto"/>
        <w:ind w:firstLine="680"/>
        <w:rPr>
          <w:rFonts w:ascii="Times New Roman" w:eastAsia="Calibri" w:hAnsi="Times New Roman"/>
          <w:sz w:val="24"/>
          <w:szCs w:val="24"/>
        </w:rPr>
      </w:pPr>
    </w:p>
    <w:p w14:paraId="185E5BB6"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b/>
          <w:i/>
          <w:snapToGrid w:val="0"/>
          <w:sz w:val="24"/>
          <w:szCs w:val="24"/>
        </w:rPr>
        <w:t xml:space="preserve">Задача </w:t>
      </w:r>
      <w:r w:rsidRPr="007A49CE">
        <w:rPr>
          <w:rFonts w:ascii="Times New Roman" w:hAnsi="Times New Roman"/>
          <w:b/>
          <w:i/>
          <w:snapToGrid w:val="0"/>
          <w:sz w:val="24"/>
          <w:szCs w:val="24"/>
        </w:rPr>
        <w:t xml:space="preserve">9. </w:t>
      </w:r>
      <w:r w:rsidRPr="007A49CE">
        <w:rPr>
          <w:rFonts w:ascii="Times New Roman" w:eastAsia="Calibri" w:hAnsi="Times New Roman"/>
          <w:snapToGrid w:val="0"/>
          <w:sz w:val="24"/>
          <w:szCs w:val="24"/>
        </w:rPr>
        <w:t>Оптовое торговое предприятие 15 авг</w:t>
      </w:r>
      <w:r w:rsidRPr="007A49CE">
        <w:rPr>
          <w:rFonts w:ascii="Times New Roman" w:hAnsi="Times New Roman"/>
          <w:snapToGrid w:val="0"/>
          <w:sz w:val="24"/>
          <w:szCs w:val="24"/>
        </w:rPr>
        <w:t xml:space="preserve">уста текущего года получило от </w:t>
      </w:r>
      <w:r w:rsidRPr="007A49CE">
        <w:rPr>
          <w:rFonts w:ascii="Times New Roman" w:eastAsia="Calibri" w:hAnsi="Times New Roman"/>
          <w:snapToGrid w:val="0"/>
          <w:sz w:val="24"/>
          <w:szCs w:val="24"/>
        </w:rPr>
        <w:t xml:space="preserve">АО «Курский трикотаж» проект договора на поставку трикотажных изделий. Покупатель 10 </w:t>
      </w:r>
      <w:r w:rsidRPr="007A49CE">
        <w:rPr>
          <w:rFonts w:ascii="Times New Roman" w:eastAsia="Calibri" w:hAnsi="Times New Roman"/>
          <w:snapToGrid w:val="0"/>
          <w:sz w:val="24"/>
          <w:szCs w:val="24"/>
        </w:rPr>
        <w:lastRenderedPageBreak/>
        <w:t>сентября вернул проект договора поставщику, в котором обосновывал отказ от поставки мужских фуфаек на сумму 16</w:t>
      </w:r>
      <w:r w:rsidRPr="007A49CE">
        <w:rPr>
          <w:rFonts w:ascii="Times New Roman" w:hAnsi="Times New Roman"/>
          <w:snapToGrid w:val="0"/>
          <w:sz w:val="24"/>
          <w:szCs w:val="24"/>
        </w:rPr>
        <w:t>0</w:t>
      </w:r>
      <w:r w:rsidRPr="007A49CE">
        <w:rPr>
          <w:rFonts w:ascii="Times New Roman" w:eastAsia="Calibri" w:hAnsi="Times New Roman"/>
          <w:snapToGrid w:val="0"/>
          <w:sz w:val="24"/>
          <w:szCs w:val="24"/>
        </w:rPr>
        <w:t xml:space="preserve"> тыс. руб. В </w:t>
      </w:r>
      <w:r w:rsidRPr="007A49CE">
        <w:rPr>
          <w:rFonts w:ascii="Times New Roman" w:eastAsia="Calibri" w:hAnsi="Times New Roman"/>
          <w:snapToGrid w:val="0"/>
          <w:sz w:val="24"/>
          <w:szCs w:val="24"/>
          <w:lang w:val="en-US"/>
        </w:rPr>
        <w:t>I</w:t>
      </w:r>
      <w:r w:rsidRPr="007A49CE">
        <w:rPr>
          <w:rFonts w:ascii="Times New Roman" w:eastAsia="Calibri" w:hAnsi="Times New Roman"/>
          <w:snapToGrid w:val="0"/>
          <w:sz w:val="24"/>
          <w:szCs w:val="24"/>
        </w:rPr>
        <w:t xml:space="preserve"> квартале планового года торговое предприятие получило партию мужских фуфаек на сумму 6</w:t>
      </w:r>
      <w:r w:rsidRPr="007A49CE">
        <w:rPr>
          <w:rFonts w:ascii="Times New Roman" w:hAnsi="Times New Roman"/>
          <w:snapToGrid w:val="0"/>
          <w:sz w:val="24"/>
          <w:szCs w:val="24"/>
        </w:rPr>
        <w:t>0</w:t>
      </w:r>
      <w:r w:rsidRPr="007A49CE">
        <w:rPr>
          <w:rFonts w:ascii="Times New Roman" w:eastAsia="Calibri" w:hAnsi="Times New Roman"/>
          <w:snapToGrid w:val="0"/>
          <w:sz w:val="24"/>
          <w:szCs w:val="24"/>
        </w:rPr>
        <w:t xml:space="preserve"> тыс. руб. Какие  меры  должны  предпринять   покупатель  и  поставщик? </w:t>
      </w:r>
    </w:p>
    <w:p w14:paraId="76F11E18"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i/>
          <w:snapToGrid w:val="0"/>
          <w:sz w:val="24"/>
          <w:szCs w:val="24"/>
        </w:rPr>
        <w:t>Методические указания.</w:t>
      </w:r>
      <w:r w:rsidRPr="007A49CE">
        <w:rPr>
          <w:rFonts w:ascii="Times New Roman" w:eastAsia="Calibri" w:hAnsi="Times New Roman"/>
          <w:b/>
          <w:i/>
          <w:snapToGrid w:val="0"/>
          <w:sz w:val="24"/>
          <w:szCs w:val="24"/>
        </w:rPr>
        <w:t xml:space="preserve"> </w:t>
      </w:r>
      <w:r w:rsidRPr="007A49CE">
        <w:rPr>
          <w:rFonts w:ascii="Times New Roman" w:eastAsia="Calibri" w:hAnsi="Times New Roman"/>
          <w:snapToGrid w:val="0"/>
          <w:sz w:val="24"/>
          <w:szCs w:val="24"/>
        </w:rPr>
        <w:t>При решении задачи следует использовать Гражданский кодекс РФ.</w:t>
      </w:r>
    </w:p>
    <w:p w14:paraId="1B1C7BC7" w14:textId="77777777" w:rsidR="00A106A1" w:rsidRPr="007A49CE" w:rsidRDefault="00A106A1" w:rsidP="00A106A1">
      <w:pPr>
        <w:shd w:val="clear" w:color="auto" w:fill="FFFFFF"/>
        <w:spacing w:after="0" w:line="240" w:lineRule="auto"/>
        <w:ind w:firstLine="680"/>
        <w:jc w:val="both"/>
        <w:rPr>
          <w:rFonts w:ascii="Times New Roman" w:eastAsia="Calibri" w:hAnsi="Times New Roman"/>
          <w:b/>
          <w:snapToGrid w:val="0"/>
          <w:sz w:val="24"/>
          <w:szCs w:val="24"/>
        </w:rPr>
      </w:pPr>
    </w:p>
    <w:p w14:paraId="2EC53AEA"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b/>
          <w:i/>
          <w:snapToGrid w:val="0"/>
          <w:sz w:val="24"/>
          <w:szCs w:val="24"/>
        </w:rPr>
        <w:t>Задача 1</w:t>
      </w:r>
      <w:r w:rsidRPr="007A49CE">
        <w:rPr>
          <w:rFonts w:ascii="Times New Roman" w:hAnsi="Times New Roman"/>
          <w:b/>
          <w:i/>
          <w:snapToGrid w:val="0"/>
          <w:sz w:val="24"/>
          <w:szCs w:val="24"/>
        </w:rPr>
        <w:t xml:space="preserve">0. </w:t>
      </w:r>
      <w:r w:rsidRPr="007A49CE">
        <w:rPr>
          <w:rFonts w:ascii="Times New Roman" w:eastAsia="Calibri" w:hAnsi="Times New Roman"/>
          <w:snapToGrid w:val="0"/>
          <w:sz w:val="24"/>
          <w:szCs w:val="24"/>
        </w:rPr>
        <w:t>На оптовой базе производилась приемка по качеству партии мятных пряников на сумму 1 тыс. руб. Поставщик – городской хлебозавод (счет поставщика оплачен). В результате приемки 58% всей партии товара забраковано. Торговая надбавка – 8%. Что следует предпринять покупателю?</w:t>
      </w:r>
    </w:p>
    <w:p w14:paraId="5F71F0A2" w14:textId="77777777" w:rsidR="00A106A1" w:rsidRPr="007A49CE" w:rsidRDefault="00A106A1" w:rsidP="00A106A1">
      <w:pPr>
        <w:shd w:val="clear" w:color="auto" w:fill="FFFFFF"/>
        <w:spacing w:after="0" w:line="240" w:lineRule="auto"/>
        <w:ind w:firstLine="680"/>
        <w:jc w:val="both"/>
        <w:rPr>
          <w:rFonts w:ascii="Times New Roman" w:hAnsi="Times New Roman"/>
          <w:snapToGrid w:val="0"/>
          <w:sz w:val="24"/>
          <w:szCs w:val="24"/>
        </w:rPr>
      </w:pPr>
      <w:r w:rsidRPr="007A49CE">
        <w:rPr>
          <w:rFonts w:ascii="Times New Roman" w:eastAsia="Calibri" w:hAnsi="Times New Roman"/>
          <w:i/>
          <w:snapToGrid w:val="0"/>
          <w:sz w:val="24"/>
          <w:szCs w:val="24"/>
        </w:rPr>
        <w:t>Методические указания.</w:t>
      </w:r>
      <w:r w:rsidRPr="007A49CE">
        <w:rPr>
          <w:rFonts w:ascii="Times New Roman" w:eastAsia="Calibri" w:hAnsi="Times New Roman"/>
          <w:b/>
          <w:i/>
          <w:snapToGrid w:val="0"/>
          <w:sz w:val="24"/>
          <w:szCs w:val="24"/>
        </w:rPr>
        <w:t xml:space="preserve"> </w:t>
      </w:r>
      <w:r w:rsidRPr="007A49CE">
        <w:rPr>
          <w:rFonts w:ascii="Times New Roman" w:eastAsia="Calibri" w:hAnsi="Times New Roman"/>
          <w:snapToGrid w:val="0"/>
          <w:sz w:val="24"/>
          <w:szCs w:val="24"/>
        </w:rPr>
        <w:t>При решении задачи следует использовать Гражданский кодекс РФ.</w:t>
      </w:r>
    </w:p>
    <w:p w14:paraId="31295796" w14:textId="77777777" w:rsidR="00A106A1" w:rsidRPr="007A49CE" w:rsidRDefault="00A106A1" w:rsidP="00A106A1">
      <w:pPr>
        <w:pStyle w:val="7"/>
        <w:spacing w:before="0"/>
        <w:ind w:firstLine="680"/>
        <w:jc w:val="both"/>
        <w:rPr>
          <w:rFonts w:ascii="Times New Roman" w:eastAsia="Calibri" w:hAnsi="Times New Roman" w:cs="Times New Roman"/>
          <w:i w:val="0"/>
          <w:color w:val="auto"/>
          <w:sz w:val="24"/>
          <w:szCs w:val="24"/>
        </w:rPr>
      </w:pPr>
      <w:r w:rsidRPr="007A49CE">
        <w:rPr>
          <w:rFonts w:ascii="Times New Roman" w:hAnsi="Times New Roman" w:cs="Times New Roman"/>
          <w:b/>
          <w:color w:val="auto"/>
          <w:sz w:val="24"/>
          <w:szCs w:val="24"/>
        </w:rPr>
        <w:t>Задача 11.</w:t>
      </w:r>
      <w:r w:rsidRPr="007A49CE">
        <w:rPr>
          <w:rFonts w:ascii="Times New Roman" w:hAnsi="Times New Roman" w:cs="Times New Roman"/>
          <w:b/>
          <w:i w:val="0"/>
          <w:color w:val="auto"/>
          <w:sz w:val="24"/>
          <w:szCs w:val="24"/>
        </w:rPr>
        <w:t xml:space="preserve"> </w:t>
      </w:r>
      <w:r w:rsidRPr="007A49CE">
        <w:rPr>
          <w:rFonts w:ascii="Times New Roman" w:eastAsia="Calibri" w:hAnsi="Times New Roman" w:cs="Times New Roman"/>
          <w:i w:val="0"/>
          <w:snapToGrid w:val="0"/>
          <w:color w:val="auto"/>
          <w:sz w:val="24"/>
          <w:szCs w:val="24"/>
        </w:rPr>
        <w:t>Торговое предприятие 15 октября текущего года получи</w:t>
      </w:r>
      <w:r w:rsidRPr="007A49CE">
        <w:rPr>
          <w:rFonts w:ascii="Times New Roman" w:hAnsi="Times New Roman" w:cs="Times New Roman"/>
          <w:i w:val="0"/>
          <w:snapToGrid w:val="0"/>
          <w:color w:val="auto"/>
          <w:sz w:val="24"/>
          <w:szCs w:val="24"/>
        </w:rPr>
        <w:t xml:space="preserve">ло от </w:t>
      </w:r>
      <w:r w:rsidRPr="007A49CE">
        <w:rPr>
          <w:rFonts w:ascii="Times New Roman" w:eastAsia="Calibri" w:hAnsi="Times New Roman" w:cs="Times New Roman"/>
          <w:i w:val="0"/>
          <w:snapToGrid w:val="0"/>
          <w:color w:val="auto"/>
          <w:sz w:val="24"/>
          <w:szCs w:val="24"/>
        </w:rPr>
        <w:t>АО «Томмолоко» проект договора на поставку молочных продуктов. Покупатель 10 ноября вернул проект договора поставщику, в котором обосновал отказ от поставки кефира обез</w:t>
      </w:r>
      <w:r w:rsidRPr="007A49CE">
        <w:rPr>
          <w:rFonts w:ascii="Times New Roman" w:hAnsi="Times New Roman" w:cs="Times New Roman"/>
          <w:i w:val="0"/>
          <w:snapToGrid w:val="0"/>
          <w:color w:val="auto"/>
          <w:sz w:val="24"/>
          <w:szCs w:val="24"/>
        </w:rPr>
        <w:t>жиренного на сумму 4</w:t>
      </w:r>
      <w:r w:rsidRPr="007A49CE">
        <w:rPr>
          <w:rFonts w:ascii="Times New Roman" w:eastAsia="Calibri" w:hAnsi="Times New Roman" w:cs="Times New Roman"/>
          <w:i w:val="0"/>
          <w:snapToGrid w:val="0"/>
          <w:color w:val="auto"/>
          <w:sz w:val="24"/>
          <w:szCs w:val="24"/>
        </w:rPr>
        <w:t xml:space="preserve">5 тыс. руб. В </w:t>
      </w:r>
      <w:r w:rsidRPr="007A49CE">
        <w:rPr>
          <w:rFonts w:ascii="Times New Roman" w:eastAsia="Calibri" w:hAnsi="Times New Roman" w:cs="Times New Roman"/>
          <w:i w:val="0"/>
          <w:snapToGrid w:val="0"/>
          <w:color w:val="auto"/>
          <w:sz w:val="24"/>
          <w:szCs w:val="24"/>
          <w:lang w:val="en-US"/>
        </w:rPr>
        <w:t>I</w:t>
      </w:r>
      <w:r w:rsidRPr="007A49CE">
        <w:rPr>
          <w:rFonts w:ascii="Times New Roman" w:eastAsia="Calibri" w:hAnsi="Times New Roman" w:cs="Times New Roman"/>
          <w:i w:val="0"/>
          <w:snapToGrid w:val="0"/>
          <w:color w:val="auto"/>
          <w:sz w:val="24"/>
          <w:szCs w:val="24"/>
        </w:rPr>
        <w:t xml:space="preserve"> квартале планируемого года торговое предприятие получило партию кефира обезжиренно</w:t>
      </w:r>
      <w:r w:rsidRPr="007A49CE">
        <w:rPr>
          <w:rFonts w:ascii="Times New Roman" w:hAnsi="Times New Roman" w:cs="Times New Roman"/>
          <w:i w:val="0"/>
          <w:snapToGrid w:val="0"/>
          <w:color w:val="auto"/>
          <w:sz w:val="24"/>
          <w:szCs w:val="24"/>
        </w:rPr>
        <w:t>го на сумму 1</w:t>
      </w:r>
      <w:r w:rsidRPr="007A49CE">
        <w:rPr>
          <w:rFonts w:ascii="Times New Roman" w:eastAsia="Calibri" w:hAnsi="Times New Roman" w:cs="Times New Roman"/>
          <w:i w:val="0"/>
          <w:snapToGrid w:val="0"/>
          <w:color w:val="auto"/>
          <w:sz w:val="24"/>
          <w:szCs w:val="24"/>
        </w:rPr>
        <w:t>5 тыс. руб. Какие меры должен предпринять покупатель к поставщику?</w:t>
      </w:r>
    </w:p>
    <w:p w14:paraId="1A11DC14" w14:textId="77777777" w:rsidR="00A106A1" w:rsidRPr="007A49CE" w:rsidRDefault="00A106A1" w:rsidP="00A106A1">
      <w:pPr>
        <w:shd w:val="clear" w:color="auto" w:fill="FFFFFF"/>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i/>
          <w:snapToGrid w:val="0"/>
          <w:sz w:val="24"/>
          <w:szCs w:val="24"/>
        </w:rPr>
        <w:t>Методические указания.</w:t>
      </w:r>
      <w:r w:rsidRPr="007A49CE">
        <w:rPr>
          <w:rFonts w:ascii="Times New Roman" w:eastAsia="Calibri" w:hAnsi="Times New Roman"/>
          <w:b/>
          <w:i/>
          <w:snapToGrid w:val="0"/>
          <w:sz w:val="24"/>
          <w:szCs w:val="24"/>
        </w:rPr>
        <w:t xml:space="preserve"> </w:t>
      </w:r>
      <w:r w:rsidRPr="007A49CE">
        <w:rPr>
          <w:rFonts w:ascii="Times New Roman" w:eastAsia="Calibri" w:hAnsi="Times New Roman"/>
          <w:snapToGrid w:val="0"/>
          <w:sz w:val="24"/>
          <w:szCs w:val="24"/>
        </w:rPr>
        <w:t>При решении задачи следует использовать Гражданский кодекс РФ.</w:t>
      </w:r>
    </w:p>
    <w:p w14:paraId="3A34A2CA" w14:textId="77777777" w:rsidR="00A106A1" w:rsidRPr="007A49CE" w:rsidRDefault="00A106A1" w:rsidP="00A106A1">
      <w:pPr>
        <w:tabs>
          <w:tab w:val="left" w:pos="284"/>
        </w:tabs>
        <w:spacing w:after="0" w:line="240" w:lineRule="auto"/>
        <w:ind w:firstLine="680"/>
        <w:jc w:val="both"/>
        <w:rPr>
          <w:rFonts w:ascii="Times New Roman" w:hAnsi="Times New Roman"/>
          <w:sz w:val="24"/>
          <w:szCs w:val="24"/>
        </w:rPr>
      </w:pPr>
      <w:r w:rsidRPr="007A49CE">
        <w:rPr>
          <w:rFonts w:ascii="Times New Roman" w:eastAsia="Calibri" w:hAnsi="Times New Roman"/>
          <w:b/>
          <w:i/>
          <w:sz w:val="24"/>
          <w:szCs w:val="24"/>
        </w:rPr>
        <w:t xml:space="preserve">Задача </w:t>
      </w:r>
      <w:r w:rsidRPr="007A49CE">
        <w:rPr>
          <w:rFonts w:ascii="Times New Roman" w:hAnsi="Times New Roman"/>
          <w:b/>
          <w:i/>
          <w:sz w:val="24"/>
          <w:szCs w:val="24"/>
        </w:rPr>
        <w:t xml:space="preserve">12. </w:t>
      </w:r>
      <w:r w:rsidRPr="007A49CE">
        <w:rPr>
          <w:rFonts w:ascii="Times New Roman" w:hAnsi="Times New Roman"/>
          <w:sz w:val="24"/>
          <w:szCs w:val="24"/>
        </w:rPr>
        <w:t>В соответствии с «Правилами продажи отдельных видов товаров», утвержденных Постановлением Правительства РФ в январе 1998 года, в магазине «Дом торговли» установлен ассортиментный перечень предусмотренных к продаже товаров, при проверке соблюдения которого получены следующие результаты: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5"/>
        <w:gridCol w:w="1417"/>
        <w:gridCol w:w="1276"/>
        <w:gridCol w:w="1418"/>
        <w:gridCol w:w="1559"/>
      </w:tblGrid>
      <w:tr w:rsidR="00A106A1" w:rsidRPr="007A49CE" w14:paraId="3DD5C7BE" w14:textId="77777777" w:rsidTr="00C953F5">
        <w:trPr>
          <w:cantSplit/>
        </w:trPr>
        <w:tc>
          <w:tcPr>
            <w:tcW w:w="2268" w:type="dxa"/>
            <w:vMerge w:val="restart"/>
            <w:vAlign w:val="center"/>
          </w:tcPr>
          <w:p w14:paraId="1055E9B7" w14:textId="77777777" w:rsidR="00A106A1" w:rsidRPr="007A49CE" w:rsidRDefault="00A106A1" w:rsidP="00C953F5">
            <w:pPr>
              <w:pStyle w:val="3"/>
              <w:spacing w:before="0" w:after="0"/>
              <w:ind w:firstLine="68"/>
              <w:rPr>
                <w:rFonts w:ascii="Times New Roman" w:hAnsi="Times New Roman"/>
                <w:b w:val="0"/>
                <w:sz w:val="24"/>
                <w:szCs w:val="24"/>
              </w:rPr>
            </w:pPr>
            <w:r w:rsidRPr="007A49CE">
              <w:rPr>
                <w:rFonts w:ascii="Times New Roman" w:hAnsi="Times New Roman"/>
                <w:sz w:val="24"/>
                <w:szCs w:val="24"/>
              </w:rPr>
              <w:t>Наименование</w:t>
            </w:r>
          </w:p>
          <w:p w14:paraId="4AF3CC26"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товарной группы</w:t>
            </w:r>
          </w:p>
        </w:tc>
        <w:tc>
          <w:tcPr>
            <w:tcW w:w="7655" w:type="dxa"/>
            <w:gridSpan w:val="5"/>
          </w:tcPr>
          <w:p w14:paraId="05EBB044" w14:textId="77777777" w:rsidR="00A106A1" w:rsidRPr="007A49CE" w:rsidRDefault="00A106A1" w:rsidP="00C953F5">
            <w:pPr>
              <w:pStyle w:val="3"/>
              <w:spacing w:before="0" w:after="0"/>
              <w:ind w:firstLine="68"/>
              <w:jc w:val="center"/>
              <w:rPr>
                <w:rFonts w:ascii="Times New Roman" w:hAnsi="Times New Roman"/>
                <w:b w:val="0"/>
                <w:sz w:val="24"/>
                <w:szCs w:val="24"/>
              </w:rPr>
            </w:pPr>
            <w:r w:rsidRPr="007A49CE">
              <w:rPr>
                <w:rFonts w:ascii="Times New Roman" w:hAnsi="Times New Roman"/>
                <w:sz w:val="24"/>
                <w:szCs w:val="24"/>
              </w:rPr>
              <w:t>Количество разновидностей товаров, ед.</w:t>
            </w:r>
          </w:p>
        </w:tc>
      </w:tr>
      <w:tr w:rsidR="00A106A1" w:rsidRPr="007A49CE" w14:paraId="44B96326" w14:textId="77777777" w:rsidTr="00C953F5">
        <w:trPr>
          <w:cantSplit/>
        </w:trPr>
        <w:tc>
          <w:tcPr>
            <w:tcW w:w="2268" w:type="dxa"/>
            <w:vMerge/>
          </w:tcPr>
          <w:p w14:paraId="4D5C8FDA" w14:textId="77777777" w:rsidR="00A106A1" w:rsidRPr="007A49CE" w:rsidRDefault="00A106A1" w:rsidP="00C953F5">
            <w:pPr>
              <w:spacing w:after="0" w:line="240" w:lineRule="auto"/>
              <w:ind w:firstLine="68"/>
              <w:rPr>
                <w:rFonts w:ascii="Times New Roman" w:hAnsi="Times New Roman"/>
                <w:sz w:val="24"/>
                <w:szCs w:val="24"/>
              </w:rPr>
            </w:pPr>
          </w:p>
        </w:tc>
        <w:tc>
          <w:tcPr>
            <w:tcW w:w="1985" w:type="dxa"/>
            <w:vMerge w:val="restart"/>
          </w:tcPr>
          <w:p w14:paraId="73077123"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по ассорти-ментному перечню</w:t>
            </w:r>
          </w:p>
        </w:tc>
        <w:tc>
          <w:tcPr>
            <w:tcW w:w="5670" w:type="dxa"/>
            <w:gridSpan w:val="4"/>
          </w:tcPr>
          <w:p w14:paraId="7F8C4ED6" w14:textId="77777777" w:rsidR="00A106A1" w:rsidRPr="007A49CE" w:rsidRDefault="00A106A1" w:rsidP="00C953F5">
            <w:pPr>
              <w:pStyle w:val="3"/>
              <w:spacing w:before="0" w:after="0"/>
              <w:ind w:firstLine="68"/>
              <w:rPr>
                <w:rFonts w:ascii="Times New Roman" w:hAnsi="Times New Roman"/>
                <w:b w:val="0"/>
                <w:sz w:val="24"/>
                <w:szCs w:val="24"/>
              </w:rPr>
            </w:pPr>
            <w:r w:rsidRPr="007A49CE">
              <w:rPr>
                <w:rFonts w:ascii="Times New Roman" w:hAnsi="Times New Roman"/>
                <w:sz w:val="24"/>
                <w:szCs w:val="24"/>
              </w:rPr>
              <w:t>фактически</w:t>
            </w:r>
          </w:p>
        </w:tc>
      </w:tr>
      <w:tr w:rsidR="00A106A1" w:rsidRPr="007A49CE" w14:paraId="170F2F2E" w14:textId="77777777" w:rsidTr="00C953F5">
        <w:trPr>
          <w:cantSplit/>
          <w:trHeight w:val="489"/>
        </w:trPr>
        <w:tc>
          <w:tcPr>
            <w:tcW w:w="2268" w:type="dxa"/>
            <w:vMerge/>
          </w:tcPr>
          <w:p w14:paraId="171D88F1" w14:textId="77777777" w:rsidR="00A106A1" w:rsidRPr="007A49CE" w:rsidRDefault="00A106A1" w:rsidP="00C953F5">
            <w:pPr>
              <w:spacing w:after="0" w:line="240" w:lineRule="auto"/>
              <w:ind w:firstLine="68"/>
              <w:rPr>
                <w:rFonts w:ascii="Times New Roman" w:hAnsi="Times New Roman"/>
                <w:sz w:val="24"/>
                <w:szCs w:val="24"/>
              </w:rPr>
            </w:pPr>
          </w:p>
        </w:tc>
        <w:tc>
          <w:tcPr>
            <w:tcW w:w="1985" w:type="dxa"/>
            <w:vMerge/>
          </w:tcPr>
          <w:p w14:paraId="631B3AC0" w14:textId="77777777" w:rsidR="00A106A1" w:rsidRPr="007A49CE" w:rsidRDefault="00A106A1" w:rsidP="00C953F5">
            <w:pPr>
              <w:spacing w:after="0" w:line="240" w:lineRule="auto"/>
              <w:ind w:firstLine="68"/>
              <w:rPr>
                <w:rFonts w:ascii="Times New Roman" w:hAnsi="Times New Roman"/>
                <w:sz w:val="24"/>
                <w:szCs w:val="24"/>
              </w:rPr>
            </w:pPr>
          </w:p>
        </w:tc>
        <w:tc>
          <w:tcPr>
            <w:tcW w:w="1417" w:type="dxa"/>
          </w:tcPr>
          <w:p w14:paraId="26A9B03E"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при 1-й проверке</w:t>
            </w:r>
          </w:p>
        </w:tc>
        <w:tc>
          <w:tcPr>
            <w:tcW w:w="1276" w:type="dxa"/>
          </w:tcPr>
          <w:p w14:paraId="56DB01DB" w14:textId="77777777" w:rsidR="00A106A1" w:rsidRPr="007A49CE" w:rsidRDefault="00A106A1" w:rsidP="00C953F5">
            <w:pPr>
              <w:pStyle w:val="38"/>
              <w:spacing w:after="0" w:line="240" w:lineRule="auto"/>
              <w:ind w:firstLine="68"/>
              <w:jc w:val="center"/>
              <w:rPr>
                <w:rFonts w:ascii="Times New Roman" w:hAnsi="Times New Roman"/>
                <w:sz w:val="24"/>
                <w:szCs w:val="24"/>
              </w:rPr>
            </w:pPr>
            <w:r w:rsidRPr="007A49CE">
              <w:rPr>
                <w:rFonts w:ascii="Times New Roman" w:hAnsi="Times New Roman"/>
                <w:sz w:val="24"/>
                <w:szCs w:val="24"/>
              </w:rPr>
              <w:t>при 2-й</w:t>
            </w:r>
          </w:p>
          <w:p w14:paraId="2AE30567"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проверке</w:t>
            </w:r>
          </w:p>
        </w:tc>
        <w:tc>
          <w:tcPr>
            <w:tcW w:w="1418" w:type="dxa"/>
          </w:tcPr>
          <w:p w14:paraId="625307E6"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при 3-й</w:t>
            </w:r>
          </w:p>
          <w:p w14:paraId="2662E756"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проверке</w:t>
            </w:r>
          </w:p>
        </w:tc>
        <w:tc>
          <w:tcPr>
            <w:tcW w:w="1559" w:type="dxa"/>
          </w:tcPr>
          <w:p w14:paraId="3B518D7B"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при 4-й</w:t>
            </w:r>
          </w:p>
          <w:p w14:paraId="42AD8D36"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проверке</w:t>
            </w:r>
          </w:p>
        </w:tc>
      </w:tr>
      <w:tr w:rsidR="00A106A1" w:rsidRPr="007A49CE" w14:paraId="393125F1" w14:textId="77777777" w:rsidTr="00C953F5">
        <w:trPr>
          <w:cantSplit/>
        </w:trPr>
        <w:tc>
          <w:tcPr>
            <w:tcW w:w="2268" w:type="dxa"/>
          </w:tcPr>
          <w:p w14:paraId="3C91B407" w14:textId="77777777" w:rsidR="00A106A1" w:rsidRPr="007A49CE" w:rsidRDefault="00A106A1" w:rsidP="00C953F5">
            <w:pPr>
              <w:spacing w:after="0" w:line="240" w:lineRule="auto"/>
              <w:ind w:firstLine="68"/>
              <w:jc w:val="both"/>
              <w:rPr>
                <w:rFonts w:ascii="Times New Roman" w:hAnsi="Times New Roman"/>
                <w:sz w:val="24"/>
                <w:szCs w:val="24"/>
              </w:rPr>
            </w:pPr>
            <w:r w:rsidRPr="007A49CE">
              <w:rPr>
                <w:rFonts w:ascii="Times New Roman" w:hAnsi="Times New Roman"/>
                <w:sz w:val="24"/>
                <w:szCs w:val="24"/>
              </w:rPr>
              <w:t>1. Швейные товары</w:t>
            </w:r>
          </w:p>
        </w:tc>
        <w:tc>
          <w:tcPr>
            <w:tcW w:w="1985" w:type="dxa"/>
            <w:vAlign w:val="center"/>
          </w:tcPr>
          <w:p w14:paraId="3CB452D9"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75</w:t>
            </w:r>
          </w:p>
        </w:tc>
        <w:tc>
          <w:tcPr>
            <w:tcW w:w="1417" w:type="dxa"/>
            <w:vAlign w:val="center"/>
          </w:tcPr>
          <w:p w14:paraId="6CDB34A8"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67</w:t>
            </w:r>
          </w:p>
        </w:tc>
        <w:tc>
          <w:tcPr>
            <w:tcW w:w="1276" w:type="dxa"/>
            <w:vAlign w:val="center"/>
          </w:tcPr>
          <w:p w14:paraId="30800B77"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61</w:t>
            </w:r>
          </w:p>
        </w:tc>
        <w:tc>
          <w:tcPr>
            <w:tcW w:w="1418" w:type="dxa"/>
            <w:vAlign w:val="center"/>
          </w:tcPr>
          <w:p w14:paraId="3B44A694"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50</w:t>
            </w:r>
          </w:p>
        </w:tc>
        <w:tc>
          <w:tcPr>
            <w:tcW w:w="1559" w:type="dxa"/>
            <w:vAlign w:val="center"/>
          </w:tcPr>
          <w:p w14:paraId="53B74725"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70</w:t>
            </w:r>
          </w:p>
        </w:tc>
      </w:tr>
      <w:tr w:rsidR="00A106A1" w:rsidRPr="007A49CE" w14:paraId="6E6C23EC" w14:textId="77777777" w:rsidTr="00C953F5">
        <w:trPr>
          <w:cantSplit/>
        </w:trPr>
        <w:tc>
          <w:tcPr>
            <w:tcW w:w="2268" w:type="dxa"/>
          </w:tcPr>
          <w:p w14:paraId="2D895DAD" w14:textId="77777777" w:rsidR="00A106A1" w:rsidRPr="007A49CE" w:rsidRDefault="00A106A1" w:rsidP="00C953F5">
            <w:pPr>
              <w:spacing w:after="0" w:line="240" w:lineRule="auto"/>
              <w:ind w:firstLine="68"/>
              <w:jc w:val="both"/>
              <w:rPr>
                <w:rFonts w:ascii="Times New Roman" w:hAnsi="Times New Roman"/>
                <w:sz w:val="24"/>
                <w:szCs w:val="24"/>
              </w:rPr>
            </w:pPr>
            <w:r w:rsidRPr="007A49CE">
              <w:rPr>
                <w:rFonts w:ascii="Times New Roman" w:hAnsi="Times New Roman"/>
                <w:sz w:val="24"/>
                <w:szCs w:val="24"/>
              </w:rPr>
              <w:t>2. Обувь</w:t>
            </w:r>
          </w:p>
        </w:tc>
        <w:tc>
          <w:tcPr>
            <w:tcW w:w="1985" w:type="dxa"/>
            <w:vAlign w:val="center"/>
          </w:tcPr>
          <w:p w14:paraId="09DB887F"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80</w:t>
            </w:r>
          </w:p>
        </w:tc>
        <w:tc>
          <w:tcPr>
            <w:tcW w:w="1417" w:type="dxa"/>
            <w:vAlign w:val="center"/>
          </w:tcPr>
          <w:p w14:paraId="46103106"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78</w:t>
            </w:r>
          </w:p>
        </w:tc>
        <w:tc>
          <w:tcPr>
            <w:tcW w:w="1276" w:type="dxa"/>
            <w:vAlign w:val="center"/>
          </w:tcPr>
          <w:p w14:paraId="7635988E"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61</w:t>
            </w:r>
          </w:p>
        </w:tc>
        <w:tc>
          <w:tcPr>
            <w:tcW w:w="1418" w:type="dxa"/>
            <w:vAlign w:val="center"/>
          </w:tcPr>
          <w:p w14:paraId="012A7694"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78</w:t>
            </w:r>
          </w:p>
        </w:tc>
        <w:tc>
          <w:tcPr>
            <w:tcW w:w="1559" w:type="dxa"/>
            <w:vAlign w:val="center"/>
          </w:tcPr>
          <w:p w14:paraId="5513A9F6"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66</w:t>
            </w:r>
          </w:p>
        </w:tc>
      </w:tr>
      <w:tr w:rsidR="00A106A1" w:rsidRPr="007A49CE" w14:paraId="7476D8AD" w14:textId="77777777" w:rsidTr="00C953F5">
        <w:trPr>
          <w:cantSplit/>
        </w:trPr>
        <w:tc>
          <w:tcPr>
            <w:tcW w:w="2268" w:type="dxa"/>
          </w:tcPr>
          <w:p w14:paraId="45AB0D12" w14:textId="77777777" w:rsidR="00A106A1" w:rsidRPr="007A49CE" w:rsidRDefault="00A106A1" w:rsidP="00C953F5">
            <w:pPr>
              <w:spacing w:after="0" w:line="240" w:lineRule="auto"/>
              <w:ind w:firstLine="68"/>
              <w:jc w:val="both"/>
              <w:rPr>
                <w:rFonts w:ascii="Times New Roman" w:hAnsi="Times New Roman"/>
                <w:sz w:val="24"/>
                <w:szCs w:val="24"/>
              </w:rPr>
            </w:pPr>
            <w:r w:rsidRPr="007A49CE">
              <w:rPr>
                <w:rFonts w:ascii="Times New Roman" w:hAnsi="Times New Roman"/>
                <w:sz w:val="24"/>
                <w:szCs w:val="24"/>
              </w:rPr>
              <w:t>3. Хозяйственные</w:t>
            </w:r>
          </w:p>
          <w:p w14:paraId="4E213A96" w14:textId="77777777" w:rsidR="00A106A1" w:rsidRPr="007A49CE" w:rsidRDefault="00A106A1" w:rsidP="00C953F5">
            <w:pPr>
              <w:spacing w:after="0" w:line="240" w:lineRule="auto"/>
              <w:ind w:firstLine="68"/>
              <w:jc w:val="both"/>
              <w:rPr>
                <w:rFonts w:ascii="Times New Roman" w:hAnsi="Times New Roman"/>
                <w:sz w:val="24"/>
                <w:szCs w:val="24"/>
              </w:rPr>
            </w:pPr>
            <w:r w:rsidRPr="007A49CE">
              <w:rPr>
                <w:rFonts w:ascii="Times New Roman" w:hAnsi="Times New Roman"/>
                <w:sz w:val="24"/>
                <w:szCs w:val="24"/>
              </w:rPr>
              <w:t>товары</w:t>
            </w:r>
          </w:p>
        </w:tc>
        <w:tc>
          <w:tcPr>
            <w:tcW w:w="1985" w:type="dxa"/>
            <w:vAlign w:val="center"/>
          </w:tcPr>
          <w:p w14:paraId="6BD17E88"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112</w:t>
            </w:r>
          </w:p>
        </w:tc>
        <w:tc>
          <w:tcPr>
            <w:tcW w:w="1417" w:type="dxa"/>
            <w:vAlign w:val="center"/>
          </w:tcPr>
          <w:p w14:paraId="5EF012C7"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102</w:t>
            </w:r>
          </w:p>
        </w:tc>
        <w:tc>
          <w:tcPr>
            <w:tcW w:w="1276" w:type="dxa"/>
            <w:vAlign w:val="center"/>
          </w:tcPr>
          <w:p w14:paraId="3B0D415F"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101</w:t>
            </w:r>
          </w:p>
        </w:tc>
        <w:tc>
          <w:tcPr>
            <w:tcW w:w="1418" w:type="dxa"/>
            <w:vAlign w:val="center"/>
          </w:tcPr>
          <w:p w14:paraId="0691B4A1"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91</w:t>
            </w:r>
          </w:p>
        </w:tc>
        <w:tc>
          <w:tcPr>
            <w:tcW w:w="1559" w:type="dxa"/>
            <w:vAlign w:val="center"/>
          </w:tcPr>
          <w:p w14:paraId="1ECB332C" w14:textId="77777777" w:rsidR="00A106A1" w:rsidRPr="007A49CE" w:rsidRDefault="00A106A1" w:rsidP="00C953F5">
            <w:pPr>
              <w:spacing w:after="0" w:line="240" w:lineRule="auto"/>
              <w:ind w:firstLine="68"/>
              <w:jc w:val="center"/>
              <w:rPr>
                <w:rFonts w:ascii="Times New Roman" w:hAnsi="Times New Roman"/>
                <w:sz w:val="24"/>
                <w:szCs w:val="24"/>
              </w:rPr>
            </w:pPr>
            <w:r w:rsidRPr="007A49CE">
              <w:rPr>
                <w:rFonts w:ascii="Times New Roman" w:hAnsi="Times New Roman"/>
                <w:sz w:val="24"/>
                <w:szCs w:val="24"/>
              </w:rPr>
              <w:t>105</w:t>
            </w:r>
          </w:p>
        </w:tc>
      </w:tr>
    </w:tbl>
    <w:p w14:paraId="0E635FCF" w14:textId="77777777" w:rsidR="00A106A1" w:rsidRPr="007A49CE" w:rsidRDefault="00A106A1" w:rsidP="00A106A1">
      <w:pPr>
        <w:spacing w:after="0" w:line="240" w:lineRule="auto"/>
        <w:ind w:firstLine="680"/>
        <w:jc w:val="both"/>
        <w:rPr>
          <w:rFonts w:ascii="Times New Roman" w:hAnsi="Times New Roman"/>
          <w:sz w:val="24"/>
          <w:szCs w:val="24"/>
        </w:rPr>
      </w:pPr>
      <w:r w:rsidRPr="007A49CE">
        <w:rPr>
          <w:rFonts w:ascii="Times New Roman" w:hAnsi="Times New Roman"/>
          <w:sz w:val="24"/>
          <w:szCs w:val="24"/>
        </w:rPr>
        <w:tab/>
      </w:r>
    </w:p>
    <w:p w14:paraId="155F3E86" w14:textId="77777777" w:rsidR="00A106A1" w:rsidRPr="007A49CE" w:rsidRDefault="00A106A1" w:rsidP="00A106A1">
      <w:pPr>
        <w:spacing w:after="0" w:line="240" w:lineRule="auto"/>
        <w:ind w:firstLine="680"/>
        <w:jc w:val="both"/>
        <w:rPr>
          <w:rFonts w:ascii="Times New Roman" w:hAnsi="Times New Roman"/>
          <w:spacing w:val="-6"/>
          <w:sz w:val="24"/>
          <w:szCs w:val="24"/>
        </w:rPr>
      </w:pPr>
      <w:r w:rsidRPr="007A49CE">
        <w:rPr>
          <w:rFonts w:ascii="Times New Roman" w:hAnsi="Times New Roman"/>
          <w:spacing w:val="-6"/>
          <w:sz w:val="24"/>
          <w:szCs w:val="24"/>
        </w:rPr>
        <w:t>Рассчитать показатели устойчивости и полноты ассортимента, по проведенным расчетам сформулировать обоснованные выводы и разработать пути регулирования ассортимента в магазине.</w:t>
      </w:r>
    </w:p>
    <w:p w14:paraId="01EE689C" w14:textId="77777777" w:rsidR="00A106A1" w:rsidRPr="007A49CE" w:rsidRDefault="00A106A1" w:rsidP="00A106A1">
      <w:pPr>
        <w:spacing w:after="0" w:line="240" w:lineRule="auto"/>
        <w:ind w:firstLine="680"/>
        <w:jc w:val="both"/>
        <w:rPr>
          <w:rFonts w:ascii="Times New Roman" w:hAnsi="Times New Roman"/>
          <w:spacing w:val="-6"/>
          <w:sz w:val="24"/>
          <w:szCs w:val="24"/>
        </w:rPr>
      </w:pPr>
    </w:p>
    <w:p w14:paraId="322FD88D" w14:textId="77777777" w:rsidR="00A106A1" w:rsidRPr="007A49CE" w:rsidRDefault="00A106A1" w:rsidP="00A106A1">
      <w:pPr>
        <w:tabs>
          <w:tab w:val="left" w:pos="309"/>
          <w:tab w:val="left" w:pos="540"/>
          <w:tab w:val="left" w:pos="720"/>
          <w:tab w:val="left" w:pos="993"/>
          <w:tab w:val="left" w:pos="1134"/>
        </w:tabs>
        <w:spacing w:after="0" w:line="240" w:lineRule="auto"/>
        <w:ind w:firstLine="680"/>
        <w:jc w:val="both"/>
        <w:rPr>
          <w:rFonts w:ascii="Times New Roman" w:hAnsi="Times New Roman"/>
          <w:sz w:val="24"/>
          <w:szCs w:val="24"/>
        </w:rPr>
      </w:pPr>
      <w:r w:rsidRPr="007A49CE">
        <w:rPr>
          <w:rFonts w:ascii="Times New Roman" w:eastAsia="Calibri" w:hAnsi="Times New Roman"/>
          <w:b/>
          <w:i/>
          <w:sz w:val="24"/>
          <w:szCs w:val="24"/>
        </w:rPr>
        <w:t xml:space="preserve">Задача </w:t>
      </w:r>
      <w:r w:rsidRPr="007A49CE">
        <w:rPr>
          <w:rFonts w:ascii="Times New Roman" w:hAnsi="Times New Roman"/>
          <w:b/>
          <w:i/>
          <w:sz w:val="24"/>
          <w:szCs w:val="24"/>
        </w:rPr>
        <w:t xml:space="preserve">13. </w:t>
      </w:r>
      <w:r w:rsidRPr="007A49CE">
        <w:rPr>
          <w:rFonts w:ascii="Times New Roman" w:hAnsi="Times New Roman"/>
          <w:sz w:val="24"/>
          <w:szCs w:val="24"/>
        </w:rPr>
        <w:t>При проведении оценки степени удовлетворения спроса покупателей на  товары, реализуемые в торговой сети магазина «Союз-Эксперт», были получены следующие результаты:</w:t>
      </w:r>
    </w:p>
    <w:p w14:paraId="709375AF" w14:textId="77777777" w:rsidR="00A106A1" w:rsidRPr="007A49CE" w:rsidRDefault="00A106A1" w:rsidP="00A106A1">
      <w:pPr>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Пропускная способность магазинов сети «Союз-Эксперт» составляет 300 человек в день, из них были опрошены более половины. Проверка ассортимента  в магазинах сети проводилась три раза за месяц. Результаты опроса представлены в таблице.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993"/>
        <w:gridCol w:w="1134"/>
        <w:gridCol w:w="1134"/>
        <w:gridCol w:w="992"/>
        <w:gridCol w:w="1134"/>
        <w:gridCol w:w="1134"/>
      </w:tblGrid>
      <w:tr w:rsidR="00A106A1" w:rsidRPr="007A49CE" w14:paraId="0F0419E5" w14:textId="77777777" w:rsidTr="00C953F5">
        <w:trPr>
          <w:cantSplit/>
        </w:trPr>
        <w:tc>
          <w:tcPr>
            <w:tcW w:w="1701" w:type="dxa"/>
            <w:vMerge w:val="restart"/>
          </w:tcPr>
          <w:p w14:paraId="6416B0F6" w14:textId="77777777" w:rsidR="00A106A1" w:rsidRPr="007A49CE" w:rsidRDefault="00A106A1" w:rsidP="00C953F5">
            <w:pPr>
              <w:spacing w:after="0" w:line="240" w:lineRule="auto"/>
              <w:ind w:hanging="74"/>
              <w:jc w:val="center"/>
              <w:rPr>
                <w:rFonts w:ascii="Times New Roman" w:hAnsi="Times New Roman"/>
                <w:sz w:val="24"/>
                <w:szCs w:val="24"/>
              </w:rPr>
            </w:pPr>
          </w:p>
          <w:p w14:paraId="558FA6E8"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Наименование товарных групп</w:t>
            </w:r>
          </w:p>
        </w:tc>
        <w:tc>
          <w:tcPr>
            <w:tcW w:w="1701" w:type="dxa"/>
            <w:vMerge w:val="restart"/>
            <w:vAlign w:val="center"/>
          </w:tcPr>
          <w:p w14:paraId="0302EE72"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Кол-во опро-шенных посетителей, всего, чел.</w:t>
            </w:r>
          </w:p>
        </w:tc>
        <w:tc>
          <w:tcPr>
            <w:tcW w:w="2127" w:type="dxa"/>
            <w:gridSpan w:val="2"/>
            <w:vAlign w:val="center"/>
          </w:tcPr>
          <w:p w14:paraId="22824EED"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В т.ч. кол-во посетителей, не купивших товар</w:t>
            </w:r>
          </w:p>
        </w:tc>
        <w:tc>
          <w:tcPr>
            <w:tcW w:w="4394" w:type="dxa"/>
            <w:gridSpan w:val="4"/>
            <w:vAlign w:val="center"/>
          </w:tcPr>
          <w:p w14:paraId="7C1AA6D3"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 xml:space="preserve">Количество разновидностей </w:t>
            </w:r>
          </w:p>
          <w:p w14:paraId="257EDD7F"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товаров, единиц</w:t>
            </w:r>
          </w:p>
        </w:tc>
      </w:tr>
      <w:tr w:rsidR="00A106A1" w:rsidRPr="007A49CE" w14:paraId="0B9A9731" w14:textId="77777777" w:rsidTr="00C953F5">
        <w:trPr>
          <w:cantSplit/>
        </w:trPr>
        <w:tc>
          <w:tcPr>
            <w:tcW w:w="1701" w:type="dxa"/>
            <w:vMerge/>
          </w:tcPr>
          <w:p w14:paraId="2B6227FB" w14:textId="77777777" w:rsidR="00A106A1" w:rsidRPr="007A49CE" w:rsidRDefault="00A106A1" w:rsidP="00C953F5">
            <w:pPr>
              <w:spacing w:after="0" w:line="240" w:lineRule="auto"/>
              <w:ind w:hanging="74"/>
              <w:rPr>
                <w:rFonts w:ascii="Times New Roman" w:hAnsi="Times New Roman"/>
                <w:sz w:val="24"/>
                <w:szCs w:val="24"/>
              </w:rPr>
            </w:pPr>
          </w:p>
        </w:tc>
        <w:tc>
          <w:tcPr>
            <w:tcW w:w="1701" w:type="dxa"/>
            <w:vMerge/>
          </w:tcPr>
          <w:p w14:paraId="6FA48E17" w14:textId="77777777" w:rsidR="00A106A1" w:rsidRPr="007A49CE" w:rsidRDefault="00A106A1" w:rsidP="00C953F5">
            <w:pPr>
              <w:spacing w:after="0" w:line="240" w:lineRule="auto"/>
              <w:ind w:hanging="74"/>
              <w:rPr>
                <w:rFonts w:ascii="Times New Roman" w:hAnsi="Times New Roman"/>
                <w:sz w:val="24"/>
                <w:szCs w:val="24"/>
              </w:rPr>
            </w:pPr>
          </w:p>
        </w:tc>
        <w:tc>
          <w:tcPr>
            <w:tcW w:w="993" w:type="dxa"/>
            <w:vMerge w:val="restart"/>
            <w:vAlign w:val="center"/>
          </w:tcPr>
          <w:p w14:paraId="16EBF441"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 xml:space="preserve">из-за отсут-ствия в </w:t>
            </w:r>
            <w:r w:rsidRPr="007A49CE">
              <w:rPr>
                <w:rFonts w:ascii="Times New Roman" w:hAnsi="Times New Roman"/>
                <w:sz w:val="24"/>
                <w:szCs w:val="24"/>
              </w:rPr>
              <w:lastRenderedPageBreak/>
              <w:t>прода-же</w:t>
            </w:r>
          </w:p>
        </w:tc>
        <w:tc>
          <w:tcPr>
            <w:tcW w:w="1134" w:type="dxa"/>
            <w:vMerge w:val="restart"/>
            <w:vAlign w:val="center"/>
          </w:tcPr>
          <w:p w14:paraId="75062AAA"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lastRenderedPageBreak/>
              <w:t>по иным причи-нам</w:t>
            </w:r>
          </w:p>
        </w:tc>
        <w:tc>
          <w:tcPr>
            <w:tcW w:w="1134" w:type="dxa"/>
            <w:vMerge w:val="restart"/>
            <w:vAlign w:val="center"/>
          </w:tcPr>
          <w:p w14:paraId="089FBFC9"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по ассорт. перечню</w:t>
            </w:r>
          </w:p>
        </w:tc>
        <w:tc>
          <w:tcPr>
            <w:tcW w:w="3260" w:type="dxa"/>
            <w:gridSpan w:val="3"/>
          </w:tcPr>
          <w:p w14:paraId="738D3797"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Количество разновидностей товаров, отсутствующих в продаже</w:t>
            </w:r>
          </w:p>
        </w:tc>
      </w:tr>
      <w:tr w:rsidR="00A106A1" w:rsidRPr="007A49CE" w14:paraId="521550B1" w14:textId="77777777" w:rsidTr="00C953F5">
        <w:trPr>
          <w:cantSplit/>
        </w:trPr>
        <w:tc>
          <w:tcPr>
            <w:tcW w:w="1701" w:type="dxa"/>
            <w:vMerge/>
          </w:tcPr>
          <w:p w14:paraId="44A6E5AD" w14:textId="77777777" w:rsidR="00A106A1" w:rsidRPr="007A49CE" w:rsidRDefault="00A106A1" w:rsidP="00C953F5">
            <w:pPr>
              <w:spacing w:after="0" w:line="240" w:lineRule="auto"/>
              <w:ind w:hanging="74"/>
              <w:rPr>
                <w:rFonts w:ascii="Times New Roman" w:hAnsi="Times New Roman"/>
                <w:sz w:val="24"/>
                <w:szCs w:val="24"/>
              </w:rPr>
            </w:pPr>
          </w:p>
        </w:tc>
        <w:tc>
          <w:tcPr>
            <w:tcW w:w="1701" w:type="dxa"/>
            <w:vMerge/>
          </w:tcPr>
          <w:p w14:paraId="51C60480" w14:textId="77777777" w:rsidR="00A106A1" w:rsidRPr="007A49CE" w:rsidRDefault="00A106A1" w:rsidP="00C953F5">
            <w:pPr>
              <w:spacing w:after="0" w:line="240" w:lineRule="auto"/>
              <w:ind w:hanging="74"/>
              <w:rPr>
                <w:rFonts w:ascii="Times New Roman" w:hAnsi="Times New Roman"/>
                <w:sz w:val="24"/>
                <w:szCs w:val="24"/>
              </w:rPr>
            </w:pPr>
          </w:p>
        </w:tc>
        <w:tc>
          <w:tcPr>
            <w:tcW w:w="993" w:type="dxa"/>
            <w:vMerge/>
          </w:tcPr>
          <w:p w14:paraId="34A7767F" w14:textId="77777777" w:rsidR="00A106A1" w:rsidRPr="007A49CE" w:rsidRDefault="00A106A1" w:rsidP="00C953F5">
            <w:pPr>
              <w:spacing w:after="0" w:line="240" w:lineRule="auto"/>
              <w:ind w:hanging="74"/>
              <w:rPr>
                <w:rFonts w:ascii="Times New Roman" w:hAnsi="Times New Roman"/>
                <w:sz w:val="24"/>
                <w:szCs w:val="24"/>
              </w:rPr>
            </w:pPr>
          </w:p>
        </w:tc>
        <w:tc>
          <w:tcPr>
            <w:tcW w:w="1134" w:type="dxa"/>
            <w:vMerge/>
          </w:tcPr>
          <w:p w14:paraId="1779B15E" w14:textId="77777777" w:rsidR="00A106A1" w:rsidRPr="007A49CE" w:rsidRDefault="00A106A1" w:rsidP="00C953F5">
            <w:pPr>
              <w:spacing w:after="0" w:line="240" w:lineRule="auto"/>
              <w:ind w:hanging="74"/>
              <w:rPr>
                <w:rFonts w:ascii="Times New Roman" w:hAnsi="Times New Roman"/>
                <w:sz w:val="24"/>
                <w:szCs w:val="24"/>
              </w:rPr>
            </w:pPr>
          </w:p>
        </w:tc>
        <w:tc>
          <w:tcPr>
            <w:tcW w:w="1134" w:type="dxa"/>
            <w:vMerge/>
          </w:tcPr>
          <w:p w14:paraId="329624B6" w14:textId="77777777" w:rsidR="00A106A1" w:rsidRPr="007A49CE" w:rsidRDefault="00A106A1" w:rsidP="00C953F5">
            <w:pPr>
              <w:spacing w:after="0" w:line="240" w:lineRule="auto"/>
              <w:ind w:hanging="74"/>
              <w:rPr>
                <w:rFonts w:ascii="Times New Roman" w:hAnsi="Times New Roman"/>
                <w:sz w:val="24"/>
                <w:szCs w:val="24"/>
              </w:rPr>
            </w:pPr>
          </w:p>
        </w:tc>
        <w:tc>
          <w:tcPr>
            <w:tcW w:w="992" w:type="dxa"/>
          </w:tcPr>
          <w:p w14:paraId="450B317C"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при 1-й провер-ке</w:t>
            </w:r>
          </w:p>
        </w:tc>
        <w:tc>
          <w:tcPr>
            <w:tcW w:w="1134" w:type="dxa"/>
          </w:tcPr>
          <w:p w14:paraId="597633F1"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при 2-й проверке</w:t>
            </w:r>
          </w:p>
        </w:tc>
        <w:tc>
          <w:tcPr>
            <w:tcW w:w="1134" w:type="dxa"/>
          </w:tcPr>
          <w:p w14:paraId="26B392D9"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при 3-й проверке</w:t>
            </w:r>
          </w:p>
        </w:tc>
      </w:tr>
      <w:tr w:rsidR="00A106A1" w:rsidRPr="007A49CE" w14:paraId="4B58C28F" w14:textId="77777777" w:rsidTr="00C953F5">
        <w:trPr>
          <w:cantSplit/>
        </w:trPr>
        <w:tc>
          <w:tcPr>
            <w:tcW w:w="1701" w:type="dxa"/>
            <w:tcBorders>
              <w:bottom w:val="single" w:sz="4" w:space="0" w:color="auto"/>
            </w:tcBorders>
          </w:tcPr>
          <w:p w14:paraId="16C5898B" w14:textId="77777777" w:rsidR="00A106A1" w:rsidRPr="007A49CE" w:rsidRDefault="00A106A1" w:rsidP="00C953F5">
            <w:pPr>
              <w:spacing w:after="0" w:line="240" w:lineRule="auto"/>
              <w:ind w:hanging="74"/>
              <w:rPr>
                <w:rFonts w:ascii="Times New Roman" w:hAnsi="Times New Roman"/>
                <w:spacing w:val="-6"/>
                <w:sz w:val="24"/>
                <w:szCs w:val="24"/>
              </w:rPr>
            </w:pPr>
            <w:r w:rsidRPr="007A49CE">
              <w:rPr>
                <w:rFonts w:ascii="Times New Roman" w:hAnsi="Times New Roman"/>
                <w:spacing w:val="-6"/>
                <w:sz w:val="24"/>
                <w:szCs w:val="24"/>
              </w:rPr>
              <w:t>1. Радио-электронная аппаратура</w:t>
            </w:r>
          </w:p>
        </w:tc>
        <w:tc>
          <w:tcPr>
            <w:tcW w:w="1701" w:type="dxa"/>
            <w:tcBorders>
              <w:bottom w:val="single" w:sz="4" w:space="0" w:color="auto"/>
            </w:tcBorders>
          </w:tcPr>
          <w:p w14:paraId="333A5AE9" w14:textId="77777777" w:rsidR="00A106A1" w:rsidRPr="007A49CE" w:rsidRDefault="00A106A1" w:rsidP="00C953F5">
            <w:pPr>
              <w:spacing w:after="0" w:line="240" w:lineRule="auto"/>
              <w:ind w:hanging="74"/>
              <w:jc w:val="center"/>
              <w:rPr>
                <w:rFonts w:ascii="Times New Roman" w:hAnsi="Times New Roman"/>
                <w:sz w:val="24"/>
                <w:szCs w:val="24"/>
              </w:rPr>
            </w:pPr>
          </w:p>
          <w:p w14:paraId="60BE6613"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50</w:t>
            </w:r>
          </w:p>
        </w:tc>
        <w:tc>
          <w:tcPr>
            <w:tcW w:w="993" w:type="dxa"/>
            <w:tcBorders>
              <w:bottom w:val="single" w:sz="4" w:space="0" w:color="auto"/>
            </w:tcBorders>
          </w:tcPr>
          <w:p w14:paraId="035EC10C" w14:textId="77777777" w:rsidR="00A106A1" w:rsidRPr="007A49CE" w:rsidRDefault="00A106A1" w:rsidP="00C953F5">
            <w:pPr>
              <w:spacing w:after="0" w:line="240" w:lineRule="auto"/>
              <w:ind w:hanging="74"/>
              <w:jc w:val="center"/>
              <w:rPr>
                <w:rFonts w:ascii="Times New Roman" w:hAnsi="Times New Roman"/>
                <w:sz w:val="24"/>
                <w:szCs w:val="24"/>
              </w:rPr>
            </w:pPr>
          </w:p>
          <w:p w14:paraId="65208A2D"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40</w:t>
            </w:r>
          </w:p>
        </w:tc>
        <w:tc>
          <w:tcPr>
            <w:tcW w:w="1134" w:type="dxa"/>
            <w:tcBorders>
              <w:bottom w:val="single" w:sz="4" w:space="0" w:color="auto"/>
            </w:tcBorders>
          </w:tcPr>
          <w:p w14:paraId="2C61CF9E" w14:textId="77777777" w:rsidR="00A106A1" w:rsidRPr="007A49CE" w:rsidRDefault="00A106A1" w:rsidP="00C953F5">
            <w:pPr>
              <w:spacing w:after="0" w:line="240" w:lineRule="auto"/>
              <w:ind w:hanging="74"/>
              <w:jc w:val="center"/>
              <w:rPr>
                <w:rFonts w:ascii="Times New Roman" w:hAnsi="Times New Roman"/>
                <w:sz w:val="24"/>
                <w:szCs w:val="24"/>
              </w:rPr>
            </w:pPr>
          </w:p>
          <w:p w14:paraId="3F66B01F"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10</w:t>
            </w:r>
          </w:p>
        </w:tc>
        <w:tc>
          <w:tcPr>
            <w:tcW w:w="1134" w:type="dxa"/>
            <w:tcBorders>
              <w:bottom w:val="single" w:sz="4" w:space="0" w:color="auto"/>
            </w:tcBorders>
          </w:tcPr>
          <w:p w14:paraId="617F794A" w14:textId="77777777" w:rsidR="00A106A1" w:rsidRPr="007A49CE" w:rsidRDefault="00A106A1" w:rsidP="00C953F5">
            <w:pPr>
              <w:spacing w:after="0" w:line="240" w:lineRule="auto"/>
              <w:ind w:hanging="74"/>
              <w:jc w:val="center"/>
              <w:rPr>
                <w:rFonts w:ascii="Times New Roman" w:hAnsi="Times New Roman"/>
                <w:sz w:val="24"/>
                <w:szCs w:val="24"/>
              </w:rPr>
            </w:pPr>
          </w:p>
          <w:p w14:paraId="725CF887"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55</w:t>
            </w:r>
          </w:p>
        </w:tc>
        <w:tc>
          <w:tcPr>
            <w:tcW w:w="992" w:type="dxa"/>
            <w:tcBorders>
              <w:bottom w:val="single" w:sz="4" w:space="0" w:color="auto"/>
            </w:tcBorders>
          </w:tcPr>
          <w:p w14:paraId="73B73B6A" w14:textId="77777777" w:rsidR="00A106A1" w:rsidRPr="007A49CE" w:rsidRDefault="00A106A1" w:rsidP="00C953F5">
            <w:pPr>
              <w:spacing w:after="0" w:line="240" w:lineRule="auto"/>
              <w:ind w:hanging="74"/>
              <w:jc w:val="center"/>
              <w:rPr>
                <w:rFonts w:ascii="Times New Roman" w:hAnsi="Times New Roman"/>
                <w:sz w:val="24"/>
                <w:szCs w:val="24"/>
              </w:rPr>
            </w:pPr>
          </w:p>
          <w:p w14:paraId="576F52C2"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5</w:t>
            </w:r>
          </w:p>
        </w:tc>
        <w:tc>
          <w:tcPr>
            <w:tcW w:w="1134" w:type="dxa"/>
            <w:tcBorders>
              <w:bottom w:val="single" w:sz="4" w:space="0" w:color="auto"/>
            </w:tcBorders>
          </w:tcPr>
          <w:p w14:paraId="64C6C30D" w14:textId="77777777" w:rsidR="00A106A1" w:rsidRPr="007A49CE" w:rsidRDefault="00A106A1" w:rsidP="00C953F5">
            <w:pPr>
              <w:spacing w:after="0" w:line="240" w:lineRule="auto"/>
              <w:ind w:hanging="74"/>
              <w:jc w:val="center"/>
              <w:rPr>
                <w:rFonts w:ascii="Times New Roman" w:hAnsi="Times New Roman"/>
                <w:sz w:val="24"/>
                <w:szCs w:val="24"/>
              </w:rPr>
            </w:pPr>
          </w:p>
          <w:p w14:paraId="3835BD1D"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4</w:t>
            </w:r>
          </w:p>
        </w:tc>
        <w:tc>
          <w:tcPr>
            <w:tcW w:w="1134" w:type="dxa"/>
            <w:tcBorders>
              <w:bottom w:val="single" w:sz="4" w:space="0" w:color="auto"/>
            </w:tcBorders>
          </w:tcPr>
          <w:p w14:paraId="00A4D0E3" w14:textId="77777777" w:rsidR="00A106A1" w:rsidRPr="007A49CE" w:rsidRDefault="00A106A1" w:rsidP="00C953F5">
            <w:pPr>
              <w:spacing w:after="0" w:line="240" w:lineRule="auto"/>
              <w:ind w:hanging="74"/>
              <w:jc w:val="center"/>
              <w:rPr>
                <w:rFonts w:ascii="Times New Roman" w:hAnsi="Times New Roman"/>
                <w:sz w:val="24"/>
                <w:szCs w:val="24"/>
              </w:rPr>
            </w:pPr>
          </w:p>
          <w:p w14:paraId="4DEE55A7"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3</w:t>
            </w:r>
          </w:p>
        </w:tc>
      </w:tr>
      <w:tr w:rsidR="00A106A1" w:rsidRPr="007A49CE" w14:paraId="5D60C9C8" w14:textId="77777777" w:rsidTr="00C953F5">
        <w:trPr>
          <w:cantSplit/>
        </w:trPr>
        <w:tc>
          <w:tcPr>
            <w:tcW w:w="1701" w:type="dxa"/>
            <w:tcBorders>
              <w:top w:val="single" w:sz="4" w:space="0" w:color="auto"/>
              <w:left w:val="single" w:sz="4" w:space="0" w:color="auto"/>
              <w:bottom w:val="single" w:sz="4" w:space="0" w:color="auto"/>
            </w:tcBorders>
          </w:tcPr>
          <w:p w14:paraId="272CB38E" w14:textId="77777777" w:rsidR="00A106A1" w:rsidRPr="007A49CE" w:rsidRDefault="00A106A1" w:rsidP="00C953F5">
            <w:pPr>
              <w:spacing w:after="0" w:line="240" w:lineRule="auto"/>
              <w:ind w:hanging="74"/>
              <w:rPr>
                <w:rFonts w:ascii="Times New Roman" w:hAnsi="Times New Roman"/>
                <w:spacing w:val="-6"/>
                <w:sz w:val="24"/>
                <w:szCs w:val="24"/>
              </w:rPr>
            </w:pPr>
            <w:r w:rsidRPr="007A49CE">
              <w:rPr>
                <w:rFonts w:ascii="Times New Roman" w:hAnsi="Times New Roman"/>
                <w:spacing w:val="-6"/>
                <w:sz w:val="24"/>
                <w:szCs w:val="24"/>
              </w:rPr>
              <w:t>2. Элек-тробытовые товары</w:t>
            </w:r>
          </w:p>
        </w:tc>
        <w:tc>
          <w:tcPr>
            <w:tcW w:w="1701" w:type="dxa"/>
            <w:tcBorders>
              <w:top w:val="single" w:sz="4" w:space="0" w:color="auto"/>
              <w:bottom w:val="single" w:sz="4" w:space="0" w:color="auto"/>
            </w:tcBorders>
          </w:tcPr>
          <w:p w14:paraId="78F10CA0"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70</w:t>
            </w:r>
          </w:p>
        </w:tc>
        <w:tc>
          <w:tcPr>
            <w:tcW w:w="993" w:type="dxa"/>
            <w:tcBorders>
              <w:top w:val="single" w:sz="4" w:space="0" w:color="auto"/>
              <w:bottom w:val="single" w:sz="4" w:space="0" w:color="auto"/>
            </w:tcBorders>
          </w:tcPr>
          <w:p w14:paraId="527E3F40"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55</w:t>
            </w:r>
          </w:p>
        </w:tc>
        <w:tc>
          <w:tcPr>
            <w:tcW w:w="1134" w:type="dxa"/>
            <w:tcBorders>
              <w:top w:val="single" w:sz="4" w:space="0" w:color="auto"/>
              <w:bottom w:val="single" w:sz="4" w:space="0" w:color="auto"/>
            </w:tcBorders>
          </w:tcPr>
          <w:p w14:paraId="504D4E18"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15</w:t>
            </w:r>
          </w:p>
        </w:tc>
        <w:tc>
          <w:tcPr>
            <w:tcW w:w="1134" w:type="dxa"/>
            <w:tcBorders>
              <w:top w:val="single" w:sz="4" w:space="0" w:color="auto"/>
              <w:bottom w:val="single" w:sz="4" w:space="0" w:color="auto"/>
            </w:tcBorders>
          </w:tcPr>
          <w:p w14:paraId="40B9D260"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40</w:t>
            </w:r>
          </w:p>
        </w:tc>
        <w:tc>
          <w:tcPr>
            <w:tcW w:w="992" w:type="dxa"/>
            <w:tcBorders>
              <w:top w:val="single" w:sz="4" w:space="0" w:color="auto"/>
              <w:bottom w:val="single" w:sz="4" w:space="0" w:color="auto"/>
            </w:tcBorders>
          </w:tcPr>
          <w:p w14:paraId="33C876AE"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3</w:t>
            </w:r>
          </w:p>
        </w:tc>
        <w:tc>
          <w:tcPr>
            <w:tcW w:w="1134" w:type="dxa"/>
            <w:tcBorders>
              <w:top w:val="single" w:sz="4" w:space="0" w:color="auto"/>
              <w:bottom w:val="single" w:sz="4" w:space="0" w:color="auto"/>
            </w:tcBorders>
          </w:tcPr>
          <w:p w14:paraId="2C7DC7D4"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3</w:t>
            </w:r>
          </w:p>
        </w:tc>
        <w:tc>
          <w:tcPr>
            <w:tcW w:w="1134" w:type="dxa"/>
            <w:tcBorders>
              <w:top w:val="single" w:sz="4" w:space="0" w:color="auto"/>
              <w:bottom w:val="single" w:sz="4" w:space="0" w:color="auto"/>
              <w:right w:val="single" w:sz="4" w:space="0" w:color="auto"/>
            </w:tcBorders>
          </w:tcPr>
          <w:p w14:paraId="7067E8F4"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2</w:t>
            </w:r>
          </w:p>
        </w:tc>
      </w:tr>
      <w:tr w:rsidR="00A106A1" w:rsidRPr="007A49CE" w14:paraId="5EE30675" w14:textId="77777777" w:rsidTr="00C953F5">
        <w:trPr>
          <w:cantSplit/>
          <w:trHeight w:val="248"/>
        </w:trPr>
        <w:tc>
          <w:tcPr>
            <w:tcW w:w="1701" w:type="dxa"/>
            <w:tcBorders>
              <w:top w:val="single" w:sz="4" w:space="0" w:color="auto"/>
              <w:left w:val="single" w:sz="4" w:space="0" w:color="auto"/>
              <w:bottom w:val="single" w:sz="4" w:space="0" w:color="auto"/>
              <w:right w:val="single" w:sz="4" w:space="0" w:color="auto"/>
            </w:tcBorders>
          </w:tcPr>
          <w:p w14:paraId="6529E248" w14:textId="77777777" w:rsidR="00A106A1" w:rsidRPr="007A49CE" w:rsidRDefault="00A106A1" w:rsidP="00C953F5">
            <w:pPr>
              <w:spacing w:after="0" w:line="240" w:lineRule="auto"/>
              <w:ind w:hanging="74"/>
              <w:jc w:val="both"/>
              <w:rPr>
                <w:rFonts w:ascii="Times New Roman" w:hAnsi="Times New Roman"/>
                <w:spacing w:val="-4"/>
                <w:sz w:val="24"/>
                <w:szCs w:val="24"/>
              </w:rPr>
            </w:pPr>
            <w:r w:rsidRPr="007A49CE">
              <w:rPr>
                <w:rFonts w:ascii="Times New Roman" w:hAnsi="Times New Roman"/>
                <w:spacing w:val="-4"/>
                <w:sz w:val="24"/>
                <w:szCs w:val="24"/>
              </w:rPr>
              <w:t>3. Мебель</w:t>
            </w:r>
          </w:p>
        </w:tc>
        <w:tc>
          <w:tcPr>
            <w:tcW w:w="1701" w:type="dxa"/>
            <w:tcBorders>
              <w:top w:val="single" w:sz="4" w:space="0" w:color="auto"/>
              <w:left w:val="single" w:sz="4" w:space="0" w:color="auto"/>
              <w:bottom w:val="single" w:sz="4" w:space="0" w:color="auto"/>
              <w:right w:val="single" w:sz="4" w:space="0" w:color="auto"/>
            </w:tcBorders>
          </w:tcPr>
          <w:p w14:paraId="12DAE230"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tcPr>
          <w:p w14:paraId="722412D7"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6CF3C647"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5F0A7B84"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14:paraId="30315C2F"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70AA39C2"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4D76BAA4" w14:textId="77777777" w:rsidR="00A106A1" w:rsidRPr="007A49CE" w:rsidRDefault="00A106A1" w:rsidP="00C953F5">
            <w:pPr>
              <w:spacing w:after="0" w:line="240" w:lineRule="auto"/>
              <w:ind w:hanging="74"/>
              <w:jc w:val="center"/>
              <w:rPr>
                <w:rFonts w:ascii="Times New Roman" w:hAnsi="Times New Roman"/>
                <w:sz w:val="24"/>
                <w:szCs w:val="24"/>
              </w:rPr>
            </w:pPr>
            <w:r w:rsidRPr="007A49CE">
              <w:rPr>
                <w:rFonts w:ascii="Times New Roman" w:hAnsi="Times New Roman"/>
                <w:sz w:val="24"/>
                <w:szCs w:val="24"/>
              </w:rPr>
              <w:t>2</w:t>
            </w:r>
          </w:p>
        </w:tc>
      </w:tr>
    </w:tbl>
    <w:p w14:paraId="467BB163" w14:textId="77777777" w:rsidR="00A106A1" w:rsidRPr="007A49CE" w:rsidRDefault="00A106A1" w:rsidP="00A106A1">
      <w:pPr>
        <w:pStyle w:val="21"/>
        <w:ind w:right="0" w:firstLine="680"/>
      </w:pPr>
      <w:r w:rsidRPr="007A49CE">
        <w:tab/>
        <w:t>На основе полученной информации произвести расчеты уровня неудовлетворенного спроса покупателей по разным причинам и показатели полноты и стабильности ассортимента. На основании проведенных расчетов сделать обоснованные выводы и сформулировать основные направления регулирования ассортимента товаров в торговой сети  и повышения качества торгового обслуживания.</w:t>
      </w:r>
    </w:p>
    <w:p w14:paraId="1250F89C" w14:textId="77777777" w:rsidR="00A106A1" w:rsidRPr="007A49CE" w:rsidRDefault="00A106A1" w:rsidP="00A106A1">
      <w:pPr>
        <w:shd w:val="clear" w:color="auto" w:fill="FFFFFF"/>
        <w:adjustRightInd w:val="0"/>
        <w:spacing w:after="0" w:line="240" w:lineRule="auto"/>
        <w:ind w:firstLine="680"/>
        <w:jc w:val="center"/>
        <w:rPr>
          <w:rFonts w:ascii="Times New Roman" w:eastAsia="Calibri" w:hAnsi="Times New Roman"/>
          <w:b/>
          <w:bCs/>
          <w:sz w:val="24"/>
          <w:szCs w:val="24"/>
        </w:rPr>
      </w:pPr>
    </w:p>
    <w:p w14:paraId="475E43C0" w14:textId="77777777" w:rsidR="00A106A1" w:rsidRPr="007A49CE" w:rsidRDefault="00A106A1" w:rsidP="00A106A1">
      <w:pPr>
        <w:tabs>
          <w:tab w:val="left" w:pos="309"/>
          <w:tab w:val="left" w:pos="540"/>
          <w:tab w:val="left" w:pos="720"/>
          <w:tab w:val="left" w:pos="993"/>
          <w:tab w:val="left" w:pos="1134"/>
        </w:tabs>
        <w:spacing w:after="0" w:line="240" w:lineRule="auto"/>
        <w:ind w:firstLine="680"/>
        <w:jc w:val="both"/>
        <w:rPr>
          <w:rFonts w:ascii="Times New Roman" w:eastAsia="Calibri" w:hAnsi="Times New Roman"/>
          <w:sz w:val="24"/>
          <w:szCs w:val="24"/>
        </w:rPr>
      </w:pPr>
      <w:r w:rsidRPr="007A49CE">
        <w:rPr>
          <w:rFonts w:ascii="Times New Roman" w:eastAsia="Calibri" w:hAnsi="Times New Roman"/>
          <w:b/>
          <w:i/>
          <w:sz w:val="24"/>
          <w:szCs w:val="24"/>
        </w:rPr>
        <w:t xml:space="preserve">Задача </w:t>
      </w:r>
      <w:r w:rsidRPr="007A49CE">
        <w:rPr>
          <w:rFonts w:ascii="Times New Roman" w:hAnsi="Times New Roman"/>
          <w:b/>
          <w:i/>
          <w:sz w:val="24"/>
          <w:szCs w:val="24"/>
        </w:rPr>
        <w:t xml:space="preserve">14. </w:t>
      </w:r>
      <w:r w:rsidRPr="007A49CE">
        <w:rPr>
          <w:rFonts w:ascii="Times New Roman" w:eastAsia="Calibri" w:hAnsi="Times New Roman"/>
          <w:sz w:val="24"/>
          <w:szCs w:val="24"/>
        </w:rPr>
        <w:t>Для обеспечения устойчивой ассортиментной номенклатуры и стабильности торгового процесса торговыми предприятиями создаются товарные запасы.</w:t>
      </w:r>
    </w:p>
    <w:p w14:paraId="0659F6BE"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По ООО «Данн», торгующему канцелярскими товарами, имеются исходные данные о товарных запасах и объеме товарооборота</w:t>
      </w:r>
      <w:r w:rsidRPr="007A49CE">
        <w:rPr>
          <w:rFonts w:ascii="Times New Roman" w:hAnsi="Times New Roman"/>
          <w:sz w:val="24"/>
          <w:szCs w:val="24"/>
        </w:rPr>
        <w:t xml:space="preserve"> (таблица 3</w:t>
      </w:r>
      <w:r w:rsidRPr="007A49CE">
        <w:rPr>
          <w:rFonts w:ascii="Times New Roman" w:eastAsia="Calibri" w:hAnsi="Times New Roman"/>
          <w:sz w:val="24"/>
          <w:szCs w:val="24"/>
        </w:rPr>
        <w:t>). Осуществите анализ уровня, оборачиваемости и размера товарных запасов торгового предприятия в целом.</w:t>
      </w:r>
    </w:p>
    <w:p w14:paraId="445B9045"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xml:space="preserve">Таблица </w:t>
      </w:r>
      <w:r w:rsidRPr="007A49CE">
        <w:rPr>
          <w:rFonts w:ascii="Times New Roman" w:hAnsi="Times New Roman"/>
          <w:sz w:val="24"/>
          <w:szCs w:val="24"/>
        </w:rPr>
        <w:t xml:space="preserve">3 </w:t>
      </w:r>
      <w:r w:rsidRPr="007A49CE">
        <w:rPr>
          <w:rFonts w:ascii="Times New Roman" w:eastAsia="Calibri" w:hAnsi="Times New Roman"/>
          <w:sz w:val="24"/>
          <w:szCs w:val="24"/>
        </w:rPr>
        <w:t>– Исходные данные для анализа товарных запасов ООО «Данн»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275"/>
        <w:gridCol w:w="1418"/>
        <w:gridCol w:w="1701"/>
      </w:tblGrid>
      <w:tr w:rsidR="00A106A1" w:rsidRPr="007A49CE" w14:paraId="49934D4D" w14:textId="77777777" w:rsidTr="00C953F5">
        <w:tc>
          <w:tcPr>
            <w:tcW w:w="5529" w:type="dxa"/>
            <w:shd w:val="clear" w:color="auto" w:fill="auto"/>
          </w:tcPr>
          <w:p w14:paraId="07BA7838"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Показатели</w:t>
            </w:r>
          </w:p>
        </w:tc>
        <w:tc>
          <w:tcPr>
            <w:tcW w:w="1275" w:type="dxa"/>
            <w:shd w:val="clear" w:color="auto" w:fill="auto"/>
          </w:tcPr>
          <w:p w14:paraId="17A2A4F5"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По плану</w:t>
            </w:r>
          </w:p>
        </w:tc>
        <w:tc>
          <w:tcPr>
            <w:tcW w:w="1418" w:type="dxa"/>
            <w:shd w:val="clear" w:color="auto" w:fill="auto"/>
          </w:tcPr>
          <w:p w14:paraId="559F0FB6"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Фактически</w:t>
            </w:r>
          </w:p>
        </w:tc>
        <w:tc>
          <w:tcPr>
            <w:tcW w:w="1701" w:type="dxa"/>
            <w:shd w:val="clear" w:color="auto" w:fill="auto"/>
          </w:tcPr>
          <w:p w14:paraId="522AA89C"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Отклонение (+;-)</w:t>
            </w:r>
          </w:p>
        </w:tc>
      </w:tr>
      <w:tr w:rsidR="00A106A1" w:rsidRPr="007A49CE" w14:paraId="51185ECF" w14:textId="77777777" w:rsidTr="00C953F5">
        <w:tc>
          <w:tcPr>
            <w:tcW w:w="5529" w:type="dxa"/>
            <w:shd w:val="clear" w:color="auto" w:fill="auto"/>
          </w:tcPr>
          <w:p w14:paraId="33095AA4" w14:textId="77777777" w:rsidR="00A106A1" w:rsidRPr="007A49CE" w:rsidRDefault="00A106A1" w:rsidP="00C953F5">
            <w:pPr>
              <w:spacing w:after="0" w:line="240" w:lineRule="auto"/>
              <w:jc w:val="both"/>
              <w:rPr>
                <w:rFonts w:ascii="Times New Roman" w:eastAsia="Calibri" w:hAnsi="Times New Roman"/>
                <w:sz w:val="24"/>
                <w:szCs w:val="24"/>
              </w:rPr>
            </w:pPr>
            <w:r w:rsidRPr="007A49CE">
              <w:rPr>
                <w:rFonts w:ascii="Times New Roman" w:eastAsia="Calibri" w:hAnsi="Times New Roman"/>
                <w:sz w:val="24"/>
                <w:szCs w:val="24"/>
              </w:rPr>
              <w:t>1. Объем годового товарооборота, тыс.руб.</w:t>
            </w:r>
          </w:p>
        </w:tc>
        <w:tc>
          <w:tcPr>
            <w:tcW w:w="1275" w:type="dxa"/>
            <w:shd w:val="clear" w:color="auto" w:fill="auto"/>
          </w:tcPr>
          <w:p w14:paraId="08E70CFD"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12000</w:t>
            </w:r>
          </w:p>
        </w:tc>
        <w:tc>
          <w:tcPr>
            <w:tcW w:w="1418" w:type="dxa"/>
            <w:shd w:val="clear" w:color="auto" w:fill="auto"/>
          </w:tcPr>
          <w:p w14:paraId="22E9FD5C"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12480</w:t>
            </w:r>
          </w:p>
        </w:tc>
        <w:tc>
          <w:tcPr>
            <w:tcW w:w="1701" w:type="dxa"/>
            <w:shd w:val="clear" w:color="auto" w:fill="auto"/>
          </w:tcPr>
          <w:p w14:paraId="05A975C9"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01D5FC75" w14:textId="77777777" w:rsidTr="00C953F5">
        <w:tc>
          <w:tcPr>
            <w:tcW w:w="5529" w:type="dxa"/>
            <w:shd w:val="clear" w:color="auto" w:fill="auto"/>
          </w:tcPr>
          <w:p w14:paraId="2EFA0D48" w14:textId="77777777" w:rsidR="00A106A1" w:rsidRPr="007A49CE" w:rsidRDefault="00A106A1" w:rsidP="00C953F5">
            <w:pPr>
              <w:spacing w:after="0" w:line="240" w:lineRule="auto"/>
              <w:jc w:val="both"/>
              <w:rPr>
                <w:rFonts w:ascii="Times New Roman" w:eastAsia="Calibri" w:hAnsi="Times New Roman"/>
                <w:sz w:val="24"/>
                <w:szCs w:val="24"/>
              </w:rPr>
            </w:pPr>
            <w:r w:rsidRPr="007A49CE">
              <w:rPr>
                <w:rFonts w:ascii="Times New Roman" w:eastAsia="Calibri" w:hAnsi="Times New Roman"/>
                <w:sz w:val="24"/>
                <w:szCs w:val="24"/>
              </w:rPr>
              <w:t>2. Однодневный товарооборот (стр. 1 : 360 дней), тыс.руб.</w:t>
            </w:r>
          </w:p>
        </w:tc>
        <w:tc>
          <w:tcPr>
            <w:tcW w:w="1275" w:type="dxa"/>
            <w:shd w:val="clear" w:color="auto" w:fill="auto"/>
          </w:tcPr>
          <w:p w14:paraId="49DC5414"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33,3</w:t>
            </w:r>
          </w:p>
        </w:tc>
        <w:tc>
          <w:tcPr>
            <w:tcW w:w="1418" w:type="dxa"/>
            <w:shd w:val="clear" w:color="auto" w:fill="auto"/>
          </w:tcPr>
          <w:p w14:paraId="249263B3"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34,7</w:t>
            </w:r>
          </w:p>
        </w:tc>
        <w:tc>
          <w:tcPr>
            <w:tcW w:w="1701" w:type="dxa"/>
            <w:shd w:val="clear" w:color="auto" w:fill="auto"/>
          </w:tcPr>
          <w:p w14:paraId="1F079B1A"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6337B219" w14:textId="77777777" w:rsidTr="00C953F5">
        <w:tc>
          <w:tcPr>
            <w:tcW w:w="5529" w:type="dxa"/>
            <w:shd w:val="clear" w:color="auto" w:fill="auto"/>
          </w:tcPr>
          <w:p w14:paraId="0942B6F9" w14:textId="77777777" w:rsidR="00A106A1" w:rsidRPr="007A49CE" w:rsidRDefault="00A106A1" w:rsidP="00C953F5">
            <w:pPr>
              <w:spacing w:after="0" w:line="240" w:lineRule="auto"/>
              <w:jc w:val="both"/>
              <w:rPr>
                <w:rFonts w:ascii="Times New Roman" w:eastAsia="Calibri" w:hAnsi="Times New Roman"/>
                <w:sz w:val="24"/>
                <w:szCs w:val="24"/>
              </w:rPr>
            </w:pPr>
            <w:r w:rsidRPr="007A49CE">
              <w:rPr>
                <w:rFonts w:ascii="Times New Roman" w:eastAsia="Calibri" w:hAnsi="Times New Roman"/>
                <w:sz w:val="24"/>
                <w:szCs w:val="24"/>
              </w:rPr>
              <w:t>3. Величина товарных запасов на конец периода, тыс.руб.</w:t>
            </w:r>
          </w:p>
        </w:tc>
        <w:tc>
          <w:tcPr>
            <w:tcW w:w="1275" w:type="dxa"/>
            <w:shd w:val="clear" w:color="auto" w:fill="auto"/>
          </w:tcPr>
          <w:p w14:paraId="5F723737"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3420</w:t>
            </w:r>
          </w:p>
        </w:tc>
        <w:tc>
          <w:tcPr>
            <w:tcW w:w="1418" w:type="dxa"/>
            <w:shd w:val="clear" w:color="auto" w:fill="auto"/>
          </w:tcPr>
          <w:p w14:paraId="3BBD11C3"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4060</w:t>
            </w:r>
          </w:p>
        </w:tc>
        <w:tc>
          <w:tcPr>
            <w:tcW w:w="1701" w:type="dxa"/>
            <w:shd w:val="clear" w:color="auto" w:fill="auto"/>
          </w:tcPr>
          <w:p w14:paraId="5F5F39C2"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21DC540A" w14:textId="77777777" w:rsidTr="00C953F5">
        <w:tc>
          <w:tcPr>
            <w:tcW w:w="5529" w:type="dxa"/>
            <w:shd w:val="clear" w:color="auto" w:fill="auto"/>
          </w:tcPr>
          <w:p w14:paraId="6AB85520" w14:textId="77777777" w:rsidR="00A106A1" w:rsidRPr="007A49CE" w:rsidRDefault="00A106A1" w:rsidP="00C953F5">
            <w:pPr>
              <w:spacing w:after="0" w:line="240" w:lineRule="auto"/>
              <w:jc w:val="both"/>
              <w:rPr>
                <w:rFonts w:ascii="Times New Roman" w:eastAsia="Calibri" w:hAnsi="Times New Roman"/>
                <w:sz w:val="24"/>
                <w:szCs w:val="24"/>
              </w:rPr>
            </w:pPr>
            <w:r w:rsidRPr="007A49CE">
              <w:rPr>
                <w:rFonts w:ascii="Times New Roman" w:eastAsia="Calibri" w:hAnsi="Times New Roman"/>
                <w:sz w:val="24"/>
                <w:szCs w:val="24"/>
              </w:rPr>
              <w:t>4. Средняя величина товарных запасов, тыс.руб.</w:t>
            </w:r>
          </w:p>
        </w:tc>
        <w:tc>
          <w:tcPr>
            <w:tcW w:w="1275" w:type="dxa"/>
            <w:shd w:val="clear" w:color="auto" w:fill="auto"/>
          </w:tcPr>
          <w:p w14:paraId="3CA6A9FB"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3200</w:t>
            </w:r>
          </w:p>
        </w:tc>
        <w:tc>
          <w:tcPr>
            <w:tcW w:w="1418" w:type="dxa"/>
            <w:shd w:val="clear" w:color="auto" w:fill="auto"/>
          </w:tcPr>
          <w:p w14:paraId="60D3D79A"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4092</w:t>
            </w:r>
          </w:p>
        </w:tc>
        <w:tc>
          <w:tcPr>
            <w:tcW w:w="1701" w:type="dxa"/>
            <w:shd w:val="clear" w:color="auto" w:fill="auto"/>
          </w:tcPr>
          <w:p w14:paraId="3A030B7C"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589D1961" w14:textId="77777777" w:rsidTr="00C953F5">
        <w:tc>
          <w:tcPr>
            <w:tcW w:w="5529" w:type="dxa"/>
            <w:shd w:val="clear" w:color="auto" w:fill="auto"/>
          </w:tcPr>
          <w:p w14:paraId="1C90BBC2" w14:textId="77777777" w:rsidR="00A106A1" w:rsidRPr="007A49CE" w:rsidRDefault="00A106A1" w:rsidP="00C953F5">
            <w:pPr>
              <w:spacing w:after="0" w:line="240" w:lineRule="auto"/>
              <w:jc w:val="both"/>
              <w:rPr>
                <w:rFonts w:ascii="Times New Roman" w:eastAsia="Calibri" w:hAnsi="Times New Roman"/>
                <w:sz w:val="24"/>
                <w:szCs w:val="24"/>
              </w:rPr>
            </w:pPr>
            <w:r w:rsidRPr="007A49CE">
              <w:rPr>
                <w:rFonts w:ascii="Times New Roman" w:eastAsia="Calibri" w:hAnsi="Times New Roman"/>
                <w:sz w:val="24"/>
                <w:szCs w:val="24"/>
              </w:rPr>
              <w:t>5. Величина товарного запаса в днях товарооборота</w:t>
            </w:r>
          </w:p>
        </w:tc>
        <w:tc>
          <w:tcPr>
            <w:tcW w:w="1275" w:type="dxa"/>
            <w:shd w:val="clear" w:color="auto" w:fill="auto"/>
          </w:tcPr>
          <w:p w14:paraId="777FB6D3"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418" w:type="dxa"/>
            <w:shd w:val="clear" w:color="auto" w:fill="auto"/>
          </w:tcPr>
          <w:p w14:paraId="7995A313"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01" w:type="dxa"/>
            <w:shd w:val="clear" w:color="auto" w:fill="auto"/>
          </w:tcPr>
          <w:p w14:paraId="7C9E1BCA"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760BBD40" w14:textId="77777777" w:rsidTr="00C953F5">
        <w:tc>
          <w:tcPr>
            <w:tcW w:w="5529" w:type="dxa"/>
            <w:shd w:val="clear" w:color="auto" w:fill="auto"/>
          </w:tcPr>
          <w:p w14:paraId="1DE387F7" w14:textId="77777777" w:rsidR="00A106A1" w:rsidRPr="007A49CE" w:rsidRDefault="00A106A1" w:rsidP="00C953F5">
            <w:pPr>
              <w:spacing w:after="0" w:line="240" w:lineRule="auto"/>
              <w:jc w:val="both"/>
              <w:rPr>
                <w:rFonts w:ascii="Times New Roman" w:eastAsia="Calibri" w:hAnsi="Times New Roman"/>
                <w:sz w:val="24"/>
                <w:szCs w:val="24"/>
              </w:rPr>
            </w:pPr>
            <w:r w:rsidRPr="007A49CE">
              <w:rPr>
                <w:rFonts w:ascii="Times New Roman" w:eastAsia="Calibri" w:hAnsi="Times New Roman"/>
                <w:sz w:val="24"/>
                <w:szCs w:val="24"/>
              </w:rPr>
              <w:t>6. Товарооборачиваемость в днях товарооборота</w:t>
            </w:r>
          </w:p>
        </w:tc>
        <w:tc>
          <w:tcPr>
            <w:tcW w:w="1275" w:type="dxa"/>
            <w:shd w:val="clear" w:color="auto" w:fill="auto"/>
          </w:tcPr>
          <w:p w14:paraId="3CE3CD85"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418" w:type="dxa"/>
            <w:shd w:val="clear" w:color="auto" w:fill="auto"/>
          </w:tcPr>
          <w:p w14:paraId="0A504967"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01" w:type="dxa"/>
            <w:shd w:val="clear" w:color="auto" w:fill="auto"/>
          </w:tcPr>
          <w:p w14:paraId="451C9EFA" w14:textId="77777777" w:rsidR="00A106A1" w:rsidRPr="007A49CE" w:rsidRDefault="00A106A1" w:rsidP="00C953F5">
            <w:pPr>
              <w:spacing w:after="0" w:line="240" w:lineRule="auto"/>
              <w:jc w:val="center"/>
              <w:rPr>
                <w:rFonts w:ascii="Times New Roman" w:eastAsia="Calibri" w:hAnsi="Times New Roman"/>
                <w:sz w:val="24"/>
                <w:szCs w:val="24"/>
              </w:rPr>
            </w:pPr>
            <w:r w:rsidRPr="007A49CE">
              <w:rPr>
                <w:rFonts w:ascii="Times New Roman" w:eastAsia="Calibri" w:hAnsi="Times New Roman"/>
                <w:sz w:val="24"/>
                <w:szCs w:val="24"/>
              </w:rPr>
              <w:t>?</w:t>
            </w:r>
          </w:p>
        </w:tc>
      </w:tr>
    </w:tbl>
    <w:p w14:paraId="3B6837B0" w14:textId="77777777" w:rsidR="00A106A1" w:rsidRPr="007A49CE" w:rsidRDefault="00A106A1" w:rsidP="00A106A1">
      <w:pPr>
        <w:spacing w:after="0" w:line="240" w:lineRule="auto"/>
        <w:ind w:firstLine="680"/>
        <w:jc w:val="both"/>
        <w:rPr>
          <w:rFonts w:ascii="Times New Roman" w:hAnsi="Times New Roman"/>
          <w:sz w:val="24"/>
          <w:szCs w:val="24"/>
          <w:shd w:val="clear" w:color="auto" w:fill="FFFFFF"/>
        </w:rPr>
      </w:pPr>
    </w:p>
    <w:p w14:paraId="282D2318"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Расчет уровня товарных запасов (в днях товарооборота) произведите по формуле:</w:t>
      </w:r>
    </w:p>
    <w:p w14:paraId="66A8267C" w14:textId="77777777" w:rsidR="00A106A1" w:rsidRPr="007A49CE" w:rsidRDefault="00A106A1" w:rsidP="00A106A1">
      <w:pPr>
        <w:spacing w:after="0" w:line="240" w:lineRule="auto"/>
        <w:ind w:firstLine="680"/>
        <w:jc w:val="both"/>
        <w:rPr>
          <w:rFonts w:ascii="Times New Roman" w:eastAsia="Calibri" w:hAnsi="Times New Roman"/>
          <w:sz w:val="24"/>
          <w:szCs w:val="24"/>
        </w:rPr>
      </w:pPr>
    </w:p>
    <w:p w14:paraId="5BD949EC" w14:textId="77777777" w:rsidR="00A106A1" w:rsidRPr="007A49CE" w:rsidRDefault="00A106A1" w:rsidP="00A106A1">
      <w:pPr>
        <w:spacing w:after="0" w:line="240" w:lineRule="auto"/>
        <w:ind w:firstLine="680"/>
        <w:jc w:val="center"/>
        <w:rPr>
          <w:rFonts w:ascii="Times New Roman" w:hAnsi="Times New Roman"/>
          <w:sz w:val="24"/>
          <w:szCs w:val="24"/>
        </w:rPr>
      </w:pPr>
      <w:r w:rsidRPr="007A49CE">
        <w:rPr>
          <w:rFonts w:ascii="Times New Roman" w:eastAsia="Calibri" w:hAnsi="Times New Roman"/>
          <w:sz w:val="24"/>
          <w:szCs w:val="24"/>
        </w:rPr>
        <w:t>У</w:t>
      </w:r>
      <w:r w:rsidRPr="007A49CE">
        <w:rPr>
          <w:rFonts w:ascii="Times New Roman" w:eastAsia="Calibri" w:hAnsi="Times New Roman"/>
          <w:sz w:val="24"/>
          <w:szCs w:val="24"/>
          <w:vertAlign w:val="subscript"/>
        </w:rPr>
        <w:t>тз</w:t>
      </w:r>
      <w:r w:rsidRPr="007A49CE">
        <w:rPr>
          <w:rFonts w:ascii="Times New Roman" w:eastAsia="Calibri" w:hAnsi="Times New Roman"/>
          <w:sz w:val="24"/>
          <w:szCs w:val="24"/>
        </w:rPr>
        <w:t xml:space="preserve"> = ТЗ : Т</w:t>
      </w:r>
      <w:r w:rsidRPr="007A49CE">
        <w:rPr>
          <w:rFonts w:ascii="Times New Roman" w:eastAsia="Calibri" w:hAnsi="Times New Roman"/>
          <w:sz w:val="24"/>
          <w:szCs w:val="24"/>
          <w:vertAlign w:val="subscript"/>
        </w:rPr>
        <w:t>одн</w:t>
      </w:r>
      <w:r w:rsidRPr="007A49CE">
        <w:rPr>
          <w:rFonts w:ascii="Times New Roman" w:eastAsia="Calibri" w:hAnsi="Times New Roman"/>
          <w:sz w:val="24"/>
          <w:szCs w:val="24"/>
        </w:rPr>
        <w:t xml:space="preserve"> = (ТЗ х Д) : Т,</w:t>
      </w:r>
    </w:p>
    <w:p w14:paraId="39F5CBA2" w14:textId="77777777" w:rsidR="00A106A1" w:rsidRPr="007A49CE" w:rsidRDefault="00A106A1" w:rsidP="00A106A1">
      <w:pPr>
        <w:spacing w:after="0" w:line="240" w:lineRule="auto"/>
        <w:ind w:firstLine="680"/>
        <w:jc w:val="both"/>
        <w:rPr>
          <w:rFonts w:ascii="Times New Roman" w:eastAsia="Calibri" w:hAnsi="Times New Roman"/>
          <w:sz w:val="24"/>
          <w:szCs w:val="24"/>
        </w:rPr>
      </w:pPr>
    </w:p>
    <w:p w14:paraId="2591EB15"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где</w:t>
      </w:r>
      <w:r w:rsidRPr="007A49CE">
        <w:rPr>
          <w:rFonts w:ascii="Times New Roman" w:eastAsia="Calibri" w:hAnsi="Times New Roman"/>
          <w:sz w:val="24"/>
          <w:szCs w:val="24"/>
        </w:rPr>
        <w:tab/>
        <w:t>У</w:t>
      </w:r>
      <w:r w:rsidRPr="007A49CE">
        <w:rPr>
          <w:rFonts w:ascii="Times New Roman" w:eastAsia="Calibri" w:hAnsi="Times New Roman"/>
          <w:sz w:val="24"/>
          <w:szCs w:val="24"/>
          <w:vertAlign w:val="subscript"/>
        </w:rPr>
        <w:t>тз</w:t>
      </w:r>
      <w:r w:rsidRPr="007A49CE">
        <w:rPr>
          <w:rFonts w:ascii="Times New Roman" w:eastAsia="Calibri" w:hAnsi="Times New Roman"/>
          <w:sz w:val="24"/>
          <w:szCs w:val="24"/>
        </w:rPr>
        <w:t xml:space="preserve"> – величина товарного запаса в днях товарооборота;</w:t>
      </w:r>
    </w:p>
    <w:p w14:paraId="69F44750"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ТЗ – товарный запас на определенную дату, руб.;</w:t>
      </w:r>
    </w:p>
    <w:p w14:paraId="5B60BB3A"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Т</w:t>
      </w:r>
      <w:r w:rsidRPr="007A49CE">
        <w:rPr>
          <w:rFonts w:ascii="Times New Roman" w:eastAsia="Calibri" w:hAnsi="Times New Roman"/>
          <w:sz w:val="24"/>
          <w:szCs w:val="24"/>
          <w:vertAlign w:val="subscript"/>
        </w:rPr>
        <w:t>одн</w:t>
      </w:r>
      <w:r w:rsidRPr="007A49CE">
        <w:rPr>
          <w:rFonts w:ascii="Times New Roman" w:eastAsia="Calibri" w:hAnsi="Times New Roman"/>
          <w:sz w:val="24"/>
          <w:szCs w:val="24"/>
        </w:rPr>
        <w:t xml:space="preserve"> – однодневный товарооборот, руб.;</w:t>
      </w:r>
    </w:p>
    <w:p w14:paraId="28FB80E1"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Д – количество дней в периоде, дни;</w:t>
      </w:r>
    </w:p>
    <w:p w14:paraId="538C054A"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Т – объем товарооборота за период, руб.</w:t>
      </w:r>
    </w:p>
    <w:p w14:paraId="3DB3C1A6"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bCs/>
          <w:sz w:val="24"/>
          <w:szCs w:val="24"/>
        </w:rPr>
        <w:t xml:space="preserve">Время товарного обращения </w:t>
      </w:r>
      <w:r w:rsidRPr="007A49CE">
        <w:rPr>
          <w:rFonts w:ascii="Times New Roman" w:eastAsia="Calibri" w:hAnsi="Times New Roman"/>
          <w:sz w:val="24"/>
          <w:szCs w:val="24"/>
        </w:rPr>
        <w:t>или товарооборачиваемость, выраженную в днях товарооборота, рассчитайте по следующей формуле:</w:t>
      </w:r>
    </w:p>
    <w:p w14:paraId="3418C802" w14:textId="77777777" w:rsidR="00A106A1" w:rsidRPr="007A49CE" w:rsidRDefault="00A106A1" w:rsidP="00A106A1">
      <w:pPr>
        <w:spacing w:after="0" w:line="240" w:lineRule="auto"/>
        <w:ind w:firstLine="680"/>
        <w:jc w:val="both"/>
        <w:rPr>
          <w:rFonts w:ascii="Times New Roman" w:eastAsia="Calibri" w:hAnsi="Times New Roman"/>
          <w:sz w:val="24"/>
          <w:szCs w:val="24"/>
        </w:rPr>
      </w:pPr>
    </w:p>
    <w:p w14:paraId="35BDD23D" w14:textId="77777777" w:rsidR="00A106A1" w:rsidRPr="007A49CE" w:rsidRDefault="00A106A1" w:rsidP="00A106A1">
      <w:pPr>
        <w:spacing w:after="0" w:line="240" w:lineRule="auto"/>
        <w:ind w:firstLine="680"/>
        <w:jc w:val="center"/>
        <w:rPr>
          <w:rFonts w:ascii="Times New Roman" w:eastAsia="Calibri" w:hAnsi="Times New Roman"/>
          <w:sz w:val="24"/>
          <w:szCs w:val="24"/>
        </w:rPr>
      </w:pPr>
      <w:r w:rsidRPr="007A49CE">
        <w:rPr>
          <w:rFonts w:ascii="Times New Roman" w:eastAsia="Calibri" w:hAnsi="Times New Roman"/>
          <w:sz w:val="24"/>
          <w:szCs w:val="24"/>
        </w:rPr>
        <w:t>ТО = (ТЗ</w:t>
      </w:r>
      <w:r w:rsidRPr="007A49CE">
        <w:rPr>
          <w:rFonts w:ascii="Times New Roman" w:eastAsia="Calibri" w:hAnsi="Times New Roman"/>
          <w:sz w:val="24"/>
          <w:szCs w:val="24"/>
          <w:vertAlign w:val="subscript"/>
        </w:rPr>
        <w:t>ср</w:t>
      </w:r>
      <w:r w:rsidRPr="007A49CE">
        <w:rPr>
          <w:rFonts w:ascii="Times New Roman" w:eastAsia="Calibri" w:hAnsi="Times New Roman"/>
          <w:sz w:val="24"/>
          <w:szCs w:val="24"/>
        </w:rPr>
        <w:t xml:space="preserve"> х Д) : Т = ТЗ</w:t>
      </w:r>
      <w:r w:rsidRPr="007A49CE">
        <w:rPr>
          <w:rFonts w:ascii="Times New Roman" w:eastAsia="Calibri" w:hAnsi="Times New Roman"/>
          <w:sz w:val="24"/>
          <w:szCs w:val="24"/>
          <w:vertAlign w:val="subscript"/>
        </w:rPr>
        <w:t>ср</w:t>
      </w:r>
      <w:r w:rsidRPr="007A49CE">
        <w:rPr>
          <w:rFonts w:ascii="Times New Roman" w:eastAsia="Calibri" w:hAnsi="Times New Roman"/>
          <w:sz w:val="24"/>
          <w:szCs w:val="24"/>
        </w:rPr>
        <w:t xml:space="preserve"> : Т</w:t>
      </w:r>
      <w:r w:rsidRPr="007A49CE">
        <w:rPr>
          <w:rFonts w:ascii="Times New Roman" w:eastAsia="Calibri" w:hAnsi="Times New Roman"/>
          <w:sz w:val="24"/>
          <w:szCs w:val="24"/>
          <w:vertAlign w:val="subscript"/>
        </w:rPr>
        <w:t>одн</w:t>
      </w:r>
      <w:r w:rsidRPr="007A49CE">
        <w:rPr>
          <w:rFonts w:ascii="Times New Roman" w:eastAsia="Calibri" w:hAnsi="Times New Roman"/>
          <w:sz w:val="24"/>
          <w:szCs w:val="24"/>
        </w:rPr>
        <w:t>,</w:t>
      </w:r>
    </w:p>
    <w:p w14:paraId="4E373C03" w14:textId="77777777" w:rsidR="00A106A1" w:rsidRPr="007A49CE" w:rsidRDefault="00A106A1" w:rsidP="00A106A1">
      <w:pPr>
        <w:spacing w:after="0" w:line="240" w:lineRule="auto"/>
        <w:ind w:firstLine="680"/>
        <w:jc w:val="both"/>
        <w:rPr>
          <w:rFonts w:ascii="Times New Roman" w:eastAsia="Calibri" w:hAnsi="Times New Roman"/>
          <w:sz w:val="24"/>
          <w:szCs w:val="24"/>
        </w:rPr>
      </w:pPr>
    </w:p>
    <w:p w14:paraId="38060E5D"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где</w:t>
      </w:r>
      <w:r w:rsidRPr="007A49CE">
        <w:rPr>
          <w:rFonts w:ascii="Times New Roman" w:eastAsia="Calibri" w:hAnsi="Times New Roman"/>
          <w:sz w:val="24"/>
          <w:szCs w:val="24"/>
        </w:rPr>
        <w:tab/>
        <w:t>ТО – товарооборачиваемость в днях товарооборота;</w:t>
      </w:r>
    </w:p>
    <w:p w14:paraId="5B61E65E"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ТЗ</w:t>
      </w:r>
      <w:r w:rsidRPr="007A49CE">
        <w:rPr>
          <w:rFonts w:ascii="Times New Roman" w:eastAsia="Calibri" w:hAnsi="Times New Roman"/>
          <w:sz w:val="24"/>
          <w:szCs w:val="24"/>
          <w:vertAlign w:val="subscript"/>
        </w:rPr>
        <w:t>ср</w:t>
      </w:r>
      <w:r w:rsidRPr="007A49CE">
        <w:rPr>
          <w:rFonts w:ascii="Times New Roman" w:eastAsia="Calibri" w:hAnsi="Times New Roman"/>
          <w:sz w:val="24"/>
          <w:szCs w:val="24"/>
        </w:rPr>
        <w:t xml:space="preserve"> – </w:t>
      </w:r>
      <w:r w:rsidRPr="007A49CE">
        <w:rPr>
          <w:rFonts w:ascii="Times New Roman" w:eastAsia="Calibri" w:hAnsi="Times New Roman"/>
          <w:sz w:val="24"/>
          <w:szCs w:val="24"/>
          <w:shd w:val="clear" w:color="auto" w:fill="FFFFFF"/>
        </w:rPr>
        <w:t>средняя величина товарных запасов за рассматриваемый период, руб.</w:t>
      </w:r>
    </w:p>
    <w:p w14:paraId="55CF8328" w14:textId="77777777" w:rsidR="00A106A1" w:rsidRPr="007A49CE" w:rsidRDefault="00A106A1" w:rsidP="00A106A1">
      <w:pPr>
        <w:spacing w:after="0" w:line="240" w:lineRule="auto"/>
        <w:ind w:firstLine="680"/>
        <w:jc w:val="both"/>
        <w:rPr>
          <w:rFonts w:ascii="Times New Roman" w:eastAsia="Calibri" w:hAnsi="Times New Roman"/>
          <w:b/>
          <w:sz w:val="24"/>
          <w:szCs w:val="24"/>
        </w:rPr>
      </w:pPr>
      <w:r w:rsidRPr="007A49CE">
        <w:rPr>
          <w:rFonts w:ascii="Times New Roman" w:eastAsia="Calibri" w:hAnsi="Times New Roman"/>
          <w:sz w:val="24"/>
          <w:szCs w:val="24"/>
          <w:shd w:val="clear" w:color="auto" w:fill="FFFFFF"/>
        </w:rPr>
        <w:lastRenderedPageBreak/>
        <w:t>Оцените, на какое число дней торговли хватит товарного запаса. Определите период, в течение которого товар перемещается от производства до потребителя.</w:t>
      </w:r>
    </w:p>
    <w:p w14:paraId="14E77BA9" w14:textId="77777777" w:rsidR="00A106A1" w:rsidRPr="007A49CE" w:rsidRDefault="00A106A1" w:rsidP="00A106A1">
      <w:pPr>
        <w:pStyle w:val="25"/>
        <w:spacing w:after="0" w:line="240" w:lineRule="auto"/>
        <w:ind w:left="0" w:firstLine="680"/>
        <w:jc w:val="center"/>
        <w:rPr>
          <w:b/>
        </w:rPr>
      </w:pPr>
      <w:r w:rsidRPr="007A49CE">
        <w:rPr>
          <w:b/>
        </w:rPr>
        <w:t>Комплект заданий 1</w:t>
      </w:r>
    </w:p>
    <w:p w14:paraId="0F7FCBFA" w14:textId="77777777" w:rsidR="00A106A1" w:rsidRPr="007A49CE" w:rsidRDefault="00A106A1" w:rsidP="00EC116E">
      <w:pPr>
        <w:pStyle w:val="25"/>
        <w:numPr>
          <w:ilvl w:val="0"/>
          <w:numId w:val="33"/>
        </w:numPr>
        <w:spacing w:after="0" w:line="240" w:lineRule="auto"/>
        <w:ind w:left="0" w:firstLine="680"/>
        <w:jc w:val="both"/>
      </w:pPr>
      <w:r w:rsidRPr="007A49CE">
        <w:t xml:space="preserve">Покупательница в магазине «Все для дома» в отделе бытовой химии приобрела чистящее средство «Комет антиржавчина» </w:t>
      </w:r>
      <w:smartTag w:uri="urn:schemas-microsoft-com:office:smarttags" w:element="metricconverter">
        <w:smartTagPr>
          <w:attr w:name="ProductID" w:val="400 г"/>
        </w:smartTagPr>
        <w:r w:rsidRPr="007A49CE">
          <w:t>400 г</w:t>
        </w:r>
      </w:smartTag>
      <w:r w:rsidRPr="007A49CE">
        <w:t xml:space="preserve">, на следующий день она вернулась в магазин и попросила обменять его на «Комет с активным хлором» </w:t>
      </w:r>
      <w:smartTag w:uri="urn:schemas-microsoft-com:office:smarttags" w:element="metricconverter">
        <w:smartTagPr>
          <w:attr w:name="ProductID" w:val="400 г"/>
        </w:smartTagPr>
        <w:r w:rsidRPr="007A49CE">
          <w:t>400 г</w:t>
        </w:r>
      </w:smartTag>
      <w:r w:rsidRPr="007A49CE">
        <w:t>, ссылаясь на свою невнимательность при выборе покупки, предъявив при этом чек. Продавец в отделе отказала удовлетворить просьбу покупательницы.</w:t>
      </w:r>
    </w:p>
    <w:p w14:paraId="34C0F789" w14:textId="77777777" w:rsidR="00A106A1" w:rsidRPr="007A49CE" w:rsidRDefault="00A106A1" w:rsidP="00A106A1">
      <w:pPr>
        <w:pStyle w:val="25"/>
        <w:tabs>
          <w:tab w:val="left" w:pos="9900"/>
        </w:tabs>
        <w:spacing w:after="0" w:line="240" w:lineRule="auto"/>
        <w:ind w:left="0"/>
        <w:jc w:val="both"/>
        <w:rPr>
          <w:b/>
          <w:i/>
          <w:u w:val="single"/>
        </w:rPr>
      </w:pPr>
      <w:r w:rsidRPr="007A49CE">
        <w:rPr>
          <w:b/>
          <w:i/>
          <w:u w:val="single"/>
        </w:rPr>
        <w:t>Вопросы к ситуации.</w:t>
      </w:r>
    </w:p>
    <w:p w14:paraId="69E501B5" w14:textId="77777777" w:rsidR="00A106A1" w:rsidRPr="007A49CE" w:rsidRDefault="00A106A1" w:rsidP="00EC116E">
      <w:pPr>
        <w:pStyle w:val="25"/>
        <w:numPr>
          <w:ilvl w:val="0"/>
          <w:numId w:val="34"/>
        </w:numPr>
        <w:tabs>
          <w:tab w:val="left" w:pos="9900"/>
        </w:tabs>
        <w:spacing w:after="0" w:line="240" w:lineRule="auto"/>
        <w:ind w:left="0" w:firstLine="0"/>
        <w:jc w:val="both"/>
        <w:rPr>
          <w:i/>
        </w:rPr>
      </w:pPr>
      <w:r w:rsidRPr="007A49CE">
        <w:rPr>
          <w:i/>
        </w:rPr>
        <w:t>Основные правила розничной торговли. Применение в торговле ФЗ «О внесении изменений и дополнений в Закон РФ «О защите прав потребителей».</w:t>
      </w:r>
    </w:p>
    <w:p w14:paraId="117F6CC6" w14:textId="77777777" w:rsidR="00A106A1" w:rsidRPr="007A49CE" w:rsidRDefault="00A106A1" w:rsidP="00EC116E">
      <w:pPr>
        <w:pStyle w:val="25"/>
        <w:numPr>
          <w:ilvl w:val="0"/>
          <w:numId w:val="34"/>
        </w:numPr>
        <w:tabs>
          <w:tab w:val="left" w:pos="9900"/>
        </w:tabs>
        <w:spacing w:after="0" w:line="240" w:lineRule="auto"/>
        <w:ind w:left="0" w:firstLine="0"/>
        <w:jc w:val="both"/>
        <w:rPr>
          <w:i/>
        </w:rPr>
      </w:pPr>
      <w:r w:rsidRPr="007A49CE">
        <w:rPr>
          <w:i/>
        </w:rPr>
        <w:t xml:space="preserve"> Права и обязанности продавца и покупателя в соответствии с данным законом. Организация государственного контроля в торговле.</w:t>
      </w:r>
    </w:p>
    <w:p w14:paraId="607CB09C" w14:textId="77777777" w:rsidR="00A106A1" w:rsidRPr="007A49CE" w:rsidRDefault="00A106A1" w:rsidP="00EC116E">
      <w:pPr>
        <w:pStyle w:val="25"/>
        <w:numPr>
          <w:ilvl w:val="0"/>
          <w:numId w:val="34"/>
        </w:numPr>
        <w:tabs>
          <w:tab w:val="left" w:pos="9900"/>
        </w:tabs>
        <w:spacing w:after="0" w:line="240" w:lineRule="auto"/>
        <w:ind w:left="0" w:firstLine="0"/>
        <w:jc w:val="both"/>
        <w:rPr>
          <w:i/>
        </w:rPr>
      </w:pPr>
      <w:r w:rsidRPr="007A49CE">
        <w:rPr>
          <w:i/>
        </w:rPr>
        <w:t xml:space="preserve"> Права ли в данной ситуации продавец?</w:t>
      </w:r>
    </w:p>
    <w:p w14:paraId="2A9031DB" w14:textId="77777777" w:rsidR="00A106A1" w:rsidRPr="007A49CE" w:rsidRDefault="00A106A1" w:rsidP="00EC116E">
      <w:pPr>
        <w:pStyle w:val="25"/>
        <w:numPr>
          <w:ilvl w:val="0"/>
          <w:numId w:val="34"/>
        </w:numPr>
        <w:tabs>
          <w:tab w:val="left" w:pos="9900"/>
        </w:tabs>
        <w:spacing w:after="0" w:line="240" w:lineRule="auto"/>
        <w:ind w:left="0" w:firstLine="0"/>
        <w:jc w:val="both"/>
        <w:rPr>
          <w:i/>
        </w:rPr>
      </w:pPr>
      <w:r w:rsidRPr="007A49CE">
        <w:rPr>
          <w:i/>
        </w:rPr>
        <w:t>Каким документом необходимо руководствоваться для решения данной проблемы?</w:t>
      </w:r>
    </w:p>
    <w:p w14:paraId="78D56896" w14:textId="77777777" w:rsidR="00A106A1" w:rsidRPr="007A49CE" w:rsidRDefault="00A106A1" w:rsidP="00EC116E">
      <w:pPr>
        <w:pStyle w:val="25"/>
        <w:numPr>
          <w:ilvl w:val="0"/>
          <w:numId w:val="34"/>
        </w:numPr>
        <w:tabs>
          <w:tab w:val="left" w:pos="9900"/>
        </w:tabs>
        <w:spacing w:after="0" w:line="240" w:lineRule="auto"/>
        <w:ind w:left="0" w:firstLine="0"/>
        <w:jc w:val="both"/>
        <w:rPr>
          <w:i/>
        </w:rPr>
      </w:pPr>
      <w:r w:rsidRPr="007A49CE">
        <w:rPr>
          <w:i/>
        </w:rPr>
        <w:t xml:space="preserve">Укажите правила обмена непродовольственных товаров надлежащего качества в соответствие с законом «О защите прав потребителей». </w:t>
      </w:r>
    </w:p>
    <w:p w14:paraId="2E1A2E04" w14:textId="77777777" w:rsidR="00A106A1" w:rsidRPr="007A49CE" w:rsidRDefault="00A106A1" w:rsidP="00EC116E">
      <w:pPr>
        <w:pStyle w:val="af0"/>
        <w:numPr>
          <w:ilvl w:val="0"/>
          <w:numId w:val="33"/>
        </w:numPr>
        <w:tabs>
          <w:tab w:val="left" w:pos="993"/>
        </w:tabs>
        <w:spacing w:before="0" w:after="0"/>
        <w:ind w:left="0" w:firstLine="680"/>
        <w:contextualSpacing/>
        <w:jc w:val="both"/>
      </w:pPr>
      <w:r w:rsidRPr="007A49CE">
        <w:t>Покупательница Николаева купила в магазине средство для загара германского производства. Придя домой, не обнаружила аннотации на русском языке. Снегирева вернулась в магазин и потребовала русский текст к шампуню. Продавец сказала, что аннотация на русском языке у нее уже нет: «Были – все раздала».</w:t>
      </w:r>
    </w:p>
    <w:p w14:paraId="3D641C1B" w14:textId="77777777" w:rsidR="00A106A1" w:rsidRPr="007A49CE" w:rsidRDefault="00A106A1" w:rsidP="00A106A1">
      <w:pPr>
        <w:pStyle w:val="25"/>
        <w:tabs>
          <w:tab w:val="left" w:pos="9900"/>
        </w:tabs>
        <w:spacing w:after="0" w:line="240" w:lineRule="auto"/>
        <w:ind w:left="0" w:firstLine="680"/>
        <w:jc w:val="both"/>
        <w:rPr>
          <w:b/>
          <w:i/>
          <w:u w:val="single"/>
        </w:rPr>
      </w:pPr>
      <w:r w:rsidRPr="007A49CE">
        <w:rPr>
          <w:b/>
          <w:i/>
          <w:u w:val="single"/>
        </w:rPr>
        <w:t>Вопросы к ситуации.</w:t>
      </w:r>
    </w:p>
    <w:p w14:paraId="44970AAE" w14:textId="77777777" w:rsidR="00A106A1" w:rsidRPr="007A49CE" w:rsidRDefault="00A106A1" w:rsidP="00EC116E">
      <w:pPr>
        <w:pStyle w:val="af0"/>
        <w:numPr>
          <w:ilvl w:val="0"/>
          <w:numId w:val="35"/>
        </w:numPr>
        <w:tabs>
          <w:tab w:val="left" w:pos="743"/>
        </w:tabs>
        <w:spacing w:before="0" w:after="0"/>
        <w:ind w:left="0" w:firstLine="0"/>
        <w:contextualSpacing/>
        <w:jc w:val="both"/>
        <w:rPr>
          <w:i/>
        </w:rPr>
      </w:pPr>
      <w:r w:rsidRPr="007A49CE">
        <w:rPr>
          <w:i/>
        </w:rPr>
        <w:t>Объясните  права  Николаевой.</w:t>
      </w:r>
    </w:p>
    <w:p w14:paraId="71818B00" w14:textId="77777777" w:rsidR="00A106A1" w:rsidRPr="007A49CE" w:rsidRDefault="00A106A1" w:rsidP="00EC116E">
      <w:pPr>
        <w:pStyle w:val="25"/>
        <w:numPr>
          <w:ilvl w:val="0"/>
          <w:numId w:val="34"/>
        </w:numPr>
        <w:tabs>
          <w:tab w:val="left" w:pos="9900"/>
        </w:tabs>
        <w:spacing w:after="0" w:line="240" w:lineRule="auto"/>
        <w:ind w:left="0" w:firstLine="0"/>
        <w:jc w:val="both"/>
        <w:rPr>
          <w:i/>
        </w:rPr>
      </w:pPr>
      <w:r w:rsidRPr="007A49CE">
        <w:rPr>
          <w:i/>
        </w:rPr>
        <w:t>Какой статьей Закон РФ «О защите прав потребителей» защищены права Николаевой.</w:t>
      </w:r>
    </w:p>
    <w:p w14:paraId="11BE7E62" w14:textId="77777777" w:rsidR="00A106A1" w:rsidRPr="007A49CE" w:rsidRDefault="00A106A1" w:rsidP="00EC116E">
      <w:pPr>
        <w:pStyle w:val="af0"/>
        <w:numPr>
          <w:ilvl w:val="0"/>
          <w:numId w:val="35"/>
        </w:numPr>
        <w:tabs>
          <w:tab w:val="left" w:pos="743"/>
        </w:tabs>
        <w:spacing w:before="0" w:after="0"/>
        <w:ind w:left="0" w:firstLine="0"/>
        <w:contextualSpacing/>
        <w:jc w:val="both"/>
        <w:rPr>
          <w:i/>
        </w:rPr>
      </w:pPr>
      <w:r w:rsidRPr="007A49CE">
        <w:rPr>
          <w:i/>
        </w:rPr>
        <w:t xml:space="preserve">Каковы обязанности  и ответственность продавца в данной ситуации. </w:t>
      </w:r>
    </w:p>
    <w:p w14:paraId="540320FC" w14:textId="77777777" w:rsidR="00A106A1" w:rsidRPr="007A49CE" w:rsidRDefault="00A106A1" w:rsidP="00A106A1">
      <w:pPr>
        <w:pStyle w:val="25"/>
        <w:spacing w:after="0" w:line="240" w:lineRule="auto"/>
        <w:ind w:left="0" w:firstLine="680"/>
        <w:jc w:val="both"/>
      </w:pPr>
      <w:r w:rsidRPr="007A49CE">
        <w:t>3. Основным видом деятельности магазина «Калачеевский» является реализация продукции, выпускаемой Калачеевским мясокомбинатом. Метод продажи используемый в магазине – традиционный. Мясокомбинат и магазины его собственной торговой сети образуют единую маркетинговую информационную систему.</w:t>
      </w:r>
    </w:p>
    <w:p w14:paraId="171543E8" w14:textId="77777777" w:rsidR="00A106A1" w:rsidRPr="007A49CE" w:rsidRDefault="00A106A1" w:rsidP="00A106A1">
      <w:pPr>
        <w:pStyle w:val="25"/>
        <w:spacing w:after="0" w:line="240" w:lineRule="auto"/>
        <w:ind w:left="0" w:firstLine="680"/>
        <w:jc w:val="both"/>
        <w:rPr>
          <w:b/>
          <w:i/>
          <w:u w:val="single"/>
        </w:rPr>
      </w:pPr>
      <w:r w:rsidRPr="007A49CE">
        <w:rPr>
          <w:b/>
          <w:i/>
          <w:u w:val="single"/>
        </w:rPr>
        <w:t>Вопросы к ситуации:</w:t>
      </w:r>
    </w:p>
    <w:p w14:paraId="25DAE563" w14:textId="77777777" w:rsidR="00A106A1" w:rsidRPr="007A49CE" w:rsidRDefault="00A106A1" w:rsidP="00EC116E">
      <w:pPr>
        <w:pStyle w:val="25"/>
        <w:numPr>
          <w:ilvl w:val="0"/>
          <w:numId w:val="36"/>
        </w:numPr>
        <w:tabs>
          <w:tab w:val="clear" w:pos="720"/>
          <w:tab w:val="num" w:pos="34"/>
        </w:tabs>
        <w:spacing w:after="0" w:line="240" w:lineRule="auto"/>
        <w:ind w:left="0" w:firstLine="0"/>
        <w:jc w:val="both"/>
        <w:rPr>
          <w:i/>
        </w:rPr>
      </w:pPr>
      <w:r w:rsidRPr="007A49CE">
        <w:rPr>
          <w:i/>
        </w:rPr>
        <w:t>Торгово-технологический процесс в магазине и на складе. Основные пути совершенствования торгово-технологического процесса. Элементы обслуживания покупателей в магазине.</w:t>
      </w:r>
    </w:p>
    <w:p w14:paraId="599ED317" w14:textId="77777777" w:rsidR="00A106A1" w:rsidRPr="007A49CE" w:rsidRDefault="00A106A1" w:rsidP="00EC116E">
      <w:pPr>
        <w:pStyle w:val="25"/>
        <w:numPr>
          <w:ilvl w:val="0"/>
          <w:numId w:val="36"/>
        </w:numPr>
        <w:tabs>
          <w:tab w:val="clear" w:pos="720"/>
          <w:tab w:val="num" w:pos="34"/>
        </w:tabs>
        <w:spacing w:after="0" w:line="240" w:lineRule="auto"/>
        <w:ind w:left="0" w:firstLine="0"/>
        <w:jc w:val="both"/>
        <w:rPr>
          <w:i/>
          <w:u w:val="single"/>
        </w:rPr>
      </w:pPr>
      <w:r w:rsidRPr="007A49CE">
        <w:rPr>
          <w:i/>
        </w:rPr>
        <w:t>Изобразите схему торгово-технологического процесса названного магазина.</w:t>
      </w:r>
    </w:p>
    <w:p w14:paraId="3D15082D" w14:textId="77777777" w:rsidR="00A106A1" w:rsidRPr="007A49CE" w:rsidRDefault="00A106A1" w:rsidP="00EC116E">
      <w:pPr>
        <w:pStyle w:val="25"/>
        <w:numPr>
          <w:ilvl w:val="0"/>
          <w:numId w:val="36"/>
        </w:numPr>
        <w:tabs>
          <w:tab w:val="clear" w:pos="720"/>
          <w:tab w:val="num" w:pos="34"/>
        </w:tabs>
        <w:spacing w:after="0" w:line="240" w:lineRule="auto"/>
        <w:ind w:left="0" w:firstLine="0"/>
        <w:jc w:val="both"/>
        <w:rPr>
          <w:i/>
        </w:rPr>
      </w:pPr>
      <w:r w:rsidRPr="007A49CE">
        <w:rPr>
          <w:i/>
        </w:rPr>
        <w:t>Охарактеризуйте операции с товарами до предложения их покупателям.</w:t>
      </w:r>
    </w:p>
    <w:p w14:paraId="6AE7729F" w14:textId="77777777" w:rsidR="00A106A1" w:rsidRPr="007A49CE" w:rsidRDefault="00A106A1" w:rsidP="00EC116E">
      <w:pPr>
        <w:pStyle w:val="25"/>
        <w:numPr>
          <w:ilvl w:val="0"/>
          <w:numId w:val="36"/>
        </w:numPr>
        <w:tabs>
          <w:tab w:val="clear" w:pos="720"/>
          <w:tab w:val="num" w:pos="34"/>
        </w:tabs>
        <w:spacing w:after="0" w:line="240" w:lineRule="auto"/>
        <w:ind w:left="0" w:firstLine="0"/>
        <w:jc w:val="both"/>
        <w:rPr>
          <w:i/>
        </w:rPr>
      </w:pPr>
      <w:r w:rsidRPr="007A49CE">
        <w:rPr>
          <w:i/>
        </w:rPr>
        <w:t xml:space="preserve">Перечислите элементы, которые будут определять уровень обслуживания покупателей в данном магазине. </w:t>
      </w:r>
    </w:p>
    <w:p w14:paraId="4C253A84" w14:textId="77777777" w:rsidR="00A106A1" w:rsidRPr="007A49CE" w:rsidRDefault="00A106A1" w:rsidP="00A106A1">
      <w:pPr>
        <w:pStyle w:val="af0"/>
        <w:tabs>
          <w:tab w:val="left" w:pos="743"/>
        </w:tabs>
        <w:spacing w:before="0" w:after="0"/>
        <w:ind w:left="0" w:firstLine="680"/>
        <w:jc w:val="both"/>
      </w:pPr>
      <w:r w:rsidRPr="007A49CE">
        <w:t xml:space="preserve">4. Покупатель Иванов приобрел 2 сентября видеокамеру в магазине «Техника». Через месяц, в течение гарантийного срока хранения, видеокамера вышла из строя. Иванов потребовал замены неисправной видеокамеры на новую немедленно или в течение месяца. Директор магазина в просьбе Иванова отказал. </w:t>
      </w:r>
    </w:p>
    <w:p w14:paraId="4B42C46D" w14:textId="77777777" w:rsidR="00A106A1" w:rsidRPr="007A49CE" w:rsidRDefault="00A106A1" w:rsidP="00A106A1">
      <w:pPr>
        <w:pStyle w:val="25"/>
        <w:tabs>
          <w:tab w:val="left" w:pos="9900"/>
        </w:tabs>
        <w:spacing w:after="0" w:line="240" w:lineRule="auto"/>
        <w:ind w:left="0" w:firstLine="680"/>
        <w:jc w:val="both"/>
        <w:rPr>
          <w:b/>
          <w:i/>
          <w:u w:val="single"/>
        </w:rPr>
      </w:pPr>
      <w:r w:rsidRPr="007A49CE">
        <w:rPr>
          <w:b/>
          <w:i/>
          <w:u w:val="single"/>
        </w:rPr>
        <w:t>Вопросы к ситуации.</w:t>
      </w:r>
    </w:p>
    <w:p w14:paraId="5B7667B5" w14:textId="77777777" w:rsidR="00A106A1" w:rsidRPr="007A49CE" w:rsidRDefault="00A106A1" w:rsidP="00EC116E">
      <w:pPr>
        <w:pStyle w:val="af0"/>
        <w:numPr>
          <w:ilvl w:val="0"/>
          <w:numId w:val="42"/>
        </w:numPr>
        <w:tabs>
          <w:tab w:val="left" w:pos="743"/>
        </w:tabs>
        <w:spacing w:before="0" w:after="0"/>
        <w:ind w:left="0" w:firstLine="0"/>
        <w:contextualSpacing/>
        <w:jc w:val="both"/>
        <w:rPr>
          <w:bCs/>
          <w:i/>
        </w:rPr>
      </w:pPr>
      <w:r w:rsidRPr="007A49CE">
        <w:rPr>
          <w:bCs/>
          <w:i/>
        </w:rPr>
        <w:t>Прав ли директор магазина?</w:t>
      </w:r>
    </w:p>
    <w:p w14:paraId="687569FC" w14:textId="77777777" w:rsidR="00A106A1" w:rsidRPr="007A49CE" w:rsidRDefault="00A106A1" w:rsidP="00EC116E">
      <w:pPr>
        <w:pStyle w:val="af0"/>
        <w:numPr>
          <w:ilvl w:val="0"/>
          <w:numId w:val="42"/>
        </w:numPr>
        <w:tabs>
          <w:tab w:val="left" w:pos="743"/>
        </w:tabs>
        <w:spacing w:before="0" w:after="0"/>
        <w:ind w:left="0" w:firstLine="0"/>
        <w:contextualSpacing/>
        <w:jc w:val="both"/>
        <w:rPr>
          <w:i/>
        </w:rPr>
      </w:pPr>
      <w:r w:rsidRPr="007A49CE">
        <w:rPr>
          <w:i/>
        </w:rPr>
        <w:t>Каковы дальнейшие действия потребителя в данной ситуации?</w:t>
      </w:r>
    </w:p>
    <w:p w14:paraId="7B6FE393" w14:textId="77777777" w:rsidR="00A106A1" w:rsidRPr="007A49CE" w:rsidRDefault="00A106A1" w:rsidP="00A106A1">
      <w:pPr>
        <w:pStyle w:val="25"/>
        <w:tabs>
          <w:tab w:val="num" w:pos="2651"/>
        </w:tabs>
        <w:spacing w:after="0" w:line="240" w:lineRule="auto"/>
        <w:ind w:left="0" w:firstLine="680"/>
        <w:jc w:val="both"/>
      </w:pPr>
    </w:p>
    <w:p w14:paraId="0E7A8859" w14:textId="77777777" w:rsidR="00A106A1" w:rsidRPr="007A49CE" w:rsidRDefault="00A106A1" w:rsidP="00A106A1">
      <w:pPr>
        <w:pStyle w:val="25"/>
        <w:spacing w:after="0" w:line="240" w:lineRule="auto"/>
        <w:ind w:left="0" w:firstLine="680"/>
        <w:jc w:val="center"/>
        <w:rPr>
          <w:b/>
        </w:rPr>
      </w:pPr>
      <w:r w:rsidRPr="007A49CE">
        <w:rPr>
          <w:b/>
        </w:rPr>
        <w:t>Комплект заданий 2</w:t>
      </w:r>
    </w:p>
    <w:p w14:paraId="0DCD813F" w14:textId="77777777" w:rsidR="00A106A1" w:rsidRPr="007A49CE" w:rsidRDefault="00A106A1" w:rsidP="00A106A1">
      <w:pPr>
        <w:pStyle w:val="25"/>
        <w:spacing w:after="0" w:line="240" w:lineRule="auto"/>
        <w:ind w:left="0" w:firstLine="680"/>
        <w:jc w:val="center"/>
        <w:rPr>
          <w:b/>
        </w:rPr>
      </w:pPr>
    </w:p>
    <w:p w14:paraId="1FE4093B" w14:textId="77777777" w:rsidR="00A106A1" w:rsidRPr="007A49CE" w:rsidRDefault="00A106A1" w:rsidP="00A106A1">
      <w:pPr>
        <w:pStyle w:val="25"/>
        <w:tabs>
          <w:tab w:val="num" w:pos="2651"/>
        </w:tabs>
        <w:spacing w:after="0" w:line="240" w:lineRule="auto"/>
        <w:ind w:left="0" w:firstLine="680"/>
        <w:jc w:val="both"/>
      </w:pPr>
      <w:r w:rsidRPr="007A49CE">
        <w:lastRenderedPageBreak/>
        <w:t>1. Торговая фирма обдумывает возможность размещения нового продовольственного магазина в быстрорастущем пригороде. Предложена структура основных производственных фондов розничной торговой фирмы по продаже продовольственных товаров.</w:t>
      </w:r>
    </w:p>
    <w:p w14:paraId="0A42F0E2" w14:textId="77777777" w:rsidR="00A106A1" w:rsidRPr="007A49CE" w:rsidRDefault="00A106A1" w:rsidP="00A106A1">
      <w:pPr>
        <w:pStyle w:val="25"/>
        <w:spacing w:after="0" w:line="240" w:lineRule="auto"/>
        <w:ind w:left="0" w:firstLine="680"/>
        <w:jc w:val="both"/>
        <w:rPr>
          <w:b/>
          <w:i/>
          <w:u w:val="single"/>
        </w:rPr>
      </w:pPr>
      <w:r w:rsidRPr="007A49CE">
        <w:rPr>
          <w:b/>
          <w:i/>
          <w:u w:val="single"/>
        </w:rPr>
        <w:t>Вопросы к ситуации:</w:t>
      </w:r>
    </w:p>
    <w:p w14:paraId="451FB66A" w14:textId="77777777" w:rsidR="00A106A1" w:rsidRPr="007A49CE" w:rsidRDefault="00A106A1" w:rsidP="00EC116E">
      <w:pPr>
        <w:pStyle w:val="25"/>
        <w:numPr>
          <w:ilvl w:val="0"/>
          <w:numId w:val="37"/>
        </w:numPr>
        <w:spacing w:after="0" w:line="240" w:lineRule="auto"/>
        <w:ind w:left="0" w:firstLine="0"/>
        <w:jc w:val="both"/>
        <w:rPr>
          <w:i/>
        </w:rPr>
      </w:pPr>
      <w:r w:rsidRPr="007A49CE">
        <w:rPr>
          <w:i/>
        </w:rPr>
        <w:t>Понятие и сущность материально-технической базы торговли. Основные направления ее развития. Инвестиции как источник развития материально-технической базы.</w:t>
      </w:r>
    </w:p>
    <w:p w14:paraId="6CA5CFB4" w14:textId="77777777" w:rsidR="00A106A1" w:rsidRPr="007A49CE" w:rsidRDefault="00A106A1" w:rsidP="00EC116E">
      <w:pPr>
        <w:pStyle w:val="25"/>
        <w:numPr>
          <w:ilvl w:val="0"/>
          <w:numId w:val="37"/>
        </w:numPr>
        <w:spacing w:after="0" w:line="240" w:lineRule="auto"/>
        <w:ind w:left="0" w:firstLine="0"/>
        <w:jc w:val="both"/>
        <w:rPr>
          <w:i/>
        </w:rPr>
      </w:pPr>
      <w:r w:rsidRPr="007A49CE">
        <w:rPr>
          <w:i/>
        </w:rPr>
        <w:t>Является ли данная структура основных производственных фондов приемлемой для эффективной работы розничного торгового предприятия?</w:t>
      </w:r>
    </w:p>
    <w:p w14:paraId="301E2C5F" w14:textId="77777777" w:rsidR="00A106A1" w:rsidRPr="007A49CE" w:rsidRDefault="00A106A1" w:rsidP="00EC116E">
      <w:pPr>
        <w:pStyle w:val="25"/>
        <w:numPr>
          <w:ilvl w:val="0"/>
          <w:numId w:val="37"/>
        </w:numPr>
        <w:spacing w:after="0" w:line="240" w:lineRule="auto"/>
        <w:ind w:left="0" w:firstLine="0"/>
        <w:jc w:val="both"/>
        <w:rPr>
          <w:i/>
        </w:rPr>
      </w:pPr>
      <w:r w:rsidRPr="007A49CE">
        <w:rPr>
          <w:i/>
        </w:rPr>
        <w:t>Какое влияние оказывает структура производственных фондов на уровень торговых процессов и обслуживание покупателей?</w:t>
      </w:r>
    </w:p>
    <w:p w14:paraId="1098F548" w14:textId="77777777" w:rsidR="00A106A1" w:rsidRPr="007A49CE" w:rsidRDefault="00A106A1" w:rsidP="00EC116E">
      <w:pPr>
        <w:pStyle w:val="25"/>
        <w:numPr>
          <w:ilvl w:val="0"/>
          <w:numId w:val="37"/>
        </w:numPr>
        <w:spacing w:after="0" w:line="240" w:lineRule="auto"/>
        <w:ind w:left="0" w:firstLine="0"/>
        <w:jc w:val="both"/>
        <w:rPr>
          <w:i/>
        </w:rPr>
      </w:pPr>
      <w:r w:rsidRPr="007A49CE">
        <w:rPr>
          <w:i/>
        </w:rPr>
        <w:t xml:space="preserve">Перечислите показатели, которые используются для оценки эффективности основных производственных фондов. </w:t>
      </w:r>
    </w:p>
    <w:p w14:paraId="57068A8B" w14:textId="77777777" w:rsidR="00A106A1" w:rsidRPr="007A49CE" w:rsidRDefault="00A106A1" w:rsidP="00A106A1">
      <w:pPr>
        <w:pStyle w:val="af0"/>
        <w:tabs>
          <w:tab w:val="left" w:pos="0"/>
        </w:tabs>
        <w:spacing w:before="0" w:after="0"/>
        <w:ind w:left="0" w:firstLine="680"/>
        <w:jc w:val="both"/>
      </w:pPr>
      <w:r w:rsidRPr="007A49CE">
        <w:t xml:space="preserve">2. В.С Дымова купила в магазине 3,5 метра шерстяной ткани. 7 мая пришла в магазин и попросила обменять этот отрез на другой – 4 метровый, т.к. в ателье сказали, что на пальто нужно 4 метра данной ткани. Однако директор магазина отказалась удовлетворить просьбу покупательницы. </w:t>
      </w:r>
    </w:p>
    <w:p w14:paraId="30FDE9F6" w14:textId="77777777" w:rsidR="00A106A1" w:rsidRPr="007A49CE" w:rsidRDefault="00A106A1" w:rsidP="00A106A1">
      <w:pPr>
        <w:pStyle w:val="af0"/>
        <w:tabs>
          <w:tab w:val="left" w:pos="0"/>
        </w:tabs>
        <w:spacing w:before="0" w:after="0"/>
        <w:ind w:left="0" w:firstLine="680"/>
        <w:jc w:val="both"/>
        <w:rPr>
          <w:b/>
          <w:i/>
          <w:u w:val="single"/>
        </w:rPr>
      </w:pPr>
      <w:r w:rsidRPr="007A49CE">
        <w:rPr>
          <w:b/>
          <w:i/>
          <w:u w:val="single"/>
        </w:rPr>
        <w:t>Вопросы к ситуации.</w:t>
      </w:r>
    </w:p>
    <w:p w14:paraId="180558B0" w14:textId="77777777" w:rsidR="00A106A1" w:rsidRPr="007A49CE" w:rsidRDefault="00A106A1" w:rsidP="00EC116E">
      <w:pPr>
        <w:pStyle w:val="af0"/>
        <w:numPr>
          <w:ilvl w:val="0"/>
          <w:numId w:val="43"/>
        </w:numPr>
        <w:tabs>
          <w:tab w:val="left" w:pos="0"/>
        </w:tabs>
        <w:spacing w:before="0" w:after="0"/>
        <w:ind w:left="0" w:firstLine="680"/>
        <w:contextualSpacing/>
        <w:jc w:val="both"/>
        <w:rPr>
          <w:i/>
        </w:rPr>
      </w:pPr>
      <w:r w:rsidRPr="007A49CE">
        <w:rPr>
          <w:i/>
        </w:rPr>
        <w:t xml:space="preserve">Прав ли директор? </w:t>
      </w:r>
    </w:p>
    <w:p w14:paraId="20281502" w14:textId="77777777" w:rsidR="00A106A1" w:rsidRPr="007A49CE" w:rsidRDefault="00A106A1" w:rsidP="00EC116E">
      <w:pPr>
        <w:pStyle w:val="af0"/>
        <w:numPr>
          <w:ilvl w:val="0"/>
          <w:numId w:val="43"/>
        </w:numPr>
        <w:tabs>
          <w:tab w:val="left" w:pos="0"/>
        </w:tabs>
        <w:spacing w:before="0" w:after="0"/>
        <w:ind w:left="0" w:firstLine="680"/>
        <w:contextualSpacing/>
        <w:jc w:val="both"/>
        <w:rPr>
          <w:i/>
        </w:rPr>
      </w:pPr>
      <w:r w:rsidRPr="007A49CE">
        <w:rPr>
          <w:i/>
        </w:rPr>
        <w:t>Каким перечнем товаров необходимо руководствоваться в данной ситуации?</w:t>
      </w:r>
    </w:p>
    <w:p w14:paraId="3CBAA2A0" w14:textId="77777777" w:rsidR="00A106A1" w:rsidRPr="007A49CE" w:rsidRDefault="00A106A1" w:rsidP="00A106A1">
      <w:pPr>
        <w:pStyle w:val="af0"/>
        <w:shd w:val="clear" w:color="auto" w:fill="FFFFFF"/>
        <w:tabs>
          <w:tab w:val="left" w:pos="709"/>
        </w:tabs>
        <w:spacing w:before="0" w:after="0"/>
        <w:ind w:left="0" w:firstLine="680"/>
        <w:jc w:val="both"/>
      </w:pPr>
      <w:r w:rsidRPr="007A49CE">
        <w:t xml:space="preserve">3. АО молочный комбинат «Воронежский»  предлагает рынку новый йогурт с мякотью «СанКруи». В качестве упаковки выступают удобные пластиковые бутылки, масса нетто </w:t>
      </w:r>
      <w:smartTag w:uri="urn:schemas-microsoft-com:office:smarttags" w:element="metricconverter">
        <w:smartTagPr>
          <w:attr w:name="ProductID" w:val="450 г"/>
        </w:smartTagPr>
        <w:r w:rsidRPr="007A49CE">
          <w:t>450 г</w:t>
        </w:r>
      </w:smartTag>
      <w:r w:rsidRPr="007A49CE">
        <w:t>. Дата изготовления и хранения указаны на крышке. Хранение при температуре от +2</w:t>
      </w:r>
      <w:r w:rsidRPr="007A49CE">
        <w:rPr>
          <w:vertAlign w:val="superscript"/>
        </w:rPr>
        <w:t>0</w:t>
      </w:r>
      <w:r w:rsidRPr="007A49CE">
        <w:t xml:space="preserve"> до 6</w:t>
      </w:r>
      <w:r w:rsidRPr="007A49CE">
        <w:rPr>
          <w:vertAlign w:val="superscript"/>
        </w:rPr>
        <w:t>0</w:t>
      </w:r>
      <w:r w:rsidRPr="007A49CE">
        <w:t xml:space="preserve"> С.  Так как жизненный цикл товара проходит только стадию внедрения на рынок, то основными составляющими рекламной стратегии являются:</w:t>
      </w:r>
    </w:p>
    <w:p w14:paraId="5EFDB71B" w14:textId="77777777" w:rsidR="00A106A1" w:rsidRPr="007A49CE" w:rsidRDefault="00A106A1" w:rsidP="00EC116E">
      <w:pPr>
        <w:widowControl w:val="0"/>
        <w:numPr>
          <w:ilvl w:val="0"/>
          <w:numId w:val="38"/>
        </w:numPr>
        <w:shd w:val="clear" w:color="auto" w:fill="FFFFFF"/>
        <w:tabs>
          <w:tab w:val="left" w:pos="583"/>
          <w:tab w:val="left" w:pos="9900"/>
        </w:tabs>
        <w:autoSpaceDE w:val="0"/>
        <w:autoSpaceDN w:val="0"/>
        <w:adjustRightInd w:val="0"/>
        <w:spacing w:after="0" w:line="240" w:lineRule="auto"/>
        <w:ind w:firstLine="680"/>
        <w:jc w:val="both"/>
        <w:rPr>
          <w:rFonts w:ascii="Times New Roman" w:hAnsi="Times New Roman"/>
          <w:sz w:val="24"/>
          <w:szCs w:val="24"/>
        </w:rPr>
      </w:pPr>
      <w:r w:rsidRPr="007A49CE">
        <w:rPr>
          <w:rFonts w:ascii="Times New Roman" w:hAnsi="Times New Roman"/>
          <w:sz w:val="24"/>
          <w:szCs w:val="24"/>
        </w:rPr>
        <w:t xml:space="preserve">стратегия «новости», ориентированные на выделение достоинств рекламируемого продукта; </w:t>
      </w:r>
    </w:p>
    <w:p w14:paraId="46665EA0" w14:textId="77777777" w:rsidR="00A106A1" w:rsidRPr="007A49CE" w:rsidRDefault="00A106A1" w:rsidP="00EC116E">
      <w:pPr>
        <w:widowControl w:val="0"/>
        <w:numPr>
          <w:ilvl w:val="0"/>
          <w:numId w:val="38"/>
        </w:numPr>
        <w:shd w:val="clear" w:color="auto" w:fill="FFFFFF"/>
        <w:tabs>
          <w:tab w:val="left" w:pos="583"/>
          <w:tab w:val="left" w:pos="9900"/>
        </w:tabs>
        <w:autoSpaceDE w:val="0"/>
        <w:autoSpaceDN w:val="0"/>
        <w:adjustRightInd w:val="0"/>
        <w:spacing w:after="0" w:line="240" w:lineRule="auto"/>
        <w:ind w:firstLine="680"/>
        <w:jc w:val="both"/>
        <w:rPr>
          <w:rFonts w:ascii="Times New Roman" w:hAnsi="Times New Roman"/>
          <w:sz w:val="24"/>
          <w:szCs w:val="24"/>
        </w:rPr>
      </w:pPr>
      <w:r w:rsidRPr="007A49CE">
        <w:rPr>
          <w:rFonts w:ascii="Times New Roman" w:hAnsi="Times New Roman"/>
          <w:sz w:val="24"/>
          <w:szCs w:val="24"/>
        </w:rPr>
        <w:t>2) стратегия «логики», ориентированные на повышение знаний о товаре;</w:t>
      </w:r>
    </w:p>
    <w:p w14:paraId="6048F577" w14:textId="77777777" w:rsidR="00A106A1" w:rsidRPr="007A49CE" w:rsidRDefault="00A106A1" w:rsidP="00EC116E">
      <w:pPr>
        <w:widowControl w:val="0"/>
        <w:numPr>
          <w:ilvl w:val="0"/>
          <w:numId w:val="38"/>
        </w:numPr>
        <w:shd w:val="clear" w:color="auto" w:fill="FFFFFF"/>
        <w:tabs>
          <w:tab w:val="left" w:pos="583"/>
          <w:tab w:val="left" w:pos="9900"/>
        </w:tabs>
        <w:autoSpaceDE w:val="0"/>
        <w:autoSpaceDN w:val="0"/>
        <w:adjustRightInd w:val="0"/>
        <w:spacing w:after="0" w:line="240" w:lineRule="auto"/>
        <w:ind w:firstLine="680"/>
        <w:jc w:val="both"/>
        <w:rPr>
          <w:rFonts w:ascii="Times New Roman" w:hAnsi="Times New Roman"/>
          <w:sz w:val="24"/>
          <w:szCs w:val="24"/>
        </w:rPr>
      </w:pPr>
      <w:r w:rsidRPr="007A49CE">
        <w:rPr>
          <w:rFonts w:ascii="Times New Roman" w:hAnsi="Times New Roman"/>
          <w:sz w:val="24"/>
          <w:szCs w:val="24"/>
        </w:rPr>
        <w:t>3) стратегия «образа», ориентированные на закрепление положительного отношения, усиление позитивного имиджа.</w:t>
      </w:r>
    </w:p>
    <w:p w14:paraId="69FDD229" w14:textId="77777777" w:rsidR="00A106A1" w:rsidRPr="007A49CE" w:rsidRDefault="00A106A1" w:rsidP="00A106A1">
      <w:pPr>
        <w:pStyle w:val="a5"/>
        <w:tabs>
          <w:tab w:val="left" w:pos="9900"/>
        </w:tabs>
        <w:ind w:firstLine="680"/>
        <w:rPr>
          <w:b/>
          <w:i/>
        </w:rPr>
      </w:pPr>
      <w:r w:rsidRPr="007A49CE">
        <w:rPr>
          <w:b/>
          <w:i/>
          <w:u w:val="single"/>
        </w:rPr>
        <w:t>Вопросы к ситуации:</w:t>
      </w:r>
    </w:p>
    <w:p w14:paraId="4974595E" w14:textId="77777777" w:rsidR="00A106A1" w:rsidRPr="007A49CE" w:rsidRDefault="00A106A1" w:rsidP="00EC116E">
      <w:pPr>
        <w:pStyle w:val="25"/>
        <w:numPr>
          <w:ilvl w:val="0"/>
          <w:numId w:val="39"/>
        </w:numPr>
        <w:tabs>
          <w:tab w:val="left" w:pos="34"/>
        </w:tabs>
        <w:spacing w:after="0" w:line="240" w:lineRule="auto"/>
        <w:ind w:left="0" w:firstLine="680"/>
        <w:jc w:val="both"/>
        <w:rPr>
          <w:i/>
        </w:rPr>
      </w:pPr>
      <w:r w:rsidRPr="007A49CE">
        <w:rPr>
          <w:i/>
        </w:rPr>
        <w:t>Роль упаковки и тары в торгово-технологическом процессе. Тара: понятие, назначение,  классификация. Организация тарооборота в магазине.</w:t>
      </w:r>
    </w:p>
    <w:p w14:paraId="0F954943" w14:textId="77777777" w:rsidR="00A106A1" w:rsidRPr="007A49CE" w:rsidRDefault="00A106A1" w:rsidP="00EC116E">
      <w:pPr>
        <w:pStyle w:val="25"/>
        <w:numPr>
          <w:ilvl w:val="0"/>
          <w:numId w:val="39"/>
        </w:numPr>
        <w:tabs>
          <w:tab w:val="left" w:pos="34"/>
        </w:tabs>
        <w:spacing w:after="0" w:line="240" w:lineRule="auto"/>
        <w:ind w:left="0" w:firstLine="680"/>
        <w:jc w:val="both"/>
        <w:rPr>
          <w:i/>
        </w:rPr>
      </w:pPr>
      <w:r w:rsidRPr="007A49CE">
        <w:rPr>
          <w:i/>
        </w:rPr>
        <w:t>Проведите сравнительный анализ упаковки и маркировки названного товара с предложенными товарами (соки натуральные). Каким образом влияет упаковка и маркировка на удобство транспортирования, хранения, продажу, эксплуатацию или потребление, привлекательность для потребителей, идентификацию?</w:t>
      </w:r>
    </w:p>
    <w:p w14:paraId="6D284835" w14:textId="77777777" w:rsidR="00A106A1" w:rsidRPr="007A49CE" w:rsidRDefault="00A106A1" w:rsidP="00EC116E">
      <w:pPr>
        <w:pStyle w:val="25"/>
        <w:numPr>
          <w:ilvl w:val="0"/>
          <w:numId w:val="39"/>
        </w:numPr>
        <w:tabs>
          <w:tab w:val="left" w:pos="34"/>
        </w:tabs>
        <w:spacing w:after="0" w:line="240" w:lineRule="auto"/>
        <w:ind w:left="0" w:firstLine="680"/>
        <w:jc w:val="both"/>
        <w:rPr>
          <w:i/>
        </w:rPr>
      </w:pPr>
      <w:r w:rsidRPr="007A49CE">
        <w:rPr>
          <w:i/>
        </w:rPr>
        <w:t xml:space="preserve">Проанализируйте выбранные стратегии рекламной кампании и покажите, каким образом рекламодатель достигает поставленных целей и какой эффект реклама должна произвести на целевую аудиторию. </w:t>
      </w:r>
    </w:p>
    <w:p w14:paraId="3D671449" w14:textId="77777777" w:rsidR="00A106A1" w:rsidRPr="007A49CE" w:rsidRDefault="00A106A1" w:rsidP="00A106A1">
      <w:pPr>
        <w:pStyle w:val="af0"/>
        <w:tabs>
          <w:tab w:val="left" w:pos="601"/>
          <w:tab w:val="left" w:pos="10382"/>
        </w:tabs>
        <w:spacing w:before="0" w:after="0"/>
        <w:ind w:left="0" w:firstLine="680"/>
        <w:jc w:val="both"/>
      </w:pPr>
      <w:r w:rsidRPr="007A49CE">
        <w:t xml:space="preserve">4. Покупателю А.К. Семенову был продан батон пшеничного хлеба, который оказался некачественным: в его разрезе обнаружен непромес. Покупатель принес батон обратно и потребовал заменить его. </w:t>
      </w:r>
    </w:p>
    <w:p w14:paraId="36821840" w14:textId="77777777" w:rsidR="00A106A1" w:rsidRPr="007A49CE" w:rsidRDefault="00A106A1" w:rsidP="00A106A1">
      <w:pPr>
        <w:pStyle w:val="25"/>
        <w:tabs>
          <w:tab w:val="left" w:pos="9900"/>
        </w:tabs>
        <w:spacing w:after="0" w:line="240" w:lineRule="auto"/>
        <w:ind w:left="0" w:firstLine="680"/>
        <w:jc w:val="both"/>
        <w:rPr>
          <w:b/>
          <w:i/>
          <w:u w:val="single"/>
        </w:rPr>
      </w:pPr>
      <w:r w:rsidRPr="007A49CE">
        <w:rPr>
          <w:b/>
          <w:i/>
          <w:u w:val="single"/>
        </w:rPr>
        <w:t>Вопросы к ситуации.</w:t>
      </w:r>
    </w:p>
    <w:p w14:paraId="37E92006" w14:textId="77777777" w:rsidR="00A106A1" w:rsidRPr="007A49CE" w:rsidRDefault="00A106A1" w:rsidP="00EC116E">
      <w:pPr>
        <w:numPr>
          <w:ilvl w:val="0"/>
          <w:numId w:val="44"/>
        </w:numPr>
        <w:spacing w:after="0" w:line="240" w:lineRule="auto"/>
        <w:ind w:left="0" w:firstLine="680"/>
        <w:rPr>
          <w:rFonts w:ascii="Times New Roman" w:hAnsi="Times New Roman"/>
          <w:i/>
          <w:sz w:val="24"/>
          <w:szCs w:val="24"/>
        </w:rPr>
      </w:pPr>
      <w:r w:rsidRPr="007A49CE">
        <w:rPr>
          <w:rFonts w:ascii="Times New Roman" w:hAnsi="Times New Roman"/>
          <w:i/>
          <w:sz w:val="24"/>
          <w:szCs w:val="24"/>
        </w:rPr>
        <w:t>Назовите условия замены продовольственных товаров.</w:t>
      </w:r>
    </w:p>
    <w:p w14:paraId="057E58AE" w14:textId="77777777" w:rsidR="00A106A1" w:rsidRPr="007A49CE" w:rsidRDefault="00A106A1" w:rsidP="00EC116E">
      <w:pPr>
        <w:numPr>
          <w:ilvl w:val="0"/>
          <w:numId w:val="44"/>
        </w:numPr>
        <w:spacing w:after="0" w:line="240" w:lineRule="auto"/>
        <w:ind w:left="0" w:firstLine="680"/>
        <w:rPr>
          <w:rFonts w:ascii="Times New Roman" w:hAnsi="Times New Roman"/>
          <w:bCs/>
          <w:i/>
          <w:sz w:val="24"/>
          <w:szCs w:val="24"/>
        </w:rPr>
      </w:pPr>
      <w:r w:rsidRPr="007A49CE">
        <w:rPr>
          <w:rFonts w:ascii="Times New Roman" w:hAnsi="Times New Roman"/>
          <w:i/>
          <w:sz w:val="24"/>
          <w:szCs w:val="24"/>
        </w:rPr>
        <w:t>Как должен поступать в данной ситуации продавец?</w:t>
      </w:r>
    </w:p>
    <w:p w14:paraId="5B1CBE29" w14:textId="77777777" w:rsidR="00A106A1" w:rsidRPr="007A49CE" w:rsidRDefault="00A106A1" w:rsidP="00A106A1">
      <w:pPr>
        <w:pStyle w:val="25"/>
        <w:spacing w:after="0" w:line="240" w:lineRule="auto"/>
        <w:ind w:left="0" w:firstLine="680"/>
        <w:jc w:val="both"/>
      </w:pPr>
    </w:p>
    <w:p w14:paraId="78B81883" w14:textId="77777777" w:rsidR="00A106A1" w:rsidRPr="007A49CE" w:rsidRDefault="00A106A1" w:rsidP="00A106A1">
      <w:pPr>
        <w:pStyle w:val="25"/>
        <w:spacing w:after="0" w:line="240" w:lineRule="auto"/>
        <w:ind w:left="0" w:firstLine="680"/>
        <w:jc w:val="center"/>
        <w:rPr>
          <w:b/>
        </w:rPr>
      </w:pPr>
      <w:r w:rsidRPr="007A49CE">
        <w:rPr>
          <w:b/>
        </w:rPr>
        <w:t>Комплект заданий 3</w:t>
      </w:r>
    </w:p>
    <w:p w14:paraId="49914FD4" w14:textId="77777777" w:rsidR="00A106A1" w:rsidRPr="007A49CE" w:rsidRDefault="00A106A1" w:rsidP="00A106A1">
      <w:pPr>
        <w:pStyle w:val="25"/>
        <w:spacing w:after="0" w:line="240" w:lineRule="auto"/>
        <w:ind w:left="0" w:firstLine="680"/>
        <w:jc w:val="center"/>
        <w:rPr>
          <w:b/>
        </w:rPr>
      </w:pPr>
    </w:p>
    <w:p w14:paraId="66B043C4" w14:textId="77777777" w:rsidR="00A106A1" w:rsidRPr="007A49CE" w:rsidRDefault="00A106A1" w:rsidP="00A106A1">
      <w:pPr>
        <w:pStyle w:val="25"/>
        <w:spacing w:after="0" w:line="240" w:lineRule="auto"/>
        <w:ind w:left="0" w:firstLine="680"/>
        <w:jc w:val="both"/>
      </w:pPr>
      <w:r w:rsidRPr="007A49CE">
        <w:t>1. В супермаркеты торговой сети «Перекресток» компания «Вимм-Билль Данн» ежедневно поставляет широкий ассортимент продуктов питания. Между производителем и поставщиком возник конфликт интересов, по вопросу формирования ассортимента. Производитель требовал эксклюзивные права на размещение своей продукции на полках супермаркета, что в свою очередь противоречило ассортиментной политике «Перекрестка». В результате чего, в течение некоторого времени товары от «Вимм-Билль-Дан» вообще отсутствовали в магазинах сети.</w:t>
      </w:r>
    </w:p>
    <w:p w14:paraId="1324A88C" w14:textId="77777777" w:rsidR="00A106A1" w:rsidRPr="007A49CE" w:rsidRDefault="00A106A1" w:rsidP="00A106A1">
      <w:pPr>
        <w:pStyle w:val="25"/>
        <w:spacing w:after="0" w:line="240" w:lineRule="auto"/>
        <w:ind w:left="0" w:firstLine="680"/>
        <w:jc w:val="both"/>
        <w:rPr>
          <w:b/>
          <w:i/>
          <w:u w:val="single"/>
        </w:rPr>
      </w:pPr>
      <w:r w:rsidRPr="007A49CE">
        <w:rPr>
          <w:b/>
          <w:i/>
          <w:u w:val="single"/>
        </w:rPr>
        <w:t>Вопросы к ситуации:</w:t>
      </w:r>
    </w:p>
    <w:p w14:paraId="0062BD62" w14:textId="77777777" w:rsidR="00A106A1" w:rsidRPr="007A49CE" w:rsidRDefault="00A106A1" w:rsidP="00EC116E">
      <w:pPr>
        <w:pStyle w:val="25"/>
        <w:numPr>
          <w:ilvl w:val="0"/>
          <w:numId w:val="40"/>
        </w:numPr>
        <w:spacing w:after="0" w:line="240" w:lineRule="auto"/>
        <w:ind w:left="0" w:firstLine="680"/>
        <w:jc w:val="both"/>
        <w:rPr>
          <w:i/>
        </w:rPr>
      </w:pPr>
      <w:r w:rsidRPr="007A49CE">
        <w:rPr>
          <w:i/>
        </w:rPr>
        <w:t>Охарактеризуйте содержание коммерческой работы при розничной продаже товаров.</w:t>
      </w:r>
    </w:p>
    <w:p w14:paraId="670806C1" w14:textId="77777777" w:rsidR="00A106A1" w:rsidRPr="007A49CE" w:rsidRDefault="00A106A1" w:rsidP="00EC116E">
      <w:pPr>
        <w:pStyle w:val="25"/>
        <w:numPr>
          <w:ilvl w:val="0"/>
          <w:numId w:val="40"/>
        </w:numPr>
        <w:spacing w:after="0" w:line="240" w:lineRule="auto"/>
        <w:ind w:left="0" w:firstLine="680"/>
        <w:jc w:val="both"/>
        <w:rPr>
          <w:i/>
        </w:rPr>
      </w:pPr>
      <w:r w:rsidRPr="007A49CE">
        <w:rPr>
          <w:i/>
        </w:rPr>
        <w:t>Каковы основные факторы формирования торгового ассортимента на предприятиях розничной торговли?</w:t>
      </w:r>
    </w:p>
    <w:p w14:paraId="39F8161F" w14:textId="77777777" w:rsidR="00A106A1" w:rsidRPr="007A49CE" w:rsidRDefault="00A106A1" w:rsidP="00EC116E">
      <w:pPr>
        <w:pStyle w:val="25"/>
        <w:numPr>
          <w:ilvl w:val="0"/>
          <w:numId w:val="40"/>
        </w:numPr>
        <w:spacing w:after="0" w:line="240" w:lineRule="auto"/>
        <w:ind w:left="0" w:firstLine="680"/>
        <w:jc w:val="both"/>
        <w:rPr>
          <w:i/>
        </w:rPr>
      </w:pPr>
      <w:r w:rsidRPr="007A49CE">
        <w:rPr>
          <w:i/>
        </w:rPr>
        <w:t>Кто виноват в данном конфликте?</w:t>
      </w:r>
    </w:p>
    <w:p w14:paraId="7D757CB9" w14:textId="77777777" w:rsidR="00A106A1" w:rsidRPr="007A49CE" w:rsidRDefault="00A106A1" w:rsidP="00EC116E">
      <w:pPr>
        <w:pStyle w:val="25"/>
        <w:numPr>
          <w:ilvl w:val="0"/>
          <w:numId w:val="40"/>
        </w:numPr>
        <w:spacing w:after="0" w:line="240" w:lineRule="auto"/>
        <w:ind w:left="0" w:firstLine="680"/>
        <w:jc w:val="both"/>
        <w:rPr>
          <w:i/>
        </w:rPr>
      </w:pPr>
      <w:r w:rsidRPr="007A49CE">
        <w:rPr>
          <w:i/>
        </w:rPr>
        <w:t>Как нужно поступить сторонам в сложившейся ситуации?</w:t>
      </w:r>
    </w:p>
    <w:p w14:paraId="1F3EC0C4" w14:textId="77777777" w:rsidR="00A106A1" w:rsidRPr="007A49CE" w:rsidRDefault="00A106A1" w:rsidP="00EC116E">
      <w:pPr>
        <w:pStyle w:val="25"/>
        <w:numPr>
          <w:ilvl w:val="0"/>
          <w:numId w:val="40"/>
        </w:numPr>
        <w:spacing w:after="0" w:line="240" w:lineRule="auto"/>
        <w:ind w:left="0" w:firstLine="680"/>
        <w:jc w:val="both"/>
        <w:rPr>
          <w:i/>
        </w:rPr>
      </w:pPr>
      <w:r w:rsidRPr="007A49CE">
        <w:rPr>
          <w:i/>
        </w:rPr>
        <w:t>Укажите, в чем суть правильного подхода к формированию ассортимента со стороны розницы и производителей?</w:t>
      </w:r>
    </w:p>
    <w:p w14:paraId="4575E6E9" w14:textId="77777777" w:rsidR="00A106A1" w:rsidRPr="007A49CE" w:rsidRDefault="00A106A1" w:rsidP="00A106A1">
      <w:pPr>
        <w:pStyle w:val="af0"/>
        <w:tabs>
          <w:tab w:val="left" w:pos="993"/>
          <w:tab w:val="left" w:pos="10382"/>
        </w:tabs>
        <w:spacing w:before="0" w:after="0"/>
        <w:ind w:left="0" w:firstLine="680"/>
        <w:jc w:val="both"/>
      </w:pPr>
      <w:r w:rsidRPr="007A49CE">
        <w:t xml:space="preserve">2. Покупатель купил комплект постельного белья 1 марта. Данный товар не понравился членам семьи по расцветке. </w:t>
      </w:r>
    </w:p>
    <w:p w14:paraId="57284BF7" w14:textId="77777777" w:rsidR="00A106A1" w:rsidRPr="007A49CE" w:rsidRDefault="00A106A1" w:rsidP="00A106A1">
      <w:pPr>
        <w:pStyle w:val="25"/>
        <w:tabs>
          <w:tab w:val="left" w:pos="9900"/>
        </w:tabs>
        <w:spacing w:after="0" w:line="240" w:lineRule="auto"/>
        <w:ind w:left="0" w:firstLine="680"/>
        <w:jc w:val="both"/>
        <w:rPr>
          <w:b/>
          <w:i/>
          <w:u w:val="single"/>
        </w:rPr>
      </w:pPr>
      <w:r w:rsidRPr="007A49CE">
        <w:rPr>
          <w:b/>
          <w:i/>
          <w:u w:val="single"/>
        </w:rPr>
        <w:t>Вопросы к ситуации.</w:t>
      </w:r>
    </w:p>
    <w:p w14:paraId="3FF71BF8" w14:textId="77777777" w:rsidR="00A106A1" w:rsidRPr="007A49CE" w:rsidRDefault="00A106A1" w:rsidP="00EC116E">
      <w:pPr>
        <w:numPr>
          <w:ilvl w:val="0"/>
          <w:numId w:val="45"/>
        </w:numPr>
        <w:spacing w:after="0" w:line="240" w:lineRule="auto"/>
        <w:ind w:left="0" w:firstLine="680"/>
        <w:rPr>
          <w:rFonts w:ascii="Times New Roman" w:hAnsi="Times New Roman"/>
          <w:i/>
          <w:sz w:val="24"/>
          <w:szCs w:val="24"/>
        </w:rPr>
      </w:pPr>
      <w:r w:rsidRPr="007A49CE">
        <w:rPr>
          <w:rFonts w:ascii="Times New Roman" w:hAnsi="Times New Roman"/>
          <w:i/>
          <w:sz w:val="24"/>
          <w:szCs w:val="24"/>
        </w:rPr>
        <w:t xml:space="preserve">Имеет ли покупатель право на обмен? </w:t>
      </w:r>
    </w:p>
    <w:p w14:paraId="05F8DFC0" w14:textId="77777777" w:rsidR="00A106A1" w:rsidRPr="007A49CE" w:rsidRDefault="00A106A1" w:rsidP="00EC116E">
      <w:pPr>
        <w:numPr>
          <w:ilvl w:val="0"/>
          <w:numId w:val="45"/>
        </w:numPr>
        <w:spacing w:after="0" w:line="240" w:lineRule="auto"/>
        <w:ind w:left="0" w:firstLine="680"/>
        <w:rPr>
          <w:rFonts w:ascii="Times New Roman" w:hAnsi="Times New Roman"/>
          <w:bCs/>
          <w:i/>
          <w:sz w:val="24"/>
          <w:szCs w:val="24"/>
        </w:rPr>
      </w:pPr>
      <w:r w:rsidRPr="007A49CE">
        <w:rPr>
          <w:rFonts w:ascii="Times New Roman" w:hAnsi="Times New Roman"/>
          <w:i/>
          <w:sz w:val="24"/>
          <w:szCs w:val="24"/>
        </w:rPr>
        <w:t>Если – да, то какой срок обмена?</w:t>
      </w:r>
    </w:p>
    <w:p w14:paraId="37AC7662" w14:textId="77777777" w:rsidR="00A106A1" w:rsidRPr="007A49CE" w:rsidRDefault="00A106A1" w:rsidP="00A106A1">
      <w:pPr>
        <w:pStyle w:val="affffff4"/>
        <w:spacing w:after="0"/>
        <w:ind w:left="0" w:firstLine="680"/>
        <w:jc w:val="both"/>
      </w:pPr>
      <w:r w:rsidRPr="007A49CE">
        <w:t xml:space="preserve">3. Коммерческой фирме по продаже персональных компьютеров и программного обеспечения требуется торговый агент, владеющий навыками работы с клиентами. </w:t>
      </w:r>
    </w:p>
    <w:p w14:paraId="6E4658D4" w14:textId="77777777" w:rsidR="00A106A1" w:rsidRPr="007A49CE" w:rsidRDefault="00A106A1" w:rsidP="00A106A1">
      <w:pPr>
        <w:pStyle w:val="affffff4"/>
        <w:spacing w:after="0"/>
        <w:ind w:left="0" w:firstLine="680"/>
        <w:jc w:val="both"/>
        <w:rPr>
          <w:b/>
          <w:i/>
          <w:u w:val="single"/>
        </w:rPr>
      </w:pPr>
      <w:r w:rsidRPr="007A49CE">
        <w:rPr>
          <w:b/>
          <w:i/>
          <w:u w:val="single"/>
        </w:rPr>
        <w:t>Вопросы к ситуации:</w:t>
      </w:r>
    </w:p>
    <w:p w14:paraId="1BCAA4F2" w14:textId="77777777" w:rsidR="00A106A1" w:rsidRPr="007A49CE" w:rsidRDefault="00A106A1" w:rsidP="00EC116E">
      <w:pPr>
        <w:pStyle w:val="25"/>
        <w:numPr>
          <w:ilvl w:val="0"/>
          <w:numId w:val="41"/>
        </w:numPr>
        <w:spacing w:after="0" w:line="240" w:lineRule="auto"/>
        <w:ind w:left="0" w:firstLine="680"/>
        <w:jc w:val="both"/>
        <w:rPr>
          <w:i/>
        </w:rPr>
      </w:pPr>
      <w:r w:rsidRPr="007A49CE">
        <w:rPr>
          <w:i/>
        </w:rPr>
        <w:t xml:space="preserve">Формы договорных отношений и порядок их оформления. Контроль исполнения договоров и хода поставки товаров. </w:t>
      </w:r>
    </w:p>
    <w:p w14:paraId="482688FE" w14:textId="77777777" w:rsidR="00A106A1" w:rsidRPr="007A49CE" w:rsidRDefault="00A106A1" w:rsidP="00EC116E">
      <w:pPr>
        <w:pStyle w:val="25"/>
        <w:numPr>
          <w:ilvl w:val="0"/>
          <w:numId w:val="41"/>
        </w:numPr>
        <w:spacing w:after="0" w:line="240" w:lineRule="auto"/>
        <w:ind w:left="0" w:firstLine="680"/>
        <w:jc w:val="both"/>
        <w:rPr>
          <w:i/>
        </w:rPr>
      </w:pPr>
      <w:r w:rsidRPr="007A49CE">
        <w:rPr>
          <w:i/>
        </w:rPr>
        <w:t xml:space="preserve">Классификация договоров. Договоры, применяемые в торговле. Особенности договора поставки, его содержание. Особенности договора купли-продажи, его содержание. </w:t>
      </w:r>
    </w:p>
    <w:p w14:paraId="09625124" w14:textId="77777777" w:rsidR="00A106A1" w:rsidRPr="007A49CE" w:rsidRDefault="00A106A1" w:rsidP="00EC116E">
      <w:pPr>
        <w:pStyle w:val="af0"/>
        <w:numPr>
          <w:ilvl w:val="0"/>
          <w:numId w:val="41"/>
        </w:numPr>
        <w:spacing w:before="0" w:after="0"/>
        <w:ind w:left="0" w:firstLine="680"/>
        <w:contextualSpacing/>
        <w:jc w:val="both"/>
        <w:rPr>
          <w:i/>
        </w:rPr>
      </w:pPr>
      <w:r w:rsidRPr="007A49CE">
        <w:rPr>
          <w:i/>
        </w:rPr>
        <w:t>Коммерческая тайна и ее охрана.</w:t>
      </w:r>
    </w:p>
    <w:p w14:paraId="1BCF95E4" w14:textId="77777777" w:rsidR="00A106A1" w:rsidRPr="007A49CE" w:rsidRDefault="00A106A1" w:rsidP="00EC116E">
      <w:pPr>
        <w:pStyle w:val="af0"/>
        <w:numPr>
          <w:ilvl w:val="0"/>
          <w:numId w:val="41"/>
        </w:numPr>
        <w:spacing w:before="0" w:after="0"/>
        <w:ind w:left="0" w:firstLine="680"/>
        <w:contextualSpacing/>
        <w:jc w:val="both"/>
        <w:rPr>
          <w:i/>
        </w:rPr>
      </w:pPr>
      <w:r w:rsidRPr="007A49CE">
        <w:rPr>
          <w:i/>
        </w:rPr>
        <w:t>Деловой этикет коммерсанта. Культура предпринимательства.</w:t>
      </w:r>
    </w:p>
    <w:p w14:paraId="05B60E12" w14:textId="77777777" w:rsidR="00A106A1" w:rsidRPr="007A49CE" w:rsidRDefault="00A106A1" w:rsidP="00EC116E">
      <w:pPr>
        <w:pStyle w:val="25"/>
        <w:numPr>
          <w:ilvl w:val="0"/>
          <w:numId w:val="41"/>
        </w:numPr>
        <w:spacing w:after="0" w:line="240" w:lineRule="auto"/>
        <w:ind w:left="0" w:firstLine="680"/>
        <w:jc w:val="both"/>
        <w:rPr>
          <w:i/>
        </w:rPr>
      </w:pPr>
      <w:r w:rsidRPr="007A49CE">
        <w:rPr>
          <w:i/>
        </w:rPr>
        <w:t>Разработайте контракт с торговым агентом, если:</w:t>
      </w:r>
    </w:p>
    <w:p w14:paraId="34466B88" w14:textId="77777777" w:rsidR="00A106A1" w:rsidRPr="007A49CE" w:rsidRDefault="00A106A1" w:rsidP="00A106A1">
      <w:pPr>
        <w:pStyle w:val="affffff4"/>
        <w:spacing w:after="0"/>
        <w:ind w:left="0" w:firstLine="680"/>
        <w:jc w:val="both"/>
        <w:rPr>
          <w:i/>
        </w:rPr>
      </w:pPr>
      <w:r w:rsidRPr="007A49CE">
        <w:rPr>
          <w:i/>
        </w:rPr>
        <w:t>а) данный агент хорошо знаком Вам лично по совместным торговым операциям;</w:t>
      </w:r>
    </w:p>
    <w:p w14:paraId="0C981395" w14:textId="77777777" w:rsidR="00A106A1" w:rsidRPr="007A49CE" w:rsidRDefault="00A106A1" w:rsidP="00A106A1">
      <w:pPr>
        <w:pStyle w:val="affffff4"/>
        <w:spacing w:after="0"/>
        <w:ind w:left="0" w:firstLine="680"/>
        <w:jc w:val="both"/>
        <w:rPr>
          <w:i/>
        </w:rPr>
      </w:pPr>
      <w:r w:rsidRPr="007A49CE">
        <w:rPr>
          <w:i/>
        </w:rPr>
        <w:t>б) агент совершенно незнаком, у вас нет информации об его этике рыночного поведения;</w:t>
      </w:r>
    </w:p>
    <w:p w14:paraId="4133E012" w14:textId="77777777" w:rsidR="00A106A1" w:rsidRPr="007A49CE" w:rsidRDefault="00A106A1" w:rsidP="00A106A1">
      <w:pPr>
        <w:pStyle w:val="affffff4"/>
        <w:spacing w:after="0"/>
        <w:ind w:left="0" w:firstLine="680"/>
        <w:jc w:val="both"/>
        <w:rPr>
          <w:i/>
        </w:rPr>
      </w:pPr>
      <w:r w:rsidRPr="007A49CE">
        <w:rPr>
          <w:i/>
        </w:rPr>
        <w:t>в) торговый агент распространяет также продукцию конкурентной фирмы.</w:t>
      </w:r>
    </w:p>
    <w:p w14:paraId="7E27DB11" w14:textId="77777777" w:rsidR="00A106A1" w:rsidRPr="007A49CE" w:rsidRDefault="00A106A1" w:rsidP="00EC116E">
      <w:pPr>
        <w:pStyle w:val="affffff4"/>
        <w:numPr>
          <w:ilvl w:val="0"/>
          <w:numId w:val="41"/>
        </w:numPr>
        <w:spacing w:after="0"/>
        <w:ind w:left="0" w:firstLine="680"/>
        <w:jc w:val="both"/>
        <w:rPr>
          <w:i/>
        </w:rPr>
      </w:pPr>
      <w:r w:rsidRPr="007A49CE">
        <w:rPr>
          <w:i/>
        </w:rPr>
        <w:t xml:space="preserve">Какие обстоятельства способствуют передаче предприятием-изготовителем функций сбыта торговым посредникам? </w:t>
      </w:r>
    </w:p>
    <w:p w14:paraId="5A0C14C8" w14:textId="77777777" w:rsidR="00A106A1" w:rsidRPr="007A49CE" w:rsidRDefault="00A106A1" w:rsidP="00A106A1">
      <w:pPr>
        <w:pStyle w:val="af0"/>
        <w:tabs>
          <w:tab w:val="left" w:pos="993"/>
          <w:tab w:val="left" w:pos="10382"/>
        </w:tabs>
        <w:spacing w:before="0" w:after="0"/>
        <w:ind w:left="0" w:firstLine="680"/>
        <w:jc w:val="both"/>
      </w:pPr>
      <w:r w:rsidRPr="007A49CE">
        <w:t>4. Покупательница Петрова купила в магазине осенние сапожки. Во время примерки они показались ей вполне удобными. Однако дома, походив немного по ковровому покрытию, она поняла, что с размером промахнулась. На следующий день, упаковав в коробку и не забыв товарный и кассовый чеки, отправились в магазин. Но директор магазина, едва взглянув на обувь, категорически заявил, что Петрова ее носила, и поэтому товар обмену не подлежит. И хотя было лето, стояла жара в 40</w:t>
      </w:r>
      <w:r w:rsidRPr="007A49CE">
        <w:rPr>
          <w:vertAlign w:val="superscript"/>
        </w:rPr>
        <w:t xml:space="preserve">0 </w:t>
      </w:r>
      <w:r w:rsidRPr="007A49CE">
        <w:t xml:space="preserve">С, однако никакие доводы директора не убедили. Указав на только видимые ему царапины на подошве, он предложил вызвать товароведа из того же магазина и произвести экспертизу. Петрова поняла, что правды ей не добиться и забрала ненужную покупку. </w:t>
      </w:r>
    </w:p>
    <w:p w14:paraId="1C86355E" w14:textId="77777777" w:rsidR="00A106A1" w:rsidRPr="007A49CE" w:rsidRDefault="00A106A1" w:rsidP="00A106A1">
      <w:pPr>
        <w:pStyle w:val="25"/>
        <w:tabs>
          <w:tab w:val="left" w:pos="9900"/>
        </w:tabs>
        <w:spacing w:after="0" w:line="240" w:lineRule="auto"/>
        <w:ind w:left="0" w:firstLine="680"/>
        <w:jc w:val="both"/>
        <w:rPr>
          <w:b/>
          <w:i/>
          <w:u w:val="single"/>
        </w:rPr>
      </w:pPr>
      <w:r w:rsidRPr="007A49CE">
        <w:rPr>
          <w:b/>
          <w:i/>
          <w:u w:val="single"/>
        </w:rPr>
        <w:t>Вопросы к ситуации.</w:t>
      </w:r>
    </w:p>
    <w:p w14:paraId="63BA2286" w14:textId="77777777" w:rsidR="00A106A1" w:rsidRPr="007A49CE" w:rsidRDefault="00A106A1" w:rsidP="00EC116E">
      <w:pPr>
        <w:numPr>
          <w:ilvl w:val="0"/>
          <w:numId w:val="46"/>
        </w:numPr>
        <w:spacing w:after="0" w:line="240" w:lineRule="auto"/>
        <w:ind w:left="0" w:firstLine="680"/>
        <w:rPr>
          <w:rFonts w:ascii="Times New Roman" w:hAnsi="Times New Roman"/>
          <w:i/>
          <w:sz w:val="24"/>
          <w:szCs w:val="24"/>
        </w:rPr>
      </w:pPr>
      <w:r w:rsidRPr="007A49CE">
        <w:rPr>
          <w:rFonts w:ascii="Times New Roman" w:hAnsi="Times New Roman"/>
          <w:i/>
          <w:sz w:val="24"/>
          <w:szCs w:val="24"/>
        </w:rPr>
        <w:lastRenderedPageBreak/>
        <w:t>Прав ли продавец?</w:t>
      </w:r>
    </w:p>
    <w:p w14:paraId="76CB648A" w14:textId="77777777" w:rsidR="00A106A1" w:rsidRPr="007A49CE" w:rsidRDefault="00A106A1" w:rsidP="00EC116E">
      <w:pPr>
        <w:numPr>
          <w:ilvl w:val="0"/>
          <w:numId w:val="46"/>
        </w:numPr>
        <w:spacing w:after="0" w:line="240" w:lineRule="auto"/>
        <w:ind w:left="0" w:firstLine="680"/>
        <w:rPr>
          <w:rFonts w:ascii="Times New Roman" w:hAnsi="Times New Roman"/>
          <w:bCs/>
          <w:i/>
          <w:sz w:val="24"/>
          <w:szCs w:val="24"/>
        </w:rPr>
      </w:pPr>
      <w:r w:rsidRPr="007A49CE">
        <w:rPr>
          <w:rFonts w:ascii="Times New Roman" w:hAnsi="Times New Roman"/>
          <w:i/>
          <w:sz w:val="24"/>
          <w:szCs w:val="24"/>
        </w:rPr>
        <w:t>Каковы же права Петровой?</w:t>
      </w:r>
    </w:p>
    <w:p w14:paraId="73DCF79E" w14:textId="77777777" w:rsidR="00A106A1" w:rsidRPr="007A49CE" w:rsidRDefault="00A106A1" w:rsidP="00A106A1">
      <w:pPr>
        <w:spacing w:after="0" w:line="240" w:lineRule="auto"/>
        <w:ind w:firstLine="680"/>
        <w:rPr>
          <w:rFonts w:ascii="Times New Roman" w:hAnsi="Times New Roman"/>
          <w:sz w:val="24"/>
          <w:szCs w:val="24"/>
        </w:rPr>
      </w:pPr>
    </w:p>
    <w:p w14:paraId="7F146167" w14:textId="77777777" w:rsidR="00A106A1" w:rsidRPr="007A49CE" w:rsidRDefault="00A106A1" w:rsidP="00A106A1">
      <w:pPr>
        <w:shd w:val="clear" w:color="auto" w:fill="FFFFFF"/>
        <w:spacing w:after="0" w:line="240" w:lineRule="auto"/>
        <w:ind w:firstLine="680"/>
        <w:jc w:val="center"/>
        <w:rPr>
          <w:rFonts w:ascii="Times New Roman" w:eastAsia="Calibri" w:hAnsi="Times New Roman"/>
          <w:snapToGrid w:val="0"/>
          <w:sz w:val="24"/>
          <w:szCs w:val="24"/>
        </w:rPr>
      </w:pPr>
      <w:r w:rsidRPr="007A49CE">
        <w:rPr>
          <w:rFonts w:ascii="Times New Roman" w:hAnsi="Times New Roman"/>
          <w:b/>
          <w:i/>
          <w:sz w:val="24"/>
          <w:szCs w:val="24"/>
        </w:rPr>
        <w:t xml:space="preserve">Ситуационное задание 1. </w:t>
      </w:r>
      <w:r w:rsidRPr="007A49CE">
        <w:rPr>
          <w:rFonts w:ascii="Times New Roman" w:hAnsi="Times New Roman"/>
          <w:sz w:val="24"/>
          <w:szCs w:val="24"/>
        </w:rPr>
        <w:t xml:space="preserve">От </w:t>
      </w:r>
      <w:r w:rsidRPr="007A49CE">
        <w:rPr>
          <w:rFonts w:ascii="Times New Roman" w:eastAsia="Calibri" w:hAnsi="Times New Roman"/>
          <w:sz w:val="24"/>
          <w:szCs w:val="24"/>
        </w:rPr>
        <w:t xml:space="preserve">АО Белгородская швейная фабрика «Россиянка» 12 ноября текущего года за № 155 поступило коммерческое предложение универсальному оптовому предприятию </w:t>
      </w:r>
      <w:r w:rsidRPr="007A49CE">
        <w:rPr>
          <w:rFonts w:ascii="Times New Roman" w:hAnsi="Times New Roman"/>
          <w:sz w:val="24"/>
          <w:szCs w:val="24"/>
        </w:rPr>
        <w:t xml:space="preserve">«Шанс» </w:t>
      </w:r>
      <w:r w:rsidRPr="007A49CE">
        <w:rPr>
          <w:rFonts w:ascii="Times New Roman" w:eastAsia="Calibri" w:hAnsi="Times New Roman"/>
          <w:snapToGrid w:val="0"/>
          <w:sz w:val="24"/>
          <w:szCs w:val="24"/>
        </w:rPr>
        <w:t>заключить договор на поставку швейных изделий на предстоящий год.</w:t>
      </w:r>
    </w:p>
    <w:p w14:paraId="4BE9BA1B"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hAnsi="Times New Roman"/>
          <w:snapToGrid w:val="0"/>
          <w:sz w:val="24"/>
          <w:szCs w:val="24"/>
        </w:rPr>
        <w:t xml:space="preserve">В письме </w:t>
      </w:r>
      <w:r w:rsidRPr="007A49CE">
        <w:rPr>
          <w:rFonts w:ascii="Times New Roman" w:eastAsia="Calibri" w:hAnsi="Times New Roman"/>
          <w:snapToGrid w:val="0"/>
          <w:sz w:val="24"/>
          <w:szCs w:val="24"/>
        </w:rPr>
        <w:t xml:space="preserve">АО БШФ </w:t>
      </w:r>
      <w:r w:rsidRPr="007A49CE">
        <w:rPr>
          <w:rFonts w:ascii="Times New Roman" w:eastAsia="Calibri" w:hAnsi="Times New Roman"/>
          <w:sz w:val="24"/>
          <w:szCs w:val="24"/>
        </w:rPr>
        <w:t xml:space="preserve">«Россиянка» оптовому предприятию предлагается в течение 20 дней с момента получения предложения разработать и представить поставщику проект договора на поставку </w:t>
      </w:r>
      <w:r w:rsidRPr="007A49CE">
        <w:rPr>
          <w:rFonts w:ascii="Times New Roman" w:eastAsia="Calibri" w:hAnsi="Times New Roman"/>
          <w:snapToGrid w:val="0"/>
          <w:sz w:val="24"/>
          <w:szCs w:val="24"/>
        </w:rPr>
        <w:t xml:space="preserve">швейных изделий. В связи с этим директор </w:t>
      </w:r>
      <w:r w:rsidRPr="007A49CE">
        <w:rPr>
          <w:rFonts w:ascii="Times New Roman" w:eastAsia="Calibri" w:hAnsi="Times New Roman"/>
          <w:sz w:val="24"/>
          <w:szCs w:val="24"/>
        </w:rPr>
        <w:t xml:space="preserve">универсального оптового предприятия поручил в указанный срок старшему товароведу по группе швейных изделий С.И. Кочубей подготовить с привлечением юриста и менеджера проект </w:t>
      </w:r>
      <w:r w:rsidRPr="007A49CE">
        <w:rPr>
          <w:rFonts w:ascii="Times New Roman" w:eastAsia="Calibri" w:hAnsi="Times New Roman"/>
          <w:snapToGrid w:val="0"/>
          <w:sz w:val="24"/>
          <w:szCs w:val="24"/>
        </w:rPr>
        <w:t>договора на поставку указанных товаров и направить поставщику для подписания.</w:t>
      </w:r>
    </w:p>
    <w:p w14:paraId="60958A3A"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Ситуационное задание выполняется в два этапа:</w:t>
      </w:r>
    </w:p>
    <w:p w14:paraId="63E4CCE7" w14:textId="77777777" w:rsidR="00A106A1" w:rsidRPr="007A49CE" w:rsidRDefault="00A106A1" w:rsidP="00A106A1">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z w:val="24"/>
          <w:szCs w:val="24"/>
        </w:rPr>
        <w:t xml:space="preserve">1. </w:t>
      </w:r>
      <w:r w:rsidRPr="007A49CE">
        <w:rPr>
          <w:rFonts w:ascii="Times New Roman" w:hAnsi="Times New Roman"/>
          <w:sz w:val="24"/>
          <w:szCs w:val="24"/>
        </w:rPr>
        <w:t>С</w:t>
      </w:r>
      <w:r w:rsidRPr="007A49CE">
        <w:rPr>
          <w:rFonts w:ascii="Times New Roman" w:eastAsia="Calibri" w:hAnsi="Times New Roman"/>
          <w:sz w:val="24"/>
          <w:szCs w:val="24"/>
        </w:rPr>
        <w:t xml:space="preserve">оставляется спецификация к проекту договора поставки </w:t>
      </w:r>
      <w:r w:rsidRPr="007A49CE">
        <w:rPr>
          <w:rFonts w:ascii="Times New Roman" w:eastAsia="Calibri" w:hAnsi="Times New Roman"/>
          <w:snapToGrid w:val="0"/>
          <w:sz w:val="24"/>
          <w:szCs w:val="24"/>
        </w:rPr>
        <w:t>швейных изделий на предстоящий год с учетом приведенных ниже данных;</w:t>
      </w:r>
    </w:p>
    <w:p w14:paraId="5B95A118" w14:textId="77777777" w:rsidR="00A106A1" w:rsidRPr="007A49CE" w:rsidRDefault="00A106A1" w:rsidP="00A106A1">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 xml:space="preserve">2. </w:t>
      </w:r>
      <w:r w:rsidRPr="007A49CE">
        <w:rPr>
          <w:rFonts w:ascii="Times New Roman" w:hAnsi="Times New Roman"/>
          <w:snapToGrid w:val="0"/>
          <w:sz w:val="24"/>
          <w:szCs w:val="24"/>
        </w:rPr>
        <w:t>Р</w:t>
      </w:r>
      <w:r w:rsidRPr="007A49CE">
        <w:rPr>
          <w:rFonts w:ascii="Times New Roman" w:eastAsia="Calibri" w:hAnsi="Times New Roman"/>
          <w:snapToGrid w:val="0"/>
          <w:sz w:val="24"/>
          <w:szCs w:val="24"/>
        </w:rPr>
        <w:t>азрабатывается текст проекта договора поставки швейных изделий исходя из приведенных ниже основных положений договора поставки и примерной его формы.</w:t>
      </w:r>
    </w:p>
    <w:p w14:paraId="1651F422"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napToGrid w:val="0"/>
          <w:sz w:val="24"/>
          <w:szCs w:val="24"/>
        </w:rPr>
        <w:t xml:space="preserve">Для расчета суммы поставки и составления обоснованной спецификации к договору коммерческий аппарат </w:t>
      </w:r>
      <w:r w:rsidRPr="007A49CE">
        <w:rPr>
          <w:rFonts w:ascii="Times New Roman" w:eastAsia="Calibri" w:hAnsi="Times New Roman"/>
          <w:sz w:val="24"/>
          <w:szCs w:val="24"/>
        </w:rPr>
        <w:t>оптового предприятия должен использовать данные предшествующего года.</w:t>
      </w:r>
    </w:p>
    <w:p w14:paraId="610F6ABB" w14:textId="77777777" w:rsidR="00A106A1" w:rsidRPr="007A49CE" w:rsidRDefault="00A106A1" w:rsidP="00A106A1">
      <w:pPr>
        <w:spacing w:after="0" w:line="240" w:lineRule="auto"/>
        <w:ind w:firstLine="680"/>
        <w:jc w:val="both"/>
        <w:rPr>
          <w:rFonts w:ascii="Times New Roman" w:hAnsi="Times New Roman"/>
          <w:sz w:val="24"/>
          <w:szCs w:val="24"/>
        </w:rPr>
      </w:pPr>
      <w:r w:rsidRPr="007A49CE">
        <w:rPr>
          <w:rFonts w:ascii="Times New Roman" w:eastAsia="Calibri" w:hAnsi="Times New Roman"/>
          <w:sz w:val="24"/>
          <w:szCs w:val="24"/>
        </w:rPr>
        <w:t xml:space="preserve">В предшествующем году универсальным оптовым предприятием у </w:t>
      </w:r>
      <w:r w:rsidRPr="007A49CE">
        <w:rPr>
          <w:rFonts w:ascii="Times New Roman" w:eastAsia="Calibri" w:hAnsi="Times New Roman"/>
          <w:snapToGrid w:val="0"/>
          <w:sz w:val="24"/>
          <w:szCs w:val="24"/>
        </w:rPr>
        <w:t xml:space="preserve">АО БШФ </w:t>
      </w:r>
      <w:r w:rsidRPr="007A49CE">
        <w:rPr>
          <w:rFonts w:ascii="Times New Roman" w:eastAsia="Calibri" w:hAnsi="Times New Roman"/>
          <w:sz w:val="24"/>
          <w:szCs w:val="24"/>
        </w:rPr>
        <w:t xml:space="preserve">«Россиянка» было закуплено одежды на 9140 тыс. руб. </w:t>
      </w:r>
      <w:r w:rsidRPr="007A49CE">
        <w:rPr>
          <w:rFonts w:ascii="Times New Roman" w:hAnsi="Times New Roman"/>
          <w:sz w:val="24"/>
          <w:szCs w:val="24"/>
        </w:rPr>
        <w:t>в следующем ассортименте (таблица 1</w:t>
      </w:r>
      <w:r w:rsidRPr="007A49CE">
        <w:rPr>
          <w:rFonts w:ascii="Times New Roman" w:eastAsia="Calibri" w:hAnsi="Times New Roman"/>
          <w:sz w:val="24"/>
          <w:szCs w:val="24"/>
        </w:rPr>
        <w:t>).</w:t>
      </w:r>
    </w:p>
    <w:p w14:paraId="277E727C" w14:textId="77777777" w:rsidR="00A106A1" w:rsidRPr="007A49CE" w:rsidRDefault="00A106A1" w:rsidP="00A106A1">
      <w:pPr>
        <w:spacing w:after="0" w:line="240" w:lineRule="auto"/>
        <w:ind w:firstLine="680"/>
        <w:jc w:val="both"/>
        <w:rPr>
          <w:rFonts w:ascii="Times New Roman" w:eastAsia="Calibri" w:hAnsi="Times New Roman"/>
          <w:sz w:val="24"/>
          <w:szCs w:val="24"/>
        </w:rPr>
      </w:pPr>
    </w:p>
    <w:p w14:paraId="38FABDC3"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xml:space="preserve">Таблица </w:t>
      </w:r>
      <w:r w:rsidRPr="007A49CE">
        <w:rPr>
          <w:rFonts w:ascii="Times New Roman" w:hAnsi="Times New Roman"/>
          <w:sz w:val="24"/>
          <w:szCs w:val="24"/>
        </w:rPr>
        <w:t>1</w:t>
      </w:r>
      <w:r w:rsidRPr="007A49CE">
        <w:rPr>
          <w:rFonts w:ascii="Times New Roman" w:eastAsia="Calibri" w:hAnsi="Times New Roman"/>
          <w:sz w:val="24"/>
          <w:szCs w:val="24"/>
        </w:rPr>
        <w:t xml:space="preserve">–Данные о закупке </w:t>
      </w:r>
      <w:r w:rsidRPr="007A49CE">
        <w:rPr>
          <w:rFonts w:ascii="Times New Roman" w:eastAsia="Calibri" w:hAnsi="Times New Roman"/>
          <w:snapToGrid w:val="0"/>
          <w:sz w:val="24"/>
          <w:szCs w:val="24"/>
        </w:rPr>
        <w:t xml:space="preserve">швейных изделий </w:t>
      </w:r>
      <w:r w:rsidRPr="007A49CE">
        <w:rPr>
          <w:rFonts w:ascii="Times New Roman" w:eastAsia="Calibri" w:hAnsi="Times New Roman"/>
          <w:sz w:val="24"/>
          <w:szCs w:val="24"/>
        </w:rPr>
        <w:t xml:space="preserve">универсальным оптовым предприятием в </w:t>
      </w:r>
      <w:r w:rsidRPr="007A49CE">
        <w:rPr>
          <w:rFonts w:ascii="Times New Roman" w:eastAsia="Calibri" w:hAnsi="Times New Roman"/>
          <w:snapToGrid w:val="0"/>
          <w:sz w:val="24"/>
          <w:szCs w:val="24"/>
        </w:rPr>
        <w:t xml:space="preserve">АО БШФ </w:t>
      </w:r>
      <w:r w:rsidRPr="007A49CE">
        <w:rPr>
          <w:rFonts w:ascii="Times New Roman" w:eastAsia="Calibri" w:hAnsi="Times New Roman"/>
          <w:sz w:val="24"/>
          <w:szCs w:val="24"/>
        </w:rPr>
        <w:t>«Россиянка»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3"/>
        <w:gridCol w:w="2036"/>
        <w:gridCol w:w="1369"/>
        <w:gridCol w:w="1937"/>
        <w:gridCol w:w="1631"/>
        <w:gridCol w:w="1665"/>
      </w:tblGrid>
      <w:tr w:rsidR="00A106A1" w:rsidRPr="007A49CE" w14:paraId="13CA5AE7" w14:textId="77777777" w:rsidTr="00C953F5">
        <w:tc>
          <w:tcPr>
            <w:tcW w:w="487" w:type="dxa"/>
            <w:gridSpan w:val="2"/>
            <w:shd w:val="clear" w:color="auto" w:fill="auto"/>
          </w:tcPr>
          <w:p w14:paraId="064EBCF5"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 п/п</w:t>
            </w:r>
          </w:p>
        </w:tc>
        <w:tc>
          <w:tcPr>
            <w:tcW w:w="2207" w:type="dxa"/>
            <w:shd w:val="clear" w:color="auto" w:fill="auto"/>
          </w:tcPr>
          <w:p w14:paraId="15B3B1B0"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Наименование швейных изделий</w:t>
            </w:r>
          </w:p>
        </w:tc>
        <w:tc>
          <w:tcPr>
            <w:tcW w:w="1559" w:type="dxa"/>
            <w:shd w:val="clear" w:color="auto" w:fill="auto"/>
          </w:tcPr>
          <w:p w14:paraId="29B466A2"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Общий объем закупки, тыс.руб.</w:t>
            </w:r>
          </w:p>
        </w:tc>
        <w:tc>
          <w:tcPr>
            <w:tcW w:w="2073" w:type="dxa"/>
            <w:shd w:val="clear" w:color="auto" w:fill="auto"/>
          </w:tcPr>
          <w:p w14:paraId="08D22973"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Уд. вес закупки</w:t>
            </w:r>
          </w:p>
          <w:p w14:paraId="018CD708"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шв. изд.в групп.</w:t>
            </w:r>
          </w:p>
          <w:p w14:paraId="1321EE8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ассортименте, %</w:t>
            </w:r>
          </w:p>
        </w:tc>
        <w:tc>
          <w:tcPr>
            <w:tcW w:w="1813" w:type="dxa"/>
            <w:shd w:val="clear" w:color="auto" w:fill="auto"/>
          </w:tcPr>
          <w:p w14:paraId="17C77EDE"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В т.ч. внутри</w:t>
            </w:r>
            <w:r w:rsidRPr="007A49CE">
              <w:rPr>
                <w:rFonts w:ascii="Times New Roman" w:hAnsi="Times New Roman"/>
                <w:sz w:val="24"/>
                <w:szCs w:val="24"/>
              </w:rPr>
              <w:t>-</w:t>
            </w:r>
          </w:p>
          <w:p w14:paraId="5B5ACBDF"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групповой уд. вес, %</w:t>
            </w:r>
          </w:p>
        </w:tc>
        <w:tc>
          <w:tcPr>
            <w:tcW w:w="1784" w:type="dxa"/>
            <w:shd w:val="clear" w:color="auto" w:fill="auto"/>
          </w:tcPr>
          <w:p w14:paraId="454C1B9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Остаток товаров на начало закупочного года, тыс.руб.</w:t>
            </w:r>
          </w:p>
        </w:tc>
      </w:tr>
      <w:tr w:rsidR="00A106A1" w:rsidRPr="007A49CE" w14:paraId="1C35653B" w14:textId="77777777" w:rsidTr="00C953F5">
        <w:tc>
          <w:tcPr>
            <w:tcW w:w="487" w:type="dxa"/>
            <w:gridSpan w:val="2"/>
            <w:shd w:val="clear" w:color="auto" w:fill="auto"/>
          </w:tcPr>
          <w:p w14:paraId="550DFF7F"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w:t>
            </w:r>
          </w:p>
        </w:tc>
        <w:tc>
          <w:tcPr>
            <w:tcW w:w="2207" w:type="dxa"/>
            <w:shd w:val="clear" w:color="auto" w:fill="auto"/>
          </w:tcPr>
          <w:p w14:paraId="150F9217"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w:t>
            </w:r>
          </w:p>
        </w:tc>
        <w:tc>
          <w:tcPr>
            <w:tcW w:w="1559" w:type="dxa"/>
            <w:shd w:val="clear" w:color="auto" w:fill="auto"/>
          </w:tcPr>
          <w:p w14:paraId="116445DD"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3</w:t>
            </w:r>
          </w:p>
        </w:tc>
        <w:tc>
          <w:tcPr>
            <w:tcW w:w="2073" w:type="dxa"/>
            <w:shd w:val="clear" w:color="auto" w:fill="auto"/>
          </w:tcPr>
          <w:p w14:paraId="4ED8EA07"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w:t>
            </w:r>
          </w:p>
        </w:tc>
        <w:tc>
          <w:tcPr>
            <w:tcW w:w="1813" w:type="dxa"/>
            <w:shd w:val="clear" w:color="auto" w:fill="auto"/>
          </w:tcPr>
          <w:p w14:paraId="7296F7F7"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5</w:t>
            </w:r>
          </w:p>
        </w:tc>
        <w:tc>
          <w:tcPr>
            <w:tcW w:w="1784" w:type="dxa"/>
            <w:shd w:val="clear" w:color="auto" w:fill="auto"/>
          </w:tcPr>
          <w:p w14:paraId="24B3AE60"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6</w:t>
            </w:r>
          </w:p>
        </w:tc>
      </w:tr>
      <w:tr w:rsidR="00A106A1" w:rsidRPr="007A49CE" w14:paraId="310C0E1C" w14:textId="77777777" w:rsidTr="00C953F5">
        <w:tc>
          <w:tcPr>
            <w:tcW w:w="487" w:type="dxa"/>
            <w:gridSpan w:val="2"/>
            <w:shd w:val="clear" w:color="auto" w:fill="auto"/>
          </w:tcPr>
          <w:p w14:paraId="47793F6E"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w:t>
            </w:r>
          </w:p>
        </w:tc>
        <w:tc>
          <w:tcPr>
            <w:tcW w:w="2207" w:type="dxa"/>
            <w:shd w:val="clear" w:color="auto" w:fill="auto"/>
          </w:tcPr>
          <w:p w14:paraId="1183453E"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Мужская одежда</w:t>
            </w:r>
          </w:p>
          <w:p w14:paraId="74040CAC"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в том числе:</w:t>
            </w:r>
          </w:p>
        </w:tc>
        <w:tc>
          <w:tcPr>
            <w:tcW w:w="1559" w:type="dxa"/>
            <w:shd w:val="clear" w:color="auto" w:fill="auto"/>
          </w:tcPr>
          <w:p w14:paraId="5A6728AE"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1660,0</w:t>
            </w:r>
          </w:p>
        </w:tc>
        <w:tc>
          <w:tcPr>
            <w:tcW w:w="2073" w:type="dxa"/>
            <w:shd w:val="clear" w:color="auto" w:fill="auto"/>
          </w:tcPr>
          <w:p w14:paraId="42908157"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18,2</w:t>
            </w:r>
          </w:p>
        </w:tc>
        <w:tc>
          <w:tcPr>
            <w:tcW w:w="1813" w:type="dxa"/>
            <w:shd w:val="clear" w:color="auto" w:fill="auto"/>
          </w:tcPr>
          <w:p w14:paraId="3CBEB030"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7A79E325"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5EB5FD43" w14:textId="77777777" w:rsidTr="00C953F5">
        <w:tc>
          <w:tcPr>
            <w:tcW w:w="487" w:type="dxa"/>
            <w:gridSpan w:val="2"/>
            <w:shd w:val="clear" w:color="auto" w:fill="auto"/>
          </w:tcPr>
          <w:p w14:paraId="368611D4"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1.1</w:t>
            </w:r>
          </w:p>
        </w:tc>
        <w:tc>
          <w:tcPr>
            <w:tcW w:w="2207" w:type="dxa"/>
            <w:shd w:val="clear" w:color="auto" w:fill="auto"/>
          </w:tcPr>
          <w:p w14:paraId="5066BAB2"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Пальто</w:t>
            </w:r>
          </w:p>
          <w:p w14:paraId="10151FD9"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в том числе:</w:t>
            </w:r>
          </w:p>
        </w:tc>
        <w:tc>
          <w:tcPr>
            <w:tcW w:w="1559" w:type="dxa"/>
            <w:shd w:val="clear" w:color="auto" w:fill="auto"/>
          </w:tcPr>
          <w:p w14:paraId="157391DD"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249,0</w:t>
            </w:r>
          </w:p>
        </w:tc>
        <w:tc>
          <w:tcPr>
            <w:tcW w:w="2073" w:type="dxa"/>
            <w:shd w:val="clear" w:color="auto" w:fill="auto"/>
          </w:tcPr>
          <w:p w14:paraId="0DAF9073"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15,0</w:t>
            </w:r>
          </w:p>
        </w:tc>
        <w:tc>
          <w:tcPr>
            <w:tcW w:w="1813" w:type="dxa"/>
            <w:shd w:val="clear" w:color="auto" w:fill="auto"/>
          </w:tcPr>
          <w:p w14:paraId="234531FE"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309BA92D"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5B124F23" w14:textId="77777777" w:rsidTr="00C953F5">
        <w:tc>
          <w:tcPr>
            <w:tcW w:w="487" w:type="dxa"/>
            <w:gridSpan w:val="2"/>
            <w:shd w:val="clear" w:color="auto" w:fill="auto"/>
          </w:tcPr>
          <w:p w14:paraId="06C1CBFC" w14:textId="77777777" w:rsidR="00A106A1" w:rsidRPr="007A49CE" w:rsidRDefault="00A106A1" w:rsidP="00C953F5">
            <w:pPr>
              <w:spacing w:after="0" w:line="240" w:lineRule="auto"/>
              <w:ind w:firstLine="68"/>
              <w:jc w:val="center"/>
              <w:rPr>
                <w:rFonts w:ascii="Times New Roman" w:eastAsia="Calibri" w:hAnsi="Times New Roman"/>
                <w:sz w:val="24"/>
                <w:szCs w:val="24"/>
              </w:rPr>
            </w:pPr>
          </w:p>
        </w:tc>
        <w:tc>
          <w:tcPr>
            <w:tcW w:w="2207" w:type="dxa"/>
            <w:shd w:val="clear" w:color="auto" w:fill="auto"/>
          </w:tcPr>
          <w:p w14:paraId="53BB3173"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 демисезонное</w:t>
            </w:r>
          </w:p>
        </w:tc>
        <w:tc>
          <w:tcPr>
            <w:tcW w:w="1559" w:type="dxa"/>
            <w:shd w:val="clear" w:color="auto" w:fill="auto"/>
          </w:tcPr>
          <w:p w14:paraId="4F64FDBD"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106,9</w:t>
            </w:r>
          </w:p>
        </w:tc>
        <w:tc>
          <w:tcPr>
            <w:tcW w:w="2073" w:type="dxa"/>
            <w:shd w:val="clear" w:color="auto" w:fill="auto"/>
          </w:tcPr>
          <w:p w14:paraId="70672A40"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813" w:type="dxa"/>
            <w:shd w:val="clear" w:color="auto" w:fill="auto"/>
          </w:tcPr>
          <w:p w14:paraId="40CCDD59"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42,9</w:t>
            </w:r>
          </w:p>
        </w:tc>
        <w:tc>
          <w:tcPr>
            <w:tcW w:w="1784" w:type="dxa"/>
            <w:shd w:val="clear" w:color="auto" w:fill="auto"/>
          </w:tcPr>
          <w:p w14:paraId="0E54822A"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173FD0D7" w14:textId="77777777" w:rsidTr="00C953F5">
        <w:tc>
          <w:tcPr>
            <w:tcW w:w="487" w:type="dxa"/>
            <w:gridSpan w:val="2"/>
            <w:shd w:val="clear" w:color="auto" w:fill="auto"/>
          </w:tcPr>
          <w:p w14:paraId="6872CF4C" w14:textId="77777777" w:rsidR="00A106A1" w:rsidRPr="007A49CE" w:rsidRDefault="00A106A1" w:rsidP="00C953F5">
            <w:pPr>
              <w:spacing w:after="0" w:line="240" w:lineRule="auto"/>
              <w:ind w:firstLine="68"/>
              <w:jc w:val="center"/>
              <w:rPr>
                <w:rFonts w:ascii="Times New Roman" w:eastAsia="Calibri" w:hAnsi="Times New Roman"/>
                <w:sz w:val="24"/>
                <w:szCs w:val="24"/>
              </w:rPr>
            </w:pPr>
          </w:p>
        </w:tc>
        <w:tc>
          <w:tcPr>
            <w:tcW w:w="2207" w:type="dxa"/>
            <w:shd w:val="clear" w:color="auto" w:fill="auto"/>
          </w:tcPr>
          <w:p w14:paraId="178791CB"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 зимнее</w:t>
            </w:r>
          </w:p>
        </w:tc>
        <w:tc>
          <w:tcPr>
            <w:tcW w:w="1559" w:type="dxa"/>
            <w:shd w:val="clear" w:color="auto" w:fill="auto"/>
          </w:tcPr>
          <w:p w14:paraId="46F0E3E6"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142,1</w:t>
            </w:r>
          </w:p>
        </w:tc>
        <w:tc>
          <w:tcPr>
            <w:tcW w:w="2073" w:type="dxa"/>
            <w:shd w:val="clear" w:color="auto" w:fill="auto"/>
          </w:tcPr>
          <w:p w14:paraId="2263CF84"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813" w:type="dxa"/>
            <w:shd w:val="clear" w:color="auto" w:fill="auto"/>
          </w:tcPr>
          <w:p w14:paraId="6A1CB013"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57,1</w:t>
            </w:r>
          </w:p>
        </w:tc>
        <w:tc>
          <w:tcPr>
            <w:tcW w:w="1784" w:type="dxa"/>
            <w:shd w:val="clear" w:color="auto" w:fill="auto"/>
          </w:tcPr>
          <w:p w14:paraId="699BC0C9"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40,0</w:t>
            </w:r>
          </w:p>
        </w:tc>
      </w:tr>
      <w:tr w:rsidR="00A106A1" w:rsidRPr="007A49CE" w14:paraId="69CE62D8" w14:textId="77777777" w:rsidTr="00C953F5">
        <w:tc>
          <w:tcPr>
            <w:tcW w:w="487" w:type="dxa"/>
            <w:gridSpan w:val="2"/>
            <w:shd w:val="clear" w:color="auto" w:fill="auto"/>
          </w:tcPr>
          <w:p w14:paraId="063B7837"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1.2</w:t>
            </w:r>
          </w:p>
        </w:tc>
        <w:tc>
          <w:tcPr>
            <w:tcW w:w="2207" w:type="dxa"/>
            <w:shd w:val="clear" w:color="auto" w:fill="auto"/>
          </w:tcPr>
          <w:p w14:paraId="327F7A9F"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Плащи</w:t>
            </w:r>
          </w:p>
        </w:tc>
        <w:tc>
          <w:tcPr>
            <w:tcW w:w="1559" w:type="dxa"/>
            <w:shd w:val="clear" w:color="auto" w:fill="auto"/>
          </w:tcPr>
          <w:p w14:paraId="5F8FF8C8"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332,0</w:t>
            </w:r>
          </w:p>
        </w:tc>
        <w:tc>
          <w:tcPr>
            <w:tcW w:w="2073" w:type="dxa"/>
            <w:shd w:val="clear" w:color="auto" w:fill="auto"/>
          </w:tcPr>
          <w:p w14:paraId="3147F463"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20,0</w:t>
            </w:r>
          </w:p>
        </w:tc>
        <w:tc>
          <w:tcPr>
            <w:tcW w:w="1813" w:type="dxa"/>
            <w:shd w:val="clear" w:color="auto" w:fill="auto"/>
          </w:tcPr>
          <w:p w14:paraId="30774ABD"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6B7B0727"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7F2C2295" w14:textId="77777777" w:rsidTr="00C953F5">
        <w:tc>
          <w:tcPr>
            <w:tcW w:w="487" w:type="dxa"/>
            <w:gridSpan w:val="2"/>
            <w:shd w:val="clear" w:color="auto" w:fill="auto"/>
          </w:tcPr>
          <w:p w14:paraId="2DB2E617"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1.3</w:t>
            </w:r>
          </w:p>
        </w:tc>
        <w:tc>
          <w:tcPr>
            <w:tcW w:w="2207" w:type="dxa"/>
            <w:shd w:val="clear" w:color="auto" w:fill="auto"/>
          </w:tcPr>
          <w:p w14:paraId="4331D03B"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Куртки</w:t>
            </w:r>
          </w:p>
          <w:p w14:paraId="690E3309"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в том числе:</w:t>
            </w:r>
          </w:p>
        </w:tc>
        <w:tc>
          <w:tcPr>
            <w:tcW w:w="1559" w:type="dxa"/>
            <w:shd w:val="clear" w:color="auto" w:fill="auto"/>
          </w:tcPr>
          <w:p w14:paraId="60C8C4A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581,0</w:t>
            </w:r>
          </w:p>
        </w:tc>
        <w:tc>
          <w:tcPr>
            <w:tcW w:w="2073" w:type="dxa"/>
            <w:shd w:val="clear" w:color="auto" w:fill="auto"/>
          </w:tcPr>
          <w:p w14:paraId="112DE39D"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35,0</w:t>
            </w:r>
          </w:p>
        </w:tc>
        <w:tc>
          <w:tcPr>
            <w:tcW w:w="1813" w:type="dxa"/>
            <w:shd w:val="clear" w:color="auto" w:fill="auto"/>
          </w:tcPr>
          <w:p w14:paraId="2881AB72"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119AEABE"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73CBD841" w14:textId="77777777" w:rsidTr="00C953F5">
        <w:tc>
          <w:tcPr>
            <w:tcW w:w="487" w:type="dxa"/>
            <w:gridSpan w:val="2"/>
            <w:shd w:val="clear" w:color="auto" w:fill="auto"/>
          </w:tcPr>
          <w:p w14:paraId="5B37AABC" w14:textId="77777777" w:rsidR="00A106A1" w:rsidRPr="007A49CE" w:rsidRDefault="00A106A1" w:rsidP="00C953F5">
            <w:pPr>
              <w:spacing w:after="0" w:line="240" w:lineRule="auto"/>
              <w:ind w:firstLine="68"/>
              <w:jc w:val="center"/>
              <w:rPr>
                <w:rFonts w:ascii="Times New Roman" w:eastAsia="Calibri" w:hAnsi="Times New Roman"/>
                <w:sz w:val="24"/>
                <w:szCs w:val="24"/>
              </w:rPr>
            </w:pPr>
          </w:p>
        </w:tc>
        <w:tc>
          <w:tcPr>
            <w:tcW w:w="2207" w:type="dxa"/>
            <w:shd w:val="clear" w:color="auto" w:fill="auto"/>
          </w:tcPr>
          <w:p w14:paraId="019DCAD6"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 легкие</w:t>
            </w:r>
          </w:p>
        </w:tc>
        <w:tc>
          <w:tcPr>
            <w:tcW w:w="1559" w:type="dxa"/>
            <w:shd w:val="clear" w:color="auto" w:fill="auto"/>
          </w:tcPr>
          <w:p w14:paraId="1D7B33B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278,8</w:t>
            </w:r>
          </w:p>
        </w:tc>
        <w:tc>
          <w:tcPr>
            <w:tcW w:w="2073" w:type="dxa"/>
            <w:shd w:val="clear" w:color="auto" w:fill="auto"/>
          </w:tcPr>
          <w:p w14:paraId="1A7C6B6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813" w:type="dxa"/>
            <w:shd w:val="clear" w:color="auto" w:fill="auto"/>
          </w:tcPr>
          <w:p w14:paraId="3231CF16"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48,0</w:t>
            </w:r>
          </w:p>
        </w:tc>
        <w:tc>
          <w:tcPr>
            <w:tcW w:w="1784" w:type="dxa"/>
            <w:shd w:val="clear" w:color="auto" w:fill="auto"/>
          </w:tcPr>
          <w:p w14:paraId="3BE24DB4"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90,0</w:t>
            </w:r>
          </w:p>
        </w:tc>
      </w:tr>
      <w:tr w:rsidR="00A106A1" w:rsidRPr="007A49CE" w14:paraId="669884B2" w14:textId="77777777" w:rsidTr="00C953F5">
        <w:tc>
          <w:tcPr>
            <w:tcW w:w="487" w:type="dxa"/>
            <w:gridSpan w:val="2"/>
            <w:tcBorders>
              <w:bottom w:val="nil"/>
            </w:tcBorders>
            <w:shd w:val="clear" w:color="auto" w:fill="auto"/>
          </w:tcPr>
          <w:p w14:paraId="6E34204F" w14:textId="77777777" w:rsidR="00A106A1" w:rsidRPr="007A49CE" w:rsidRDefault="00A106A1" w:rsidP="00C953F5">
            <w:pPr>
              <w:spacing w:after="0" w:line="240" w:lineRule="auto"/>
              <w:ind w:firstLine="68"/>
              <w:jc w:val="center"/>
              <w:rPr>
                <w:rFonts w:ascii="Times New Roman" w:eastAsia="Calibri" w:hAnsi="Times New Roman"/>
                <w:sz w:val="24"/>
                <w:szCs w:val="24"/>
              </w:rPr>
            </w:pPr>
          </w:p>
        </w:tc>
        <w:tc>
          <w:tcPr>
            <w:tcW w:w="2207" w:type="dxa"/>
            <w:tcBorders>
              <w:bottom w:val="nil"/>
            </w:tcBorders>
            <w:shd w:val="clear" w:color="auto" w:fill="auto"/>
          </w:tcPr>
          <w:p w14:paraId="60C869B6"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 утепленные</w:t>
            </w:r>
          </w:p>
        </w:tc>
        <w:tc>
          <w:tcPr>
            <w:tcW w:w="1559" w:type="dxa"/>
            <w:tcBorders>
              <w:bottom w:val="nil"/>
            </w:tcBorders>
            <w:shd w:val="clear" w:color="auto" w:fill="auto"/>
          </w:tcPr>
          <w:p w14:paraId="038C646E"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302,2</w:t>
            </w:r>
          </w:p>
        </w:tc>
        <w:tc>
          <w:tcPr>
            <w:tcW w:w="2073" w:type="dxa"/>
            <w:tcBorders>
              <w:bottom w:val="nil"/>
            </w:tcBorders>
            <w:shd w:val="clear" w:color="auto" w:fill="auto"/>
          </w:tcPr>
          <w:p w14:paraId="3BF5865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813" w:type="dxa"/>
            <w:tcBorders>
              <w:bottom w:val="nil"/>
            </w:tcBorders>
            <w:shd w:val="clear" w:color="auto" w:fill="auto"/>
          </w:tcPr>
          <w:p w14:paraId="55304C5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52,0</w:t>
            </w:r>
          </w:p>
        </w:tc>
        <w:tc>
          <w:tcPr>
            <w:tcW w:w="1784" w:type="dxa"/>
            <w:tcBorders>
              <w:bottom w:val="nil"/>
            </w:tcBorders>
            <w:shd w:val="clear" w:color="auto" w:fill="auto"/>
          </w:tcPr>
          <w:p w14:paraId="38EC918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342245EA" w14:textId="77777777" w:rsidTr="00C953F5">
        <w:tc>
          <w:tcPr>
            <w:tcW w:w="487" w:type="dxa"/>
            <w:gridSpan w:val="2"/>
            <w:shd w:val="clear" w:color="auto" w:fill="auto"/>
          </w:tcPr>
          <w:p w14:paraId="04277C88"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1.4</w:t>
            </w:r>
          </w:p>
        </w:tc>
        <w:tc>
          <w:tcPr>
            <w:tcW w:w="2207" w:type="dxa"/>
            <w:shd w:val="clear" w:color="auto" w:fill="auto"/>
          </w:tcPr>
          <w:p w14:paraId="79E1150A"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Костюмы</w:t>
            </w:r>
          </w:p>
          <w:p w14:paraId="4AF12435"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в том числе:</w:t>
            </w:r>
          </w:p>
        </w:tc>
        <w:tc>
          <w:tcPr>
            <w:tcW w:w="1559" w:type="dxa"/>
            <w:shd w:val="clear" w:color="auto" w:fill="auto"/>
          </w:tcPr>
          <w:p w14:paraId="2006DD99"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166,0</w:t>
            </w:r>
          </w:p>
        </w:tc>
        <w:tc>
          <w:tcPr>
            <w:tcW w:w="2073" w:type="dxa"/>
            <w:shd w:val="clear" w:color="auto" w:fill="auto"/>
          </w:tcPr>
          <w:p w14:paraId="426FEFFA"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10,0</w:t>
            </w:r>
          </w:p>
        </w:tc>
        <w:tc>
          <w:tcPr>
            <w:tcW w:w="1813" w:type="dxa"/>
            <w:shd w:val="clear" w:color="auto" w:fill="auto"/>
          </w:tcPr>
          <w:p w14:paraId="5B5628E7"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136C1304"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227CBF38" w14:textId="77777777" w:rsidTr="00C953F5">
        <w:tc>
          <w:tcPr>
            <w:tcW w:w="487" w:type="dxa"/>
            <w:gridSpan w:val="2"/>
            <w:shd w:val="clear" w:color="auto" w:fill="auto"/>
          </w:tcPr>
          <w:p w14:paraId="21E0E419" w14:textId="77777777" w:rsidR="00A106A1" w:rsidRPr="007A49CE" w:rsidRDefault="00A106A1" w:rsidP="00C953F5">
            <w:pPr>
              <w:spacing w:after="0" w:line="240" w:lineRule="auto"/>
              <w:ind w:firstLine="68"/>
              <w:jc w:val="center"/>
              <w:rPr>
                <w:rFonts w:ascii="Times New Roman" w:eastAsia="Calibri" w:hAnsi="Times New Roman"/>
                <w:sz w:val="24"/>
                <w:szCs w:val="24"/>
              </w:rPr>
            </w:pPr>
          </w:p>
        </w:tc>
        <w:tc>
          <w:tcPr>
            <w:tcW w:w="2207" w:type="dxa"/>
            <w:shd w:val="clear" w:color="auto" w:fill="auto"/>
          </w:tcPr>
          <w:p w14:paraId="4B9B4E80"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 из шерстяной ткани</w:t>
            </w:r>
          </w:p>
        </w:tc>
        <w:tc>
          <w:tcPr>
            <w:tcW w:w="1559" w:type="dxa"/>
            <w:shd w:val="clear" w:color="auto" w:fill="auto"/>
          </w:tcPr>
          <w:p w14:paraId="201F5FEA"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122,3</w:t>
            </w:r>
          </w:p>
        </w:tc>
        <w:tc>
          <w:tcPr>
            <w:tcW w:w="2073" w:type="dxa"/>
            <w:shd w:val="clear" w:color="auto" w:fill="auto"/>
          </w:tcPr>
          <w:p w14:paraId="6EAF5E8F"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813" w:type="dxa"/>
            <w:shd w:val="clear" w:color="auto" w:fill="auto"/>
          </w:tcPr>
          <w:p w14:paraId="58CB89E3"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73,7</w:t>
            </w:r>
          </w:p>
        </w:tc>
        <w:tc>
          <w:tcPr>
            <w:tcW w:w="1784" w:type="dxa"/>
            <w:shd w:val="clear" w:color="auto" w:fill="auto"/>
          </w:tcPr>
          <w:p w14:paraId="13759FB6"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42,0</w:t>
            </w:r>
          </w:p>
        </w:tc>
      </w:tr>
      <w:tr w:rsidR="00A106A1" w:rsidRPr="007A49CE" w14:paraId="7012E5D5" w14:textId="77777777" w:rsidTr="00C953F5">
        <w:tc>
          <w:tcPr>
            <w:tcW w:w="487" w:type="dxa"/>
            <w:gridSpan w:val="2"/>
            <w:shd w:val="clear" w:color="auto" w:fill="auto"/>
          </w:tcPr>
          <w:p w14:paraId="26C0805E" w14:textId="77777777" w:rsidR="00A106A1" w:rsidRPr="007A49CE" w:rsidRDefault="00A106A1" w:rsidP="00C953F5">
            <w:pPr>
              <w:spacing w:after="0" w:line="240" w:lineRule="auto"/>
              <w:ind w:firstLine="68"/>
              <w:jc w:val="center"/>
              <w:rPr>
                <w:rFonts w:ascii="Times New Roman" w:eastAsia="Calibri" w:hAnsi="Times New Roman"/>
                <w:sz w:val="24"/>
                <w:szCs w:val="24"/>
              </w:rPr>
            </w:pPr>
          </w:p>
        </w:tc>
        <w:tc>
          <w:tcPr>
            <w:tcW w:w="2207" w:type="dxa"/>
            <w:shd w:val="clear" w:color="auto" w:fill="auto"/>
          </w:tcPr>
          <w:p w14:paraId="42095264"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 из смесовой ткани</w:t>
            </w:r>
          </w:p>
        </w:tc>
        <w:tc>
          <w:tcPr>
            <w:tcW w:w="1559" w:type="dxa"/>
            <w:shd w:val="clear" w:color="auto" w:fill="auto"/>
          </w:tcPr>
          <w:p w14:paraId="7AAAA1AA"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43,7</w:t>
            </w:r>
          </w:p>
        </w:tc>
        <w:tc>
          <w:tcPr>
            <w:tcW w:w="2073" w:type="dxa"/>
            <w:shd w:val="clear" w:color="auto" w:fill="auto"/>
          </w:tcPr>
          <w:p w14:paraId="7F08E0B4"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813" w:type="dxa"/>
            <w:shd w:val="clear" w:color="auto" w:fill="auto"/>
          </w:tcPr>
          <w:p w14:paraId="12A1539A"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26,3</w:t>
            </w:r>
          </w:p>
        </w:tc>
        <w:tc>
          <w:tcPr>
            <w:tcW w:w="1784" w:type="dxa"/>
            <w:shd w:val="clear" w:color="auto" w:fill="auto"/>
          </w:tcPr>
          <w:p w14:paraId="5210F850"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11FB1776" w14:textId="77777777" w:rsidTr="00C953F5">
        <w:tc>
          <w:tcPr>
            <w:tcW w:w="487" w:type="dxa"/>
            <w:gridSpan w:val="2"/>
            <w:shd w:val="clear" w:color="auto" w:fill="auto"/>
          </w:tcPr>
          <w:p w14:paraId="2008153E"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lastRenderedPageBreak/>
              <w:t>1.5</w:t>
            </w:r>
          </w:p>
        </w:tc>
        <w:tc>
          <w:tcPr>
            <w:tcW w:w="2207" w:type="dxa"/>
            <w:shd w:val="clear" w:color="auto" w:fill="auto"/>
          </w:tcPr>
          <w:p w14:paraId="71239E8C"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Пиджаки</w:t>
            </w:r>
          </w:p>
        </w:tc>
        <w:tc>
          <w:tcPr>
            <w:tcW w:w="1559" w:type="dxa"/>
            <w:shd w:val="clear" w:color="auto" w:fill="auto"/>
          </w:tcPr>
          <w:p w14:paraId="7E865572"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83,0</w:t>
            </w:r>
          </w:p>
        </w:tc>
        <w:tc>
          <w:tcPr>
            <w:tcW w:w="2073" w:type="dxa"/>
            <w:shd w:val="clear" w:color="auto" w:fill="auto"/>
          </w:tcPr>
          <w:p w14:paraId="0288E889"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5,0</w:t>
            </w:r>
          </w:p>
        </w:tc>
        <w:tc>
          <w:tcPr>
            <w:tcW w:w="1813" w:type="dxa"/>
            <w:shd w:val="clear" w:color="auto" w:fill="auto"/>
          </w:tcPr>
          <w:p w14:paraId="594D7575"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0B9FF15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11EA877C" w14:textId="77777777" w:rsidTr="00C953F5">
        <w:tc>
          <w:tcPr>
            <w:tcW w:w="487" w:type="dxa"/>
            <w:gridSpan w:val="2"/>
            <w:tcBorders>
              <w:bottom w:val="nil"/>
            </w:tcBorders>
            <w:shd w:val="clear" w:color="auto" w:fill="auto"/>
          </w:tcPr>
          <w:p w14:paraId="68BFD6D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1.6</w:t>
            </w:r>
          </w:p>
        </w:tc>
        <w:tc>
          <w:tcPr>
            <w:tcW w:w="2207" w:type="dxa"/>
            <w:tcBorders>
              <w:bottom w:val="nil"/>
            </w:tcBorders>
            <w:shd w:val="clear" w:color="auto" w:fill="auto"/>
          </w:tcPr>
          <w:p w14:paraId="22A0FEAC"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Брюки</w:t>
            </w:r>
          </w:p>
          <w:p w14:paraId="1556D1CC"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в том числе:</w:t>
            </w:r>
          </w:p>
        </w:tc>
        <w:tc>
          <w:tcPr>
            <w:tcW w:w="1559" w:type="dxa"/>
            <w:tcBorders>
              <w:bottom w:val="nil"/>
            </w:tcBorders>
            <w:shd w:val="clear" w:color="auto" w:fill="auto"/>
          </w:tcPr>
          <w:p w14:paraId="3EBB3343"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166,0</w:t>
            </w:r>
          </w:p>
        </w:tc>
        <w:tc>
          <w:tcPr>
            <w:tcW w:w="2073" w:type="dxa"/>
            <w:tcBorders>
              <w:bottom w:val="nil"/>
            </w:tcBorders>
            <w:shd w:val="clear" w:color="auto" w:fill="auto"/>
          </w:tcPr>
          <w:p w14:paraId="2EAA5500"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10,0</w:t>
            </w:r>
          </w:p>
        </w:tc>
        <w:tc>
          <w:tcPr>
            <w:tcW w:w="1813" w:type="dxa"/>
            <w:tcBorders>
              <w:bottom w:val="nil"/>
            </w:tcBorders>
            <w:shd w:val="clear" w:color="auto" w:fill="auto"/>
          </w:tcPr>
          <w:p w14:paraId="578BBBAA"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tcBorders>
              <w:bottom w:val="nil"/>
            </w:tcBorders>
            <w:shd w:val="clear" w:color="auto" w:fill="auto"/>
          </w:tcPr>
          <w:p w14:paraId="26AB3A5B"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037B8F80" w14:textId="77777777" w:rsidTr="00C953F5">
        <w:tc>
          <w:tcPr>
            <w:tcW w:w="487" w:type="dxa"/>
            <w:gridSpan w:val="2"/>
            <w:shd w:val="clear" w:color="auto" w:fill="auto"/>
          </w:tcPr>
          <w:p w14:paraId="6D5C4C07" w14:textId="77777777" w:rsidR="00A106A1" w:rsidRPr="007A49CE" w:rsidRDefault="00A106A1" w:rsidP="00C953F5">
            <w:pPr>
              <w:spacing w:after="0" w:line="240" w:lineRule="auto"/>
              <w:ind w:firstLine="68"/>
              <w:jc w:val="center"/>
              <w:rPr>
                <w:rFonts w:ascii="Times New Roman" w:eastAsia="Calibri" w:hAnsi="Times New Roman"/>
                <w:sz w:val="24"/>
                <w:szCs w:val="24"/>
              </w:rPr>
            </w:pPr>
          </w:p>
        </w:tc>
        <w:tc>
          <w:tcPr>
            <w:tcW w:w="2207" w:type="dxa"/>
            <w:shd w:val="clear" w:color="auto" w:fill="auto"/>
          </w:tcPr>
          <w:p w14:paraId="08DD9A4A"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 из шерстяной ткани</w:t>
            </w:r>
          </w:p>
        </w:tc>
        <w:tc>
          <w:tcPr>
            <w:tcW w:w="1559" w:type="dxa"/>
            <w:shd w:val="clear" w:color="auto" w:fill="auto"/>
          </w:tcPr>
          <w:p w14:paraId="3874B22B"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54,5</w:t>
            </w:r>
          </w:p>
        </w:tc>
        <w:tc>
          <w:tcPr>
            <w:tcW w:w="2073" w:type="dxa"/>
            <w:shd w:val="clear" w:color="auto" w:fill="auto"/>
          </w:tcPr>
          <w:p w14:paraId="6FE3F8AE"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813" w:type="dxa"/>
            <w:shd w:val="clear" w:color="auto" w:fill="auto"/>
          </w:tcPr>
          <w:p w14:paraId="17C81BFB"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32,8</w:t>
            </w:r>
          </w:p>
        </w:tc>
        <w:tc>
          <w:tcPr>
            <w:tcW w:w="1784" w:type="dxa"/>
            <w:shd w:val="clear" w:color="auto" w:fill="auto"/>
          </w:tcPr>
          <w:p w14:paraId="72E62DE5"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9,0</w:t>
            </w:r>
          </w:p>
        </w:tc>
      </w:tr>
      <w:tr w:rsidR="00A106A1" w:rsidRPr="007A49CE" w14:paraId="692ED34B" w14:textId="77777777" w:rsidTr="00C953F5">
        <w:tc>
          <w:tcPr>
            <w:tcW w:w="467" w:type="dxa"/>
            <w:shd w:val="clear" w:color="auto" w:fill="auto"/>
          </w:tcPr>
          <w:p w14:paraId="363CC4CB" w14:textId="77777777" w:rsidR="00A106A1" w:rsidRPr="007A49CE" w:rsidRDefault="00A106A1" w:rsidP="00C953F5">
            <w:pPr>
              <w:spacing w:after="0" w:line="240" w:lineRule="auto"/>
              <w:ind w:firstLine="68"/>
              <w:rPr>
                <w:rFonts w:ascii="Times New Roman" w:eastAsia="Calibri" w:hAnsi="Times New Roman"/>
                <w:sz w:val="24"/>
                <w:szCs w:val="24"/>
              </w:rPr>
            </w:pPr>
          </w:p>
        </w:tc>
        <w:tc>
          <w:tcPr>
            <w:tcW w:w="2227" w:type="dxa"/>
            <w:gridSpan w:val="2"/>
            <w:shd w:val="clear" w:color="auto" w:fill="auto"/>
          </w:tcPr>
          <w:p w14:paraId="5456686D"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 из смесовой ткани</w:t>
            </w:r>
          </w:p>
        </w:tc>
        <w:tc>
          <w:tcPr>
            <w:tcW w:w="1559" w:type="dxa"/>
            <w:shd w:val="clear" w:color="auto" w:fill="auto"/>
          </w:tcPr>
          <w:p w14:paraId="11F0FEC8"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111,5</w:t>
            </w:r>
          </w:p>
        </w:tc>
        <w:tc>
          <w:tcPr>
            <w:tcW w:w="2073" w:type="dxa"/>
            <w:shd w:val="clear" w:color="auto" w:fill="auto"/>
          </w:tcPr>
          <w:p w14:paraId="656B08AF"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813" w:type="dxa"/>
            <w:shd w:val="clear" w:color="auto" w:fill="auto"/>
          </w:tcPr>
          <w:p w14:paraId="56390D18"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67,2</w:t>
            </w:r>
          </w:p>
        </w:tc>
        <w:tc>
          <w:tcPr>
            <w:tcW w:w="1784" w:type="dxa"/>
            <w:shd w:val="clear" w:color="auto" w:fill="auto"/>
          </w:tcPr>
          <w:p w14:paraId="65B844A8"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00EE14EB" w14:textId="77777777" w:rsidTr="00C953F5">
        <w:tc>
          <w:tcPr>
            <w:tcW w:w="467" w:type="dxa"/>
            <w:shd w:val="clear" w:color="auto" w:fill="auto"/>
          </w:tcPr>
          <w:p w14:paraId="446CE486"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1.7</w:t>
            </w:r>
          </w:p>
        </w:tc>
        <w:tc>
          <w:tcPr>
            <w:tcW w:w="2227" w:type="dxa"/>
            <w:gridSpan w:val="2"/>
            <w:shd w:val="clear" w:color="auto" w:fill="auto"/>
          </w:tcPr>
          <w:p w14:paraId="2087C152"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Сорочки</w:t>
            </w:r>
          </w:p>
          <w:p w14:paraId="13103C0F"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в том числе:</w:t>
            </w:r>
          </w:p>
        </w:tc>
        <w:tc>
          <w:tcPr>
            <w:tcW w:w="1559" w:type="dxa"/>
            <w:shd w:val="clear" w:color="auto" w:fill="auto"/>
          </w:tcPr>
          <w:p w14:paraId="70DCDA0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83,0</w:t>
            </w:r>
          </w:p>
        </w:tc>
        <w:tc>
          <w:tcPr>
            <w:tcW w:w="2073" w:type="dxa"/>
            <w:shd w:val="clear" w:color="auto" w:fill="auto"/>
          </w:tcPr>
          <w:p w14:paraId="63A5ECF4"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5,0</w:t>
            </w:r>
          </w:p>
        </w:tc>
        <w:tc>
          <w:tcPr>
            <w:tcW w:w="1813" w:type="dxa"/>
            <w:shd w:val="clear" w:color="auto" w:fill="auto"/>
          </w:tcPr>
          <w:p w14:paraId="6F802A60"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22E687A2"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67A39FE8" w14:textId="77777777" w:rsidTr="00C953F5">
        <w:tc>
          <w:tcPr>
            <w:tcW w:w="467" w:type="dxa"/>
            <w:shd w:val="clear" w:color="auto" w:fill="auto"/>
          </w:tcPr>
          <w:p w14:paraId="48A51E4A" w14:textId="77777777" w:rsidR="00A106A1" w:rsidRPr="007A49CE" w:rsidRDefault="00A106A1" w:rsidP="00C953F5">
            <w:pPr>
              <w:spacing w:after="0" w:line="240" w:lineRule="auto"/>
              <w:ind w:firstLine="68"/>
              <w:jc w:val="center"/>
              <w:rPr>
                <w:rFonts w:ascii="Times New Roman" w:eastAsia="Calibri" w:hAnsi="Times New Roman"/>
                <w:sz w:val="24"/>
                <w:szCs w:val="24"/>
              </w:rPr>
            </w:pPr>
          </w:p>
        </w:tc>
        <w:tc>
          <w:tcPr>
            <w:tcW w:w="2227" w:type="dxa"/>
            <w:gridSpan w:val="2"/>
            <w:shd w:val="clear" w:color="auto" w:fill="auto"/>
          </w:tcPr>
          <w:p w14:paraId="0187C917"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 хлопчатобу</w:t>
            </w:r>
          </w:p>
          <w:p w14:paraId="513A2BE1"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мажные</w:t>
            </w:r>
          </w:p>
        </w:tc>
        <w:tc>
          <w:tcPr>
            <w:tcW w:w="1559" w:type="dxa"/>
            <w:shd w:val="clear" w:color="auto" w:fill="auto"/>
          </w:tcPr>
          <w:p w14:paraId="3FB23D3E"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29,0</w:t>
            </w:r>
          </w:p>
        </w:tc>
        <w:tc>
          <w:tcPr>
            <w:tcW w:w="2073" w:type="dxa"/>
            <w:shd w:val="clear" w:color="auto" w:fill="auto"/>
          </w:tcPr>
          <w:p w14:paraId="33E4450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813" w:type="dxa"/>
            <w:shd w:val="clear" w:color="auto" w:fill="auto"/>
          </w:tcPr>
          <w:p w14:paraId="5739A8D0"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35,0</w:t>
            </w:r>
          </w:p>
        </w:tc>
        <w:tc>
          <w:tcPr>
            <w:tcW w:w="1784" w:type="dxa"/>
            <w:shd w:val="clear" w:color="auto" w:fill="auto"/>
          </w:tcPr>
          <w:p w14:paraId="5A0E0A07"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45AAB54D" w14:textId="77777777" w:rsidTr="00C953F5">
        <w:tc>
          <w:tcPr>
            <w:tcW w:w="467" w:type="dxa"/>
            <w:shd w:val="clear" w:color="auto" w:fill="auto"/>
          </w:tcPr>
          <w:p w14:paraId="0B3A80AB" w14:textId="77777777" w:rsidR="00A106A1" w:rsidRPr="007A49CE" w:rsidRDefault="00A106A1" w:rsidP="00C953F5">
            <w:pPr>
              <w:spacing w:after="0" w:line="240" w:lineRule="auto"/>
              <w:ind w:firstLine="68"/>
              <w:jc w:val="center"/>
              <w:rPr>
                <w:rFonts w:ascii="Times New Roman" w:eastAsia="Calibri" w:hAnsi="Times New Roman"/>
                <w:sz w:val="24"/>
                <w:szCs w:val="24"/>
              </w:rPr>
            </w:pPr>
          </w:p>
        </w:tc>
        <w:tc>
          <w:tcPr>
            <w:tcW w:w="2227" w:type="dxa"/>
            <w:gridSpan w:val="2"/>
            <w:shd w:val="clear" w:color="auto" w:fill="auto"/>
          </w:tcPr>
          <w:p w14:paraId="5E66DD7C"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 смесовые</w:t>
            </w:r>
          </w:p>
        </w:tc>
        <w:tc>
          <w:tcPr>
            <w:tcW w:w="1559" w:type="dxa"/>
            <w:shd w:val="clear" w:color="auto" w:fill="auto"/>
          </w:tcPr>
          <w:p w14:paraId="2B4BD52F"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54,0</w:t>
            </w:r>
          </w:p>
        </w:tc>
        <w:tc>
          <w:tcPr>
            <w:tcW w:w="2073" w:type="dxa"/>
            <w:shd w:val="clear" w:color="auto" w:fill="auto"/>
          </w:tcPr>
          <w:p w14:paraId="173E3E93"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813" w:type="dxa"/>
            <w:shd w:val="clear" w:color="auto" w:fill="auto"/>
          </w:tcPr>
          <w:p w14:paraId="49F3405A"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65,0</w:t>
            </w:r>
          </w:p>
        </w:tc>
        <w:tc>
          <w:tcPr>
            <w:tcW w:w="1784" w:type="dxa"/>
            <w:shd w:val="clear" w:color="auto" w:fill="auto"/>
          </w:tcPr>
          <w:p w14:paraId="13F8AA52"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622F0B14" w14:textId="77777777" w:rsidTr="00C953F5">
        <w:tc>
          <w:tcPr>
            <w:tcW w:w="467" w:type="dxa"/>
            <w:shd w:val="clear" w:color="auto" w:fill="auto"/>
          </w:tcPr>
          <w:p w14:paraId="40FA1693"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w:t>
            </w:r>
          </w:p>
        </w:tc>
        <w:tc>
          <w:tcPr>
            <w:tcW w:w="2227" w:type="dxa"/>
            <w:gridSpan w:val="2"/>
            <w:shd w:val="clear" w:color="auto" w:fill="auto"/>
          </w:tcPr>
          <w:p w14:paraId="5540E9CE"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Женская одежда</w:t>
            </w:r>
          </w:p>
          <w:p w14:paraId="36566CF6"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в том числе:</w:t>
            </w:r>
          </w:p>
        </w:tc>
        <w:tc>
          <w:tcPr>
            <w:tcW w:w="1559" w:type="dxa"/>
            <w:shd w:val="clear" w:color="auto" w:fill="auto"/>
          </w:tcPr>
          <w:p w14:paraId="2C9EED23"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3901,0</w:t>
            </w:r>
          </w:p>
        </w:tc>
        <w:tc>
          <w:tcPr>
            <w:tcW w:w="2073" w:type="dxa"/>
            <w:shd w:val="clear" w:color="auto" w:fill="auto"/>
          </w:tcPr>
          <w:p w14:paraId="67FC3466"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42,7</w:t>
            </w:r>
          </w:p>
        </w:tc>
        <w:tc>
          <w:tcPr>
            <w:tcW w:w="1813" w:type="dxa"/>
            <w:shd w:val="clear" w:color="auto" w:fill="auto"/>
          </w:tcPr>
          <w:p w14:paraId="51732158"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48D30336"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4D223901" w14:textId="77777777" w:rsidTr="00C953F5">
        <w:tc>
          <w:tcPr>
            <w:tcW w:w="467" w:type="dxa"/>
            <w:shd w:val="clear" w:color="auto" w:fill="auto"/>
          </w:tcPr>
          <w:p w14:paraId="41C8DDA6"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2.1</w:t>
            </w:r>
          </w:p>
        </w:tc>
        <w:tc>
          <w:tcPr>
            <w:tcW w:w="2227" w:type="dxa"/>
            <w:gridSpan w:val="2"/>
            <w:shd w:val="clear" w:color="auto" w:fill="auto"/>
          </w:tcPr>
          <w:p w14:paraId="51EC0BE9"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Куртки</w:t>
            </w:r>
          </w:p>
          <w:p w14:paraId="6791C4FB"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в том числе:</w:t>
            </w:r>
          </w:p>
        </w:tc>
        <w:tc>
          <w:tcPr>
            <w:tcW w:w="1559" w:type="dxa"/>
            <w:shd w:val="clear" w:color="auto" w:fill="auto"/>
          </w:tcPr>
          <w:p w14:paraId="5E3EBB2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1950,0</w:t>
            </w:r>
          </w:p>
        </w:tc>
        <w:tc>
          <w:tcPr>
            <w:tcW w:w="2073" w:type="dxa"/>
            <w:shd w:val="clear" w:color="auto" w:fill="auto"/>
          </w:tcPr>
          <w:p w14:paraId="279DDB0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50,0</w:t>
            </w:r>
          </w:p>
        </w:tc>
        <w:tc>
          <w:tcPr>
            <w:tcW w:w="1813" w:type="dxa"/>
            <w:shd w:val="clear" w:color="auto" w:fill="auto"/>
          </w:tcPr>
          <w:p w14:paraId="6DE93113"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260C9E50"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6021BF3E" w14:textId="77777777" w:rsidTr="00C953F5">
        <w:tc>
          <w:tcPr>
            <w:tcW w:w="467" w:type="dxa"/>
            <w:shd w:val="clear" w:color="auto" w:fill="auto"/>
          </w:tcPr>
          <w:p w14:paraId="34F1C251" w14:textId="77777777" w:rsidR="00A106A1" w:rsidRPr="007A49CE" w:rsidRDefault="00A106A1" w:rsidP="00C953F5">
            <w:pPr>
              <w:spacing w:after="0" w:line="240" w:lineRule="auto"/>
              <w:ind w:firstLine="68"/>
              <w:jc w:val="center"/>
              <w:rPr>
                <w:rFonts w:ascii="Times New Roman" w:eastAsia="Calibri" w:hAnsi="Times New Roman"/>
                <w:sz w:val="24"/>
                <w:szCs w:val="24"/>
              </w:rPr>
            </w:pPr>
          </w:p>
        </w:tc>
        <w:tc>
          <w:tcPr>
            <w:tcW w:w="2227" w:type="dxa"/>
            <w:gridSpan w:val="2"/>
            <w:shd w:val="clear" w:color="auto" w:fill="auto"/>
          </w:tcPr>
          <w:p w14:paraId="39B866EE"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 легкие</w:t>
            </w:r>
          </w:p>
        </w:tc>
        <w:tc>
          <w:tcPr>
            <w:tcW w:w="1559" w:type="dxa"/>
            <w:shd w:val="clear" w:color="auto" w:fill="auto"/>
          </w:tcPr>
          <w:p w14:paraId="7251999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1075,0</w:t>
            </w:r>
          </w:p>
        </w:tc>
        <w:tc>
          <w:tcPr>
            <w:tcW w:w="2073" w:type="dxa"/>
            <w:shd w:val="clear" w:color="auto" w:fill="auto"/>
          </w:tcPr>
          <w:p w14:paraId="3F7D391A"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813" w:type="dxa"/>
            <w:shd w:val="clear" w:color="auto" w:fill="auto"/>
          </w:tcPr>
          <w:p w14:paraId="420463CD"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55,1</w:t>
            </w:r>
          </w:p>
        </w:tc>
        <w:tc>
          <w:tcPr>
            <w:tcW w:w="1784" w:type="dxa"/>
            <w:shd w:val="clear" w:color="auto" w:fill="auto"/>
          </w:tcPr>
          <w:p w14:paraId="3D7582A5"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75,0</w:t>
            </w:r>
          </w:p>
        </w:tc>
      </w:tr>
      <w:tr w:rsidR="00A106A1" w:rsidRPr="007A49CE" w14:paraId="3555BBCE" w14:textId="77777777" w:rsidTr="00C953F5">
        <w:tc>
          <w:tcPr>
            <w:tcW w:w="467" w:type="dxa"/>
            <w:shd w:val="clear" w:color="auto" w:fill="auto"/>
          </w:tcPr>
          <w:p w14:paraId="09B29C6C" w14:textId="77777777" w:rsidR="00A106A1" w:rsidRPr="007A49CE" w:rsidRDefault="00A106A1" w:rsidP="00C953F5">
            <w:pPr>
              <w:spacing w:after="0" w:line="240" w:lineRule="auto"/>
              <w:ind w:firstLine="68"/>
              <w:jc w:val="center"/>
              <w:rPr>
                <w:rFonts w:ascii="Times New Roman" w:eastAsia="Calibri" w:hAnsi="Times New Roman"/>
                <w:sz w:val="24"/>
                <w:szCs w:val="24"/>
              </w:rPr>
            </w:pPr>
          </w:p>
        </w:tc>
        <w:tc>
          <w:tcPr>
            <w:tcW w:w="2227" w:type="dxa"/>
            <w:gridSpan w:val="2"/>
            <w:shd w:val="clear" w:color="auto" w:fill="auto"/>
          </w:tcPr>
          <w:p w14:paraId="2427881E"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 утепленные</w:t>
            </w:r>
          </w:p>
        </w:tc>
        <w:tc>
          <w:tcPr>
            <w:tcW w:w="1559" w:type="dxa"/>
            <w:shd w:val="clear" w:color="auto" w:fill="auto"/>
          </w:tcPr>
          <w:p w14:paraId="1B9DB92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875,0</w:t>
            </w:r>
          </w:p>
        </w:tc>
        <w:tc>
          <w:tcPr>
            <w:tcW w:w="2073" w:type="dxa"/>
            <w:shd w:val="clear" w:color="auto" w:fill="auto"/>
          </w:tcPr>
          <w:p w14:paraId="0CD59166"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813" w:type="dxa"/>
            <w:shd w:val="clear" w:color="auto" w:fill="auto"/>
          </w:tcPr>
          <w:p w14:paraId="7837A34F"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44,9</w:t>
            </w:r>
          </w:p>
        </w:tc>
        <w:tc>
          <w:tcPr>
            <w:tcW w:w="1784" w:type="dxa"/>
            <w:shd w:val="clear" w:color="auto" w:fill="auto"/>
          </w:tcPr>
          <w:p w14:paraId="098102D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8,0</w:t>
            </w:r>
          </w:p>
        </w:tc>
      </w:tr>
      <w:tr w:rsidR="00A106A1" w:rsidRPr="007A49CE" w14:paraId="4F993D8C" w14:textId="77777777" w:rsidTr="00C953F5">
        <w:tc>
          <w:tcPr>
            <w:tcW w:w="467" w:type="dxa"/>
            <w:shd w:val="clear" w:color="auto" w:fill="auto"/>
          </w:tcPr>
          <w:p w14:paraId="3512AA4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2.2</w:t>
            </w:r>
          </w:p>
        </w:tc>
        <w:tc>
          <w:tcPr>
            <w:tcW w:w="2227" w:type="dxa"/>
            <w:gridSpan w:val="2"/>
            <w:shd w:val="clear" w:color="auto" w:fill="auto"/>
          </w:tcPr>
          <w:p w14:paraId="281C04FF"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Плащи</w:t>
            </w:r>
          </w:p>
        </w:tc>
        <w:tc>
          <w:tcPr>
            <w:tcW w:w="1559" w:type="dxa"/>
            <w:shd w:val="clear" w:color="auto" w:fill="auto"/>
          </w:tcPr>
          <w:p w14:paraId="55F866E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780,2</w:t>
            </w:r>
          </w:p>
        </w:tc>
        <w:tc>
          <w:tcPr>
            <w:tcW w:w="2073" w:type="dxa"/>
            <w:shd w:val="clear" w:color="auto" w:fill="auto"/>
          </w:tcPr>
          <w:p w14:paraId="358FA114"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20,0</w:t>
            </w:r>
          </w:p>
        </w:tc>
        <w:tc>
          <w:tcPr>
            <w:tcW w:w="1813" w:type="dxa"/>
            <w:shd w:val="clear" w:color="auto" w:fill="auto"/>
          </w:tcPr>
          <w:p w14:paraId="62233FD9"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7D5561E3"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20,0</w:t>
            </w:r>
          </w:p>
        </w:tc>
      </w:tr>
      <w:tr w:rsidR="00A106A1" w:rsidRPr="007A49CE" w14:paraId="44EB0E88" w14:textId="77777777" w:rsidTr="00C953F5">
        <w:tc>
          <w:tcPr>
            <w:tcW w:w="467" w:type="dxa"/>
            <w:shd w:val="clear" w:color="auto" w:fill="auto"/>
          </w:tcPr>
          <w:p w14:paraId="44DAF5E8"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2.3</w:t>
            </w:r>
          </w:p>
        </w:tc>
        <w:tc>
          <w:tcPr>
            <w:tcW w:w="2227" w:type="dxa"/>
            <w:gridSpan w:val="2"/>
            <w:shd w:val="clear" w:color="auto" w:fill="auto"/>
          </w:tcPr>
          <w:p w14:paraId="1F189B27"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Платье</w:t>
            </w:r>
          </w:p>
        </w:tc>
        <w:tc>
          <w:tcPr>
            <w:tcW w:w="1559" w:type="dxa"/>
            <w:shd w:val="clear" w:color="auto" w:fill="auto"/>
          </w:tcPr>
          <w:p w14:paraId="0E04E0CB"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975,25</w:t>
            </w:r>
          </w:p>
        </w:tc>
        <w:tc>
          <w:tcPr>
            <w:tcW w:w="2073" w:type="dxa"/>
            <w:shd w:val="clear" w:color="auto" w:fill="auto"/>
          </w:tcPr>
          <w:p w14:paraId="6C307302"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25,0</w:t>
            </w:r>
          </w:p>
        </w:tc>
        <w:tc>
          <w:tcPr>
            <w:tcW w:w="1813" w:type="dxa"/>
            <w:shd w:val="clear" w:color="auto" w:fill="auto"/>
          </w:tcPr>
          <w:p w14:paraId="19B8F476"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67871986"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341FDE08" w14:textId="77777777" w:rsidTr="00C953F5">
        <w:tc>
          <w:tcPr>
            <w:tcW w:w="467" w:type="dxa"/>
            <w:shd w:val="clear" w:color="auto" w:fill="auto"/>
          </w:tcPr>
          <w:p w14:paraId="089963FB"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2.4</w:t>
            </w:r>
          </w:p>
        </w:tc>
        <w:tc>
          <w:tcPr>
            <w:tcW w:w="2227" w:type="dxa"/>
            <w:gridSpan w:val="2"/>
            <w:shd w:val="clear" w:color="auto" w:fill="auto"/>
          </w:tcPr>
          <w:p w14:paraId="7F9D4F39"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Халаты</w:t>
            </w:r>
          </w:p>
        </w:tc>
        <w:tc>
          <w:tcPr>
            <w:tcW w:w="1559" w:type="dxa"/>
            <w:shd w:val="clear" w:color="auto" w:fill="auto"/>
          </w:tcPr>
          <w:p w14:paraId="50F5430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195,55</w:t>
            </w:r>
          </w:p>
        </w:tc>
        <w:tc>
          <w:tcPr>
            <w:tcW w:w="2073" w:type="dxa"/>
            <w:shd w:val="clear" w:color="auto" w:fill="auto"/>
          </w:tcPr>
          <w:p w14:paraId="6C185C98"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5,0</w:t>
            </w:r>
          </w:p>
        </w:tc>
        <w:tc>
          <w:tcPr>
            <w:tcW w:w="1813" w:type="dxa"/>
            <w:shd w:val="clear" w:color="auto" w:fill="auto"/>
          </w:tcPr>
          <w:p w14:paraId="7DA52E3F"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44EC30FB"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30C65604" w14:textId="77777777" w:rsidTr="00C953F5">
        <w:tc>
          <w:tcPr>
            <w:tcW w:w="467" w:type="dxa"/>
            <w:shd w:val="clear" w:color="auto" w:fill="auto"/>
          </w:tcPr>
          <w:p w14:paraId="4595B25F"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3</w:t>
            </w:r>
          </w:p>
        </w:tc>
        <w:tc>
          <w:tcPr>
            <w:tcW w:w="2227" w:type="dxa"/>
            <w:gridSpan w:val="2"/>
            <w:shd w:val="clear" w:color="auto" w:fill="auto"/>
          </w:tcPr>
          <w:p w14:paraId="1AE8BBB5"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Одежда для девочек</w:t>
            </w:r>
          </w:p>
        </w:tc>
        <w:tc>
          <w:tcPr>
            <w:tcW w:w="1559" w:type="dxa"/>
            <w:shd w:val="clear" w:color="auto" w:fill="auto"/>
          </w:tcPr>
          <w:p w14:paraId="6D75D662"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2334,0</w:t>
            </w:r>
          </w:p>
        </w:tc>
        <w:tc>
          <w:tcPr>
            <w:tcW w:w="2073" w:type="dxa"/>
            <w:shd w:val="clear" w:color="auto" w:fill="auto"/>
          </w:tcPr>
          <w:p w14:paraId="5CAE605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25,5</w:t>
            </w:r>
          </w:p>
        </w:tc>
        <w:tc>
          <w:tcPr>
            <w:tcW w:w="1813" w:type="dxa"/>
            <w:shd w:val="clear" w:color="auto" w:fill="auto"/>
          </w:tcPr>
          <w:p w14:paraId="28B1E0DD"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4B0C452B"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7A7A15B2" w14:textId="77777777" w:rsidTr="00C953F5">
        <w:tc>
          <w:tcPr>
            <w:tcW w:w="467" w:type="dxa"/>
            <w:shd w:val="clear" w:color="auto" w:fill="auto"/>
          </w:tcPr>
          <w:p w14:paraId="43DEB7A9"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3.1</w:t>
            </w:r>
          </w:p>
        </w:tc>
        <w:tc>
          <w:tcPr>
            <w:tcW w:w="2227" w:type="dxa"/>
            <w:gridSpan w:val="2"/>
            <w:shd w:val="clear" w:color="auto" w:fill="auto"/>
          </w:tcPr>
          <w:p w14:paraId="5238B0ED"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Куртки</w:t>
            </w:r>
          </w:p>
        </w:tc>
        <w:tc>
          <w:tcPr>
            <w:tcW w:w="1559" w:type="dxa"/>
            <w:shd w:val="clear" w:color="auto" w:fill="auto"/>
          </w:tcPr>
          <w:p w14:paraId="63E84877"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939,6</w:t>
            </w:r>
          </w:p>
        </w:tc>
        <w:tc>
          <w:tcPr>
            <w:tcW w:w="2073" w:type="dxa"/>
            <w:shd w:val="clear" w:color="auto" w:fill="auto"/>
          </w:tcPr>
          <w:p w14:paraId="6130EB4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40,2</w:t>
            </w:r>
          </w:p>
        </w:tc>
        <w:tc>
          <w:tcPr>
            <w:tcW w:w="1813" w:type="dxa"/>
            <w:shd w:val="clear" w:color="auto" w:fill="auto"/>
          </w:tcPr>
          <w:p w14:paraId="2CBFBC4B"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52A7627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31,5</w:t>
            </w:r>
          </w:p>
        </w:tc>
      </w:tr>
      <w:tr w:rsidR="00A106A1" w:rsidRPr="007A49CE" w14:paraId="470FB9DC" w14:textId="77777777" w:rsidTr="00C953F5">
        <w:tc>
          <w:tcPr>
            <w:tcW w:w="467" w:type="dxa"/>
            <w:shd w:val="clear" w:color="auto" w:fill="auto"/>
          </w:tcPr>
          <w:p w14:paraId="389F4806"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3.2</w:t>
            </w:r>
          </w:p>
        </w:tc>
        <w:tc>
          <w:tcPr>
            <w:tcW w:w="2227" w:type="dxa"/>
            <w:gridSpan w:val="2"/>
            <w:shd w:val="clear" w:color="auto" w:fill="auto"/>
          </w:tcPr>
          <w:p w14:paraId="519AD97B"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Костюмы</w:t>
            </w:r>
          </w:p>
        </w:tc>
        <w:tc>
          <w:tcPr>
            <w:tcW w:w="1559" w:type="dxa"/>
            <w:shd w:val="clear" w:color="auto" w:fill="auto"/>
          </w:tcPr>
          <w:p w14:paraId="3C963294"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581,0</w:t>
            </w:r>
          </w:p>
        </w:tc>
        <w:tc>
          <w:tcPr>
            <w:tcW w:w="2073" w:type="dxa"/>
            <w:shd w:val="clear" w:color="auto" w:fill="auto"/>
          </w:tcPr>
          <w:p w14:paraId="691F2B02"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24,9</w:t>
            </w:r>
          </w:p>
        </w:tc>
        <w:tc>
          <w:tcPr>
            <w:tcW w:w="1813" w:type="dxa"/>
            <w:shd w:val="clear" w:color="auto" w:fill="auto"/>
          </w:tcPr>
          <w:p w14:paraId="6BC1E45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08628833"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28F5D8CC" w14:textId="77777777" w:rsidTr="00C953F5">
        <w:trPr>
          <w:trHeight w:val="228"/>
        </w:trPr>
        <w:tc>
          <w:tcPr>
            <w:tcW w:w="467" w:type="dxa"/>
            <w:tcBorders>
              <w:bottom w:val="single" w:sz="4" w:space="0" w:color="auto"/>
            </w:tcBorders>
            <w:shd w:val="clear" w:color="auto" w:fill="auto"/>
          </w:tcPr>
          <w:p w14:paraId="415A02A4"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3.3</w:t>
            </w:r>
          </w:p>
        </w:tc>
        <w:tc>
          <w:tcPr>
            <w:tcW w:w="2227" w:type="dxa"/>
            <w:gridSpan w:val="2"/>
            <w:tcBorders>
              <w:bottom w:val="single" w:sz="4" w:space="0" w:color="auto"/>
            </w:tcBorders>
            <w:shd w:val="clear" w:color="auto" w:fill="auto"/>
          </w:tcPr>
          <w:p w14:paraId="35241FA0"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Платье</w:t>
            </w:r>
          </w:p>
        </w:tc>
        <w:tc>
          <w:tcPr>
            <w:tcW w:w="1559" w:type="dxa"/>
            <w:tcBorders>
              <w:bottom w:val="single" w:sz="4" w:space="0" w:color="auto"/>
            </w:tcBorders>
            <w:shd w:val="clear" w:color="auto" w:fill="auto"/>
          </w:tcPr>
          <w:p w14:paraId="45DE12FE"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464,8</w:t>
            </w:r>
          </w:p>
        </w:tc>
        <w:tc>
          <w:tcPr>
            <w:tcW w:w="2073" w:type="dxa"/>
            <w:tcBorders>
              <w:bottom w:val="single" w:sz="4" w:space="0" w:color="auto"/>
            </w:tcBorders>
            <w:shd w:val="clear" w:color="auto" w:fill="auto"/>
          </w:tcPr>
          <w:p w14:paraId="738B7A4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20,0</w:t>
            </w:r>
          </w:p>
        </w:tc>
        <w:tc>
          <w:tcPr>
            <w:tcW w:w="1813" w:type="dxa"/>
            <w:tcBorders>
              <w:bottom w:val="single" w:sz="4" w:space="0" w:color="auto"/>
            </w:tcBorders>
            <w:shd w:val="clear" w:color="auto" w:fill="auto"/>
          </w:tcPr>
          <w:p w14:paraId="48DE039A"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tcBorders>
              <w:bottom w:val="single" w:sz="4" w:space="0" w:color="auto"/>
            </w:tcBorders>
            <w:shd w:val="clear" w:color="auto" w:fill="auto"/>
          </w:tcPr>
          <w:p w14:paraId="083D0BAE"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5AB7F43C" w14:textId="77777777" w:rsidTr="00C953F5">
        <w:tc>
          <w:tcPr>
            <w:tcW w:w="467" w:type="dxa"/>
            <w:shd w:val="clear" w:color="auto" w:fill="auto"/>
          </w:tcPr>
          <w:p w14:paraId="7A8AC1A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3.4</w:t>
            </w:r>
          </w:p>
        </w:tc>
        <w:tc>
          <w:tcPr>
            <w:tcW w:w="2227" w:type="dxa"/>
            <w:gridSpan w:val="2"/>
            <w:shd w:val="clear" w:color="auto" w:fill="auto"/>
          </w:tcPr>
          <w:p w14:paraId="38332E2E"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Сарафаны</w:t>
            </w:r>
          </w:p>
        </w:tc>
        <w:tc>
          <w:tcPr>
            <w:tcW w:w="1559" w:type="dxa"/>
            <w:shd w:val="clear" w:color="auto" w:fill="auto"/>
          </w:tcPr>
          <w:p w14:paraId="1E7F7BBF"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348,6</w:t>
            </w:r>
          </w:p>
        </w:tc>
        <w:tc>
          <w:tcPr>
            <w:tcW w:w="2073" w:type="dxa"/>
            <w:shd w:val="clear" w:color="auto" w:fill="auto"/>
          </w:tcPr>
          <w:p w14:paraId="1BBB0A7B"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14,9</w:t>
            </w:r>
          </w:p>
        </w:tc>
        <w:tc>
          <w:tcPr>
            <w:tcW w:w="1813" w:type="dxa"/>
            <w:shd w:val="clear" w:color="auto" w:fill="auto"/>
          </w:tcPr>
          <w:p w14:paraId="718DDE15"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6A8DBDD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18,0</w:t>
            </w:r>
          </w:p>
        </w:tc>
      </w:tr>
      <w:tr w:rsidR="00A106A1" w:rsidRPr="007A49CE" w14:paraId="7164D130" w14:textId="77777777" w:rsidTr="00C953F5">
        <w:tc>
          <w:tcPr>
            <w:tcW w:w="467" w:type="dxa"/>
            <w:shd w:val="clear" w:color="auto" w:fill="auto"/>
          </w:tcPr>
          <w:p w14:paraId="5E217E8E"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w:t>
            </w:r>
          </w:p>
        </w:tc>
        <w:tc>
          <w:tcPr>
            <w:tcW w:w="2227" w:type="dxa"/>
            <w:gridSpan w:val="2"/>
            <w:shd w:val="clear" w:color="auto" w:fill="auto"/>
          </w:tcPr>
          <w:p w14:paraId="460108D8"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Одежда для мальчиков</w:t>
            </w:r>
          </w:p>
        </w:tc>
        <w:tc>
          <w:tcPr>
            <w:tcW w:w="1559" w:type="dxa"/>
            <w:shd w:val="clear" w:color="auto" w:fill="auto"/>
          </w:tcPr>
          <w:p w14:paraId="30BD1897"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1245,0</w:t>
            </w:r>
          </w:p>
        </w:tc>
        <w:tc>
          <w:tcPr>
            <w:tcW w:w="2073" w:type="dxa"/>
            <w:shd w:val="clear" w:color="auto" w:fill="auto"/>
          </w:tcPr>
          <w:p w14:paraId="616535B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13,6</w:t>
            </w:r>
          </w:p>
        </w:tc>
        <w:tc>
          <w:tcPr>
            <w:tcW w:w="1813" w:type="dxa"/>
            <w:shd w:val="clear" w:color="auto" w:fill="auto"/>
          </w:tcPr>
          <w:p w14:paraId="02C9A32B"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0C855043"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39955061" w14:textId="77777777" w:rsidTr="00C953F5">
        <w:tc>
          <w:tcPr>
            <w:tcW w:w="467" w:type="dxa"/>
            <w:shd w:val="clear" w:color="auto" w:fill="auto"/>
          </w:tcPr>
          <w:p w14:paraId="43BA0DC6"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4.1</w:t>
            </w:r>
          </w:p>
        </w:tc>
        <w:tc>
          <w:tcPr>
            <w:tcW w:w="2227" w:type="dxa"/>
            <w:gridSpan w:val="2"/>
            <w:shd w:val="clear" w:color="auto" w:fill="auto"/>
          </w:tcPr>
          <w:p w14:paraId="53AF2C7C"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Пальто</w:t>
            </w:r>
          </w:p>
        </w:tc>
        <w:tc>
          <w:tcPr>
            <w:tcW w:w="1559" w:type="dxa"/>
            <w:shd w:val="clear" w:color="auto" w:fill="auto"/>
          </w:tcPr>
          <w:p w14:paraId="024A7CC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311,3</w:t>
            </w:r>
          </w:p>
        </w:tc>
        <w:tc>
          <w:tcPr>
            <w:tcW w:w="2073" w:type="dxa"/>
            <w:shd w:val="clear" w:color="auto" w:fill="auto"/>
          </w:tcPr>
          <w:p w14:paraId="7EA25939"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25,0</w:t>
            </w:r>
          </w:p>
        </w:tc>
        <w:tc>
          <w:tcPr>
            <w:tcW w:w="1813" w:type="dxa"/>
            <w:shd w:val="clear" w:color="auto" w:fill="auto"/>
          </w:tcPr>
          <w:p w14:paraId="3545EBFA"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567AA192"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21,0</w:t>
            </w:r>
          </w:p>
        </w:tc>
      </w:tr>
      <w:tr w:rsidR="00A106A1" w:rsidRPr="007A49CE" w14:paraId="79F213B7" w14:textId="77777777" w:rsidTr="00C953F5">
        <w:tc>
          <w:tcPr>
            <w:tcW w:w="467" w:type="dxa"/>
            <w:shd w:val="clear" w:color="auto" w:fill="auto"/>
          </w:tcPr>
          <w:p w14:paraId="30397A1F"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4.2</w:t>
            </w:r>
          </w:p>
        </w:tc>
        <w:tc>
          <w:tcPr>
            <w:tcW w:w="2227" w:type="dxa"/>
            <w:gridSpan w:val="2"/>
            <w:shd w:val="clear" w:color="auto" w:fill="auto"/>
          </w:tcPr>
          <w:p w14:paraId="280ECBC8"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Куртки</w:t>
            </w:r>
          </w:p>
        </w:tc>
        <w:tc>
          <w:tcPr>
            <w:tcW w:w="1559" w:type="dxa"/>
            <w:shd w:val="clear" w:color="auto" w:fill="auto"/>
          </w:tcPr>
          <w:p w14:paraId="5AAC8D4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498,0</w:t>
            </w:r>
          </w:p>
        </w:tc>
        <w:tc>
          <w:tcPr>
            <w:tcW w:w="2073" w:type="dxa"/>
            <w:shd w:val="clear" w:color="auto" w:fill="auto"/>
          </w:tcPr>
          <w:p w14:paraId="28B58E0D"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40,0</w:t>
            </w:r>
          </w:p>
        </w:tc>
        <w:tc>
          <w:tcPr>
            <w:tcW w:w="1813" w:type="dxa"/>
            <w:shd w:val="clear" w:color="auto" w:fill="auto"/>
          </w:tcPr>
          <w:p w14:paraId="581762B6"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1432BFBB"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24C313C1" w14:textId="77777777" w:rsidTr="00C953F5">
        <w:tc>
          <w:tcPr>
            <w:tcW w:w="467" w:type="dxa"/>
            <w:shd w:val="clear" w:color="auto" w:fill="auto"/>
          </w:tcPr>
          <w:p w14:paraId="56EB48D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4.3</w:t>
            </w:r>
          </w:p>
        </w:tc>
        <w:tc>
          <w:tcPr>
            <w:tcW w:w="2227" w:type="dxa"/>
            <w:gridSpan w:val="2"/>
            <w:shd w:val="clear" w:color="auto" w:fill="auto"/>
          </w:tcPr>
          <w:p w14:paraId="1B556527"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Костюмы</w:t>
            </w:r>
          </w:p>
        </w:tc>
        <w:tc>
          <w:tcPr>
            <w:tcW w:w="1559" w:type="dxa"/>
            <w:shd w:val="clear" w:color="auto" w:fill="auto"/>
          </w:tcPr>
          <w:p w14:paraId="361639DF"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124,5</w:t>
            </w:r>
          </w:p>
        </w:tc>
        <w:tc>
          <w:tcPr>
            <w:tcW w:w="2073" w:type="dxa"/>
            <w:shd w:val="clear" w:color="auto" w:fill="auto"/>
          </w:tcPr>
          <w:p w14:paraId="0DB6FC67"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10,0</w:t>
            </w:r>
          </w:p>
        </w:tc>
        <w:tc>
          <w:tcPr>
            <w:tcW w:w="1813" w:type="dxa"/>
            <w:shd w:val="clear" w:color="auto" w:fill="auto"/>
          </w:tcPr>
          <w:p w14:paraId="3FFDAD78"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01F4BB53"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696178F9" w14:textId="77777777" w:rsidTr="00C953F5">
        <w:tc>
          <w:tcPr>
            <w:tcW w:w="467" w:type="dxa"/>
            <w:shd w:val="clear" w:color="auto" w:fill="auto"/>
          </w:tcPr>
          <w:p w14:paraId="6AD99A38"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4.4</w:t>
            </w:r>
          </w:p>
        </w:tc>
        <w:tc>
          <w:tcPr>
            <w:tcW w:w="2227" w:type="dxa"/>
            <w:gridSpan w:val="2"/>
            <w:shd w:val="clear" w:color="auto" w:fill="auto"/>
          </w:tcPr>
          <w:p w14:paraId="38FE55A6"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Брюки</w:t>
            </w:r>
          </w:p>
        </w:tc>
        <w:tc>
          <w:tcPr>
            <w:tcW w:w="1559" w:type="dxa"/>
            <w:shd w:val="clear" w:color="auto" w:fill="auto"/>
          </w:tcPr>
          <w:p w14:paraId="10288C29"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186,7</w:t>
            </w:r>
          </w:p>
        </w:tc>
        <w:tc>
          <w:tcPr>
            <w:tcW w:w="2073" w:type="dxa"/>
            <w:shd w:val="clear" w:color="auto" w:fill="auto"/>
          </w:tcPr>
          <w:p w14:paraId="7E95C5FA"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15,0</w:t>
            </w:r>
          </w:p>
        </w:tc>
        <w:tc>
          <w:tcPr>
            <w:tcW w:w="1813" w:type="dxa"/>
            <w:shd w:val="clear" w:color="auto" w:fill="auto"/>
          </w:tcPr>
          <w:p w14:paraId="52D8F3CB"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680D82D8"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7,5</w:t>
            </w:r>
          </w:p>
        </w:tc>
      </w:tr>
      <w:tr w:rsidR="00A106A1" w:rsidRPr="007A49CE" w14:paraId="78280D0A" w14:textId="77777777" w:rsidTr="00C953F5">
        <w:tc>
          <w:tcPr>
            <w:tcW w:w="467" w:type="dxa"/>
            <w:shd w:val="clear" w:color="auto" w:fill="auto"/>
          </w:tcPr>
          <w:p w14:paraId="5B6AE6DC"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4.5</w:t>
            </w:r>
          </w:p>
        </w:tc>
        <w:tc>
          <w:tcPr>
            <w:tcW w:w="2227" w:type="dxa"/>
            <w:gridSpan w:val="2"/>
            <w:shd w:val="clear" w:color="auto" w:fill="auto"/>
          </w:tcPr>
          <w:p w14:paraId="2F27702C"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Сорочки</w:t>
            </w:r>
          </w:p>
        </w:tc>
        <w:tc>
          <w:tcPr>
            <w:tcW w:w="1559" w:type="dxa"/>
            <w:shd w:val="clear" w:color="auto" w:fill="auto"/>
          </w:tcPr>
          <w:p w14:paraId="17071131"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124,5</w:t>
            </w:r>
          </w:p>
        </w:tc>
        <w:tc>
          <w:tcPr>
            <w:tcW w:w="2073" w:type="dxa"/>
            <w:shd w:val="clear" w:color="auto" w:fill="auto"/>
          </w:tcPr>
          <w:p w14:paraId="052B4A0A"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10,0</w:t>
            </w:r>
          </w:p>
        </w:tc>
        <w:tc>
          <w:tcPr>
            <w:tcW w:w="1813" w:type="dxa"/>
            <w:shd w:val="clear" w:color="auto" w:fill="auto"/>
          </w:tcPr>
          <w:p w14:paraId="68C40ED0"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44792FB5"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r w:rsidR="00A106A1" w:rsidRPr="007A49CE" w14:paraId="777A2B69" w14:textId="77777777" w:rsidTr="00C953F5">
        <w:tc>
          <w:tcPr>
            <w:tcW w:w="467" w:type="dxa"/>
            <w:shd w:val="clear" w:color="auto" w:fill="auto"/>
          </w:tcPr>
          <w:p w14:paraId="3389341E" w14:textId="77777777" w:rsidR="00A106A1" w:rsidRPr="007A49CE" w:rsidRDefault="00A106A1" w:rsidP="00C953F5">
            <w:pPr>
              <w:spacing w:after="0" w:line="240" w:lineRule="auto"/>
              <w:ind w:firstLine="68"/>
              <w:jc w:val="center"/>
              <w:rPr>
                <w:rFonts w:ascii="Times New Roman" w:eastAsia="Calibri" w:hAnsi="Times New Roman"/>
                <w:sz w:val="24"/>
                <w:szCs w:val="24"/>
              </w:rPr>
            </w:pPr>
          </w:p>
        </w:tc>
        <w:tc>
          <w:tcPr>
            <w:tcW w:w="2227" w:type="dxa"/>
            <w:gridSpan w:val="2"/>
            <w:shd w:val="clear" w:color="auto" w:fill="auto"/>
          </w:tcPr>
          <w:p w14:paraId="31A12390" w14:textId="77777777" w:rsidR="00A106A1" w:rsidRPr="007A49CE" w:rsidRDefault="00A106A1" w:rsidP="00C953F5">
            <w:pPr>
              <w:spacing w:after="0" w:line="240" w:lineRule="auto"/>
              <w:ind w:firstLine="68"/>
              <w:jc w:val="both"/>
              <w:rPr>
                <w:rFonts w:ascii="Times New Roman" w:eastAsia="Calibri" w:hAnsi="Times New Roman"/>
                <w:sz w:val="24"/>
                <w:szCs w:val="24"/>
              </w:rPr>
            </w:pPr>
            <w:r w:rsidRPr="007A49CE">
              <w:rPr>
                <w:rFonts w:ascii="Times New Roman" w:eastAsia="Calibri" w:hAnsi="Times New Roman"/>
                <w:sz w:val="24"/>
                <w:szCs w:val="24"/>
              </w:rPr>
              <w:t>ИТОГО:</w:t>
            </w:r>
          </w:p>
        </w:tc>
        <w:tc>
          <w:tcPr>
            <w:tcW w:w="1559" w:type="dxa"/>
            <w:shd w:val="clear" w:color="auto" w:fill="auto"/>
          </w:tcPr>
          <w:p w14:paraId="0DDE1BCA"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9140</w:t>
            </w:r>
          </w:p>
        </w:tc>
        <w:tc>
          <w:tcPr>
            <w:tcW w:w="2073" w:type="dxa"/>
            <w:shd w:val="clear" w:color="auto" w:fill="auto"/>
          </w:tcPr>
          <w:p w14:paraId="1CDCCB02"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100,0</w:t>
            </w:r>
          </w:p>
        </w:tc>
        <w:tc>
          <w:tcPr>
            <w:tcW w:w="1813" w:type="dxa"/>
            <w:shd w:val="clear" w:color="auto" w:fill="auto"/>
          </w:tcPr>
          <w:p w14:paraId="5D64CF29"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c>
          <w:tcPr>
            <w:tcW w:w="1784" w:type="dxa"/>
            <w:shd w:val="clear" w:color="auto" w:fill="auto"/>
          </w:tcPr>
          <w:p w14:paraId="7F6C4403" w14:textId="77777777" w:rsidR="00A106A1" w:rsidRPr="007A49CE" w:rsidRDefault="00A106A1" w:rsidP="00C953F5">
            <w:pPr>
              <w:spacing w:after="0" w:line="240" w:lineRule="auto"/>
              <w:ind w:firstLine="68"/>
              <w:jc w:val="center"/>
              <w:rPr>
                <w:rFonts w:ascii="Times New Roman" w:eastAsia="Calibri" w:hAnsi="Times New Roman"/>
                <w:sz w:val="24"/>
                <w:szCs w:val="24"/>
              </w:rPr>
            </w:pPr>
            <w:r w:rsidRPr="007A49CE">
              <w:rPr>
                <w:rFonts w:ascii="Times New Roman" w:eastAsia="Calibri" w:hAnsi="Times New Roman"/>
                <w:sz w:val="24"/>
                <w:szCs w:val="24"/>
              </w:rPr>
              <w:t>-</w:t>
            </w:r>
          </w:p>
        </w:tc>
      </w:tr>
    </w:tbl>
    <w:p w14:paraId="24E052F5" w14:textId="77777777" w:rsidR="00A106A1" w:rsidRPr="007A49CE" w:rsidRDefault="00A106A1" w:rsidP="00A106A1">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z w:val="24"/>
          <w:szCs w:val="24"/>
        </w:rPr>
        <w:t xml:space="preserve">По данным изучения и прогнозирования покупательского спроса закупку швейных изделий в новом закупочном периоде (году) универсальное оптовое предприятие </w:t>
      </w:r>
      <w:r w:rsidRPr="007A49CE">
        <w:rPr>
          <w:rFonts w:ascii="Times New Roman" w:eastAsia="Calibri" w:hAnsi="Times New Roman"/>
          <w:snapToGrid w:val="0"/>
          <w:sz w:val="24"/>
          <w:szCs w:val="24"/>
        </w:rPr>
        <w:t>может увеличить на 15-20% за счет неудовлетворенного спроса на отдельные изделия, пользующиеся спросом у населения.</w:t>
      </w:r>
    </w:p>
    <w:p w14:paraId="4CDB4590"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napToGrid w:val="0"/>
          <w:sz w:val="24"/>
          <w:szCs w:val="24"/>
        </w:rPr>
        <w:t>Это увеличение объема закупки следует отразить по отдельным ассортиментным позициям в спецификации, являющейся неотъемлемой частью договора поставки.</w:t>
      </w:r>
    </w:p>
    <w:p w14:paraId="130886DF"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xml:space="preserve">Проект договора поставки швейных изделий разрабатывается студентами самостоятельно на основе использования Гражданского кодекса РФ (части </w:t>
      </w:r>
      <w:r w:rsidRPr="007A49CE">
        <w:rPr>
          <w:rFonts w:ascii="Times New Roman" w:eastAsia="Calibri" w:hAnsi="Times New Roman"/>
          <w:sz w:val="24"/>
          <w:szCs w:val="24"/>
          <w:lang w:val="en-US"/>
        </w:rPr>
        <w:t>I</w:t>
      </w:r>
      <w:r w:rsidRPr="007A49CE">
        <w:rPr>
          <w:rFonts w:ascii="Times New Roman" w:eastAsia="Calibri" w:hAnsi="Times New Roman"/>
          <w:sz w:val="24"/>
          <w:szCs w:val="24"/>
        </w:rPr>
        <w:t xml:space="preserve"> и </w:t>
      </w:r>
      <w:r w:rsidRPr="007A49CE">
        <w:rPr>
          <w:rFonts w:ascii="Times New Roman" w:eastAsia="Calibri" w:hAnsi="Times New Roman"/>
          <w:sz w:val="24"/>
          <w:szCs w:val="24"/>
          <w:lang w:val="en-US"/>
        </w:rPr>
        <w:t>II</w:t>
      </w:r>
      <w:r w:rsidRPr="007A49CE">
        <w:rPr>
          <w:rFonts w:ascii="Times New Roman" w:eastAsia="Calibri" w:hAnsi="Times New Roman"/>
          <w:sz w:val="24"/>
          <w:szCs w:val="24"/>
        </w:rPr>
        <w:t>), текста примерного договора поставки, условий и исходных данных для выполнения задания, примерной формы спецификации к договору и иных материалов.</w:t>
      </w:r>
    </w:p>
    <w:p w14:paraId="492ADF85"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xml:space="preserve">Приступая к работе по формулированию условий договора, нельзя допускать двусмысленности, нечеткости фраз. В договоре имеет значение каждое слово. Если не понятно, что означает тот или иной термин, какой смысл несет то или иное словосочетание, фраза и т.д., надо выяснить это с привлечением специалистов. Следует иметь в виду, что </w:t>
      </w:r>
      <w:r w:rsidRPr="007A49CE">
        <w:rPr>
          <w:rFonts w:ascii="Times New Roman" w:eastAsia="Calibri" w:hAnsi="Times New Roman"/>
          <w:sz w:val="24"/>
          <w:szCs w:val="24"/>
        </w:rPr>
        <w:lastRenderedPageBreak/>
        <w:t>впоследствии в случае спора по условиям исполнения договора контрагент будет пытаться любую неточную формулировку в договоре интерпретировать в свою пользу.</w:t>
      </w:r>
    </w:p>
    <w:p w14:paraId="0CCDC83D"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napToGrid w:val="0"/>
          <w:sz w:val="24"/>
          <w:szCs w:val="24"/>
        </w:rPr>
        <w:t xml:space="preserve">При составлении проекта </w:t>
      </w:r>
      <w:r w:rsidRPr="007A49CE">
        <w:rPr>
          <w:rFonts w:ascii="Times New Roman" w:eastAsia="Calibri" w:hAnsi="Times New Roman"/>
          <w:sz w:val="24"/>
          <w:szCs w:val="24"/>
        </w:rPr>
        <w:t>договора поставки коммерческому отделу оптового предприятия необходимо предусмотреть в нем следующие обязательные условия:</w:t>
      </w:r>
    </w:p>
    <w:p w14:paraId="4D87743F"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название договора, место и дата его заключения;</w:t>
      </w:r>
    </w:p>
    <w:p w14:paraId="6083758B"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преамбула, включающая полное название сторон и указание на то, что они заключили настоящий договор;</w:t>
      </w:r>
    </w:p>
    <w:p w14:paraId="2E413B7A"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предмет договора;</w:t>
      </w:r>
    </w:p>
    <w:p w14:paraId="179372F7"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количество и ассортимент товаров, подлежащих поставке;</w:t>
      </w:r>
    </w:p>
    <w:p w14:paraId="0EAE37B0"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сроки исполнения (срок действия) договора;</w:t>
      </w:r>
    </w:p>
    <w:p w14:paraId="4C9B1921"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порядок (периоды) поставки товаров;</w:t>
      </w:r>
    </w:p>
    <w:p w14:paraId="751FD7AF"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качество, комплектность, упаковка и маркировка товаров;</w:t>
      </w:r>
    </w:p>
    <w:p w14:paraId="61A24677"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цена и порядок расчетов между сторонами;</w:t>
      </w:r>
    </w:p>
    <w:p w14:paraId="297620AB"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ответственность сторон;</w:t>
      </w:r>
    </w:p>
    <w:p w14:paraId="33D00701"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форс-мажорные обстоятельства;</w:t>
      </w:r>
    </w:p>
    <w:p w14:paraId="4EA984C2"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юридические, электронные адреса и банковские реквизиты сторон.</w:t>
      </w:r>
    </w:p>
    <w:p w14:paraId="5856E6AF" w14:textId="77777777" w:rsidR="00A106A1" w:rsidRPr="007A49CE" w:rsidRDefault="00A106A1" w:rsidP="00A106A1">
      <w:pPr>
        <w:spacing w:after="0" w:line="240" w:lineRule="auto"/>
        <w:ind w:firstLine="680"/>
        <w:jc w:val="both"/>
        <w:rPr>
          <w:rFonts w:ascii="Times New Roman" w:eastAsia="Calibri" w:hAnsi="Times New Roman"/>
          <w:sz w:val="24"/>
          <w:szCs w:val="24"/>
        </w:rPr>
      </w:pPr>
      <w:r w:rsidRPr="007A49CE">
        <w:rPr>
          <w:rFonts w:ascii="Times New Roman" w:eastAsia="Calibri" w:hAnsi="Times New Roman"/>
          <w:sz w:val="24"/>
          <w:szCs w:val="24"/>
        </w:rPr>
        <w:t>- подписи сторон.</w:t>
      </w:r>
    </w:p>
    <w:p w14:paraId="18DCAA1C" w14:textId="77777777" w:rsidR="00A106A1" w:rsidRPr="007A49CE" w:rsidRDefault="00A106A1" w:rsidP="00A106A1">
      <w:pPr>
        <w:spacing w:after="0" w:line="240" w:lineRule="auto"/>
        <w:ind w:firstLine="680"/>
        <w:jc w:val="both"/>
        <w:rPr>
          <w:rFonts w:ascii="Times New Roman" w:eastAsia="Calibri" w:hAnsi="Times New Roman"/>
          <w:sz w:val="24"/>
          <w:szCs w:val="24"/>
        </w:rPr>
      </w:pPr>
    </w:p>
    <w:p w14:paraId="6476A22D" w14:textId="77777777" w:rsidR="00A106A1" w:rsidRPr="007A49CE" w:rsidRDefault="00A106A1" w:rsidP="00A106A1">
      <w:pPr>
        <w:tabs>
          <w:tab w:val="left" w:pos="309"/>
          <w:tab w:val="left" w:pos="540"/>
          <w:tab w:val="left" w:pos="720"/>
          <w:tab w:val="left" w:pos="993"/>
          <w:tab w:val="left" w:pos="1134"/>
        </w:tabs>
        <w:spacing w:after="0" w:line="240" w:lineRule="auto"/>
        <w:ind w:firstLine="680"/>
        <w:jc w:val="both"/>
        <w:rPr>
          <w:rFonts w:ascii="Times New Roman" w:eastAsia="Calibri" w:hAnsi="Times New Roman"/>
          <w:sz w:val="24"/>
          <w:szCs w:val="24"/>
        </w:rPr>
      </w:pPr>
      <w:r w:rsidRPr="007A49CE">
        <w:rPr>
          <w:rFonts w:ascii="Times New Roman" w:eastAsia="Calibri" w:hAnsi="Times New Roman"/>
          <w:b/>
          <w:i/>
          <w:sz w:val="24"/>
          <w:szCs w:val="24"/>
        </w:rPr>
        <w:t xml:space="preserve">Задание </w:t>
      </w:r>
      <w:r w:rsidRPr="007A49CE">
        <w:rPr>
          <w:rFonts w:ascii="Times New Roman" w:hAnsi="Times New Roman"/>
          <w:b/>
          <w:i/>
          <w:sz w:val="24"/>
          <w:szCs w:val="24"/>
        </w:rPr>
        <w:t xml:space="preserve">2. </w:t>
      </w:r>
      <w:r w:rsidRPr="007A49CE">
        <w:rPr>
          <w:rFonts w:ascii="Times New Roman" w:eastAsia="Calibri" w:hAnsi="Times New Roman"/>
          <w:sz w:val="24"/>
          <w:szCs w:val="24"/>
        </w:rPr>
        <w:t>Осуществление оптовых закупок товаров у поставщиков базируется на договорной работе. Договоры на оптовую закупку являются видом двухсторонних коммерческих сделок и предусматривают установление взаимных прав и обязанностей сторон при исполнении договорных обязательств.</w:t>
      </w:r>
    </w:p>
    <w:p w14:paraId="3638866B" w14:textId="77777777" w:rsidR="00A106A1" w:rsidRPr="007A49CE" w:rsidRDefault="00A106A1" w:rsidP="00A106A1">
      <w:pPr>
        <w:tabs>
          <w:tab w:val="left" w:pos="309"/>
          <w:tab w:val="left" w:pos="540"/>
          <w:tab w:val="left" w:pos="720"/>
          <w:tab w:val="left" w:pos="993"/>
          <w:tab w:val="left" w:pos="1134"/>
        </w:tabs>
        <w:spacing w:after="0" w:line="240" w:lineRule="auto"/>
        <w:ind w:firstLine="680"/>
        <w:jc w:val="both"/>
        <w:rPr>
          <w:rFonts w:ascii="Times New Roman" w:hAnsi="Times New Roman"/>
          <w:sz w:val="24"/>
          <w:szCs w:val="24"/>
        </w:rPr>
      </w:pPr>
      <w:r w:rsidRPr="007A49CE">
        <w:rPr>
          <w:rFonts w:ascii="Times New Roman" w:eastAsia="Calibri" w:hAnsi="Times New Roman"/>
          <w:sz w:val="24"/>
          <w:szCs w:val="24"/>
        </w:rPr>
        <w:t xml:space="preserve">Используя содержание реальных договоров поставки, и руководствуясь изученными законодательными нормативными актами РФ, регулирующими договорные отношения, сделайте вывод о правильности оформления, полноте содержания договора и выгодности его отдельных условий для торговой организации. Результаты оформите по форме таблицы </w:t>
      </w:r>
      <w:r w:rsidRPr="007A49CE">
        <w:rPr>
          <w:rFonts w:ascii="Times New Roman" w:hAnsi="Times New Roman"/>
          <w:sz w:val="24"/>
          <w:szCs w:val="24"/>
        </w:rPr>
        <w:t>2</w:t>
      </w:r>
      <w:r w:rsidRPr="007A49CE">
        <w:rPr>
          <w:rFonts w:ascii="Times New Roman" w:eastAsia="Calibri" w:hAnsi="Times New Roman"/>
          <w:sz w:val="24"/>
          <w:szCs w:val="24"/>
        </w:rPr>
        <w:t>.</w:t>
      </w:r>
    </w:p>
    <w:p w14:paraId="31898A31" w14:textId="77777777" w:rsidR="00A106A1" w:rsidRPr="007A49CE" w:rsidRDefault="00A106A1" w:rsidP="00A106A1">
      <w:pPr>
        <w:tabs>
          <w:tab w:val="left" w:pos="309"/>
          <w:tab w:val="left" w:pos="540"/>
          <w:tab w:val="left" w:pos="720"/>
          <w:tab w:val="left" w:pos="993"/>
          <w:tab w:val="left" w:pos="1134"/>
        </w:tabs>
        <w:spacing w:after="0" w:line="240" w:lineRule="auto"/>
        <w:ind w:firstLine="680"/>
        <w:jc w:val="both"/>
        <w:rPr>
          <w:rFonts w:ascii="Times New Roman" w:eastAsia="Calibri" w:hAnsi="Times New Roman"/>
          <w:sz w:val="24"/>
          <w:szCs w:val="24"/>
        </w:rPr>
      </w:pPr>
    </w:p>
    <w:p w14:paraId="0487530B" w14:textId="77777777" w:rsidR="00A106A1" w:rsidRPr="007A49CE" w:rsidRDefault="00A106A1" w:rsidP="00A106A1">
      <w:pPr>
        <w:pStyle w:val="af0"/>
        <w:tabs>
          <w:tab w:val="left" w:pos="284"/>
          <w:tab w:val="left" w:pos="1119"/>
        </w:tabs>
        <w:spacing w:before="0" w:after="0"/>
        <w:ind w:left="0" w:firstLine="680"/>
        <w:jc w:val="both"/>
      </w:pPr>
      <w:r w:rsidRPr="007A49CE">
        <w:t>Таблица 2 – Характеристика условий договора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969"/>
      </w:tblGrid>
      <w:tr w:rsidR="00A106A1" w:rsidRPr="007A49CE" w14:paraId="2BF37C2F" w14:textId="77777777" w:rsidTr="00C953F5">
        <w:tc>
          <w:tcPr>
            <w:tcW w:w="5954" w:type="dxa"/>
          </w:tcPr>
          <w:p w14:paraId="56898D49" w14:textId="77777777" w:rsidR="00A106A1" w:rsidRPr="007A49CE" w:rsidRDefault="00A106A1" w:rsidP="00C953F5">
            <w:pPr>
              <w:spacing w:after="0" w:line="240" w:lineRule="auto"/>
              <w:ind w:firstLine="680"/>
              <w:jc w:val="center"/>
              <w:rPr>
                <w:rFonts w:ascii="Times New Roman" w:eastAsia="Calibri" w:hAnsi="Times New Roman"/>
                <w:sz w:val="24"/>
                <w:szCs w:val="24"/>
              </w:rPr>
            </w:pPr>
            <w:r w:rsidRPr="007A49CE">
              <w:rPr>
                <w:rFonts w:ascii="Times New Roman" w:eastAsia="Calibri" w:hAnsi="Times New Roman"/>
                <w:snapToGrid w:val="0"/>
                <w:sz w:val="24"/>
                <w:szCs w:val="24"/>
              </w:rPr>
              <w:t>Условия договора</w:t>
            </w:r>
          </w:p>
        </w:tc>
        <w:tc>
          <w:tcPr>
            <w:tcW w:w="3969" w:type="dxa"/>
          </w:tcPr>
          <w:p w14:paraId="75FDFD83" w14:textId="77777777" w:rsidR="00A106A1" w:rsidRPr="007A49CE" w:rsidRDefault="00A106A1" w:rsidP="00C953F5">
            <w:pPr>
              <w:spacing w:after="0" w:line="240" w:lineRule="auto"/>
              <w:ind w:firstLine="680"/>
              <w:jc w:val="center"/>
              <w:rPr>
                <w:rFonts w:ascii="Times New Roman" w:eastAsia="Calibri" w:hAnsi="Times New Roman"/>
                <w:snapToGrid w:val="0"/>
                <w:sz w:val="24"/>
                <w:szCs w:val="24"/>
              </w:rPr>
            </w:pPr>
            <w:r w:rsidRPr="007A49CE">
              <w:rPr>
                <w:rFonts w:ascii="Times New Roman" w:eastAsia="Calibri" w:hAnsi="Times New Roman"/>
                <w:snapToGrid w:val="0"/>
                <w:sz w:val="24"/>
                <w:szCs w:val="24"/>
              </w:rPr>
              <w:t>Характеристика</w:t>
            </w:r>
          </w:p>
        </w:tc>
      </w:tr>
      <w:tr w:rsidR="00A106A1" w:rsidRPr="007A49CE" w14:paraId="5C8D7206" w14:textId="77777777" w:rsidTr="00C953F5">
        <w:tc>
          <w:tcPr>
            <w:tcW w:w="5954" w:type="dxa"/>
          </w:tcPr>
          <w:p w14:paraId="36EFD8A3" w14:textId="77777777" w:rsidR="00A106A1" w:rsidRPr="007A49CE" w:rsidRDefault="00A106A1" w:rsidP="00C953F5">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1. Срок действия договора</w:t>
            </w:r>
          </w:p>
        </w:tc>
        <w:tc>
          <w:tcPr>
            <w:tcW w:w="3969" w:type="dxa"/>
          </w:tcPr>
          <w:p w14:paraId="2A56BC95" w14:textId="77777777" w:rsidR="00A106A1" w:rsidRPr="007A49CE" w:rsidRDefault="00A106A1" w:rsidP="00C953F5">
            <w:pPr>
              <w:pStyle w:val="40"/>
              <w:spacing w:before="0" w:after="0" w:line="240" w:lineRule="auto"/>
              <w:ind w:firstLine="680"/>
              <w:rPr>
                <w:b w:val="0"/>
              </w:rPr>
            </w:pPr>
          </w:p>
        </w:tc>
      </w:tr>
      <w:tr w:rsidR="00A106A1" w:rsidRPr="007A49CE" w14:paraId="760927F3" w14:textId="77777777" w:rsidTr="00C953F5">
        <w:tc>
          <w:tcPr>
            <w:tcW w:w="5954" w:type="dxa"/>
          </w:tcPr>
          <w:p w14:paraId="395C3E7A" w14:textId="77777777" w:rsidR="00A106A1" w:rsidRPr="007A49CE" w:rsidRDefault="00A106A1" w:rsidP="00C953F5">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2. Место заключения договора</w:t>
            </w:r>
          </w:p>
        </w:tc>
        <w:tc>
          <w:tcPr>
            <w:tcW w:w="3969" w:type="dxa"/>
          </w:tcPr>
          <w:p w14:paraId="22D5902F" w14:textId="77777777" w:rsidR="00A106A1" w:rsidRPr="007A49CE" w:rsidRDefault="00A106A1" w:rsidP="00C953F5">
            <w:pPr>
              <w:pStyle w:val="40"/>
              <w:spacing w:before="0" w:after="0" w:line="240" w:lineRule="auto"/>
              <w:ind w:firstLine="680"/>
              <w:rPr>
                <w:b w:val="0"/>
              </w:rPr>
            </w:pPr>
          </w:p>
        </w:tc>
      </w:tr>
      <w:tr w:rsidR="00A106A1" w:rsidRPr="007A49CE" w14:paraId="3000C0F7" w14:textId="77777777" w:rsidTr="00C953F5">
        <w:tc>
          <w:tcPr>
            <w:tcW w:w="5954" w:type="dxa"/>
          </w:tcPr>
          <w:p w14:paraId="584E7D0D" w14:textId="77777777" w:rsidR="00A106A1" w:rsidRPr="007A49CE" w:rsidRDefault="00A106A1" w:rsidP="00C953F5">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3. Стороны по договору и их полное фирменное наименование</w:t>
            </w:r>
          </w:p>
        </w:tc>
        <w:tc>
          <w:tcPr>
            <w:tcW w:w="3969" w:type="dxa"/>
          </w:tcPr>
          <w:p w14:paraId="56204B97" w14:textId="77777777" w:rsidR="00A106A1" w:rsidRPr="007A49CE" w:rsidRDefault="00A106A1" w:rsidP="00C953F5">
            <w:pPr>
              <w:pStyle w:val="40"/>
              <w:spacing w:before="0" w:after="0" w:line="240" w:lineRule="auto"/>
              <w:ind w:firstLine="680"/>
              <w:rPr>
                <w:b w:val="0"/>
              </w:rPr>
            </w:pPr>
          </w:p>
        </w:tc>
      </w:tr>
      <w:tr w:rsidR="00A106A1" w:rsidRPr="007A49CE" w14:paraId="7CE44FBE" w14:textId="77777777" w:rsidTr="00C953F5">
        <w:tc>
          <w:tcPr>
            <w:tcW w:w="5954" w:type="dxa"/>
          </w:tcPr>
          <w:p w14:paraId="27F786CB" w14:textId="77777777" w:rsidR="00A106A1" w:rsidRPr="007A49CE" w:rsidRDefault="00A106A1" w:rsidP="00C953F5">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4. Структура договора</w:t>
            </w:r>
          </w:p>
        </w:tc>
        <w:tc>
          <w:tcPr>
            <w:tcW w:w="3969" w:type="dxa"/>
          </w:tcPr>
          <w:p w14:paraId="5DFAE306" w14:textId="77777777" w:rsidR="00A106A1" w:rsidRPr="007A49CE" w:rsidRDefault="00A106A1" w:rsidP="00C953F5">
            <w:pPr>
              <w:pStyle w:val="40"/>
              <w:spacing w:before="0" w:after="0" w:line="240" w:lineRule="auto"/>
              <w:ind w:firstLine="680"/>
              <w:rPr>
                <w:b w:val="0"/>
              </w:rPr>
            </w:pPr>
          </w:p>
        </w:tc>
      </w:tr>
      <w:tr w:rsidR="00A106A1" w:rsidRPr="007A49CE" w14:paraId="671C999C" w14:textId="77777777" w:rsidTr="00C953F5">
        <w:tc>
          <w:tcPr>
            <w:tcW w:w="5954" w:type="dxa"/>
          </w:tcPr>
          <w:p w14:paraId="5DD421CF" w14:textId="77777777" w:rsidR="00A106A1" w:rsidRPr="007A49CE" w:rsidRDefault="00A106A1" w:rsidP="00C953F5">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5. Наличие существенных условий договора и порядок их определения</w:t>
            </w:r>
          </w:p>
        </w:tc>
        <w:tc>
          <w:tcPr>
            <w:tcW w:w="3969" w:type="dxa"/>
          </w:tcPr>
          <w:p w14:paraId="2E21F0B8" w14:textId="77777777" w:rsidR="00A106A1" w:rsidRPr="007A49CE" w:rsidRDefault="00A106A1" w:rsidP="00C953F5">
            <w:pPr>
              <w:pStyle w:val="40"/>
              <w:spacing w:before="0" w:after="0" w:line="240" w:lineRule="auto"/>
              <w:ind w:firstLine="680"/>
              <w:rPr>
                <w:b w:val="0"/>
              </w:rPr>
            </w:pPr>
          </w:p>
        </w:tc>
      </w:tr>
      <w:tr w:rsidR="00A106A1" w:rsidRPr="007A49CE" w14:paraId="05292AB5" w14:textId="77777777" w:rsidTr="00C953F5">
        <w:tc>
          <w:tcPr>
            <w:tcW w:w="5954" w:type="dxa"/>
          </w:tcPr>
          <w:p w14:paraId="4F3DDC8C" w14:textId="77777777" w:rsidR="00A106A1" w:rsidRPr="007A49CE" w:rsidRDefault="00A106A1" w:rsidP="00C953F5">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6. Порядок определения качества товаров</w:t>
            </w:r>
          </w:p>
        </w:tc>
        <w:tc>
          <w:tcPr>
            <w:tcW w:w="3969" w:type="dxa"/>
          </w:tcPr>
          <w:p w14:paraId="1342CFC3" w14:textId="77777777" w:rsidR="00A106A1" w:rsidRPr="007A49CE" w:rsidRDefault="00A106A1" w:rsidP="00C953F5">
            <w:pPr>
              <w:pStyle w:val="40"/>
              <w:spacing w:before="0" w:after="0" w:line="240" w:lineRule="auto"/>
              <w:ind w:firstLine="680"/>
              <w:rPr>
                <w:b w:val="0"/>
              </w:rPr>
            </w:pPr>
          </w:p>
        </w:tc>
      </w:tr>
      <w:tr w:rsidR="00A106A1" w:rsidRPr="007A49CE" w14:paraId="2184BF01" w14:textId="77777777" w:rsidTr="00C953F5">
        <w:tc>
          <w:tcPr>
            <w:tcW w:w="5954" w:type="dxa"/>
          </w:tcPr>
          <w:p w14:paraId="17582471" w14:textId="77777777" w:rsidR="00A106A1" w:rsidRPr="007A49CE" w:rsidRDefault="00A106A1" w:rsidP="00C953F5">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7. Порядок оплаты и расчета за товары</w:t>
            </w:r>
          </w:p>
        </w:tc>
        <w:tc>
          <w:tcPr>
            <w:tcW w:w="3969" w:type="dxa"/>
          </w:tcPr>
          <w:p w14:paraId="2B7ACFDB" w14:textId="77777777" w:rsidR="00A106A1" w:rsidRPr="007A49CE" w:rsidRDefault="00A106A1" w:rsidP="00C953F5">
            <w:pPr>
              <w:pStyle w:val="40"/>
              <w:spacing w:before="0" w:after="0" w:line="240" w:lineRule="auto"/>
              <w:ind w:firstLine="680"/>
              <w:rPr>
                <w:b w:val="0"/>
              </w:rPr>
            </w:pPr>
          </w:p>
        </w:tc>
      </w:tr>
      <w:tr w:rsidR="00A106A1" w:rsidRPr="007A49CE" w14:paraId="7BAFFEC8" w14:textId="77777777" w:rsidTr="00C953F5">
        <w:tc>
          <w:tcPr>
            <w:tcW w:w="5954" w:type="dxa"/>
          </w:tcPr>
          <w:p w14:paraId="7CA056E9" w14:textId="77777777" w:rsidR="00A106A1" w:rsidRPr="007A49CE" w:rsidRDefault="00A106A1" w:rsidP="00C953F5">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8. Порядок доставки и оплаты транспортных расходов</w:t>
            </w:r>
          </w:p>
        </w:tc>
        <w:tc>
          <w:tcPr>
            <w:tcW w:w="3969" w:type="dxa"/>
          </w:tcPr>
          <w:p w14:paraId="2E3328C6" w14:textId="77777777" w:rsidR="00A106A1" w:rsidRPr="007A49CE" w:rsidRDefault="00A106A1" w:rsidP="00C953F5">
            <w:pPr>
              <w:pStyle w:val="40"/>
              <w:spacing w:before="0" w:after="0" w:line="240" w:lineRule="auto"/>
              <w:ind w:firstLine="680"/>
              <w:rPr>
                <w:b w:val="0"/>
              </w:rPr>
            </w:pPr>
          </w:p>
        </w:tc>
      </w:tr>
      <w:tr w:rsidR="00A106A1" w:rsidRPr="007A49CE" w14:paraId="4D257FA3" w14:textId="77777777" w:rsidTr="00C953F5">
        <w:tc>
          <w:tcPr>
            <w:tcW w:w="5954" w:type="dxa"/>
          </w:tcPr>
          <w:p w14:paraId="29CE2A1B" w14:textId="77777777" w:rsidR="00A106A1" w:rsidRPr="007A49CE" w:rsidRDefault="00A106A1" w:rsidP="00C953F5">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9. Требования к таре и упаковке</w:t>
            </w:r>
          </w:p>
        </w:tc>
        <w:tc>
          <w:tcPr>
            <w:tcW w:w="3969" w:type="dxa"/>
          </w:tcPr>
          <w:p w14:paraId="65321391" w14:textId="77777777" w:rsidR="00A106A1" w:rsidRPr="007A49CE" w:rsidRDefault="00A106A1" w:rsidP="00C953F5">
            <w:pPr>
              <w:pStyle w:val="40"/>
              <w:spacing w:before="0" w:after="0" w:line="240" w:lineRule="auto"/>
              <w:ind w:firstLine="680"/>
              <w:rPr>
                <w:b w:val="0"/>
              </w:rPr>
            </w:pPr>
          </w:p>
        </w:tc>
      </w:tr>
      <w:tr w:rsidR="00A106A1" w:rsidRPr="007A49CE" w14:paraId="5574A986" w14:textId="77777777" w:rsidTr="00C953F5">
        <w:tc>
          <w:tcPr>
            <w:tcW w:w="5954" w:type="dxa"/>
          </w:tcPr>
          <w:p w14:paraId="329E6183" w14:textId="77777777" w:rsidR="00A106A1" w:rsidRPr="007A49CE" w:rsidRDefault="00A106A1" w:rsidP="00C953F5">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10. Имущественная ответственность сторон:</w:t>
            </w:r>
          </w:p>
          <w:p w14:paraId="010FBB81" w14:textId="77777777" w:rsidR="00A106A1" w:rsidRPr="007A49CE" w:rsidRDefault="00A106A1" w:rsidP="00C953F5">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 поставщика</w:t>
            </w:r>
          </w:p>
          <w:p w14:paraId="53990054" w14:textId="77777777" w:rsidR="00A106A1" w:rsidRPr="007A49CE" w:rsidRDefault="00A106A1" w:rsidP="00C953F5">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 покупателя</w:t>
            </w:r>
          </w:p>
        </w:tc>
        <w:tc>
          <w:tcPr>
            <w:tcW w:w="3969" w:type="dxa"/>
          </w:tcPr>
          <w:p w14:paraId="2FAE86C3" w14:textId="77777777" w:rsidR="00A106A1" w:rsidRPr="007A49CE" w:rsidRDefault="00A106A1" w:rsidP="00C953F5">
            <w:pPr>
              <w:pStyle w:val="40"/>
              <w:spacing w:before="0" w:after="0" w:line="240" w:lineRule="auto"/>
              <w:ind w:firstLine="680"/>
              <w:rPr>
                <w:b w:val="0"/>
              </w:rPr>
            </w:pPr>
          </w:p>
        </w:tc>
      </w:tr>
      <w:tr w:rsidR="00A106A1" w:rsidRPr="007A49CE" w14:paraId="344A2058" w14:textId="77777777" w:rsidTr="00C953F5">
        <w:tc>
          <w:tcPr>
            <w:tcW w:w="5954" w:type="dxa"/>
          </w:tcPr>
          <w:p w14:paraId="77986CD7" w14:textId="77777777" w:rsidR="00A106A1" w:rsidRPr="007A49CE" w:rsidRDefault="00A106A1" w:rsidP="00C953F5">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11. Дополнительные условия</w:t>
            </w:r>
          </w:p>
        </w:tc>
        <w:tc>
          <w:tcPr>
            <w:tcW w:w="3969" w:type="dxa"/>
          </w:tcPr>
          <w:p w14:paraId="2D947B47" w14:textId="77777777" w:rsidR="00A106A1" w:rsidRPr="007A49CE" w:rsidRDefault="00A106A1" w:rsidP="00C953F5">
            <w:pPr>
              <w:pStyle w:val="40"/>
              <w:spacing w:before="0" w:after="0" w:line="240" w:lineRule="auto"/>
              <w:ind w:firstLine="680"/>
              <w:rPr>
                <w:b w:val="0"/>
              </w:rPr>
            </w:pPr>
          </w:p>
        </w:tc>
      </w:tr>
      <w:tr w:rsidR="00A106A1" w:rsidRPr="007A49CE" w14:paraId="13214983" w14:textId="77777777" w:rsidTr="00C953F5">
        <w:tc>
          <w:tcPr>
            <w:tcW w:w="5954" w:type="dxa"/>
          </w:tcPr>
          <w:p w14:paraId="1AC7A9BC" w14:textId="77777777" w:rsidR="00A106A1" w:rsidRPr="007A49CE" w:rsidRDefault="00A106A1" w:rsidP="00C953F5">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12. Наличие протокола разногласий по договору поставки и спорные условия</w:t>
            </w:r>
          </w:p>
        </w:tc>
        <w:tc>
          <w:tcPr>
            <w:tcW w:w="3969" w:type="dxa"/>
          </w:tcPr>
          <w:p w14:paraId="78C75BFF" w14:textId="77777777" w:rsidR="00A106A1" w:rsidRPr="007A49CE" w:rsidRDefault="00A106A1" w:rsidP="00C953F5">
            <w:pPr>
              <w:pStyle w:val="40"/>
              <w:spacing w:before="0" w:after="0" w:line="240" w:lineRule="auto"/>
              <w:ind w:firstLine="680"/>
              <w:rPr>
                <w:b w:val="0"/>
              </w:rPr>
            </w:pPr>
          </w:p>
        </w:tc>
      </w:tr>
      <w:tr w:rsidR="00A106A1" w:rsidRPr="007A49CE" w14:paraId="7A33EAE2" w14:textId="77777777" w:rsidTr="00C953F5">
        <w:tc>
          <w:tcPr>
            <w:tcW w:w="5954" w:type="dxa"/>
          </w:tcPr>
          <w:p w14:paraId="7F0DF470" w14:textId="77777777" w:rsidR="00A106A1" w:rsidRPr="007A49CE" w:rsidRDefault="00A106A1" w:rsidP="00C953F5">
            <w:pPr>
              <w:spacing w:after="0" w:line="240" w:lineRule="auto"/>
              <w:ind w:firstLine="680"/>
              <w:jc w:val="both"/>
              <w:rPr>
                <w:rFonts w:ascii="Times New Roman" w:eastAsia="Calibri" w:hAnsi="Times New Roman"/>
                <w:snapToGrid w:val="0"/>
                <w:sz w:val="24"/>
                <w:szCs w:val="24"/>
              </w:rPr>
            </w:pPr>
            <w:r w:rsidRPr="007A49CE">
              <w:rPr>
                <w:rFonts w:ascii="Times New Roman" w:eastAsia="Calibri" w:hAnsi="Times New Roman"/>
                <w:snapToGrid w:val="0"/>
                <w:sz w:val="24"/>
                <w:szCs w:val="24"/>
              </w:rPr>
              <w:t>13. Приложения к договору</w:t>
            </w:r>
          </w:p>
        </w:tc>
        <w:tc>
          <w:tcPr>
            <w:tcW w:w="3969" w:type="dxa"/>
          </w:tcPr>
          <w:p w14:paraId="55676253" w14:textId="77777777" w:rsidR="00A106A1" w:rsidRPr="007A49CE" w:rsidRDefault="00A106A1" w:rsidP="00C953F5">
            <w:pPr>
              <w:pStyle w:val="40"/>
              <w:spacing w:before="0" w:after="0" w:line="240" w:lineRule="auto"/>
              <w:ind w:firstLine="680"/>
              <w:rPr>
                <w:b w:val="0"/>
              </w:rPr>
            </w:pPr>
          </w:p>
        </w:tc>
      </w:tr>
    </w:tbl>
    <w:p w14:paraId="62CC3FA6" w14:textId="77777777" w:rsidR="00A106A1" w:rsidRDefault="00A106A1" w:rsidP="00A106A1">
      <w:r>
        <w:t xml:space="preserve">                                       </w:t>
      </w:r>
    </w:p>
    <w:p w14:paraId="27A9FC3B" w14:textId="77777777" w:rsidR="007A49CE" w:rsidRPr="00A106A1" w:rsidRDefault="007A49CE" w:rsidP="007A49CE">
      <w:pPr>
        <w:pStyle w:val="a5"/>
        <w:ind w:firstLine="680"/>
        <w:rPr>
          <w:b/>
          <w:lang w:val="ru-RU"/>
        </w:rPr>
      </w:pPr>
    </w:p>
    <w:p w14:paraId="3F3E1CC1" w14:textId="77777777" w:rsidR="007A49CE" w:rsidRPr="007A49CE" w:rsidRDefault="007A49CE" w:rsidP="007A49CE">
      <w:pPr>
        <w:pStyle w:val="1"/>
        <w:spacing w:before="0" w:after="0"/>
        <w:ind w:firstLine="680"/>
        <w:rPr>
          <w:rFonts w:ascii="Times New Roman" w:hAnsi="Times New Roman"/>
          <w:sz w:val="24"/>
          <w:szCs w:val="24"/>
        </w:rPr>
      </w:pPr>
      <w:bookmarkStart w:id="3" w:name="_TOC_250000"/>
      <w:r w:rsidRPr="007A49CE">
        <w:rPr>
          <w:rFonts w:ascii="Times New Roman" w:hAnsi="Times New Roman"/>
          <w:sz w:val="24"/>
          <w:szCs w:val="24"/>
        </w:rPr>
        <w:t>4.</w:t>
      </w:r>
      <w:r w:rsidRPr="007A49CE">
        <w:rPr>
          <w:rFonts w:ascii="Times New Roman" w:hAnsi="Times New Roman"/>
          <w:spacing w:val="-3"/>
          <w:sz w:val="24"/>
          <w:szCs w:val="24"/>
        </w:rPr>
        <w:t xml:space="preserve"> </w:t>
      </w:r>
      <w:r w:rsidRPr="007A49CE">
        <w:rPr>
          <w:rFonts w:ascii="Times New Roman" w:hAnsi="Times New Roman"/>
          <w:sz w:val="24"/>
          <w:szCs w:val="24"/>
        </w:rPr>
        <w:t>Рекомендуемая</w:t>
      </w:r>
      <w:r w:rsidRPr="007A49CE">
        <w:rPr>
          <w:rFonts w:ascii="Times New Roman" w:hAnsi="Times New Roman"/>
          <w:spacing w:val="-4"/>
          <w:sz w:val="24"/>
          <w:szCs w:val="24"/>
        </w:rPr>
        <w:t xml:space="preserve"> </w:t>
      </w:r>
      <w:r w:rsidRPr="007A49CE">
        <w:rPr>
          <w:rFonts w:ascii="Times New Roman" w:hAnsi="Times New Roman"/>
          <w:sz w:val="24"/>
          <w:szCs w:val="24"/>
        </w:rPr>
        <w:t>литература</w:t>
      </w:r>
      <w:r w:rsidRPr="007A49CE">
        <w:rPr>
          <w:rFonts w:ascii="Times New Roman" w:hAnsi="Times New Roman"/>
          <w:spacing w:val="-5"/>
          <w:sz w:val="24"/>
          <w:szCs w:val="24"/>
        </w:rPr>
        <w:t xml:space="preserve"> </w:t>
      </w:r>
      <w:r w:rsidRPr="007A49CE">
        <w:rPr>
          <w:rFonts w:ascii="Times New Roman" w:hAnsi="Times New Roman"/>
          <w:sz w:val="24"/>
          <w:szCs w:val="24"/>
        </w:rPr>
        <w:t>и</w:t>
      </w:r>
      <w:r w:rsidRPr="007A49CE">
        <w:rPr>
          <w:rFonts w:ascii="Times New Roman" w:hAnsi="Times New Roman"/>
          <w:spacing w:val="-3"/>
          <w:sz w:val="24"/>
          <w:szCs w:val="24"/>
        </w:rPr>
        <w:t xml:space="preserve"> </w:t>
      </w:r>
      <w:r w:rsidRPr="007A49CE">
        <w:rPr>
          <w:rFonts w:ascii="Times New Roman" w:hAnsi="Times New Roman"/>
          <w:sz w:val="24"/>
          <w:szCs w:val="24"/>
        </w:rPr>
        <w:t>иные</w:t>
      </w:r>
      <w:r w:rsidRPr="007A49CE">
        <w:rPr>
          <w:rFonts w:ascii="Times New Roman" w:hAnsi="Times New Roman"/>
          <w:spacing w:val="-4"/>
          <w:sz w:val="24"/>
          <w:szCs w:val="24"/>
        </w:rPr>
        <w:t xml:space="preserve"> </w:t>
      </w:r>
      <w:bookmarkEnd w:id="3"/>
      <w:r w:rsidRPr="007A49CE">
        <w:rPr>
          <w:rFonts w:ascii="Times New Roman" w:hAnsi="Times New Roman"/>
          <w:sz w:val="24"/>
          <w:szCs w:val="24"/>
        </w:rPr>
        <w:t>источники</w:t>
      </w:r>
    </w:p>
    <w:p w14:paraId="4CE1F03A" w14:textId="77777777" w:rsidR="007A49CE" w:rsidRPr="007A49CE" w:rsidRDefault="007A49CE" w:rsidP="007A49CE">
      <w:pPr>
        <w:pStyle w:val="a5"/>
        <w:ind w:firstLine="680"/>
        <w:rPr>
          <w:b/>
        </w:rPr>
      </w:pPr>
      <w:r w:rsidRPr="007A49CE">
        <w:rPr>
          <w:b/>
        </w:rPr>
        <w:t>Основные</w:t>
      </w:r>
      <w:r w:rsidRPr="007A49CE">
        <w:rPr>
          <w:b/>
          <w:spacing w:val="-5"/>
        </w:rPr>
        <w:t xml:space="preserve"> </w:t>
      </w:r>
      <w:r w:rsidRPr="007A49CE">
        <w:rPr>
          <w:b/>
        </w:rPr>
        <w:t>источники:</w:t>
      </w:r>
    </w:p>
    <w:p w14:paraId="12C9D24A" w14:textId="77777777" w:rsidR="007A49CE" w:rsidRPr="007A49CE" w:rsidRDefault="007A49CE" w:rsidP="00EC116E">
      <w:pPr>
        <w:numPr>
          <w:ilvl w:val="0"/>
          <w:numId w:val="8"/>
        </w:numPr>
        <w:tabs>
          <w:tab w:val="left" w:pos="993"/>
        </w:tabs>
        <w:spacing w:after="0" w:line="240" w:lineRule="auto"/>
        <w:ind w:left="0" w:firstLine="680"/>
        <w:jc w:val="both"/>
        <w:rPr>
          <w:rFonts w:ascii="Times New Roman" w:hAnsi="Times New Roman"/>
          <w:iCs/>
          <w:sz w:val="24"/>
          <w:szCs w:val="24"/>
          <w:shd w:val="clear" w:color="auto" w:fill="FFFFFF"/>
        </w:rPr>
      </w:pPr>
      <w:r w:rsidRPr="007A49CE">
        <w:rPr>
          <w:rFonts w:ascii="Times New Roman" w:hAnsi="Times New Roman"/>
          <w:iCs/>
          <w:sz w:val="24"/>
          <w:szCs w:val="24"/>
          <w:shd w:val="clear" w:color="auto" w:fill="FFFFFF"/>
        </w:rPr>
        <w:t>Жулидов, С. И. Организация торговли: учебник / С.И. Жулидов. — 2-е изд., перераб. и доп. — Москва: ФОРУМ: ИНФРА-М, 2022. — 350 с. — (Среднее профессиональное образование). — DOI 10.12737/987233. - ISBN 978-5-8199-0842-6. - Текст: электронный. - URL: https://znanium.com/catalog/product/1820262 (дата обращения: 18.06.2022). – Режим доступа: по подписке.</w:t>
      </w:r>
    </w:p>
    <w:p w14:paraId="639525F7" w14:textId="77777777" w:rsidR="007A49CE" w:rsidRPr="007A49CE" w:rsidRDefault="007A49CE" w:rsidP="00EC116E">
      <w:pPr>
        <w:numPr>
          <w:ilvl w:val="0"/>
          <w:numId w:val="8"/>
        </w:numPr>
        <w:tabs>
          <w:tab w:val="left" w:pos="993"/>
        </w:tabs>
        <w:spacing w:after="0" w:line="240" w:lineRule="auto"/>
        <w:ind w:left="0" w:firstLine="680"/>
        <w:contextualSpacing/>
        <w:jc w:val="both"/>
        <w:textAlignment w:val="baseline"/>
        <w:rPr>
          <w:rFonts w:ascii="Times New Roman" w:hAnsi="Times New Roman"/>
          <w:iCs/>
          <w:sz w:val="24"/>
          <w:szCs w:val="24"/>
          <w:shd w:val="clear" w:color="auto" w:fill="FFFFFF"/>
        </w:rPr>
      </w:pPr>
      <w:r w:rsidRPr="007A49CE">
        <w:rPr>
          <w:rFonts w:ascii="Times New Roman" w:hAnsi="Times New Roman"/>
          <w:iCs/>
          <w:sz w:val="24"/>
          <w:szCs w:val="24"/>
          <w:shd w:val="clear" w:color="auto" w:fill="FFFFFF"/>
        </w:rPr>
        <w:t xml:space="preserve">Заволокина, Л. И.  Мировая экономика: учебное пособие для среднего профессионального образования / Л. И. Заволокина, Н. А. Диесперова. — Москва: Издательство Юрайт, 2022. — 182 с. — (Профессиональное образование). — ISBN 978-5-534-13765-1. — Текст: электронный // Образовательная платформа Юрайт [сайт]. — URL: </w:t>
      </w:r>
      <w:hyperlink r:id="rId18" w:history="1">
        <w:r w:rsidRPr="007A49CE">
          <w:rPr>
            <w:rFonts w:ascii="Times New Roman" w:hAnsi="Times New Roman"/>
            <w:iCs/>
            <w:color w:val="0563C1"/>
            <w:sz w:val="24"/>
            <w:szCs w:val="24"/>
            <w:u w:val="single"/>
            <w:shd w:val="clear" w:color="auto" w:fill="FFFFFF"/>
          </w:rPr>
          <w:t>https://urait.ru/bcode/497346</w:t>
        </w:r>
      </w:hyperlink>
    </w:p>
    <w:p w14:paraId="6BDE60B3" w14:textId="77777777" w:rsidR="007A49CE" w:rsidRPr="007A49CE" w:rsidRDefault="007A49CE" w:rsidP="00EC116E">
      <w:pPr>
        <w:numPr>
          <w:ilvl w:val="0"/>
          <w:numId w:val="8"/>
        </w:numPr>
        <w:tabs>
          <w:tab w:val="left" w:pos="993"/>
        </w:tabs>
        <w:spacing w:after="0" w:line="240" w:lineRule="auto"/>
        <w:ind w:left="0" w:firstLine="680"/>
        <w:contextualSpacing/>
        <w:jc w:val="both"/>
        <w:rPr>
          <w:rFonts w:ascii="Times New Roman" w:hAnsi="Times New Roman"/>
          <w:iCs/>
          <w:sz w:val="24"/>
          <w:szCs w:val="24"/>
          <w:shd w:val="clear" w:color="auto" w:fill="FFFFFF"/>
        </w:rPr>
      </w:pPr>
      <w:r w:rsidRPr="007A49CE">
        <w:rPr>
          <w:rFonts w:ascii="Times New Roman" w:hAnsi="Times New Roman"/>
          <w:iCs/>
          <w:sz w:val="24"/>
          <w:szCs w:val="24"/>
          <w:shd w:val="clear" w:color="auto" w:fill="FFFFFF"/>
        </w:rPr>
        <w:t>Иванов, Г. Г. Экономика торговой организации: учебник / Г.Г. Иванов. — Москва: ИНФРА-М, 2021. — 182 с. — (Среднее профессиональное образование). - ISBN 978-5-16-016902-6. - Текст: электронный. - URL: https://znanium.com/catalog/product/1343176 (дата обращения: 18.06.2022). – Режим доступа: по подписке.</w:t>
      </w:r>
    </w:p>
    <w:p w14:paraId="4D30A96A" w14:textId="77777777" w:rsidR="007A49CE" w:rsidRPr="007A49CE" w:rsidRDefault="007A49CE" w:rsidP="00EC116E">
      <w:pPr>
        <w:numPr>
          <w:ilvl w:val="0"/>
          <w:numId w:val="8"/>
        </w:numPr>
        <w:tabs>
          <w:tab w:val="left" w:pos="993"/>
        </w:tabs>
        <w:spacing w:after="0" w:line="240" w:lineRule="auto"/>
        <w:ind w:left="0" w:firstLine="680"/>
        <w:jc w:val="both"/>
        <w:rPr>
          <w:rFonts w:ascii="Times New Roman" w:hAnsi="Times New Roman"/>
          <w:iCs/>
          <w:sz w:val="24"/>
          <w:szCs w:val="24"/>
          <w:shd w:val="clear" w:color="auto" w:fill="FFFFFF"/>
        </w:rPr>
      </w:pPr>
      <w:r w:rsidRPr="007A49CE">
        <w:rPr>
          <w:rFonts w:ascii="Times New Roman" w:hAnsi="Times New Roman"/>
          <w:iCs/>
          <w:sz w:val="24"/>
          <w:szCs w:val="24"/>
          <w:shd w:val="clear" w:color="auto" w:fill="FFFFFF"/>
        </w:rPr>
        <w:t>Иванов, Г. Г. Экономика торговой организации: учебник / Г.Г. Иванов. — Москва: ИНФРА-М, 2021. — 182 с. — (Среднее профессиональное образование). - ISBN 978-5-16-016902-6. - Текст: электронный. - URL: https://znanium.com/catalog/product/1343176 (дата обращения: 18.06.2022). – Режим доступа: по подписке.</w:t>
      </w:r>
    </w:p>
    <w:p w14:paraId="5EE0210C" w14:textId="77777777" w:rsidR="007A49CE" w:rsidRPr="007A49CE" w:rsidRDefault="007A49CE" w:rsidP="00EC116E">
      <w:pPr>
        <w:numPr>
          <w:ilvl w:val="0"/>
          <w:numId w:val="8"/>
        </w:numPr>
        <w:tabs>
          <w:tab w:val="left" w:pos="993"/>
        </w:tabs>
        <w:spacing w:after="0" w:line="240" w:lineRule="auto"/>
        <w:ind w:left="0" w:firstLine="680"/>
        <w:jc w:val="both"/>
        <w:rPr>
          <w:rFonts w:ascii="Times New Roman" w:hAnsi="Times New Roman"/>
          <w:iCs/>
          <w:sz w:val="24"/>
          <w:szCs w:val="24"/>
          <w:shd w:val="clear" w:color="auto" w:fill="FFFFFF"/>
        </w:rPr>
      </w:pPr>
      <w:r w:rsidRPr="007A49CE">
        <w:rPr>
          <w:rFonts w:ascii="Times New Roman" w:hAnsi="Times New Roman"/>
          <w:iCs/>
          <w:sz w:val="24"/>
          <w:szCs w:val="24"/>
          <w:shd w:val="clear" w:color="auto" w:fill="FFFFFF"/>
        </w:rPr>
        <w:t xml:space="preserve">Изотова, Г. С.  Управление государственными и муниципальными закупками: учебник для среднего профессионального образования / Г. С. Изотова, С. Г. Еремин, А. И. Галкин. — 2-е изд. — Москва: Издательство Юрайт, 2022. — 396 с. — (Профессиональное образование). — ISBN 978-5-534-15057-5. — Текст: электронный // Образовательная платформа Юрайт [сайт]. — URL: </w:t>
      </w:r>
      <w:hyperlink r:id="rId19" w:history="1">
        <w:r w:rsidRPr="007A49CE">
          <w:rPr>
            <w:rStyle w:val="af"/>
            <w:rFonts w:ascii="Times New Roman" w:hAnsi="Times New Roman"/>
            <w:iCs/>
            <w:sz w:val="24"/>
            <w:szCs w:val="24"/>
            <w:shd w:val="clear" w:color="auto" w:fill="FFFFFF"/>
          </w:rPr>
          <w:t>https://urait.ru/bcode/495531</w:t>
        </w:r>
      </w:hyperlink>
    </w:p>
    <w:p w14:paraId="5760A585" w14:textId="77777777" w:rsidR="007A49CE" w:rsidRPr="007A49CE" w:rsidRDefault="007A49CE" w:rsidP="00EC116E">
      <w:pPr>
        <w:numPr>
          <w:ilvl w:val="0"/>
          <w:numId w:val="8"/>
        </w:numPr>
        <w:tabs>
          <w:tab w:val="left" w:pos="993"/>
        </w:tabs>
        <w:spacing w:after="0" w:line="240" w:lineRule="auto"/>
        <w:ind w:left="0" w:firstLine="680"/>
        <w:jc w:val="both"/>
        <w:rPr>
          <w:rFonts w:ascii="Times New Roman" w:hAnsi="Times New Roman"/>
          <w:iCs/>
          <w:sz w:val="24"/>
          <w:szCs w:val="24"/>
          <w:shd w:val="clear" w:color="auto" w:fill="FFFFFF"/>
        </w:rPr>
      </w:pPr>
      <w:r w:rsidRPr="007A49CE">
        <w:rPr>
          <w:rFonts w:ascii="Times New Roman" w:hAnsi="Times New Roman"/>
          <w:iCs/>
          <w:sz w:val="24"/>
          <w:szCs w:val="24"/>
          <w:shd w:val="clear" w:color="auto" w:fill="FFFFFF"/>
        </w:rPr>
        <w:t>Кнутов, А. В.  Управление государственными и муниципальными закупками и контрактами: учебник и практикум для среднего профессионального образования / А. В. Кнутов. — Москва: Издательство Юрайт, 2022. — 316 с. — (Профессиональное образование). — ISBN 978-5-534-11348-8. — Текст: электронный // Образовательная платформа Юрайт [сайт]. — URL: https://urait.ru/bcode/495532</w:t>
      </w:r>
    </w:p>
    <w:p w14:paraId="31BAC931" w14:textId="77777777" w:rsidR="007A49CE" w:rsidRPr="007A49CE" w:rsidRDefault="007A49CE" w:rsidP="00EC116E">
      <w:pPr>
        <w:numPr>
          <w:ilvl w:val="0"/>
          <w:numId w:val="8"/>
        </w:numPr>
        <w:tabs>
          <w:tab w:val="left" w:pos="993"/>
        </w:tabs>
        <w:spacing w:after="0" w:line="240" w:lineRule="auto"/>
        <w:ind w:left="0" w:firstLine="680"/>
        <w:jc w:val="both"/>
        <w:rPr>
          <w:rFonts w:ascii="Times New Roman" w:hAnsi="Times New Roman"/>
          <w:iCs/>
          <w:sz w:val="24"/>
          <w:szCs w:val="24"/>
          <w:shd w:val="clear" w:color="auto" w:fill="FFFFFF"/>
        </w:rPr>
      </w:pPr>
      <w:r w:rsidRPr="007A49CE">
        <w:rPr>
          <w:rFonts w:ascii="Times New Roman" w:hAnsi="Times New Roman"/>
          <w:iCs/>
          <w:sz w:val="24"/>
          <w:szCs w:val="24"/>
          <w:shd w:val="clear" w:color="auto" w:fill="FFFFFF"/>
        </w:rPr>
        <w:t>Мамедова, Н. А.  Управление государственными и муниципальными закупками: учебник и практикум для среднего профессионального образования / Н. А. Мамедова, А. Н. Байкова, О. Н. Морозова. — 3-е изд., перераб. и доп. — Москва: Издательство Юрайт, 2022. — 420 с. — (Профессиональное образование). — ISBN 978-5-534-13829-0. — Текст: электронный // Образовательная платформа Юрайт [сайт]. — URL: https://urait.ru/bcode/495169</w:t>
      </w:r>
    </w:p>
    <w:p w14:paraId="65C52986" w14:textId="77777777" w:rsidR="007A49CE" w:rsidRPr="007A49CE" w:rsidRDefault="007A49CE" w:rsidP="00EC116E">
      <w:pPr>
        <w:numPr>
          <w:ilvl w:val="0"/>
          <w:numId w:val="8"/>
        </w:numPr>
        <w:tabs>
          <w:tab w:val="left" w:pos="993"/>
        </w:tabs>
        <w:spacing w:after="0" w:line="240" w:lineRule="auto"/>
        <w:ind w:left="0" w:firstLine="680"/>
        <w:jc w:val="both"/>
        <w:rPr>
          <w:rFonts w:ascii="Times New Roman" w:hAnsi="Times New Roman"/>
          <w:iCs/>
          <w:sz w:val="24"/>
          <w:szCs w:val="24"/>
          <w:shd w:val="clear" w:color="auto" w:fill="FFFFFF"/>
        </w:rPr>
      </w:pPr>
      <w:r w:rsidRPr="007A49CE">
        <w:rPr>
          <w:rFonts w:ascii="Times New Roman" w:hAnsi="Times New Roman"/>
          <w:iCs/>
          <w:sz w:val="24"/>
          <w:szCs w:val="24"/>
          <w:shd w:val="clear" w:color="auto" w:fill="FFFFFF"/>
        </w:rPr>
        <w:t>Методы стимулирования продаж в торговле: учебник / С.Б. Алексина, Г.Г. Иванов, В.К. Крышталев, Т.В. Панкина. — Москва: ФОРУМ: ИНФРА-М, 2020. — 304 с. — (Среднее профессиональное образование). - ISBN 978-5-8199-0796-2. - Текст: электронный. - URL: https://znanium.com/catalog/product/1077649 (дата обращения: 18.06.2022). – Режим доступа: по подписке.</w:t>
      </w:r>
    </w:p>
    <w:p w14:paraId="57D6F9E2" w14:textId="77777777" w:rsidR="007A49CE" w:rsidRPr="007A49CE" w:rsidRDefault="007A49CE" w:rsidP="00EC116E">
      <w:pPr>
        <w:numPr>
          <w:ilvl w:val="0"/>
          <w:numId w:val="8"/>
        </w:numPr>
        <w:tabs>
          <w:tab w:val="left" w:pos="993"/>
        </w:tabs>
        <w:spacing w:after="0" w:line="240" w:lineRule="auto"/>
        <w:ind w:left="0" w:firstLine="680"/>
        <w:contextualSpacing/>
        <w:jc w:val="both"/>
        <w:rPr>
          <w:rFonts w:ascii="Times New Roman" w:hAnsi="Times New Roman"/>
          <w:iCs/>
          <w:sz w:val="24"/>
          <w:szCs w:val="24"/>
          <w:shd w:val="clear" w:color="auto" w:fill="FFFFFF"/>
        </w:rPr>
      </w:pPr>
      <w:r w:rsidRPr="007A49CE">
        <w:rPr>
          <w:rFonts w:ascii="Times New Roman" w:hAnsi="Times New Roman"/>
          <w:iCs/>
          <w:sz w:val="24"/>
          <w:szCs w:val="24"/>
          <w:shd w:val="clear" w:color="auto" w:fill="FFFFFF"/>
        </w:rPr>
        <w:t>Саталкина, Н. И. Экономика торговли: учебное пособие / Н. И. Саталкина, Б. И. Герасимов. Г. И. Терехова. — Москва: ФОРУМ, 2021. — 232 с. — (Профессиональное образование). - ISBN 978-5-91134-485-6. - Текст: электронный. - URL: https://znanium.com/catalog/product/1287439 (дата обращения: 18.06.2022). – Режим доступа: по подписке.</w:t>
      </w:r>
    </w:p>
    <w:p w14:paraId="6D3D24C5" w14:textId="77777777" w:rsidR="007A49CE" w:rsidRPr="007A49CE" w:rsidRDefault="007A49CE" w:rsidP="00EC116E">
      <w:pPr>
        <w:numPr>
          <w:ilvl w:val="0"/>
          <w:numId w:val="8"/>
        </w:numPr>
        <w:tabs>
          <w:tab w:val="left" w:pos="993"/>
        </w:tabs>
        <w:spacing w:after="0" w:line="240" w:lineRule="auto"/>
        <w:ind w:left="0" w:firstLine="680"/>
        <w:contextualSpacing/>
        <w:jc w:val="both"/>
        <w:rPr>
          <w:rFonts w:ascii="Times New Roman" w:hAnsi="Times New Roman"/>
          <w:iCs/>
          <w:sz w:val="24"/>
          <w:szCs w:val="24"/>
          <w:shd w:val="clear" w:color="auto" w:fill="FFFFFF"/>
        </w:rPr>
      </w:pPr>
      <w:r w:rsidRPr="007A49CE">
        <w:rPr>
          <w:rFonts w:ascii="Times New Roman" w:hAnsi="Times New Roman"/>
          <w:iCs/>
          <w:sz w:val="24"/>
          <w:szCs w:val="24"/>
          <w:shd w:val="clear" w:color="auto" w:fill="FFFFFF"/>
        </w:rPr>
        <w:t xml:space="preserve">Стерлигова, А. Н. Управление запасами в цепях поставок: учебник / А.Н. Стерлигова. — Москва: ИНФРА-М, 2022. — 430 с. — (Высшее образование: Бакалавриат). - ISBN 978-5-16-011223-7. - Текст: электронный. - URL: </w:t>
      </w:r>
      <w:r w:rsidRPr="007A49CE">
        <w:rPr>
          <w:rFonts w:ascii="Times New Roman" w:hAnsi="Times New Roman"/>
          <w:iCs/>
          <w:sz w:val="24"/>
          <w:szCs w:val="24"/>
          <w:shd w:val="clear" w:color="auto" w:fill="FFFFFF"/>
        </w:rPr>
        <w:lastRenderedPageBreak/>
        <w:t>https://znanium.com/catalog/product/1832388 (дата обращения: 18.06.2022). – Режим доступа: по подписке.</w:t>
      </w:r>
    </w:p>
    <w:p w14:paraId="5DB89951" w14:textId="77777777" w:rsidR="007A49CE" w:rsidRPr="007A49CE" w:rsidRDefault="007A49CE" w:rsidP="007A49CE">
      <w:pPr>
        <w:tabs>
          <w:tab w:val="left" w:pos="993"/>
        </w:tabs>
        <w:spacing w:after="0" w:line="240" w:lineRule="auto"/>
        <w:ind w:firstLine="680"/>
        <w:jc w:val="both"/>
        <w:textAlignment w:val="baseline"/>
        <w:rPr>
          <w:rFonts w:ascii="Times New Roman" w:hAnsi="Times New Roman"/>
          <w:color w:val="000000"/>
          <w:sz w:val="24"/>
          <w:szCs w:val="24"/>
        </w:rPr>
      </w:pPr>
    </w:p>
    <w:p w14:paraId="0DDEAD18" w14:textId="77777777" w:rsidR="007A49CE" w:rsidRPr="007A49CE" w:rsidRDefault="007A49CE" w:rsidP="007A49CE">
      <w:pPr>
        <w:tabs>
          <w:tab w:val="left" w:pos="993"/>
        </w:tabs>
        <w:suppressAutoHyphens/>
        <w:spacing w:after="0" w:line="240" w:lineRule="auto"/>
        <w:ind w:firstLine="680"/>
        <w:contextualSpacing/>
        <w:jc w:val="both"/>
        <w:rPr>
          <w:rFonts w:ascii="Times New Roman" w:hAnsi="Times New Roman"/>
          <w:b/>
          <w:bCs/>
          <w:sz w:val="24"/>
          <w:szCs w:val="24"/>
        </w:rPr>
      </w:pPr>
      <w:r w:rsidRPr="007A49CE">
        <w:rPr>
          <w:rFonts w:ascii="Times New Roman" w:hAnsi="Times New Roman"/>
          <w:b/>
          <w:bCs/>
          <w:sz w:val="24"/>
          <w:szCs w:val="24"/>
        </w:rPr>
        <w:t xml:space="preserve"> Дополнительные источники </w:t>
      </w:r>
    </w:p>
    <w:p w14:paraId="32A31E14" w14:textId="77777777" w:rsidR="007A49CE" w:rsidRPr="007A49CE" w:rsidRDefault="007A49CE" w:rsidP="00EC116E">
      <w:pPr>
        <w:numPr>
          <w:ilvl w:val="0"/>
          <w:numId w:val="6"/>
        </w:numPr>
        <w:tabs>
          <w:tab w:val="left" w:pos="993"/>
        </w:tabs>
        <w:spacing w:after="0" w:line="240" w:lineRule="auto"/>
        <w:ind w:left="0" w:firstLine="680"/>
        <w:rPr>
          <w:rFonts w:ascii="Times New Roman" w:hAnsi="Times New Roman"/>
          <w:sz w:val="24"/>
          <w:szCs w:val="24"/>
        </w:rPr>
      </w:pPr>
      <w:r w:rsidRPr="007A49CE">
        <w:rPr>
          <w:rFonts w:ascii="Times New Roman" w:hAnsi="Times New Roman"/>
          <w:sz w:val="24"/>
          <w:szCs w:val="24"/>
        </w:rPr>
        <w:t>Безлапов В.В. Технологии управления внешнеторговой деятельностью региона: монография /В.В Безналов, С.А.Лочан, Д.В.Федюнин, А.Д.Петросян, руков. авт.колл. В.В. Безпалов.- Москва: РУСАЙИС, 2022-586 с.</w:t>
      </w:r>
    </w:p>
    <w:p w14:paraId="36C5AD1F" w14:textId="77777777" w:rsidR="007A49CE" w:rsidRPr="007A49CE" w:rsidRDefault="007A49CE" w:rsidP="00EC116E">
      <w:pPr>
        <w:numPr>
          <w:ilvl w:val="0"/>
          <w:numId w:val="6"/>
        </w:numPr>
        <w:tabs>
          <w:tab w:val="left" w:pos="142"/>
          <w:tab w:val="left" w:pos="993"/>
        </w:tabs>
        <w:spacing w:after="0" w:line="240" w:lineRule="auto"/>
        <w:ind w:left="0" w:firstLine="680"/>
        <w:jc w:val="both"/>
        <w:rPr>
          <w:rFonts w:ascii="Times New Roman" w:hAnsi="Times New Roman"/>
          <w:sz w:val="24"/>
          <w:szCs w:val="24"/>
        </w:rPr>
      </w:pPr>
      <w:r w:rsidRPr="007A49CE">
        <w:rPr>
          <w:rFonts w:ascii="Times New Roman" w:hAnsi="Times New Roman"/>
          <w:sz w:val="24"/>
          <w:szCs w:val="24"/>
        </w:rPr>
        <w:t>Волгина Н.А. Международная торговля: учебник/Н.А Волгина.- Москва: КНОРУС, 2022.- 274с- (Бакалавриат)</w:t>
      </w:r>
    </w:p>
    <w:p w14:paraId="588F5F84" w14:textId="77777777" w:rsidR="007A49CE" w:rsidRPr="007A49CE" w:rsidRDefault="007A49CE" w:rsidP="00EC116E">
      <w:pPr>
        <w:numPr>
          <w:ilvl w:val="0"/>
          <w:numId w:val="6"/>
        </w:numPr>
        <w:tabs>
          <w:tab w:val="left" w:pos="142"/>
          <w:tab w:val="left" w:pos="993"/>
        </w:tabs>
        <w:spacing w:after="0" w:line="240" w:lineRule="auto"/>
        <w:ind w:left="0" w:firstLine="680"/>
        <w:jc w:val="both"/>
        <w:rPr>
          <w:rFonts w:ascii="Times New Roman" w:hAnsi="Times New Roman"/>
          <w:sz w:val="24"/>
          <w:szCs w:val="24"/>
        </w:rPr>
      </w:pPr>
      <w:r w:rsidRPr="007A49CE">
        <w:rPr>
          <w:rFonts w:ascii="Times New Roman" w:hAnsi="Times New Roman"/>
          <w:sz w:val="24"/>
          <w:szCs w:val="24"/>
        </w:rPr>
        <w:t xml:space="preserve">Иванов Г.Г. Организация торговли (торговой деятельности): учебник/Г.Г. Иванов. – Москва: КНОРУС, 2022. -222 с.-( среднее профессиональное образование) </w:t>
      </w:r>
      <w:r w:rsidRPr="007A49CE">
        <w:rPr>
          <w:rFonts w:ascii="Times New Roman" w:hAnsi="Times New Roman"/>
          <w:sz w:val="24"/>
          <w:szCs w:val="24"/>
          <w:lang w:val="en-US"/>
        </w:rPr>
        <w:t>ISBN</w:t>
      </w:r>
      <w:r w:rsidRPr="007A49CE">
        <w:rPr>
          <w:rFonts w:ascii="Times New Roman" w:hAnsi="Times New Roman"/>
          <w:sz w:val="24"/>
          <w:szCs w:val="24"/>
        </w:rPr>
        <w:t xml:space="preserve"> 978-5-406-09325-2</w:t>
      </w:r>
    </w:p>
    <w:p w14:paraId="0F504251" w14:textId="77777777" w:rsidR="007A49CE" w:rsidRPr="007A49CE" w:rsidRDefault="007A49CE" w:rsidP="00EC116E">
      <w:pPr>
        <w:numPr>
          <w:ilvl w:val="0"/>
          <w:numId w:val="6"/>
        </w:numPr>
        <w:tabs>
          <w:tab w:val="left" w:pos="993"/>
        </w:tabs>
        <w:spacing w:after="0" w:line="240" w:lineRule="auto"/>
        <w:ind w:left="0" w:firstLine="680"/>
        <w:rPr>
          <w:rFonts w:ascii="Times New Roman" w:hAnsi="Times New Roman"/>
          <w:sz w:val="24"/>
          <w:szCs w:val="24"/>
        </w:rPr>
      </w:pPr>
      <w:r w:rsidRPr="007A49CE">
        <w:rPr>
          <w:rFonts w:ascii="Times New Roman" w:hAnsi="Times New Roman"/>
          <w:sz w:val="24"/>
          <w:szCs w:val="24"/>
        </w:rPr>
        <w:t>Лазарева Н.В. Актуальные проблемы учета внешнеэкономической деятельности: учебное пособие/ Н. В. Лазарева. – Москва: РУСАЙНС, 2023. -122 с. ISBN978-5-4365-9920-5</w:t>
      </w:r>
    </w:p>
    <w:p w14:paraId="150CDE77" w14:textId="77777777" w:rsidR="007A49CE" w:rsidRPr="007A49CE" w:rsidRDefault="007A49CE" w:rsidP="00EC116E">
      <w:pPr>
        <w:numPr>
          <w:ilvl w:val="0"/>
          <w:numId w:val="6"/>
        </w:numPr>
        <w:tabs>
          <w:tab w:val="left" w:pos="142"/>
          <w:tab w:val="left" w:pos="993"/>
        </w:tabs>
        <w:spacing w:after="0" w:line="240" w:lineRule="auto"/>
        <w:ind w:left="0" w:firstLine="680"/>
        <w:jc w:val="both"/>
        <w:rPr>
          <w:rFonts w:ascii="Times New Roman" w:hAnsi="Times New Roman"/>
          <w:sz w:val="24"/>
          <w:szCs w:val="24"/>
        </w:rPr>
      </w:pPr>
      <w:r w:rsidRPr="007A49CE">
        <w:rPr>
          <w:rFonts w:ascii="Times New Roman" w:hAnsi="Times New Roman"/>
          <w:sz w:val="24"/>
          <w:szCs w:val="24"/>
        </w:rPr>
        <w:t xml:space="preserve">Современное торговое дело: учебное пособие/ кол. авторов; под ред. Л.Б. Нюренбергер Н.А Лучиной.- Москва: РУСАЙИС, 2022 – 138с. </w:t>
      </w:r>
      <w:r w:rsidRPr="007A49CE">
        <w:rPr>
          <w:rFonts w:ascii="Times New Roman" w:hAnsi="Times New Roman"/>
          <w:sz w:val="24"/>
          <w:szCs w:val="24"/>
          <w:lang w:val="en-US"/>
        </w:rPr>
        <w:t>ISBN</w:t>
      </w:r>
      <w:r w:rsidRPr="007A49CE">
        <w:rPr>
          <w:rFonts w:ascii="Times New Roman" w:hAnsi="Times New Roman"/>
          <w:sz w:val="24"/>
          <w:szCs w:val="24"/>
        </w:rPr>
        <w:t xml:space="preserve"> 978-5-4365-8388-4</w:t>
      </w:r>
    </w:p>
    <w:p w14:paraId="29BF482F" w14:textId="77777777" w:rsidR="007A49CE" w:rsidRPr="007A49CE" w:rsidRDefault="007A49CE" w:rsidP="00EC116E">
      <w:pPr>
        <w:numPr>
          <w:ilvl w:val="0"/>
          <w:numId w:val="6"/>
        </w:numPr>
        <w:tabs>
          <w:tab w:val="left" w:pos="142"/>
          <w:tab w:val="left" w:pos="993"/>
        </w:tabs>
        <w:spacing w:after="0" w:line="240" w:lineRule="auto"/>
        <w:ind w:left="0" w:firstLine="680"/>
        <w:jc w:val="both"/>
        <w:rPr>
          <w:rFonts w:ascii="Times New Roman" w:hAnsi="Times New Roman"/>
          <w:sz w:val="24"/>
          <w:szCs w:val="24"/>
        </w:rPr>
      </w:pPr>
      <w:r w:rsidRPr="007A49CE">
        <w:rPr>
          <w:rFonts w:ascii="Times New Roman" w:hAnsi="Times New Roman"/>
          <w:sz w:val="24"/>
          <w:szCs w:val="24"/>
        </w:rPr>
        <w:t xml:space="preserve">Сулоева А.А. Управление закупками в процессе принятия управленческих решений: учебное пособие (А.А Сулоев- Москва: РУСАЙИС, 2022-104 с. </w:t>
      </w:r>
      <w:r w:rsidRPr="007A49CE">
        <w:rPr>
          <w:rFonts w:ascii="Times New Roman" w:hAnsi="Times New Roman"/>
          <w:sz w:val="24"/>
          <w:szCs w:val="24"/>
          <w:lang w:val="en-US"/>
        </w:rPr>
        <w:t>ISBN</w:t>
      </w:r>
      <w:r w:rsidRPr="007A49CE">
        <w:rPr>
          <w:rFonts w:ascii="Times New Roman" w:hAnsi="Times New Roman"/>
          <w:sz w:val="24"/>
          <w:szCs w:val="24"/>
        </w:rPr>
        <w:t xml:space="preserve"> 978- 5- 4365-9728-7</w:t>
      </w:r>
    </w:p>
    <w:p w14:paraId="2A40FB75" w14:textId="77777777" w:rsidR="007A49CE" w:rsidRPr="007A49CE" w:rsidRDefault="007A49CE" w:rsidP="00EC116E">
      <w:pPr>
        <w:numPr>
          <w:ilvl w:val="0"/>
          <w:numId w:val="6"/>
        </w:numPr>
        <w:tabs>
          <w:tab w:val="left" w:pos="142"/>
          <w:tab w:val="left" w:pos="993"/>
        </w:tabs>
        <w:spacing w:after="0" w:line="240" w:lineRule="auto"/>
        <w:ind w:left="0" w:firstLine="680"/>
        <w:jc w:val="both"/>
        <w:rPr>
          <w:rFonts w:ascii="Times New Roman" w:hAnsi="Times New Roman"/>
          <w:sz w:val="24"/>
          <w:szCs w:val="24"/>
        </w:rPr>
      </w:pPr>
      <w:r w:rsidRPr="007A49CE">
        <w:rPr>
          <w:rFonts w:ascii="Times New Roman" w:hAnsi="Times New Roman"/>
          <w:sz w:val="24"/>
          <w:szCs w:val="24"/>
        </w:rPr>
        <w:t xml:space="preserve">Трофимовская А.В. Эффективность контрактной системы в сфере государственных и муниципальных закупок в современных социально-экономических условиях: учебное пособие / А.В. Трофимовская, С.А. Сергеева, И.П. Гладилина – Москва: РУСАЙИС, 2022 – 80 с. </w:t>
      </w:r>
      <w:r w:rsidRPr="007A49CE">
        <w:rPr>
          <w:rFonts w:ascii="Times New Roman" w:hAnsi="Times New Roman"/>
          <w:sz w:val="24"/>
          <w:szCs w:val="24"/>
          <w:lang w:val="en-US"/>
        </w:rPr>
        <w:t>ISBN</w:t>
      </w:r>
      <w:r w:rsidRPr="007A49CE">
        <w:rPr>
          <w:rFonts w:ascii="Times New Roman" w:hAnsi="Times New Roman"/>
          <w:sz w:val="24"/>
          <w:szCs w:val="24"/>
        </w:rPr>
        <w:t xml:space="preserve"> 978-5-4365-9730-0</w:t>
      </w:r>
    </w:p>
    <w:p w14:paraId="19FB7CD1" w14:textId="77777777" w:rsidR="007A49CE" w:rsidRDefault="007A49CE" w:rsidP="007A49CE">
      <w:pPr>
        <w:tabs>
          <w:tab w:val="left" w:pos="424"/>
          <w:tab w:val="left" w:pos="993"/>
        </w:tabs>
        <w:spacing w:before="19" w:line="256" w:lineRule="auto"/>
        <w:ind w:right="544"/>
      </w:pPr>
    </w:p>
    <w:p w14:paraId="4E0D4B30" w14:textId="68E5729A" w:rsidR="007C423B" w:rsidRPr="00A82888" w:rsidRDefault="007C423B" w:rsidP="00871F4B">
      <w:pPr>
        <w:spacing w:after="0"/>
        <w:jc w:val="right"/>
        <w:outlineLvl w:val="1"/>
      </w:pPr>
    </w:p>
    <w:sectPr w:rsidR="007C423B" w:rsidRPr="00A82888" w:rsidSect="007A49CE">
      <w:footerReference w:type="even" r:id="rId20"/>
      <w:footerReference w:type="default" r:id="rId21"/>
      <w:pgSz w:w="11907" w:h="16840"/>
      <w:pgMar w:top="1134" w:right="711" w:bottom="992" w:left="184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E78D" w14:textId="77777777" w:rsidR="00CE1793" w:rsidRDefault="00CE1793" w:rsidP="007C423B">
      <w:pPr>
        <w:spacing w:after="0" w:line="240" w:lineRule="auto"/>
      </w:pPr>
      <w:r>
        <w:separator/>
      </w:r>
    </w:p>
  </w:endnote>
  <w:endnote w:type="continuationSeparator" w:id="0">
    <w:p w14:paraId="4A8E9912" w14:textId="77777777" w:rsidR="00CE1793" w:rsidRDefault="00CE1793" w:rsidP="007C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font>
  <w:font w:name="DejaVu Sans">
    <w:altName w:val="Verdana"/>
    <w:charset w:val="CC"/>
    <w:family w:val="swiss"/>
    <w:pitch w:val="variable"/>
    <w:sig w:usb0="E7002EFF" w:usb1="D200FDFF" w:usb2="0A246029" w:usb3="00000000" w:csb0="000001FF" w:csb1="00000000"/>
  </w:font>
  <w:font w:name="Consolas">
    <w:panose1 w:val="020B0609020204030204"/>
    <w:charset w:val="CC"/>
    <w:family w:val="modern"/>
    <w:pitch w:val="fixed"/>
    <w:sig w:usb0="E00006FF" w:usb1="0000FCFF" w:usb2="00000001" w:usb3="00000000" w:csb0="0000019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18A5" w14:textId="77777777" w:rsidR="00C953F5" w:rsidRDefault="00C953F5" w:rsidP="00A349F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5341FB9" w14:textId="77777777" w:rsidR="00C953F5" w:rsidRDefault="00C953F5" w:rsidP="00A349F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7D32" w14:textId="59D8A55E" w:rsidR="00C953F5" w:rsidRDefault="00C953F5" w:rsidP="00A349FF">
    <w:pPr>
      <w:pStyle w:val="a7"/>
      <w:jc w:val="right"/>
    </w:pPr>
    <w:r>
      <w:fldChar w:fldCharType="begin"/>
    </w:r>
    <w:r>
      <w:instrText>PAGE   \* MERGEFORMAT</w:instrText>
    </w:r>
    <w:r>
      <w:fldChar w:fldCharType="separate"/>
    </w:r>
    <w:r w:rsidR="00A7242F">
      <w:rPr>
        <w:noProof/>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2C33" w14:textId="77777777" w:rsidR="00C953F5" w:rsidRDefault="00C953F5">
    <w:pPr>
      <w:pStyle w:val="a5"/>
      <w:spacing w:line="14" w:lineRule="auto"/>
      <w:rPr>
        <w:sz w:val="20"/>
      </w:rPr>
    </w:pPr>
    <w:r>
      <w:rPr>
        <w:noProof/>
        <w:lang w:val="ru-RU" w:eastAsia="ru-RU"/>
      </w:rPr>
      <mc:AlternateContent>
        <mc:Choice Requires="wps">
          <w:drawing>
            <wp:anchor distT="0" distB="0" distL="0" distR="0" simplePos="0" relativeHeight="251657216" behindDoc="1" locked="0" layoutInCell="1" allowOverlap="1" wp14:anchorId="66B3CAE4" wp14:editId="1A7B6D1D">
              <wp:simplePos x="0" y="0"/>
              <wp:positionH relativeFrom="page">
                <wp:posOffset>6741921</wp:posOffset>
              </wp:positionH>
              <wp:positionV relativeFrom="page">
                <wp:posOffset>9885205</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02E87DB" w14:textId="77777777" w:rsidR="00C953F5" w:rsidRDefault="00C953F5">
                          <w:pPr>
                            <w:pStyle w:val="a5"/>
                            <w:spacing w:before="10"/>
                            <w:ind w:left="60"/>
                          </w:pPr>
                        </w:p>
                      </w:txbxContent>
                    </wps:txbx>
                    <wps:bodyPr wrap="square" lIns="0" tIns="0" rIns="0" bIns="0" rtlCol="0">
                      <a:noAutofit/>
                    </wps:bodyPr>
                  </wps:wsp>
                </a:graphicData>
              </a:graphic>
            </wp:anchor>
          </w:drawing>
        </mc:Choice>
        <mc:Fallback>
          <w:pict>
            <v:shapetype w14:anchorId="66B3CAE4" id="_x0000_t202" coordsize="21600,21600" o:spt="202" path="m,l,21600r21600,l21600,xe">
              <v:stroke joinstyle="miter"/>
              <v:path gradientshapeok="t" o:connecttype="rect"/>
            </v:shapetype>
            <v:shape id="Textbox 2" o:spid="_x0000_s1026" type="#_x0000_t202" style="position:absolute;margin-left:530.85pt;margin-top:778.35pt;width:19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" filled="f" stroked="f">
              <v:path arrowok="t"/>
              <v:textbox inset="0,0,0,0">
                <w:txbxContent>
                  <w:p w14:paraId="302E87DB" w14:textId="77777777" w:rsidR="00C953F5" w:rsidRDefault="00C953F5">
                    <w:pPr>
                      <w:pStyle w:val="a5"/>
                      <w:spacing w:before="10"/>
                      <w:ind w:left="60"/>
                    </w:pPr>
                  </w:p>
                </w:txbxContent>
              </v:textbox>
              <w10:wrap anchorx="page" anchory="page"/>
            </v:shape>
          </w:pict>
        </mc:Fallback>
      </mc:AlternateContent>
    </w:r>
  </w:p>
  <w:p w14:paraId="7E81298A" w14:textId="77777777" w:rsidR="00C953F5" w:rsidRDefault="00C953F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1009" w14:textId="77777777" w:rsidR="00C953F5" w:rsidRDefault="00C953F5" w:rsidP="00A349F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EF60953" w14:textId="77777777" w:rsidR="00C953F5" w:rsidRDefault="00C953F5" w:rsidP="00A349FF">
    <w:pPr>
      <w:pStyle w:val="a7"/>
      <w:ind w:right="360"/>
    </w:pPr>
  </w:p>
  <w:p w14:paraId="6FD0B01B" w14:textId="77777777" w:rsidR="00C953F5" w:rsidRDefault="00C953F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0BED" w14:textId="09B375CA" w:rsidR="00C953F5" w:rsidRDefault="00C953F5" w:rsidP="00A349FF">
    <w:pPr>
      <w:pStyle w:val="a7"/>
      <w:jc w:val="right"/>
    </w:pPr>
    <w:r>
      <w:fldChar w:fldCharType="begin"/>
    </w:r>
    <w:r>
      <w:instrText>PAGE   \* MERGEFORMAT</w:instrText>
    </w:r>
    <w:r>
      <w:fldChar w:fldCharType="separate"/>
    </w:r>
    <w:r w:rsidR="00A566AB">
      <w:rPr>
        <w:noProof/>
      </w:rPr>
      <w:t>98</w:t>
    </w:r>
    <w:r>
      <w:fldChar w:fldCharType="end"/>
    </w:r>
  </w:p>
  <w:p w14:paraId="585C39F2" w14:textId="77777777" w:rsidR="00C953F5" w:rsidRDefault="00C953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8693" w14:textId="77777777" w:rsidR="00CE1793" w:rsidRDefault="00CE1793" w:rsidP="007C423B">
      <w:pPr>
        <w:spacing w:after="0" w:line="240" w:lineRule="auto"/>
      </w:pPr>
      <w:r>
        <w:separator/>
      </w:r>
    </w:p>
  </w:footnote>
  <w:footnote w:type="continuationSeparator" w:id="0">
    <w:p w14:paraId="7FE796D7" w14:textId="77777777" w:rsidR="00CE1793" w:rsidRDefault="00CE1793" w:rsidP="007C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DC71" w14:textId="77777777" w:rsidR="00C953F5" w:rsidRDefault="00CE1793">
    <w:pPr>
      <w:pStyle w:val="a5"/>
      <w:spacing w:line="14" w:lineRule="auto"/>
      <w:rPr>
        <w:sz w:val="20"/>
      </w:rPr>
    </w:pPr>
    <w:r>
      <w:rPr>
        <w:lang w:eastAsia="en-US"/>
      </w:rPr>
      <w:pict w14:anchorId="5FF01213">
        <v:shapetype id="_x0000_t202" coordsize="21600,21600" o:spt="202" path="m,l,21600r21600,l21600,xe">
          <v:stroke joinstyle="miter"/>
          <v:path gradientshapeok="t" o:connecttype="rect"/>
        </v:shapetype>
        <v:shape id="_x0000_s2049" type="#_x0000_t202" style="position:absolute;margin-left:310pt;margin-top:34.5pt;width:18pt;height:15.3pt;z-index:-251658240;mso-position-horizontal-relative:page;mso-position-vertical-relative:page" filled="f" stroked="f">
          <v:textbox style="mso-next-textbox:#_x0000_s2049" inset="0,0,0,0">
            <w:txbxContent>
              <w:p w14:paraId="17F24CEE" w14:textId="77777777" w:rsidR="00C953F5" w:rsidRDefault="00C953F5">
                <w:pPr>
                  <w:pStyle w:val="a5"/>
                  <w:spacing w:before="10"/>
                  <w:ind w:left="6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a"/>
      <w:lvlText w:val="%1."/>
      <w:lvlJc w:val="left"/>
      <w:pPr>
        <w:tabs>
          <w:tab w:val="num" w:pos="1984"/>
        </w:tabs>
        <w:ind w:left="1984"/>
      </w:pPr>
      <w:rPr>
        <w:rFonts w:ascii="Times New Roman" w:eastAsia="Times New Roman" w:hAnsi="Times New Roman" w:cs="Times New Roman" w:hint="default"/>
        <w:b/>
        <w:position w:val="0"/>
      </w:rPr>
    </w:lvl>
    <w:lvl w:ilvl="1">
      <w:start w:val="1"/>
      <w:numFmt w:val="decimal"/>
      <w:lvlText w:val="%2."/>
      <w:lvlJc w:val="left"/>
      <w:pPr>
        <w:tabs>
          <w:tab w:val="num" w:pos="1984"/>
        </w:tabs>
        <w:ind w:left="1984" w:firstLine="360"/>
      </w:pPr>
      <w:rPr>
        <w:rFonts w:ascii="Times New Roman" w:eastAsia="Times New Roman" w:hAnsi="Times New Roman" w:cs="Times New Roman" w:hint="default"/>
        <w:b/>
        <w:position w:val="0"/>
      </w:rPr>
    </w:lvl>
    <w:lvl w:ilvl="2">
      <w:start w:val="1"/>
      <w:numFmt w:val="decimal"/>
      <w:lvlText w:val="%3."/>
      <w:lvlJc w:val="left"/>
      <w:pPr>
        <w:tabs>
          <w:tab w:val="num" w:pos="1984"/>
        </w:tabs>
        <w:ind w:left="1984" w:firstLine="720"/>
      </w:pPr>
      <w:rPr>
        <w:rFonts w:ascii="Times New Roman" w:eastAsia="Times New Roman" w:hAnsi="Times New Roman" w:cs="Times New Roman" w:hint="default"/>
        <w:b/>
        <w:position w:val="0"/>
      </w:rPr>
    </w:lvl>
    <w:lvl w:ilvl="3">
      <w:start w:val="1"/>
      <w:numFmt w:val="decimal"/>
      <w:lvlText w:val="%4."/>
      <w:lvlJc w:val="left"/>
      <w:pPr>
        <w:tabs>
          <w:tab w:val="num" w:pos="1984"/>
        </w:tabs>
        <w:ind w:left="1984" w:firstLine="1080"/>
      </w:pPr>
      <w:rPr>
        <w:rFonts w:ascii="Times New Roman" w:eastAsia="Times New Roman" w:hAnsi="Times New Roman" w:cs="Times New Roman" w:hint="default"/>
        <w:b/>
        <w:position w:val="0"/>
      </w:rPr>
    </w:lvl>
    <w:lvl w:ilvl="4">
      <w:start w:val="1"/>
      <w:numFmt w:val="decimal"/>
      <w:lvlText w:val="%5."/>
      <w:lvlJc w:val="left"/>
      <w:pPr>
        <w:tabs>
          <w:tab w:val="num" w:pos="1984"/>
        </w:tabs>
        <w:ind w:left="1984" w:firstLine="1440"/>
      </w:pPr>
      <w:rPr>
        <w:rFonts w:ascii="Times New Roman" w:eastAsia="Times New Roman" w:hAnsi="Times New Roman" w:cs="Times New Roman" w:hint="default"/>
        <w:b/>
        <w:position w:val="0"/>
      </w:rPr>
    </w:lvl>
    <w:lvl w:ilvl="5">
      <w:start w:val="1"/>
      <w:numFmt w:val="decimal"/>
      <w:lvlText w:val="%6."/>
      <w:lvlJc w:val="left"/>
      <w:pPr>
        <w:tabs>
          <w:tab w:val="num" w:pos="1984"/>
        </w:tabs>
        <w:ind w:left="1984" w:firstLine="1800"/>
      </w:pPr>
      <w:rPr>
        <w:rFonts w:ascii="Times New Roman" w:eastAsia="Times New Roman" w:hAnsi="Times New Roman" w:cs="Times New Roman" w:hint="default"/>
        <w:b/>
        <w:position w:val="0"/>
      </w:rPr>
    </w:lvl>
    <w:lvl w:ilvl="6">
      <w:start w:val="1"/>
      <w:numFmt w:val="decimal"/>
      <w:lvlText w:val="%7."/>
      <w:lvlJc w:val="left"/>
      <w:pPr>
        <w:tabs>
          <w:tab w:val="num" w:pos="1984"/>
        </w:tabs>
        <w:ind w:left="1984" w:firstLine="2160"/>
      </w:pPr>
      <w:rPr>
        <w:rFonts w:ascii="Times New Roman" w:eastAsia="Times New Roman" w:hAnsi="Times New Roman" w:cs="Times New Roman" w:hint="default"/>
        <w:b/>
        <w:position w:val="0"/>
      </w:rPr>
    </w:lvl>
    <w:lvl w:ilvl="7">
      <w:start w:val="1"/>
      <w:numFmt w:val="decimal"/>
      <w:lvlText w:val="%8."/>
      <w:lvlJc w:val="left"/>
      <w:pPr>
        <w:tabs>
          <w:tab w:val="num" w:pos="1984"/>
        </w:tabs>
        <w:ind w:left="1984" w:firstLine="2520"/>
      </w:pPr>
      <w:rPr>
        <w:rFonts w:ascii="Times New Roman" w:eastAsia="Times New Roman" w:hAnsi="Times New Roman" w:cs="Times New Roman" w:hint="default"/>
        <w:b/>
        <w:position w:val="0"/>
      </w:rPr>
    </w:lvl>
    <w:lvl w:ilvl="8">
      <w:start w:val="1"/>
      <w:numFmt w:val="decimal"/>
      <w:lvlText w:val="%9."/>
      <w:lvlJc w:val="left"/>
      <w:pPr>
        <w:tabs>
          <w:tab w:val="num" w:pos="1984"/>
        </w:tabs>
        <w:ind w:left="1984" w:firstLine="2880"/>
      </w:pPr>
      <w:rPr>
        <w:rFonts w:ascii="Times New Roman" w:eastAsia="Times New Roman" w:hAnsi="Times New Roman" w:cs="Times New Roman" w:hint="default"/>
        <w:b/>
        <w:position w:val="0"/>
      </w:rPr>
    </w:lvl>
  </w:abstractNum>
  <w:abstractNum w:abstractNumId="1" w15:restartNumberingAfterBreak="0">
    <w:nsid w:val="06CE49AF"/>
    <w:multiLevelType w:val="hybridMultilevel"/>
    <w:tmpl w:val="07BE6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694418"/>
    <w:multiLevelType w:val="hybridMultilevel"/>
    <w:tmpl w:val="D1CADC96"/>
    <w:lvl w:ilvl="0" w:tplc="2AC2E2AC">
      <w:start w:val="1"/>
      <w:numFmt w:val="decimal"/>
      <w:lvlText w:val="%1."/>
      <w:lvlJc w:val="left"/>
      <w:pPr>
        <w:ind w:left="2138" w:hanging="360"/>
      </w:pPr>
      <w:rPr>
        <w:b w:val="0"/>
        <w:bCs w:val="0"/>
        <w:i w:val="0"/>
        <w:i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AF41F3"/>
    <w:multiLevelType w:val="hybridMultilevel"/>
    <w:tmpl w:val="C594664E"/>
    <w:lvl w:ilvl="0" w:tplc="DC4E5B6C">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4" w15:restartNumberingAfterBreak="0">
    <w:nsid w:val="0BB847F9"/>
    <w:multiLevelType w:val="hybridMultilevel"/>
    <w:tmpl w:val="2C401F5C"/>
    <w:lvl w:ilvl="0" w:tplc="5E2C2E4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FD220EA"/>
    <w:multiLevelType w:val="hybridMultilevel"/>
    <w:tmpl w:val="BA3624BE"/>
    <w:lvl w:ilvl="0" w:tplc="BCDA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3E3A95"/>
    <w:multiLevelType w:val="hybridMultilevel"/>
    <w:tmpl w:val="7F6E24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15:restartNumberingAfterBreak="0">
    <w:nsid w:val="173B6796"/>
    <w:multiLevelType w:val="hybridMultilevel"/>
    <w:tmpl w:val="F468D900"/>
    <w:lvl w:ilvl="0" w:tplc="4E5A5BE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957510"/>
    <w:multiLevelType w:val="hybridMultilevel"/>
    <w:tmpl w:val="960E34FE"/>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E966BB"/>
    <w:multiLevelType w:val="hybridMultilevel"/>
    <w:tmpl w:val="BE44D740"/>
    <w:lvl w:ilvl="0" w:tplc="BCDA86E8">
      <w:start w:val="1"/>
      <w:numFmt w:val="bullet"/>
      <w:lvlText w:val=""/>
      <w:lvlJc w:val="left"/>
      <w:pPr>
        <w:ind w:left="106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91F6A06"/>
    <w:multiLevelType w:val="hybridMultilevel"/>
    <w:tmpl w:val="DB6EB598"/>
    <w:lvl w:ilvl="0" w:tplc="127EBC50">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13" w15:restartNumberingAfterBreak="0">
    <w:nsid w:val="1D0A2CA9"/>
    <w:multiLevelType w:val="hybridMultilevel"/>
    <w:tmpl w:val="EFD4449C"/>
    <w:lvl w:ilvl="0" w:tplc="BCDA86E8">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D3C4822"/>
    <w:multiLevelType w:val="hybridMultilevel"/>
    <w:tmpl w:val="14C0847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D8A7ABF"/>
    <w:multiLevelType w:val="hybridMultilevel"/>
    <w:tmpl w:val="88C42C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F67787E"/>
    <w:multiLevelType w:val="hybridMultilevel"/>
    <w:tmpl w:val="7646E04A"/>
    <w:lvl w:ilvl="0" w:tplc="05841138">
      <w:numFmt w:val="bullet"/>
      <w:lvlText w:val=""/>
      <w:lvlJc w:val="left"/>
      <w:pPr>
        <w:ind w:left="542" w:hanging="284"/>
      </w:pPr>
      <w:rPr>
        <w:rFonts w:ascii="Symbol" w:eastAsia="Symbol" w:hAnsi="Symbol" w:cs="Symbol" w:hint="default"/>
        <w:b w:val="0"/>
        <w:bCs w:val="0"/>
        <w:i w:val="0"/>
        <w:iCs w:val="0"/>
        <w:spacing w:val="0"/>
        <w:w w:val="100"/>
        <w:sz w:val="24"/>
        <w:szCs w:val="24"/>
        <w:lang w:val="ru-RU" w:eastAsia="en-US" w:bidi="ar-SA"/>
      </w:rPr>
    </w:lvl>
    <w:lvl w:ilvl="1" w:tplc="029A1D30">
      <w:numFmt w:val="bullet"/>
      <w:lvlText w:val="•"/>
      <w:lvlJc w:val="left"/>
      <w:pPr>
        <w:ind w:left="1560" w:hanging="284"/>
      </w:pPr>
      <w:rPr>
        <w:rFonts w:hint="default"/>
        <w:lang w:val="ru-RU" w:eastAsia="en-US" w:bidi="ar-SA"/>
      </w:rPr>
    </w:lvl>
    <w:lvl w:ilvl="2" w:tplc="3F36858C">
      <w:numFmt w:val="bullet"/>
      <w:lvlText w:val="•"/>
      <w:lvlJc w:val="left"/>
      <w:pPr>
        <w:ind w:left="2581" w:hanging="284"/>
      </w:pPr>
      <w:rPr>
        <w:rFonts w:hint="default"/>
        <w:lang w:val="ru-RU" w:eastAsia="en-US" w:bidi="ar-SA"/>
      </w:rPr>
    </w:lvl>
    <w:lvl w:ilvl="3" w:tplc="AC84D1AA">
      <w:numFmt w:val="bullet"/>
      <w:lvlText w:val="•"/>
      <w:lvlJc w:val="left"/>
      <w:pPr>
        <w:ind w:left="3601" w:hanging="284"/>
      </w:pPr>
      <w:rPr>
        <w:rFonts w:hint="default"/>
        <w:lang w:val="ru-RU" w:eastAsia="en-US" w:bidi="ar-SA"/>
      </w:rPr>
    </w:lvl>
    <w:lvl w:ilvl="4" w:tplc="EB247058">
      <w:numFmt w:val="bullet"/>
      <w:lvlText w:val="•"/>
      <w:lvlJc w:val="left"/>
      <w:pPr>
        <w:ind w:left="4622" w:hanging="284"/>
      </w:pPr>
      <w:rPr>
        <w:rFonts w:hint="default"/>
        <w:lang w:val="ru-RU" w:eastAsia="en-US" w:bidi="ar-SA"/>
      </w:rPr>
    </w:lvl>
    <w:lvl w:ilvl="5" w:tplc="6AF6D0DE">
      <w:numFmt w:val="bullet"/>
      <w:lvlText w:val="•"/>
      <w:lvlJc w:val="left"/>
      <w:pPr>
        <w:ind w:left="5643" w:hanging="284"/>
      </w:pPr>
      <w:rPr>
        <w:rFonts w:hint="default"/>
        <w:lang w:val="ru-RU" w:eastAsia="en-US" w:bidi="ar-SA"/>
      </w:rPr>
    </w:lvl>
    <w:lvl w:ilvl="6" w:tplc="4CD64468">
      <w:numFmt w:val="bullet"/>
      <w:lvlText w:val="•"/>
      <w:lvlJc w:val="left"/>
      <w:pPr>
        <w:ind w:left="6663" w:hanging="284"/>
      </w:pPr>
      <w:rPr>
        <w:rFonts w:hint="default"/>
        <w:lang w:val="ru-RU" w:eastAsia="en-US" w:bidi="ar-SA"/>
      </w:rPr>
    </w:lvl>
    <w:lvl w:ilvl="7" w:tplc="DF7A0A60">
      <w:numFmt w:val="bullet"/>
      <w:lvlText w:val="•"/>
      <w:lvlJc w:val="left"/>
      <w:pPr>
        <w:ind w:left="7684" w:hanging="284"/>
      </w:pPr>
      <w:rPr>
        <w:rFonts w:hint="default"/>
        <w:lang w:val="ru-RU" w:eastAsia="en-US" w:bidi="ar-SA"/>
      </w:rPr>
    </w:lvl>
    <w:lvl w:ilvl="8" w:tplc="87F2AFDA">
      <w:numFmt w:val="bullet"/>
      <w:lvlText w:val="•"/>
      <w:lvlJc w:val="left"/>
      <w:pPr>
        <w:ind w:left="8705" w:hanging="284"/>
      </w:pPr>
      <w:rPr>
        <w:rFonts w:hint="default"/>
        <w:lang w:val="ru-RU" w:eastAsia="en-US" w:bidi="ar-SA"/>
      </w:rPr>
    </w:lvl>
  </w:abstractNum>
  <w:abstractNum w:abstractNumId="17"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18" w15:restartNumberingAfterBreak="0">
    <w:nsid w:val="23187A7E"/>
    <w:multiLevelType w:val="hybridMultilevel"/>
    <w:tmpl w:val="F4E45CB2"/>
    <w:lvl w:ilvl="0" w:tplc="BCDA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9F5F88"/>
    <w:multiLevelType w:val="hybridMultilevel"/>
    <w:tmpl w:val="6C72DE02"/>
    <w:lvl w:ilvl="0" w:tplc="BCDA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3B534B"/>
    <w:multiLevelType w:val="hybridMultilevel"/>
    <w:tmpl w:val="5588D704"/>
    <w:lvl w:ilvl="0" w:tplc="BCDA86E8">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2B674D9F"/>
    <w:multiLevelType w:val="hybridMultilevel"/>
    <w:tmpl w:val="2EAABD2C"/>
    <w:lvl w:ilvl="0" w:tplc="BCDA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3" w15:restartNumberingAfterBreak="0">
    <w:nsid w:val="3213392A"/>
    <w:multiLevelType w:val="hybridMultilevel"/>
    <w:tmpl w:val="747E8D6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2BF0BB9"/>
    <w:multiLevelType w:val="hybridMultilevel"/>
    <w:tmpl w:val="6D282CB8"/>
    <w:lvl w:ilvl="0" w:tplc="05305B58">
      <w:start w:val="1"/>
      <w:numFmt w:val="decimal"/>
      <w:lvlText w:val="%1."/>
      <w:lvlJc w:val="left"/>
      <w:pPr>
        <w:ind w:left="1429" w:hanging="360"/>
      </w:pPr>
      <w:rPr>
        <w:b w:val="0"/>
        <w:bCs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43F238C"/>
    <w:multiLevelType w:val="hybridMultilevel"/>
    <w:tmpl w:val="D8F4C27E"/>
    <w:lvl w:ilvl="0" w:tplc="BCDA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C90C66"/>
    <w:multiLevelType w:val="hybridMultilevel"/>
    <w:tmpl w:val="CF769002"/>
    <w:lvl w:ilvl="0" w:tplc="BCDA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B951C7"/>
    <w:multiLevelType w:val="hybridMultilevel"/>
    <w:tmpl w:val="2E944BD8"/>
    <w:lvl w:ilvl="0" w:tplc="761A26A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DA93984"/>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9" w15:restartNumberingAfterBreak="0">
    <w:nsid w:val="449E3238"/>
    <w:multiLevelType w:val="hybridMultilevel"/>
    <w:tmpl w:val="87C2A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D819F7"/>
    <w:multiLevelType w:val="hybridMultilevel"/>
    <w:tmpl w:val="9BA0E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B82145"/>
    <w:multiLevelType w:val="multilevel"/>
    <w:tmpl w:val="4EAA4D52"/>
    <w:lvl w:ilvl="0">
      <w:start w:val="1"/>
      <w:numFmt w:val="decimal"/>
      <w:lvlText w:val="%1"/>
      <w:lvlJc w:val="left"/>
      <w:pPr>
        <w:ind w:left="602" w:hanging="360"/>
      </w:pPr>
      <w:rPr>
        <w:rFonts w:hint="default"/>
        <w:lang w:val="ru-RU" w:eastAsia="en-US" w:bidi="ar-SA"/>
      </w:rPr>
    </w:lvl>
    <w:lvl w:ilvl="1">
      <w:start w:val="2"/>
      <w:numFmt w:val="decimal"/>
      <w:lvlText w:val="%1.%2"/>
      <w:lvlJc w:val="left"/>
      <w:pPr>
        <w:ind w:left="602" w:hanging="3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310" w:hanging="600"/>
        <w:jc w:val="right"/>
      </w:pPr>
      <w:rPr>
        <w:rFonts w:ascii="Times New Roman" w:eastAsia="Times New Roman" w:hAnsi="Times New Roman" w:cs="Times New Roman" w:hint="default"/>
        <w:b/>
        <w:bCs/>
        <w:i w:val="0"/>
        <w:iCs/>
        <w:w w:val="100"/>
        <w:sz w:val="24"/>
        <w:szCs w:val="24"/>
        <w:lang w:val="ru-RU" w:eastAsia="en-US" w:bidi="ar-SA"/>
      </w:rPr>
    </w:lvl>
    <w:lvl w:ilvl="3">
      <w:numFmt w:val="bullet"/>
      <w:lvlText w:val="•"/>
      <w:lvlJc w:val="left"/>
      <w:pPr>
        <w:ind w:left="2712" w:hanging="600"/>
      </w:pPr>
      <w:rPr>
        <w:rFonts w:hint="default"/>
        <w:lang w:val="ru-RU" w:eastAsia="en-US" w:bidi="ar-SA"/>
      </w:rPr>
    </w:lvl>
    <w:lvl w:ilvl="4">
      <w:numFmt w:val="bullet"/>
      <w:lvlText w:val="•"/>
      <w:lvlJc w:val="left"/>
      <w:pPr>
        <w:ind w:left="3768" w:hanging="600"/>
      </w:pPr>
      <w:rPr>
        <w:rFonts w:hint="default"/>
        <w:lang w:val="ru-RU" w:eastAsia="en-US" w:bidi="ar-SA"/>
      </w:rPr>
    </w:lvl>
    <w:lvl w:ilvl="5">
      <w:numFmt w:val="bullet"/>
      <w:lvlText w:val="•"/>
      <w:lvlJc w:val="left"/>
      <w:pPr>
        <w:ind w:left="4825" w:hanging="600"/>
      </w:pPr>
      <w:rPr>
        <w:rFonts w:hint="default"/>
        <w:lang w:val="ru-RU" w:eastAsia="en-US" w:bidi="ar-SA"/>
      </w:rPr>
    </w:lvl>
    <w:lvl w:ilvl="6">
      <w:numFmt w:val="bullet"/>
      <w:lvlText w:val="•"/>
      <w:lvlJc w:val="left"/>
      <w:pPr>
        <w:ind w:left="5881" w:hanging="600"/>
      </w:pPr>
      <w:rPr>
        <w:rFonts w:hint="default"/>
        <w:lang w:val="ru-RU" w:eastAsia="en-US" w:bidi="ar-SA"/>
      </w:rPr>
    </w:lvl>
    <w:lvl w:ilvl="7">
      <w:numFmt w:val="bullet"/>
      <w:lvlText w:val="•"/>
      <w:lvlJc w:val="left"/>
      <w:pPr>
        <w:ind w:left="6937" w:hanging="600"/>
      </w:pPr>
      <w:rPr>
        <w:rFonts w:hint="default"/>
        <w:lang w:val="ru-RU" w:eastAsia="en-US" w:bidi="ar-SA"/>
      </w:rPr>
    </w:lvl>
    <w:lvl w:ilvl="8">
      <w:numFmt w:val="bullet"/>
      <w:lvlText w:val="•"/>
      <w:lvlJc w:val="left"/>
      <w:pPr>
        <w:ind w:left="7993" w:hanging="600"/>
      </w:pPr>
      <w:rPr>
        <w:rFonts w:hint="default"/>
        <w:lang w:val="ru-RU" w:eastAsia="en-US" w:bidi="ar-SA"/>
      </w:rPr>
    </w:lvl>
  </w:abstractNum>
  <w:abstractNum w:abstractNumId="32" w15:restartNumberingAfterBreak="0">
    <w:nsid w:val="50B33378"/>
    <w:multiLevelType w:val="hybridMultilevel"/>
    <w:tmpl w:val="0C58CC8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0D6F80"/>
    <w:multiLevelType w:val="hybridMultilevel"/>
    <w:tmpl w:val="62A485E6"/>
    <w:lvl w:ilvl="0" w:tplc="C49C1EAE">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532FE5"/>
    <w:multiLevelType w:val="singleLevel"/>
    <w:tmpl w:val="56B26F4C"/>
    <w:lvl w:ilvl="0">
      <w:start w:val="1"/>
      <w:numFmt w:val="decimal"/>
      <w:lvlText w:val="%1)"/>
      <w:legacy w:legacy="1" w:legacySpace="0" w:legacyIndent="235"/>
      <w:lvlJc w:val="left"/>
      <w:rPr>
        <w:rFonts w:ascii="Times New Roman" w:hAnsi="Times New Roman" w:cs="Times New Roman" w:hint="default"/>
      </w:rPr>
    </w:lvl>
  </w:abstractNum>
  <w:abstractNum w:abstractNumId="35" w15:restartNumberingAfterBreak="0">
    <w:nsid w:val="54633424"/>
    <w:multiLevelType w:val="hybridMultilevel"/>
    <w:tmpl w:val="C4488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1437C7"/>
    <w:multiLevelType w:val="singleLevel"/>
    <w:tmpl w:val="77DA74CE"/>
    <w:lvl w:ilvl="0">
      <w:start w:val="1"/>
      <w:numFmt w:val="bullet"/>
      <w:lvlText w:val="-"/>
      <w:lvlJc w:val="left"/>
      <w:pPr>
        <w:tabs>
          <w:tab w:val="num" w:pos="1069"/>
        </w:tabs>
        <w:ind w:left="0" w:firstLine="709"/>
      </w:pPr>
      <w:rPr>
        <w:b w:val="0"/>
        <w:i w:val="0"/>
        <w:sz w:val="24"/>
      </w:rPr>
    </w:lvl>
  </w:abstractNum>
  <w:abstractNum w:abstractNumId="37" w15:restartNumberingAfterBreak="0">
    <w:nsid w:val="55375CAB"/>
    <w:multiLevelType w:val="hybridMultilevel"/>
    <w:tmpl w:val="FFC4B1C2"/>
    <w:lvl w:ilvl="0" w:tplc="D0165C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5CE0363"/>
    <w:multiLevelType w:val="hybridMultilevel"/>
    <w:tmpl w:val="37B6C212"/>
    <w:lvl w:ilvl="0" w:tplc="BCDA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8665A85"/>
    <w:multiLevelType w:val="hybridMultilevel"/>
    <w:tmpl w:val="62A485E6"/>
    <w:lvl w:ilvl="0" w:tplc="C49C1EAE">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7F3CD0"/>
    <w:multiLevelType w:val="multilevel"/>
    <w:tmpl w:val="7180982E"/>
    <w:lvl w:ilvl="0">
      <w:start w:val="2"/>
      <w:numFmt w:val="decimal"/>
      <w:lvlText w:val="%1."/>
      <w:lvlJc w:val="left"/>
      <w:pPr>
        <w:ind w:left="1936"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77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47" w:hanging="420"/>
      </w:pPr>
      <w:rPr>
        <w:rFonts w:hint="default"/>
        <w:lang w:val="ru-RU" w:eastAsia="en-US" w:bidi="ar-SA"/>
      </w:rPr>
    </w:lvl>
    <w:lvl w:ilvl="3">
      <w:numFmt w:val="bullet"/>
      <w:lvlText w:val="•"/>
      <w:lvlJc w:val="left"/>
      <w:pPr>
        <w:ind w:left="3754" w:hanging="420"/>
      </w:pPr>
      <w:rPr>
        <w:rFonts w:hint="default"/>
        <w:lang w:val="ru-RU" w:eastAsia="en-US" w:bidi="ar-SA"/>
      </w:rPr>
    </w:lvl>
    <w:lvl w:ilvl="4">
      <w:numFmt w:val="bullet"/>
      <w:lvlText w:val="•"/>
      <w:lvlJc w:val="left"/>
      <w:pPr>
        <w:ind w:left="4662" w:hanging="420"/>
      </w:pPr>
      <w:rPr>
        <w:rFonts w:hint="default"/>
        <w:lang w:val="ru-RU" w:eastAsia="en-US" w:bidi="ar-SA"/>
      </w:rPr>
    </w:lvl>
    <w:lvl w:ilvl="5">
      <w:numFmt w:val="bullet"/>
      <w:lvlText w:val="•"/>
      <w:lvlJc w:val="left"/>
      <w:pPr>
        <w:ind w:left="5569" w:hanging="420"/>
      </w:pPr>
      <w:rPr>
        <w:rFonts w:hint="default"/>
        <w:lang w:val="ru-RU" w:eastAsia="en-US" w:bidi="ar-SA"/>
      </w:rPr>
    </w:lvl>
    <w:lvl w:ilvl="6">
      <w:numFmt w:val="bullet"/>
      <w:lvlText w:val="•"/>
      <w:lvlJc w:val="left"/>
      <w:pPr>
        <w:ind w:left="6476" w:hanging="420"/>
      </w:pPr>
      <w:rPr>
        <w:rFonts w:hint="default"/>
        <w:lang w:val="ru-RU" w:eastAsia="en-US" w:bidi="ar-SA"/>
      </w:rPr>
    </w:lvl>
    <w:lvl w:ilvl="7">
      <w:numFmt w:val="bullet"/>
      <w:lvlText w:val="•"/>
      <w:lvlJc w:val="left"/>
      <w:pPr>
        <w:ind w:left="7384" w:hanging="420"/>
      </w:pPr>
      <w:rPr>
        <w:rFonts w:hint="default"/>
        <w:lang w:val="ru-RU" w:eastAsia="en-US" w:bidi="ar-SA"/>
      </w:rPr>
    </w:lvl>
    <w:lvl w:ilvl="8">
      <w:numFmt w:val="bullet"/>
      <w:lvlText w:val="•"/>
      <w:lvlJc w:val="left"/>
      <w:pPr>
        <w:ind w:left="8291" w:hanging="420"/>
      </w:pPr>
      <w:rPr>
        <w:rFonts w:hint="default"/>
        <w:lang w:val="ru-RU" w:eastAsia="en-US" w:bidi="ar-SA"/>
      </w:rPr>
    </w:lvl>
  </w:abstractNum>
  <w:abstractNum w:abstractNumId="41" w15:restartNumberingAfterBreak="0">
    <w:nsid w:val="718143A5"/>
    <w:multiLevelType w:val="hybridMultilevel"/>
    <w:tmpl w:val="8DACA38C"/>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42" w15:restartNumberingAfterBreak="0">
    <w:nsid w:val="745F2EA3"/>
    <w:multiLevelType w:val="hybridMultilevel"/>
    <w:tmpl w:val="CBCCEC28"/>
    <w:lvl w:ilvl="0" w:tplc="BCDA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2666EB"/>
    <w:multiLevelType w:val="multilevel"/>
    <w:tmpl w:val="D522EFDC"/>
    <w:lvl w:ilvl="0">
      <w:start w:val="1"/>
      <w:numFmt w:val="decimal"/>
      <w:lvlText w:val="%1."/>
      <w:lvlJc w:val="left"/>
      <w:pPr>
        <w:tabs>
          <w:tab w:val="num" w:pos="644"/>
        </w:tabs>
        <w:ind w:left="644" w:hanging="360"/>
      </w:pPr>
      <w:rPr>
        <w:rFonts w:hint="default"/>
        <w:b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4" w15:restartNumberingAfterBreak="0">
    <w:nsid w:val="7AF43535"/>
    <w:multiLevelType w:val="hybridMultilevel"/>
    <w:tmpl w:val="E1E47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EB7247"/>
    <w:multiLevelType w:val="hybridMultilevel"/>
    <w:tmpl w:val="C292E172"/>
    <w:lvl w:ilvl="0" w:tplc="BCDA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2"/>
    <w:lvlOverride w:ilvl="0">
      <w:startOverride w:val="1"/>
    </w:lvlOverride>
  </w:num>
  <w:num w:numId="4">
    <w:abstractNumId w:val="17"/>
  </w:num>
  <w:num w:numId="5">
    <w:abstractNumId w:val="5"/>
  </w:num>
  <w:num w:numId="6">
    <w:abstractNumId w:val="24"/>
  </w:num>
  <w:num w:numId="7">
    <w:abstractNumId w:val="33"/>
  </w:num>
  <w:num w:numId="8">
    <w:abstractNumId w:val="2"/>
  </w:num>
  <w:num w:numId="9">
    <w:abstractNumId w:val="39"/>
  </w:num>
  <w:num w:numId="10">
    <w:abstractNumId w:val="28"/>
  </w:num>
  <w:num w:numId="11">
    <w:abstractNumId w:val="32"/>
  </w:num>
  <w:num w:numId="12">
    <w:abstractNumId w:val="44"/>
  </w:num>
  <w:num w:numId="13">
    <w:abstractNumId w:val="43"/>
  </w:num>
  <w:num w:numId="14">
    <w:abstractNumId w:val="37"/>
  </w:num>
  <w:num w:numId="15">
    <w:abstractNumId w:val="7"/>
  </w:num>
  <w:num w:numId="16">
    <w:abstractNumId w:val="30"/>
  </w:num>
  <w:num w:numId="17">
    <w:abstractNumId w:val="16"/>
  </w:num>
  <w:num w:numId="18">
    <w:abstractNumId w:val="12"/>
  </w:num>
  <w:num w:numId="19">
    <w:abstractNumId w:val="14"/>
  </w:num>
  <w:num w:numId="20">
    <w:abstractNumId w:val="41"/>
  </w:num>
  <w:num w:numId="21">
    <w:abstractNumId w:val="10"/>
  </w:num>
  <w:num w:numId="22">
    <w:abstractNumId w:val="27"/>
  </w:num>
  <w:num w:numId="23">
    <w:abstractNumId w:val="3"/>
  </w:num>
  <w:num w:numId="24">
    <w:abstractNumId w:val="23"/>
  </w:num>
  <w:num w:numId="25">
    <w:abstractNumId w:val="35"/>
  </w:num>
  <w:num w:numId="26">
    <w:abstractNumId w:val="1"/>
  </w:num>
  <w:num w:numId="27">
    <w:abstractNumId w:val="15"/>
  </w:num>
  <w:num w:numId="28">
    <w:abstractNumId w:val="40"/>
  </w:num>
  <w:num w:numId="29">
    <w:abstractNumId w:val="31"/>
  </w:num>
  <w:num w:numId="30">
    <w:abstractNumId w:val="36"/>
  </w:num>
  <w:num w:numId="31">
    <w:abstractNumId w:val="4"/>
  </w:num>
  <w:num w:numId="32">
    <w:abstractNumId w:val="9"/>
  </w:num>
  <w:num w:numId="33">
    <w:abstractNumId w:val="29"/>
  </w:num>
  <w:num w:numId="34">
    <w:abstractNumId w:val="20"/>
  </w:num>
  <w:num w:numId="35">
    <w:abstractNumId w:val="6"/>
  </w:num>
  <w:num w:numId="36">
    <w:abstractNumId w:val="13"/>
  </w:num>
  <w:num w:numId="37">
    <w:abstractNumId w:val="25"/>
  </w:num>
  <w:num w:numId="38">
    <w:abstractNumId w:val="34"/>
  </w:num>
  <w:num w:numId="39">
    <w:abstractNumId w:val="19"/>
  </w:num>
  <w:num w:numId="40">
    <w:abstractNumId w:val="38"/>
  </w:num>
  <w:num w:numId="41">
    <w:abstractNumId w:val="18"/>
  </w:num>
  <w:num w:numId="42">
    <w:abstractNumId w:val="26"/>
  </w:num>
  <w:num w:numId="43">
    <w:abstractNumId w:val="11"/>
  </w:num>
  <w:num w:numId="44">
    <w:abstractNumId w:val="45"/>
  </w:num>
  <w:num w:numId="45">
    <w:abstractNumId w:val="21"/>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B7"/>
    <w:rsid w:val="0000109F"/>
    <w:rsid w:val="00001ABC"/>
    <w:rsid w:val="000129AD"/>
    <w:rsid w:val="00034CCB"/>
    <w:rsid w:val="00035644"/>
    <w:rsid w:val="00054B7F"/>
    <w:rsid w:val="000630C2"/>
    <w:rsid w:val="00063F46"/>
    <w:rsid w:val="00091C9C"/>
    <w:rsid w:val="000C7D5F"/>
    <w:rsid w:val="000D68A0"/>
    <w:rsid w:val="000F420C"/>
    <w:rsid w:val="000F767B"/>
    <w:rsid w:val="001308C3"/>
    <w:rsid w:val="00154161"/>
    <w:rsid w:val="0015781A"/>
    <w:rsid w:val="001639B3"/>
    <w:rsid w:val="001A11FB"/>
    <w:rsid w:val="001C0853"/>
    <w:rsid w:val="001C6C19"/>
    <w:rsid w:val="001D203D"/>
    <w:rsid w:val="001D5D79"/>
    <w:rsid w:val="001F38EC"/>
    <w:rsid w:val="001F439A"/>
    <w:rsid w:val="00211A33"/>
    <w:rsid w:val="00216991"/>
    <w:rsid w:val="002336CC"/>
    <w:rsid w:val="00250146"/>
    <w:rsid w:val="00254DAD"/>
    <w:rsid w:val="002741E2"/>
    <w:rsid w:val="002805A3"/>
    <w:rsid w:val="002C239D"/>
    <w:rsid w:val="002C77D4"/>
    <w:rsid w:val="002D1639"/>
    <w:rsid w:val="002D2E7C"/>
    <w:rsid w:val="002F18BC"/>
    <w:rsid w:val="002F341B"/>
    <w:rsid w:val="00302296"/>
    <w:rsid w:val="00312F3A"/>
    <w:rsid w:val="00321A08"/>
    <w:rsid w:val="00325097"/>
    <w:rsid w:val="00330512"/>
    <w:rsid w:val="00333283"/>
    <w:rsid w:val="003332D1"/>
    <w:rsid w:val="00340D84"/>
    <w:rsid w:val="00344D9A"/>
    <w:rsid w:val="003537E6"/>
    <w:rsid w:val="00357DD4"/>
    <w:rsid w:val="003644B7"/>
    <w:rsid w:val="003A1D63"/>
    <w:rsid w:val="003A57A9"/>
    <w:rsid w:val="003C48F5"/>
    <w:rsid w:val="003E1A67"/>
    <w:rsid w:val="003E76C5"/>
    <w:rsid w:val="0042037D"/>
    <w:rsid w:val="00440A00"/>
    <w:rsid w:val="00450A4C"/>
    <w:rsid w:val="00456A18"/>
    <w:rsid w:val="00462EAF"/>
    <w:rsid w:val="00465A9A"/>
    <w:rsid w:val="00471C30"/>
    <w:rsid w:val="004877E8"/>
    <w:rsid w:val="004A5431"/>
    <w:rsid w:val="004B067E"/>
    <w:rsid w:val="004B54C8"/>
    <w:rsid w:val="004B7BDD"/>
    <w:rsid w:val="004C6AAC"/>
    <w:rsid w:val="004E6DF1"/>
    <w:rsid w:val="004F4FD6"/>
    <w:rsid w:val="00503638"/>
    <w:rsid w:val="0051290B"/>
    <w:rsid w:val="00513554"/>
    <w:rsid w:val="00522354"/>
    <w:rsid w:val="005278CE"/>
    <w:rsid w:val="00564DF4"/>
    <w:rsid w:val="00565CE9"/>
    <w:rsid w:val="005765A5"/>
    <w:rsid w:val="00577888"/>
    <w:rsid w:val="00583AD5"/>
    <w:rsid w:val="00593472"/>
    <w:rsid w:val="0059528D"/>
    <w:rsid w:val="005A6CFD"/>
    <w:rsid w:val="005B1C8E"/>
    <w:rsid w:val="005B615B"/>
    <w:rsid w:val="005B7112"/>
    <w:rsid w:val="005C6D87"/>
    <w:rsid w:val="005C7116"/>
    <w:rsid w:val="005E2B42"/>
    <w:rsid w:val="005E520D"/>
    <w:rsid w:val="005E554D"/>
    <w:rsid w:val="0060007B"/>
    <w:rsid w:val="00606EB6"/>
    <w:rsid w:val="00621307"/>
    <w:rsid w:val="00632546"/>
    <w:rsid w:val="006340EC"/>
    <w:rsid w:val="0064717E"/>
    <w:rsid w:val="0065559A"/>
    <w:rsid w:val="0066426A"/>
    <w:rsid w:val="006832C7"/>
    <w:rsid w:val="00686EC7"/>
    <w:rsid w:val="00692793"/>
    <w:rsid w:val="006A3167"/>
    <w:rsid w:val="006B180B"/>
    <w:rsid w:val="006D54D5"/>
    <w:rsid w:val="006F6602"/>
    <w:rsid w:val="007201D0"/>
    <w:rsid w:val="007265BD"/>
    <w:rsid w:val="0073503D"/>
    <w:rsid w:val="007451B0"/>
    <w:rsid w:val="007835A8"/>
    <w:rsid w:val="00784639"/>
    <w:rsid w:val="00784E52"/>
    <w:rsid w:val="007A49CE"/>
    <w:rsid w:val="007B10B8"/>
    <w:rsid w:val="007C117D"/>
    <w:rsid w:val="007C2D74"/>
    <w:rsid w:val="007C345A"/>
    <w:rsid w:val="007C423B"/>
    <w:rsid w:val="007D2070"/>
    <w:rsid w:val="007D7521"/>
    <w:rsid w:val="007E4215"/>
    <w:rsid w:val="007F4FF4"/>
    <w:rsid w:val="007F702C"/>
    <w:rsid w:val="008040B6"/>
    <w:rsid w:val="0081012C"/>
    <w:rsid w:val="00822BF3"/>
    <w:rsid w:val="0082326C"/>
    <w:rsid w:val="008257DA"/>
    <w:rsid w:val="0082690C"/>
    <w:rsid w:val="00830116"/>
    <w:rsid w:val="00832563"/>
    <w:rsid w:val="008358FF"/>
    <w:rsid w:val="008419D4"/>
    <w:rsid w:val="00871F4B"/>
    <w:rsid w:val="008A7463"/>
    <w:rsid w:val="008C0EF5"/>
    <w:rsid w:val="008C10C9"/>
    <w:rsid w:val="008C1DB2"/>
    <w:rsid w:val="008E1E48"/>
    <w:rsid w:val="008E336B"/>
    <w:rsid w:val="008E6BC1"/>
    <w:rsid w:val="008F2BD6"/>
    <w:rsid w:val="008F7744"/>
    <w:rsid w:val="0090162E"/>
    <w:rsid w:val="00903D89"/>
    <w:rsid w:val="00917064"/>
    <w:rsid w:val="00924F97"/>
    <w:rsid w:val="009269EE"/>
    <w:rsid w:val="00930A37"/>
    <w:rsid w:val="0093497B"/>
    <w:rsid w:val="00971996"/>
    <w:rsid w:val="00981BC5"/>
    <w:rsid w:val="00991BCA"/>
    <w:rsid w:val="009C0613"/>
    <w:rsid w:val="009E3134"/>
    <w:rsid w:val="009F1314"/>
    <w:rsid w:val="009F68EE"/>
    <w:rsid w:val="00A106A1"/>
    <w:rsid w:val="00A11E37"/>
    <w:rsid w:val="00A2424C"/>
    <w:rsid w:val="00A349FF"/>
    <w:rsid w:val="00A46EF5"/>
    <w:rsid w:val="00A566AB"/>
    <w:rsid w:val="00A6201F"/>
    <w:rsid w:val="00A700D4"/>
    <w:rsid w:val="00A70C70"/>
    <w:rsid w:val="00A7242F"/>
    <w:rsid w:val="00A86493"/>
    <w:rsid w:val="00A93330"/>
    <w:rsid w:val="00AA0D2E"/>
    <w:rsid w:val="00AB34D4"/>
    <w:rsid w:val="00AC2739"/>
    <w:rsid w:val="00AC5EB4"/>
    <w:rsid w:val="00AD641E"/>
    <w:rsid w:val="00AE39A6"/>
    <w:rsid w:val="00B02E20"/>
    <w:rsid w:val="00B050F3"/>
    <w:rsid w:val="00B1482E"/>
    <w:rsid w:val="00B26AD5"/>
    <w:rsid w:val="00B273B0"/>
    <w:rsid w:val="00B308E2"/>
    <w:rsid w:val="00B31EDD"/>
    <w:rsid w:val="00B42E60"/>
    <w:rsid w:val="00B4483D"/>
    <w:rsid w:val="00B56F58"/>
    <w:rsid w:val="00B601A4"/>
    <w:rsid w:val="00B62ADF"/>
    <w:rsid w:val="00B670FC"/>
    <w:rsid w:val="00B95F06"/>
    <w:rsid w:val="00BA0AA6"/>
    <w:rsid w:val="00BA15B7"/>
    <w:rsid w:val="00BA2F7B"/>
    <w:rsid w:val="00BA4C47"/>
    <w:rsid w:val="00BB225C"/>
    <w:rsid w:val="00BB5A08"/>
    <w:rsid w:val="00BD24DB"/>
    <w:rsid w:val="00BD740C"/>
    <w:rsid w:val="00BE121B"/>
    <w:rsid w:val="00BE457F"/>
    <w:rsid w:val="00C128E5"/>
    <w:rsid w:val="00C21C62"/>
    <w:rsid w:val="00C319B9"/>
    <w:rsid w:val="00C77FEC"/>
    <w:rsid w:val="00C953F5"/>
    <w:rsid w:val="00CA27F8"/>
    <w:rsid w:val="00CA5FDC"/>
    <w:rsid w:val="00CA7692"/>
    <w:rsid w:val="00CB3CD9"/>
    <w:rsid w:val="00CB4054"/>
    <w:rsid w:val="00CB781B"/>
    <w:rsid w:val="00CE1793"/>
    <w:rsid w:val="00CE179F"/>
    <w:rsid w:val="00CF777A"/>
    <w:rsid w:val="00D12987"/>
    <w:rsid w:val="00D22FF3"/>
    <w:rsid w:val="00D60291"/>
    <w:rsid w:val="00D70EF4"/>
    <w:rsid w:val="00D71D22"/>
    <w:rsid w:val="00D8509E"/>
    <w:rsid w:val="00DB70CE"/>
    <w:rsid w:val="00DE4174"/>
    <w:rsid w:val="00DF3ED8"/>
    <w:rsid w:val="00E21B73"/>
    <w:rsid w:val="00E2313E"/>
    <w:rsid w:val="00E24B8B"/>
    <w:rsid w:val="00E32A64"/>
    <w:rsid w:val="00E338E0"/>
    <w:rsid w:val="00E361CE"/>
    <w:rsid w:val="00E47515"/>
    <w:rsid w:val="00E508F9"/>
    <w:rsid w:val="00E67193"/>
    <w:rsid w:val="00E85B50"/>
    <w:rsid w:val="00E85F5C"/>
    <w:rsid w:val="00E864B3"/>
    <w:rsid w:val="00EC116E"/>
    <w:rsid w:val="00ED7191"/>
    <w:rsid w:val="00EF4DB8"/>
    <w:rsid w:val="00F150B2"/>
    <w:rsid w:val="00F155ED"/>
    <w:rsid w:val="00F21943"/>
    <w:rsid w:val="00F25669"/>
    <w:rsid w:val="00F2753E"/>
    <w:rsid w:val="00F36769"/>
    <w:rsid w:val="00F41212"/>
    <w:rsid w:val="00F454DD"/>
    <w:rsid w:val="00F51EC1"/>
    <w:rsid w:val="00F52A92"/>
    <w:rsid w:val="00F606C5"/>
    <w:rsid w:val="00F60FA0"/>
    <w:rsid w:val="00F67FC4"/>
    <w:rsid w:val="00F86E19"/>
    <w:rsid w:val="00FB2BD9"/>
    <w:rsid w:val="00FB3F9F"/>
    <w:rsid w:val="00FB58C2"/>
    <w:rsid w:val="00FC5172"/>
    <w:rsid w:val="00FC6B4D"/>
    <w:rsid w:val="00FD4076"/>
    <w:rsid w:val="00FD55AD"/>
    <w:rsid w:val="00FD5F99"/>
    <w:rsid w:val="00FF1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32E16B9E"/>
  <w15:chartTrackingRefBased/>
  <w15:docId w15:val="{D12E3F81-731A-4A4C-9F8F-8DC8CDB1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419D4"/>
    <w:rPr>
      <w:rFonts w:ascii="Calibri" w:eastAsia="Times New Roman" w:hAnsi="Calibri" w:cs="Times New Roman"/>
      <w:lang w:eastAsia="ru-RU"/>
    </w:rPr>
  </w:style>
  <w:style w:type="paragraph" w:styleId="1">
    <w:name w:val="heading 1"/>
    <w:basedOn w:val="a1"/>
    <w:next w:val="a1"/>
    <w:link w:val="10"/>
    <w:uiPriority w:val="1"/>
    <w:qFormat/>
    <w:rsid w:val="007C423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1"/>
    <w:next w:val="a1"/>
    <w:link w:val="20"/>
    <w:uiPriority w:val="1"/>
    <w:qFormat/>
    <w:rsid w:val="007C423B"/>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
    <w:qFormat/>
    <w:rsid w:val="007C423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1"/>
    <w:link w:val="41"/>
    <w:uiPriority w:val="9"/>
    <w:qFormat/>
    <w:rsid w:val="007C423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nhideWhenUsed/>
    <w:qFormat/>
    <w:rsid w:val="007C423B"/>
    <w:pPr>
      <w:spacing w:before="240" w:after="60" w:line="240" w:lineRule="auto"/>
      <w:outlineLvl w:val="4"/>
    </w:pPr>
    <w:rPr>
      <w:b/>
      <w:bCs/>
      <w:i/>
      <w:iCs/>
      <w:sz w:val="26"/>
      <w:szCs w:val="26"/>
    </w:rPr>
  </w:style>
  <w:style w:type="paragraph" w:styleId="6">
    <w:name w:val="heading 6"/>
    <w:basedOn w:val="a1"/>
    <w:next w:val="a1"/>
    <w:link w:val="60"/>
    <w:unhideWhenUsed/>
    <w:qFormat/>
    <w:rsid w:val="007C423B"/>
    <w:pPr>
      <w:keepNext/>
      <w:keepLines/>
      <w:spacing w:before="200" w:after="40" w:line="240" w:lineRule="auto"/>
      <w:outlineLvl w:val="5"/>
    </w:pPr>
    <w:rPr>
      <w:rFonts w:ascii="Times New Roman" w:hAnsi="Times New Roman"/>
      <w:b/>
      <w:sz w:val="20"/>
      <w:szCs w:val="20"/>
    </w:rPr>
  </w:style>
  <w:style w:type="paragraph" w:styleId="7">
    <w:name w:val="heading 7"/>
    <w:basedOn w:val="a1"/>
    <w:next w:val="a1"/>
    <w:link w:val="70"/>
    <w:uiPriority w:val="9"/>
    <w:semiHidden/>
    <w:unhideWhenUsed/>
    <w:qFormat/>
    <w:rsid w:val="007A49CE"/>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3763" w:themeColor="accent1" w:themeShade="7F"/>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7C423B"/>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1"/>
    <w:qFormat/>
    <w:rsid w:val="007C423B"/>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
    <w:qFormat/>
    <w:rsid w:val="007C423B"/>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
    <w:qFormat/>
    <w:rsid w:val="007C423B"/>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rsid w:val="007C423B"/>
    <w:rPr>
      <w:rFonts w:ascii="Calibri" w:eastAsia="Times New Roman" w:hAnsi="Calibri" w:cs="Times New Roman"/>
      <w:b/>
      <w:bCs/>
      <w:i/>
      <w:iCs/>
      <w:sz w:val="26"/>
      <w:szCs w:val="26"/>
      <w:lang w:eastAsia="ru-RU"/>
    </w:rPr>
  </w:style>
  <w:style w:type="character" w:customStyle="1" w:styleId="60">
    <w:name w:val="Заголовок 6 Знак"/>
    <w:basedOn w:val="a2"/>
    <w:link w:val="6"/>
    <w:rsid w:val="007C423B"/>
    <w:rPr>
      <w:rFonts w:ascii="Times New Roman" w:eastAsia="Times New Roman" w:hAnsi="Times New Roman" w:cs="Times New Roman"/>
      <w:b/>
      <w:sz w:val="20"/>
      <w:szCs w:val="20"/>
      <w:lang w:eastAsia="ru-RU"/>
    </w:rPr>
  </w:style>
  <w:style w:type="paragraph" w:styleId="a5">
    <w:name w:val="Body Text"/>
    <w:basedOn w:val="a1"/>
    <w:link w:val="a6"/>
    <w:uiPriority w:val="1"/>
    <w:qFormat/>
    <w:rsid w:val="007C423B"/>
    <w:pPr>
      <w:spacing w:after="0" w:line="240" w:lineRule="auto"/>
    </w:pPr>
    <w:rPr>
      <w:rFonts w:ascii="Times New Roman" w:hAnsi="Times New Roman"/>
      <w:sz w:val="24"/>
      <w:szCs w:val="24"/>
      <w:lang w:val="x-none" w:eastAsia="x-none"/>
    </w:rPr>
  </w:style>
  <w:style w:type="character" w:customStyle="1" w:styleId="a6">
    <w:name w:val="Основной текст Знак"/>
    <w:basedOn w:val="a2"/>
    <w:link w:val="a5"/>
    <w:uiPriority w:val="1"/>
    <w:qFormat/>
    <w:rsid w:val="007C423B"/>
    <w:rPr>
      <w:rFonts w:ascii="Times New Roman" w:eastAsia="Times New Roman" w:hAnsi="Times New Roman" w:cs="Times New Roman"/>
      <w:sz w:val="24"/>
      <w:szCs w:val="24"/>
      <w:lang w:val="x-none" w:eastAsia="x-none"/>
    </w:rPr>
  </w:style>
  <w:style w:type="paragraph" w:styleId="21">
    <w:name w:val="Body Text 2"/>
    <w:basedOn w:val="a1"/>
    <w:link w:val="22"/>
    <w:uiPriority w:val="99"/>
    <w:qFormat/>
    <w:rsid w:val="007C423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2"/>
    <w:link w:val="21"/>
    <w:uiPriority w:val="99"/>
    <w:qFormat/>
    <w:rsid w:val="007C423B"/>
    <w:rPr>
      <w:rFonts w:ascii="Times New Roman" w:eastAsia="Times New Roman" w:hAnsi="Times New Roman" w:cs="Times New Roman"/>
      <w:sz w:val="24"/>
      <w:szCs w:val="24"/>
      <w:lang w:val="x-none" w:eastAsia="x-none"/>
    </w:rPr>
  </w:style>
  <w:style w:type="character" w:customStyle="1" w:styleId="blk">
    <w:name w:val="blk"/>
    <w:qFormat/>
    <w:rsid w:val="007C423B"/>
  </w:style>
  <w:style w:type="paragraph" w:styleId="a7">
    <w:name w:val="footer"/>
    <w:aliases w:val="Нижний колонтитул Знак Знак Знак,Нижний колонтитул1,Нижний колонтитул Знак Знак"/>
    <w:basedOn w:val="a1"/>
    <w:link w:val="a8"/>
    <w:uiPriority w:val="99"/>
    <w:rsid w:val="007C423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qFormat/>
    <w:rsid w:val="007C423B"/>
    <w:rPr>
      <w:rFonts w:ascii="Times New Roman" w:eastAsia="Times New Roman" w:hAnsi="Times New Roman" w:cs="Times New Roman"/>
      <w:sz w:val="24"/>
      <w:szCs w:val="24"/>
      <w:lang w:val="x-none" w:eastAsia="x-none"/>
    </w:rPr>
  </w:style>
  <w:style w:type="character" w:styleId="a9">
    <w:name w:val="page number"/>
    <w:rsid w:val="007C423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link w:val="ab"/>
    <w:uiPriority w:val="99"/>
    <w:qFormat/>
    <w:rsid w:val="007C423B"/>
    <w:pPr>
      <w:widowControl w:val="0"/>
      <w:spacing w:after="0" w:line="240" w:lineRule="auto"/>
    </w:pPr>
    <w:rPr>
      <w:rFonts w:ascii="Times New Roman" w:hAnsi="Times New Roman"/>
      <w:sz w:val="24"/>
      <w:szCs w:val="24"/>
      <w:lang w:val="en-US" w:eastAsia="nl-NL"/>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qFormat/>
    <w:locked/>
    <w:rsid w:val="007C423B"/>
    <w:rPr>
      <w:rFonts w:ascii="Times New Roman" w:eastAsia="Times New Roman" w:hAnsi="Times New Roman" w:cs="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7C423B"/>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qFormat/>
    <w:rsid w:val="007C423B"/>
    <w:rPr>
      <w:rFonts w:ascii="Times New Roman" w:eastAsia="Times New Roman" w:hAnsi="Times New Roman" w:cs="Times New Roman"/>
      <w:sz w:val="20"/>
      <w:szCs w:val="20"/>
      <w:lang w:val="en-US" w:eastAsia="x-none"/>
    </w:rPr>
  </w:style>
  <w:style w:type="character" w:styleId="ae">
    <w:name w:val="footnote reference"/>
    <w:aliases w:val="Знак сноски-FN,Ciae niinee-FN,AЗнак сноски зел"/>
    <w:rsid w:val="007C423B"/>
    <w:rPr>
      <w:rFonts w:cs="Times New Roman"/>
      <w:vertAlign w:val="superscript"/>
    </w:rPr>
  </w:style>
  <w:style w:type="paragraph" w:styleId="23">
    <w:name w:val="List 2"/>
    <w:basedOn w:val="a1"/>
    <w:qFormat/>
    <w:rsid w:val="007C423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7C423B"/>
    <w:rPr>
      <w:rFonts w:cs="Times New Roman"/>
      <w:color w:val="0000FF"/>
      <w:u w:val="single"/>
    </w:rPr>
  </w:style>
  <w:style w:type="paragraph" w:styleId="11">
    <w:name w:val="toc 1"/>
    <w:basedOn w:val="a1"/>
    <w:next w:val="a1"/>
    <w:autoRedefine/>
    <w:uiPriority w:val="1"/>
    <w:qFormat/>
    <w:rsid w:val="007C423B"/>
    <w:pPr>
      <w:spacing w:before="240" w:after="120" w:line="240" w:lineRule="auto"/>
    </w:pPr>
    <w:rPr>
      <w:rFonts w:cs="Calibri"/>
      <w:b/>
      <w:bCs/>
      <w:sz w:val="20"/>
      <w:szCs w:val="20"/>
    </w:rPr>
  </w:style>
  <w:style w:type="paragraph" w:styleId="24">
    <w:name w:val="toc 2"/>
    <w:basedOn w:val="a1"/>
    <w:next w:val="a1"/>
    <w:autoRedefine/>
    <w:uiPriority w:val="1"/>
    <w:qFormat/>
    <w:rsid w:val="007C423B"/>
    <w:pPr>
      <w:spacing w:before="120" w:after="0" w:line="240" w:lineRule="auto"/>
      <w:ind w:left="240"/>
    </w:pPr>
    <w:rPr>
      <w:rFonts w:cs="Calibri"/>
      <w:i/>
      <w:iCs/>
      <w:sz w:val="20"/>
      <w:szCs w:val="20"/>
    </w:rPr>
  </w:style>
  <w:style w:type="paragraph" w:styleId="31">
    <w:name w:val="toc 3"/>
    <w:basedOn w:val="a1"/>
    <w:next w:val="a1"/>
    <w:autoRedefine/>
    <w:qFormat/>
    <w:rsid w:val="007C423B"/>
    <w:pPr>
      <w:spacing w:after="0" w:line="240" w:lineRule="auto"/>
      <w:ind w:left="480"/>
    </w:pPr>
    <w:rPr>
      <w:rFonts w:ascii="Times New Roman" w:hAnsi="Times New Roman"/>
      <w:sz w:val="28"/>
      <w:szCs w:val="28"/>
    </w:rPr>
  </w:style>
  <w:style w:type="character" w:customStyle="1" w:styleId="FootnoteTextChar">
    <w:name w:val="Footnote Text Char"/>
    <w:qFormat/>
    <w:locked/>
    <w:rsid w:val="007C423B"/>
    <w:rPr>
      <w:rFonts w:ascii="Times New Roman" w:hAnsi="Times New Roman"/>
      <w:sz w:val="20"/>
      <w:lang w:val="x-none" w:eastAsia="ru-RU"/>
    </w:rPr>
  </w:style>
  <w:style w:type="paragraph" w:styleId="af0">
    <w:name w:val="List Paragraph"/>
    <w:aliases w:val="Содержание. 2 уровень,List Paragraph,Этапы"/>
    <w:basedOn w:val="a1"/>
    <w:link w:val="af1"/>
    <w:uiPriority w:val="1"/>
    <w:qFormat/>
    <w:rsid w:val="007C423B"/>
    <w:pPr>
      <w:spacing w:before="120" w:after="120" w:line="240" w:lineRule="auto"/>
      <w:ind w:left="708"/>
    </w:pPr>
    <w:rPr>
      <w:rFonts w:ascii="Times New Roman" w:hAnsi="Times New Roman"/>
      <w:sz w:val="24"/>
      <w:szCs w:val="24"/>
      <w:lang w:val="x-none" w:eastAsia="x-none"/>
    </w:rPr>
  </w:style>
  <w:style w:type="character" w:customStyle="1" w:styleId="af1">
    <w:name w:val="Абзац списка Знак"/>
    <w:aliases w:val="Содержание. 2 уровень Знак,List Paragraph Знак,Этапы Знак"/>
    <w:link w:val="af0"/>
    <w:qFormat/>
    <w:locked/>
    <w:rsid w:val="007C423B"/>
    <w:rPr>
      <w:rFonts w:ascii="Times New Roman" w:eastAsia="Times New Roman" w:hAnsi="Times New Roman" w:cs="Times New Roman"/>
      <w:sz w:val="24"/>
      <w:szCs w:val="24"/>
      <w:lang w:val="x-none" w:eastAsia="x-none"/>
    </w:rPr>
  </w:style>
  <w:style w:type="character" w:styleId="af2">
    <w:name w:val="Emphasis"/>
    <w:qFormat/>
    <w:rsid w:val="007C423B"/>
    <w:rPr>
      <w:rFonts w:cs="Times New Roman"/>
      <w:i/>
    </w:rPr>
  </w:style>
  <w:style w:type="paragraph" w:styleId="af3">
    <w:name w:val="Balloon Text"/>
    <w:basedOn w:val="a1"/>
    <w:link w:val="af4"/>
    <w:qFormat/>
    <w:rsid w:val="007C423B"/>
    <w:pPr>
      <w:spacing w:after="0" w:line="240" w:lineRule="auto"/>
    </w:pPr>
    <w:rPr>
      <w:rFonts w:ascii="Segoe UI" w:hAnsi="Segoe UI"/>
      <w:sz w:val="18"/>
      <w:szCs w:val="18"/>
      <w:lang w:val="x-none" w:eastAsia="x-none"/>
    </w:rPr>
  </w:style>
  <w:style w:type="character" w:customStyle="1" w:styleId="af4">
    <w:name w:val="Текст выноски Знак"/>
    <w:basedOn w:val="a2"/>
    <w:link w:val="af3"/>
    <w:qFormat/>
    <w:rsid w:val="007C423B"/>
    <w:rPr>
      <w:rFonts w:ascii="Segoe UI" w:eastAsia="Times New Roman" w:hAnsi="Segoe UI" w:cs="Times New Roman"/>
      <w:sz w:val="18"/>
      <w:szCs w:val="18"/>
      <w:lang w:val="x-none" w:eastAsia="x-none"/>
    </w:rPr>
  </w:style>
  <w:style w:type="paragraph" w:customStyle="1" w:styleId="ConsPlusNormal">
    <w:name w:val="ConsPlusNormal"/>
    <w:qFormat/>
    <w:rsid w:val="007C42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unhideWhenUsed/>
    <w:rsid w:val="007C423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basedOn w:val="a2"/>
    <w:link w:val="af5"/>
    <w:uiPriority w:val="99"/>
    <w:qFormat/>
    <w:rsid w:val="007C423B"/>
    <w:rPr>
      <w:rFonts w:ascii="Times New Roman" w:eastAsia="Times New Roman" w:hAnsi="Times New Roman" w:cs="Times New Roman"/>
      <w:sz w:val="24"/>
      <w:szCs w:val="24"/>
      <w:lang w:val="x-none" w:eastAsia="x-none"/>
    </w:rPr>
  </w:style>
  <w:style w:type="character" w:customStyle="1" w:styleId="110">
    <w:name w:val="Текст примечания Знак11"/>
    <w:qFormat/>
    <w:rsid w:val="007C423B"/>
    <w:rPr>
      <w:rFonts w:cs="Times New Roman"/>
      <w:sz w:val="20"/>
      <w:szCs w:val="20"/>
    </w:rPr>
  </w:style>
  <w:style w:type="paragraph" w:styleId="af7">
    <w:name w:val="annotation text"/>
    <w:basedOn w:val="a1"/>
    <w:link w:val="af8"/>
    <w:unhideWhenUsed/>
    <w:qFormat/>
    <w:rsid w:val="007C423B"/>
    <w:pPr>
      <w:spacing w:after="0" w:line="240" w:lineRule="auto"/>
    </w:pPr>
    <w:rPr>
      <w:sz w:val="20"/>
      <w:szCs w:val="20"/>
      <w:lang w:val="x-none" w:eastAsia="x-none"/>
    </w:rPr>
  </w:style>
  <w:style w:type="character" w:customStyle="1" w:styleId="af8">
    <w:name w:val="Текст примечания Знак"/>
    <w:basedOn w:val="a2"/>
    <w:link w:val="af7"/>
    <w:qFormat/>
    <w:rsid w:val="007C423B"/>
    <w:rPr>
      <w:rFonts w:ascii="Calibri" w:eastAsia="Times New Roman" w:hAnsi="Calibri" w:cs="Times New Roman"/>
      <w:sz w:val="20"/>
      <w:szCs w:val="20"/>
      <w:lang w:val="x-none" w:eastAsia="x-none"/>
    </w:rPr>
  </w:style>
  <w:style w:type="character" w:customStyle="1" w:styleId="12">
    <w:name w:val="Текст примечания Знак1"/>
    <w:qFormat/>
    <w:rsid w:val="007C423B"/>
    <w:rPr>
      <w:rFonts w:cs="Times New Roman"/>
      <w:sz w:val="20"/>
      <w:szCs w:val="20"/>
    </w:rPr>
  </w:style>
  <w:style w:type="character" w:customStyle="1" w:styleId="111">
    <w:name w:val="Тема примечания Знак11"/>
    <w:qFormat/>
    <w:rsid w:val="007C423B"/>
    <w:rPr>
      <w:rFonts w:cs="Times New Roman"/>
      <w:b/>
      <w:bCs/>
      <w:sz w:val="20"/>
      <w:szCs w:val="20"/>
    </w:rPr>
  </w:style>
  <w:style w:type="paragraph" w:styleId="af9">
    <w:name w:val="annotation subject"/>
    <w:basedOn w:val="af7"/>
    <w:next w:val="af7"/>
    <w:link w:val="afa"/>
    <w:unhideWhenUsed/>
    <w:qFormat/>
    <w:rsid w:val="007C423B"/>
    <w:rPr>
      <w:rFonts w:ascii="Times New Roman" w:hAnsi="Times New Roman"/>
      <w:b/>
      <w:bCs/>
    </w:rPr>
  </w:style>
  <w:style w:type="character" w:customStyle="1" w:styleId="afa">
    <w:name w:val="Тема примечания Знак"/>
    <w:basedOn w:val="af8"/>
    <w:link w:val="af9"/>
    <w:qFormat/>
    <w:rsid w:val="007C423B"/>
    <w:rPr>
      <w:rFonts w:ascii="Times New Roman" w:eastAsia="Times New Roman" w:hAnsi="Times New Roman" w:cs="Times New Roman"/>
      <w:b/>
      <w:bCs/>
      <w:sz w:val="20"/>
      <w:szCs w:val="20"/>
      <w:lang w:val="x-none" w:eastAsia="x-none"/>
    </w:rPr>
  </w:style>
  <w:style w:type="character" w:customStyle="1" w:styleId="13">
    <w:name w:val="Тема примечания Знак1"/>
    <w:qFormat/>
    <w:rsid w:val="007C423B"/>
    <w:rPr>
      <w:rFonts w:cs="Times New Roman"/>
      <w:b/>
      <w:bCs/>
      <w:sz w:val="20"/>
      <w:szCs w:val="20"/>
    </w:rPr>
  </w:style>
  <w:style w:type="paragraph" w:styleId="25">
    <w:name w:val="Body Text Indent 2"/>
    <w:basedOn w:val="a1"/>
    <w:link w:val="26"/>
    <w:qFormat/>
    <w:rsid w:val="007C423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2"/>
    <w:link w:val="25"/>
    <w:qFormat/>
    <w:rsid w:val="007C423B"/>
    <w:rPr>
      <w:rFonts w:ascii="Times New Roman" w:eastAsia="Times New Roman" w:hAnsi="Times New Roman" w:cs="Times New Roman"/>
      <w:sz w:val="24"/>
      <w:szCs w:val="24"/>
      <w:lang w:val="x-none" w:eastAsia="x-none"/>
    </w:rPr>
  </w:style>
  <w:style w:type="character" w:customStyle="1" w:styleId="apple-converted-space">
    <w:name w:val="apple-converted-space"/>
    <w:qFormat/>
    <w:rsid w:val="007C423B"/>
  </w:style>
  <w:style w:type="character" w:customStyle="1" w:styleId="afb">
    <w:name w:val="Цветовое выделение"/>
    <w:qFormat/>
    <w:rsid w:val="007C423B"/>
    <w:rPr>
      <w:b/>
      <w:color w:val="26282F"/>
    </w:rPr>
  </w:style>
  <w:style w:type="character" w:customStyle="1" w:styleId="afc">
    <w:name w:val="Гипертекстовая ссылка"/>
    <w:qFormat/>
    <w:rsid w:val="007C423B"/>
    <w:rPr>
      <w:b/>
      <w:color w:val="106BBE"/>
    </w:rPr>
  </w:style>
  <w:style w:type="character" w:customStyle="1" w:styleId="afd">
    <w:name w:val="Активная гипертекстовая ссылка"/>
    <w:qFormat/>
    <w:rsid w:val="007C423B"/>
    <w:rPr>
      <w:b/>
      <w:color w:val="106BBE"/>
      <w:u w:val="single"/>
    </w:rPr>
  </w:style>
  <w:style w:type="paragraph" w:customStyle="1" w:styleId="afe">
    <w:name w:val="Внимание"/>
    <w:basedOn w:val="a1"/>
    <w:next w:val="a1"/>
    <w:qFormat/>
    <w:rsid w:val="007C423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qFormat/>
    <w:rsid w:val="007C423B"/>
  </w:style>
  <w:style w:type="paragraph" w:customStyle="1" w:styleId="aff0">
    <w:name w:val="Внимание: недобросовестность!"/>
    <w:basedOn w:val="afe"/>
    <w:next w:val="a1"/>
    <w:qFormat/>
    <w:rsid w:val="007C423B"/>
  </w:style>
  <w:style w:type="character" w:customStyle="1" w:styleId="aff1">
    <w:name w:val="Выделение для Базового Поиска"/>
    <w:qFormat/>
    <w:rsid w:val="007C423B"/>
    <w:rPr>
      <w:b/>
      <w:color w:val="0058A9"/>
    </w:rPr>
  </w:style>
  <w:style w:type="character" w:customStyle="1" w:styleId="aff2">
    <w:name w:val="Выделение для Базового Поиска (курсив)"/>
    <w:qFormat/>
    <w:rsid w:val="007C423B"/>
    <w:rPr>
      <w:b/>
      <w:i/>
      <w:color w:val="0058A9"/>
    </w:rPr>
  </w:style>
  <w:style w:type="paragraph" w:customStyle="1" w:styleId="aff3">
    <w:name w:val="Дочерний элемент списка"/>
    <w:basedOn w:val="a1"/>
    <w:next w:val="a1"/>
    <w:qFormat/>
    <w:rsid w:val="007C423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qFormat/>
    <w:rsid w:val="007C423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qFormat/>
    <w:rsid w:val="007C423B"/>
    <w:rPr>
      <w:b/>
      <w:bCs/>
      <w:color w:val="0058A9"/>
      <w:shd w:val="clear" w:color="auto" w:fill="ECE9D8"/>
    </w:rPr>
  </w:style>
  <w:style w:type="paragraph" w:customStyle="1" w:styleId="aff5">
    <w:name w:val="Заголовок группы контролов"/>
    <w:basedOn w:val="a1"/>
    <w:next w:val="a1"/>
    <w:qFormat/>
    <w:rsid w:val="007C423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qFormat/>
    <w:rsid w:val="007C423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qFormat/>
    <w:rsid w:val="007C423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qFormat/>
    <w:rsid w:val="007C423B"/>
    <w:rPr>
      <w:b/>
      <w:color w:val="26282F"/>
    </w:rPr>
  </w:style>
  <w:style w:type="paragraph" w:customStyle="1" w:styleId="aff9">
    <w:name w:val="Заголовок статьи"/>
    <w:basedOn w:val="a1"/>
    <w:next w:val="a1"/>
    <w:qFormat/>
    <w:rsid w:val="007C423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qFormat/>
    <w:rsid w:val="007C423B"/>
    <w:rPr>
      <w:b/>
      <w:color w:val="FF0000"/>
    </w:rPr>
  </w:style>
  <w:style w:type="paragraph" w:customStyle="1" w:styleId="affb">
    <w:name w:val="Заголовок ЭР (левое окно)"/>
    <w:basedOn w:val="a1"/>
    <w:next w:val="a1"/>
    <w:qFormat/>
    <w:rsid w:val="007C423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qFormat/>
    <w:rsid w:val="007C423B"/>
    <w:pPr>
      <w:spacing w:after="0"/>
      <w:jc w:val="left"/>
    </w:pPr>
  </w:style>
  <w:style w:type="paragraph" w:customStyle="1" w:styleId="affd">
    <w:name w:val="Интерактивный заголовок"/>
    <w:basedOn w:val="14"/>
    <w:next w:val="a1"/>
    <w:qFormat/>
    <w:rsid w:val="007C423B"/>
    <w:rPr>
      <w:u w:val="single"/>
    </w:rPr>
  </w:style>
  <w:style w:type="paragraph" w:customStyle="1" w:styleId="affe">
    <w:name w:val="Текст информации об изменениях"/>
    <w:basedOn w:val="a1"/>
    <w:next w:val="a1"/>
    <w:qFormat/>
    <w:rsid w:val="007C423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qFormat/>
    <w:rsid w:val="007C423B"/>
    <w:pPr>
      <w:spacing w:before="180"/>
      <w:ind w:left="360" w:right="360" w:firstLine="0"/>
    </w:pPr>
    <w:rPr>
      <w:shd w:val="clear" w:color="auto" w:fill="EAEFED"/>
    </w:rPr>
  </w:style>
  <w:style w:type="paragraph" w:customStyle="1" w:styleId="afff0">
    <w:name w:val="Текст (справка)"/>
    <w:basedOn w:val="a1"/>
    <w:next w:val="a1"/>
    <w:qFormat/>
    <w:rsid w:val="007C423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qFormat/>
    <w:rsid w:val="007C423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qFormat/>
    <w:rsid w:val="007C423B"/>
    <w:rPr>
      <w:i/>
      <w:iCs/>
    </w:rPr>
  </w:style>
  <w:style w:type="paragraph" w:customStyle="1" w:styleId="afff3">
    <w:name w:val="Текст (лев. подпись)"/>
    <w:basedOn w:val="a1"/>
    <w:next w:val="a1"/>
    <w:qFormat/>
    <w:rsid w:val="007C423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qFormat/>
    <w:rsid w:val="007C423B"/>
    <w:rPr>
      <w:sz w:val="14"/>
      <w:szCs w:val="14"/>
    </w:rPr>
  </w:style>
  <w:style w:type="paragraph" w:customStyle="1" w:styleId="afff5">
    <w:name w:val="Текст (прав. подпись)"/>
    <w:basedOn w:val="a1"/>
    <w:next w:val="a1"/>
    <w:qFormat/>
    <w:rsid w:val="007C423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qFormat/>
    <w:rsid w:val="007C423B"/>
    <w:rPr>
      <w:sz w:val="14"/>
      <w:szCs w:val="14"/>
    </w:rPr>
  </w:style>
  <w:style w:type="paragraph" w:customStyle="1" w:styleId="afff7">
    <w:name w:val="Комментарий пользователя"/>
    <w:basedOn w:val="afff1"/>
    <w:next w:val="a1"/>
    <w:qFormat/>
    <w:rsid w:val="007C423B"/>
    <w:pPr>
      <w:jc w:val="left"/>
    </w:pPr>
    <w:rPr>
      <w:shd w:val="clear" w:color="auto" w:fill="FFDFE0"/>
    </w:rPr>
  </w:style>
  <w:style w:type="paragraph" w:customStyle="1" w:styleId="afff8">
    <w:name w:val="Куда обратиться?"/>
    <w:basedOn w:val="afe"/>
    <w:next w:val="a1"/>
    <w:qFormat/>
    <w:rsid w:val="007C423B"/>
  </w:style>
  <w:style w:type="paragraph" w:customStyle="1" w:styleId="afff9">
    <w:name w:val="Моноширинный"/>
    <w:basedOn w:val="a1"/>
    <w:next w:val="a1"/>
    <w:qFormat/>
    <w:rsid w:val="007C423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qFormat/>
    <w:rsid w:val="007C423B"/>
    <w:rPr>
      <w:b/>
      <w:color w:val="26282F"/>
      <w:shd w:val="clear" w:color="auto" w:fill="FFF580"/>
    </w:rPr>
  </w:style>
  <w:style w:type="paragraph" w:customStyle="1" w:styleId="afffb">
    <w:name w:val="Напишите нам"/>
    <w:basedOn w:val="a1"/>
    <w:next w:val="a1"/>
    <w:qFormat/>
    <w:rsid w:val="007C423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qFormat/>
    <w:rsid w:val="007C423B"/>
    <w:rPr>
      <w:b/>
      <w:color w:val="000000"/>
      <w:shd w:val="clear" w:color="auto" w:fill="D8EDE8"/>
    </w:rPr>
  </w:style>
  <w:style w:type="paragraph" w:customStyle="1" w:styleId="afffd">
    <w:name w:val="Необходимые документы"/>
    <w:basedOn w:val="afe"/>
    <w:next w:val="a1"/>
    <w:qFormat/>
    <w:rsid w:val="007C423B"/>
    <w:pPr>
      <w:ind w:firstLine="118"/>
    </w:pPr>
  </w:style>
  <w:style w:type="paragraph" w:customStyle="1" w:styleId="afffe">
    <w:name w:val="Нормальный (таблица)"/>
    <w:basedOn w:val="a1"/>
    <w:next w:val="a1"/>
    <w:qFormat/>
    <w:rsid w:val="007C423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qFormat/>
    <w:rsid w:val="007C423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qFormat/>
    <w:rsid w:val="007C423B"/>
    <w:pPr>
      <w:ind w:left="140"/>
    </w:pPr>
  </w:style>
  <w:style w:type="character" w:customStyle="1" w:styleId="affff1">
    <w:name w:val="Опечатки"/>
    <w:qFormat/>
    <w:rsid w:val="007C423B"/>
    <w:rPr>
      <w:color w:val="FF0000"/>
    </w:rPr>
  </w:style>
  <w:style w:type="paragraph" w:customStyle="1" w:styleId="affff2">
    <w:name w:val="Переменная часть"/>
    <w:basedOn w:val="aff4"/>
    <w:next w:val="a1"/>
    <w:qFormat/>
    <w:rsid w:val="007C423B"/>
    <w:rPr>
      <w:sz w:val="18"/>
      <w:szCs w:val="18"/>
    </w:rPr>
  </w:style>
  <w:style w:type="paragraph" w:customStyle="1" w:styleId="affff3">
    <w:name w:val="Подвал для информации об изменениях"/>
    <w:basedOn w:val="1"/>
    <w:next w:val="a1"/>
    <w:qFormat/>
    <w:rsid w:val="007C423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qFormat/>
    <w:rsid w:val="007C423B"/>
    <w:rPr>
      <w:b/>
      <w:bCs/>
    </w:rPr>
  </w:style>
  <w:style w:type="paragraph" w:customStyle="1" w:styleId="affff5">
    <w:name w:val="Подчёркнуный текст"/>
    <w:basedOn w:val="a1"/>
    <w:next w:val="a1"/>
    <w:qFormat/>
    <w:rsid w:val="007C423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qFormat/>
    <w:rsid w:val="007C423B"/>
    <w:rPr>
      <w:sz w:val="20"/>
      <w:szCs w:val="20"/>
    </w:rPr>
  </w:style>
  <w:style w:type="paragraph" w:customStyle="1" w:styleId="affff7">
    <w:name w:val="Прижатый влево"/>
    <w:basedOn w:val="a1"/>
    <w:next w:val="a1"/>
    <w:qFormat/>
    <w:rsid w:val="007C423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qFormat/>
    <w:rsid w:val="007C423B"/>
  </w:style>
  <w:style w:type="paragraph" w:customStyle="1" w:styleId="affff9">
    <w:name w:val="Примечание."/>
    <w:basedOn w:val="afe"/>
    <w:next w:val="a1"/>
    <w:qFormat/>
    <w:rsid w:val="007C423B"/>
  </w:style>
  <w:style w:type="character" w:customStyle="1" w:styleId="affffa">
    <w:name w:val="Продолжение ссылки"/>
    <w:qFormat/>
    <w:rsid w:val="007C423B"/>
  </w:style>
  <w:style w:type="paragraph" w:customStyle="1" w:styleId="affffb">
    <w:name w:val="Словарная статья"/>
    <w:basedOn w:val="a1"/>
    <w:next w:val="a1"/>
    <w:qFormat/>
    <w:rsid w:val="007C423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qFormat/>
    <w:rsid w:val="007C423B"/>
    <w:rPr>
      <w:b/>
      <w:color w:val="26282F"/>
    </w:rPr>
  </w:style>
  <w:style w:type="character" w:customStyle="1" w:styleId="affffd">
    <w:name w:val="Сравнение редакций. Добавленный фрагмент"/>
    <w:qFormat/>
    <w:rsid w:val="007C423B"/>
    <w:rPr>
      <w:color w:val="000000"/>
      <w:shd w:val="clear" w:color="auto" w:fill="C1D7FF"/>
    </w:rPr>
  </w:style>
  <w:style w:type="character" w:customStyle="1" w:styleId="affffe">
    <w:name w:val="Сравнение редакций. Удаленный фрагмент"/>
    <w:qFormat/>
    <w:rsid w:val="007C423B"/>
    <w:rPr>
      <w:color w:val="000000"/>
      <w:shd w:val="clear" w:color="auto" w:fill="C4C413"/>
    </w:rPr>
  </w:style>
  <w:style w:type="paragraph" w:customStyle="1" w:styleId="afffff">
    <w:name w:val="Ссылка на официальную публикацию"/>
    <w:basedOn w:val="a1"/>
    <w:next w:val="a1"/>
    <w:qFormat/>
    <w:rsid w:val="007C423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qFormat/>
    <w:rsid w:val="007C423B"/>
    <w:rPr>
      <w:b/>
      <w:color w:val="749232"/>
    </w:rPr>
  </w:style>
  <w:style w:type="paragraph" w:customStyle="1" w:styleId="afffff1">
    <w:name w:val="Текст в таблице"/>
    <w:basedOn w:val="afffe"/>
    <w:next w:val="a1"/>
    <w:qFormat/>
    <w:rsid w:val="007C423B"/>
    <w:pPr>
      <w:ind w:firstLine="500"/>
    </w:pPr>
  </w:style>
  <w:style w:type="paragraph" w:customStyle="1" w:styleId="afffff2">
    <w:name w:val="Текст ЭР (см. также)"/>
    <w:basedOn w:val="a1"/>
    <w:next w:val="a1"/>
    <w:qFormat/>
    <w:rsid w:val="007C423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qFormat/>
    <w:rsid w:val="007C423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qFormat/>
    <w:rsid w:val="007C423B"/>
    <w:rPr>
      <w:b/>
      <w:strike/>
      <w:color w:val="666600"/>
    </w:rPr>
  </w:style>
  <w:style w:type="paragraph" w:customStyle="1" w:styleId="afffff5">
    <w:name w:val="Формула"/>
    <w:basedOn w:val="a1"/>
    <w:next w:val="a1"/>
    <w:qFormat/>
    <w:rsid w:val="007C423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qFormat/>
    <w:rsid w:val="007C423B"/>
    <w:pPr>
      <w:jc w:val="center"/>
    </w:pPr>
  </w:style>
  <w:style w:type="paragraph" w:customStyle="1" w:styleId="-">
    <w:name w:val="ЭР-содержание (правое окно)"/>
    <w:basedOn w:val="a1"/>
    <w:next w:val="a1"/>
    <w:qFormat/>
    <w:rsid w:val="007C423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7C42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nhideWhenUsed/>
    <w:qFormat/>
    <w:rsid w:val="007C423B"/>
    <w:rPr>
      <w:rFonts w:cs="Times New Roman"/>
      <w:sz w:val="16"/>
    </w:rPr>
  </w:style>
  <w:style w:type="paragraph" w:styleId="42">
    <w:name w:val="toc 4"/>
    <w:basedOn w:val="a1"/>
    <w:next w:val="a1"/>
    <w:autoRedefine/>
    <w:rsid w:val="007C423B"/>
    <w:pPr>
      <w:spacing w:after="0" w:line="240" w:lineRule="auto"/>
      <w:ind w:left="720"/>
    </w:pPr>
    <w:rPr>
      <w:rFonts w:cs="Calibri"/>
      <w:sz w:val="20"/>
      <w:szCs w:val="20"/>
    </w:rPr>
  </w:style>
  <w:style w:type="paragraph" w:styleId="52">
    <w:name w:val="toc 5"/>
    <w:basedOn w:val="a1"/>
    <w:next w:val="a1"/>
    <w:autoRedefine/>
    <w:rsid w:val="007C423B"/>
    <w:pPr>
      <w:spacing w:after="0" w:line="240" w:lineRule="auto"/>
      <w:ind w:left="960"/>
    </w:pPr>
    <w:rPr>
      <w:rFonts w:cs="Calibri"/>
      <w:sz w:val="20"/>
      <w:szCs w:val="20"/>
    </w:rPr>
  </w:style>
  <w:style w:type="paragraph" w:styleId="61">
    <w:name w:val="toc 6"/>
    <w:basedOn w:val="a1"/>
    <w:next w:val="a1"/>
    <w:autoRedefine/>
    <w:rsid w:val="007C423B"/>
    <w:pPr>
      <w:spacing w:after="0" w:line="240" w:lineRule="auto"/>
      <w:ind w:left="1200"/>
    </w:pPr>
    <w:rPr>
      <w:rFonts w:cs="Calibri"/>
      <w:sz w:val="20"/>
      <w:szCs w:val="20"/>
    </w:rPr>
  </w:style>
  <w:style w:type="paragraph" w:styleId="71">
    <w:name w:val="toc 7"/>
    <w:basedOn w:val="a1"/>
    <w:next w:val="a1"/>
    <w:autoRedefine/>
    <w:rsid w:val="007C423B"/>
    <w:pPr>
      <w:spacing w:after="0" w:line="240" w:lineRule="auto"/>
      <w:ind w:left="1440"/>
    </w:pPr>
    <w:rPr>
      <w:rFonts w:cs="Calibri"/>
      <w:sz w:val="20"/>
      <w:szCs w:val="20"/>
    </w:rPr>
  </w:style>
  <w:style w:type="paragraph" w:styleId="8">
    <w:name w:val="toc 8"/>
    <w:basedOn w:val="a1"/>
    <w:next w:val="a1"/>
    <w:autoRedefine/>
    <w:rsid w:val="007C423B"/>
    <w:pPr>
      <w:spacing w:after="0" w:line="240" w:lineRule="auto"/>
      <w:ind w:left="1680"/>
    </w:pPr>
    <w:rPr>
      <w:rFonts w:cs="Calibri"/>
      <w:sz w:val="20"/>
      <w:szCs w:val="20"/>
    </w:rPr>
  </w:style>
  <w:style w:type="paragraph" w:styleId="9">
    <w:name w:val="toc 9"/>
    <w:basedOn w:val="a1"/>
    <w:next w:val="a1"/>
    <w:autoRedefine/>
    <w:rsid w:val="007C423B"/>
    <w:pPr>
      <w:spacing w:after="0" w:line="240" w:lineRule="auto"/>
      <w:ind w:left="1920"/>
    </w:pPr>
    <w:rPr>
      <w:rFonts w:cs="Calibri"/>
      <w:sz w:val="20"/>
      <w:szCs w:val="20"/>
    </w:rPr>
  </w:style>
  <w:style w:type="paragraph" w:customStyle="1" w:styleId="s1">
    <w:name w:val="s_1"/>
    <w:basedOn w:val="a1"/>
    <w:qFormat/>
    <w:rsid w:val="007C423B"/>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7C423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nhideWhenUsed/>
    <w:rsid w:val="007C423B"/>
    <w:pPr>
      <w:spacing w:after="0" w:line="240" w:lineRule="auto"/>
    </w:pPr>
    <w:rPr>
      <w:sz w:val="20"/>
      <w:szCs w:val="20"/>
      <w:lang w:val="x-none" w:eastAsia="x-none"/>
    </w:rPr>
  </w:style>
  <w:style w:type="character" w:customStyle="1" w:styleId="afffffa">
    <w:name w:val="Текст концевой сноски Знак"/>
    <w:basedOn w:val="a2"/>
    <w:link w:val="afffff9"/>
    <w:qFormat/>
    <w:rsid w:val="007C423B"/>
    <w:rPr>
      <w:rFonts w:ascii="Calibri" w:eastAsia="Times New Roman" w:hAnsi="Calibri" w:cs="Times New Roman"/>
      <w:sz w:val="20"/>
      <w:szCs w:val="20"/>
      <w:lang w:val="x-none" w:eastAsia="x-none"/>
    </w:rPr>
  </w:style>
  <w:style w:type="character" w:styleId="afffffb">
    <w:name w:val="endnote reference"/>
    <w:uiPriority w:val="99"/>
    <w:unhideWhenUsed/>
    <w:rsid w:val="007C423B"/>
    <w:rPr>
      <w:rFonts w:cs="Times New Roman"/>
      <w:vertAlign w:val="superscript"/>
    </w:rPr>
  </w:style>
  <w:style w:type="character" w:styleId="afffffc">
    <w:name w:val="Strong"/>
    <w:uiPriority w:val="22"/>
    <w:qFormat/>
    <w:rsid w:val="007C423B"/>
    <w:rPr>
      <w:b/>
      <w:bCs/>
    </w:rPr>
  </w:style>
  <w:style w:type="table" w:customStyle="1" w:styleId="TableNormal">
    <w:name w:val="Table Normal"/>
    <w:uiPriority w:val="2"/>
    <w:unhideWhenUsed/>
    <w:qFormat/>
    <w:rsid w:val="007C423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C423B"/>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7C423B"/>
    <w:rPr>
      <w:color w:val="0000FF"/>
      <w:u w:val="single"/>
    </w:rPr>
  </w:style>
  <w:style w:type="character" w:styleId="afffffe">
    <w:name w:val="Subtle Emphasis"/>
    <w:qFormat/>
    <w:rsid w:val="007C423B"/>
    <w:rPr>
      <w:i/>
      <w:iCs/>
      <w:color w:val="404040"/>
    </w:rPr>
  </w:style>
  <w:style w:type="paragraph" w:styleId="affffff">
    <w:name w:val="Subtitle"/>
    <w:basedOn w:val="a1"/>
    <w:next w:val="a1"/>
    <w:link w:val="affffff0"/>
    <w:qFormat/>
    <w:rsid w:val="007C423B"/>
    <w:pPr>
      <w:spacing w:after="60"/>
      <w:jc w:val="center"/>
      <w:outlineLvl w:val="1"/>
    </w:pPr>
    <w:rPr>
      <w:rFonts w:ascii="Calibri Light" w:hAnsi="Calibri Light"/>
      <w:sz w:val="24"/>
      <w:szCs w:val="24"/>
    </w:rPr>
  </w:style>
  <w:style w:type="character" w:customStyle="1" w:styleId="affffff0">
    <w:name w:val="Подзаголовок Знак"/>
    <w:basedOn w:val="a2"/>
    <w:link w:val="affffff"/>
    <w:qFormat/>
    <w:rsid w:val="007C423B"/>
    <w:rPr>
      <w:rFonts w:ascii="Calibri Light" w:eastAsia="Times New Roman" w:hAnsi="Calibri Light" w:cs="Times New Roman"/>
      <w:sz w:val="24"/>
      <w:szCs w:val="24"/>
      <w:lang w:eastAsia="ru-RU"/>
    </w:rPr>
  </w:style>
  <w:style w:type="paragraph" w:styleId="affffff1">
    <w:name w:val="TOC Heading"/>
    <w:basedOn w:val="1"/>
    <w:next w:val="a1"/>
    <w:unhideWhenUsed/>
    <w:qFormat/>
    <w:rsid w:val="007C423B"/>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3"/>
    <w:uiPriority w:val="43"/>
    <w:rsid w:val="007C423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7C423B"/>
    <w:rPr>
      <w:color w:val="605E5C"/>
      <w:shd w:val="clear" w:color="auto" w:fill="E1DFDD"/>
    </w:rPr>
  </w:style>
  <w:style w:type="paragraph" w:customStyle="1" w:styleId="Pa23">
    <w:name w:val="Pa23"/>
    <w:basedOn w:val="Default"/>
    <w:next w:val="Default"/>
    <w:uiPriority w:val="99"/>
    <w:rsid w:val="007C423B"/>
    <w:pPr>
      <w:spacing w:line="211" w:lineRule="atLeast"/>
    </w:pPr>
    <w:rPr>
      <w:color w:val="auto"/>
      <w:lang w:eastAsia="ru-RU"/>
    </w:rPr>
  </w:style>
  <w:style w:type="paragraph" w:customStyle="1" w:styleId="s16">
    <w:name w:val="s_16"/>
    <w:basedOn w:val="a1"/>
    <w:rsid w:val="007C423B"/>
    <w:pPr>
      <w:spacing w:before="100" w:beforeAutospacing="1" w:after="100" w:afterAutospacing="1" w:line="240" w:lineRule="auto"/>
    </w:pPr>
    <w:rPr>
      <w:rFonts w:ascii="Times New Roman" w:hAnsi="Times New Roman"/>
      <w:sz w:val="24"/>
      <w:szCs w:val="24"/>
    </w:rPr>
  </w:style>
  <w:style w:type="paragraph" w:styleId="affffff2">
    <w:name w:val="No Spacing"/>
    <w:link w:val="affffff3"/>
    <w:qFormat/>
    <w:rsid w:val="007C423B"/>
    <w:pPr>
      <w:spacing w:after="0" w:line="240" w:lineRule="auto"/>
    </w:pPr>
    <w:rPr>
      <w:rFonts w:ascii="Calibri" w:eastAsia="Times New Roman" w:hAnsi="Calibri" w:cs="Times New Roman"/>
      <w:lang w:eastAsia="ru-RU"/>
    </w:rPr>
  </w:style>
  <w:style w:type="table" w:customStyle="1" w:styleId="310">
    <w:name w:val="Таблица простая 31"/>
    <w:basedOn w:val="a3"/>
    <w:uiPriority w:val="43"/>
    <w:rsid w:val="007C423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nhideWhenUsed/>
    <w:qFormat/>
    <w:rsid w:val="007C423B"/>
    <w:rPr>
      <w:color w:val="605E5C"/>
      <w:shd w:val="clear" w:color="auto" w:fill="E1DFDD"/>
    </w:rPr>
  </w:style>
  <w:style w:type="paragraph" w:styleId="affffff4">
    <w:name w:val="Body Text Indent"/>
    <w:basedOn w:val="a1"/>
    <w:link w:val="affffff5"/>
    <w:unhideWhenUsed/>
    <w:rsid w:val="007C423B"/>
    <w:pPr>
      <w:spacing w:after="120" w:line="240" w:lineRule="auto"/>
      <w:ind w:left="283"/>
    </w:pPr>
    <w:rPr>
      <w:rFonts w:ascii="Times New Roman" w:hAnsi="Times New Roman"/>
      <w:sz w:val="24"/>
      <w:szCs w:val="24"/>
      <w:lang w:val="x-none"/>
    </w:rPr>
  </w:style>
  <w:style w:type="character" w:customStyle="1" w:styleId="affffff5">
    <w:name w:val="Основной текст с отступом Знак"/>
    <w:basedOn w:val="a2"/>
    <w:link w:val="affffff4"/>
    <w:rsid w:val="007C423B"/>
    <w:rPr>
      <w:rFonts w:ascii="Times New Roman" w:eastAsia="Times New Roman" w:hAnsi="Times New Roman" w:cs="Times New Roman"/>
      <w:sz w:val="24"/>
      <w:szCs w:val="24"/>
      <w:lang w:val="x-none" w:eastAsia="ru-RU"/>
    </w:rPr>
  </w:style>
  <w:style w:type="character" w:customStyle="1" w:styleId="markedcontent">
    <w:name w:val="markedcontent"/>
    <w:rsid w:val="007C423B"/>
  </w:style>
  <w:style w:type="character" w:customStyle="1" w:styleId="27">
    <w:name w:val="Основной текст (2)"/>
    <w:rsid w:val="007C423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7C423B"/>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7C423B"/>
    <w:pPr>
      <w:numPr>
        <w:numId w:val="2"/>
      </w:numPr>
      <w:spacing w:after="0" w:line="240" w:lineRule="auto"/>
    </w:pPr>
    <w:rPr>
      <w:rFonts w:ascii="Times New Roman" w:eastAsia="Times New Roman" w:hAnsi="Times New Roman" w:cs="Times New Roman"/>
      <w:sz w:val="20"/>
      <w:szCs w:val="20"/>
      <w:lang w:eastAsia="ru-RU"/>
    </w:rPr>
  </w:style>
  <w:style w:type="character" w:customStyle="1" w:styleId="affffff3">
    <w:name w:val="Без интервала Знак"/>
    <w:link w:val="affffff2"/>
    <w:uiPriority w:val="99"/>
    <w:locked/>
    <w:rsid w:val="007C423B"/>
    <w:rPr>
      <w:rFonts w:ascii="Calibri" w:eastAsia="Times New Roman" w:hAnsi="Calibri" w:cs="Times New Roman"/>
      <w:lang w:eastAsia="ru-RU"/>
    </w:rPr>
  </w:style>
  <w:style w:type="character" w:customStyle="1" w:styleId="120">
    <w:name w:val="Знак Знак12"/>
    <w:rsid w:val="007C423B"/>
    <w:rPr>
      <w:rFonts w:ascii="Arial" w:hAnsi="Arial"/>
      <w:b/>
      <w:kern w:val="1"/>
      <w:sz w:val="32"/>
    </w:rPr>
  </w:style>
  <w:style w:type="character" w:customStyle="1" w:styleId="112">
    <w:name w:val="Знак Знак11"/>
    <w:rsid w:val="007C423B"/>
    <w:rPr>
      <w:rFonts w:ascii="Arial" w:hAnsi="Arial"/>
      <w:b/>
      <w:i/>
      <w:sz w:val="28"/>
    </w:rPr>
  </w:style>
  <w:style w:type="character" w:customStyle="1" w:styleId="100">
    <w:name w:val="Знак Знак10"/>
    <w:rsid w:val="007C423B"/>
    <w:rPr>
      <w:rFonts w:ascii="Arial" w:hAnsi="Arial"/>
      <w:b/>
      <w:sz w:val="26"/>
    </w:rPr>
  </w:style>
  <w:style w:type="character" w:customStyle="1" w:styleId="90">
    <w:name w:val="Знак Знак9"/>
    <w:rsid w:val="007C423B"/>
    <w:rPr>
      <w:rFonts w:ascii="Times New Roman" w:hAnsi="Times New Roman"/>
      <w:b/>
      <w:sz w:val="24"/>
    </w:rPr>
  </w:style>
  <w:style w:type="character" w:customStyle="1" w:styleId="80">
    <w:name w:val="Знак Знак8"/>
    <w:rsid w:val="007C423B"/>
    <w:rPr>
      <w:rFonts w:ascii="Times New Roman" w:hAnsi="Times New Roman"/>
      <w:sz w:val="24"/>
    </w:rPr>
  </w:style>
  <w:style w:type="character" w:customStyle="1" w:styleId="72">
    <w:name w:val="Знак Знак7"/>
    <w:rsid w:val="007C423B"/>
    <w:rPr>
      <w:rFonts w:ascii="Times New Roman" w:hAnsi="Times New Roman"/>
      <w:sz w:val="24"/>
    </w:rPr>
  </w:style>
  <w:style w:type="character" w:customStyle="1" w:styleId="62">
    <w:name w:val="Знак Знак6"/>
    <w:rsid w:val="007C423B"/>
    <w:rPr>
      <w:rFonts w:ascii="Times New Roman" w:hAnsi="Times New Roman"/>
      <w:sz w:val="20"/>
      <w:lang w:val="en-US" w:eastAsia="x-none"/>
    </w:rPr>
  </w:style>
  <w:style w:type="character" w:customStyle="1" w:styleId="53">
    <w:name w:val="Знак Знак5"/>
    <w:rsid w:val="007C423B"/>
    <w:rPr>
      <w:rFonts w:ascii="Segoe UI" w:hAnsi="Segoe UI"/>
      <w:sz w:val="18"/>
    </w:rPr>
  </w:style>
  <w:style w:type="character" w:customStyle="1" w:styleId="43">
    <w:name w:val="Знак Знак4"/>
    <w:rsid w:val="007C423B"/>
    <w:rPr>
      <w:rFonts w:ascii="Times New Roman" w:hAnsi="Times New Roman"/>
      <w:sz w:val="24"/>
    </w:rPr>
  </w:style>
  <w:style w:type="character" w:customStyle="1" w:styleId="33">
    <w:name w:val="Знак Знак3"/>
    <w:rsid w:val="007C423B"/>
    <w:rPr>
      <w:sz w:val="20"/>
    </w:rPr>
  </w:style>
  <w:style w:type="character" w:customStyle="1" w:styleId="28">
    <w:name w:val="Знак Знак2"/>
    <w:rsid w:val="007C423B"/>
    <w:rPr>
      <w:rFonts w:ascii="Times New Roman" w:hAnsi="Times New Roman"/>
      <w:b/>
      <w:sz w:val="20"/>
    </w:rPr>
  </w:style>
  <w:style w:type="character" w:customStyle="1" w:styleId="17">
    <w:name w:val="Знак Знак1"/>
    <w:rsid w:val="007C423B"/>
    <w:rPr>
      <w:rFonts w:ascii="Times New Roman" w:hAnsi="Times New Roman"/>
      <w:sz w:val="24"/>
    </w:rPr>
  </w:style>
  <w:style w:type="character" w:customStyle="1" w:styleId="affffff6">
    <w:name w:val="Знак Знак"/>
    <w:rsid w:val="007C423B"/>
    <w:rPr>
      <w:sz w:val="20"/>
    </w:rPr>
  </w:style>
  <w:style w:type="table" w:customStyle="1" w:styleId="18">
    <w:name w:val="Сетка таблицы1"/>
    <w:basedOn w:val="a3"/>
    <w:next w:val="afffff8"/>
    <w:uiPriority w:val="59"/>
    <w:rsid w:val="007C423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7C423B"/>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locked/>
    <w:rsid w:val="007C423B"/>
    <w:rPr>
      <w:rFonts w:ascii="Times New Roman" w:hAnsi="Times New Roman"/>
      <w:sz w:val="26"/>
      <w:shd w:val="clear" w:color="auto" w:fill="FFFFFF"/>
    </w:rPr>
  </w:style>
  <w:style w:type="paragraph" w:customStyle="1" w:styleId="29">
    <w:name w:val="Основной текст2"/>
    <w:basedOn w:val="a1"/>
    <w:link w:val="Bodytext"/>
    <w:rsid w:val="007C423B"/>
    <w:pPr>
      <w:shd w:val="clear" w:color="auto" w:fill="FFFFFF"/>
      <w:spacing w:before="360" w:after="0" w:line="475" w:lineRule="exact"/>
      <w:ind w:hanging="360"/>
      <w:jc w:val="both"/>
    </w:pPr>
    <w:rPr>
      <w:rFonts w:ascii="Times New Roman" w:eastAsiaTheme="minorHAnsi" w:hAnsi="Times New Roman" w:cstheme="minorBidi"/>
      <w:sz w:val="26"/>
      <w:lang w:eastAsia="en-US"/>
    </w:rPr>
  </w:style>
  <w:style w:type="character" w:customStyle="1" w:styleId="FontStyle12">
    <w:name w:val="Font Style12"/>
    <w:uiPriority w:val="99"/>
    <w:rsid w:val="007C423B"/>
    <w:rPr>
      <w:rFonts w:ascii="Times New Roman" w:hAnsi="Times New Roman"/>
      <w:sz w:val="20"/>
    </w:rPr>
  </w:style>
  <w:style w:type="paragraph" w:customStyle="1" w:styleId="Style3">
    <w:name w:val="Style3"/>
    <w:basedOn w:val="a1"/>
    <w:uiPriority w:val="99"/>
    <w:rsid w:val="007C423B"/>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9">
    <w:name w:val="Абзац списка1"/>
    <w:basedOn w:val="a1"/>
    <w:rsid w:val="007C423B"/>
    <w:pPr>
      <w:ind w:left="720"/>
      <w:contextualSpacing/>
    </w:pPr>
    <w:rPr>
      <w:lang w:eastAsia="en-US"/>
    </w:rPr>
  </w:style>
  <w:style w:type="character" w:customStyle="1" w:styleId="blk3">
    <w:name w:val="blk3"/>
    <w:rsid w:val="007C423B"/>
    <w:rPr>
      <w:vanish/>
    </w:rPr>
  </w:style>
  <w:style w:type="character" w:customStyle="1" w:styleId="275pt">
    <w:name w:val="Основной текст (2) + 7.5 pt"/>
    <w:aliases w:val="Курсив"/>
    <w:rsid w:val="007C423B"/>
    <w:rPr>
      <w:rFonts w:ascii="Arial" w:hAnsi="Arial"/>
      <w:i/>
      <w:color w:val="000000"/>
      <w:spacing w:val="0"/>
      <w:w w:val="100"/>
      <w:position w:val="0"/>
      <w:sz w:val="15"/>
      <w:shd w:val="clear" w:color="auto" w:fill="FFFFFF"/>
      <w:lang w:val="ru-RU" w:eastAsia="ru-RU"/>
    </w:rPr>
  </w:style>
  <w:style w:type="paragraph" w:styleId="affffff7">
    <w:name w:val="Revision"/>
    <w:hidden/>
    <w:qFormat/>
    <w:rsid w:val="007C423B"/>
    <w:pPr>
      <w:spacing w:after="0" w:line="240" w:lineRule="auto"/>
    </w:pPr>
    <w:rPr>
      <w:rFonts w:ascii="Calibri" w:eastAsia="Times New Roman" w:hAnsi="Calibri" w:cs="Times New Roman"/>
      <w:lang w:eastAsia="ru-RU"/>
    </w:rPr>
  </w:style>
  <w:style w:type="paragraph" w:customStyle="1" w:styleId="2a">
    <w:name w:val="Абзац списка2"/>
    <w:basedOn w:val="a1"/>
    <w:rsid w:val="007C423B"/>
    <w:pPr>
      <w:spacing w:before="120" w:after="120" w:line="240" w:lineRule="auto"/>
      <w:ind w:left="708"/>
    </w:pPr>
    <w:rPr>
      <w:rFonts w:ascii="Times New Roman" w:hAnsi="Times New Roman"/>
      <w:sz w:val="24"/>
      <w:szCs w:val="24"/>
    </w:rPr>
  </w:style>
  <w:style w:type="character" w:customStyle="1" w:styleId="Bodytext2">
    <w:name w:val="Body text (2)_"/>
    <w:rsid w:val="007C423B"/>
    <w:rPr>
      <w:rFonts w:ascii="Times New Roman" w:hAnsi="Times New Roman"/>
      <w:sz w:val="22"/>
      <w:u w:val="none"/>
    </w:rPr>
  </w:style>
  <w:style w:type="character" w:customStyle="1" w:styleId="Bodytext20">
    <w:name w:val="Body text (2)"/>
    <w:rsid w:val="007C423B"/>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7C423B"/>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7C423B"/>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7C423B"/>
    <w:rPr>
      <w:rFonts w:ascii="Times New Roman" w:hAnsi="Times New Roman"/>
      <w:i/>
      <w:shd w:val="clear" w:color="auto" w:fill="FFFFFF"/>
    </w:rPr>
  </w:style>
  <w:style w:type="character" w:customStyle="1" w:styleId="Bodytext12">
    <w:name w:val="Body text (12)_"/>
    <w:link w:val="Bodytext120"/>
    <w:locked/>
    <w:rsid w:val="007C423B"/>
    <w:rPr>
      <w:rFonts w:ascii="Times New Roman" w:hAnsi="Times New Roman"/>
      <w:sz w:val="23"/>
      <w:shd w:val="clear" w:color="auto" w:fill="FFFFFF"/>
    </w:rPr>
  </w:style>
  <w:style w:type="character" w:customStyle="1" w:styleId="Bodytext1211pt">
    <w:name w:val="Body text (12) + 11 pt"/>
    <w:rsid w:val="007C423B"/>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7C423B"/>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7C423B"/>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7C423B"/>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7C423B"/>
    <w:rPr>
      <w:rFonts w:ascii="Times New Roman" w:hAnsi="Times New Roman"/>
      <w:shd w:val="clear" w:color="auto" w:fill="FFFFFF"/>
    </w:rPr>
  </w:style>
  <w:style w:type="character" w:customStyle="1" w:styleId="Bodytext10">
    <w:name w:val="Body text (10)"/>
    <w:rsid w:val="007C423B"/>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7C423B"/>
    <w:pPr>
      <w:widowControl w:val="0"/>
      <w:shd w:val="clear" w:color="auto" w:fill="FFFFFF"/>
      <w:spacing w:after="0" w:line="490" w:lineRule="exact"/>
      <w:ind w:hanging="1840"/>
    </w:pPr>
    <w:rPr>
      <w:rFonts w:ascii="Times New Roman" w:eastAsiaTheme="minorHAnsi" w:hAnsi="Times New Roman" w:cstheme="minorBidi"/>
      <w:i/>
      <w:lang w:eastAsia="en-US"/>
    </w:rPr>
  </w:style>
  <w:style w:type="paragraph" w:customStyle="1" w:styleId="Bodytext120">
    <w:name w:val="Body text (12)"/>
    <w:basedOn w:val="a1"/>
    <w:link w:val="Bodytext12"/>
    <w:rsid w:val="007C423B"/>
    <w:pPr>
      <w:widowControl w:val="0"/>
      <w:shd w:val="clear" w:color="auto" w:fill="FFFFFF"/>
      <w:spacing w:after="0" w:line="274" w:lineRule="exact"/>
      <w:ind w:hanging="740"/>
      <w:jc w:val="both"/>
    </w:pPr>
    <w:rPr>
      <w:rFonts w:ascii="Times New Roman" w:eastAsiaTheme="minorHAnsi" w:hAnsi="Times New Roman" w:cstheme="minorBidi"/>
      <w:sz w:val="23"/>
      <w:lang w:eastAsia="en-US"/>
    </w:rPr>
  </w:style>
  <w:style w:type="paragraph" w:customStyle="1" w:styleId="Heading320">
    <w:name w:val="Heading #3 (2)"/>
    <w:basedOn w:val="a1"/>
    <w:link w:val="Heading32"/>
    <w:rsid w:val="007C423B"/>
    <w:pPr>
      <w:widowControl w:val="0"/>
      <w:shd w:val="clear" w:color="auto" w:fill="FFFFFF"/>
      <w:spacing w:before="420" w:after="180" w:line="240" w:lineRule="atLeast"/>
      <w:jc w:val="both"/>
      <w:outlineLvl w:val="2"/>
    </w:pPr>
    <w:rPr>
      <w:rFonts w:ascii="Times New Roman" w:eastAsiaTheme="minorHAnsi" w:hAnsi="Times New Roman" w:cstheme="minorBidi"/>
      <w:lang w:eastAsia="en-US"/>
    </w:rPr>
  </w:style>
  <w:style w:type="paragraph" w:customStyle="1" w:styleId="c19">
    <w:name w:val="c19"/>
    <w:basedOn w:val="a1"/>
    <w:rsid w:val="007C423B"/>
    <w:pPr>
      <w:spacing w:before="100" w:beforeAutospacing="1" w:after="100" w:afterAutospacing="1" w:line="240" w:lineRule="auto"/>
    </w:pPr>
    <w:rPr>
      <w:rFonts w:ascii="Times New Roman" w:hAnsi="Times New Roman"/>
      <w:sz w:val="24"/>
      <w:szCs w:val="24"/>
    </w:rPr>
  </w:style>
  <w:style w:type="character" w:customStyle="1" w:styleId="c35">
    <w:name w:val="c35"/>
    <w:rsid w:val="007C423B"/>
  </w:style>
  <w:style w:type="paragraph" w:customStyle="1" w:styleId="c21">
    <w:name w:val="c21"/>
    <w:basedOn w:val="a1"/>
    <w:rsid w:val="007C423B"/>
    <w:pPr>
      <w:spacing w:before="100" w:beforeAutospacing="1" w:after="100" w:afterAutospacing="1" w:line="240" w:lineRule="auto"/>
    </w:pPr>
    <w:rPr>
      <w:rFonts w:ascii="Times New Roman" w:hAnsi="Times New Roman"/>
      <w:sz w:val="24"/>
      <w:szCs w:val="24"/>
    </w:rPr>
  </w:style>
  <w:style w:type="paragraph" w:customStyle="1" w:styleId="affffff8">
    <w:name w:val="СВЕЛ тектс"/>
    <w:basedOn w:val="a1"/>
    <w:link w:val="affffff9"/>
    <w:qFormat/>
    <w:rsid w:val="007C423B"/>
    <w:pPr>
      <w:spacing w:after="0" w:line="360" w:lineRule="auto"/>
      <w:ind w:firstLine="709"/>
      <w:jc w:val="both"/>
    </w:pPr>
    <w:rPr>
      <w:rFonts w:ascii="Times New Roman" w:hAnsi="Times New Roman"/>
      <w:bCs/>
      <w:sz w:val="24"/>
      <w:szCs w:val="24"/>
    </w:rPr>
  </w:style>
  <w:style w:type="paragraph" w:customStyle="1" w:styleId="affffffa">
    <w:name w:val="СВЕЛ таб/спис"/>
    <w:basedOn w:val="a1"/>
    <w:link w:val="affffffb"/>
    <w:rsid w:val="007C423B"/>
    <w:pPr>
      <w:spacing w:after="0" w:line="240" w:lineRule="auto"/>
    </w:pPr>
    <w:rPr>
      <w:rFonts w:ascii="Times New Roman" w:hAnsi="Times New Roman"/>
      <w:sz w:val="24"/>
      <w:szCs w:val="24"/>
    </w:rPr>
  </w:style>
  <w:style w:type="character" w:customStyle="1" w:styleId="affffff9">
    <w:name w:val="СВЕЛ тектс Знак"/>
    <w:link w:val="affffff8"/>
    <w:locked/>
    <w:rsid w:val="007C423B"/>
    <w:rPr>
      <w:rFonts w:ascii="Times New Roman" w:eastAsia="Times New Roman" w:hAnsi="Times New Roman" w:cs="Times New Roman"/>
      <w:bCs/>
      <w:sz w:val="24"/>
      <w:szCs w:val="24"/>
      <w:lang w:eastAsia="ru-RU"/>
    </w:rPr>
  </w:style>
  <w:style w:type="paragraph" w:customStyle="1" w:styleId="affffffc">
    <w:name w:val="СВЕЛ загол без огл"/>
    <w:basedOn w:val="affffffa"/>
    <w:qFormat/>
    <w:rsid w:val="007C423B"/>
    <w:pPr>
      <w:spacing w:before="120" w:after="120"/>
      <w:ind w:firstLine="709"/>
    </w:pPr>
    <w:rPr>
      <w:b/>
    </w:rPr>
  </w:style>
  <w:style w:type="paragraph" w:customStyle="1" w:styleId="affffffd">
    <w:name w:val="СВЕЛ загол табл"/>
    <w:basedOn w:val="affffffa"/>
    <w:rsid w:val="007C423B"/>
    <w:pPr>
      <w:jc w:val="center"/>
    </w:pPr>
    <w:rPr>
      <w:b/>
    </w:rPr>
  </w:style>
  <w:style w:type="character" w:customStyle="1" w:styleId="affffffe">
    <w:name w:val="СВЕЛ отдельныые быделения"/>
    <w:rsid w:val="007C423B"/>
    <w:rPr>
      <w:rFonts w:ascii="Times New Roman" w:hAnsi="Times New Roman"/>
      <w:b/>
      <w:sz w:val="24"/>
    </w:rPr>
  </w:style>
  <w:style w:type="character" w:customStyle="1" w:styleId="affffffb">
    <w:name w:val="СВЕЛ таб/спис Знак"/>
    <w:link w:val="affffffa"/>
    <w:locked/>
    <w:rsid w:val="007C423B"/>
    <w:rPr>
      <w:rFonts w:ascii="Times New Roman" w:eastAsia="Times New Roman" w:hAnsi="Times New Roman" w:cs="Times New Roman"/>
      <w:sz w:val="24"/>
      <w:szCs w:val="24"/>
      <w:lang w:eastAsia="ru-RU"/>
    </w:rPr>
  </w:style>
  <w:style w:type="paragraph" w:customStyle="1" w:styleId="a0">
    <w:name w:val="СВЕЛ список"/>
    <w:basedOn w:val="affffffa"/>
    <w:qFormat/>
    <w:rsid w:val="007C423B"/>
    <w:pPr>
      <w:numPr>
        <w:numId w:val="3"/>
      </w:numPr>
      <w:tabs>
        <w:tab w:val="num" w:pos="720"/>
      </w:tabs>
      <w:spacing w:line="360" w:lineRule="auto"/>
      <w:ind w:left="1800"/>
    </w:pPr>
  </w:style>
  <w:style w:type="character" w:customStyle="1" w:styleId="FontStyle30">
    <w:name w:val="Font Style30"/>
    <w:rsid w:val="007C423B"/>
    <w:rPr>
      <w:rFonts w:ascii="Arial" w:hAnsi="Arial"/>
      <w:sz w:val="22"/>
    </w:rPr>
  </w:style>
  <w:style w:type="character" w:customStyle="1" w:styleId="FontStyle34">
    <w:name w:val="Font Style34"/>
    <w:rsid w:val="007C423B"/>
    <w:rPr>
      <w:rFonts w:ascii="Arial" w:hAnsi="Arial"/>
      <w:b/>
      <w:sz w:val="22"/>
    </w:rPr>
  </w:style>
  <w:style w:type="character" w:customStyle="1" w:styleId="FontStyle11">
    <w:name w:val="Font Style11"/>
    <w:uiPriority w:val="99"/>
    <w:rsid w:val="007C423B"/>
    <w:rPr>
      <w:rFonts w:ascii="Times New Roman" w:hAnsi="Times New Roman"/>
      <w:sz w:val="18"/>
    </w:rPr>
  </w:style>
  <w:style w:type="paragraph" w:customStyle="1" w:styleId="Style2">
    <w:name w:val="Style2"/>
    <w:basedOn w:val="a1"/>
    <w:uiPriority w:val="99"/>
    <w:rsid w:val="007C423B"/>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4">
    <w:name w:val="Абзац списка3"/>
    <w:basedOn w:val="a1"/>
    <w:rsid w:val="007C423B"/>
    <w:pPr>
      <w:ind w:left="720"/>
      <w:contextualSpacing/>
    </w:pPr>
    <w:rPr>
      <w:lang w:eastAsia="en-US"/>
    </w:rPr>
  </w:style>
  <w:style w:type="paragraph" w:customStyle="1" w:styleId="afffffff">
    <w:name w:val="Стиль"/>
    <w:rsid w:val="007C423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f0">
    <w:name w:val="Title"/>
    <w:basedOn w:val="a1"/>
    <w:next w:val="a1"/>
    <w:link w:val="afffffff1"/>
    <w:uiPriority w:val="1"/>
    <w:qFormat/>
    <w:rsid w:val="007C423B"/>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f1">
    <w:name w:val="Заголовок Знак"/>
    <w:basedOn w:val="a2"/>
    <w:link w:val="afffffff0"/>
    <w:uiPriority w:val="1"/>
    <w:qFormat/>
    <w:rsid w:val="007C423B"/>
    <w:rPr>
      <w:rFonts w:ascii="Cambria" w:eastAsia="Times New Roman" w:hAnsi="Cambria" w:cs="Times New Roman"/>
      <w:color w:val="17365D"/>
      <w:spacing w:val="5"/>
      <w:kern w:val="28"/>
      <w:sz w:val="52"/>
      <w:szCs w:val="52"/>
    </w:rPr>
  </w:style>
  <w:style w:type="character" w:customStyle="1" w:styleId="Bodytext6">
    <w:name w:val="Body text (6)_"/>
    <w:link w:val="Bodytext60"/>
    <w:locked/>
    <w:rsid w:val="007C423B"/>
    <w:rPr>
      <w:rFonts w:ascii="Times New Roman" w:hAnsi="Times New Roman"/>
      <w:i/>
      <w:sz w:val="23"/>
      <w:shd w:val="clear" w:color="auto" w:fill="FFFFFF"/>
    </w:rPr>
  </w:style>
  <w:style w:type="character" w:customStyle="1" w:styleId="Bodytext611pt">
    <w:name w:val="Body text (6) + 11 pt"/>
    <w:aliases w:val="Not Italic1"/>
    <w:rsid w:val="007C423B"/>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7C423B"/>
    <w:rPr>
      <w:rFonts w:ascii="Times New Roman" w:hAnsi="Times New Roman"/>
      <w:b/>
      <w:shd w:val="clear" w:color="auto" w:fill="FFFFFF"/>
    </w:rPr>
  </w:style>
  <w:style w:type="character" w:customStyle="1" w:styleId="Bodytext100">
    <w:name w:val="Body text (10)_"/>
    <w:rsid w:val="007C423B"/>
    <w:rPr>
      <w:rFonts w:ascii="Times New Roman" w:hAnsi="Times New Roman"/>
      <w:shd w:val="clear" w:color="auto" w:fill="FFFFFF"/>
    </w:rPr>
  </w:style>
  <w:style w:type="character" w:customStyle="1" w:styleId="Bodytext15Exact">
    <w:name w:val="Body text (15) Exact"/>
    <w:link w:val="Bodytext15"/>
    <w:locked/>
    <w:rsid w:val="007C423B"/>
    <w:rPr>
      <w:rFonts w:ascii="Times New Roman" w:hAnsi="Times New Roman"/>
      <w:b/>
      <w:sz w:val="18"/>
      <w:shd w:val="clear" w:color="auto" w:fill="FFFFFF"/>
    </w:rPr>
  </w:style>
  <w:style w:type="character" w:customStyle="1" w:styleId="Heading32SmallCaps">
    <w:name w:val="Heading #3 (2) + Small Caps"/>
    <w:rsid w:val="007C423B"/>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7C423B"/>
    <w:pPr>
      <w:widowControl w:val="0"/>
      <w:shd w:val="clear" w:color="auto" w:fill="FFFFFF"/>
      <w:spacing w:before="300" w:after="0" w:line="240" w:lineRule="atLeast"/>
      <w:ind w:hanging="280"/>
    </w:pPr>
    <w:rPr>
      <w:rFonts w:ascii="Times New Roman" w:eastAsiaTheme="minorHAnsi" w:hAnsi="Times New Roman" w:cstheme="minorBidi"/>
      <w:i/>
      <w:sz w:val="23"/>
      <w:lang w:eastAsia="en-US"/>
    </w:rPr>
  </w:style>
  <w:style w:type="paragraph" w:customStyle="1" w:styleId="Bodytext90">
    <w:name w:val="Body text (9)"/>
    <w:basedOn w:val="a1"/>
    <w:link w:val="Bodytext9"/>
    <w:rsid w:val="007C423B"/>
    <w:pPr>
      <w:widowControl w:val="0"/>
      <w:shd w:val="clear" w:color="auto" w:fill="FFFFFF"/>
      <w:spacing w:before="840" w:after="240" w:line="240" w:lineRule="atLeast"/>
      <w:jc w:val="both"/>
    </w:pPr>
    <w:rPr>
      <w:rFonts w:ascii="Times New Roman" w:eastAsiaTheme="minorHAnsi" w:hAnsi="Times New Roman" w:cstheme="minorBidi"/>
      <w:b/>
      <w:lang w:eastAsia="en-US"/>
    </w:rPr>
  </w:style>
  <w:style w:type="paragraph" w:customStyle="1" w:styleId="Bodytext15">
    <w:name w:val="Body text (15)"/>
    <w:basedOn w:val="a1"/>
    <w:link w:val="Bodytext15Exact"/>
    <w:rsid w:val="007C423B"/>
    <w:pPr>
      <w:widowControl w:val="0"/>
      <w:shd w:val="clear" w:color="auto" w:fill="FFFFFF"/>
      <w:spacing w:after="0" w:line="264" w:lineRule="exact"/>
      <w:jc w:val="both"/>
    </w:pPr>
    <w:rPr>
      <w:rFonts w:ascii="Times New Roman" w:eastAsiaTheme="minorHAnsi" w:hAnsi="Times New Roman" w:cstheme="minorBidi"/>
      <w:b/>
      <w:sz w:val="18"/>
      <w:lang w:eastAsia="en-US"/>
    </w:rPr>
  </w:style>
  <w:style w:type="paragraph" w:customStyle="1" w:styleId="1a">
    <w:name w:val="СВЕЛ 1"/>
    <w:basedOn w:val="1"/>
    <w:qFormat/>
    <w:rsid w:val="007C423B"/>
    <w:pPr>
      <w:spacing w:before="0" w:after="120"/>
      <w:jc w:val="center"/>
    </w:pPr>
    <w:rPr>
      <w:rFonts w:ascii="Times New Roman" w:hAnsi="Times New Roman"/>
      <w:bCs w:val="0"/>
      <w:caps/>
      <w:sz w:val="24"/>
      <w:szCs w:val="24"/>
      <w:lang w:val="ru-RU" w:eastAsia="ru-RU"/>
    </w:rPr>
  </w:style>
  <w:style w:type="paragraph" w:customStyle="1" w:styleId="2c">
    <w:name w:val="СВЕЛ 2"/>
    <w:basedOn w:val="2"/>
    <w:qFormat/>
    <w:rsid w:val="007C423B"/>
    <w:pPr>
      <w:spacing w:before="0" w:after="120" w:line="360" w:lineRule="auto"/>
    </w:pPr>
    <w:rPr>
      <w:i w:val="0"/>
      <w:sz w:val="24"/>
      <w:lang w:val="ru-RU" w:eastAsia="ru-RU"/>
    </w:rPr>
  </w:style>
  <w:style w:type="paragraph" w:customStyle="1" w:styleId="35">
    <w:name w:val="СВЕЛ 3"/>
    <w:basedOn w:val="3"/>
    <w:qFormat/>
    <w:rsid w:val="007C423B"/>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7C423B"/>
    <w:pPr>
      <w:spacing w:before="0" w:after="0"/>
      <w:ind w:firstLine="709"/>
    </w:pPr>
    <w:rPr>
      <w:b w:val="0"/>
      <w:lang w:val="ru-RU" w:eastAsia="ru-RU"/>
    </w:rPr>
  </w:style>
  <w:style w:type="paragraph" w:customStyle="1" w:styleId="msonormal0">
    <w:name w:val="msonormal"/>
    <w:basedOn w:val="a1"/>
    <w:rsid w:val="007C423B"/>
    <w:pPr>
      <w:spacing w:before="100" w:beforeAutospacing="1" w:after="100" w:afterAutospacing="1" w:line="240" w:lineRule="auto"/>
    </w:pPr>
    <w:rPr>
      <w:rFonts w:ascii="Times New Roman" w:hAnsi="Times New Roman"/>
      <w:sz w:val="24"/>
      <w:szCs w:val="24"/>
    </w:rPr>
  </w:style>
  <w:style w:type="paragraph" w:customStyle="1" w:styleId="afffffff2">
    <w:name w:val="Стиль текста + жирный"/>
    <w:basedOn w:val="a1"/>
    <w:rsid w:val="007C423B"/>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7C42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3">
    <w:name w:val="Основной текст_"/>
    <w:link w:val="36"/>
    <w:locked/>
    <w:rsid w:val="007C423B"/>
    <w:rPr>
      <w:rFonts w:ascii="Times New Roman" w:hAnsi="Times New Roman"/>
      <w:sz w:val="23"/>
      <w:shd w:val="clear" w:color="auto" w:fill="FFFFFF"/>
    </w:rPr>
  </w:style>
  <w:style w:type="paragraph" w:customStyle="1" w:styleId="36">
    <w:name w:val="Основной текст3"/>
    <w:basedOn w:val="a1"/>
    <w:link w:val="afffffff3"/>
    <w:rsid w:val="007C423B"/>
    <w:pPr>
      <w:widowControl w:val="0"/>
      <w:shd w:val="clear" w:color="auto" w:fill="FFFFFF"/>
      <w:spacing w:after="0" w:line="264" w:lineRule="exact"/>
      <w:ind w:hanging="1200"/>
    </w:pPr>
    <w:rPr>
      <w:rFonts w:ascii="Times New Roman" w:eastAsiaTheme="minorHAnsi" w:hAnsi="Times New Roman" w:cstheme="minorBidi"/>
      <w:sz w:val="23"/>
      <w:lang w:eastAsia="en-US"/>
    </w:rPr>
  </w:style>
  <w:style w:type="character" w:customStyle="1" w:styleId="2d">
    <w:name w:val="Заголовок №2_"/>
    <w:link w:val="2e"/>
    <w:locked/>
    <w:rsid w:val="007C423B"/>
    <w:rPr>
      <w:rFonts w:ascii="Times New Roman" w:hAnsi="Times New Roman"/>
      <w:b/>
      <w:sz w:val="23"/>
      <w:shd w:val="clear" w:color="auto" w:fill="FFFFFF"/>
    </w:rPr>
  </w:style>
  <w:style w:type="paragraph" w:customStyle="1" w:styleId="2e">
    <w:name w:val="Заголовок №2"/>
    <w:basedOn w:val="a1"/>
    <w:link w:val="2d"/>
    <w:rsid w:val="007C423B"/>
    <w:pPr>
      <w:widowControl w:val="0"/>
      <w:shd w:val="clear" w:color="auto" w:fill="FFFFFF"/>
      <w:spacing w:after="60" w:line="278" w:lineRule="exact"/>
      <w:ind w:hanging="1060"/>
      <w:outlineLvl w:val="1"/>
    </w:pPr>
    <w:rPr>
      <w:rFonts w:ascii="Times New Roman" w:eastAsiaTheme="minorHAnsi" w:hAnsi="Times New Roman" w:cstheme="minorBidi"/>
      <w:b/>
      <w:sz w:val="23"/>
      <w:lang w:eastAsia="en-US"/>
    </w:rPr>
  </w:style>
  <w:style w:type="character" w:customStyle="1" w:styleId="afffffff4">
    <w:name w:val="Основной текст + Полужирный"/>
    <w:rsid w:val="007C423B"/>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basedOn w:val="a3"/>
    <w:next w:val="afffff8"/>
    <w:uiPriority w:val="59"/>
    <w:rsid w:val="007C423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7C423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7C423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7C423B"/>
  </w:style>
  <w:style w:type="paragraph" w:customStyle="1" w:styleId="Style26">
    <w:name w:val="Style26"/>
    <w:basedOn w:val="a1"/>
    <w:rsid w:val="007C423B"/>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7C423B"/>
    <w:rPr>
      <w:rFonts w:ascii="Times New Roman" w:hAnsi="Times New Roman"/>
      <w:b/>
      <w:sz w:val="16"/>
    </w:rPr>
  </w:style>
  <w:style w:type="paragraph" w:customStyle="1" w:styleId="pboth">
    <w:name w:val="pboth"/>
    <w:basedOn w:val="a1"/>
    <w:rsid w:val="007C423B"/>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7C423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ffff8"/>
    <w:uiPriority w:val="59"/>
    <w:rsid w:val="007C423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7C423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5">
    <w:name w:val="Колонтитулы"/>
    <w:rsid w:val="007C423B"/>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basedOn w:val="a3"/>
    <w:next w:val="afffff8"/>
    <w:uiPriority w:val="59"/>
    <w:rsid w:val="007C423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1"/>
    <w:link w:val="39"/>
    <w:uiPriority w:val="99"/>
    <w:unhideWhenUsed/>
    <w:rsid w:val="007C423B"/>
    <w:pPr>
      <w:spacing w:after="120"/>
    </w:pPr>
    <w:rPr>
      <w:sz w:val="16"/>
      <w:szCs w:val="16"/>
      <w:lang w:eastAsia="en-US"/>
    </w:rPr>
  </w:style>
  <w:style w:type="character" w:customStyle="1" w:styleId="39">
    <w:name w:val="Основной текст 3 Знак"/>
    <w:basedOn w:val="a2"/>
    <w:link w:val="38"/>
    <w:uiPriority w:val="99"/>
    <w:rsid w:val="007C423B"/>
    <w:rPr>
      <w:rFonts w:ascii="Calibri" w:eastAsia="Times New Roman" w:hAnsi="Calibri" w:cs="Times New Roman"/>
      <w:sz w:val="16"/>
      <w:szCs w:val="16"/>
    </w:rPr>
  </w:style>
  <w:style w:type="paragraph" w:customStyle="1" w:styleId="Normal1">
    <w:name w:val="Normal1"/>
    <w:uiPriority w:val="99"/>
    <w:semiHidden/>
    <w:rsid w:val="007C423B"/>
    <w:pPr>
      <w:spacing w:after="0" w:line="240" w:lineRule="auto"/>
    </w:pPr>
    <w:rPr>
      <w:rFonts w:ascii="Times New Roman" w:eastAsia="Times New Roman" w:hAnsi="Times New Roman" w:cs="Times New Roman"/>
      <w:sz w:val="24"/>
      <w:szCs w:val="20"/>
      <w:lang w:eastAsia="ru-RU"/>
    </w:rPr>
  </w:style>
  <w:style w:type="character" w:styleId="afffffff6">
    <w:name w:val="Intense Reference"/>
    <w:uiPriority w:val="32"/>
    <w:qFormat/>
    <w:rsid w:val="007C423B"/>
    <w:rPr>
      <w:rFonts w:ascii="Calibri" w:hAnsi="Calibri" w:cs="Times New Roman"/>
      <w:b/>
      <w:i/>
      <w:color w:val="823B0B"/>
    </w:rPr>
  </w:style>
  <w:style w:type="paragraph" w:customStyle="1" w:styleId="s22">
    <w:name w:val="s_22"/>
    <w:basedOn w:val="a1"/>
    <w:rsid w:val="007C423B"/>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7C423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uiPriority w:val="40"/>
    <w:rsid w:val="007C423B"/>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7C423B"/>
    <w:pPr>
      <w:numPr>
        <w:numId w:val="5"/>
      </w:numPr>
    </w:pPr>
  </w:style>
  <w:style w:type="numbering" w:customStyle="1" w:styleId="4">
    <w:name w:val="Импортированный стиль 4"/>
    <w:rsid w:val="007C423B"/>
    <w:pPr>
      <w:numPr>
        <w:numId w:val="4"/>
      </w:numPr>
    </w:pPr>
  </w:style>
  <w:style w:type="numbering" w:customStyle="1" w:styleId="1c">
    <w:name w:val="Нет списка1"/>
    <w:next w:val="a4"/>
    <w:uiPriority w:val="99"/>
    <w:semiHidden/>
    <w:unhideWhenUsed/>
    <w:rsid w:val="007C423B"/>
  </w:style>
  <w:style w:type="table" w:customStyle="1" w:styleId="113">
    <w:name w:val="Сетка таблицы11"/>
    <w:basedOn w:val="a3"/>
    <w:next w:val="afffff8"/>
    <w:uiPriority w:val="39"/>
    <w:rsid w:val="007C423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C423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unhideWhenUsed/>
    <w:rsid w:val="007C423B"/>
    <w:rPr>
      <w:color w:val="605E5C"/>
      <w:shd w:val="clear" w:color="auto" w:fill="E1DFDD"/>
    </w:rPr>
  </w:style>
  <w:style w:type="numbering" w:customStyle="1" w:styleId="2f0">
    <w:name w:val="Нет списка2"/>
    <w:next w:val="a4"/>
    <w:uiPriority w:val="99"/>
    <w:semiHidden/>
    <w:unhideWhenUsed/>
    <w:rsid w:val="007C423B"/>
  </w:style>
  <w:style w:type="table" w:customStyle="1" w:styleId="121">
    <w:name w:val="Сетка таблицы12"/>
    <w:basedOn w:val="a3"/>
    <w:next w:val="afffff8"/>
    <w:uiPriority w:val="39"/>
    <w:rsid w:val="007C423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C423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rsid w:val="007C423B"/>
    <w:rPr>
      <w:rFonts w:ascii="Times New Roman" w:hAnsi="Times New Roman"/>
      <w:b/>
      <w:bCs/>
      <w:shd w:val="clear" w:color="auto" w:fill="FFFFFF"/>
    </w:rPr>
  </w:style>
  <w:style w:type="character" w:customStyle="1" w:styleId="3c">
    <w:name w:val="Колонтитул (3) + Не полужирный"/>
    <w:rsid w:val="007C423B"/>
    <w:rPr>
      <w:rFonts w:ascii="Times New Roman" w:hAnsi="Times New Roman"/>
      <w:b/>
      <w:bCs/>
      <w:color w:val="000000"/>
      <w:spacing w:val="0"/>
      <w:w w:val="100"/>
      <w:position w:val="0"/>
      <w:shd w:val="clear" w:color="auto" w:fill="FFFFFF"/>
      <w:lang w:val="ru-RU" w:eastAsia="ru-RU" w:bidi="ru-RU"/>
    </w:rPr>
  </w:style>
  <w:style w:type="paragraph" w:customStyle="1" w:styleId="3b">
    <w:name w:val="Колонтитул (3)"/>
    <w:basedOn w:val="a1"/>
    <w:link w:val="3a"/>
    <w:rsid w:val="007C423B"/>
    <w:pPr>
      <w:widowControl w:val="0"/>
      <w:shd w:val="clear" w:color="auto" w:fill="FFFFFF"/>
      <w:spacing w:after="0" w:line="244" w:lineRule="exact"/>
    </w:pPr>
    <w:rPr>
      <w:rFonts w:ascii="Times New Roman" w:eastAsiaTheme="minorHAnsi" w:hAnsi="Times New Roman" w:cstheme="minorBidi"/>
      <w:b/>
      <w:bCs/>
      <w:lang w:eastAsia="en-US"/>
    </w:rPr>
  </w:style>
  <w:style w:type="character" w:customStyle="1" w:styleId="2f1">
    <w:name w:val="Основной текст (2)_"/>
    <w:rsid w:val="007C423B"/>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rsid w:val="007C423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7">
    <w:name w:val="Сноска_"/>
    <w:link w:val="afffffff8"/>
    <w:rsid w:val="007C423B"/>
    <w:rPr>
      <w:rFonts w:ascii="Times New Roman" w:hAnsi="Times New Roman"/>
      <w:sz w:val="19"/>
      <w:szCs w:val="19"/>
      <w:shd w:val="clear" w:color="auto" w:fill="FFFFFF"/>
    </w:rPr>
  </w:style>
  <w:style w:type="paragraph" w:customStyle="1" w:styleId="afffffff8">
    <w:name w:val="Сноска"/>
    <w:basedOn w:val="a1"/>
    <w:link w:val="afffffff7"/>
    <w:rsid w:val="007C423B"/>
    <w:pPr>
      <w:widowControl w:val="0"/>
      <w:shd w:val="clear" w:color="auto" w:fill="FFFFFF"/>
      <w:spacing w:after="0" w:line="226" w:lineRule="exact"/>
    </w:pPr>
    <w:rPr>
      <w:rFonts w:ascii="Times New Roman" w:eastAsiaTheme="minorHAnsi" w:hAnsi="Times New Roman" w:cstheme="minorBidi"/>
      <w:sz w:val="19"/>
      <w:szCs w:val="19"/>
      <w:lang w:eastAsia="en-US"/>
    </w:rPr>
  </w:style>
  <w:style w:type="character" w:customStyle="1" w:styleId="3d">
    <w:name w:val="Заголовок №3_"/>
    <w:link w:val="3e"/>
    <w:rsid w:val="007C423B"/>
    <w:rPr>
      <w:rFonts w:ascii="Times New Roman" w:hAnsi="Times New Roman"/>
      <w:b/>
      <w:bCs/>
      <w:shd w:val="clear" w:color="auto" w:fill="FFFFFF"/>
    </w:rPr>
  </w:style>
  <w:style w:type="paragraph" w:customStyle="1" w:styleId="3e">
    <w:name w:val="Заголовок №3"/>
    <w:basedOn w:val="a1"/>
    <w:link w:val="3d"/>
    <w:rsid w:val="007C423B"/>
    <w:pPr>
      <w:widowControl w:val="0"/>
      <w:shd w:val="clear" w:color="auto" w:fill="FFFFFF"/>
      <w:spacing w:after="380" w:line="244" w:lineRule="exact"/>
      <w:jc w:val="both"/>
      <w:outlineLvl w:val="2"/>
    </w:pPr>
    <w:rPr>
      <w:rFonts w:ascii="Times New Roman" w:eastAsiaTheme="minorHAnsi" w:hAnsi="Times New Roman" w:cstheme="minorBidi"/>
      <w:b/>
      <w:bCs/>
      <w:lang w:eastAsia="en-US"/>
    </w:rPr>
  </w:style>
  <w:style w:type="table" w:customStyle="1" w:styleId="130">
    <w:name w:val="Сетка таблицы13"/>
    <w:basedOn w:val="a3"/>
    <w:next w:val="afffff8"/>
    <w:uiPriority w:val="59"/>
    <w:rsid w:val="007C423B"/>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светлая11"/>
    <w:basedOn w:val="a3"/>
    <w:next w:val="1b"/>
    <w:uiPriority w:val="40"/>
    <w:rsid w:val="007C423B"/>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9">
    <w:name w:val="Подпись к таблице_"/>
    <w:link w:val="afffffffa"/>
    <w:rsid w:val="007C423B"/>
    <w:rPr>
      <w:rFonts w:ascii="Times New Roman" w:hAnsi="Times New Roman"/>
      <w:sz w:val="19"/>
      <w:szCs w:val="19"/>
      <w:shd w:val="clear" w:color="auto" w:fill="FFFFFF"/>
    </w:rPr>
  </w:style>
  <w:style w:type="paragraph" w:customStyle="1" w:styleId="afffffffa">
    <w:name w:val="Подпись к таблице"/>
    <w:basedOn w:val="a1"/>
    <w:link w:val="afffffff9"/>
    <w:rsid w:val="007C423B"/>
    <w:pPr>
      <w:widowControl w:val="0"/>
      <w:shd w:val="clear" w:color="auto" w:fill="FFFFFF"/>
      <w:spacing w:after="0" w:line="230" w:lineRule="exact"/>
      <w:jc w:val="both"/>
    </w:pPr>
    <w:rPr>
      <w:rFonts w:ascii="Times New Roman" w:eastAsiaTheme="minorHAnsi" w:hAnsi="Times New Roman" w:cstheme="minorBidi"/>
      <w:sz w:val="19"/>
      <w:szCs w:val="19"/>
      <w:lang w:eastAsia="en-US"/>
    </w:rPr>
  </w:style>
  <w:style w:type="character" w:customStyle="1" w:styleId="74">
    <w:name w:val="Основной текст (7)_"/>
    <w:link w:val="75"/>
    <w:rsid w:val="007C423B"/>
    <w:rPr>
      <w:rFonts w:ascii="Times New Roman" w:hAnsi="Times New Roman"/>
      <w:sz w:val="19"/>
      <w:szCs w:val="19"/>
      <w:shd w:val="clear" w:color="auto" w:fill="FFFFFF"/>
    </w:rPr>
  </w:style>
  <w:style w:type="paragraph" w:customStyle="1" w:styleId="75">
    <w:name w:val="Основной текст (7)"/>
    <w:basedOn w:val="a1"/>
    <w:link w:val="74"/>
    <w:rsid w:val="007C423B"/>
    <w:pPr>
      <w:widowControl w:val="0"/>
      <w:shd w:val="clear" w:color="auto" w:fill="FFFFFF"/>
      <w:spacing w:after="0" w:line="250" w:lineRule="exact"/>
      <w:ind w:hanging="160"/>
    </w:pPr>
    <w:rPr>
      <w:rFonts w:ascii="Times New Roman" w:eastAsiaTheme="minorHAnsi" w:hAnsi="Times New Roman" w:cstheme="minorBidi"/>
      <w:sz w:val="19"/>
      <w:szCs w:val="19"/>
      <w:lang w:eastAsia="en-US"/>
    </w:rPr>
  </w:style>
  <w:style w:type="paragraph" w:customStyle="1" w:styleId="228bf8a64b8551e1msonormal">
    <w:name w:val="228bf8a64b8551e1msonormal"/>
    <w:basedOn w:val="a1"/>
    <w:rsid w:val="007C423B"/>
    <w:pPr>
      <w:spacing w:before="100" w:beforeAutospacing="1" w:after="100" w:afterAutospacing="1" w:line="240" w:lineRule="auto"/>
    </w:pPr>
    <w:rPr>
      <w:rFonts w:ascii="Times New Roman" w:hAnsi="Times New Roman"/>
      <w:sz w:val="24"/>
      <w:szCs w:val="24"/>
    </w:rPr>
  </w:style>
  <w:style w:type="numbering" w:customStyle="1" w:styleId="3f">
    <w:name w:val="Нет списка3"/>
    <w:next w:val="a4"/>
    <w:uiPriority w:val="99"/>
    <w:semiHidden/>
    <w:unhideWhenUsed/>
    <w:rsid w:val="007C423B"/>
  </w:style>
  <w:style w:type="table" w:customStyle="1" w:styleId="TableNormal3">
    <w:name w:val="Table Normal3"/>
    <w:rsid w:val="007C423B"/>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fffff8"/>
    <w:uiPriority w:val="39"/>
    <w:rsid w:val="007C423B"/>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7C423B"/>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table" w:customStyle="1" w:styleId="TableNormal5">
    <w:name w:val="Table Normal5"/>
    <w:rsid w:val="007C423B"/>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WW8Num1z0">
    <w:name w:val="WW8Num1z0"/>
    <w:qFormat/>
    <w:rsid w:val="007C423B"/>
  </w:style>
  <w:style w:type="character" w:customStyle="1" w:styleId="WW8Num2z0">
    <w:name w:val="WW8Num2z0"/>
    <w:qFormat/>
    <w:rsid w:val="007C423B"/>
  </w:style>
  <w:style w:type="character" w:customStyle="1" w:styleId="WW8Num3z0">
    <w:name w:val="WW8Num3z0"/>
    <w:qFormat/>
    <w:rsid w:val="007C423B"/>
  </w:style>
  <w:style w:type="character" w:customStyle="1" w:styleId="WW8Num4z0">
    <w:name w:val="WW8Num4z0"/>
    <w:qFormat/>
    <w:rsid w:val="007C423B"/>
  </w:style>
  <w:style w:type="character" w:customStyle="1" w:styleId="WW8Num5z0">
    <w:name w:val="WW8Num5z0"/>
    <w:qFormat/>
    <w:rsid w:val="007C423B"/>
    <w:rPr>
      <w:rFonts w:ascii="Symbol" w:hAnsi="Symbol" w:cs="Symbol"/>
    </w:rPr>
  </w:style>
  <w:style w:type="character" w:customStyle="1" w:styleId="WW8Num6z0">
    <w:name w:val="WW8Num6z0"/>
    <w:qFormat/>
    <w:rsid w:val="007C423B"/>
    <w:rPr>
      <w:rFonts w:ascii="Symbol" w:hAnsi="Symbol" w:cs="Symbol"/>
    </w:rPr>
  </w:style>
  <w:style w:type="character" w:customStyle="1" w:styleId="WW8Num7z0">
    <w:name w:val="WW8Num7z0"/>
    <w:qFormat/>
    <w:rsid w:val="007C423B"/>
    <w:rPr>
      <w:rFonts w:ascii="Symbol" w:hAnsi="Symbol" w:cs="Symbol"/>
    </w:rPr>
  </w:style>
  <w:style w:type="character" w:customStyle="1" w:styleId="WW8Num8z0">
    <w:name w:val="WW8Num8z0"/>
    <w:qFormat/>
    <w:rsid w:val="007C423B"/>
    <w:rPr>
      <w:rFonts w:ascii="Symbol" w:hAnsi="Symbol" w:cs="Symbol"/>
    </w:rPr>
  </w:style>
  <w:style w:type="character" w:customStyle="1" w:styleId="WW8Num9z0">
    <w:name w:val="WW8Num9z0"/>
    <w:qFormat/>
    <w:rsid w:val="007C423B"/>
    <w:rPr>
      <w:rFonts w:ascii="Symbol" w:hAnsi="Symbol" w:cs="Symbol"/>
    </w:rPr>
  </w:style>
  <w:style w:type="character" w:customStyle="1" w:styleId="WW8Num10z0">
    <w:name w:val="WW8Num10z0"/>
    <w:qFormat/>
    <w:rsid w:val="007C423B"/>
    <w:rPr>
      <w:rFonts w:ascii="Symbol" w:hAnsi="Symbol" w:cs="Symbol"/>
    </w:rPr>
  </w:style>
  <w:style w:type="character" w:customStyle="1" w:styleId="WW8Num10z1">
    <w:name w:val="WW8Num10z1"/>
    <w:qFormat/>
    <w:rsid w:val="007C423B"/>
    <w:rPr>
      <w:rFonts w:ascii="Courier New" w:hAnsi="Courier New" w:cs="Courier New"/>
    </w:rPr>
  </w:style>
  <w:style w:type="character" w:customStyle="1" w:styleId="WW8Num10z2">
    <w:name w:val="WW8Num10z2"/>
    <w:qFormat/>
    <w:rsid w:val="007C423B"/>
    <w:rPr>
      <w:rFonts w:ascii="Wingdings" w:hAnsi="Wingdings" w:cs="Wingdings"/>
    </w:rPr>
  </w:style>
  <w:style w:type="character" w:customStyle="1" w:styleId="WW8Num11z0">
    <w:name w:val="WW8Num11z0"/>
    <w:qFormat/>
    <w:rsid w:val="007C423B"/>
    <w:rPr>
      <w:b/>
    </w:rPr>
  </w:style>
  <w:style w:type="character" w:customStyle="1" w:styleId="WW8Num11z1">
    <w:name w:val="WW8Num11z1"/>
    <w:qFormat/>
    <w:rsid w:val="007C423B"/>
    <w:rPr>
      <w:i w:val="0"/>
    </w:rPr>
  </w:style>
  <w:style w:type="character" w:customStyle="1" w:styleId="WW8Num12z0">
    <w:name w:val="WW8Num12z0"/>
    <w:qFormat/>
    <w:rsid w:val="007C423B"/>
    <w:rPr>
      <w:rFonts w:cs="Times New Roman"/>
      <w:b/>
    </w:rPr>
  </w:style>
  <w:style w:type="character" w:customStyle="1" w:styleId="WW8Num12z1">
    <w:name w:val="WW8Num12z1"/>
    <w:qFormat/>
    <w:rsid w:val="007C423B"/>
  </w:style>
  <w:style w:type="character" w:customStyle="1" w:styleId="WW8Num13z0">
    <w:name w:val="WW8Num13z0"/>
    <w:qFormat/>
    <w:rsid w:val="007C423B"/>
    <w:rPr>
      <w:rFonts w:ascii="Symbol" w:hAnsi="Symbol" w:cs="Symbol"/>
    </w:rPr>
  </w:style>
  <w:style w:type="character" w:customStyle="1" w:styleId="WW8Num13z1">
    <w:name w:val="WW8Num13z1"/>
    <w:qFormat/>
    <w:rsid w:val="007C423B"/>
    <w:rPr>
      <w:rFonts w:ascii="Courier New" w:hAnsi="Courier New" w:cs="Courier New"/>
    </w:rPr>
  </w:style>
  <w:style w:type="character" w:customStyle="1" w:styleId="WW8Num13z2">
    <w:name w:val="WW8Num13z2"/>
    <w:qFormat/>
    <w:rsid w:val="007C423B"/>
    <w:rPr>
      <w:rFonts w:ascii="Wingdings" w:hAnsi="Wingdings" w:cs="Wingdings"/>
    </w:rPr>
  </w:style>
  <w:style w:type="character" w:customStyle="1" w:styleId="WW8Num14z0">
    <w:name w:val="WW8Num14z0"/>
    <w:qFormat/>
    <w:rsid w:val="007C423B"/>
    <w:rPr>
      <w:rFonts w:ascii="Symbol" w:hAnsi="Symbol" w:cs="Symbol"/>
    </w:rPr>
  </w:style>
  <w:style w:type="character" w:customStyle="1" w:styleId="WW8Num14z1">
    <w:name w:val="WW8Num14z1"/>
    <w:qFormat/>
    <w:rsid w:val="007C423B"/>
    <w:rPr>
      <w:rFonts w:ascii="Courier New" w:hAnsi="Courier New" w:cs="Courier New"/>
    </w:rPr>
  </w:style>
  <w:style w:type="character" w:customStyle="1" w:styleId="WW8Num14z2">
    <w:name w:val="WW8Num14z2"/>
    <w:qFormat/>
    <w:rsid w:val="007C423B"/>
    <w:rPr>
      <w:rFonts w:ascii="Wingdings" w:hAnsi="Wingdings" w:cs="Wingdings"/>
    </w:rPr>
  </w:style>
  <w:style w:type="character" w:customStyle="1" w:styleId="WW8Num15z0">
    <w:name w:val="WW8Num15z0"/>
    <w:qFormat/>
    <w:rsid w:val="007C423B"/>
    <w:rPr>
      <w:rFonts w:ascii="Symbol" w:hAnsi="Symbol" w:cs="Symbol"/>
    </w:rPr>
  </w:style>
  <w:style w:type="character" w:customStyle="1" w:styleId="WW8Num15z1">
    <w:name w:val="WW8Num15z1"/>
    <w:qFormat/>
    <w:rsid w:val="007C423B"/>
    <w:rPr>
      <w:rFonts w:ascii="Courier New" w:hAnsi="Courier New" w:cs="Courier New"/>
    </w:rPr>
  </w:style>
  <w:style w:type="character" w:customStyle="1" w:styleId="WW8Num15z2">
    <w:name w:val="WW8Num15z2"/>
    <w:qFormat/>
    <w:rsid w:val="007C423B"/>
    <w:rPr>
      <w:rFonts w:ascii="Wingdings" w:hAnsi="Wingdings" w:cs="Wingdings"/>
    </w:rPr>
  </w:style>
  <w:style w:type="character" w:customStyle="1" w:styleId="WW8Num16z0">
    <w:name w:val="WW8Num16z0"/>
    <w:qFormat/>
    <w:rsid w:val="007C423B"/>
    <w:rPr>
      <w:b/>
    </w:rPr>
  </w:style>
  <w:style w:type="character" w:customStyle="1" w:styleId="WW8Num16z1">
    <w:name w:val="WW8Num16z1"/>
    <w:qFormat/>
    <w:rsid w:val="007C423B"/>
  </w:style>
  <w:style w:type="character" w:customStyle="1" w:styleId="WW8Num16z2">
    <w:name w:val="WW8Num16z2"/>
    <w:qFormat/>
    <w:rsid w:val="007C423B"/>
  </w:style>
  <w:style w:type="character" w:customStyle="1" w:styleId="WW8Num16z3">
    <w:name w:val="WW8Num16z3"/>
    <w:qFormat/>
    <w:rsid w:val="007C423B"/>
  </w:style>
  <w:style w:type="character" w:customStyle="1" w:styleId="WW8Num16z4">
    <w:name w:val="WW8Num16z4"/>
    <w:qFormat/>
    <w:rsid w:val="007C423B"/>
  </w:style>
  <w:style w:type="character" w:customStyle="1" w:styleId="WW8Num16z5">
    <w:name w:val="WW8Num16z5"/>
    <w:qFormat/>
    <w:rsid w:val="007C423B"/>
  </w:style>
  <w:style w:type="character" w:customStyle="1" w:styleId="WW8Num16z6">
    <w:name w:val="WW8Num16z6"/>
    <w:qFormat/>
    <w:rsid w:val="007C423B"/>
  </w:style>
  <w:style w:type="character" w:customStyle="1" w:styleId="WW8Num16z7">
    <w:name w:val="WW8Num16z7"/>
    <w:qFormat/>
    <w:rsid w:val="007C423B"/>
  </w:style>
  <w:style w:type="character" w:customStyle="1" w:styleId="WW8Num16z8">
    <w:name w:val="WW8Num16z8"/>
    <w:qFormat/>
    <w:rsid w:val="007C423B"/>
  </w:style>
  <w:style w:type="character" w:customStyle="1" w:styleId="WW8Num17z0">
    <w:name w:val="WW8Num17z0"/>
    <w:qFormat/>
    <w:rsid w:val="007C423B"/>
    <w:rPr>
      <w:rFonts w:ascii="Symbol" w:hAnsi="Symbol" w:cs="Symbol"/>
    </w:rPr>
  </w:style>
  <w:style w:type="character" w:customStyle="1" w:styleId="WW8Num17z1">
    <w:name w:val="WW8Num17z1"/>
    <w:qFormat/>
    <w:rsid w:val="007C423B"/>
    <w:rPr>
      <w:rFonts w:ascii="Courier New" w:hAnsi="Courier New" w:cs="Courier New"/>
    </w:rPr>
  </w:style>
  <w:style w:type="character" w:customStyle="1" w:styleId="WW8Num17z2">
    <w:name w:val="WW8Num17z2"/>
    <w:qFormat/>
    <w:rsid w:val="007C423B"/>
    <w:rPr>
      <w:rFonts w:ascii="Wingdings" w:hAnsi="Wingdings" w:cs="Wingdings"/>
    </w:rPr>
  </w:style>
  <w:style w:type="character" w:customStyle="1" w:styleId="WW8Num18z0">
    <w:name w:val="WW8Num18z0"/>
    <w:qFormat/>
    <w:rsid w:val="007C423B"/>
    <w:rPr>
      <w:rFonts w:ascii="Times New Roman" w:hAnsi="Times New Roman" w:cs="Times New Roman"/>
      <w:color w:val="000000"/>
      <w:sz w:val="24"/>
      <w:szCs w:val="24"/>
      <w:lang w:eastAsia="zh-CN"/>
    </w:rPr>
  </w:style>
  <w:style w:type="character" w:customStyle="1" w:styleId="WW8Num18z1">
    <w:name w:val="WW8Num18z1"/>
    <w:qFormat/>
    <w:rsid w:val="007C423B"/>
  </w:style>
  <w:style w:type="character" w:customStyle="1" w:styleId="WW8Num18z2">
    <w:name w:val="WW8Num18z2"/>
    <w:qFormat/>
    <w:rsid w:val="007C423B"/>
  </w:style>
  <w:style w:type="character" w:customStyle="1" w:styleId="WW8Num18z3">
    <w:name w:val="WW8Num18z3"/>
    <w:qFormat/>
    <w:rsid w:val="007C423B"/>
  </w:style>
  <w:style w:type="character" w:customStyle="1" w:styleId="WW8Num18z4">
    <w:name w:val="WW8Num18z4"/>
    <w:qFormat/>
    <w:rsid w:val="007C423B"/>
  </w:style>
  <w:style w:type="character" w:customStyle="1" w:styleId="WW8Num18z5">
    <w:name w:val="WW8Num18z5"/>
    <w:qFormat/>
    <w:rsid w:val="007C423B"/>
  </w:style>
  <w:style w:type="character" w:customStyle="1" w:styleId="WW8Num18z6">
    <w:name w:val="WW8Num18z6"/>
    <w:qFormat/>
    <w:rsid w:val="007C423B"/>
  </w:style>
  <w:style w:type="character" w:customStyle="1" w:styleId="WW8Num18z7">
    <w:name w:val="WW8Num18z7"/>
    <w:qFormat/>
    <w:rsid w:val="007C423B"/>
  </w:style>
  <w:style w:type="character" w:customStyle="1" w:styleId="WW8Num18z8">
    <w:name w:val="WW8Num18z8"/>
    <w:qFormat/>
    <w:rsid w:val="007C423B"/>
  </w:style>
  <w:style w:type="character" w:customStyle="1" w:styleId="WW8Num19z0">
    <w:name w:val="WW8Num19z0"/>
    <w:qFormat/>
    <w:rsid w:val="007C423B"/>
    <w:rPr>
      <w:rFonts w:ascii="Symbol" w:hAnsi="Symbol" w:cs="Symbol"/>
    </w:rPr>
  </w:style>
  <w:style w:type="character" w:customStyle="1" w:styleId="WW8Num19z1">
    <w:name w:val="WW8Num19z1"/>
    <w:qFormat/>
    <w:rsid w:val="007C423B"/>
    <w:rPr>
      <w:rFonts w:ascii="Courier New" w:hAnsi="Courier New" w:cs="Courier New"/>
    </w:rPr>
  </w:style>
  <w:style w:type="character" w:customStyle="1" w:styleId="WW8Num19z2">
    <w:name w:val="WW8Num19z2"/>
    <w:qFormat/>
    <w:rsid w:val="007C423B"/>
    <w:rPr>
      <w:rFonts w:ascii="Wingdings" w:hAnsi="Wingdings" w:cs="Wingdings"/>
    </w:rPr>
  </w:style>
  <w:style w:type="character" w:customStyle="1" w:styleId="WW8Num20z0">
    <w:name w:val="WW8Num20z0"/>
    <w:qFormat/>
    <w:rsid w:val="007C423B"/>
  </w:style>
  <w:style w:type="character" w:customStyle="1" w:styleId="WW8Num20z1">
    <w:name w:val="WW8Num20z1"/>
    <w:qFormat/>
    <w:rsid w:val="007C423B"/>
    <w:rPr>
      <w:b/>
      <w:bCs w:val="0"/>
      <w:color w:val="000000"/>
    </w:rPr>
  </w:style>
  <w:style w:type="character" w:customStyle="1" w:styleId="WW8Num20z2">
    <w:name w:val="WW8Num20z2"/>
    <w:qFormat/>
    <w:rsid w:val="007C423B"/>
    <w:rPr>
      <w:b/>
      <w:bCs w:val="0"/>
    </w:rPr>
  </w:style>
  <w:style w:type="character" w:customStyle="1" w:styleId="WW8Num21z0">
    <w:name w:val="WW8Num21z0"/>
    <w:qFormat/>
    <w:rsid w:val="007C423B"/>
    <w:rPr>
      <w:rFonts w:ascii="Symbol" w:hAnsi="Symbol" w:cs="Symbol"/>
    </w:rPr>
  </w:style>
  <w:style w:type="character" w:customStyle="1" w:styleId="WW8Num21z1">
    <w:name w:val="WW8Num21z1"/>
    <w:qFormat/>
    <w:rsid w:val="007C423B"/>
    <w:rPr>
      <w:rFonts w:ascii="Courier New" w:hAnsi="Courier New" w:cs="Courier New"/>
    </w:rPr>
  </w:style>
  <w:style w:type="character" w:customStyle="1" w:styleId="WW8Num21z2">
    <w:name w:val="WW8Num21z2"/>
    <w:qFormat/>
    <w:rsid w:val="007C423B"/>
    <w:rPr>
      <w:rFonts w:ascii="Wingdings" w:hAnsi="Wingdings" w:cs="Wingdings"/>
    </w:rPr>
  </w:style>
  <w:style w:type="character" w:customStyle="1" w:styleId="WW8Num22z0">
    <w:name w:val="WW8Num22z0"/>
    <w:qFormat/>
    <w:rsid w:val="007C423B"/>
  </w:style>
  <w:style w:type="character" w:customStyle="1" w:styleId="WW8Num23z0">
    <w:name w:val="WW8Num23z0"/>
    <w:qFormat/>
    <w:rsid w:val="007C423B"/>
  </w:style>
  <w:style w:type="character" w:customStyle="1" w:styleId="WW8Num23z1">
    <w:name w:val="WW8Num23z1"/>
    <w:qFormat/>
    <w:rsid w:val="007C423B"/>
  </w:style>
  <w:style w:type="character" w:customStyle="1" w:styleId="WW8Num23z2">
    <w:name w:val="WW8Num23z2"/>
    <w:qFormat/>
    <w:rsid w:val="007C423B"/>
  </w:style>
  <w:style w:type="character" w:customStyle="1" w:styleId="WW8Num23z3">
    <w:name w:val="WW8Num23z3"/>
    <w:qFormat/>
    <w:rsid w:val="007C423B"/>
  </w:style>
  <w:style w:type="character" w:customStyle="1" w:styleId="WW8Num23z4">
    <w:name w:val="WW8Num23z4"/>
    <w:qFormat/>
    <w:rsid w:val="007C423B"/>
  </w:style>
  <w:style w:type="character" w:customStyle="1" w:styleId="WW8Num23z5">
    <w:name w:val="WW8Num23z5"/>
    <w:qFormat/>
    <w:rsid w:val="007C423B"/>
  </w:style>
  <w:style w:type="character" w:customStyle="1" w:styleId="WW8Num23z6">
    <w:name w:val="WW8Num23z6"/>
    <w:qFormat/>
    <w:rsid w:val="007C423B"/>
  </w:style>
  <w:style w:type="character" w:customStyle="1" w:styleId="WW8Num23z7">
    <w:name w:val="WW8Num23z7"/>
    <w:qFormat/>
    <w:rsid w:val="007C423B"/>
  </w:style>
  <w:style w:type="character" w:customStyle="1" w:styleId="WW8Num23z8">
    <w:name w:val="WW8Num23z8"/>
    <w:qFormat/>
    <w:rsid w:val="007C423B"/>
  </w:style>
  <w:style w:type="character" w:customStyle="1" w:styleId="WW8Num24z0">
    <w:name w:val="WW8Num24z0"/>
    <w:qFormat/>
    <w:rsid w:val="007C423B"/>
    <w:rPr>
      <w:rFonts w:ascii="Symbol" w:hAnsi="Symbol" w:cs="Symbol"/>
    </w:rPr>
  </w:style>
  <w:style w:type="character" w:customStyle="1" w:styleId="WW8Num24z1">
    <w:name w:val="WW8Num24z1"/>
    <w:qFormat/>
    <w:rsid w:val="007C423B"/>
    <w:rPr>
      <w:rFonts w:ascii="Courier New" w:hAnsi="Courier New" w:cs="Courier New"/>
    </w:rPr>
  </w:style>
  <w:style w:type="character" w:customStyle="1" w:styleId="WW8Num24z2">
    <w:name w:val="WW8Num24z2"/>
    <w:qFormat/>
    <w:rsid w:val="007C423B"/>
    <w:rPr>
      <w:rFonts w:ascii="Wingdings" w:hAnsi="Wingdings" w:cs="Wingdings"/>
    </w:rPr>
  </w:style>
  <w:style w:type="character" w:customStyle="1" w:styleId="WW8Num25z0">
    <w:name w:val="WW8Num25z0"/>
    <w:qFormat/>
    <w:rsid w:val="007C423B"/>
  </w:style>
  <w:style w:type="character" w:customStyle="1" w:styleId="WW8Num26z0">
    <w:name w:val="WW8Num26z0"/>
    <w:qFormat/>
    <w:rsid w:val="007C423B"/>
  </w:style>
  <w:style w:type="character" w:customStyle="1" w:styleId="WW8Num27z0">
    <w:name w:val="WW8Num27z0"/>
    <w:qFormat/>
    <w:rsid w:val="007C423B"/>
  </w:style>
  <w:style w:type="character" w:customStyle="1" w:styleId="WW8Num27z1">
    <w:name w:val="WW8Num27z1"/>
    <w:qFormat/>
    <w:rsid w:val="007C423B"/>
  </w:style>
  <w:style w:type="character" w:customStyle="1" w:styleId="WW8Num27z2">
    <w:name w:val="WW8Num27z2"/>
    <w:qFormat/>
    <w:rsid w:val="007C423B"/>
  </w:style>
  <w:style w:type="character" w:customStyle="1" w:styleId="WW8Num27z3">
    <w:name w:val="WW8Num27z3"/>
    <w:qFormat/>
    <w:rsid w:val="007C423B"/>
  </w:style>
  <w:style w:type="character" w:customStyle="1" w:styleId="WW8Num27z4">
    <w:name w:val="WW8Num27z4"/>
    <w:qFormat/>
    <w:rsid w:val="007C423B"/>
  </w:style>
  <w:style w:type="character" w:customStyle="1" w:styleId="WW8Num27z5">
    <w:name w:val="WW8Num27z5"/>
    <w:qFormat/>
    <w:rsid w:val="007C423B"/>
  </w:style>
  <w:style w:type="character" w:customStyle="1" w:styleId="WW8Num27z6">
    <w:name w:val="WW8Num27z6"/>
    <w:qFormat/>
    <w:rsid w:val="007C423B"/>
  </w:style>
  <w:style w:type="character" w:customStyle="1" w:styleId="WW8Num27z7">
    <w:name w:val="WW8Num27z7"/>
    <w:qFormat/>
    <w:rsid w:val="007C423B"/>
  </w:style>
  <w:style w:type="character" w:customStyle="1" w:styleId="WW8Num27z8">
    <w:name w:val="WW8Num27z8"/>
    <w:qFormat/>
    <w:rsid w:val="007C423B"/>
  </w:style>
  <w:style w:type="character" w:customStyle="1" w:styleId="WW8Num28z0">
    <w:name w:val="WW8Num28z0"/>
    <w:qFormat/>
    <w:rsid w:val="007C423B"/>
    <w:rPr>
      <w:b/>
    </w:rPr>
  </w:style>
  <w:style w:type="character" w:customStyle="1" w:styleId="WW8Num28z1">
    <w:name w:val="WW8Num28z1"/>
    <w:qFormat/>
    <w:rsid w:val="007C423B"/>
  </w:style>
  <w:style w:type="character" w:customStyle="1" w:styleId="WW8Num28z2">
    <w:name w:val="WW8Num28z2"/>
    <w:qFormat/>
    <w:rsid w:val="007C423B"/>
  </w:style>
  <w:style w:type="character" w:customStyle="1" w:styleId="WW8Num28z3">
    <w:name w:val="WW8Num28z3"/>
    <w:qFormat/>
    <w:rsid w:val="007C423B"/>
  </w:style>
  <w:style w:type="character" w:customStyle="1" w:styleId="WW8Num28z4">
    <w:name w:val="WW8Num28z4"/>
    <w:qFormat/>
    <w:rsid w:val="007C423B"/>
  </w:style>
  <w:style w:type="character" w:customStyle="1" w:styleId="WW8Num28z5">
    <w:name w:val="WW8Num28z5"/>
    <w:qFormat/>
    <w:rsid w:val="007C423B"/>
  </w:style>
  <w:style w:type="character" w:customStyle="1" w:styleId="WW8Num28z6">
    <w:name w:val="WW8Num28z6"/>
    <w:qFormat/>
    <w:rsid w:val="007C423B"/>
  </w:style>
  <w:style w:type="character" w:customStyle="1" w:styleId="WW8Num28z7">
    <w:name w:val="WW8Num28z7"/>
    <w:qFormat/>
    <w:rsid w:val="007C423B"/>
  </w:style>
  <w:style w:type="character" w:customStyle="1" w:styleId="WW8Num28z8">
    <w:name w:val="WW8Num28z8"/>
    <w:qFormat/>
    <w:rsid w:val="007C423B"/>
  </w:style>
  <w:style w:type="character" w:customStyle="1" w:styleId="WW8Num29z0">
    <w:name w:val="WW8Num29z0"/>
    <w:qFormat/>
    <w:rsid w:val="007C423B"/>
    <w:rPr>
      <w:rFonts w:ascii="Symbol" w:hAnsi="Symbol" w:cs="Symbol"/>
    </w:rPr>
  </w:style>
  <w:style w:type="character" w:customStyle="1" w:styleId="WW8Num29z1">
    <w:name w:val="WW8Num29z1"/>
    <w:qFormat/>
    <w:rsid w:val="007C423B"/>
    <w:rPr>
      <w:rFonts w:ascii="Courier New" w:hAnsi="Courier New" w:cs="Courier New"/>
    </w:rPr>
  </w:style>
  <w:style w:type="character" w:customStyle="1" w:styleId="WW8Num29z2">
    <w:name w:val="WW8Num29z2"/>
    <w:qFormat/>
    <w:rsid w:val="007C423B"/>
    <w:rPr>
      <w:rFonts w:ascii="Wingdings" w:hAnsi="Wingdings" w:cs="Wingdings"/>
    </w:rPr>
  </w:style>
  <w:style w:type="character" w:customStyle="1" w:styleId="WW8Num30z0">
    <w:name w:val="WW8Num30z0"/>
    <w:qFormat/>
    <w:rsid w:val="007C423B"/>
    <w:rPr>
      <w:rFonts w:ascii="Times New Roman" w:eastAsia="Times New Roman" w:hAnsi="Times New Roman" w:cs="Times New Roman"/>
    </w:rPr>
  </w:style>
  <w:style w:type="character" w:customStyle="1" w:styleId="WW8Num30z1">
    <w:name w:val="WW8Num30z1"/>
    <w:qFormat/>
    <w:rsid w:val="007C423B"/>
    <w:rPr>
      <w:rFonts w:ascii="Courier New" w:hAnsi="Courier New" w:cs="Courier New"/>
    </w:rPr>
  </w:style>
  <w:style w:type="character" w:customStyle="1" w:styleId="WW8Num30z2">
    <w:name w:val="WW8Num30z2"/>
    <w:qFormat/>
    <w:rsid w:val="007C423B"/>
    <w:rPr>
      <w:rFonts w:ascii="Wingdings" w:hAnsi="Wingdings" w:cs="Wingdings"/>
    </w:rPr>
  </w:style>
  <w:style w:type="character" w:customStyle="1" w:styleId="WW8Num30z3">
    <w:name w:val="WW8Num30z3"/>
    <w:qFormat/>
    <w:rsid w:val="007C423B"/>
    <w:rPr>
      <w:rFonts w:ascii="Symbol" w:hAnsi="Symbol" w:cs="Symbol"/>
    </w:rPr>
  </w:style>
  <w:style w:type="character" w:customStyle="1" w:styleId="WW8Num31z0">
    <w:name w:val="WW8Num31z0"/>
    <w:qFormat/>
    <w:rsid w:val="007C423B"/>
    <w:rPr>
      <w:rFonts w:ascii="Symbol" w:hAnsi="Symbol" w:cs="Symbol"/>
    </w:rPr>
  </w:style>
  <w:style w:type="character" w:customStyle="1" w:styleId="WW8Num31z1">
    <w:name w:val="WW8Num31z1"/>
    <w:qFormat/>
    <w:rsid w:val="007C423B"/>
    <w:rPr>
      <w:rFonts w:ascii="Courier New" w:hAnsi="Courier New" w:cs="Courier New"/>
    </w:rPr>
  </w:style>
  <w:style w:type="character" w:customStyle="1" w:styleId="WW8Num31z2">
    <w:name w:val="WW8Num31z2"/>
    <w:qFormat/>
    <w:rsid w:val="007C423B"/>
    <w:rPr>
      <w:rFonts w:ascii="Wingdings" w:hAnsi="Wingdings" w:cs="Wingdings"/>
    </w:rPr>
  </w:style>
  <w:style w:type="character" w:customStyle="1" w:styleId="WW8Num32z0">
    <w:name w:val="WW8Num32z0"/>
    <w:qFormat/>
    <w:rsid w:val="007C423B"/>
    <w:rPr>
      <w:rFonts w:ascii="Symbol" w:hAnsi="Symbol" w:cs="Symbol"/>
    </w:rPr>
  </w:style>
  <w:style w:type="character" w:customStyle="1" w:styleId="WW8Num32z1">
    <w:name w:val="WW8Num32z1"/>
    <w:qFormat/>
    <w:rsid w:val="007C423B"/>
    <w:rPr>
      <w:rFonts w:ascii="Courier New" w:hAnsi="Courier New" w:cs="Courier New"/>
    </w:rPr>
  </w:style>
  <w:style w:type="character" w:customStyle="1" w:styleId="WW8Num32z2">
    <w:name w:val="WW8Num32z2"/>
    <w:qFormat/>
    <w:rsid w:val="007C423B"/>
    <w:rPr>
      <w:rFonts w:ascii="Wingdings" w:hAnsi="Wingdings" w:cs="Wingdings"/>
    </w:rPr>
  </w:style>
  <w:style w:type="character" w:customStyle="1" w:styleId="WW8Num33z0">
    <w:name w:val="WW8Num33z0"/>
    <w:qFormat/>
    <w:rsid w:val="007C423B"/>
    <w:rPr>
      <w:rFonts w:ascii="Symbol" w:hAnsi="Symbol" w:cs="Symbol"/>
    </w:rPr>
  </w:style>
  <w:style w:type="character" w:customStyle="1" w:styleId="WW8Num33z1">
    <w:name w:val="WW8Num33z1"/>
    <w:qFormat/>
    <w:rsid w:val="007C423B"/>
    <w:rPr>
      <w:rFonts w:ascii="Courier New" w:hAnsi="Courier New" w:cs="Courier New"/>
    </w:rPr>
  </w:style>
  <w:style w:type="character" w:customStyle="1" w:styleId="WW8Num33z2">
    <w:name w:val="WW8Num33z2"/>
    <w:qFormat/>
    <w:rsid w:val="007C423B"/>
    <w:rPr>
      <w:rFonts w:ascii="Wingdings" w:hAnsi="Wingdings" w:cs="Wingdings"/>
    </w:rPr>
  </w:style>
  <w:style w:type="character" w:customStyle="1" w:styleId="WW8Num34z0">
    <w:name w:val="WW8Num34z0"/>
    <w:qFormat/>
    <w:rsid w:val="007C423B"/>
    <w:rPr>
      <w:rFonts w:ascii="Symbol" w:hAnsi="Symbol" w:cs="Symbol"/>
    </w:rPr>
  </w:style>
  <w:style w:type="character" w:customStyle="1" w:styleId="WW8Num34z1">
    <w:name w:val="WW8Num34z1"/>
    <w:qFormat/>
    <w:rsid w:val="007C423B"/>
    <w:rPr>
      <w:rFonts w:ascii="Courier New" w:hAnsi="Courier New" w:cs="Courier New"/>
    </w:rPr>
  </w:style>
  <w:style w:type="character" w:customStyle="1" w:styleId="WW8Num34z2">
    <w:name w:val="WW8Num34z2"/>
    <w:qFormat/>
    <w:rsid w:val="007C423B"/>
    <w:rPr>
      <w:rFonts w:ascii="Wingdings" w:hAnsi="Wingdings" w:cs="Wingdings"/>
    </w:rPr>
  </w:style>
  <w:style w:type="character" w:customStyle="1" w:styleId="WW8Num35z0">
    <w:name w:val="WW8Num35z0"/>
    <w:qFormat/>
    <w:rsid w:val="007C423B"/>
  </w:style>
  <w:style w:type="character" w:customStyle="1" w:styleId="WW8Num35z1">
    <w:name w:val="WW8Num35z1"/>
    <w:qFormat/>
    <w:rsid w:val="007C423B"/>
  </w:style>
  <w:style w:type="character" w:customStyle="1" w:styleId="WW8Num35z2">
    <w:name w:val="WW8Num35z2"/>
    <w:qFormat/>
    <w:rsid w:val="007C423B"/>
  </w:style>
  <w:style w:type="character" w:customStyle="1" w:styleId="WW8Num35z3">
    <w:name w:val="WW8Num35z3"/>
    <w:qFormat/>
    <w:rsid w:val="007C423B"/>
  </w:style>
  <w:style w:type="character" w:customStyle="1" w:styleId="WW8Num35z4">
    <w:name w:val="WW8Num35z4"/>
    <w:qFormat/>
    <w:rsid w:val="007C423B"/>
  </w:style>
  <w:style w:type="character" w:customStyle="1" w:styleId="WW8Num35z5">
    <w:name w:val="WW8Num35z5"/>
    <w:qFormat/>
    <w:rsid w:val="007C423B"/>
  </w:style>
  <w:style w:type="character" w:customStyle="1" w:styleId="WW8Num35z6">
    <w:name w:val="WW8Num35z6"/>
    <w:qFormat/>
    <w:rsid w:val="007C423B"/>
  </w:style>
  <w:style w:type="character" w:customStyle="1" w:styleId="WW8Num35z7">
    <w:name w:val="WW8Num35z7"/>
    <w:qFormat/>
    <w:rsid w:val="007C423B"/>
  </w:style>
  <w:style w:type="character" w:customStyle="1" w:styleId="WW8Num35z8">
    <w:name w:val="WW8Num35z8"/>
    <w:qFormat/>
    <w:rsid w:val="007C423B"/>
  </w:style>
  <w:style w:type="character" w:customStyle="1" w:styleId="WW8Num36z0">
    <w:name w:val="WW8Num36z0"/>
    <w:qFormat/>
    <w:rsid w:val="007C423B"/>
  </w:style>
  <w:style w:type="character" w:customStyle="1" w:styleId="WW8Num36z1">
    <w:name w:val="WW8Num36z1"/>
    <w:qFormat/>
    <w:rsid w:val="007C423B"/>
  </w:style>
  <w:style w:type="character" w:customStyle="1" w:styleId="WW8Num36z2">
    <w:name w:val="WW8Num36z2"/>
    <w:qFormat/>
    <w:rsid w:val="007C423B"/>
  </w:style>
  <w:style w:type="character" w:customStyle="1" w:styleId="WW8Num36z3">
    <w:name w:val="WW8Num36z3"/>
    <w:qFormat/>
    <w:rsid w:val="007C423B"/>
  </w:style>
  <w:style w:type="character" w:customStyle="1" w:styleId="WW8Num36z4">
    <w:name w:val="WW8Num36z4"/>
    <w:qFormat/>
    <w:rsid w:val="007C423B"/>
  </w:style>
  <w:style w:type="character" w:customStyle="1" w:styleId="WW8Num36z5">
    <w:name w:val="WW8Num36z5"/>
    <w:qFormat/>
    <w:rsid w:val="007C423B"/>
  </w:style>
  <w:style w:type="character" w:customStyle="1" w:styleId="WW8Num36z6">
    <w:name w:val="WW8Num36z6"/>
    <w:qFormat/>
    <w:rsid w:val="007C423B"/>
  </w:style>
  <w:style w:type="character" w:customStyle="1" w:styleId="WW8Num36z7">
    <w:name w:val="WW8Num36z7"/>
    <w:qFormat/>
    <w:rsid w:val="007C423B"/>
  </w:style>
  <w:style w:type="character" w:customStyle="1" w:styleId="WW8Num36z8">
    <w:name w:val="WW8Num36z8"/>
    <w:qFormat/>
    <w:rsid w:val="007C423B"/>
  </w:style>
  <w:style w:type="character" w:customStyle="1" w:styleId="WW8Num37z0">
    <w:name w:val="WW8Num37z0"/>
    <w:qFormat/>
    <w:rsid w:val="007C423B"/>
    <w:rPr>
      <w:rFonts w:ascii="Symbol" w:hAnsi="Symbol" w:cs="Symbol"/>
    </w:rPr>
  </w:style>
  <w:style w:type="character" w:customStyle="1" w:styleId="WW8Num37z1">
    <w:name w:val="WW8Num37z1"/>
    <w:qFormat/>
    <w:rsid w:val="007C423B"/>
    <w:rPr>
      <w:rFonts w:ascii="Courier New" w:hAnsi="Courier New" w:cs="Courier New"/>
    </w:rPr>
  </w:style>
  <w:style w:type="character" w:customStyle="1" w:styleId="WW8Num37z2">
    <w:name w:val="WW8Num37z2"/>
    <w:qFormat/>
    <w:rsid w:val="007C423B"/>
    <w:rPr>
      <w:rFonts w:ascii="Wingdings" w:hAnsi="Wingdings" w:cs="Wingdings"/>
    </w:rPr>
  </w:style>
  <w:style w:type="character" w:customStyle="1" w:styleId="WW8Num38z0">
    <w:name w:val="WW8Num38z0"/>
    <w:qFormat/>
    <w:rsid w:val="007C423B"/>
    <w:rPr>
      <w:rFonts w:ascii="Symbol" w:hAnsi="Symbol" w:cs="Symbol"/>
    </w:rPr>
  </w:style>
  <w:style w:type="character" w:customStyle="1" w:styleId="WW8Num38z1">
    <w:name w:val="WW8Num38z1"/>
    <w:qFormat/>
    <w:rsid w:val="007C423B"/>
    <w:rPr>
      <w:rFonts w:ascii="Courier New" w:hAnsi="Courier New" w:cs="Courier New"/>
    </w:rPr>
  </w:style>
  <w:style w:type="character" w:customStyle="1" w:styleId="WW8Num38z2">
    <w:name w:val="WW8Num38z2"/>
    <w:qFormat/>
    <w:rsid w:val="007C423B"/>
    <w:rPr>
      <w:rFonts w:ascii="Wingdings" w:hAnsi="Wingdings" w:cs="Wingdings"/>
    </w:rPr>
  </w:style>
  <w:style w:type="character" w:customStyle="1" w:styleId="WW8Num39z0">
    <w:name w:val="WW8Num39z0"/>
    <w:qFormat/>
    <w:rsid w:val="007C423B"/>
  </w:style>
  <w:style w:type="character" w:customStyle="1" w:styleId="WW8Num40z0">
    <w:name w:val="WW8Num40z0"/>
    <w:qFormat/>
    <w:rsid w:val="007C423B"/>
    <w:rPr>
      <w:rFonts w:ascii="Symbol" w:hAnsi="Symbol" w:cs="Symbol"/>
    </w:rPr>
  </w:style>
  <w:style w:type="character" w:customStyle="1" w:styleId="WW8Num40z1">
    <w:name w:val="WW8Num40z1"/>
    <w:qFormat/>
    <w:rsid w:val="007C423B"/>
    <w:rPr>
      <w:rFonts w:ascii="Courier New" w:hAnsi="Courier New" w:cs="Courier New"/>
    </w:rPr>
  </w:style>
  <w:style w:type="character" w:customStyle="1" w:styleId="WW8Num40z2">
    <w:name w:val="WW8Num40z2"/>
    <w:qFormat/>
    <w:rsid w:val="007C423B"/>
    <w:rPr>
      <w:rFonts w:ascii="Wingdings" w:hAnsi="Wingdings" w:cs="Wingdings"/>
    </w:rPr>
  </w:style>
  <w:style w:type="character" w:customStyle="1" w:styleId="WW8Num41z0">
    <w:name w:val="WW8Num41z0"/>
    <w:qFormat/>
    <w:rsid w:val="007C423B"/>
    <w:rPr>
      <w:rFonts w:ascii="Symbol" w:hAnsi="Symbol" w:cs="Symbol"/>
    </w:rPr>
  </w:style>
  <w:style w:type="character" w:customStyle="1" w:styleId="WW8Num41z1">
    <w:name w:val="WW8Num41z1"/>
    <w:qFormat/>
    <w:rsid w:val="007C423B"/>
    <w:rPr>
      <w:rFonts w:ascii="Courier New" w:hAnsi="Courier New" w:cs="Courier New"/>
    </w:rPr>
  </w:style>
  <w:style w:type="character" w:customStyle="1" w:styleId="WW8Num41z2">
    <w:name w:val="WW8Num41z2"/>
    <w:qFormat/>
    <w:rsid w:val="007C423B"/>
    <w:rPr>
      <w:rFonts w:ascii="Wingdings" w:hAnsi="Wingdings" w:cs="Wingdings"/>
    </w:rPr>
  </w:style>
  <w:style w:type="character" w:customStyle="1" w:styleId="FootnoteCharacters">
    <w:name w:val="Footnote Characters"/>
    <w:qFormat/>
    <w:rsid w:val="007C423B"/>
    <w:rPr>
      <w:rFonts w:cs="Times New Roman"/>
      <w:vertAlign w:val="superscript"/>
    </w:rPr>
  </w:style>
  <w:style w:type="character" w:customStyle="1" w:styleId="EndnoteCharacters">
    <w:name w:val="Endnote Characters"/>
    <w:qFormat/>
    <w:rsid w:val="007C423B"/>
    <w:rPr>
      <w:rFonts w:cs="Times New Roman"/>
      <w:vertAlign w:val="superscript"/>
    </w:rPr>
  </w:style>
  <w:style w:type="character" w:customStyle="1" w:styleId="StrongEmphasis">
    <w:name w:val="Strong Emphasis"/>
    <w:qFormat/>
    <w:rsid w:val="007C423B"/>
    <w:rPr>
      <w:b/>
      <w:bCs/>
    </w:rPr>
  </w:style>
  <w:style w:type="character" w:customStyle="1" w:styleId="FootnoteAnchor">
    <w:name w:val="Footnote Anchor"/>
    <w:rsid w:val="007C423B"/>
    <w:rPr>
      <w:vertAlign w:val="superscript"/>
    </w:rPr>
  </w:style>
  <w:style w:type="character" w:customStyle="1" w:styleId="EndnoteAnchor">
    <w:name w:val="Endnote Anchor"/>
    <w:rsid w:val="007C423B"/>
    <w:rPr>
      <w:vertAlign w:val="superscript"/>
    </w:rPr>
  </w:style>
  <w:style w:type="paragraph" w:customStyle="1" w:styleId="Heading">
    <w:name w:val="Heading"/>
    <w:basedOn w:val="a1"/>
    <w:next w:val="a1"/>
    <w:qFormat/>
    <w:rsid w:val="007C423B"/>
    <w:pPr>
      <w:spacing w:after="120"/>
      <w:ind w:firstLine="709"/>
      <w:outlineLvl w:val="0"/>
    </w:pPr>
    <w:rPr>
      <w:rFonts w:ascii="Times New Roman" w:hAnsi="Times New Roman"/>
      <w:kern w:val="2"/>
      <w:sz w:val="24"/>
      <w:szCs w:val="24"/>
    </w:rPr>
  </w:style>
  <w:style w:type="paragraph" w:styleId="afffffffb">
    <w:name w:val="List"/>
    <w:basedOn w:val="a5"/>
    <w:rsid w:val="007C423B"/>
    <w:rPr>
      <w:rFonts w:eastAsia="DejaVu Sans"/>
      <w:lang w:val="en-US" w:eastAsia="ru-RU"/>
    </w:rPr>
  </w:style>
  <w:style w:type="paragraph" w:styleId="afffffffc">
    <w:name w:val="caption"/>
    <w:basedOn w:val="a1"/>
    <w:qFormat/>
    <w:rsid w:val="007C423B"/>
    <w:pPr>
      <w:suppressLineNumbers/>
      <w:spacing w:before="120" w:after="120"/>
    </w:pPr>
    <w:rPr>
      <w:rFonts w:eastAsia="DejaVu Sans"/>
      <w:i/>
      <w:iCs/>
      <w:sz w:val="24"/>
      <w:szCs w:val="24"/>
    </w:rPr>
  </w:style>
  <w:style w:type="paragraph" w:customStyle="1" w:styleId="Index">
    <w:name w:val="Index"/>
    <w:basedOn w:val="a1"/>
    <w:qFormat/>
    <w:rsid w:val="007C423B"/>
    <w:pPr>
      <w:suppressLineNumbers/>
    </w:pPr>
    <w:rPr>
      <w:rFonts w:eastAsia="DejaVu Sans"/>
    </w:rPr>
  </w:style>
  <w:style w:type="paragraph" w:customStyle="1" w:styleId="HeaderandFooter">
    <w:name w:val="Header and Footer"/>
    <w:basedOn w:val="a1"/>
    <w:qFormat/>
    <w:rsid w:val="007C423B"/>
    <w:pPr>
      <w:suppressLineNumbers/>
      <w:tabs>
        <w:tab w:val="center" w:pos="4819"/>
        <w:tab w:val="right" w:pos="9638"/>
      </w:tabs>
    </w:pPr>
  </w:style>
  <w:style w:type="paragraph" w:customStyle="1" w:styleId="122">
    <w:name w:val="таблСлева12"/>
    <w:basedOn w:val="a1"/>
    <w:qFormat/>
    <w:rsid w:val="007C423B"/>
    <w:pPr>
      <w:snapToGrid w:val="0"/>
      <w:spacing w:after="0" w:line="240" w:lineRule="auto"/>
    </w:pPr>
    <w:rPr>
      <w:rFonts w:ascii="Times New Roman" w:hAnsi="Times New Roman"/>
      <w:iCs/>
      <w:sz w:val="24"/>
      <w:szCs w:val="28"/>
    </w:rPr>
  </w:style>
  <w:style w:type="paragraph" w:customStyle="1" w:styleId="TableContents">
    <w:name w:val="Table Contents"/>
    <w:basedOn w:val="a1"/>
    <w:qFormat/>
    <w:rsid w:val="007C423B"/>
    <w:pPr>
      <w:widowControl w:val="0"/>
      <w:suppressLineNumbers/>
    </w:pPr>
  </w:style>
  <w:style w:type="paragraph" w:customStyle="1" w:styleId="TableHeading">
    <w:name w:val="Table Heading"/>
    <w:basedOn w:val="TableContents"/>
    <w:qFormat/>
    <w:rsid w:val="007C423B"/>
    <w:pPr>
      <w:jc w:val="center"/>
    </w:pPr>
    <w:rPr>
      <w:b/>
      <w:bCs/>
    </w:rPr>
  </w:style>
  <w:style w:type="numbering" w:customStyle="1" w:styleId="WW8Num1">
    <w:name w:val="WW8Num1"/>
    <w:qFormat/>
    <w:rsid w:val="007C423B"/>
  </w:style>
  <w:style w:type="numbering" w:customStyle="1" w:styleId="WW8Num2">
    <w:name w:val="WW8Num2"/>
    <w:qFormat/>
    <w:rsid w:val="007C423B"/>
  </w:style>
  <w:style w:type="numbering" w:customStyle="1" w:styleId="WW8Num3">
    <w:name w:val="WW8Num3"/>
    <w:qFormat/>
    <w:rsid w:val="007C423B"/>
  </w:style>
  <w:style w:type="numbering" w:customStyle="1" w:styleId="WW8Num4">
    <w:name w:val="WW8Num4"/>
    <w:qFormat/>
    <w:rsid w:val="007C423B"/>
  </w:style>
  <w:style w:type="numbering" w:customStyle="1" w:styleId="WW8Num5">
    <w:name w:val="WW8Num5"/>
    <w:qFormat/>
    <w:rsid w:val="007C423B"/>
  </w:style>
  <w:style w:type="numbering" w:customStyle="1" w:styleId="WW8Num6">
    <w:name w:val="WW8Num6"/>
    <w:qFormat/>
    <w:rsid w:val="007C423B"/>
  </w:style>
  <w:style w:type="numbering" w:customStyle="1" w:styleId="WW8Num7">
    <w:name w:val="WW8Num7"/>
    <w:qFormat/>
    <w:rsid w:val="007C423B"/>
  </w:style>
  <w:style w:type="numbering" w:customStyle="1" w:styleId="WW8Num8">
    <w:name w:val="WW8Num8"/>
    <w:qFormat/>
    <w:rsid w:val="007C423B"/>
  </w:style>
  <w:style w:type="numbering" w:customStyle="1" w:styleId="WW8Num9">
    <w:name w:val="WW8Num9"/>
    <w:qFormat/>
    <w:rsid w:val="007C423B"/>
  </w:style>
  <w:style w:type="numbering" w:customStyle="1" w:styleId="WW8Num10">
    <w:name w:val="WW8Num10"/>
    <w:qFormat/>
    <w:rsid w:val="007C423B"/>
  </w:style>
  <w:style w:type="numbering" w:customStyle="1" w:styleId="WW8Num11">
    <w:name w:val="WW8Num11"/>
    <w:qFormat/>
    <w:rsid w:val="007C423B"/>
  </w:style>
  <w:style w:type="numbering" w:customStyle="1" w:styleId="WW8Num12">
    <w:name w:val="WW8Num12"/>
    <w:qFormat/>
    <w:rsid w:val="007C423B"/>
  </w:style>
  <w:style w:type="numbering" w:customStyle="1" w:styleId="WW8Num13">
    <w:name w:val="WW8Num13"/>
    <w:qFormat/>
    <w:rsid w:val="007C423B"/>
  </w:style>
  <w:style w:type="numbering" w:customStyle="1" w:styleId="WW8Num14">
    <w:name w:val="WW8Num14"/>
    <w:qFormat/>
    <w:rsid w:val="007C423B"/>
  </w:style>
  <w:style w:type="numbering" w:customStyle="1" w:styleId="WW8Num15">
    <w:name w:val="WW8Num15"/>
    <w:qFormat/>
    <w:rsid w:val="007C423B"/>
  </w:style>
  <w:style w:type="numbering" w:customStyle="1" w:styleId="WW8Num16">
    <w:name w:val="WW8Num16"/>
    <w:qFormat/>
    <w:rsid w:val="007C423B"/>
  </w:style>
  <w:style w:type="numbering" w:customStyle="1" w:styleId="WW8Num17">
    <w:name w:val="WW8Num17"/>
    <w:qFormat/>
    <w:rsid w:val="007C423B"/>
  </w:style>
  <w:style w:type="numbering" w:customStyle="1" w:styleId="WW8Num18">
    <w:name w:val="WW8Num18"/>
    <w:qFormat/>
    <w:rsid w:val="007C423B"/>
  </w:style>
  <w:style w:type="numbering" w:customStyle="1" w:styleId="WW8Num19">
    <w:name w:val="WW8Num19"/>
    <w:qFormat/>
    <w:rsid w:val="007C423B"/>
  </w:style>
  <w:style w:type="numbering" w:customStyle="1" w:styleId="WW8Num20">
    <w:name w:val="WW8Num20"/>
    <w:qFormat/>
    <w:rsid w:val="007C423B"/>
  </w:style>
  <w:style w:type="numbering" w:customStyle="1" w:styleId="WW8Num21">
    <w:name w:val="WW8Num21"/>
    <w:qFormat/>
    <w:rsid w:val="007C423B"/>
  </w:style>
  <w:style w:type="numbering" w:customStyle="1" w:styleId="WW8Num22">
    <w:name w:val="WW8Num22"/>
    <w:qFormat/>
    <w:rsid w:val="007C423B"/>
  </w:style>
  <w:style w:type="numbering" w:customStyle="1" w:styleId="WW8Num23">
    <w:name w:val="WW8Num23"/>
    <w:qFormat/>
    <w:rsid w:val="007C423B"/>
  </w:style>
  <w:style w:type="numbering" w:customStyle="1" w:styleId="WW8Num24">
    <w:name w:val="WW8Num24"/>
    <w:qFormat/>
    <w:rsid w:val="007C423B"/>
  </w:style>
  <w:style w:type="numbering" w:customStyle="1" w:styleId="WW8Num25">
    <w:name w:val="WW8Num25"/>
    <w:qFormat/>
    <w:rsid w:val="007C423B"/>
  </w:style>
  <w:style w:type="numbering" w:customStyle="1" w:styleId="WW8Num26">
    <w:name w:val="WW8Num26"/>
    <w:qFormat/>
    <w:rsid w:val="007C423B"/>
  </w:style>
  <w:style w:type="numbering" w:customStyle="1" w:styleId="WW8Num27">
    <w:name w:val="WW8Num27"/>
    <w:qFormat/>
    <w:rsid w:val="007C423B"/>
  </w:style>
  <w:style w:type="numbering" w:customStyle="1" w:styleId="WW8Num28">
    <w:name w:val="WW8Num28"/>
    <w:qFormat/>
    <w:rsid w:val="007C423B"/>
  </w:style>
  <w:style w:type="numbering" w:customStyle="1" w:styleId="WW8Num29">
    <w:name w:val="WW8Num29"/>
    <w:qFormat/>
    <w:rsid w:val="007C423B"/>
  </w:style>
  <w:style w:type="numbering" w:customStyle="1" w:styleId="WW8Num30">
    <w:name w:val="WW8Num30"/>
    <w:qFormat/>
    <w:rsid w:val="007C423B"/>
  </w:style>
  <w:style w:type="numbering" w:customStyle="1" w:styleId="WW8Num31">
    <w:name w:val="WW8Num31"/>
    <w:qFormat/>
    <w:rsid w:val="007C423B"/>
  </w:style>
  <w:style w:type="numbering" w:customStyle="1" w:styleId="WW8Num32">
    <w:name w:val="WW8Num32"/>
    <w:qFormat/>
    <w:rsid w:val="007C423B"/>
  </w:style>
  <w:style w:type="numbering" w:customStyle="1" w:styleId="WW8Num33">
    <w:name w:val="WW8Num33"/>
    <w:qFormat/>
    <w:rsid w:val="007C423B"/>
  </w:style>
  <w:style w:type="numbering" w:customStyle="1" w:styleId="WW8Num34">
    <w:name w:val="WW8Num34"/>
    <w:qFormat/>
    <w:rsid w:val="007C423B"/>
  </w:style>
  <w:style w:type="numbering" w:customStyle="1" w:styleId="WW8Num35">
    <w:name w:val="WW8Num35"/>
    <w:qFormat/>
    <w:rsid w:val="007C423B"/>
  </w:style>
  <w:style w:type="numbering" w:customStyle="1" w:styleId="WW8Num36">
    <w:name w:val="WW8Num36"/>
    <w:qFormat/>
    <w:rsid w:val="007C423B"/>
  </w:style>
  <w:style w:type="numbering" w:customStyle="1" w:styleId="WW8Num37">
    <w:name w:val="WW8Num37"/>
    <w:qFormat/>
    <w:rsid w:val="007C423B"/>
  </w:style>
  <w:style w:type="numbering" w:customStyle="1" w:styleId="WW8Num38">
    <w:name w:val="WW8Num38"/>
    <w:qFormat/>
    <w:rsid w:val="007C423B"/>
  </w:style>
  <w:style w:type="numbering" w:customStyle="1" w:styleId="WW8Num39">
    <w:name w:val="WW8Num39"/>
    <w:qFormat/>
    <w:rsid w:val="007C423B"/>
  </w:style>
  <w:style w:type="numbering" w:customStyle="1" w:styleId="WW8Num40">
    <w:name w:val="WW8Num40"/>
    <w:qFormat/>
    <w:rsid w:val="007C423B"/>
  </w:style>
  <w:style w:type="numbering" w:customStyle="1" w:styleId="WW8Num41">
    <w:name w:val="WW8Num41"/>
    <w:qFormat/>
    <w:rsid w:val="007C423B"/>
  </w:style>
  <w:style w:type="table" w:customStyle="1" w:styleId="115">
    <w:name w:val="Таблица простая 11"/>
    <w:basedOn w:val="a3"/>
    <w:uiPriority w:val="41"/>
    <w:rsid w:val="007C423B"/>
    <w:pPr>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ontStyle14">
    <w:name w:val="Font Style14"/>
    <w:uiPriority w:val="99"/>
    <w:rsid w:val="007C423B"/>
    <w:rPr>
      <w:rFonts w:ascii="Times New Roman" w:hAnsi="Times New Roman" w:cs="Times New Roman"/>
      <w:i/>
      <w:iCs/>
      <w:sz w:val="22"/>
      <w:szCs w:val="22"/>
    </w:rPr>
  </w:style>
  <w:style w:type="character" w:customStyle="1" w:styleId="92">
    <w:name w:val="Основной текст (9)"/>
    <w:uiPriority w:val="99"/>
    <w:rsid w:val="007C423B"/>
    <w:rPr>
      <w:rFonts w:ascii="Times New Roman" w:hAnsi="Times New Roman" w:cs="Times New Roman"/>
      <w:sz w:val="18"/>
      <w:szCs w:val="18"/>
    </w:rPr>
  </w:style>
  <w:style w:type="paragraph" w:customStyle="1" w:styleId="Footnote">
    <w:name w:val="Footnote"/>
    <w:basedOn w:val="a1"/>
    <w:rsid w:val="007C423B"/>
    <w:pPr>
      <w:spacing w:after="0" w:line="240" w:lineRule="auto"/>
    </w:pPr>
    <w:rPr>
      <w:rFonts w:ascii="Times New Roman" w:hAnsi="Times New Roman"/>
      <w:color w:val="000000"/>
      <w:sz w:val="20"/>
      <w:szCs w:val="20"/>
    </w:rPr>
  </w:style>
  <w:style w:type="table" w:customStyle="1" w:styleId="TableNormal6">
    <w:name w:val="Table Normal6"/>
    <w:rsid w:val="007C423B"/>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110">
    <w:name w:val="Таблица простая 111"/>
    <w:basedOn w:val="a3"/>
    <w:uiPriority w:val="41"/>
    <w:rsid w:val="007C423B"/>
    <w:pPr>
      <w:spacing w:after="0" w:line="240" w:lineRule="auto"/>
    </w:pPr>
    <w:rPr>
      <w:rFonts w:ascii="Calibri" w:eastAsia="Calibri" w:hAnsi="Calibri" w:cs="Calibri"/>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6">
    <w:name w:val="Нет списка4"/>
    <w:next w:val="a4"/>
    <w:uiPriority w:val="99"/>
    <w:semiHidden/>
    <w:unhideWhenUsed/>
    <w:rsid w:val="007C423B"/>
  </w:style>
  <w:style w:type="table" w:customStyle="1" w:styleId="150">
    <w:name w:val="Сетка таблицы15"/>
    <w:basedOn w:val="a3"/>
    <w:next w:val="afffff8"/>
    <w:uiPriority w:val="39"/>
    <w:rsid w:val="007C42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1"/>
    <w:rsid w:val="007C423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1"/>
    <w:rsid w:val="007C423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7C423B"/>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1"/>
    <w:rsid w:val="007C42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1"/>
    <w:rsid w:val="007C423B"/>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1">
    <w:name w:val="xl71"/>
    <w:basedOn w:val="a1"/>
    <w:rsid w:val="007C423B"/>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7C423B"/>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73">
    <w:name w:val="xl73"/>
    <w:basedOn w:val="a1"/>
    <w:rsid w:val="007C423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1"/>
    <w:rsid w:val="007C42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5">
    <w:name w:val="xl75"/>
    <w:basedOn w:val="a1"/>
    <w:rsid w:val="007C423B"/>
    <w:pPr>
      <w:pBdr>
        <w:left w:val="single" w:sz="8" w:space="0" w:color="auto"/>
        <w:bottom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hAnsi="Times New Roman"/>
      <w:b/>
      <w:bCs/>
      <w:sz w:val="24"/>
      <w:szCs w:val="24"/>
    </w:rPr>
  </w:style>
  <w:style w:type="paragraph" w:customStyle="1" w:styleId="xl76">
    <w:name w:val="xl76"/>
    <w:basedOn w:val="a1"/>
    <w:rsid w:val="007C423B"/>
    <w:pPr>
      <w:pBdr>
        <w:bottom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hAnsi="Times New Roman"/>
      <w:b/>
      <w:bCs/>
      <w:sz w:val="24"/>
      <w:szCs w:val="24"/>
    </w:rPr>
  </w:style>
  <w:style w:type="paragraph" w:customStyle="1" w:styleId="xl77">
    <w:name w:val="xl77"/>
    <w:basedOn w:val="a1"/>
    <w:rsid w:val="007C423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8">
    <w:name w:val="xl78"/>
    <w:basedOn w:val="a1"/>
    <w:rsid w:val="007C423B"/>
    <w:pPr>
      <w:pBdr>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1"/>
    <w:rsid w:val="007C423B"/>
    <w:pPr>
      <w:pBdr>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1"/>
    <w:rsid w:val="007C423B"/>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a1"/>
    <w:rsid w:val="007C423B"/>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1"/>
    <w:rsid w:val="007C42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1"/>
    <w:rsid w:val="007C423B"/>
    <w:pPr>
      <w:pBdr>
        <w:bottom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hAnsi="Times New Roman"/>
      <w:b/>
      <w:bCs/>
      <w:i/>
      <w:iCs/>
      <w:sz w:val="24"/>
      <w:szCs w:val="24"/>
    </w:rPr>
  </w:style>
  <w:style w:type="paragraph" w:customStyle="1" w:styleId="xl84">
    <w:name w:val="xl84"/>
    <w:basedOn w:val="a1"/>
    <w:rsid w:val="007C42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1"/>
    <w:rsid w:val="007C423B"/>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6">
    <w:name w:val="xl86"/>
    <w:basedOn w:val="a1"/>
    <w:rsid w:val="007C423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1"/>
    <w:rsid w:val="007C42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1"/>
    <w:rsid w:val="007C423B"/>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9">
    <w:name w:val="xl89"/>
    <w:basedOn w:val="a1"/>
    <w:rsid w:val="007C423B"/>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90">
    <w:name w:val="xl90"/>
    <w:basedOn w:val="a1"/>
    <w:rsid w:val="007C423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hAnsi="Times New Roman"/>
      <w:b/>
      <w:bCs/>
      <w:sz w:val="24"/>
      <w:szCs w:val="24"/>
    </w:rPr>
  </w:style>
  <w:style w:type="paragraph" w:customStyle="1" w:styleId="xl91">
    <w:name w:val="xl91"/>
    <w:basedOn w:val="a1"/>
    <w:rsid w:val="007C4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2">
    <w:name w:val="xl92"/>
    <w:basedOn w:val="a1"/>
    <w:rsid w:val="007C4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3">
    <w:name w:val="xl93"/>
    <w:basedOn w:val="a1"/>
    <w:rsid w:val="007C4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94">
    <w:name w:val="xl94"/>
    <w:basedOn w:val="a1"/>
    <w:rsid w:val="007C423B"/>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95">
    <w:name w:val="xl95"/>
    <w:basedOn w:val="a1"/>
    <w:rsid w:val="007C423B"/>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96">
    <w:name w:val="xl96"/>
    <w:basedOn w:val="a1"/>
    <w:rsid w:val="007C423B"/>
    <w:pPr>
      <w:pBdr>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1"/>
    <w:rsid w:val="007C423B"/>
    <w:pPr>
      <w:pBdr>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1"/>
    <w:rsid w:val="007C423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1"/>
    <w:rsid w:val="007C42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1"/>
    <w:rsid w:val="007C4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a1"/>
    <w:rsid w:val="007C4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2">
    <w:name w:val="xl102"/>
    <w:basedOn w:val="a1"/>
    <w:rsid w:val="007C4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1"/>
    <w:rsid w:val="007C423B"/>
    <w:pPr>
      <w:pBdr>
        <w:bottom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4">
    <w:name w:val="xl104"/>
    <w:basedOn w:val="a1"/>
    <w:rsid w:val="007C423B"/>
    <w:pPr>
      <w:pBdr>
        <w:bottom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1"/>
    <w:rsid w:val="007C423B"/>
    <w:pPr>
      <w:pBdr>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1"/>
    <w:rsid w:val="007C423B"/>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i/>
      <w:iCs/>
      <w:sz w:val="24"/>
      <w:szCs w:val="24"/>
    </w:rPr>
  </w:style>
  <w:style w:type="paragraph" w:customStyle="1" w:styleId="xl107">
    <w:name w:val="xl107"/>
    <w:basedOn w:val="a1"/>
    <w:rsid w:val="007C423B"/>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1"/>
    <w:rsid w:val="007C423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a1"/>
    <w:rsid w:val="007C423B"/>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0">
    <w:name w:val="xl110"/>
    <w:basedOn w:val="a1"/>
    <w:rsid w:val="007C423B"/>
    <w:pPr>
      <w:pBdr>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1">
    <w:name w:val="xl111"/>
    <w:basedOn w:val="a1"/>
    <w:rsid w:val="007C42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2">
    <w:name w:val="xl112"/>
    <w:basedOn w:val="a1"/>
    <w:rsid w:val="007C423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7C423B"/>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4">
    <w:name w:val="xl114"/>
    <w:basedOn w:val="a1"/>
    <w:rsid w:val="007C423B"/>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5">
    <w:name w:val="xl115"/>
    <w:basedOn w:val="a1"/>
    <w:rsid w:val="007C423B"/>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6">
    <w:name w:val="xl116"/>
    <w:basedOn w:val="a1"/>
    <w:rsid w:val="007C42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7">
    <w:name w:val="xl117"/>
    <w:basedOn w:val="a1"/>
    <w:rsid w:val="007C423B"/>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a1"/>
    <w:rsid w:val="007C42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9">
    <w:name w:val="xl119"/>
    <w:basedOn w:val="a1"/>
    <w:rsid w:val="007C423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0">
    <w:name w:val="xl120"/>
    <w:basedOn w:val="a1"/>
    <w:rsid w:val="007C423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1">
    <w:name w:val="xl121"/>
    <w:basedOn w:val="a1"/>
    <w:rsid w:val="007C42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1"/>
    <w:rsid w:val="007C423B"/>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1"/>
    <w:rsid w:val="007C423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4">
    <w:name w:val="xl124"/>
    <w:basedOn w:val="a1"/>
    <w:rsid w:val="007C423B"/>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5">
    <w:name w:val="xl125"/>
    <w:basedOn w:val="a1"/>
    <w:rsid w:val="007C42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6">
    <w:name w:val="xl126"/>
    <w:basedOn w:val="a1"/>
    <w:rsid w:val="007C423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7">
    <w:name w:val="xl127"/>
    <w:basedOn w:val="a1"/>
    <w:rsid w:val="007C423B"/>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8">
    <w:name w:val="xl128"/>
    <w:basedOn w:val="a1"/>
    <w:rsid w:val="007C42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9">
    <w:name w:val="xl129"/>
    <w:basedOn w:val="a1"/>
    <w:rsid w:val="007C42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0">
    <w:name w:val="xl130"/>
    <w:basedOn w:val="a1"/>
    <w:rsid w:val="007C423B"/>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1">
    <w:name w:val="xl131"/>
    <w:basedOn w:val="a1"/>
    <w:rsid w:val="007C42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2">
    <w:name w:val="xl132"/>
    <w:basedOn w:val="a1"/>
    <w:rsid w:val="007C42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3">
    <w:name w:val="xl133"/>
    <w:basedOn w:val="a1"/>
    <w:rsid w:val="007C423B"/>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4">
    <w:name w:val="xl134"/>
    <w:basedOn w:val="a1"/>
    <w:rsid w:val="007C42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afffffffd">
    <w:name w:val="Для таблиц"/>
    <w:basedOn w:val="a1"/>
    <w:rsid w:val="00A349FF"/>
    <w:pPr>
      <w:spacing w:after="0" w:line="240" w:lineRule="auto"/>
    </w:pPr>
    <w:rPr>
      <w:rFonts w:ascii="Times New Roman" w:hAnsi="Times New Roman"/>
      <w:sz w:val="24"/>
      <w:szCs w:val="24"/>
    </w:rPr>
  </w:style>
  <w:style w:type="character" w:customStyle="1" w:styleId="70">
    <w:name w:val="Заголовок 7 Знак"/>
    <w:basedOn w:val="a2"/>
    <w:link w:val="7"/>
    <w:uiPriority w:val="9"/>
    <w:semiHidden/>
    <w:rsid w:val="007A49CE"/>
    <w:rPr>
      <w:rFonts w:asciiTheme="majorHAnsi" w:eastAsiaTheme="majorEastAsia" w:hAnsiTheme="majorHAnsi" w:cstheme="majorBidi"/>
      <w:i/>
      <w:iCs/>
      <w:color w:val="1F3763" w:themeColor="accent1" w:themeShade="7F"/>
    </w:rPr>
  </w:style>
  <w:style w:type="character" w:customStyle="1" w:styleId="HTML">
    <w:name w:val="Стандартный HTML Знак"/>
    <w:link w:val="HTML0"/>
    <w:locked/>
    <w:rsid w:val="00A106A1"/>
    <w:rPr>
      <w:rFonts w:ascii="Courier New" w:hAnsi="Courier New" w:cs="Courier New"/>
      <w:lang w:eastAsia="ru-RU"/>
    </w:rPr>
  </w:style>
  <w:style w:type="paragraph" w:styleId="HTML0">
    <w:name w:val="HTML Preformatted"/>
    <w:basedOn w:val="a1"/>
    <w:link w:val="HTML"/>
    <w:rsid w:val="00A1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rPr>
  </w:style>
  <w:style w:type="character" w:customStyle="1" w:styleId="HTML1">
    <w:name w:val="Стандартный HTML Знак1"/>
    <w:basedOn w:val="a2"/>
    <w:uiPriority w:val="99"/>
    <w:semiHidden/>
    <w:rsid w:val="00A106A1"/>
    <w:rPr>
      <w:rFonts w:ascii="Consolas" w:eastAsia="Times New Roman" w:hAnsi="Consolas" w:cs="Times New Roman"/>
      <w:sz w:val="20"/>
      <w:szCs w:val="20"/>
      <w:lang w:eastAsia="ru-RU"/>
    </w:rPr>
  </w:style>
  <w:style w:type="character" w:customStyle="1" w:styleId="fontuch">
    <w:name w:val="fontuch"/>
    <w:rsid w:val="00A1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2669">
      <w:bodyDiv w:val="1"/>
      <w:marLeft w:val="0"/>
      <w:marRight w:val="0"/>
      <w:marTop w:val="0"/>
      <w:marBottom w:val="0"/>
      <w:divBdr>
        <w:top w:val="none" w:sz="0" w:space="0" w:color="auto"/>
        <w:left w:val="none" w:sz="0" w:space="0" w:color="auto"/>
        <w:bottom w:val="none" w:sz="0" w:space="0" w:color="auto"/>
        <w:right w:val="none" w:sz="0" w:space="0" w:color="auto"/>
      </w:divBdr>
    </w:div>
    <w:div w:id="193080253">
      <w:bodyDiv w:val="1"/>
      <w:marLeft w:val="0"/>
      <w:marRight w:val="0"/>
      <w:marTop w:val="0"/>
      <w:marBottom w:val="0"/>
      <w:divBdr>
        <w:top w:val="none" w:sz="0" w:space="0" w:color="auto"/>
        <w:left w:val="none" w:sz="0" w:space="0" w:color="auto"/>
        <w:bottom w:val="none" w:sz="0" w:space="0" w:color="auto"/>
        <w:right w:val="none" w:sz="0" w:space="0" w:color="auto"/>
      </w:divBdr>
    </w:div>
    <w:div w:id="422728563">
      <w:bodyDiv w:val="1"/>
      <w:marLeft w:val="0"/>
      <w:marRight w:val="0"/>
      <w:marTop w:val="0"/>
      <w:marBottom w:val="0"/>
      <w:divBdr>
        <w:top w:val="none" w:sz="0" w:space="0" w:color="auto"/>
        <w:left w:val="none" w:sz="0" w:space="0" w:color="auto"/>
        <w:bottom w:val="none" w:sz="0" w:space="0" w:color="auto"/>
        <w:right w:val="none" w:sz="0" w:space="0" w:color="auto"/>
      </w:divBdr>
    </w:div>
    <w:div w:id="655493708">
      <w:bodyDiv w:val="1"/>
      <w:marLeft w:val="0"/>
      <w:marRight w:val="0"/>
      <w:marTop w:val="0"/>
      <w:marBottom w:val="0"/>
      <w:divBdr>
        <w:top w:val="none" w:sz="0" w:space="0" w:color="auto"/>
        <w:left w:val="none" w:sz="0" w:space="0" w:color="auto"/>
        <w:bottom w:val="none" w:sz="0" w:space="0" w:color="auto"/>
        <w:right w:val="none" w:sz="0" w:space="0" w:color="auto"/>
      </w:divBdr>
    </w:div>
    <w:div w:id="781805163">
      <w:bodyDiv w:val="1"/>
      <w:marLeft w:val="0"/>
      <w:marRight w:val="0"/>
      <w:marTop w:val="0"/>
      <w:marBottom w:val="0"/>
      <w:divBdr>
        <w:top w:val="none" w:sz="0" w:space="0" w:color="auto"/>
        <w:left w:val="none" w:sz="0" w:space="0" w:color="auto"/>
        <w:bottom w:val="none" w:sz="0" w:space="0" w:color="auto"/>
        <w:right w:val="none" w:sz="0" w:space="0" w:color="auto"/>
      </w:divBdr>
    </w:div>
    <w:div w:id="782303610">
      <w:bodyDiv w:val="1"/>
      <w:marLeft w:val="0"/>
      <w:marRight w:val="0"/>
      <w:marTop w:val="0"/>
      <w:marBottom w:val="0"/>
      <w:divBdr>
        <w:top w:val="none" w:sz="0" w:space="0" w:color="auto"/>
        <w:left w:val="none" w:sz="0" w:space="0" w:color="auto"/>
        <w:bottom w:val="none" w:sz="0" w:space="0" w:color="auto"/>
        <w:right w:val="none" w:sz="0" w:space="0" w:color="auto"/>
      </w:divBdr>
    </w:div>
    <w:div w:id="790435806">
      <w:bodyDiv w:val="1"/>
      <w:marLeft w:val="0"/>
      <w:marRight w:val="0"/>
      <w:marTop w:val="0"/>
      <w:marBottom w:val="0"/>
      <w:divBdr>
        <w:top w:val="none" w:sz="0" w:space="0" w:color="auto"/>
        <w:left w:val="none" w:sz="0" w:space="0" w:color="auto"/>
        <w:bottom w:val="none" w:sz="0" w:space="0" w:color="auto"/>
        <w:right w:val="none" w:sz="0" w:space="0" w:color="auto"/>
      </w:divBdr>
    </w:div>
    <w:div w:id="1026639743">
      <w:bodyDiv w:val="1"/>
      <w:marLeft w:val="0"/>
      <w:marRight w:val="0"/>
      <w:marTop w:val="0"/>
      <w:marBottom w:val="0"/>
      <w:divBdr>
        <w:top w:val="none" w:sz="0" w:space="0" w:color="auto"/>
        <w:left w:val="none" w:sz="0" w:space="0" w:color="auto"/>
        <w:bottom w:val="none" w:sz="0" w:space="0" w:color="auto"/>
        <w:right w:val="none" w:sz="0" w:space="0" w:color="auto"/>
      </w:divBdr>
    </w:div>
    <w:div w:id="1070612294">
      <w:bodyDiv w:val="1"/>
      <w:marLeft w:val="0"/>
      <w:marRight w:val="0"/>
      <w:marTop w:val="0"/>
      <w:marBottom w:val="0"/>
      <w:divBdr>
        <w:top w:val="none" w:sz="0" w:space="0" w:color="auto"/>
        <w:left w:val="none" w:sz="0" w:space="0" w:color="auto"/>
        <w:bottom w:val="none" w:sz="0" w:space="0" w:color="auto"/>
        <w:right w:val="none" w:sz="0" w:space="0" w:color="auto"/>
      </w:divBdr>
    </w:div>
    <w:div w:id="1179545615">
      <w:bodyDiv w:val="1"/>
      <w:marLeft w:val="0"/>
      <w:marRight w:val="0"/>
      <w:marTop w:val="0"/>
      <w:marBottom w:val="0"/>
      <w:divBdr>
        <w:top w:val="none" w:sz="0" w:space="0" w:color="auto"/>
        <w:left w:val="none" w:sz="0" w:space="0" w:color="auto"/>
        <w:bottom w:val="none" w:sz="0" w:space="0" w:color="auto"/>
        <w:right w:val="none" w:sz="0" w:space="0" w:color="auto"/>
      </w:divBdr>
    </w:div>
    <w:div w:id="1308823328">
      <w:bodyDiv w:val="1"/>
      <w:marLeft w:val="0"/>
      <w:marRight w:val="0"/>
      <w:marTop w:val="0"/>
      <w:marBottom w:val="0"/>
      <w:divBdr>
        <w:top w:val="none" w:sz="0" w:space="0" w:color="auto"/>
        <w:left w:val="none" w:sz="0" w:space="0" w:color="auto"/>
        <w:bottom w:val="none" w:sz="0" w:space="0" w:color="auto"/>
        <w:right w:val="none" w:sz="0" w:space="0" w:color="auto"/>
      </w:divBdr>
    </w:div>
    <w:div w:id="1666934422">
      <w:bodyDiv w:val="1"/>
      <w:marLeft w:val="0"/>
      <w:marRight w:val="0"/>
      <w:marTop w:val="0"/>
      <w:marBottom w:val="0"/>
      <w:divBdr>
        <w:top w:val="none" w:sz="0" w:space="0" w:color="auto"/>
        <w:left w:val="none" w:sz="0" w:space="0" w:color="auto"/>
        <w:bottom w:val="none" w:sz="0" w:space="0" w:color="auto"/>
        <w:right w:val="none" w:sz="0" w:space="0" w:color="auto"/>
      </w:divBdr>
    </w:div>
    <w:div w:id="1714619826">
      <w:bodyDiv w:val="1"/>
      <w:marLeft w:val="0"/>
      <w:marRight w:val="0"/>
      <w:marTop w:val="0"/>
      <w:marBottom w:val="0"/>
      <w:divBdr>
        <w:top w:val="none" w:sz="0" w:space="0" w:color="auto"/>
        <w:left w:val="none" w:sz="0" w:space="0" w:color="auto"/>
        <w:bottom w:val="none" w:sz="0" w:space="0" w:color="auto"/>
        <w:right w:val="none" w:sz="0" w:space="0" w:color="auto"/>
      </w:divBdr>
    </w:div>
    <w:div w:id="1855071418">
      <w:bodyDiv w:val="1"/>
      <w:marLeft w:val="0"/>
      <w:marRight w:val="0"/>
      <w:marTop w:val="0"/>
      <w:marBottom w:val="0"/>
      <w:divBdr>
        <w:top w:val="none" w:sz="0" w:space="0" w:color="auto"/>
        <w:left w:val="none" w:sz="0" w:space="0" w:color="auto"/>
        <w:bottom w:val="none" w:sz="0" w:space="0" w:color="auto"/>
        <w:right w:val="none" w:sz="0" w:space="0" w:color="auto"/>
      </w:divBdr>
    </w:div>
    <w:div w:id="197879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95531" TargetMode="External"/><Relationship Id="rId18" Type="http://schemas.openxmlformats.org/officeDocument/2006/relationships/hyperlink" Target="https://urait.ru/bcode/497346"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urait.ru/bcode/49734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rait.ru/bcode/49553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5531" TargetMode="External"/><Relationship Id="rId5" Type="http://schemas.openxmlformats.org/officeDocument/2006/relationships/webSettings" Target="webSettings.xml"/><Relationship Id="rId15" Type="http://schemas.openxmlformats.org/officeDocument/2006/relationships/hyperlink" Target="https://urait.ru/bcode/497346" TargetMode="External"/><Relationship Id="rId23" Type="http://schemas.openxmlformats.org/officeDocument/2006/relationships/theme" Target="theme/theme1.xml"/><Relationship Id="rId10" Type="http://schemas.openxmlformats.org/officeDocument/2006/relationships/hyperlink" Target="https://urait.ru/bcode/497346" TargetMode="External"/><Relationship Id="rId19" Type="http://schemas.openxmlformats.org/officeDocument/2006/relationships/hyperlink" Target="https://urait.ru/bcode/49553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B6C1-492B-4603-9667-33BB413B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Pages>
  <Words>33121</Words>
  <Characters>188796</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187</cp:revision>
  <dcterms:created xsi:type="dcterms:W3CDTF">2023-04-11T12:31:00Z</dcterms:created>
  <dcterms:modified xsi:type="dcterms:W3CDTF">2025-05-20T10:26:00Z</dcterms:modified>
</cp:coreProperties>
</file>