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9D358" w14:textId="77777777" w:rsidR="00AD5D57" w:rsidRPr="00615290"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615290">
        <w:rPr>
          <w:b/>
          <w:caps/>
        </w:rPr>
        <w:t>ГОсударственное ПрофессиональноЕ</w:t>
      </w:r>
    </w:p>
    <w:p w14:paraId="398DC065" w14:textId="77777777" w:rsidR="00AD5D57" w:rsidRPr="00615290"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615290">
        <w:rPr>
          <w:b/>
          <w:caps/>
        </w:rPr>
        <w:t xml:space="preserve">ОБРАЗОВАТЕЛЬНОЕ Учреждение </w:t>
      </w:r>
    </w:p>
    <w:p w14:paraId="0E1AABFA" w14:textId="77777777" w:rsidR="00AD5D57" w:rsidRPr="00615290"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615290">
        <w:rPr>
          <w:b/>
          <w:caps/>
        </w:rPr>
        <w:t>ТУЛЬСКОЙ ОБЛАСТИ «ТУЛЬСКИЙ ЭКОНОМИЧЕСКИЙ КОЛЛЕДЖ»</w:t>
      </w:r>
      <w:r w:rsidRPr="00615290">
        <w:t xml:space="preserve"> </w:t>
      </w:r>
    </w:p>
    <w:p w14:paraId="30443BA9" w14:textId="77777777" w:rsidR="00AD5D57" w:rsidRPr="00615290" w:rsidRDefault="00AD5D57" w:rsidP="004E21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142"/>
        <w:jc w:val="center"/>
        <w:rPr>
          <w:b/>
          <w:caps/>
        </w:rPr>
      </w:pPr>
    </w:p>
    <w:p w14:paraId="44B191D2" w14:textId="77777777" w:rsidR="00AD5D57" w:rsidRPr="00615290"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6B33ED71" w14:textId="77777777" w:rsidR="00AD5D57" w:rsidRPr="00615290" w:rsidRDefault="00AD5D57" w:rsidP="00C93300">
      <w:pPr>
        <w:jc w:val="right"/>
        <w:rPr>
          <w:rStyle w:val="a4"/>
        </w:rPr>
      </w:pPr>
    </w:p>
    <w:p w14:paraId="4229052E" w14:textId="77777777" w:rsidR="00AD5D57" w:rsidRPr="00615290" w:rsidRDefault="00AD5D57" w:rsidP="00C93300">
      <w:pPr>
        <w:jc w:val="right"/>
        <w:rPr>
          <w:rStyle w:val="a4"/>
          <w:b w:val="0"/>
        </w:rPr>
      </w:pPr>
    </w:p>
    <w:p w14:paraId="3AB89CBD" w14:textId="77777777" w:rsidR="00AD5D57" w:rsidRPr="00615290" w:rsidRDefault="00AD5D57" w:rsidP="00C93300">
      <w:pPr>
        <w:jc w:val="right"/>
        <w:rPr>
          <w:rStyle w:val="a4"/>
          <w:b w:val="0"/>
        </w:rPr>
      </w:pPr>
    </w:p>
    <w:p w14:paraId="5761CF22" w14:textId="77777777" w:rsidR="00AD5D57" w:rsidRPr="00615290" w:rsidRDefault="00AD5D57" w:rsidP="00C93300">
      <w:pPr>
        <w:jc w:val="right"/>
        <w:rPr>
          <w:rStyle w:val="a4"/>
          <w:b w:val="0"/>
        </w:rPr>
      </w:pPr>
    </w:p>
    <w:p w14:paraId="5E542856" w14:textId="77777777" w:rsidR="00AD5D57" w:rsidRPr="00615290" w:rsidRDefault="00AD5D57" w:rsidP="00C93300">
      <w:pPr>
        <w:jc w:val="right"/>
        <w:rPr>
          <w:rStyle w:val="a4"/>
          <w:b w:val="0"/>
        </w:rPr>
      </w:pPr>
    </w:p>
    <w:p w14:paraId="5D9C550A" w14:textId="77777777" w:rsidR="00AD5D57" w:rsidRPr="00615290" w:rsidRDefault="00AD5D57" w:rsidP="00C93300">
      <w:pPr>
        <w:jc w:val="right"/>
        <w:rPr>
          <w:rStyle w:val="a4"/>
          <w:b w:val="0"/>
        </w:rPr>
      </w:pPr>
      <w:r w:rsidRPr="00615290">
        <w:rPr>
          <w:rStyle w:val="a4"/>
          <w:b w:val="0"/>
        </w:rPr>
        <w:t xml:space="preserve">УТВЕРЖДАЮ                                                                                  </w:t>
      </w:r>
    </w:p>
    <w:p w14:paraId="51774CC1" w14:textId="77777777" w:rsidR="00AD5D57" w:rsidRPr="00615290" w:rsidRDefault="00AD5D57" w:rsidP="00C93300">
      <w:pPr>
        <w:jc w:val="right"/>
        <w:rPr>
          <w:rStyle w:val="a4"/>
          <w:b w:val="0"/>
        </w:rPr>
      </w:pPr>
      <w:r w:rsidRPr="00615290">
        <w:rPr>
          <w:rStyle w:val="a4"/>
          <w:b w:val="0"/>
        </w:rPr>
        <w:t xml:space="preserve">Директор  ГПОУ ТО                                          </w:t>
      </w:r>
    </w:p>
    <w:p w14:paraId="68C86612" w14:textId="77777777" w:rsidR="00AD5D57" w:rsidRPr="00615290" w:rsidRDefault="00AD5D57" w:rsidP="00C93300">
      <w:pPr>
        <w:jc w:val="right"/>
        <w:rPr>
          <w:rStyle w:val="a4"/>
          <w:b w:val="0"/>
        </w:rPr>
      </w:pPr>
      <w:r w:rsidRPr="00615290">
        <w:rPr>
          <w:rStyle w:val="a4"/>
          <w:b w:val="0"/>
        </w:rPr>
        <w:t xml:space="preserve">«Тульский экономический колледж»        </w:t>
      </w:r>
    </w:p>
    <w:p w14:paraId="6B00B832" w14:textId="77777777" w:rsidR="00AD5D57" w:rsidRPr="00615290" w:rsidRDefault="00AD5D57" w:rsidP="00C93300">
      <w:pPr>
        <w:jc w:val="right"/>
        <w:rPr>
          <w:rStyle w:val="a4"/>
          <w:b w:val="0"/>
        </w:rPr>
      </w:pPr>
      <w:r w:rsidRPr="00615290">
        <w:rPr>
          <w:rStyle w:val="a4"/>
          <w:b w:val="0"/>
        </w:rPr>
        <w:t>_________________  А.В. Макарова</w:t>
      </w:r>
    </w:p>
    <w:p w14:paraId="15A75971" w14:textId="2F1081BF" w:rsidR="00AD5D57" w:rsidRPr="00615290" w:rsidRDefault="00AD5D57" w:rsidP="00C93300">
      <w:pPr>
        <w:jc w:val="right"/>
        <w:rPr>
          <w:rStyle w:val="a4"/>
          <w:b w:val="0"/>
          <w:bCs w:val="0"/>
        </w:rPr>
      </w:pPr>
      <w:r w:rsidRPr="00615290">
        <w:t>Приказ №</w:t>
      </w:r>
      <w:r w:rsidR="004E214F">
        <w:t xml:space="preserve"> 25</w:t>
      </w:r>
      <w:r w:rsidRPr="00615290">
        <w:rPr>
          <w:rStyle w:val="a4"/>
          <w:b w:val="0"/>
        </w:rPr>
        <w:t xml:space="preserve">                                                </w:t>
      </w:r>
    </w:p>
    <w:p w14:paraId="501F0084" w14:textId="77777777" w:rsidR="00AD5D57" w:rsidRPr="00615290" w:rsidRDefault="00DC46EE"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caps/>
        </w:rPr>
      </w:pPr>
      <w:r w:rsidRPr="00615290">
        <w:rPr>
          <w:rStyle w:val="a4"/>
          <w:b w:val="0"/>
        </w:rPr>
        <w:t xml:space="preserve"> «</w:t>
      </w:r>
      <w:r w:rsidR="00DD3CB7" w:rsidRPr="00615290">
        <w:rPr>
          <w:rStyle w:val="a4"/>
          <w:b w:val="0"/>
        </w:rPr>
        <w:t>30</w:t>
      </w:r>
      <w:r w:rsidR="00AD5D57" w:rsidRPr="00615290">
        <w:rPr>
          <w:rStyle w:val="a4"/>
          <w:b w:val="0"/>
        </w:rPr>
        <w:t>»</w:t>
      </w:r>
      <w:r w:rsidR="00DD3CB7" w:rsidRPr="00615290">
        <w:rPr>
          <w:rStyle w:val="a4"/>
          <w:b w:val="0"/>
        </w:rPr>
        <w:t xml:space="preserve"> апреля </w:t>
      </w:r>
      <w:r w:rsidR="00E1447C" w:rsidRPr="00615290">
        <w:rPr>
          <w:rStyle w:val="a4"/>
          <w:b w:val="0"/>
        </w:rPr>
        <w:t>20</w:t>
      </w:r>
      <w:r w:rsidR="00DD3CB7" w:rsidRPr="00615290">
        <w:rPr>
          <w:rStyle w:val="a4"/>
          <w:b w:val="0"/>
        </w:rPr>
        <w:t>25</w:t>
      </w:r>
      <w:r w:rsidRPr="00615290">
        <w:rPr>
          <w:rStyle w:val="a4"/>
          <w:b w:val="0"/>
        </w:rPr>
        <w:t xml:space="preserve"> </w:t>
      </w:r>
      <w:r w:rsidR="00AD5D57" w:rsidRPr="00615290">
        <w:rPr>
          <w:rStyle w:val="a4"/>
          <w:b w:val="0"/>
        </w:rPr>
        <w:t>год</w:t>
      </w:r>
    </w:p>
    <w:p w14:paraId="5063B832" w14:textId="77777777" w:rsidR="00AD5D57" w:rsidRPr="00615290"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1C9E33C1" w14:textId="77777777" w:rsidR="00AD5D57" w:rsidRPr="00615290"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7C342191" w14:textId="77777777" w:rsidR="00AD5D57" w:rsidRPr="00615290"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76F8A930" w14:textId="77777777" w:rsidR="00AD5D57" w:rsidRPr="00615290"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3C7F9DD5" w14:textId="77777777" w:rsidR="00AD5D57" w:rsidRPr="00615290"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06D6D6EA" w14:textId="77777777" w:rsidR="00AD5D57" w:rsidRPr="00615290"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7AFF7D03" w14:textId="77777777" w:rsidR="00AD5D57" w:rsidRPr="00615290" w:rsidRDefault="00AD5D57" w:rsidP="00F53B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615290">
        <w:rPr>
          <w:b/>
          <w:caps/>
        </w:rPr>
        <w:t>РАБОЧая ПРОГРАММа УЧЕБНОЙ ДИСЦИПЛИНЫ</w:t>
      </w:r>
    </w:p>
    <w:p w14:paraId="366BCA29" w14:textId="77777777" w:rsidR="00AD5D57" w:rsidRPr="00615290" w:rsidRDefault="00AD5D57" w:rsidP="00F53B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14:paraId="60375A4A" w14:textId="77777777" w:rsidR="00D3619D" w:rsidRPr="00615290" w:rsidRDefault="00D3619D" w:rsidP="00F53B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14:paraId="468FA917" w14:textId="77777777" w:rsidR="00AD5D57" w:rsidRPr="00615290" w:rsidRDefault="00F418A8" w:rsidP="00F5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15290">
        <w:rPr>
          <w:b/>
        </w:rPr>
        <w:t>ОП.07 ЭКОНОМИКА ОТРАСЛИ</w:t>
      </w:r>
      <w:r w:rsidR="00D3619D" w:rsidRPr="00615290">
        <w:rPr>
          <w:b/>
          <w:iCs/>
        </w:rPr>
        <w:t xml:space="preserve"> </w:t>
      </w:r>
    </w:p>
    <w:p w14:paraId="1056B9E4" w14:textId="77777777" w:rsidR="00AD5D57" w:rsidRPr="00615290" w:rsidRDefault="00AD5D57" w:rsidP="00F5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6A260DD5" w14:textId="77777777" w:rsidR="00D3619D" w:rsidRPr="00615290" w:rsidRDefault="00D3619D" w:rsidP="00F5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50ED9273" w14:textId="77777777" w:rsidR="008528DB" w:rsidRPr="00615290" w:rsidRDefault="008528DB" w:rsidP="00F53B9D">
      <w:pPr>
        <w:tabs>
          <w:tab w:val="left" w:pos="10076"/>
        </w:tabs>
        <w:ind w:right="-283"/>
        <w:jc w:val="center"/>
        <w:rPr>
          <w:rFonts w:eastAsia="Calibri"/>
          <w:b/>
        </w:rPr>
      </w:pPr>
      <w:r w:rsidRPr="00615290">
        <w:rPr>
          <w:b/>
        </w:rPr>
        <w:t xml:space="preserve">ПО ПРОГРАММЕ ПОДГОТОВКИ СПЕЦИАЛИСТОВ СРЕДНЕГО ЗВЕНА ПО СПЕЦИАЛЬНОСТИ </w:t>
      </w:r>
    </w:p>
    <w:p w14:paraId="45181919" w14:textId="77777777" w:rsidR="00DB3ED9" w:rsidRPr="00615290" w:rsidRDefault="00DB3ED9" w:rsidP="00F53B9D">
      <w:pPr>
        <w:tabs>
          <w:tab w:val="left" w:pos="10076"/>
        </w:tabs>
        <w:ind w:right="-283"/>
        <w:jc w:val="center"/>
        <w:rPr>
          <w:b/>
        </w:rPr>
      </w:pPr>
    </w:p>
    <w:p w14:paraId="4887AD52" w14:textId="77777777" w:rsidR="00F418A8" w:rsidRPr="00615290" w:rsidRDefault="00F418A8" w:rsidP="00F53B9D">
      <w:pPr>
        <w:shd w:val="clear" w:color="auto" w:fill="FFFFFF"/>
        <w:tabs>
          <w:tab w:val="left" w:pos="10076"/>
        </w:tabs>
        <w:spacing w:line="360" w:lineRule="auto"/>
        <w:jc w:val="center"/>
        <w:rPr>
          <w:b/>
          <w:bCs/>
          <w:spacing w:val="-2"/>
        </w:rPr>
      </w:pPr>
      <w:r w:rsidRPr="00615290">
        <w:rPr>
          <w:b/>
          <w:bCs/>
          <w:spacing w:val="-2"/>
        </w:rPr>
        <w:t>09.02.07 ИНФОРМАЦИОННЫЕ СИСТЕМЫ И ПРОГРАММИРОВАНИЕ</w:t>
      </w:r>
    </w:p>
    <w:p w14:paraId="18110972" w14:textId="77777777" w:rsidR="008528DB" w:rsidRPr="00615290" w:rsidRDefault="00F418A8" w:rsidP="00F53B9D">
      <w:pPr>
        <w:tabs>
          <w:tab w:val="left" w:pos="10076"/>
        </w:tabs>
        <w:jc w:val="center"/>
        <w:rPr>
          <w:b/>
        </w:rPr>
      </w:pPr>
      <w:r w:rsidRPr="00615290">
        <w:rPr>
          <w:b/>
          <w:bCs/>
          <w:spacing w:val="-2"/>
        </w:rPr>
        <w:t xml:space="preserve">Квалификация </w:t>
      </w:r>
      <w:r w:rsidR="00F53B9D" w:rsidRPr="00615290">
        <w:rPr>
          <w:rFonts w:eastAsiaTheme="minorHAnsi"/>
          <w:b/>
          <w:bCs/>
        </w:rPr>
        <w:t>СПЕЦИАЛИСТ ПО ИНФОРМАЦИОННЫМ СИСТЕМАМ</w:t>
      </w:r>
    </w:p>
    <w:p w14:paraId="60A4080B" w14:textId="77777777" w:rsidR="00AD5D57" w:rsidRPr="00615290"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FD57F97" w14:textId="77777777" w:rsidR="00AD5D57" w:rsidRPr="00615290"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C8C856C" w14:textId="77777777" w:rsidR="00AD5D57" w:rsidRPr="00615290"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5E7313E" w14:textId="77777777" w:rsidR="00AD5D57" w:rsidRPr="00615290"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158C30F" w14:textId="77777777" w:rsidR="00AD5D57" w:rsidRPr="00615290"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53FDE62" w14:textId="77777777" w:rsidR="00AD5D57" w:rsidRPr="00615290"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4E431777" w14:textId="77777777" w:rsidR="00AD5D57" w:rsidRPr="00615290"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EE7FD1A" w14:textId="77777777" w:rsidR="00AD5D57" w:rsidRPr="00615290"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4E5DC96" w14:textId="77777777" w:rsidR="00AD5D57" w:rsidRPr="00615290"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14C3000" w14:textId="77777777" w:rsidR="00AD5D57" w:rsidRPr="00615290"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2DA2ABF" w14:textId="77777777" w:rsidR="00AD5D57" w:rsidRPr="00615290"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6A6A474" w14:textId="77777777" w:rsidR="00AD5D57" w:rsidRPr="00615290"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41FF990F" w14:textId="77777777" w:rsidR="00AD5D57" w:rsidRPr="00615290"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59FB7A6" w14:textId="77777777" w:rsidR="00AD5D57" w:rsidRPr="00615290"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B551260" w14:textId="77777777" w:rsidR="00AD5D57" w:rsidRPr="00615290"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9AEDA1E" w14:textId="77777777" w:rsidR="00AD5D57" w:rsidRPr="00615290"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3F2AAA7" w14:textId="77777777" w:rsidR="00AD5D57" w:rsidRPr="00615290"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3F89CF3D" w14:textId="77777777" w:rsidR="00AD5D57" w:rsidRPr="00615290"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4E039B1" w14:textId="77777777" w:rsidR="00AD5D57" w:rsidRPr="00615290"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49120FAB" w14:textId="77777777" w:rsidR="00AD5D57" w:rsidRPr="00615290"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4F00131" w14:textId="77777777" w:rsidR="00AD5D57" w:rsidRPr="00615290" w:rsidRDefault="00AD5D57" w:rsidP="00C93300">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jc w:val="center"/>
        <w:rPr>
          <w:spacing w:val="-2"/>
        </w:rPr>
      </w:pPr>
      <w:r w:rsidRPr="00615290">
        <w:rPr>
          <w:spacing w:val="-2"/>
        </w:rPr>
        <w:t>Щекино</w:t>
      </w:r>
    </w:p>
    <w:p w14:paraId="166A8820" w14:textId="77777777" w:rsidR="00AD5D57" w:rsidRPr="00615290" w:rsidRDefault="00E1447C"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615290">
        <w:rPr>
          <w:bCs/>
        </w:rPr>
        <w:t>202</w:t>
      </w:r>
      <w:r w:rsidR="00DD3CB7" w:rsidRPr="00615290">
        <w:rPr>
          <w:bCs/>
        </w:rPr>
        <w:t>5</w:t>
      </w:r>
      <w:r w:rsidR="00AD5D57" w:rsidRPr="00615290">
        <w:rPr>
          <w:bCs/>
        </w:rPr>
        <w:t xml:space="preserve"> год</w:t>
      </w:r>
    </w:p>
    <w:p w14:paraId="0FF4E681" w14:textId="77777777" w:rsidR="00AD5D57" w:rsidRPr="00615290" w:rsidRDefault="00AD5D57" w:rsidP="00F4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15290">
        <w:lastRenderedPageBreak/>
        <w:t>Рабочая программа учебной дисциплины</w:t>
      </w:r>
      <w:r w:rsidR="00DB3ED9" w:rsidRPr="00615290">
        <w:rPr>
          <w:caps/>
        </w:rPr>
        <w:t xml:space="preserve"> </w:t>
      </w:r>
      <w:r w:rsidR="00DB3ED9" w:rsidRPr="00615290">
        <w:rPr>
          <w:b/>
          <w:iCs/>
        </w:rPr>
        <w:t>ОП.0</w:t>
      </w:r>
      <w:r w:rsidR="00F418A8" w:rsidRPr="00615290">
        <w:rPr>
          <w:b/>
          <w:iCs/>
        </w:rPr>
        <w:t>7</w:t>
      </w:r>
      <w:r w:rsidR="00DB3ED9" w:rsidRPr="00615290">
        <w:rPr>
          <w:b/>
          <w:iCs/>
        </w:rPr>
        <w:t xml:space="preserve"> </w:t>
      </w:r>
      <w:r w:rsidR="00F418A8" w:rsidRPr="00615290">
        <w:rPr>
          <w:b/>
          <w:iCs/>
        </w:rPr>
        <w:t>Экономика отрасли</w:t>
      </w:r>
      <w:r w:rsidR="00DB3ED9" w:rsidRPr="00615290">
        <w:t xml:space="preserve"> </w:t>
      </w:r>
      <w:r w:rsidRPr="00615290">
        <w:t>разработана на основе Федерального государственного образовательного стандарта (далее – ФГОС) по программе подготовки специалистов среднего звена (далее – ППССЗ) специальности</w:t>
      </w:r>
      <w:r w:rsidR="009269B5" w:rsidRPr="00615290">
        <w:rPr>
          <w:b/>
        </w:rPr>
        <w:t xml:space="preserve"> </w:t>
      </w:r>
      <w:r w:rsidR="00F418A8" w:rsidRPr="00615290">
        <w:rPr>
          <w:b/>
        </w:rPr>
        <w:t>09.02.07 Информационные системы и программирование</w:t>
      </w:r>
      <w:r w:rsidR="00F418A8" w:rsidRPr="00615290">
        <w:t xml:space="preserve">, входящей в укрупненную группу специальностей </w:t>
      </w:r>
      <w:r w:rsidR="00F418A8" w:rsidRPr="00615290">
        <w:rPr>
          <w:b/>
        </w:rPr>
        <w:t>09.00.00 Информатика и вычислительная техника</w:t>
      </w:r>
      <w:r w:rsidR="00F418A8" w:rsidRPr="00615290">
        <w:t xml:space="preserve">, квалификация </w:t>
      </w:r>
      <w:r w:rsidR="00F53B9D" w:rsidRPr="00615290">
        <w:t>Специалист по информационным системам</w:t>
      </w:r>
    </w:p>
    <w:p w14:paraId="413BA327" w14:textId="77777777" w:rsidR="00AD5D57" w:rsidRPr="00615290" w:rsidRDefault="00AD5D57"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7EEE32A" w14:textId="77777777" w:rsidR="00AD5D57" w:rsidRPr="00615290" w:rsidRDefault="00AD5D57"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15290">
        <w:rPr>
          <w:b/>
        </w:rPr>
        <w:t>Организация-разработчик:</w:t>
      </w:r>
    </w:p>
    <w:p w14:paraId="128D8D7D" w14:textId="77777777" w:rsidR="00AD5D57" w:rsidRPr="00615290"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615290">
        <w:t xml:space="preserve">Государственное профессиональное образовательное учреждение Тульской области «Тульский экономический колледж» </w:t>
      </w:r>
    </w:p>
    <w:p w14:paraId="5B79B5F9" w14:textId="77777777" w:rsidR="00AD5D57" w:rsidRPr="00615290"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6746E8D2" w14:textId="77777777" w:rsidR="00AD5D57" w:rsidRPr="00615290"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sidRPr="00615290">
        <w:rPr>
          <w:b/>
        </w:rPr>
        <w:t>Разработчик:</w:t>
      </w:r>
    </w:p>
    <w:p w14:paraId="265EB88D" w14:textId="77777777" w:rsidR="00AD5D57" w:rsidRPr="00615290"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615290">
        <w:t>Терехова Елена Владимировна, преподаватель</w:t>
      </w:r>
      <w:r w:rsidR="00834813" w:rsidRPr="00615290">
        <w:t xml:space="preserve"> </w:t>
      </w:r>
      <w:r w:rsidRPr="00615290">
        <w:t xml:space="preserve">Государственного профессионального образовательного учреждения Тульской области «Тульский экономический колледж» </w:t>
      </w:r>
    </w:p>
    <w:p w14:paraId="1ADAC128" w14:textId="77777777" w:rsidR="00AD5D57" w:rsidRPr="00615290"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5530DD64" w14:textId="77777777" w:rsidR="00AD5D57" w:rsidRPr="00615290"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615290">
        <w:t xml:space="preserve">Рабочая программа рекомендована предметно-цикловой комиссией № 2 Государственного профессионального образовательного учреждения Тульской области «Тульский экономический колледж» </w:t>
      </w:r>
    </w:p>
    <w:p w14:paraId="4EAA3891" w14:textId="77777777" w:rsidR="00AD5D57" w:rsidRPr="00615290" w:rsidRDefault="00AD5D57"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615290">
        <w:t xml:space="preserve"> </w:t>
      </w:r>
    </w:p>
    <w:p w14:paraId="7348FA73" w14:textId="77777777" w:rsidR="00AD5D57" w:rsidRPr="00615290" w:rsidRDefault="005E5AE7"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15290">
        <w:t>Утверждена Протоколом</w:t>
      </w:r>
      <w:r w:rsidR="00AD5D57" w:rsidRPr="00615290">
        <w:t xml:space="preserve"> №</w:t>
      </w:r>
      <w:r w:rsidR="00DD3CB7" w:rsidRPr="00615290">
        <w:t xml:space="preserve"> 7</w:t>
      </w:r>
      <w:r w:rsidR="00AD5D57" w:rsidRPr="00615290">
        <w:t xml:space="preserve">  от «</w:t>
      </w:r>
      <w:r w:rsidR="00DD3CB7" w:rsidRPr="00615290">
        <w:t>30</w:t>
      </w:r>
      <w:r w:rsidR="00AD5D57" w:rsidRPr="00615290">
        <w:t xml:space="preserve">» </w:t>
      </w:r>
      <w:r w:rsidR="00DD3CB7" w:rsidRPr="00615290">
        <w:t>апреля</w:t>
      </w:r>
      <w:r w:rsidR="00AD5D57" w:rsidRPr="00615290">
        <w:t xml:space="preserve"> </w:t>
      </w:r>
      <w:r w:rsidR="00E1447C" w:rsidRPr="00615290">
        <w:t>20</w:t>
      </w:r>
      <w:r w:rsidR="00DD3CB7" w:rsidRPr="00615290">
        <w:t>25</w:t>
      </w:r>
      <w:r w:rsidR="00AD5D57" w:rsidRPr="00615290">
        <w:t xml:space="preserve"> год</w:t>
      </w:r>
      <w:r w:rsidR="00737A56" w:rsidRPr="00615290">
        <w:t>а</w:t>
      </w:r>
      <w:r w:rsidR="00DC46EE" w:rsidRPr="00615290">
        <w:t xml:space="preserve"> </w:t>
      </w:r>
    </w:p>
    <w:p w14:paraId="51BCFD92" w14:textId="77777777" w:rsidR="00AD5D57" w:rsidRPr="00615290" w:rsidRDefault="00AD5D57"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A58A42D" w14:textId="77777777" w:rsidR="00AD5D57" w:rsidRPr="00615290" w:rsidRDefault="00AD5D57"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15290">
        <w:t xml:space="preserve">Председатель ПЦК № 2 ______________________ </w:t>
      </w:r>
      <w:r w:rsidR="00DD3CB7" w:rsidRPr="00615290">
        <w:t xml:space="preserve">Е.В. </w:t>
      </w:r>
      <w:proofErr w:type="spellStart"/>
      <w:r w:rsidR="00DD3CB7" w:rsidRPr="00615290">
        <w:t>Темерева</w:t>
      </w:r>
      <w:proofErr w:type="spellEnd"/>
      <w:r w:rsidRPr="00615290">
        <w:t xml:space="preserve">  </w:t>
      </w:r>
    </w:p>
    <w:p w14:paraId="159F3FE5" w14:textId="77777777" w:rsidR="00AD5D57" w:rsidRPr="00615290" w:rsidRDefault="00AD5D57"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962FD19" w14:textId="77777777" w:rsidR="00AD5D57" w:rsidRPr="00615290" w:rsidRDefault="00AD5D57"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59477CF" w14:textId="77777777" w:rsidR="00AD5D57" w:rsidRPr="00615290" w:rsidRDefault="00AD5D57"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15290">
        <w:t>Заместитель директора по учебной работе _________________ Е.В. Кошелева</w:t>
      </w:r>
    </w:p>
    <w:p w14:paraId="2BC4FDDE" w14:textId="77777777" w:rsidR="00AD5D57" w:rsidRPr="00615290" w:rsidRDefault="00AD5D57"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F4BF3EE" w14:textId="77777777" w:rsidR="001F3529" w:rsidRPr="00615290" w:rsidRDefault="00DB3ED9" w:rsidP="00C9330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jc w:val="both"/>
      </w:pPr>
      <w:r w:rsidRPr="00615290">
        <w:t>«</w:t>
      </w:r>
      <w:r w:rsidR="00DD3CB7" w:rsidRPr="00615290">
        <w:t>30</w:t>
      </w:r>
      <w:r w:rsidRPr="00615290">
        <w:t xml:space="preserve">» </w:t>
      </w:r>
      <w:r w:rsidR="00DD3CB7" w:rsidRPr="00615290">
        <w:t>апреля</w:t>
      </w:r>
      <w:r w:rsidRPr="00615290">
        <w:t xml:space="preserve"> 20</w:t>
      </w:r>
      <w:r w:rsidR="00DD3CB7" w:rsidRPr="00615290">
        <w:t>25</w:t>
      </w:r>
      <w:r w:rsidRPr="00615290">
        <w:t xml:space="preserve"> год</w:t>
      </w:r>
      <w:r w:rsidR="00DC46EE" w:rsidRPr="00615290">
        <w:t xml:space="preserve"> </w:t>
      </w:r>
    </w:p>
    <w:p w14:paraId="5FD9D9D6" w14:textId="77777777" w:rsidR="003F23D5" w:rsidRPr="00615290"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4386C18E" w14:textId="77777777" w:rsidR="003F23D5" w:rsidRPr="00615290"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23BC441F" w14:textId="77777777" w:rsidR="003F23D5" w:rsidRPr="00615290"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088E2372" w14:textId="77777777" w:rsidR="003F23D5" w:rsidRPr="00615290"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4FF27925" w14:textId="77777777" w:rsidR="003F23D5" w:rsidRPr="00615290"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241E6B24" w14:textId="77777777" w:rsidR="003F23D5" w:rsidRPr="00615290"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3E0110BB" w14:textId="77777777" w:rsidR="003F23D5" w:rsidRPr="00615290"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49EBA8CE" w14:textId="77777777" w:rsidR="003F23D5" w:rsidRPr="00615290"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70B7BCA0" w14:textId="77777777" w:rsidR="003F23D5" w:rsidRPr="00615290"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53CC4581" w14:textId="77777777" w:rsidR="003F23D5" w:rsidRPr="00615290"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5E93379C" w14:textId="77777777" w:rsidR="003F23D5" w:rsidRPr="00615290"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50C93C07" w14:textId="77777777" w:rsidR="003F23D5" w:rsidRPr="00615290"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5310C902" w14:textId="77777777" w:rsidR="003F23D5" w:rsidRPr="00615290"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45FC4438" w14:textId="77777777" w:rsidR="003F23D5" w:rsidRPr="00615290"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79D1E0CC" w14:textId="77777777" w:rsidR="003F23D5" w:rsidRPr="00615290"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03A9E4C1" w14:textId="77777777" w:rsidR="003F23D5" w:rsidRPr="00615290"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27B9704B" w14:textId="77777777" w:rsidR="003F23D5" w:rsidRPr="00615290"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1015BF39" w14:textId="77777777" w:rsidR="003F23D5" w:rsidRPr="00615290"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2D55963F" w14:textId="77777777" w:rsidR="003F23D5" w:rsidRPr="00615290"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4771ACA1" w14:textId="77777777" w:rsidR="003F23D5" w:rsidRPr="00615290"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6EF869BD" w14:textId="77777777" w:rsidR="003F23D5" w:rsidRPr="00615290"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4AFD5BEA" w14:textId="77777777" w:rsidR="003F23D5" w:rsidRPr="00615290"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74BBFB58" w14:textId="77777777" w:rsidR="009373B4" w:rsidRPr="00615290" w:rsidRDefault="009373B4"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6AA648EA" w14:textId="77777777" w:rsidR="003F23D5" w:rsidRPr="00615290"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08483338" w14:textId="77777777" w:rsidR="003F23D5" w:rsidRPr="00615290"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54E1A8A2" w14:textId="77777777" w:rsidR="003F23D5" w:rsidRPr="00615290"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700F3F04" w14:textId="77777777" w:rsidR="003F23D5" w:rsidRPr="00615290"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13F17970" w14:textId="77777777" w:rsidR="003F23D5" w:rsidRPr="0044791D" w:rsidRDefault="003F23D5" w:rsidP="00C9330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contextualSpacing/>
        <w:jc w:val="center"/>
        <w:rPr>
          <w:b/>
        </w:rPr>
      </w:pPr>
      <w:r w:rsidRPr="0044791D">
        <w:rPr>
          <w:b/>
        </w:rPr>
        <w:lastRenderedPageBreak/>
        <w:t>СОДЕРЖАНИЕ</w:t>
      </w:r>
    </w:p>
    <w:p w14:paraId="31CC7044" w14:textId="77777777" w:rsidR="003F23D5" w:rsidRPr="0044791D"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pPr>
    </w:p>
    <w:tbl>
      <w:tblPr>
        <w:tblW w:w="9923" w:type="dxa"/>
        <w:tblInd w:w="-34" w:type="dxa"/>
        <w:tblLook w:val="01E0" w:firstRow="1" w:lastRow="1" w:firstColumn="1" w:lastColumn="1" w:noHBand="0" w:noVBand="0"/>
      </w:tblPr>
      <w:tblGrid>
        <w:gridCol w:w="9072"/>
        <w:gridCol w:w="851"/>
      </w:tblGrid>
      <w:tr w:rsidR="003F23D5" w:rsidRPr="0044791D" w14:paraId="1D9E7EFD" w14:textId="77777777" w:rsidTr="004E214F">
        <w:tc>
          <w:tcPr>
            <w:tcW w:w="9072" w:type="dxa"/>
          </w:tcPr>
          <w:p w14:paraId="0AFBAB7C" w14:textId="77777777" w:rsidR="003F23D5" w:rsidRPr="0044791D" w:rsidRDefault="003F23D5" w:rsidP="00C93300">
            <w:pPr>
              <w:pStyle w:val="1"/>
              <w:spacing w:line="360" w:lineRule="auto"/>
              <w:ind w:left="284" w:firstLine="0"/>
              <w:contextualSpacing/>
              <w:jc w:val="both"/>
              <w:rPr>
                <w:b/>
                <w:caps/>
              </w:rPr>
            </w:pPr>
          </w:p>
        </w:tc>
        <w:tc>
          <w:tcPr>
            <w:tcW w:w="851" w:type="dxa"/>
            <w:hideMark/>
          </w:tcPr>
          <w:p w14:paraId="73EE7229" w14:textId="77777777" w:rsidR="003F23D5" w:rsidRPr="0044791D" w:rsidRDefault="003F23D5" w:rsidP="00C93300">
            <w:pPr>
              <w:spacing w:line="360" w:lineRule="auto"/>
              <w:contextualSpacing/>
              <w:jc w:val="center"/>
            </w:pPr>
            <w:r w:rsidRPr="0044791D">
              <w:t>стр.</w:t>
            </w:r>
          </w:p>
        </w:tc>
      </w:tr>
      <w:tr w:rsidR="003F23D5" w:rsidRPr="0044791D" w14:paraId="2295337F" w14:textId="77777777" w:rsidTr="004E214F">
        <w:tc>
          <w:tcPr>
            <w:tcW w:w="9072" w:type="dxa"/>
            <w:hideMark/>
          </w:tcPr>
          <w:p w14:paraId="647A7F8F" w14:textId="77777777" w:rsidR="003F23D5" w:rsidRPr="0044791D" w:rsidRDefault="0044791D" w:rsidP="0044791D">
            <w:pPr>
              <w:pStyle w:val="19"/>
              <w:numPr>
                <w:ilvl w:val="0"/>
                <w:numId w:val="50"/>
              </w:numPr>
              <w:spacing w:after="0"/>
              <w:ind w:left="284" w:hanging="284"/>
              <w:contextualSpacing/>
              <w:jc w:val="both"/>
              <w:rPr>
                <w:rStyle w:val="a4"/>
                <w:rFonts w:ascii="Times New Roman" w:hAnsi="Times New Roman"/>
                <w:b/>
                <w:color w:val="auto"/>
              </w:rPr>
            </w:pPr>
            <w:r w:rsidRPr="0044791D">
              <w:rPr>
                <w:rStyle w:val="a4"/>
                <w:rFonts w:ascii="Times New Roman" w:hAnsi="Times New Roman"/>
                <w:b/>
                <w:color w:val="auto"/>
              </w:rPr>
              <w:t>Общая характеристика РАБОЧЕЙ ПРОГРАММЫ УЧЕБНОЙ ДИСЦИПЛИНЫ</w:t>
            </w:r>
          </w:p>
        </w:tc>
        <w:tc>
          <w:tcPr>
            <w:tcW w:w="851" w:type="dxa"/>
            <w:hideMark/>
          </w:tcPr>
          <w:p w14:paraId="4A7C6E03" w14:textId="77777777" w:rsidR="003F23D5" w:rsidRPr="0044791D" w:rsidRDefault="003F23D5" w:rsidP="00C93300">
            <w:pPr>
              <w:spacing w:line="360" w:lineRule="auto"/>
              <w:contextualSpacing/>
              <w:jc w:val="center"/>
            </w:pPr>
            <w:r w:rsidRPr="0044791D">
              <w:t>4</w:t>
            </w:r>
          </w:p>
        </w:tc>
      </w:tr>
      <w:tr w:rsidR="003F23D5" w:rsidRPr="0044791D" w14:paraId="4A22F07A" w14:textId="77777777" w:rsidTr="004E214F">
        <w:trPr>
          <w:trHeight w:val="198"/>
        </w:trPr>
        <w:tc>
          <w:tcPr>
            <w:tcW w:w="9072" w:type="dxa"/>
            <w:hideMark/>
          </w:tcPr>
          <w:p w14:paraId="50E550C6" w14:textId="77777777" w:rsidR="003F23D5" w:rsidRPr="0044791D" w:rsidRDefault="003F23D5" w:rsidP="0044791D">
            <w:pPr>
              <w:pStyle w:val="1"/>
              <w:numPr>
                <w:ilvl w:val="0"/>
                <w:numId w:val="50"/>
              </w:numPr>
              <w:spacing w:line="360" w:lineRule="auto"/>
              <w:ind w:left="284" w:hanging="284"/>
              <w:contextualSpacing/>
              <w:jc w:val="both"/>
              <w:rPr>
                <w:rStyle w:val="a4"/>
              </w:rPr>
            </w:pPr>
            <w:r w:rsidRPr="0044791D">
              <w:rPr>
                <w:rStyle w:val="a4"/>
              </w:rPr>
              <w:t>СТРУКТУРА</w:t>
            </w:r>
            <w:r w:rsidR="00DD3CB7" w:rsidRPr="0044791D">
              <w:rPr>
                <w:rStyle w:val="a4"/>
              </w:rPr>
              <w:t xml:space="preserve"> И СОДЕРЖАНИЕ </w:t>
            </w:r>
            <w:r w:rsidRPr="0044791D">
              <w:rPr>
                <w:rStyle w:val="a4"/>
              </w:rPr>
              <w:t>УЧЕБНОЙ ДИСЦИПЛИНЫ</w:t>
            </w:r>
          </w:p>
        </w:tc>
        <w:tc>
          <w:tcPr>
            <w:tcW w:w="851" w:type="dxa"/>
            <w:hideMark/>
          </w:tcPr>
          <w:p w14:paraId="08589A45" w14:textId="77777777" w:rsidR="003F23D5" w:rsidRPr="0044791D" w:rsidRDefault="0044791D" w:rsidP="00C93300">
            <w:pPr>
              <w:spacing w:line="360" w:lineRule="auto"/>
              <w:contextualSpacing/>
              <w:jc w:val="center"/>
            </w:pPr>
            <w:r w:rsidRPr="0044791D">
              <w:t>8</w:t>
            </w:r>
          </w:p>
        </w:tc>
      </w:tr>
      <w:tr w:rsidR="003F23D5" w:rsidRPr="0044791D" w14:paraId="35BB51AC" w14:textId="77777777" w:rsidTr="004E214F">
        <w:trPr>
          <w:trHeight w:val="206"/>
        </w:trPr>
        <w:tc>
          <w:tcPr>
            <w:tcW w:w="9072" w:type="dxa"/>
            <w:hideMark/>
          </w:tcPr>
          <w:p w14:paraId="397066FD" w14:textId="77777777" w:rsidR="003F23D5" w:rsidRPr="0044791D" w:rsidRDefault="00DD3CB7" w:rsidP="0044791D">
            <w:pPr>
              <w:pStyle w:val="1"/>
              <w:numPr>
                <w:ilvl w:val="0"/>
                <w:numId w:val="50"/>
              </w:numPr>
              <w:spacing w:line="360" w:lineRule="auto"/>
              <w:ind w:left="284" w:hanging="284"/>
              <w:contextualSpacing/>
              <w:jc w:val="both"/>
              <w:rPr>
                <w:rStyle w:val="a4"/>
              </w:rPr>
            </w:pPr>
            <w:r w:rsidRPr="0044791D">
              <w:rPr>
                <w:rStyle w:val="a4"/>
              </w:rPr>
              <w:t xml:space="preserve">УСЛОВИЯ РЕАЛИЗАЦИИ ДИСЦИПЛИНЫ </w:t>
            </w:r>
          </w:p>
        </w:tc>
        <w:tc>
          <w:tcPr>
            <w:tcW w:w="851" w:type="dxa"/>
            <w:hideMark/>
          </w:tcPr>
          <w:p w14:paraId="282BDC9E" w14:textId="77777777" w:rsidR="003F23D5" w:rsidRPr="0044791D" w:rsidRDefault="0044791D" w:rsidP="00C93300">
            <w:pPr>
              <w:spacing w:line="360" w:lineRule="auto"/>
              <w:contextualSpacing/>
              <w:jc w:val="center"/>
            </w:pPr>
            <w:r w:rsidRPr="0044791D">
              <w:t>12</w:t>
            </w:r>
          </w:p>
        </w:tc>
      </w:tr>
      <w:tr w:rsidR="003F23D5" w:rsidRPr="0044791D" w14:paraId="6698C906" w14:textId="77777777" w:rsidTr="004E214F">
        <w:trPr>
          <w:trHeight w:val="330"/>
        </w:trPr>
        <w:tc>
          <w:tcPr>
            <w:tcW w:w="9072" w:type="dxa"/>
            <w:hideMark/>
          </w:tcPr>
          <w:p w14:paraId="6E38F6C4" w14:textId="77777777" w:rsidR="003F23D5" w:rsidRPr="0044791D" w:rsidRDefault="00DD3CB7" w:rsidP="0044791D">
            <w:pPr>
              <w:pStyle w:val="1"/>
              <w:numPr>
                <w:ilvl w:val="0"/>
                <w:numId w:val="50"/>
              </w:numPr>
              <w:spacing w:line="360" w:lineRule="auto"/>
              <w:ind w:left="284" w:hanging="284"/>
              <w:contextualSpacing/>
              <w:jc w:val="both"/>
              <w:rPr>
                <w:rStyle w:val="a4"/>
              </w:rPr>
            </w:pPr>
            <w:r w:rsidRPr="0044791D">
              <w:rPr>
                <w:rStyle w:val="a4"/>
              </w:rPr>
              <w:t xml:space="preserve">КОНТРОЛЬ И ОЦЕНКА РЕЗУЛЬТАТОВ ОСВОЕНИЯ ДИСЦИПЛИНЫ  </w:t>
            </w:r>
          </w:p>
        </w:tc>
        <w:tc>
          <w:tcPr>
            <w:tcW w:w="851" w:type="dxa"/>
            <w:hideMark/>
          </w:tcPr>
          <w:p w14:paraId="1A5FC1C1" w14:textId="77777777" w:rsidR="003F23D5" w:rsidRPr="0044791D" w:rsidRDefault="00800E0D" w:rsidP="0044791D">
            <w:pPr>
              <w:spacing w:line="360" w:lineRule="auto"/>
              <w:contextualSpacing/>
              <w:jc w:val="center"/>
            </w:pPr>
            <w:r w:rsidRPr="0044791D">
              <w:t>1</w:t>
            </w:r>
            <w:r w:rsidR="0044791D" w:rsidRPr="0044791D">
              <w:t>5</w:t>
            </w:r>
          </w:p>
        </w:tc>
      </w:tr>
      <w:tr w:rsidR="00DD3CB7" w:rsidRPr="00615290" w14:paraId="526FE435" w14:textId="77777777" w:rsidTr="004E214F">
        <w:trPr>
          <w:trHeight w:val="330"/>
        </w:trPr>
        <w:tc>
          <w:tcPr>
            <w:tcW w:w="9072" w:type="dxa"/>
          </w:tcPr>
          <w:p w14:paraId="0E64E910" w14:textId="77777777" w:rsidR="00DD3CB7" w:rsidRPr="0044791D" w:rsidRDefault="00DD3CB7" w:rsidP="0044791D">
            <w:pPr>
              <w:pStyle w:val="1"/>
              <w:numPr>
                <w:ilvl w:val="0"/>
                <w:numId w:val="50"/>
              </w:numPr>
              <w:spacing w:line="360" w:lineRule="auto"/>
              <w:ind w:left="284" w:hanging="284"/>
              <w:contextualSpacing/>
              <w:jc w:val="both"/>
              <w:rPr>
                <w:rStyle w:val="a4"/>
              </w:rPr>
            </w:pPr>
            <w:r w:rsidRPr="0044791D">
              <w:rPr>
                <w:rStyle w:val="a4"/>
              </w:rPr>
              <w:t>ПРИЛОЖЕНИЕ 1 (ФОНД ОЦЕНОЧНЫХ СРЕДСТВ ПО УЧЕБНОЙ ДИСЦИПЛИНЕ)</w:t>
            </w:r>
          </w:p>
        </w:tc>
        <w:tc>
          <w:tcPr>
            <w:tcW w:w="851" w:type="dxa"/>
          </w:tcPr>
          <w:p w14:paraId="504DC448" w14:textId="77777777" w:rsidR="00DD3CB7" w:rsidRPr="0044791D" w:rsidRDefault="0044791D" w:rsidP="00236245">
            <w:pPr>
              <w:spacing w:line="360" w:lineRule="auto"/>
              <w:contextualSpacing/>
              <w:jc w:val="center"/>
            </w:pPr>
            <w:r w:rsidRPr="0044791D">
              <w:t>21</w:t>
            </w:r>
          </w:p>
        </w:tc>
      </w:tr>
    </w:tbl>
    <w:p w14:paraId="2992AE3B" w14:textId="77777777" w:rsidR="003F23D5" w:rsidRPr="00615290" w:rsidRDefault="003F23D5"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rPr>
          <w:highlight w:val="yellow"/>
        </w:rPr>
      </w:pPr>
    </w:p>
    <w:p w14:paraId="7B32D343" w14:textId="77777777" w:rsidR="003F23D5" w:rsidRPr="00615290"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b/>
          <w:caps/>
          <w:highlight w:val="yellow"/>
        </w:rPr>
      </w:pPr>
    </w:p>
    <w:p w14:paraId="67DFBCA1" w14:textId="77777777" w:rsidR="003F23D5" w:rsidRPr="00615290"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b/>
          <w:caps/>
          <w:highlight w:val="yellow"/>
        </w:rPr>
      </w:pPr>
    </w:p>
    <w:p w14:paraId="0D54601B" w14:textId="77777777" w:rsidR="003F23D5" w:rsidRPr="00615290"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b/>
          <w:caps/>
          <w:highlight w:val="yellow"/>
        </w:rPr>
      </w:pPr>
    </w:p>
    <w:p w14:paraId="78F7A9B2" w14:textId="77777777" w:rsidR="003F23D5" w:rsidRPr="00615290"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b/>
          <w:caps/>
          <w:highlight w:val="yellow"/>
        </w:rPr>
      </w:pPr>
    </w:p>
    <w:p w14:paraId="50361337" w14:textId="77777777" w:rsidR="003F23D5" w:rsidRPr="00615290"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highlight w:val="yellow"/>
        </w:rPr>
      </w:pPr>
    </w:p>
    <w:p w14:paraId="458C0111" w14:textId="77777777" w:rsidR="003F23D5" w:rsidRPr="00615290"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highlight w:val="yellow"/>
        </w:rPr>
      </w:pPr>
    </w:p>
    <w:p w14:paraId="2711CC15" w14:textId="77777777" w:rsidR="003F23D5" w:rsidRPr="00615290"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highlight w:val="yellow"/>
        </w:rPr>
      </w:pPr>
    </w:p>
    <w:p w14:paraId="70CF1279" w14:textId="77777777" w:rsidR="003F23D5" w:rsidRPr="00615290"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highlight w:val="yellow"/>
        </w:rPr>
      </w:pPr>
    </w:p>
    <w:p w14:paraId="5304ABC9" w14:textId="77777777" w:rsidR="003F23D5" w:rsidRPr="00615290"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highlight w:val="yellow"/>
        </w:rPr>
      </w:pPr>
    </w:p>
    <w:p w14:paraId="753F135C" w14:textId="77777777" w:rsidR="003F23D5" w:rsidRPr="00615290"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highlight w:val="yellow"/>
        </w:rPr>
      </w:pPr>
    </w:p>
    <w:p w14:paraId="0FD6AC5B" w14:textId="77777777" w:rsidR="003F23D5" w:rsidRPr="00615290"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highlight w:val="yellow"/>
        </w:rPr>
      </w:pPr>
    </w:p>
    <w:p w14:paraId="399EE352" w14:textId="77777777" w:rsidR="003F23D5" w:rsidRPr="00615290"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highlight w:val="yellow"/>
        </w:rPr>
      </w:pPr>
    </w:p>
    <w:p w14:paraId="1F83867A" w14:textId="77777777" w:rsidR="003F23D5" w:rsidRPr="00615290"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highlight w:val="yellow"/>
        </w:rPr>
      </w:pPr>
    </w:p>
    <w:p w14:paraId="13CAA6F4" w14:textId="77777777" w:rsidR="003F23D5" w:rsidRPr="00615290"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highlight w:val="yellow"/>
        </w:rPr>
      </w:pPr>
    </w:p>
    <w:p w14:paraId="60738DB2" w14:textId="77777777" w:rsidR="003F23D5" w:rsidRPr="00615290"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highlight w:val="yellow"/>
        </w:rPr>
      </w:pPr>
    </w:p>
    <w:p w14:paraId="4C0FC233" w14:textId="77777777" w:rsidR="003F23D5" w:rsidRPr="00615290"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highlight w:val="yellow"/>
        </w:rPr>
      </w:pPr>
    </w:p>
    <w:p w14:paraId="139A04E2" w14:textId="77777777" w:rsidR="003F23D5" w:rsidRPr="00615290"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highlight w:val="yellow"/>
        </w:rPr>
      </w:pPr>
    </w:p>
    <w:p w14:paraId="16BA0A3A" w14:textId="77777777" w:rsidR="003F23D5" w:rsidRPr="00615290"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highlight w:val="yellow"/>
        </w:rPr>
      </w:pPr>
    </w:p>
    <w:p w14:paraId="7A27086B" w14:textId="77777777" w:rsidR="003F23D5" w:rsidRPr="00615290"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highlight w:val="yellow"/>
        </w:rPr>
      </w:pPr>
    </w:p>
    <w:p w14:paraId="467AD74C" w14:textId="77777777" w:rsidR="003F23D5" w:rsidRPr="00615290"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highlight w:val="yellow"/>
        </w:rPr>
      </w:pPr>
    </w:p>
    <w:p w14:paraId="71A26422" w14:textId="77777777" w:rsidR="003F23D5" w:rsidRPr="00615290"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highlight w:val="yellow"/>
        </w:rPr>
      </w:pPr>
    </w:p>
    <w:p w14:paraId="7DE87145" w14:textId="77777777" w:rsidR="003F23D5" w:rsidRPr="00615290"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highlight w:val="yellow"/>
        </w:rPr>
      </w:pPr>
    </w:p>
    <w:p w14:paraId="594E6D42" w14:textId="77777777" w:rsidR="003F23D5" w:rsidRPr="00615290"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highlight w:val="yellow"/>
        </w:rPr>
      </w:pPr>
    </w:p>
    <w:p w14:paraId="30C26D4C" w14:textId="77777777" w:rsidR="003F23D5" w:rsidRPr="00615290"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highlight w:val="yellow"/>
        </w:rPr>
      </w:pPr>
    </w:p>
    <w:p w14:paraId="2DE7BACD" w14:textId="77777777" w:rsidR="003F23D5" w:rsidRPr="00615290"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highlight w:val="yellow"/>
        </w:rPr>
      </w:pPr>
    </w:p>
    <w:p w14:paraId="2DF61B2C" w14:textId="77777777" w:rsidR="003F23D5" w:rsidRPr="00615290"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highlight w:val="yellow"/>
        </w:rPr>
      </w:pPr>
    </w:p>
    <w:p w14:paraId="557D3283" w14:textId="77777777" w:rsidR="003F23D5" w:rsidRPr="00615290"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highlight w:val="yellow"/>
        </w:rPr>
      </w:pPr>
    </w:p>
    <w:p w14:paraId="3F07A907" w14:textId="77777777" w:rsidR="003F23D5" w:rsidRPr="00615290" w:rsidRDefault="003F23D5" w:rsidP="00C9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highlight w:val="yellow"/>
        </w:rPr>
      </w:pPr>
    </w:p>
    <w:p w14:paraId="23EC386D" w14:textId="77777777" w:rsidR="003F23D5" w:rsidRPr="00C0717A" w:rsidRDefault="003F23D5" w:rsidP="00C071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rStyle w:val="a4"/>
          <w:b w:val="0"/>
          <w:highlight w:val="yellow"/>
        </w:rPr>
      </w:pPr>
    </w:p>
    <w:p w14:paraId="383D80FE" w14:textId="77777777" w:rsidR="003F23D5" w:rsidRPr="00C0717A" w:rsidRDefault="003F23D5" w:rsidP="00C071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rStyle w:val="a4"/>
          <w:b w:val="0"/>
          <w:highlight w:val="yellow"/>
        </w:rPr>
      </w:pPr>
    </w:p>
    <w:p w14:paraId="2A8A707C" w14:textId="77777777" w:rsidR="003F23D5" w:rsidRPr="00C0717A" w:rsidRDefault="003F23D5" w:rsidP="00C071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rStyle w:val="a4"/>
          <w:b w:val="0"/>
          <w:highlight w:val="yellow"/>
        </w:rPr>
      </w:pPr>
    </w:p>
    <w:p w14:paraId="1C0A0138" w14:textId="77777777" w:rsidR="00AD5D57" w:rsidRPr="00C0717A" w:rsidRDefault="00AD5D57" w:rsidP="00C071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rStyle w:val="a4"/>
          <w:b w:val="0"/>
          <w:highlight w:val="yellow"/>
        </w:rPr>
      </w:pPr>
    </w:p>
    <w:p w14:paraId="46DD6F5A" w14:textId="77777777" w:rsidR="00AD5D57" w:rsidRPr="00C0717A" w:rsidRDefault="00AD5D57" w:rsidP="00C071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rStyle w:val="a4"/>
          <w:b w:val="0"/>
          <w:highlight w:val="yellow"/>
        </w:rPr>
      </w:pPr>
    </w:p>
    <w:p w14:paraId="38059767" w14:textId="77777777" w:rsidR="00AD5D57" w:rsidRPr="00C0717A" w:rsidRDefault="00AD5D57" w:rsidP="00C071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rStyle w:val="a4"/>
          <w:b w:val="0"/>
          <w:highlight w:val="yellow"/>
        </w:rPr>
      </w:pPr>
    </w:p>
    <w:p w14:paraId="498E1DBD" w14:textId="77777777" w:rsidR="00AD5D57" w:rsidRPr="00C0717A" w:rsidRDefault="00AD5D57" w:rsidP="00C071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rStyle w:val="a4"/>
          <w:b w:val="0"/>
          <w:highlight w:val="yellow"/>
        </w:rPr>
      </w:pPr>
    </w:p>
    <w:p w14:paraId="6C17B4E6" w14:textId="77777777" w:rsidR="00C0717A" w:rsidRPr="0044791D" w:rsidRDefault="00C0717A" w:rsidP="00C0717A">
      <w:pPr>
        <w:pStyle w:val="19"/>
        <w:spacing w:after="0"/>
        <w:contextualSpacing/>
        <w:rPr>
          <w:rStyle w:val="a4"/>
          <w:rFonts w:ascii="Times New Roman" w:hAnsi="Times New Roman"/>
          <w:b/>
          <w:color w:val="auto"/>
          <w:lang w:val="ru-RU"/>
        </w:rPr>
      </w:pPr>
      <w:bookmarkStart w:id="0" w:name="_Toc168576063"/>
      <w:r w:rsidRPr="00C0717A">
        <w:rPr>
          <w:rStyle w:val="a4"/>
          <w:rFonts w:ascii="Times New Roman" w:hAnsi="Times New Roman"/>
          <w:b/>
          <w:color w:val="auto"/>
        </w:rPr>
        <w:lastRenderedPageBreak/>
        <w:t>1. Общая характеристика РАБОЧЕЙ ПРОГРАММЫ УЧЕБНОЙ ДИСЦИПЛИНЫ</w:t>
      </w:r>
      <w:bookmarkEnd w:id="0"/>
    </w:p>
    <w:p w14:paraId="6483C234" w14:textId="77777777" w:rsidR="00C0717A" w:rsidRPr="00C0717A" w:rsidRDefault="00C0717A" w:rsidP="00C0717A">
      <w:pPr>
        <w:pStyle w:val="19"/>
        <w:spacing w:after="0"/>
        <w:contextualSpacing/>
        <w:rPr>
          <w:rStyle w:val="a4"/>
          <w:rFonts w:ascii="Times New Roman" w:hAnsi="Times New Roman"/>
          <w:b/>
          <w:color w:val="auto"/>
        </w:rPr>
      </w:pPr>
    </w:p>
    <w:p w14:paraId="2DBE3F66" w14:textId="77777777" w:rsidR="00C0717A" w:rsidRPr="00C0717A" w:rsidRDefault="00C0717A" w:rsidP="00C0717A">
      <w:pPr>
        <w:pStyle w:val="17"/>
        <w:contextualSpacing/>
        <w:jc w:val="center"/>
        <w:rPr>
          <w:rStyle w:val="a4"/>
          <w:lang w:val="ru-RU"/>
        </w:rPr>
      </w:pPr>
      <w:r w:rsidRPr="0044791D">
        <w:rPr>
          <w:rStyle w:val="a4"/>
          <w:rFonts w:eastAsia="Segoe UI"/>
          <w:lang w:val="ru-RU"/>
        </w:rPr>
        <w:t>«</w:t>
      </w:r>
      <w:r w:rsidRPr="0044791D">
        <w:rPr>
          <w:rStyle w:val="a4"/>
          <w:rFonts w:eastAsiaTheme="majorEastAsia"/>
          <w:lang w:val="ru-RU"/>
        </w:rPr>
        <w:t>ОП.07 Экономика отрасли</w:t>
      </w:r>
      <w:r w:rsidRPr="0044791D">
        <w:rPr>
          <w:rStyle w:val="a4"/>
          <w:rFonts w:eastAsia="Segoe UI"/>
          <w:lang w:val="ru-RU"/>
        </w:rPr>
        <w:t>»</w:t>
      </w:r>
    </w:p>
    <w:p w14:paraId="76930537" w14:textId="77777777" w:rsidR="00C0717A" w:rsidRPr="00C0717A" w:rsidRDefault="00C0717A" w:rsidP="00C0717A">
      <w:pPr>
        <w:suppressAutoHyphens/>
        <w:ind w:firstLine="709"/>
        <w:contextualSpacing/>
        <w:jc w:val="both"/>
        <w:rPr>
          <w:rStyle w:val="a4"/>
          <w:rFonts w:eastAsiaTheme="majorEastAsia"/>
        </w:rPr>
      </w:pPr>
    </w:p>
    <w:p w14:paraId="013C1508" w14:textId="77777777" w:rsidR="00AD5D57" w:rsidRPr="00C0717A" w:rsidRDefault="00C0717A" w:rsidP="00C07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Style w:val="a4"/>
          <w:b w:val="0"/>
          <w:highlight w:val="yellow"/>
        </w:rPr>
      </w:pPr>
      <w:r w:rsidRPr="00C0717A">
        <w:rPr>
          <w:rStyle w:val="a4"/>
        </w:rPr>
        <w:t>1.1. Цель и место дисциплины в структуре образовательной программы</w:t>
      </w:r>
    </w:p>
    <w:p w14:paraId="78FF85BB" w14:textId="77777777" w:rsidR="00C0717A" w:rsidRPr="00C0717A" w:rsidRDefault="00C0717A" w:rsidP="00C0717A">
      <w:pPr>
        <w:suppressAutoHyphens/>
        <w:ind w:firstLine="709"/>
        <w:contextualSpacing/>
        <w:jc w:val="both"/>
        <w:rPr>
          <w:rStyle w:val="a4"/>
          <w:b w:val="0"/>
        </w:rPr>
      </w:pPr>
      <w:r w:rsidRPr="00C0717A">
        <w:rPr>
          <w:rStyle w:val="a4"/>
          <w:b w:val="0"/>
        </w:rPr>
        <w:t>Цель дисциплины «ОП.07 Экономика отрасли»: выработка общих представлений о предмете и проблемах экономической деятельности различных структурных подразделений, хозяйствующих субъектов, овладение основными категориями и понятиями данного курса, формирование у обучающихся теоретических знаний и практических навыков в области функционирования системы экономических отношений хозяйствующих субъектов, которые позволят им принимать эффективные управленческие решения.</w:t>
      </w:r>
    </w:p>
    <w:p w14:paraId="7DBA4F1E" w14:textId="77777777" w:rsidR="00C0717A" w:rsidRPr="00C0717A" w:rsidRDefault="00C0717A" w:rsidP="00C0717A">
      <w:pPr>
        <w:suppressAutoHyphens/>
        <w:ind w:firstLine="709"/>
        <w:contextualSpacing/>
        <w:jc w:val="both"/>
        <w:rPr>
          <w:rStyle w:val="a4"/>
          <w:b w:val="0"/>
        </w:rPr>
      </w:pPr>
      <w:r w:rsidRPr="00C0717A">
        <w:rPr>
          <w:rStyle w:val="a4"/>
          <w:b w:val="0"/>
        </w:rPr>
        <w:t>Дисциплина «ОП.07 Экономика отрасли» включена в обязательную часть общепрофессионального цикла образовательной программы.</w:t>
      </w:r>
    </w:p>
    <w:p w14:paraId="6F7A24C3" w14:textId="77777777" w:rsidR="00C0717A" w:rsidRPr="00C0717A" w:rsidRDefault="00C0717A" w:rsidP="00C0717A">
      <w:pPr>
        <w:suppressAutoHyphens/>
        <w:ind w:firstLine="709"/>
        <w:contextualSpacing/>
        <w:jc w:val="both"/>
        <w:rPr>
          <w:rStyle w:val="a4"/>
          <w:b w:val="0"/>
          <w:lang w:eastAsia="en-US"/>
        </w:rPr>
      </w:pPr>
    </w:p>
    <w:p w14:paraId="3BE13836" w14:textId="77777777" w:rsidR="00C0717A" w:rsidRPr="00C0717A" w:rsidRDefault="00C0717A" w:rsidP="00C0717A">
      <w:pPr>
        <w:ind w:firstLine="709"/>
        <w:contextualSpacing/>
        <w:jc w:val="both"/>
        <w:rPr>
          <w:rStyle w:val="a4"/>
          <w:rFonts w:eastAsiaTheme="minorEastAsia"/>
        </w:rPr>
      </w:pPr>
      <w:r w:rsidRPr="00C0717A">
        <w:rPr>
          <w:rStyle w:val="a4"/>
        </w:rPr>
        <w:t>1.2. Планируемые результаты освоения дисциплины</w:t>
      </w:r>
    </w:p>
    <w:p w14:paraId="4A3654B2" w14:textId="77777777" w:rsidR="00C0717A" w:rsidRPr="00C0717A" w:rsidRDefault="00C0717A" w:rsidP="00C0717A">
      <w:pPr>
        <w:ind w:firstLine="709"/>
        <w:contextualSpacing/>
        <w:jc w:val="both"/>
        <w:rPr>
          <w:rStyle w:val="a4"/>
          <w:b w:val="0"/>
        </w:rPr>
      </w:pPr>
      <w:r w:rsidRPr="00C0717A">
        <w:rPr>
          <w:rStyle w:val="a4"/>
          <w:b w:val="0"/>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215C0BC7" w14:textId="77777777" w:rsidR="00C0717A" w:rsidRDefault="00C0717A" w:rsidP="00C0717A">
      <w:pPr>
        <w:ind w:firstLine="709"/>
        <w:contextualSpacing/>
        <w:rPr>
          <w:rStyle w:val="a4"/>
          <w:b w:val="0"/>
        </w:rPr>
      </w:pPr>
      <w:r w:rsidRPr="00C0717A">
        <w:rPr>
          <w:rStyle w:val="a4"/>
          <w:b w:val="0"/>
        </w:rPr>
        <w:t>В результате освоения дисциплины обучающийся должен:</w:t>
      </w:r>
    </w:p>
    <w:p w14:paraId="633CA656" w14:textId="77777777" w:rsidR="00C0717A" w:rsidRPr="00C0717A" w:rsidRDefault="00C0717A" w:rsidP="00C0717A">
      <w:pPr>
        <w:ind w:firstLine="709"/>
        <w:contextualSpacing/>
        <w:rPr>
          <w:rStyle w:val="a4"/>
          <w:b w:val="0"/>
        </w:rPr>
      </w:pPr>
    </w:p>
    <w:tbl>
      <w:tblPr>
        <w:tblW w:w="0" w:type="auto"/>
        <w:tblInd w:w="108" w:type="dxa"/>
        <w:tblLook w:val="04A0" w:firstRow="1" w:lastRow="0" w:firstColumn="1" w:lastColumn="0" w:noHBand="0" w:noVBand="1"/>
      </w:tblPr>
      <w:tblGrid>
        <w:gridCol w:w="1099"/>
        <w:gridCol w:w="3260"/>
        <w:gridCol w:w="3513"/>
        <w:gridCol w:w="2015"/>
      </w:tblGrid>
      <w:tr w:rsidR="00C0717A" w:rsidRPr="00C0717A" w14:paraId="6348348D" w14:textId="77777777" w:rsidTr="00C0717A">
        <w:tc>
          <w:tcPr>
            <w:tcW w:w="1134" w:type="dxa"/>
            <w:tcBorders>
              <w:top w:val="single" w:sz="4" w:space="0" w:color="auto"/>
              <w:left w:val="single" w:sz="4" w:space="0" w:color="auto"/>
              <w:bottom w:val="single" w:sz="4" w:space="0" w:color="auto"/>
              <w:right w:val="single" w:sz="4" w:space="0" w:color="auto"/>
            </w:tcBorders>
            <w:hideMark/>
          </w:tcPr>
          <w:p w14:paraId="28C6114D" w14:textId="77777777" w:rsidR="00C0717A" w:rsidRPr="00C0717A" w:rsidRDefault="00C0717A" w:rsidP="00C0717A">
            <w:pPr>
              <w:contextualSpacing/>
              <w:jc w:val="center"/>
              <w:rPr>
                <w:rStyle w:val="a4"/>
              </w:rPr>
            </w:pPr>
            <w:r w:rsidRPr="00C0717A">
              <w:rPr>
                <w:rStyle w:val="a4"/>
              </w:rPr>
              <w:t>Код</w:t>
            </w:r>
          </w:p>
          <w:p w14:paraId="51928B91" w14:textId="77777777" w:rsidR="00C0717A" w:rsidRPr="00C0717A" w:rsidRDefault="00C0717A" w:rsidP="00C0717A">
            <w:pPr>
              <w:contextualSpacing/>
              <w:jc w:val="center"/>
              <w:rPr>
                <w:rStyle w:val="a4"/>
                <w:lang w:eastAsia="en-US"/>
              </w:rPr>
            </w:pPr>
            <w:r w:rsidRPr="00C0717A">
              <w:rPr>
                <w:rStyle w:val="a4"/>
              </w:rPr>
              <w:t xml:space="preserve">ОК, ПК </w:t>
            </w:r>
          </w:p>
        </w:tc>
        <w:tc>
          <w:tcPr>
            <w:tcW w:w="3402" w:type="dxa"/>
            <w:tcBorders>
              <w:top w:val="single" w:sz="4" w:space="0" w:color="auto"/>
              <w:left w:val="single" w:sz="4" w:space="0" w:color="auto"/>
              <w:bottom w:val="single" w:sz="4" w:space="0" w:color="auto"/>
              <w:right w:val="single" w:sz="4" w:space="0" w:color="auto"/>
            </w:tcBorders>
            <w:hideMark/>
          </w:tcPr>
          <w:p w14:paraId="7E011649" w14:textId="77777777" w:rsidR="00C0717A" w:rsidRPr="00C0717A" w:rsidRDefault="00C0717A" w:rsidP="00C0717A">
            <w:pPr>
              <w:contextualSpacing/>
              <w:jc w:val="center"/>
              <w:rPr>
                <w:rStyle w:val="a4"/>
                <w:lang w:eastAsia="en-US"/>
              </w:rPr>
            </w:pPr>
            <w:r w:rsidRPr="00C0717A">
              <w:rPr>
                <w:rStyle w:val="a4"/>
              </w:rPr>
              <w:t>Уметь</w:t>
            </w:r>
          </w:p>
        </w:tc>
        <w:tc>
          <w:tcPr>
            <w:tcW w:w="3655" w:type="dxa"/>
            <w:tcBorders>
              <w:top w:val="single" w:sz="4" w:space="0" w:color="auto"/>
              <w:left w:val="single" w:sz="4" w:space="0" w:color="auto"/>
              <w:bottom w:val="single" w:sz="4" w:space="0" w:color="auto"/>
              <w:right w:val="single" w:sz="4" w:space="0" w:color="auto"/>
            </w:tcBorders>
            <w:hideMark/>
          </w:tcPr>
          <w:p w14:paraId="0AC0DBD8" w14:textId="77777777" w:rsidR="00C0717A" w:rsidRPr="00C0717A" w:rsidRDefault="00C0717A" w:rsidP="00C0717A">
            <w:pPr>
              <w:contextualSpacing/>
              <w:jc w:val="center"/>
              <w:rPr>
                <w:rStyle w:val="a4"/>
                <w:lang w:eastAsia="en-US"/>
              </w:rPr>
            </w:pPr>
            <w:r w:rsidRPr="00C0717A">
              <w:rPr>
                <w:rStyle w:val="a4"/>
              </w:rPr>
              <w:t>Знать</w:t>
            </w:r>
          </w:p>
        </w:tc>
        <w:tc>
          <w:tcPr>
            <w:tcW w:w="2015" w:type="dxa"/>
            <w:tcBorders>
              <w:top w:val="single" w:sz="4" w:space="0" w:color="auto"/>
              <w:left w:val="single" w:sz="4" w:space="0" w:color="auto"/>
              <w:bottom w:val="single" w:sz="4" w:space="0" w:color="auto"/>
              <w:right w:val="single" w:sz="4" w:space="0" w:color="auto"/>
            </w:tcBorders>
            <w:hideMark/>
          </w:tcPr>
          <w:p w14:paraId="23BEA18C" w14:textId="77777777" w:rsidR="00C0717A" w:rsidRPr="00C0717A" w:rsidRDefault="00C0717A" w:rsidP="00C0717A">
            <w:pPr>
              <w:contextualSpacing/>
              <w:jc w:val="center"/>
              <w:rPr>
                <w:rStyle w:val="a4"/>
                <w:lang w:eastAsia="en-US"/>
              </w:rPr>
            </w:pPr>
            <w:r w:rsidRPr="00C0717A">
              <w:rPr>
                <w:rStyle w:val="a4"/>
              </w:rPr>
              <w:t xml:space="preserve">Владеть навыками </w:t>
            </w:r>
          </w:p>
        </w:tc>
      </w:tr>
      <w:tr w:rsidR="00C0717A" w:rsidRPr="00C0717A" w14:paraId="7AD05281" w14:textId="77777777" w:rsidTr="00C0717A">
        <w:tc>
          <w:tcPr>
            <w:tcW w:w="1134" w:type="dxa"/>
            <w:tcBorders>
              <w:top w:val="single" w:sz="4" w:space="0" w:color="auto"/>
              <w:left w:val="single" w:sz="4" w:space="0" w:color="auto"/>
              <w:bottom w:val="single" w:sz="4" w:space="0" w:color="auto"/>
              <w:right w:val="single" w:sz="4" w:space="0" w:color="auto"/>
            </w:tcBorders>
            <w:hideMark/>
          </w:tcPr>
          <w:p w14:paraId="6414E401" w14:textId="77777777" w:rsidR="00C0717A" w:rsidRPr="00C0717A" w:rsidRDefault="00C0717A" w:rsidP="00C0717A">
            <w:pPr>
              <w:contextualSpacing/>
              <w:rPr>
                <w:rStyle w:val="a4"/>
                <w:b w:val="0"/>
                <w:lang w:eastAsia="en-US"/>
              </w:rPr>
            </w:pPr>
            <w:r w:rsidRPr="00C0717A">
              <w:rPr>
                <w:rStyle w:val="a4"/>
                <w:b w:val="0"/>
              </w:rPr>
              <w:t>ОК.01</w:t>
            </w:r>
          </w:p>
        </w:tc>
        <w:tc>
          <w:tcPr>
            <w:tcW w:w="3402" w:type="dxa"/>
            <w:tcBorders>
              <w:top w:val="single" w:sz="4" w:space="0" w:color="auto"/>
              <w:left w:val="single" w:sz="4" w:space="0" w:color="auto"/>
              <w:bottom w:val="single" w:sz="4" w:space="0" w:color="auto"/>
              <w:right w:val="single" w:sz="4" w:space="0" w:color="auto"/>
            </w:tcBorders>
            <w:hideMark/>
          </w:tcPr>
          <w:p w14:paraId="107BF1F4" w14:textId="77777777" w:rsidR="00C0717A" w:rsidRPr="00C0717A" w:rsidRDefault="00C0717A" w:rsidP="00C0717A">
            <w:pPr>
              <w:contextualSpacing/>
              <w:jc w:val="both"/>
              <w:rPr>
                <w:rStyle w:val="a4"/>
                <w:b w:val="0"/>
              </w:rPr>
            </w:pPr>
            <w:r w:rsidRPr="00C0717A">
              <w:rPr>
                <w:rStyle w:val="a4"/>
                <w:b w:val="0"/>
              </w:rPr>
              <w:t>- Распознавать задачу и/или проблему в профессиональном и/или социальном контексте, анализировать и выделять её составные части;</w:t>
            </w:r>
          </w:p>
          <w:p w14:paraId="7DFDCD37" w14:textId="77777777" w:rsidR="00C0717A" w:rsidRPr="00C0717A" w:rsidRDefault="00C0717A" w:rsidP="00C0717A">
            <w:pPr>
              <w:contextualSpacing/>
              <w:jc w:val="both"/>
              <w:rPr>
                <w:rStyle w:val="a4"/>
                <w:b w:val="0"/>
              </w:rPr>
            </w:pPr>
            <w:r w:rsidRPr="00C0717A">
              <w:rPr>
                <w:rStyle w:val="a4"/>
                <w:b w:val="0"/>
              </w:rPr>
              <w:t>- определять этапы решения задачи, составлять план действия, реализовывать составленный план, определять необходимые ресурсы;</w:t>
            </w:r>
          </w:p>
          <w:p w14:paraId="0CB6C44C" w14:textId="77777777" w:rsidR="00C0717A" w:rsidRPr="00C0717A" w:rsidRDefault="00C0717A" w:rsidP="00C0717A">
            <w:pPr>
              <w:contextualSpacing/>
              <w:jc w:val="both"/>
              <w:rPr>
                <w:rStyle w:val="a4"/>
                <w:b w:val="0"/>
              </w:rPr>
            </w:pPr>
            <w:r w:rsidRPr="00C0717A">
              <w:rPr>
                <w:rStyle w:val="a4"/>
                <w:b w:val="0"/>
              </w:rPr>
              <w:t>- выявлять и эффективно искать информацию, необходимую для решения задачи и/или проблемы;</w:t>
            </w:r>
          </w:p>
          <w:p w14:paraId="5A956143" w14:textId="77777777" w:rsidR="00C0717A" w:rsidRPr="00C0717A" w:rsidRDefault="00C0717A" w:rsidP="00C0717A">
            <w:pPr>
              <w:contextualSpacing/>
              <w:jc w:val="both"/>
              <w:rPr>
                <w:rStyle w:val="a4"/>
                <w:b w:val="0"/>
              </w:rPr>
            </w:pPr>
            <w:r w:rsidRPr="00C0717A">
              <w:rPr>
                <w:rStyle w:val="a4"/>
                <w:b w:val="0"/>
              </w:rPr>
              <w:t>- владеть актуальными методами работы в профессиональной и смежных сферах;</w:t>
            </w:r>
          </w:p>
          <w:p w14:paraId="2FC13663" w14:textId="77777777" w:rsidR="00C0717A" w:rsidRPr="00C0717A" w:rsidRDefault="00C0717A" w:rsidP="00C0717A">
            <w:pPr>
              <w:contextualSpacing/>
              <w:jc w:val="both"/>
              <w:rPr>
                <w:rStyle w:val="a4"/>
                <w:b w:val="0"/>
                <w:lang w:eastAsia="en-US"/>
              </w:rPr>
            </w:pPr>
            <w:r w:rsidRPr="00C0717A">
              <w:rPr>
                <w:rStyle w:val="a4"/>
                <w:b w:val="0"/>
              </w:rPr>
              <w:t>- оценивать результат и последствия своих действий (самостоятельно или с помощью наставника).</w:t>
            </w:r>
          </w:p>
        </w:tc>
        <w:tc>
          <w:tcPr>
            <w:tcW w:w="3655" w:type="dxa"/>
            <w:tcBorders>
              <w:top w:val="single" w:sz="4" w:space="0" w:color="auto"/>
              <w:left w:val="single" w:sz="4" w:space="0" w:color="auto"/>
              <w:bottom w:val="single" w:sz="4" w:space="0" w:color="auto"/>
              <w:right w:val="single" w:sz="4" w:space="0" w:color="auto"/>
            </w:tcBorders>
          </w:tcPr>
          <w:p w14:paraId="22502EC9" w14:textId="77777777" w:rsidR="00C0717A" w:rsidRPr="00C0717A" w:rsidRDefault="00C0717A" w:rsidP="00C0717A">
            <w:pPr>
              <w:contextualSpacing/>
              <w:jc w:val="both"/>
              <w:rPr>
                <w:rStyle w:val="a4"/>
                <w:b w:val="0"/>
              </w:rPr>
            </w:pPr>
            <w:r w:rsidRPr="00C0717A">
              <w:rPr>
                <w:rStyle w:val="a4"/>
                <w:b w:val="0"/>
              </w:rPr>
              <w:t>- Актуальный профессиональный и социальный контекст, в котором приходится работать и жить;</w:t>
            </w:r>
          </w:p>
          <w:p w14:paraId="791F9F0C" w14:textId="77777777" w:rsidR="00C0717A" w:rsidRPr="00C0717A" w:rsidRDefault="00C0717A" w:rsidP="00C0717A">
            <w:pPr>
              <w:contextualSpacing/>
              <w:jc w:val="both"/>
              <w:rPr>
                <w:rStyle w:val="a4"/>
                <w:b w:val="0"/>
              </w:rPr>
            </w:pPr>
            <w:r w:rsidRPr="00C0717A">
              <w:rPr>
                <w:rStyle w:val="a4"/>
                <w:b w:val="0"/>
              </w:rPr>
              <w:t>- структуру плана для решения задач, алгоритмы выполнения работ в профессиональной и смежных областях;</w:t>
            </w:r>
          </w:p>
          <w:p w14:paraId="4D257AE2" w14:textId="77777777" w:rsidR="00C0717A" w:rsidRPr="00C0717A" w:rsidRDefault="00C0717A" w:rsidP="00C0717A">
            <w:pPr>
              <w:contextualSpacing/>
              <w:jc w:val="both"/>
              <w:rPr>
                <w:rStyle w:val="a4"/>
                <w:b w:val="0"/>
              </w:rPr>
            </w:pPr>
            <w:r w:rsidRPr="00C0717A">
              <w:rPr>
                <w:rStyle w:val="a4"/>
                <w:b w:val="0"/>
              </w:rPr>
              <w:t>- основные источники информации и ресурсы для решения задач и/или проблем в профессиональном и/или социальном контексте;</w:t>
            </w:r>
          </w:p>
          <w:p w14:paraId="31E7FCC1" w14:textId="77777777" w:rsidR="00C0717A" w:rsidRPr="00C0717A" w:rsidRDefault="00C0717A" w:rsidP="00C0717A">
            <w:pPr>
              <w:contextualSpacing/>
              <w:jc w:val="both"/>
              <w:rPr>
                <w:rStyle w:val="a4"/>
                <w:b w:val="0"/>
              </w:rPr>
            </w:pPr>
            <w:r w:rsidRPr="00C0717A">
              <w:rPr>
                <w:rStyle w:val="a4"/>
                <w:b w:val="0"/>
              </w:rPr>
              <w:t>- методы работы в профессиональной и смежных сферах;</w:t>
            </w:r>
          </w:p>
          <w:p w14:paraId="2BD84AFC" w14:textId="77777777" w:rsidR="00C0717A" w:rsidRPr="00C0717A" w:rsidRDefault="00C0717A" w:rsidP="00C0717A">
            <w:pPr>
              <w:contextualSpacing/>
              <w:jc w:val="both"/>
              <w:rPr>
                <w:rStyle w:val="a4"/>
                <w:b w:val="0"/>
              </w:rPr>
            </w:pPr>
            <w:r w:rsidRPr="00C0717A">
              <w:rPr>
                <w:rStyle w:val="a4"/>
                <w:b w:val="0"/>
              </w:rPr>
              <w:t>- порядок оценки результатов решения задач профессиональной деятельности.</w:t>
            </w:r>
          </w:p>
          <w:p w14:paraId="23C17B58" w14:textId="77777777" w:rsidR="00C0717A" w:rsidRPr="00C0717A" w:rsidRDefault="00C0717A" w:rsidP="00C0717A">
            <w:pPr>
              <w:contextualSpacing/>
              <w:jc w:val="both"/>
              <w:rPr>
                <w:rStyle w:val="a4"/>
                <w:b w:val="0"/>
                <w:lang w:eastAsia="en-US"/>
              </w:rPr>
            </w:pPr>
          </w:p>
        </w:tc>
        <w:tc>
          <w:tcPr>
            <w:tcW w:w="2015" w:type="dxa"/>
            <w:tcBorders>
              <w:top w:val="single" w:sz="4" w:space="0" w:color="auto"/>
              <w:left w:val="single" w:sz="4" w:space="0" w:color="auto"/>
              <w:bottom w:val="single" w:sz="4" w:space="0" w:color="auto"/>
              <w:right w:val="single" w:sz="4" w:space="0" w:color="auto"/>
            </w:tcBorders>
            <w:hideMark/>
          </w:tcPr>
          <w:p w14:paraId="50A5919F" w14:textId="77777777" w:rsidR="00C0717A" w:rsidRPr="00C0717A" w:rsidRDefault="00C0717A" w:rsidP="00C0717A">
            <w:pPr>
              <w:contextualSpacing/>
              <w:jc w:val="center"/>
              <w:rPr>
                <w:rStyle w:val="a4"/>
                <w:b w:val="0"/>
                <w:lang w:eastAsia="en-US"/>
              </w:rPr>
            </w:pPr>
            <w:r w:rsidRPr="00C0717A">
              <w:rPr>
                <w:rStyle w:val="a4"/>
                <w:b w:val="0"/>
              </w:rPr>
              <w:t>-</w:t>
            </w:r>
          </w:p>
        </w:tc>
      </w:tr>
      <w:tr w:rsidR="00C0717A" w:rsidRPr="00C0717A" w14:paraId="1977EFE4" w14:textId="77777777" w:rsidTr="00C0717A">
        <w:tc>
          <w:tcPr>
            <w:tcW w:w="1134" w:type="dxa"/>
            <w:tcBorders>
              <w:top w:val="single" w:sz="4" w:space="0" w:color="auto"/>
              <w:left w:val="single" w:sz="4" w:space="0" w:color="auto"/>
              <w:bottom w:val="single" w:sz="4" w:space="0" w:color="auto"/>
              <w:right w:val="single" w:sz="4" w:space="0" w:color="auto"/>
            </w:tcBorders>
            <w:hideMark/>
          </w:tcPr>
          <w:p w14:paraId="24FA2596" w14:textId="77777777" w:rsidR="00C0717A" w:rsidRPr="00C0717A" w:rsidRDefault="00C0717A" w:rsidP="00C0717A">
            <w:pPr>
              <w:contextualSpacing/>
              <w:rPr>
                <w:rStyle w:val="a4"/>
                <w:b w:val="0"/>
                <w:lang w:eastAsia="en-US"/>
              </w:rPr>
            </w:pPr>
            <w:r w:rsidRPr="00C0717A">
              <w:rPr>
                <w:rStyle w:val="a4"/>
                <w:b w:val="0"/>
              </w:rPr>
              <w:t>ОК.02</w:t>
            </w:r>
          </w:p>
        </w:tc>
        <w:tc>
          <w:tcPr>
            <w:tcW w:w="3402" w:type="dxa"/>
            <w:tcBorders>
              <w:top w:val="single" w:sz="4" w:space="0" w:color="auto"/>
              <w:left w:val="single" w:sz="4" w:space="0" w:color="auto"/>
              <w:bottom w:val="single" w:sz="4" w:space="0" w:color="auto"/>
              <w:right w:val="single" w:sz="4" w:space="0" w:color="auto"/>
            </w:tcBorders>
            <w:hideMark/>
          </w:tcPr>
          <w:p w14:paraId="2B80B5BF" w14:textId="77777777" w:rsidR="00C0717A" w:rsidRPr="00C0717A" w:rsidRDefault="00C0717A" w:rsidP="00C0717A">
            <w:pPr>
              <w:contextualSpacing/>
              <w:jc w:val="both"/>
              <w:rPr>
                <w:rStyle w:val="a4"/>
                <w:b w:val="0"/>
              </w:rPr>
            </w:pPr>
            <w:r w:rsidRPr="00C0717A">
              <w:rPr>
                <w:rStyle w:val="a4"/>
                <w:b w:val="0"/>
              </w:rPr>
              <w:t>- Определять задачи для поиска информации, планировать процесс поиска, выбирать необходимые источники информации;</w:t>
            </w:r>
          </w:p>
          <w:p w14:paraId="03C93A74" w14:textId="77777777" w:rsidR="00C0717A" w:rsidRPr="00C0717A" w:rsidRDefault="00C0717A" w:rsidP="00C0717A">
            <w:pPr>
              <w:contextualSpacing/>
              <w:jc w:val="both"/>
              <w:rPr>
                <w:rStyle w:val="a4"/>
                <w:b w:val="0"/>
              </w:rPr>
            </w:pPr>
            <w:r w:rsidRPr="00C0717A">
              <w:rPr>
                <w:rStyle w:val="a4"/>
                <w:b w:val="0"/>
              </w:rPr>
              <w:t xml:space="preserve">- выделять наиболее значимое в перечне </w:t>
            </w:r>
            <w:proofErr w:type="gramStart"/>
            <w:r w:rsidRPr="00C0717A">
              <w:rPr>
                <w:rStyle w:val="a4"/>
                <w:b w:val="0"/>
              </w:rPr>
              <w:t xml:space="preserve">информации,  </w:t>
            </w:r>
            <w:r w:rsidRPr="00C0717A">
              <w:rPr>
                <w:rStyle w:val="a4"/>
                <w:b w:val="0"/>
              </w:rPr>
              <w:lastRenderedPageBreak/>
              <w:t>структурировать</w:t>
            </w:r>
            <w:proofErr w:type="gramEnd"/>
            <w:r w:rsidRPr="00C0717A">
              <w:rPr>
                <w:rStyle w:val="a4"/>
                <w:b w:val="0"/>
              </w:rPr>
              <w:t xml:space="preserve"> получаемую информацию, оформлять результаты поиска;</w:t>
            </w:r>
          </w:p>
          <w:p w14:paraId="59D4345A" w14:textId="77777777" w:rsidR="00C0717A" w:rsidRPr="00C0717A" w:rsidRDefault="00C0717A" w:rsidP="00C0717A">
            <w:pPr>
              <w:contextualSpacing/>
              <w:jc w:val="both"/>
              <w:rPr>
                <w:rStyle w:val="a4"/>
                <w:b w:val="0"/>
              </w:rPr>
            </w:pPr>
            <w:r w:rsidRPr="00C0717A">
              <w:rPr>
                <w:rStyle w:val="a4"/>
                <w:b w:val="0"/>
              </w:rPr>
              <w:t>- оценивать практическую значимость результатов поиска;</w:t>
            </w:r>
          </w:p>
          <w:p w14:paraId="3CE95416" w14:textId="77777777" w:rsidR="00C0717A" w:rsidRPr="00C0717A" w:rsidRDefault="00C0717A" w:rsidP="00C0717A">
            <w:pPr>
              <w:contextualSpacing/>
              <w:jc w:val="both"/>
              <w:rPr>
                <w:rStyle w:val="a4"/>
                <w:b w:val="0"/>
              </w:rPr>
            </w:pPr>
            <w:r w:rsidRPr="00C0717A">
              <w:rPr>
                <w:rStyle w:val="a4"/>
                <w:b w:val="0"/>
              </w:rPr>
              <w:t>- применять средства информационных технологий для решения профессиональных задач;</w:t>
            </w:r>
          </w:p>
          <w:p w14:paraId="5E4B9F57" w14:textId="77777777" w:rsidR="00C0717A" w:rsidRPr="00C0717A" w:rsidRDefault="00C0717A" w:rsidP="00C0717A">
            <w:pPr>
              <w:contextualSpacing/>
              <w:jc w:val="both"/>
              <w:rPr>
                <w:rStyle w:val="a4"/>
                <w:b w:val="0"/>
              </w:rPr>
            </w:pPr>
            <w:r w:rsidRPr="00C0717A">
              <w:rPr>
                <w:rStyle w:val="a4"/>
                <w:b w:val="0"/>
              </w:rPr>
              <w:t>- использовать современное программное обеспечение в профессиональной деятельности;</w:t>
            </w:r>
          </w:p>
          <w:p w14:paraId="162CB429" w14:textId="77777777" w:rsidR="00C0717A" w:rsidRPr="00C0717A" w:rsidRDefault="00C0717A" w:rsidP="00C0717A">
            <w:pPr>
              <w:contextualSpacing/>
              <w:jc w:val="both"/>
              <w:rPr>
                <w:rStyle w:val="a4"/>
                <w:b w:val="0"/>
                <w:lang w:eastAsia="en-US"/>
              </w:rPr>
            </w:pPr>
            <w:r w:rsidRPr="00C0717A">
              <w:rPr>
                <w:rStyle w:val="a4"/>
                <w:b w:val="0"/>
              </w:rPr>
              <w:t>- использовать различные цифровые средства для решения профессиональных задач.</w:t>
            </w:r>
          </w:p>
        </w:tc>
        <w:tc>
          <w:tcPr>
            <w:tcW w:w="3655" w:type="dxa"/>
            <w:tcBorders>
              <w:top w:val="single" w:sz="4" w:space="0" w:color="auto"/>
              <w:left w:val="single" w:sz="4" w:space="0" w:color="auto"/>
              <w:bottom w:val="single" w:sz="4" w:space="0" w:color="auto"/>
              <w:right w:val="single" w:sz="4" w:space="0" w:color="auto"/>
            </w:tcBorders>
            <w:hideMark/>
          </w:tcPr>
          <w:p w14:paraId="4C083D6B" w14:textId="77777777" w:rsidR="00C0717A" w:rsidRPr="00C0717A" w:rsidRDefault="00C0717A" w:rsidP="00C0717A">
            <w:pPr>
              <w:contextualSpacing/>
              <w:jc w:val="both"/>
              <w:rPr>
                <w:rStyle w:val="a4"/>
                <w:b w:val="0"/>
              </w:rPr>
            </w:pPr>
            <w:r w:rsidRPr="00C0717A">
              <w:rPr>
                <w:rStyle w:val="a4"/>
                <w:b w:val="0"/>
              </w:rPr>
              <w:lastRenderedPageBreak/>
              <w:t>- Номенклатуру информационных источников, применяемых в профессиональной деятельности;</w:t>
            </w:r>
          </w:p>
          <w:p w14:paraId="7329185F" w14:textId="77777777" w:rsidR="00C0717A" w:rsidRPr="00C0717A" w:rsidRDefault="00C0717A" w:rsidP="00C0717A">
            <w:pPr>
              <w:contextualSpacing/>
              <w:jc w:val="both"/>
              <w:rPr>
                <w:rStyle w:val="a4"/>
                <w:b w:val="0"/>
              </w:rPr>
            </w:pPr>
            <w:r w:rsidRPr="00C0717A">
              <w:rPr>
                <w:rStyle w:val="a4"/>
                <w:b w:val="0"/>
              </w:rPr>
              <w:t>- приемы структурирования информации;</w:t>
            </w:r>
          </w:p>
          <w:p w14:paraId="0A98E0F0" w14:textId="77777777" w:rsidR="00C0717A" w:rsidRPr="00C0717A" w:rsidRDefault="00C0717A" w:rsidP="00C0717A">
            <w:pPr>
              <w:contextualSpacing/>
              <w:jc w:val="both"/>
              <w:rPr>
                <w:rStyle w:val="a4"/>
                <w:b w:val="0"/>
              </w:rPr>
            </w:pPr>
            <w:r w:rsidRPr="00C0717A">
              <w:rPr>
                <w:rStyle w:val="a4"/>
                <w:b w:val="0"/>
              </w:rPr>
              <w:t xml:space="preserve">- формат оформления </w:t>
            </w:r>
            <w:r w:rsidRPr="00C0717A">
              <w:rPr>
                <w:rStyle w:val="a4"/>
                <w:b w:val="0"/>
              </w:rPr>
              <w:lastRenderedPageBreak/>
              <w:t>результатов поиска информации;</w:t>
            </w:r>
          </w:p>
          <w:p w14:paraId="25FA045F" w14:textId="77777777" w:rsidR="00C0717A" w:rsidRPr="00C0717A" w:rsidRDefault="00C0717A" w:rsidP="00C0717A">
            <w:pPr>
              <w:contextualSpacing/>
              <w:jc w:val="both"/>
              <w:rPr>
                <w:rStyle w:val="a4"/>
                <w:b w:val="0"/>
              </w:rPr>
            </w:pPr>
            <w:r w:rsidRPr="00C0717A">
              <w:rPr>
                <w:rStyle w:val="a4"/>
                <w:b w:val="0"/>
              </w:rPr>
              <w:t>- современные средства и устройства информатизации, порядок их применения;</w:t>
            </w:r>
          </w:p>
          <w:p w14:paraId="0386784C" w14:textId="77777777" w:rsidR="00C0717A" w:rsidRPr="00C0717A" w:rsidRDefault="00C0717A" w:rsidP="00C0717A">
            <w:pPr>
              <w:contextualSpacing/>
              <w:jc w:val="both"/>
              <w:rPr>
                <w:rStyle w:val="a4"/>
                <w:b w:val="0"/>
                <w:lang w:eastAsia="en-US"/>
              </w:rPr>
            </w:pPr>
            <w:r w:rsidRPr="00C0717A">
              <w:rPr>
                <w:rStyle w:val="a4"/>
                <w:b w:val="0"/>
              </w:rPr>
              <w:t>- программное обеспечение в профессиональной деятельности, в том числе цифровые средства.</w:t>
            </w:r>
          </w:p>
        </w:tc>
        <w:tc>
          <w:tcPr>
            <w:tcW w:w="2015" w:type="dxa"/>
            <w:tcBorders>
              <w:top w:val="single" w:sz="4" w:space="0" w:color="auto"/>
              <w:left w:val="single" w:sz="4" w:space="0" w:color="auto"/>
              <w:bottom w:val="single" w:sz="4" w:space="0" w:color="auto"/>
              <w:right w:val="single" w:sz="4" w:space="0" w:color="auto"/>
            </w:tcBorders>
            <w:hideMark/>
          </w:tcPr>
          <w:p w14:paraId="58C1AF89" w14:textId="77777777" w:rsidR="00C0717A" w:rsidRPr="00C0717A" w:rsidRDefault="00C0717A" w:rsidP="00C0717A">
            <w:pPr>
              <w:contextualSpacing/>
              <w:jc w:val="center"/>
              <w:rPr>
                <w:rStyle w:val="a4"/>
                <w:b w:val="0"/>
                <w:lang w:eastAsia="en-US"/>
              </w:rPr>
            </w:pPr>
            <w:r w:rsidRPr="00C0717A">
              <w:rPr>
                <w:rStyle w:val="a4"/>
                <w:b w:val="0"/>
              </w:rPr>
              <w:lastRenderedPageBreak/>
              <w:t>-</w:t>
            </w:r>
          </w:p>
        </w:tc>
      </w:tr>
      <w:tr w:rsidR="00C0717A" w:rsidRPr="00C0717A" w14:paraId="457A4BBB" w14:textId="77777777" w:rsidTr="00C0717A">
        <w:tc>
          <w:tcPr>
            <w:tcW w:w="1134" w:type="dxa"/>
            <w:tcBorders>
              <w:top w:val="single" w:sz="4" w:space="0" w:color="auto"/>
              <w:left w:val="single" w:sz="4" w:space="0" w:color="auto"/>
              <w:bottom w:val="single" w:sz="4" w:space="0" w:color="auto"/>
              <w:right w:val="single" w:sz="4" w:space="0" w:color="auto"/>
            </w:tcBorders>
            <w:hideMark/>
          </w:tcPr>
          <w:p w14:paraId="293ABE7E" w14:textId="77777777" w:rsidR="00C0717A" w:rsidRPr="00C0717A" w:rsidRDefault="00C0717A" w:rsidP="00C0717A">
            <w:pPr>
              <w:contextualSpacing/>
              <w:rPr>
                <w:rStyle w:val="a4"/>
                <w:b w:val="0"/>
                <w:lang w:eastAsia="en-US"/>
              </w:rPr>
            </w:pPr>
            <w:r w:rsidRPr="00C0717A">
              <w:rPr>
                <w:rStyle w:val="a4"/>
                <w:b w:val="0"/>
              </w:rPr>
              <w:t>ОК.03</w:t>
            </w:r>
          </w:p>
        </w:tc>
        <w:tc>
          <w:tcPr>
            <w:tcW w:w="3402" w:type="dxa"/>
            <w:tcBorders>
              <w:top w:val="single" w:sz="4" w:space="0" w:color="auto"/>
              <w:left w:val="single" w:sz="4" w:space="0" w:color="auto"/>
              <w:bottom w:val="single" w:sz="4" w:space="0" w:color="auto"/>
              <w:right w:val="single" w:sz="4" w:space="0" w:color="auto"/>
            </w:tcBorders>
            <w:hideMark/>
          </w:tcPr>
          <w:p w14:paraId="4DAAB83F" w14:textId="77777777" w:rsidR="00C0717A" w:rsidRPr="00C0717A" w:rsidRDefault="00C0717A" w:rsidP="00C0717A">
            <w:pPr>
              <w:contextualSpacing/>
              <w:jc w:val="both"/>
              <w:rPr>
                <w:rStyle w:val="a4"/>
                <w:b w:val="0"/>
              </w:rPr>
            </w:pPr>
            <w:r w:rsidRPr="00C0717A">
              <w:rPr>
                <w:rStyle w:val="a4"/>
                <w:b w:val="0"/>
              </w:rPr>
              <w:t>- Определять актуальность нормативно-правовой документации в профессиональной деятельности;</w:t>
            </w:r>
          </w:p>
          <w:p w14:paraId="296B25E0" w14:textId="77777777" w:rsidR="00C0717A" w:rsidRPr="00C0717A" w:rsidRDefault="00C0717A" w:rsidP="00C0717A">
            <w:pPr>
              <w:contextualSpacing/>
              <w:jc w:val="both"/>
              <w:rPr>
                <w:rStyle w:val="a4"/>
                <w:b w:val="0"/>
              </w:rPr>
            </w:pPr>
            <w:r w:rsidRPr="00C0717A">
              <w:rPr>
                <w:rStyle w:val="a4"/>
                <w:b w:val="0"/>
              </w:rPr>
              <w:t>- применять современную научную профессиональную терминологию;</w:t>
            </w:r>
          </w:p>
          <w:p w14:paraId="0E98C5D0" w14:textId="77777777" w:rsidR="00C0717A" w:rsidRPr="00C0717A" w:rsidRDefault="00C0717A" w:rsidP="00C0717A">
            <w:pPr>
              <w:contextualSpacing/>
              <w:jc w:val="both"/>
              <w:rPr>
                <w:rStyle w:val="a4"/>
                <w:b w:val="0"/>
              </w:rPr>
            </w:pPr>
            <w:r w:rsidRPr="00C0717A">
              <w:rPr>
                <w:rStyle w:val="a4"/>
                <w:b w:val="0"/>
              </w:rPr>
              <w:t>- определять и выстраивать траектории профессионального развития и самообразования;</w:t>
            </w:r>
          </w:p>
          <w:p w14:paraId="15E98253" w14:textId="77777777" w:rsidR="00C0717A" w:rsidRPr="00C0717A" w:rsidRDefault="00C0717A" w:rsidP="00C0717A">
            <w:pPr>
              <w:contextualSpacing/>
              <w:jc w:val="both"/>
              <w:rPr>
                <w:rStyle w:val="a4"/>
                <w:b w:val="0"/>
              </w:rPr>
            </w:pPr>
            <w:r w:rsidRPr="00C0717A">
              <w:rPr>
                <w:rStyle w:val="a4"/>
                <w:b w:val="0"/>
              </w:rPr>
              <w:t>- выявлять достоинства и недостатки коммерческой идеи;</w:t>
            </w:r>
          </w:p>
          <w:p w14:paraId="3A3961C0" w14:textId="77777777" w:rsidR="00C0717A" w:rsidRPr="00C0717A" w:rsidRDefault="00C0717A" w:rsidP="00C0717A">
            <w:pPr>
              <w:contextualSpacing/>
              <w:jc w:val="both"/>
              <w:rPr>
                <w:rStyle w:val="a4"/>
                <w:b w:val="0"/>
              </w:rPr>
            </w:pPr>
            <w:r w:rsidRPr="00C0717A">
              <w:rPr>
                <w:rStyle w:val="a4"/>
                <w:b w:val="0"/>
              </w:rPr>
              <w:t>- определять инвестиционную привлекательность коммерческих идей в рамках профессиональной деятельности, выявлять источники финансирования;</w:t>
            </w:r>
          </w:p>
          <w:p w14:paraId="4667D40C" w14:textId="77777777" w:rsidR="00C0717A" w:rsidRPr="00C0717A" w:rsidRDefault="00C0717A" w:rsidP="00C0717A">
            <w:pPr>
              <w:contextualSpacing/>
              <w:jc w:val="both"/>
              <w:rPr>
                <w:rStyle w:val="a4"/>
                <w:b w:val="0"/>
              </w:rPr>
            </w:pPr>
            <w:r w:rsidRPr="00C0717A">
              <w:rPr>
                <w:rStyle w:val="a4"/>
                <w:b w:val="0"/>
              </w:rPr>
              <w:t>- презентовать идеи открытия собственного дела в профессиональной деятельности;</w:t>
            </w:r>
          </w:p>
          <w:p w14:paraId="183EAD46" w14:textId="77777777" w:rsidR="00C0717A" w:rsidRPr="00C0717A" w:rsidRDefault="00C0717A" w:rsidP="00C0717A">
            <w:pPr>
              <w:contextualSpacing/>
              <w:jc w:val="both"/>
              <w:rPr>
                <w:rStyle w:val="a4"/>
                <w:b w:val="0"/>
              </w:rPr>
            </w:pPr>
            <w:r w:rsidRPr="00C0717A">
              <w:rPr>
                <w:rStyle w:val="a4"/>
                <w:b w:val="0"/>
              </w:rPr>
              <w:t>- определять источники достоверной правовой информации;</w:t>
            </w:r>
          </w:p>
          <w:p w14:paraId="378A12E6" w14:textId="77777777" w:rsidR="00C0717A" w:rsidRPr="00C0717A" w:rsidRDefault="00C0717A" w:rsidP="00C0717A">
            <w:pPr>
              <w:contextualSpacing/>
              <w:jc w:val="both"/>
              <w:rPr>
                <w:rStyle w:val="a4"/>
                <w:b w:val="0"/>
              </w:rPr>
            </w:pPr>
            <w:r w:rsidRPr="00C0717A">
              <w:rPr>
                <w:rStyle w:val="a4"/>
                <w:b w:val="0"/>
              </w:rPr>
              <w:t>- составлять различные правовые документы;</w:t>
            </w:r>
          </w:p>
          <w:p w14:paraId="4703CB6F" w14:textId="77777777" w:rsidR="00C0717A" w:rsidRPr="00C0717A" w:rsidRDefault="00C0717A" w:rsidP="00C0717A">
            <w:pPr>
              <w:contextualSpacing/>
              <w:jc w:val="both"/>
              <w:rPr>
                <w:rStyle w:val="a4"/>
                <w:b w:val="0"/>
              </w:rPr>
            </w:pPr>
            <w:r w:rsidRPr="00C0717A">
              <w:rPr>
                <w:rStyle w:val="a4"/>
                <w:b w:val="0"/>
              </w:rPr>
              <w:t>- находить интересные проектные идеи, грамотно их формулировать и документировать;</w:t>
            </w:r>
          </w:p>
          <w:p w14:paraId="77A03EE8" w14:textId="77777777" w:rsidR="00C0717A" w:rsidRPr="00C0717A" w:rsidRDefault="00C0717A" w:rsidP="00C0717A">
            <w:pPr>
              <w:contextualSpacing/>
              <w:jc w:val="both"/>
              <w:rPr>
                <w:rStyle w:val="a4"/>
                <w:b w:val="0"/>
                <w:lang w:eastAsia="en-US"/>
              </w:rPr>
            </w:pPr>
            <w:r w:rsidRPr="00C0717A">
              <w:rPr>
                <w:rStyle w:val="a4"/>
                <w:b w:val="0"/>
              </w:rPr>
              <w:lastRenderedPageBreak/>
              <w:t>- оценивать жизнеспособность проектной идеи, составлять план проекта.</w:t>
            </w:r>
          </w:p>
        </w:tc>
        <w:tc>
          <w:tcPr>
            <w:tcW w:w="3655" w:type="dxa"/>
            <w:tcBorders>
              <w:top w:val="single" w:sz="4" w:space="0" w:color="auto"/>
              <w:left w:val="single" w:sz="4" w:space="0" w:color="auto"/>
              <w:bottom w:val="single" w:sz="4" w:space="0" w:color="auto"/>
              <w:right w:val="single" w:sz="4" w:space="0" w:color="auto"/>
            </w:tcBorders>
            <w:hideMark/>
          </w:tcPr>
          <w:p w14:paraId="599A4576" w14:textId="77777777" w:rsidR="00C0717A" w:rsidRPr="00C0717A" w:rsidRDefault="00C0717A" w:rsidP="00C0717A">
            <w:pPr>
              <w:contextualSpacing/>
              <w:jc w:val="both"/>
              <w:rPr>
                <w:rStyle w:val="a4"/>
                <w:b w:val="0"/>
              </w:rPr>
            </w:pPr>
            <w:r w:rsidRPr="00C0717A">
              <w:rPr>
                <w:rStyle w:val="a4"/>
                <w:b w:val="0"/>
              </w:rPr>
              <w:lastRenderedPageBreak/>
              <w:t>- Содержание актуальной нормативно-правовой документации;</w:t>
            </w:r>
          </w:p>
          <w:p w14:paraId="0E67B163" w14:textId="77777777" w:rsidR="00C0717A" w:rsidRPr="00C0717A" w:rsidRDefault="00C0717A" w:rsidP="00C0717A">
            <w:pPr>
              <w:contextualSpacing/>
              <w:jc w:val="both"/>
              <w:rPr>
                <w:rStyle w:val="a4"/>
                <w:b w:val="0"/>
              </w:rPr>
            </w:pPr>
            <w:r w:rsidRPr="00C0717A">
              <w:rPr>
                <w:rStyle w:val="a4"/>
                <w:b w:val="0"/>
              </w:rPr>
              <w:t>- современную научную и профессиональную терминологию;</w:t>
            </w:r>
          </w:p>
          <w:p w14:paraId="3B0CDD8F" w14:textId="77777777" w:rsidR="00C0717A" w:rsidRPr="00C0717A" w:rsidRDefault="00C0717A" w:rsidP="00C0717A">
            <w:pPr>
              <w:contextualSpacing/>
              <w:jc w:val="both"/>
              <w:rPr>
                <w:rStyle w:val="a4"/>
                <w:b w:val="0"/>
              </w:rPr>
            </w:pPr>
            <w:r w:rsidRPr="00C0717A">
              <w:rPr>
                <w:rStyle w:val="a4"/>
                <w:b w:val="0"/>
              </w:rPr>
              <w:t>- возможные траектории профессионального развития и самообразования;</w:t>
            </w:r>
          </w:p>
          <w:p w14:paraId="779C926F" w14:textId="77777777" w:rsidR="00C0717A" w:rsidRPr="00C0717A" w:rsidRDefault="00C0717A" w:rsidP="00C0717A">
            <w:pPr>
              <w:contextualSpacing/>
              <w:jc w:val="both"/>
              <w:rPr>
                <w:rStyle w:val="a4"/>
                <w:b w:val="0"/>
              </w:rPr>
            </w:pPr>
            <w:r w:rsidRPr="00C0717A">
              <w:rPr>
                <w:rStyle w:val="a4"/>
                <w:b w:val="0"/>
              </w:rPr>
              <w:t>- основы предпринимательской деятельности, правовой и финансовой грамотности;</w:t>
            </w:r>
          </w:p>
          <w:p w14:paraId="4CAAA436" w14:textId="77777777" w:rsidR="00C0717A" w:rsidRPr="00C0717A" w:rsidRDefault="00C0717A" w:rsidP="00C0717A">
            <w:pPr>
              <w:contextualSpacing/>
              <w:jc w:val="both"/>
              <w:rPr>
                <w:rStyle w:val="a4"/>
                <w:b w:val="0"/>
              </w:rPr>
            </w:pPr>
            <w:r w:rsidRPr="00C0717A">
              <w:rPr>
                <w:rStyle w:val="a4"/>
                <w:b w:val="0"/>
              </w:rPr>
              <w:t>- правила разработки презентации;</w:t>
            </w:r>
          </w:p>
          <w:p w14:paraId="496A7712" w14:textId="77777777" w:rsidR="00C0717A" w:rsidRPr="00C0717A" w:rsidRDefault="00C0717A" w:rsidP="00C0717A">
            <w:pPr>
              <w:contextualSpacing/>
              <w:jc w:val="both"/>
              <w:rPr>
                <w:rStyle w:val="a4"/>
                <w:b w:val="0"/>
                <w:lang w:eastAsia="en-US"/>
              </w:rPr>
            </w:pPr>
            <w:r w:rsidRPr="00C0717A">
              <w:rPr>
                <w:rStyle w:val="a4"/>
                <w:b w:val="0"/>
              </w:rPr>
              <w:t>- основные этапы разработки и реализации проекта.</w:t>
            </w:r>
          </w:p>
        </w:tc>
        <w:tc>
          <w:tcPr>
            <w:tcW w:w="2015" w:type="dxa"/>
            <w:tcBorders>
              <w:top w:val="single" w:sz="4" w:space="0" w:color="auto"/>
              <w:left w:val="single" w:sz="4" w:space="0" w:color="auto"/>
              <w:bottom w:val="single" w:sz="4" w:space="0" w:color="auto"/>
              <w:right w:val="single" w:sz="4" w:space="0" w:color="auto"/>
            </w:tcBorders>
            <w:hideMark/>
          </w:tcPr>
          <w:p w14:paraId="1466C402" w14:textId="77777777" w:rsidR="00C0717A" w:rsidRPr="00C0717A" w:rsidRDefault="00C0717A" w:rsidP="00C0717A">
            <w:pPr>
              <w:contextualSpacing/>
              <w:jc w:val="center"/>
              <w:rPr>
                <w:rStyle w:val="a4"/>
                <w:b w:val="0"/>
                <w:lang w:eastAsia="en-US"/>
              </w:rPr>
            </w:pPr>
            <w:r w:rsidRPr="00C0717A">
              <w:rPr>
                <w:rStyle w:val="a4"/>
                <w:b w:val="0"/>
              </w:rPr>
              <w:t>-</w:t>
            </w:r>
          </w:p>
        </w:tc>
      </w:tr>
      <w:tr w:rsidR="00C0717A" w:rsidRPr="00C0717A" w14:paraId="48ED72E5" w14:textId="77777777" w:rsidTr="00C0717A">
        <w:tc>
          <w:tcPr>
            <w:tcW w:w="1134" w:type="dxa"/>
            <w:tcBorders>
              <w:top w:val="single" w:sz="4" w:space="0" w:color="auto"/>
              <w:left w:val="single" w:sz="4" w:space="0" w:color="auto"/>
              <w:bottom w:val="single" w:sz="4" w:space="0" w:color="auto"/>
              <w:right w:val="single" w:sz="4" w:space="0" w:color="auto"/>
            </w:tcBorders>
            <w:hideMark/>
          </w:tcPr>
          <w:p w14:paraId="7FB817F3" w14:textId="77777777" w:rsidR="00C0717A" w:rsidRPr="00C0717A" w:rsidRDefault="00C0717A" w:rsidP="00C0717A">
            <w:pPr>
              <w:contextualSpacing/>
              <w:rPr>
                <w:rStyle w:val="a4"/>
                <w:b w:val="0"/>
                <w:lang w:eastAsia="en-US"/>
              </w:rPr>
            </w:pPr>
            <w:r w:rsidRPr="00C0717A">
              <w:rPr>
                <w:rStyle w:val="a4"/>
                <w:b w:val="0"/>
              </w:rPr>
              <w:t>ОК. 04</w:t>
            </w:r>
          </w:p>
        </w:tc>
        <w:tc>
          <w:tcPr>
            <w:tcW w:w="3402" w:type="dxa"/>
            <w:tcBorders>
              <w:top w:val="single" w:sz="4" w:space="0" w:color="auto"/>
              <w:left w:val="single" w:sz="4" w:space="0" w:color="auto"/>
              <w:bottom w:val="single" w:sz="4" w:space="0" w:color="auto"/>
              <w:right w:val="single" w:sz="4" w:space="0" w:color="auto"/>
            </w:tcBorders>
            <w:hideMark/>
          </w:tcPr>
          <w:p w14:paraId="547BCF5F" w14:textId="77777777" w:rsidR="00C0717A" w:rsidRPr="00C0717A" w:rsidRDefault="00C0717A" w:rsidP="00C0717A">
            <w:pPr>
              <w:contextualSpacing/>
              <w:jc w:val="both"/>
              <w:rPr>
                <w:rStyle w:val="a4"/>
                <w:b w:val="0"/>
              </w:rPr>
            </w:pPr>
            <w:r w:rsidRPr="00C0717A">
              <w:rPr>
                <w:rStyle w:val="a4"/>
                <w:b w:val="0"/>
              </w:rPr>
              <w:t>- Организовывать работу коллектива и команды;</w:t>
            </w:r>
          </w:p>
          <w:p w14:paraId="2CCF405C" w14:textId="77777777" w:rsidR="00C0717A" w:rsidRPr="00C0717A" w:rsidRDefault="00C0717A" w:rsidP="00C0717A">
            <w:pPr>
              <w:contextualSpacing/>
              <w:jc w:val="both"/>
              <w:rPr>
                <w:rStyle w:val="a4"/>
                <w:b w:val="0"/>
                <w:lang w:eastAsia="en-US"/>
              </w:rPr>
            </w:pPr>
            <w:r w:rsidRPr="00C0717A">
              <w:rPr>
                <w:rStyle w:val="a4"/>
                <w:b w:val="0"/>
              </w:rPr>
              <w:t>- взаимодействовать с коллегами, руководством, клиентами в ходе профессиональной деятельности.</w:t>
            </w:r>
          </w:p>
        </w:tc>
        <w:tc>
          <w:tcPr>
            <w:tcW w:w="3655" w:type="dxa"/>
            <w:tcBorders>
              <w:top w:val="single" w:sz="4" w:space="0" w:color="auto"/>
              <w:left w:val="single" w:sz="4" w:space="0" w:color="auto"/>
              <w:bottom w:val="single" w:sz="4" w:space="0" w:color="auto"/>
              <w:right w:val="single" w:sz="4" w:space="0" w:color="auto"/>
            </w:tcBorders>
            <w:hideMark/>
          </w:tcPr>
          <w:p w14:paraId="25E4E2E3" w14:textId="77777777" w:rsidR="00C0717A" w:rsidRPr="00C0717A" w:rsidRDefault="00C0717A" w:rsidP="00C0717A">
            <w:pPr>
              <w:contextualSpacing/>
              <w:jc w:val="both"/>
              <w:rPr>
                <w:rStyle w:val="a4"/>
                <w:b w:val="0"/>
              </w:rPr>
            </w:pPr>
            <w:r w:rsidRPr="00C0717A">
              <w:rPr>
                <w:rStyle w:val="a4"/>
                <w:b w:val="0"/>
              </w:rPr>
              <w:t>- Психологические основы деятельности коллектива;</w:t>
            </w:r>
          </w:p>
          <w:p w14:paraId="58E0F3A8" w14:textId="77777777" w:rsidR="00C0717A" w:rsidRPr="00C0717A" w:rsidRDefault="00C0717A" w:rsidP="00C0717A">
            <w:pPr>
              <w:contextualSpacing/>
              <w:jc w:val="both"/>
              <w:rPr>
                <w:rStyle w:val="a4"/>
                <w:b w:val="0"/>
                <w:lang w:eastAsia="en-US"/>
              </w:rPr>
            </w:pPr>
            <w:r w:rsidRPr="00C0717A">
              <w:rPr>
                <w:rStyle w:val="a4"/>
                <w:b w:val="0"/>
              </w:rPr>
              <w:t>- психологические особенности личности.</w:t>
            </w:r>
          </w:p>
        </w:tc>
        <w:tc>
          <w:tcPr>
            <w:tcW w:w="2015" w:type="dxa"/>
            <w:tcBorders>
              <w:top w:val="single" w:sz="4" w:space="0" w:color="auto"/>
              <w:left w:val="single" w:sz="4" w:space="0" w:color="auto"/>
              <w:bottom w:val="single" w:sz="4" w:space="0" w:color="auto"/>
              <w:right w:val="single" w:sz="4" w:space="0" w:color="auto"/>
            </w:tcBorders>
            <w:hideMark/>
          </w:tcPr>
          <w:p w14:paraId="48F06207" w14:textId="77777777" w:rsidR="00C0717A" w:rsidRPr="00C0717A" w:rsidRDefault="00C0717A" w:rsidP="00C0717A">
            <w:pPr>
              <w:contextualSpacing/>
              <w:jc w:val="center"/>
              <w:rPr>
                <w:rStyle w:val="a4"/>
                <w:b w:val="0"/>
                <w:lang w:eastAsia="en-US"/>
              </w:rPr>
            </w:pPr>
            <w:r w:rsidRPr="00C0717A">
              <w:rPr>
                <w:rStyle w:val="a4"/>
                <w:b w:val="0"/>
              </w:rPr>
              <w:t>-</w:t>
            </w:r>
          </w:p>
        </w:tc>
      </w:tr>
      <w:tr w:rsidR="00C0717A" w:rsidRPr="00C0717A" w14:paraId="3C0A1D07" w14:textId="77777777" w:rsidTr="00C0717A">
        <w:tc>
          <w:tcPr>
            <w:tcW w:w="1134" w:type="dxa"/>
            <w:tcBorders>
              <w:top w:val="single" w:sz="4" w:space="0" w:color="auto"/>
              <w:left w:val="single" w:sz="4" w:space="0" w:color="auto"/>
              <w:bottom w:val="single" w:sz="4" w:space="0" w:color="auto"/>
              <w:right w:val="single" w:sz="4" w:space="0" w:color="auto"/>
            </w:tcBorders>
            <w:hideMark/>
          </w:tcPr>
          <w:p w14:paraId="585D988D" w14:textId="77777777" w:rsidR="00C0717A" w:rsidRPr="00C0717A" w:rsidRDefault="00C0717A" w:rsidP="00C0717A">
            <w:pPr>
              <w:contextualSpacing/>
              <w:rPr>
                <w:rStyle w:val="a4"/>
                <w:b w:val="0"/>
                <w:lang w:eastAsia="en-US"/>
              </w:rPr>
            </w:pPr>
            <w:r w:rsidRPr="00C0717A">
              <w:rPr>
                <w:rStyle w:val="a4"/>
                <w:b w:val="0"/>
              </w:rPr>
              <w:t>ПК 5.1.</w:t>
            </w:r>
          </w:p>
        </w:tc>
        <w:tc>
          <w:tcPr>
            <w:tcW w:w="3402" w:type="dxa"/>
            <w:tcBorders>
              <w:top w:val="single" w:sz="4" w:space="0" w:color="auto"/>
              <w:left w:val="single" w:sz="4" w:space="0" w:color="auto"/>
              <w:bottom w:val="single" w:sz="4" w:space="0" w:color="auto"/>
              <w:right w:val="single" w:sz="4" w:space="0" w:color="auto"/>
            </w:tcBorders>
            <w:hideMark/>
          </w:tcPr>
          <w:p w14:paraId="19B23F81" w14:textId="77777777" w:rsidR="00C0717A" w:rsidRPr="00C0717A" w:rsidRDefault="00C0717A" w:rsidP="00C0717A">
            <w:pPr>
              <w:contextualSpacing/>
              <w:jc w:val="both"/>
              <w:rPr>
                <w:rStyle w:val="a4"/>
                <w:b w:val="0"/>
              </w:rPr>
            </w:pPr>
            <w:r w:rsidRPr="00C0717A">
              <w:rPr>
                <w:rStyle w:val="a4"/>
                <w:b w:val="0"/>
              </w:rPr>
              <w:t>- Осуществлять постановку задач по обработке информации;</w:t>
            </w:r>
          </w:p>
          <w:p w14:paraId="663AE904" w14:textId="77777777" w:rsidR="00C0717A" w:rsidRPr="00C0717A" w:rsidRDefault="00C0717A" w:rsidP="00C0717A">
            <w:pPr>
              <w:contextualSpacing/>
              <w:jc w:val="both"/>
              <w:rPr>
                <w:rStyle w:val="a4"/>
                <w:b w:val="0"/>
                <w:lang w:eastAsia="en-US"/>
              </w:rPr>
            </w:pPr>
            <w:r w:rsidRPr="00C0717A">
              <w:rPr>
                <w:rStyle w:val="a4"/>
                <w:b w:val="0"/>
              </w:rPr>
              <w:t>- выполнять анализ предметной области.</w:t>
            </w:r>
          </w:p>
        </w:tc>
        <w:tc>
          <w:tcPr>
            <w:tcW w:w="3655" w:type="dxa"/>
            <w:tcBorders>
              <w:top w:val="single" w:sz="4" w:space="0" w:color="auto"/>
              <w:left w:val="single" w:sz="4" w:space="0" w:color="auto"/>
              <w:bottom w:val="single" w:sz="4" w:space="0" w:color="auto"/>
              <w:right w:val="single" w:sz="4" w:space="0" w:color="auto"/>
            </w:tcBorders>
            <w:hideMark/>
          </w:tcPr>
          <w:p w14:paraId="7D0A1E48" w14:textId="77777777" w:rsidR="00C0717A" w:rsidRPr="00C0717A" w:rsidRDefault="00C0717A" w:rsidP="00C0717A">
            <w:pPr>
              <w:contextualSpacing/>
              <w:jc w:val="both"/>
              <w:rPr>
                <w:rStyle w:val="a4"/>
                <w:b w:val="0"/>
              </w:rPr>
            </w:pPr>
            <w:r w:rsidRPr="00C0717A">
              <w:rPr>
                <w:rStyle w:val="a4"/>
                <w:b w:val="0"/>
              </w:rPr>
              <w:t>- Основные виды и процедуры обработки информации, модели и методы решения задач обработки информации;</w:t>
            </w:r>
          </w:p>
          <w:p w14:paraId="0838BC93" w14:textId="77777777" w:rsidR="00C0717A" w:rsidRPr="00C0717A" w:rsidRDefault="00C0717A" w:rsidP="00C0717A">
            <w:pPr>
              <w:contextualSpacing/>
              <w:jc w:val="both"/>
              <w:rPr>
                <w:rStyle w:val="a4"/>
                <w:b w:val="0"/>
                <w:lang w:eastAsia="en-US"/>
              </w:rPr>
            </w:pPr>
            <w:r w:rsidRPr="00C0717A">
              <w:rPr>
                <w:rStyle w:val="a4"/>
                <w:b w:val="0"/>
              </w:rPr>
              <w:t>- основные понятия системного анализа.</w:t>
            </w:r>
          </w:p>
        </w:tc>
        <w:tc>
          <w:tcPr>
            <w:tcW w:w="2015" w:type="dxa"/>
            <w:tcBorders>
              <w:top w:val="single" w:sz="4" w:space="0" w:color="auto"/>
              <w:left w:val="single" w:sz="4" w:space="0" w:color="auto"/>
              <w:bottom w:val="single" w:sz="4" w:space="0" w:color="auto"/>
              <w:right w:val="single" w:sz="4" w:space="0" w:color="auto"/>
            </w:tcBorders>
            <w:hideMark/>
          </w:tcPr>
          <w:p w14:paraId="03A7162B" w14:textId="77777777" w:rsidR="00C0717A" w:rsidRPr="00C0717A" w:rsidRDefault="00C0717A" w:rsidP="00C0717A">
            <w:pPr>
              <w:contextualSpacing/>
              <w:jc w:val="both"/>
              <w:rPr>
                <w:rStyle w:val="a4"/>
                <w:b w:val="0"/>
                <w:lang w:eastAsia="en-US"/>
              </w:rPr>
            </w:pPr>
            <w:r w:rsidRPr="00C0717A">
              <w:rPr>
                <w:rStyle w:val="a4"/>
                <w:b w:val="0"/>
              </w:rPr>
              <w:t>Анализировать предметную область.</w:t>
            </w:r>
          </w:p>
        </w:tc>
      </w:tr>
      <w:tr w:rsidR="00C0717A" w:rsidRPr="00C0717A" w14:paraId="69C8314B" w14:textId="77777777" w:rsidTr="00C0717A">
        <w:tc>
          <w:tcPr>
            <w:tcW w:w="1134" w:type="dxa"/>
            <w:tcBorders>
              <w:top w:val="single" w:sz="4" w:space="0" w:color="auto"/>
              <w:left w:val="single" w:sz="4" w:space="0" w:color="auto"/>
              <w:bottom w:val="single" w:sz="4" w:space="0" w:color="auto"/>
              <w:right w:val="single" w:sz="4" w:space="0" w:color="auto"/>
            </w:tcBorders>
            <w:hideMark/>
          </w:tcPr>
          <w:p w14:paraId="6B08723A" w14:textId="77777777" w:rsidR="00C0717A" w:rsidRPr="00C0717A" w:rsidRDefault="00C0717A" w:rsidP="00C0717A">
            <w:pPr>
              <w:contextualSpacing/>
              <w:rPr>
                <w:rStyle w:val="a4"/>
                <w:b w:val="0"/>
                <w:lang w:eastAsia="en-US"/>
              </w:rPr>
            </w:pPr>
            <w:r w:rsidRPr="00C0717A">
              <w:rPr>
                <w:rStyle w:val="a4"/>
                <w:b w:val="0"/>
              </w:rPr>
              <w:t>ПК 5.7.</w:t>
            </w:r>
          </w:p>
        </w:tc>
        <w:tc>
          <w:tcPr>
            <w:tcW w:w="3402" w:type="dxa"/>
            <w:tcBorders>
              <w:top w:val="single" w:sz="4" w:space="0" w:color="auto"/>
              <w:left w:val="single" w:sz="4" w:space="0" w:color="auto"/>
              <w:bottom w:val="single" w:sz="4" w:space="0" w:color="auto"/>
              <w:right w:val="single" w:sz="4" w:space="0" w:color="auto"/>
            </w:tcBorders>
            <w:hideMark/>
          </w:tcPr>
          <w:p w14:paraId="3E130F5C" w14:textId="77777777" w:rsidR="00C0717A" w:rsidRPr="00C0717A" w:rsidRDefault="00C0717A" w:rsidP="00C0717A">
            <w:pPr>
              <w:contextualSpacing/>
              <w:jc w:val="both"/>
              <w:rPr>
                <w:rStyle w:val="a4"/>
                <w:b w:val="0"/>
              </w:rPr>
            </w:pPr>
            <w:r w:rsidRPr="00C0717A">
              <w:rPr>
                <w:rStyle w:val="a4"/>
                <w:b w:val="0"/>
              </w:rPr>
              <w:t>- Решать прикладные вопросы интеллектуальных систем с использованием статических экспертных систем, экспертных систем реального времени;</w:t>
            </w:r>
          </w:p>
          <w:p w14:paraId="7C4112A9" w14:textId="77777777" w:rsidR="00C0717A" w:rsidRPr="00C0717A" w:rsidRDefault="00C0717A" w:rsidP="00C0717A">
            <w:pPr>
              <w:contextualSpacing/>
              <w:jc w:val="both"/>
              <w:rPr>
                <w:rStyle w:val="a4"/>
                <w:b w:val="0"/>
                <w:lang w:eastAsia="en-US"/>
              </w:rPr>
            </w:pPr>
            <w:r w:rsidRPr="00C0717A">
              <w:rPr>
                <w:rStyle w:val="a4"/>
                <w:b w:val="0"/>
              </w:rPr>
              <w:t>- использовать методы и критерии оценивания предметной области и методы определения стратегии развития бизнес-процессов организации.</w:t>
            </w:r>
          </w:p>
        </w:tc>
        <w:tc>
          <w:tcPr>
            <w:tcW w:w="3655" w:type="dxa"/>
            <w:tcBorders>
              <w:top w:val="single" w:sz="4" w:space="0" w:color="auto"/>
              <w:left w:val="single" w:sz="4" w:space="0" w:color="auto"/>
              <w:bottom w:val="single" w:sz="4" w:space="0" w:color="auto"/>
              <w:right w:val="single" w:sz="4" w:space="0" w:color="auto"/>
            </w:tcBorders>
            <w:hideMark/>
          </w:tcPr>
          <w:p w14:paraId="6775E038" w14:textId="77777777" w:rsidR="00C0717A" w:rsidRPr="00C0717A" w:rsidRDefault="00C0717A" w:rsidP="00C0717A">
            <w:pPr>
              <w:contextualSpacing/>
              <w:jc w:val="both"/>
              <w:rPr>
                <w:rStyle w:val="a4"/>
                <w:b w:val="0"/>
              </w:rPr>
            </w:pPr>
            <w:r w:rsidRPr="00C0717A">
              <w:rPr>
                <w:rStyle w:val="a4"/>
                <w:b w:val="0"/>
              </w:rPr>
              <w:t>- Национальную и международную систему стандартизации и сертификации и обеспечения качества продукции, методы контроля качества;</w:t>
            </w:r>
          </w:p>
          <w:p w14:paraId="3027A3E1" w14:textId="77777777" w:rsidR="00C0717A" w:rsidRPr="00C0717A" w:rsidRDefault="00C0717A" w:rsidP="00C0717A">
            <w:pPr>
              <w:contextualSpacing/>
              <w:jc w:val="both"/>
              <w:rPr>
                <w:rStyle w:val="a4"/>
                <w:b w:val="0"/>
              </w:rPr>
            </w:pPr>
            <w:r w:rsidRPr="00C0717A">
              <w:rPr>
                <w:rStyle w:val="a4"/>
                <w:b w:val="0"/>
              </w:rPr>
              <w:t>- реинжиниринг бизнес-процессов;</w:t>
            </w:r>
          </w:p>
          <w:p w14:paraId="7BC6B8EA" w14:textId="77777777" w:rsidR="00C0717A" w:rsidRPr="00C0717A" w:rsidRDefault="00C0717A" w:rsidP="00C0717A">
            <w:pPr>
              <w:contextualSpacing/>
              <w:jc w:val="both"/>
              <w:rPr>
                <w:rStyle w:val="a4"/>
                <w:b w:val="0"/>
              </w:rPr>
            </w:pPr>
            <w:r w:rsidRPr="00C0717A">
              <w:rPr>
                <w:rStyle w:val="a4"/>
                <w:b w:val="0"/>
              </w:rPr>
              <w:t>- методы контроля качества объектно-ориентированного программирования;</w:t>
            </w:r>
          </w:p>
          <w:p w14:paraId="11B0E278" w14:textId="77777777" w:rsidR="00C0717A" w:rsidRPr="00C0717A" w:rsidRDefault="00C0717A" w:rsidP="00C0717A">
            <w:pPr>
              <w:contextualSpacing/>
              <w:jc w:val="both"/>
              <w:rPr>
                <w:rStyle w:val="a4"/>
                <w:b w:val="0"/>
                <w:lang w:eastAsia="en-US"/>
              </w:rPr>
            </w:pPr>
            <w:r w:rsidRPr="00C0717A">
              <w:rPr>
                <w:rStyle w:val="a4"/>
                <w:b w:val="0"/>
              </w:rPr>
              <w:t>- систему обеспечения качества продукции.</w:t>
            </w:r>
          </w:p>
        </w:tc>
        <w:tc>
          <w:tcPr>
            <w:tcW w:w="2015" w:type="dxa"/>
            <w:tcBorders>
              <w:top w:val="single" w:sz="4" w:space="0" w:color="auto"/>
              <w:left w:val="single" w:sz="4" w:space="0" w:color="auto"/>
              <w:bottom w:val="single" w:sz="4" w:space="0" w:color="auto"/>
              <w:right w:val="single" w:sz="4" w:space="0" w:color="auto"/>
            </w:tcBorders>
            <w:hideMark/>
          </w:tcPr>
          <w:p w14:paraId="49ECDA01" w14:textId="77777777" w:rsidR="00C0717A" w:rsidRPr="00C0717A" w:rsidRDefault="00C0717A" w:rsidP="00C0717A">
            <w:pPr>
              <w:contextualSpacing/>
              <w:jc w:val="both"/>
              <w:rPr>
                <w:rStyle w:val="a4"/>
                <w:b w:val="0"/>
              </w:rPr>
            </w:pPr>
            <w:r w:rsidRPr="00C0717A">
              <w:rPr>
                <w:rStyle w:val="a4"/>
                <w:b w:val="0"/>
              </w:rPr>
              <w:t>- Модифицировать отдельные модули информационной системы;</w:t>
            </w:r>
          </w:p>
          <w:p w14:paraId="1E742BFC" w14:textId="77777777" w:rsidR="00C0717A" w:rsidRPr="00C0717A" w:rsidRDefault="00C0717A" w:rsidP="00C0717A">
            <w:pPr>
              <w:contextualSpacing/>
              <w:jc w:val="both"/>
              <w:rPr>
                <w:rStyle w:val="a4"/>
                <w:b w:val="0"/>
                <w:lang w:eastAsia="en-US"/>
              </w:rPr>
            </w:pPr>
            <w:r w:rsidRPr="00C0717A">
              <w:rPr>
                <w:rStyle w:val="a4"/>
                <w:b w:val="0"/>
              </w:rPr>
              <w:t>- проводить оценку качества и экономической эффективности информационной системы в рамках своей компетенции.</w:t>
            </w:r>
          </w:p>
        </w:tc>
      </w:tr>
    </w:tbl>
    <w:p w14:paraId="401806C7" w14:textId="77777777" w:rsidR="00C0717A" w:rsidRPr="00C0717A" w:rsidRDefault="00C0717A" w:rsidP="00C0717A">
      <w:pPr>
        <w:shd w:val="clear" w:color="auto" w:fill="FFFFFF"/>
        <w:contextualSpacing/>
        <w:jc w:val="both"/>
        <w:rPr>
          <w:rStyle w:val="a4"/>
          <w:b w:val="0"/>
        </w:rPr>
      </w:pPr>
    </w:p>
    <w:p w14:paraId="74C8D5C9" w14:textId="77777777" w:rsidR="00C0717A" w:rsidRPr="00C0717A" w:rsidRDefault="00C0717A" w:rsidP="00C0717A">
      <w:pPr>
        <w:shd w:val="clear" w:color="auto" w:fill="FFFFFF"/>
        <w:contextualSpacing/>
        <w:jc w:val="both"/>
        <w:rPr>
          <w:rStyle w:val="a4"/>
          <w:rFonts w:eastAsiaTheme="minorEastAsia"/>
          <w:b w:val="0"/>
          <w:lang w:eastAsia="en-US"/>
        </w:rPr>
      </w:pPr>
    </w:p>
    <w:p w14:paraId="57BE6386" w14:textId="77777777" w:rsidR="00C0717A" w:rsidRDefault="00C0717A" w:rsidP="00C0717A">
      <w:pPr>
        <w:shd w:val="clear" w:color="auto" w:fill="FFFFFF"/>
        <w:ind w:firstLine="709"/>
        <w:contextualSpacing/>
        <w:jc w:val="both"/>
        <w:rPr>
          <w:rStyle w:val="a4"/>
        </w:rPr>
      </w:pPr>
      <w:r w:rsidRPr="00C0717A">
        <w:rPr>
          <w:rStyle w:val="a4"/>
        </w:rPr>
        <w:t>1.3. Обоснование часов вариативной части ОПОП-П</w:t>
      </w:r>
    </w:p>
    <w:p w14:paraId="3DFCEDE9" w14:textId="77777777" w:rsidR="00C0717A" w:rsidRPr="00C0717A" w:rsidRDefault="00C0717A" w:rsidP="00C0717A">
      <w:pPr>
        <w:shd w:val="clear" w:color="auto" w:fill="FFFFFF"/>
        <w:ind w:firstLine="709"/>
        <w:contextualSpacing/>
        <w:jc w:val="both"/>
        <w:rPr>
          <w:rStyle w:val="a4"/>
        </w:rPr>
      </w:pPr>
    </w:p>
    <w:tbl>
      <w:tblPr>
        <w:tblW w:w="0" w:type="auto"/>
        <w:tblInd w:w="108" w:type="dxa"/>
        <w:tblLook w:val="04A0" w:firstRow="1" w:lastRow="0" w:firstColumn="1" w:lastColumn="0" w:noHBand="0" w:noVBand="1"/>
      </w:tblPr>
      <w:tblGrid>
        <w:gridCol w:w="691"/>
        <w:gridCol w:w="2973"/>
        <w:gridCol w:w="2302"/>
        <w:gridCol w:w="1021"/>
        <w:gridCol w:w="2900"/>
      </w:tblGrid>
      <w:tr w:rsidR="00C0717A" w:rsidRPr="00C0717A" w14:paraId="47317367" w14:textId="77777777" w:rsidTr="00C0717A">
        <w:tc>
          <w:tcPr>
            <w:tcW w:w="709" w:type="dxa"/>
            <w:tcBorders>
              <w:top w:val="single" w:sz="4" w:space="0" w:color="auto"/>
              <w:left w:val="single" w:sz="4" w:space="0" w:color="auto"/>
              <w:bottom w:val="single" w:sz="4" w:space="0" w:color="auto"/>
              <w:right w:val="single" w:sz="4" w:space="0" w:color="auto"/>
            </w:tcBorders>
            <w:hideMark/>
          </w:tcPr>
          <w:p w14:paraId="2B3FE281" w14:textId="77777777" w:rsidR="00C0717A" w:rsidRPr="00C0717A" w:rsidRDefault="00C0717A" w:rsidP="00C0717A">
            <w:pPr>
              <w:contextualSpacing/>
              <w:jc w:val="center"/>
              <w:rPr>
                <w:rStyle w:val="a4"/>
                <w:lang w:eastAsia="en-US"/>
              </w:rPr>
            </w:pPr>
            <w:r w:rsidRPr="00C0717A">
              <w:rPr>
                <w:rStyle w:val="a4"/>
              </w:rPr>
              <w:t>№ п/п</w:t>
            </w:r>
          </w:p>
        </w:tc>
        <w:tc>
          <w:tcPr>
            <w:tcW w:w="3096" w:type="dxa"/>
            <w:tcBorders>
              <w:top w:val="single" w:sz="4" w:space="0" w:color="auto"/>
              <w:left w:val="single" w:sz="4" w:space="0" w:color="auto"/>
              <w:bottom w:val="single" w:sz="4" w:space="0" w:color="auto"/>
              <w:right w:val="single" w:sz="4" w:space="0" w:color="auto"/>
            </w:tcBorders>
            <w:hideMark/>
          </w:tcPr>
          <w:p w14:paraId="4CE1470E" w14:textId="77777777" w:rsidR="00C0717A" w:rsidRPr="00C0717A" w:rsidRDefault="00C0717A" w:rsidP="00C0717A">
            <w:pPr>
              <w:contextualSpacing/>
              <w:jc w:val="center"/>
              <w:rPr>
                <w:rStyle w:val="a4"/>
                <w:lang w:eastAsia="en-US"/>
              </w:rPr>
            </w:pPr>
            <w:r w:rsidRPr="00C0717A">
              <w:rPr>
                <w:rStyle w:val="a4"/>
              </w:rPr>
              <w:t>Дополнительные знания, умения</w:t>
            </w:r>
          </w:p>
        </w:tc>
        <w:tc>
          <w:tcPr>
            <w:tcW w:w="2302" w:type="dxa"/>
            <w:tcBorders>
              <w:top w:val="single" w:sz="4" w:space="0" w:color="auto"/>
              <w:left w:val="single" w:sz="4" w:space="0" w:color="auto"/>
              <w:bottom w:val="single" w:sz="4" w:space="0" w:color="auto"/>
              <w:right w:val="single" w:sz="4" w:space="0" w:color="auto"/>
            </w:tcBorders>
            <w:hideMark/>
          </w:tcPr>
          <w:p w14:paraId="796FB5E8" w14:textId="77777777" w:rsidR="00C0717A" w:rsidRPr="00C0717A" w:rsidRDefault="00C0717A" w:rsidP="00C0717A">
            <w:pPr>
              <w:contextualSpacing/>
              <w:jc w:val="center"/>
              <w:rPr>
                <w:rStyle w:val="a4"/>
                <w:lang w:eastAsia="en-US"/>
              </w:rPr>
            </w:pPr>
            <w:r w:rsidRPr="00C0717A">
              <w:rPr>
                <w:rStyle w:val="a4"/>
              </w:rPr>
              <w:t>№, наименование темы</w:t>
            </w:r>
          </w:p>
        </w:tc>
        <w:tc>
          <w:tcPr>
            <w:tcW w:w="1033" w:type="dxa"/>
            <w:tcBorders>
              <w:top w:val="single" w:sz="4" w:space="0" w:color="auto"/>
              <w:left w:val="single" w:sz="4" w:space="0" w:color="auto"/>
              <w:bottom w:val="single" w:sz="4" w:space="0" w:color="auto"/>
              <w:right w:val="single" w:sz="4" w:space="0" w:color="auto"/>
            </w:tcBorders>
            <w:hideMark/>
          </w:tcPr>
          <w:p w14:paraId="4DA26C9B" w14:textId="77777777" w:rsidR="00C0717A" w:rsidRPr="00C0717A" w:rsidRDefault="00C0717A" w:rsidP="00C0717A">
            <w:pPr>
              <w:contextualSpacing/>
              <w:jc w:val="center"/>
              <w:rPr>
                <w:rStyle w:val="a4"/>
                <w:lang w:eastAsia="en-US"/>
              </w:rPr>
            </w:pPr>
            <w:r w:rsidRPr="00C0717A">
              <w:rPr>
                <w:rStyle w:val="a4"/>
              </w:rPr>
              <w:t>Объем часов</w:t>
            </w:r>
          </w:p>
        </w:tc>
        <w:tc>
          <w:tcPr>
            <w:tcW w:w="3066" w:type="dxa"/>
            <w:tcBorders>
              <w:top w:val="single" w:sz="4" w:space="0" w:color="auto"/>
              <w:left w:val="single" w:sz="4" w:space="0" w:color="auto"/>
              <w:bottom w:val="single" w:sz="4" w:space="0" w:color="auto"/>
              <w:right w:val="single" w:sz="4" w:space="0" w:color="auto"/>
            </w:tcBorders>
            <w:hideMark/>
          </w:tcPr>
          <w:p w14:paraId="6B2D62BA" w14:textId="77777777" w:rsidR="00C0717A" w:rsidRPr="00C0717A" w:rsidRDefault="00C0717A" w:rsidP="00C0717A">
            <w:pPr>
              <w:contextualSpacing/>
              <w:jc w:val="center"/>
              <w:rPr>
                <w:rStyle w:val="a4"/>
                <w:lang w:eastAsia="en-US"/>
              </w:rPr>
            </w:pPr>
            <w:r w:rsidRPr="00C0717A">
              <w:rPr>
                <w:rStyle w:val="a4"/>
              </w:rPr>
              <w:t>Обоснование включения в рабочую программу</w:t>
            </w:r>
          </w:p>
        </w:tc>
      </w:tr>
      <w:tr w:rsidR="00C0717A" w:rsidRPr="00C0717A" w14:paraId="18885A7F" w14:textId="77777777" w:rsidTr="00C0717A">
        <w:tc>
          <w:tcPr>
            <w:tcW w:w="709" w:type="dxa"/>
            <w:tcBorders>
              <w:top w:val="single" w:sz="4" w:space="0" w:color="auto"/>
              <w:left w:val="single" w:sz="4" w:space="0" w:color="auto"/>
              <w:bottom w:val="single" w:sz="4" w:space="0" w:color="auto"/>
              <w:right w:val="single" w:sz="4" w:space="0" w:color="auto"/>
            </w:tcBorders>
            <w:hideMark/>
          </w:tcPr>
          <w:p w14:paraId="4F251DBE" w14:textId="77777777" w:rsidR="00C0717A" w:rsidRPr="00C0717A" w:rsidRDefault="00C0717A" w:rsidP="00C0717A">
            <w:pPr>
              <w:contextualSpacing/>
              <w:jc w:val="center"/>
              <w:rPr>
                <w:rStyle w:val="a4"/>
                <w:b w:val="0"/>
                <w:lang w:eastAsia="en-US"/>
              </w:rPr>
            </w:pPr>
            <w:r w:rsidRPr="00C0717A">
              <w:rPr>
                <w:rStyle w:val="a4"/>
                <w:b w:val="0"/>
              </w:rPr>
              <w:t>1</w:t>
            </w:r>
          </w:p>
        </w:tc>
        <w:tc>
          <w:tcPr>
            <w:tcW w:w="3096" w:type="dxa"/>
            <w:tcBorders>
              <w:top w:val="single" w:sz="4" w:space="0" w:color="auto"/>
              <w:left w:val="single" w:sz="4" w:space="0" w:color="auto"/>
              <w:bottom w:val="single" w:sz="4" w:space="0" w:color="auto"/>
              <w:right w:val="single" w:sz="4" w:space="0" w:color="auto"/>
            </w:tcBorders>
            <w:hideMark/>
          </w:tcPr>
          <w:p w14:paraId="5DF2EE5E" w14:textId="77777777" w:rsidR="00C0717A" w:rsidRPr="00DA7B66" w:rsidRDefault="00C0717A" w:rsidP="00C0717A">
            <w:pPr>
              <w:contextualSpacing/>
              <w:jc w:val="both"/>
              <w:rPr>
                <w:rStyle w:val="a4"/>
                <w:b w:val="0"/>
              </w:rPr>
            </w:pPr>
            <w:r w:rsidRPr="00DA7B66">
              <w:rPr>
                <w:rStyle w:val="a4"/>
                <w:b w:val="0"/>
              </w:rPr>
              <w:t xml:space="preserve">Уметь находить и использовать необходимую информацию в области принятых типов международных экономических систем. </w:t>
            </w:r>
          </w:p>
          <w:p w14:paraId="4BAF7F03" w14:textId="77777777" w:rsidR="00C0717A" w:rsidRPr="00DA7B66" w:rsidRDefault="00C0717A" w:rsidP="00C0717A">
            <w:pPr>
              <w:contextualSpacing/>
              <w:jc w:val="both"/>
              <w:rPr>
                <w:rStyle w:val="a4"/>
                <w:b w:val="0"/>
                <w:lang w:eastAsia="en-US"/>
              </w:rPr>
            </w:pPr>
            <w:r w:rsidRPr="00DA7B66">
              <w:rPr>
                <w:rStyle w:val="a4"/>
                <w:b w:val="0"/>
              </w:rPr>
              <w:t xml:space="preserve">Знать общие положения экономической теории.   </w:t>
            </w:r>
          </w:p>
        </w:tc>
        <w:tc>
          <w:tcPr>
            <w:tcW w:w="2302" w:type="dxa"/>
            <w:tcBorders>
              <w:top w:val="single" w:sz="4" w:space="0" w:color="auto"/>
              <w:left w:val="single" w:sz="4" w:space="0" w:color="auto"/>
              <w:bottom w:val="single" w:sz="4" w:space="0" w:color="auto"/>
              <w:right w:val="single" w:sz="4" w:space="0" w:color="auto"/>
            </w:tcBorders>
            <w:hideMark/>
          </w:tcPr>
          <w:p w14:paraId="26A88164" w14:textId="77777777" w:rsidR="00C0717A" w:rsidRPr="00DA7B66" w:rsidRDefault="00C0717A" w:rsidP="00C07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4"/>
                <w:b w:val="0"/>
                <w:lang w:eastAsia="en-US"/>
              </w:rPr>
            </w:pPr>
            <w:r w:rsidRPr="00DA7B66">
              <w:rPr>
                <w:rStyle w:val="a4"/>
                <w:b w:val="0"/>
              </w:rPr>
              <w:t>Тема 2.1. Основной капитал организации и его роль в производстве</w:t>
            </w:r>
          </w:p>
        </w:tc>
        <w:tc>
          <w:tcPr>
            <w:tcW w:w="1033" w:type="dxa"/>
            <w:tcBorders>
              <w:top w:val="single" w:sz="4" w:space="0" w:color="auto"/>
              <w:left w:val="single" w:sz="4" w:space="0" w:color="auto"/>
              <w:bottom w:val="single" w:sz="4" w:space="0" w:color="auto"/>
              <w:right w:val="single" w:sz="4" w:space="0" w:color="auto"/>
            </w:tcBorders>
            <w:hideMark/>
          </w:tcPr>
          <w:p w14:paraId="29789100" w14:textId="77777777" w:rsidR="00C0717A" w:rsidRPr="00DA7B66" w:rsidRDefault="00C0717A" w:rsidP="00C0717A">
            <w:pPr>
              <w:contextualSpacing/>
              <w:jc w:val="center"/>
              <w:rPr>
                <w:rStyle w:val="a4"/>
                <w:b w:val="0"/>
                <w:lang w:eastAsia="en-US"/>
              </w:rPr>
            </w:pPr>
            <w:r w:rsidRPr="00DA7B66">
              <w:rPr>
                <w:rStyle w:val="a4"/>
                <w:b w:val="0"/>
              </w:rPr>
              <w:t>2</w:t>
            </w:r>
          </w:p>
        </w:tc>
        <w:tc>
          <w:tcPr>
            <w:tcW w:w="3066" w:type="dxa"/>
            <w:tcBorders>
              <w:top w:val="single" w:sz="4" w:space="0" w:color="auto"/>
              <w:left w:val="single" w:sz="4" w:space="0" w:color="auto"/>
              <w:bottom w:val="single" w:sz="4" w:space="0" w:color="auto"/>
              <w:right w:val="single" w:sz="4" w:space="0" w:color="auto"/>
            </w:tcBorders>
            <w:hideMark/>
          </w:tcPr>
          <w:p w14:paraId="115F8545" w14:textId="77777777" w:rsidR="00C0717A" w:rsidRPr="00DA7B66" w:rsidRDefault="00C0717A" w:rsidP="00C0717A">
            <w:pPr>
              <w:contextualSpacing/>
              <w:jc w:val="both"/>
              <w:rPr>
                <w:rStyle w:val="a4"/>
                <w:b w:val="0"/>
                <w:lang w:eastAsia="en-US"/>
              </w:rPr>
            </w:pPr>
            <w:r w:rsidRPr="00DA7B66">
              <w:rPr>
                <w:rStyle w:val="a4"/>
                <w:b w:val="0"/>
              </w:rPr>
              <w:t>Для углубления теоретической  и практической подготовки</w:t>
            </w:r>
          </w:p>
        </w:tc>
      </w:tr>
      <w:tr w:rsidR="00C0717A" w:rsidRPr="00C0717A" w14:paraId="5F041FE2" w14:textId="77777777" w:rsidTr="00C0717A">
        <w:tc>
          <w:tcPr>
            <w:tcW w:w="709" w:type="dxa"/>
            <w:tcBorders>
              <w:top w:val="single" w:sz="4" w:space="0" w:color="auto"/>
              <w:left w:val="single" w:sz="4" w:space="0" w:color="auto"/>
              <w:bottom w:val="single" w:sz="4" w:space="0" w:color="auto"/>
              <w:right w:val="single" w:sz="4" w:space="0" w:color="auto"/>
            </w:tcBorders>
            <w:hideMark/>
          </w:tcPr>
          <w:p w14:paraId="420476FB" w14:textId="77777777" w:rsidR="00C0717A" w:rsidRPr="00C0717A" w:rsidRDefault="00C0717A" w:rsidP="00C0717A">
            <w:pPr>
              <w:contextualSpacing/>
              <w:jc w:val="center"/>
              <w:rPr>
                <w:rStyle w:val="a4"/>
                <w:b w:val="0"/>
                <w:lang w:eastAsia="en-US"/>
              </w:rPr>
            </w:pPr>
            <w:r w:rsidRPr="00C0717A">
              <w:rPr>
                <w:rStyle w:val="a4"/>
                <w:b w:val="0"/>
              </w:rPr>
              <w:t>2</w:t>
            </w:r>
          </w:p>
        </w:tc>
        <w:tc>
          <w:tcPr>
            <w:tcW w:w="3096" w:type="dxa"/>
            <w:tcBorders>
              <w:top w:val="single" w:sz="4" w:space="0" w:color="auto"/>
              <w:left w:val="single" w:sz="4" w:space="0" w:color="auto"/>
              <w:bottom w:val="single" w:sz="4" w:space="0" w:color="auto"/>
              <w:right w:val="single" w:sz="4" w:space="0" w:color="auto"/>
            </w:tcBorders>
            <w:hideMark/>
          </w:tcPr>
          <w:p w14:paraId="4055418B" w14:textId="77777777" w:rsidR="00C0717A" w:rsidRPr="00DA7B66" w:rsidRDefault="00C0717A" w:rsidP="00C0717A">
            <w:pPr>
              <w:contextualSpacing/>
              <w:jc w:val="both"/>
              <w:rPr>
                <w:rStyle w:val="a4"/>
                <w:b w:val="0"/>
              </w:rPr>
            </w:pPr>
            <w:r w:rsidRPr="00DA7B66">
              <w:rPr>
                <w:rStyle w:val="a4"/>
                <w:b w:val="0"/>
              </w:rPr>
              <w:t>Уметь находить и использовать необходимую информацию в области существующих благ  общества.</w:t>
            </w:r>
          </w:p>
          <w:p w14:paraId="21C03A7A" w14:textId="77777777" w:rsidR="00C0717A" w:rsidRPr="00DA7B66" w:rsidRDefault="00C0717A" w:rsidP="00C0717A">
            <w:pPr>
              <w:contextualSpacing/>
              <w:jc w:val="both"/>
              <w:rPr>
                <w:rStyle w:val="a4"/>
                <w:b w:val="0"/>
                <w:lang w:eastAsia="en-US"/>
              </w:rPr>
            </w:pPr>
            <w:r w:rsidRPr="00DA7B66">
              <w:rPr>
                <w:rStyle w:val="a4"/>
                <w:b w:val="0"/>
              </w:rPr>
              <w:t>Знать материально-</w:t>
            </w:r>
            <w:r w:rsidRPr="00DA7B66">
              <w:rPr>
                <w:rStyle w:val="a4"/>
                <w:b w:val="0"/>
              </w:rPr>
              <w:lastRenderedPageBreak/>
              <w:t>технические, трудовые и финансовые ресурсы отраслей экономики страны</w:t>
            </w:r>
            <w:r w:rsidR="00DA7B66" w:rsidRPr="00DA7B66">
              <w:rPr>
                <w:rStyle w:val="a4"/>
                <w:b w:val="0"/>
              </w:rPr>
              <w:t>.</w:t>
            </w:r>
            <w:r w:rsidRPr="00DA7B66">
              <w:rPr>
                <w:rStyle w:val="a4"/>
                <w:b w:val="0"/>
              </w:rPr>
              <w:t xml:space="preserve"> </w:t>
            </w:r>
          </w:p>
        </w:tc>
        <w:tc>
          <w:tcPr>
            <w:tcW w:w="2302" w:type="dxa"/>
            <w:tcBorders>
              <w:top w:val="single" w:sz="4" w:space="0" w:color="auto"/>
              <w:left w:val="single" w:sz="4" w:space="0" w:color="auto"/>
              <w:bottom w:val="single" w:sz="4" w:space="0" w:color="auto"/>
              <w:right w:val="single" w:sz="4" w:space="0" w:color="auto"/>
            </w:tcBorders>
            <w:hideMark/>
          </w:tcPr>
          <w:p w14:paraId="66903103" w14:textId="77777777" w:rsidR="00C0717A" w:rsidRPr="00DA7B66" w:rsidRDefault="00C0717A" w:rsidP="00C0717A">
            <w:pPr>
              <w:contextualSpacing/>
              <w:jc w:val="both"/>
              <w:rPr>
                <w:rStyle w:val="a4"/>
                <w:b w:val="0"/>
                <w:lang w:eastAsia="en-US"/>
              </w:rPr>
            </w:pPr>
            <w:r w:rsidRPr="00DA7B66">
              <w:rPr>
                <w:rStyle w:val="a4"/>
                <w:b w:val="0"/>
              </w:rPr>
              <w:lastRenderedPageBreak/>
              <w:t>Тема 2.2. Оборотный капитал организации</w:t>
            </w:r>
          </w:p>
        </w:tc>
        <w:tc>
          <w:tcPr>
            <w:tcW w:w="1033" w:type="dxa"/>
            <w:tcBorders>
              <w:top w:val="single" w:sz="4" w:space="0" w:color="auto"/>
              <w:left w:val="single" w:sz="4" w:space="0" w:color="auto"/>
              <w:bottom w:val="single" w:sz="4" w:space="0" w:color="auto"/>
              <w:right w:val="single" w:sz="4" w:space="0" w:color="auto"/>
            </w:tcBorders>
            <w:hideMark/>
          </w:tcPr>
          <w:p w14:paraId="44B52000" w14:textId="77777777" w:rsidR="00C0717A" w:rsidRPr="00DA7B66" w:rsidRDefault="00C0717A" w:rsidP="00C0717A">
            <w:pPr>
              <w:contextualSpacing/>
              <w:jc w:val="center"/>
              <w:rPr>
                <w:rStyle w:val="a4"/>
                <w:b w:val="0"/>
                <w:lang w:eastAsia="en-US"/>
              </w:rPr>
            </w:pPr>
            <w:r w:rsidRPr="00DA7B66">
              <w:rPr>
                <w:rStyle w:val="a4"/>
                <w:b w:val="0"/>
              </w:rPr>
              <w:t>2</w:t>
            </w:r>
          </w:p>
        </w:tc>
        <w:tc>
          <w:tcPr>
            <w:tcW w:w="3066" w:type="dxa"/>
            <w:tcBorders>
              <w:top w:val="single" w:sz="4" w:space="0" w:color="auto"/>
              <w:left w:val="single" w:sz="4" w:space="0" w:color="auto"/>
              <w:bottom w:val="single" w:sz="4" w:space="0" w:color="auto"/>
              <w:right w:val="single" w:sz="4" w:space="0" w:color="auto"/>
            </w:tcBorders>
            <w:hideMark/>
          </w:tcPr>
          <w:p w14:paraId="739966A8" w14:textId="77777777" w:rsidR="00C0717A" w:rsidRPr="00DA7B66" w:rsidRDefault="00C0717A" w:rsidP="00C0717A">
            <w:pPr>
              <w:contextualSpacing/>
              <w:jc w:val="both"/>
              <w:rPr>
                <w:rStyle w:val="a4"/>
                <w:b w:val="0"/>
                <w:lang w:eastAsia="en-US"/>
              </w:rPr>
            </w:pPr>
            <w:r w:rsidRPr="00DA7B66">
              <w:rPr>
                <w:rStyle w:val="a4"/>
                <w:b w:val="0"/>
              </w:rPr>
              <w:t>Для углубления теоретической  и практической подготовки</w:t>
            </w:r>
          </w:p>
        </w:tc>
      </w:tr>
      <w:tr w:rsidR="00C0717A" w:rsidRPr="00C0717A" w14:paraId="1E6080B5" w14:textId="77777777" w:rsidTr="00C0717A">
        <w:tc>
          <w:tcPr>
            <w:tcW w:w="709" w:type="dxa"/>
            <w:tcBorders>
              <w:top w:val="single" w:sz="4" w:space="0" w:color="auto"/>
              <w:left w:val="single" w:sz="4" w:space="0" w:color="auto"/>
              <w:bottom w:val="single" w:sz="4" w:space="0" w:color="auto"/>
              <w:right w:val="single" w:sz="4" w:space="0" w:color="auto"/>
            </w:tcBorders>
            <w:hideMark/>
          </w:tcPr>
          <w:p w14:paraId="3C480DD3" w14:textId="77777777" w:rsidR="00C0717A" w:rsidRPr="00C0717A" w:rsidRDefault="00C0717A" w:rsidP="00C0717A">
            <w:pPr>
              <w:contextualSpacing/>
              <w:jc w:val="center"/>
              <w:rPr>
                <w:rStyle w:val="a4"/>
                <w:b w:val="0"/>
                <w:lang w:eastAsia="en-US"/>
              </w:rPr>
            </w:pPr>
            <w:r w:rsidRPr="00C0717A">
              <w:rPr>
                <w:rStyle w:val="a4"/>
                <w:b w:val="0"/>
              </w:rPr>
              <w:t>3</w:t>
            </w:r>
          </w:p>
        </w:tc>
        <w:tc>
          <w:tcPr>
            <w:tcW w:w="3096" w:type="dxa"/>
            <w:tcBorders>
              <w:top w:val="single" w:sz="4" w:space="0" w:color="auto"/>
              <w:left w:val="single" w:sz="4" w:space="0" w:color="auto"/>
              <w:bottom w:val="single" w:sz="4" w:space="0" w:color="auto"/>
              <w:right w:val="single" w:sz="4" w:space="0" w:color="auto"/>
            </w:tcBorders>
            <w:hideMark/>
          </w:tcPr>
          <w:p w14:paraId="334720A2" w14:textId="77777777" w:rsidR="00C0717A" w:rsidRPr="00DA7B66" w:rsidRDefault="00C0717A" w:rsidP="00C0717A">
            <w:pPr>
              <w:contextualSpacing/>
              <w:jc w:val="both"/>
              <w:rPr>
                <w:rStyle w:val="a4"/>
                <w:b w:val="0"/>
              </w:rPr>
            </w:pPr>
            <w:r w:rsidRPr="00DA7B66">
              <w:rPr>
                <w:rStyle w:val="a4"/>
                <w:b w:val="0"/>
              </w:rPr>
              <w:t>Уметь находить и использовать необходимую информацию в области проблем рыночной экономики.</w:t>
            </w:r>
          </w:p>
          <w:p w14:paraId="4ABBBD8B" w14:textId="77777777" w:rsidR="00C0717A" w:rsidRPr="00DA7B66" w:rsidRDefault="00C0717A" w:rsidP="00C0717A">
            <w:pPr>
              <w:contextualSpacing/>
              <w:jc w:val="both"/>
              <w:rPr>
                <w:rStyle w:val="a4"/>
                <w:b w:val="0"/>
                <w:lang w:eastAsia="en-US"/>
              </w:rPr>
            </w:pPr>
            <w:r w:rsidRPr="00DA7B66">
              <w:rPr>
                <w:rStyle w:val="a4"/>
                <w:b w:val="0"/>
              </w:rPr>
              <w:t xml:space="preserve">Знать процесс экономической корреляции и корректировки своих действия в соответствии с меняющейся ситуацией в стране.     </w:t>
            </w:r>
          </w:p>
        </w:tc>
        <w:tc>
          <w:tcPr>
            <w:tcW w:w="2302" w:type="dxa"/>
            <w:tcBorders>
              <w:top w:val="single" w:sz="4" w:space="0" w:color="auto"/>
              <w:left w:val="single" w:sz="4" w:space="0" w:color="auto"/>
              <w:bottom w:val="single" w:sz="4" w:space="0" w:color="auto"/>
              <w:right w:val="single" w:sz="4" w:space="0" w:color="auto"/>
            </w:tcBorders>
            <w:hideMark/>
          </w:tcPr>
          <w:p w14:paraId="1F635D68" w14:textId="77777777" w:rsidR="00C0717A" w:rsidRPr="00DA7B66" w:rsidRDefault="00C0717A" w:rsidP="00C07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4"/>
                <w:b w:val="0"/>
                <w:lang w:eastAsia="en-US"/>
              </w:rPr>
            </w:pPr>
            <w:r w:rsidRPr="00DA7B66">
              <w:rPr>
                <w:rStyle w:val="a4"/>
                <w:b w:val="0"/>
              </w:rPr>
              <w:t>Тема 3.1. Трудовые ресурсы организации и производительность труда</w:t>
            </w:r>
          </w:p>
        </w:tc>
        <w:tc>
          <w:tcPr>
            <w:tcW w:w="1033" w:type="dxa"/>
            <w:tcBorders>
              <w:top w:val="single" w:sz="4" w:space="0" w:color="auto"/>
              <w:left w:val="single" w:sz="4" w:space="0" w:color="auto"/>
              <w:bottom w:val="single" w:sz="4" w:space="0" w:color="auto"/>
              <w:right w:val="single" w:sz="4" w:space="0" w:color="auto"/>
            </w:tcBorders>
            <w:hideMark/>
          </w:tcPr>
          <w:p w14:paraId="42032570" w14:textId="77777777" w:rsidR="00C0717A" w:rsidRPr="00DA7B66" w:rsidRDefault="00C0717A" w:rsidP="00C0717A">
            <w:pPr>
              <w:contextualSpacing/>
              <w:jc w:val="center"/>
              <w:rPr>
                <w:rStyle w:val="a4"/>
                <w:b w:val="0"/>
                <w:lang w:eastAsia="en-US"/>
              </w:rPr>
            </w:pPr>
            <w:r w:rsidRPr="00DA7B66">
              <w:rPr>
                <w:rStyle w:val="a4"/>
                <w:b w:val="0"/>
              </w:rPr>
              <w:t>2</w:t>
            </w:r>
          </w:p>
        </w:tc>
        <w:tc>
          <w:tcPr>
            <w:tcW w:w="3066" w:type="dxa"/>
            <w:tcBorders>
              <w:top w:val="single" w:sz="4" w:space="0" w:color="auto"/>
              <w:left w:val="single" w:sz="4" w:space="0" w:color="auto"/>
              <w:bottom w:val="single" w:sz="4" w:space="0" w:color="auto"/>
              <w:right w:val="single" w:sz="4" w:space="0" w:color="auto"/>
            </w:tcBorders>
            <w:hideMark/>
          </w:tcPr>
          <w:p w14:paraId="0DC01E8B" w14:textId="77777777" w:rsidR="00C0717A" w:rsidRPr="00DA7B66" w:rsidRDefault="00C0717A" w:rsidP="00C0717A">
            <w:pPr>
              <w:contextualSpacing/>
              <w:jc w:val="both"/>
              <w:rPr>
                <w:rStyle w:val="a4"/>
                <w:b w:val="0"/>
                <w:lang w:eastAsia="en-US"/>
              </w:rPr>
            </w:pPr>
            <w:r w:rsidRPr="00DA7B66">
              <w:rPr>
                <w:rStyle w:val="a4"/>
                <w:b w:val="0"/>
              </w:rPr>
              <w:t>Для углубления теоретической  и практической подготовки</w:t>
            </w:r>
          </w:p>
        </w:tc>
      </w:tr>
      <w:tr w:rsidR="00C0717A" w:rsidRPr="00C0717A" w14:paraId="4E85102E" w14:textId="77777777" w:rsidTr="00C0717A">
        <w:tc>
          <w:tcPr>
            <w:tcW w:w="709" w:type="dxa"/>
            <w:tcBorders>
              <w:top w:val="single" w:sz="4" w:space="0" w:color="auto"/>
              <w:left w:val="single" w:sz="4" w:space="0" w:color="auto"/>
              <w:bottom w:val="single" w:sz="4" w:space="0" w:color="auto"/>
              <w:right w:val="single" w:sz="4" w:space="0" w:color="auto"/>
            </w:tcBorders>
            <w:hideMark/>
          </w:tcPr>
          <w:p w14:paraId="77365ACB" w14:textId="77777777" w:rsidR="00C0717A" w:rsidRPr="00C0717A" w:rsidRDefault="00C0717A" w:rsidP="00C0717A">
            <w:pPr>
              <w:contextualSpacing/>
              <w:jc w:val="center"/>
              <w:rPr>
                <w:rStyle w:val="a4"/>
                <w:b w:val="0"/>
                <w:lang w:eastAsia="en-US"/>
              </w:rPr>
            </w:pPr>
            <w:r w:rsidRPr="00C0717A">
              <w:rPr>
                <w:rStyle w:val="a4"/>
                <w:b w:val="0"/>
              </w:rPr>
              <w:t>4</w:t>
            </w:r>
          </w:p>
        </w:tc>
        <w:tc>
          <w:tcPr>
            <w:tcW w:w="3096" w:type="dxa"/>
            <w:tcBorders>
              <w:top w:val="single" w:sz="4" w:space="0" w:color="auto"/>
              <w:left w:val="single" w:sz="4" w:space="0" w:color="auto"/>
              <w:bottom w:val="single" w:sz="4" w:space="0" w:color="auto"/>
              <w:right w:val="single" w:sz="4" w:space="0" w:color="auto"/>
            </w:tcBorders>
            <w:hideMark/>
          </w:tcPr>
          <w:p w14:paraId="7B46230A" w14:textId="77777777" w:rsidR="00C0717A" w:rsidRPr="00DA7B66" w:rsidRDefault="00C0717A" w:rsidP="00C0717A">
            <w:pPr>
              <w:contextualSpacing/>
              <w:jc w:val="both"/>
              <w:rPr>
                <w:rStyle w:val="a4"/>
                <w:b w:val="0"/>
              </w:rPr>
            </w:pPr>
            <w:r w:rsidRPr="00DA7B66">
              <w:rPr>
                <w:rStyle w:val="a4"/>
                <w:b w:val="0"/>
              </w:rPr>
              <w:t>Уметь рассчитывать по принятой методологии основные статьи  доходов и расходов (бюджет) семьи.</w:t>
            </w:r>
          </w:p>
          <w:p w14:paraId="4CBB3C3B" w14:textId="77777777" w:rsidR="00C0717A" w:rsidRPr="00DA7B66" w:rsidRDefault="00C0717A" w:rsidP="00C0717A">
            <w:pPr>
              <w:contextualSpacing/>
              <w:jc w:val="both"/>
              <w:rPr>
                <w:rStyle w:val="a4"/>
                <w:b w:val="0"/>
                <w:lang w:eastAsia="en-US"/>
              </w:rPr>
            </w:pPr>
            <w:r w:rsidRPr="00DA7B66">
              <w:rPr>
                <w:rStyle w:val="a4"/>
                <w:b w:val="0"/>
              </w:rPr>
              <w:t>Знать для обработки данных  Big Data условия применения специальных технологий и программное обеспечение</w:t>
            </w:r>
            <w:r w:rsidR="00DA7B66" w:rsidRPr="00DA7B66">
              <w:rPr>
                <w:rStyle w:val="a4"/>
                <w:b w:val="0"/>
              </w:rPr>
              <w:t>.</w:t>
            </w:r>
          </w:p>
        </w:tc>
        <w:tc>
          <w:tcPr>
            <w:tcW w:w="2302" w:type="dxa"/>
            <w:tcBorders>
              <w:top w:val="single" w:sz="4" w:space="0" w:color="auto"/>
              <w:left w:val="single" w:sz="4" w:space="0" w:color="auto"/>
              <w:bottom w:val="single" w:sz="4" w:space="0" w:color="auto"/>
              <w:right w:val="single" w:sz="4" w:space="0" w:color="auto"/>
            </w:tcBorders>
            <w:hideMark/>
          </w:tcPr>
          <w:p w14:paraId="4602782D" w14:textId="77777777" w:rsidR="00C0717A" w:rsidRPr="00DA7B66" w:rsidRDefault="00C0717A" w:rsidP="00C0717A">
            <w:pPr>
              <w:contextualSpacing/>
              <w:jc w:val="both"/>
              <w:rPr>
                <w:rStyle w:val="a4"/>
                <w:b w:val="0"/>
                <w:lang w:eastAsia="en-US"/>
              </w:rPr>
            </w:pPr>
            <w:r w:rsidRPr="00DA7B66">
              <w:rPr>
                <w:rStyle w:val="a4"/>
                <w:b w:val="0"/>
              </w:rPr>
              <w:t>Тема 3.2. Организация труда и заработной платы</w:t>
            </w:r>
          </w:p>
        </w:tc>
        <w:tc>
          <w:tcPr>
            <w:tcW w:w="1033" w:type="dxa"/>
            <w:tcBorders>
              <w:top w:val="single" w:sz="4" w:space="0" w:color="auto"/>
              <w:left w:val="single" w:sz="4" w:space="0" w:color="auto"/>
              <w:bottom w:val="single" w:sz="4" w:space="0" w:color="auto"/>
              <w:right w:val="single" w:sz="4" w:space="0" w:color="auto"/>
            </w:tcBorders>
            <w:hideMark/>
          </w:tcPr>
          <w:p w14:paraId="67C940E5" w14:textId="77777777" w:rsidR="00C0717A" w:rsidRPr="00DA7B66" w:rsidRDefault="00C0717A" w:rsidP="00C0717A">
            <w:pPr>
              <w:contextualSpacing/>
              <w:jc w:val="center"/>
              <w:rPr>
                <w:rStyle w:val="a4"/>
                <w:b w:val="0"/>
                <w:lang w:eastAsia="en-US"/>
              </w:rPr>
            </w:pPr>
            <w:r w:rsidRPr="00DA7B66">
              <w:rPr>
                <w:rStyle w:val="a4"/>
                <w:b w:val="0"/>
              </w:rPr>
              <w:t>2</w:t>
            </w:r>
          </w:p>
        </w:tc>
        <w:tc>
          <w:tcPr>
            <w:tcW w:w="3066" w:type="dxa"/>
            <w:tcBorders>
              <w:top w:val="single" w:sz="4" w:space="0" w:color="auto"/>
              <w:left w:val="single" w:sz="4" w:space="0" w:color="auto"/>
              <w:bottom w:val="single" w:sz="4" w:space="0" w:color="auto"/>
              <w:right w:val="single" w:sz="4" w:space="0" w:color="auto"/>
            </w:tcBorders>
            <w:hideMark/>
          </w:tcPr>
          <w:p w14:paraId="2ECB7645" w14:textId="77777777" w:rsidR="00C0717A" w:rsidRPr="00DA7B66" w:rsidRDefault="00C0717A" w:rsidP="00C0717A">
            <w:pPr>
              <w:contextualSpacing/>
              <w:jc w:val="both"/>
              <w:rPr>
                <w:rStyle w:val="a4"/>
                <w:b w:val="0"/>
                <w:lang w:eastAsia="en-US"/>
              </w:rPr>
            </w:pPr>
            <w:r w:rsidRPr="00DA7B66">
              <w:rPr>
                <w:rStyle w:val="a4"/>
                <w:b w:val="0"/>
              </w:rPr>
              <w:t>Для углубления теоретической  и практической подготовки</w:t>
            </w:r>
          </w:p>
        </w:tc>
      </w:tr>
      <w:tr w:rsidR="00C0717A" w:rsidRPr="00C0717A" w14:paraId="727E7A21" w14:textId="77777777" w:rsidTr="00C0717A">
        <w:tc>
          <w:tcPr>
            <w:tcW w:w="709" w:type="dxa"/>
            <w:tcBorders>
              <w:top w:val="single" w:sz="4" w:space="0" w:color="auto"/>
              <w:left w:val="single" w:sz="4" w:space="0" w:color="auto"/>
              <w:bottom w:val="single" w:sz="4" w:space="0" w:color="auto"/>
              <w:right w:val="single" w:sz="4" w:space="0" w:color="auto"/>
            </w:tcBorders>
            <w:hideMark/>
          </w:tcPr>
          <w:p w14:paraId="61CA89C1" w14:textId="77777777" w:rsidR="00C0717A" w:rsidRPr="00C0717A" w:rsidRDefault="00C0717A" w:rsidP="00C0717A">
            <w:pPr>
              <w:contextualSpacing/>
              <w:jc w:val="center"/>
              <w:rPr>
                <w:rStyle w:val="a4"/>
                <w:b w:val="0"/>
                <w:lang w:eastAsia="en-US"/>
              </w:rPr>
            </w:pPr>
            <w:r w:rsidRPr="00C0717A">
              <w:rPr>
                <w:rStyle w:val="a4"/>
                <w:b w:val="0"/>
              </w:rPr>
              <w:t>5</w:t>
            </w:r>
          </w:p>
        </w:tc>
        <w:tc>
          <w:tcPr>
            <w:tcW w:w="3096" w:type="dxa"/>
            <w:tcBorders>
              <w:top w:val="single" w:sz="4" w:space="0" w:color="auto"/>
              <w:left w:val="single" w:sz="4" w:space="0" w:color="auto"/>
              <w:bottom w:val="single" w:sz="4" w:space="0" w:color="auto"/>
              <w:right w:val="single" w:sz="4" w:space="0" w:color="auto"/>
            </w:tcBorders>
            <w:hideMark/>
          </w:tcPr>
          <w:p w14:paraId="3213912C" w14:textId="77777777" w:rsidR="00C0717A" w:rsidRPr="00DA7B66" w:rsidRDefault="00C0717A" w:rsidP="00C0717A">
            <w:pPr>
              <w:contextualSpacing/>
              <w:jc w:val="both"/>
              <w:rPr>
                <w:rStyle w:val="a4"/>
                <w:b w:val="0"/>
              </w:rPr>
            </w:pPr>
            <w:r w:rsidRPr="00DA7B66">
              <w:rPr>
                <w:rStyle w:val="a4"/>
                <w:b w:val="0"/>
              </w:rPr>
              <w:t xml:space="preserve">Уметь рассчитывать по принятой методологии условия рыночного равновесия.  </w:t>
            </w:r>
          </w:p>
          <w:p w14:paraId="33B51994" w14:textId="77777777" w:rsidR="00C0717A" w:rsidRPr="00DA7B66" w:rsidRDefault="00C0717A" w:rsidP="00C0717A">
            <w:pPr>
              <w:contextualSpacing/>
              <w:jc w:val="both"/>
              <w:rPr>
                <w:rStyle w:val="a4"/>
                <w:b w:val="0"/>
                <w:lang w:eastAsia="en-US"/>
              </w:rPr>
            </w:pPr>
            <w:r w:rsidRPr="00DA7B66">
              <w:rPr>
                <w:rStyle w:val="a4"/>
                <w:b w:val="0"/>
              </w:rPr>
              <w:t xml:space="preserve">Знать методику анализа информации, касающейся экономики, полученной из различных источников.  </w:t>
            </w:r>
          </w:p>
        </w:tc>
        <w:tc>
          <w:tcPr>
            <w:tcW w:w="2302" w:type="dxa"/>
            <w:tcBorders>
              <w:top w:val="single" w:sz="4" w:space="0" w:color="auto"/>
              <w:left w:val="single" w:sz="4" w:space="0" w:color="auto"/>
              <w:bottom w:val="single" w:sz="4" w:space="0" w:color="auto"/>
              <w:right w:val="single" w:sz="4" w:space="0" w:color="auto"/>
            </w:tcBorders>
            <w:hideMark/>
          </w:tcPr>
          <w:p w14:paraId="45A31F61" w14:textId="77777777" w:rsidR="00C0717A" w:rsidRPr="00DA7B66" w:rsidRDefault="00C0717A" w:rsidP="00C07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4"/>
                <w:b w:val="0"/>
                <w:lang w:eastAsia="en-US"/>
              </w:rPr>
            </w:pPr>
            <w:r w:rsidRPr="00DA7B66">
              <w:rPr>
                <w:rStyle w:val="a4"/>
                <w:b w:val="0"/>
              </w:rPr>
              <w:t>Тема 4.2. Прибыль и рентабельность организации. Цена на продукцию</w:t>
            </w:r>
          </w:p>
        </w:tc>
        <w:tc>
          <w:tcPr>
            <w:tcW w:w="1033" w:type="dxa"/>
            <w:tcBorders>
              <w:top w:val="single" w:sz="4" w:space="0" w:color="auto"/>
              <w:left w:val="single" w:sz="4" w:space="0" w:color="auto"/>
              <w:bottom w:val="single" w:sz="4" w:space="0" w:color="auto"/>
              <w:right w:val="single" w:sz="4" w:space="0" w:color="auto"/>
            </w:tcBorders>
            <w:hideMark/>
          </w:tcPr>
          <w:p w14:paraId="1DF79333" w14:textId="77777777" w:rsidR="00C0717A" w:rsidRPr="00DA7B66" w:rsidRDefault="00C0717A" w:rsidP="00C0717A">
            <w:pPr>
              <w:contextualSpacing/>
              <w:jc w:val="center"/>
              <w:rPr>
                <w:rStyle w:val="a4"/>
                <w:b w:val="0"/>
                <w:lang w:eastAsia="en-US"/>
              </w:rPr>
            </w:pPr>
            <w:r w:rsidRPr="00DA7B66">
              <w:rPr>
                <w:rStyle w:val="a4"/>
                <w:b w:val="0"/>
              </w:rPr>
              <w:t>2</w:t>
            </w:r>
          </w:p>
        </w:tc>
        <w:tc>
          <w:tcPr>
            <w:tcW w:w="3066" w:type="dxa"/>
            <w:tcBorders>
              <w:top w:val="single" w:sz="4" w:space="0" w:color="auto"/>
              <w:left w:val="single" w:sz="4" w:space="0" w:color="auto"/>
              <w:bottom w:val="single" w:sz="4" w:space="0" w:color="auto"/>
              <w:right w:val="single" w:sz="4" w:space="0" w:color="auto"/>
            </w:tcBorders>
            <w:hideMark/>
          </w:tcPr>
          <w:p w14:paraId="3DD6BF87" w14:textId="77777777" w:rsidR="00C0717A" w:rsidRPr="00DA7B66" w:rsidRDefault="00C0717A" w:rsidP="00C0717A">
            <w:pPr>
              <w:contextualSpacing/>
              <w:jc w:val="both"/>
              <w:rPr>
                <w:rStyle w:val="a4"/>
                <w:b w:val="0"/>
                <w:lang w:eastAsia="en-US"/>
              </w:rPr>
            </w:pPr>
            <w:r w:rsidRPr="00DA7B66">
              <w:rPr>
                <w:rStyle w:val="a4"/>
                <w:b w:val="0"/>
              </w:rPr>
              <w:t>Для углубления теоретической  и практической подготовки</w:t>
            </w:r>
          </w:p>
        </w:tc>
      </w:tr>
      <w:tr w:rsidR="00C0717A" w:rsidRPr="00C0717A" w14:paraId="5FEC3925" w14:textId="77777777" w:rsidTr="00C0717A">
        <w:tc>
          <w:tcPr>
            <w:tcW w:w="6107" w:type="dxa"/>
            <w:gridSpan w:val="3"/>
            <w:tcBorders>
              <w:top w:val="single" w:sz="4" w:space="0" w:color="auto"/>
              <w:left w:val="single" w:sz="4" w:space="0" w:color="auto"/>
              <w:bottom w:val="single" w:sz="4" w:space="0" w:color="auto"/>
              <w:right w:val="single" w:sz="4" w:space="0" w:color="auto"/>
            </w:tcBorders>
            <w:hideMark/>
          </w:tcPr>
          <w:p w14:paraId="792026E4" w14:textId="77777777" w:rsidR="00C0717A" w:rsidRPr="00C0717A" w:rsidRDefault="00C0717A" w:rsidP="00C0717A">
            <w:pPr>
              <w:contextualSpacing/>
              <w:jc w:val="right"/>
              <w:rPr>
                <w:rStyle w:val="a4"/>
                <w:b w:val="0"/>
                <w:lang w:eastAsia="en-US"/>
              </w:rPr>
            </w:pPr>
            <w:r w:rsidRPr="00C0717A">
              <w:rPr>
                <w:rStyle w:val="a4"/>
                <w:b w:val="0"/>
              </w:rPr>
              <w:t>Всего</w:t>
            </w:r>
          </w:p>
        </w:tc>
        <w:tc>
          <w:tcPr>
            <w:tcW w:w="1033" w:type="dxa"/>
            <w:tcBorders>
              <w:top w:val="single" w:sz="4" w:space="0" w:color="auto"/>
              <w:left w:val="single" w:sz="4" w:space="0" w:color="auto"/>
              <w:bottom w:val="single" w:sz="4" w:space="0" w:color="auto"/>
              <w:right w:val="single" w:sz="4" w:space="0" w:color="auto"/>
            </w:tcBorders>
            <w:hideMark/>
          </w:tcPr>
          <w:p w14:paraId="6180F00A" w14:textId="77777777" w:rsidR="00C0717A" w:rsidRPr="00C0717A" w:rsidRDefault="00C0717A" w:rsidP="00C0717A">
            <w:pPr>
              <w:contextualSpacing/>
              <w:jc w:val="center"/>
              <w:rPr>
                <w:rStyle w:val="a4"/>
                <w:b w:val="0"/>
                <w:lang w:eastAsia="en-US"/>
              </w:rPr>
            </w:pPr>
            <w:r w:rsidRPr="00C0717A">
              <w:rPr>
                <w:rStyle w:val="a4"/>
                <w:b w:val="0"/>
              </w:rPr>
              <w:t>10</w:t>
            </w:r>
          </w:p>
        </w:tc>
        <w:tc>
          <w:tcPr>
            <w:tcW w:w="3066" w:type="dxa"/>
            <w:tcBorders>
              <w:top w:val="single" w:sz="4" w:space="0" w:color="auto"/>
              <w:left w:val="single" w:sz="4" w:space="0" w:color="auto"/>
              <w:bottom w:val="single" w:sz="4" w:space="0" w:color="auto"/>
              <w:right w:val="single" w:sz="4" w:space="0" w:color="auto"/>
            </w:tcBorders>
            <w:hideMark/>
          </w:tcPr>
          <w:p w14:paraId="2A85892C" w14:textId="77777777" w:rsidR="00C0717A" w:rsidRPr="00C0717A" w:rsidRDefault="00C0717A" w:rsidP="00C0717A">
            <w:pPr>
              <w:contextualSpacing/>
              <w:jc w:val="center"/>
              <w:rPr>
                <w:rStyle w:val="a4"/>
                <w:b w:val="0"/>
                <w:lang w:eastAsia="en-US"/>
              </w:rPr>
            </w:pPr>
            <w:r w:rsidRPr="00C0717A">
              <w:rPr>
                <w:rStyle w:val="a4"/>
                <w:b w:val="0"/>
              </w:rPr>
              <w:t>-</w:t>
            </w:r>
          </w:p>
        </w:tc>
      </w:tr>
    </w:tbl>
    <w:p w14:paraId="04592A52" w14:textId="77777777" w:rsidR="00C0717A" w:rsidRDefault="00C0717A" w:rsidP="00C0717A">
      <w:pPr>
        <w:shd w:val="clear" w:color="auto" w:fill="FFFFFF"/>
        <w:contextualSpacing/>
        <w:jc w:val="both"/>
        <w:rPr>
          <w:rStyle w:val="a4"/>
          <w:b w:val="0"/>
        </w:rPr>
      </w:pPr>
    </w:p>
    <w:p w14:paraId="6BB93226" w14:textId="77777777" w:rsidR="00C0717A" w:rsidRDefault="00C0717A" w:rsidP="00C0717A">
      <w:pPr>
        <w:shd w:val="clear" w:color="auto" w:fill="FFFFFF"/>
        <w:contextualSpacing/>
        <w:jc w:val="both"/>
        <w:rPr>
          <w:rStyle w:val="a4"/>
          <w:b w:val="0"/>
        </w:rPr>
      </w:pPr>
    </w:p>
    <w:p w14:paraId="3AC5DC02" w14:textId="77777777" w:rsidR="00C0717A" w:rsidRDefault="00C0717A" w:rsidP="00C0717A">
      <w:pPr>
        <w:shd w:val="clear" w:color="auto" w:fill="FFFFFF"/>
        <w:contextualSpacing/>
        <w:jc w:val="both"/>
        <w:rPr>
          <w:rStyle w:val="a4"/>
          <w:b w:val="0"/>
        </w:rPr>
      </w:pPr>
    </w:p>
    <w:p w14:paraId="53960A79" w14:textId="77777777" w:rsidR="00C0717A" w:rsidRDefault="00C0717A" w:rsidP="00C0717A">
      <w:pPr>
        <w:shd w:val="clear" w:color="auto" w:fill="FFFFFF"/>
        <w:contextualSpacing/>
        <w:jc w:val="both"/>
        <w:rPr>
          <w:rStyle w:val="a4"/>
          <w:b w:val="0"/>
        </w:rPr>
      </w:pPr>
    </w:p>
    <w:p w14:paraId="3E1CA451" w14:textId="77777777" w:rsidR="00C0717A" w:rsidRDefault="00C0717A" w:rsidP="00C0717A">
      <w:pPr>
        <w:shd w:val="clear" w:color="auto" w:fill="FFFFFF"/>
        <w:contextualSpacing/>
        <w:jc w:val="both"/>
        <w:rPr>
          <w:rStyle w:val="a4"/>
          <w:b w:val="0"/>
        </w:rPr>
      </w:pPr>
    </w:p>
    <w:p w14:paraId="6BD88187" w14:textId="77777777" w:rsidR="00C0717A" w:rsidRDefault="00C0717A" w:rsidP="00C0717A">
      <w:pPr>
        <w:shd w:val="clear" w:color="auto" w:fill="FFFFFF"/>
        <w:contextualSpacing/>
        <w:jc w:val="both"/>
        <w:rPr>
          <w:rStyle w:val="a4"/>
          <w:b w:val="0"/>
        </w:rPr>
      </w:pPr>
    </w:p>
    <w:p w14:paraId="6BEE0A88" w14:textId="77777777" w:rsidR="00C0717A" w:rsidRDefault="00C0717A" w:rsidP="00C0717A">
      <w:pPr>
        <w:shd w:val="clear" w:color="auto" w:fill="FFFFFF"/>
        <w:contextualSpacing/>
        <w:jc w:val="both"/>
        <w:rPr>
          <w:rStyle w:val="a4"/>
          <w:b w:val="0"/>
        </w:rPr>
      </w:pPr>
    </w:p>
    <w:p w14:paraId="2616F23A" w14:textId="77777777" w:rsidR="00C0717A" w:rsidRDefault="00C0717A" w:rsidP="00C0717A">
      <w:pPr>
        <w:shd w:val="clear" w:color="auto" w:fill="FFFFFF"/>
        <w:contextualSpacing/>
        <w:jc w:val="both"/>
        <w:rPr>
          <w:rStyle w:val="a4"/>
          <w:b w:val="0"/>
        </w:rPr>
      </w:pPr>
    </w:p>
    <w:p w14:paraId="5957676C" w14:textId="77777777" w:rsidR="00C0717A" w:rsidRDefault="00C0717A" w:rsidP="00C0717A">
      <w:pPr>
        <w:shd w:val="clear" w:color="auto" w:fill="FFFFFF"/>
        <w:contextualSpacing/>
        <w:jc w:val="both"/>
        <w:rPr>
          <w:rStyle w:val="a4"/>
          <w:b w:val="0"/>
        </w:rPr>
      </w:pPr>
    </w:p>
    <w:p w14:paraId="09277799" w14:textId="77777777" w:rsidR="00C0717A" w:rsidRDefault="00C0717A" w:rsidP="00C0717A">
      <w:pPr>
        <w:shd w:val="clear" w:color="auto" w:fill="FFFFFF"/>
        <w:contextualSpacing/>
        <w:jc w:val="both"/>
        <w:rPr>
          <w:rStyle w:val="a4"/>
          <w:b w:val="0"/>
        </w:rPr>
      </w:pPr>
    </w:p>
    <w:p w14:paraId="4A23E87F" w14:textId="77777777" w:rsidR="00C0717A" w:rsidRDefault="00C0717A" w:rsidP="00C0717A">
      <w:pPr>
        <w:shd w:val="clear" w:color="auto" w:fill="FFFFFF"/>
        <w:contextualSpacing/>
        <w:jc w:val="both"/>
        <w:rPr>
          <w:rStyle w:val="a4"/>
          <w:b w:val="0"/>
        </w:rPr>
      </w:pPr>
    </w:p>
    <w:p w14:paraId="5E9B27A7" w14:textId="77777777" w:rsidR="00C0717A" w:rsidRDefault="00C0717A" w:rsidP="00C0717A">
      <w:pPr>
        <w:shd w:val="clear" w:color="auto" w:fill="FFFFFF"/>
        <w:contextualSpacing/>
        <w:jc w:val="both"/>
        <w:rPr>
          <w:rStyle w:val="a4"/>
          <w:b w:val="0"/>
        </w:rPr>
      </w:pPr>
    </w:p>
    <w:p w14:paraId="014D1181" w14:textId="77777777" w:rsidR="00C0717A" w:rsidRDefault="00C0717A" w:rsidP="00C0717A">
      <w:pPr>
        <w:shd w:val="clear" w:color="auto" w:fill="FFFFFF"/>
        <w:contextualSpacing/>
        <w:jc w:val="both"/>
        <w:rPr>
          <w:rStyle w:val="a4"/>
          <w:b w:val="0"/>
        </w:rPr>
      </w:pPr>
    </w:p>
    <w:p w14:paraId="04A5418E" w14:textId="77777777" w:rsidR="00C0717A" w:rsidRDefault="00C0717A" w:rsidP="00C0717A">
      <w:pPr>
        <w:shd w:val="clear" w:color="auto" w:fill="FFFFFF"/>
        <w:contextualSpacing/>
        <w:jc w:val="both"/>
        <w:rPr>
          <w:rStyle w:val="a4"/>
          <w:b w:val="0"/>
        </w:rPr>
      </w:pPr>
    </w:p>
    <w:p w14:paraId="52D0A733" w14:textId="77777777" w:rsidR="00C0717A" w:rsidRDefault="00C0717A" w:rsidP="00C0717A">
      <w:pPr>
        <w:shd w:val="clear" w:color="auto" w:fill="FFFFFF"/>
        <w:contextualSpacing/>
        <w:jc w:val="both"/>
        <w:rPr>
          <w:rStyle w:val="a4"/>
          <w:b w:val="0"/>
        </w:rPr>
      </w:pPr>
    </w:p>
    <w:p w14:paraId="29AB20DC" w14:textId="77777777" w:rsidR="00C0717A" w:rsidRDefault="00C0717A" w:rsidP="00C0717A">
      <w:pPr>
        <w:shd w:val="clear" w:color="auto" w:fill="FFFFFF"/>
        <w:contextualSpacing/>
        <w:jc w:val="both"/>
        <w:rPr>
          <w:rStyle w:val="a4"/>
          <w:b w:val="0"/>
        </w:rPr>
      </w:pPr>
    </w:p>
    <w:p w14:paraId="25185D88" w14:textId="77777777" w:rsidR="00C0717A" w:rsidRDefault="00C0717A" w:rsidP="00C0717A">
      <w:pPr>
        <w:shd w:val="clear" w:color="auto" w:fill="FFFFFF"/>
        <w:contextualSpacing/>
        <w:jc w:val="both"/>
        <w:rPr>
          <w:rStyle w:val="a4"/>
          <w:b w:val="0"/>
        </w:rPr>
      </w:pPr>
    </w:p>
    <w:p w14:paraId="32C8FA6E" w14:textId="77777777" w:rsidR="00C0717A" w:rsidRDefault="00C0717A" w:rsidP="00C0717A">
      <w:pPr>
        <w:shd w:val="clear" w:color="auto" w:fill="FFFFFF"/>
        <w:contextualSpacing/>
        <w:jc w:val="both"/>
        <w:rPr>
          <w:rStyle w:val="a4"/>
          <w:b w:val="0"/>
        </w:rPr>
      </w:pPr>
    </w:p>
    <w:p w14:paraId="633C2780" w14:textId="77777777" w:rsidR="00C0717A" w:rsidRDefault="00C0717A" w:rsidP="00C0717A">
      <w:pPr>
        <w:shd w:val="clear" w:color="auto" w:fill="FFFFFF"/>
        <w:contextualSpacing/>
        <w:jc w:val="both"/>
        <w:rPr>
          <w:rStyle w:val="a4"/>
          <w:b w:val="0"/>
        </w:rPr>
      </w:pPr>
    </w:p>
    <w:p w14:paraId="0CC5BCA2" w14:textId="77777777" w:rsidR="00C0717A" w:rsidRPr="00C0717A" w:rsidRDefault="00C0717A" w:rsidP="00C0717A">
      <w:pPr>
        <w:shd w:val="clear" w:color="auto" w:fill="FFFFFF"/>
        <w:contextualSpacing/>
        <w:jc w:val="center"/>
        <w:rPr>
          <w:rStyle w:val="a4"/>
          <w:rFonts w:eastAsiaTheme="minorEastAsia"/>
          <w:lang w:eastAsia="en-US"/>
        </w:rPr>
      </w:pPr>
      <w:r w:rsidRPr="00C0717A">
        <w:rPr>
          <w:rStyle w:val="a4"/>
        </w:rPr>
        <w:t>2. СТРУКТУРА И СОДЕРЖАНИЕ УЧЕБНОЙ ДИСЦИПЛИНЫ</w:t>
      </w:r>
    </w:p>
    <w:p w14:paraId="18E259D0" w14:textId="77777777" w:rsidR="00C0717A" w:rsidRDefault="00C0717A" w:rsidP="00C0717A">
      <w:pPr>
        <w:shd w:val="clear" w:color="auto" w:fill="FFFFFF"/>
        <w:contextualSpacing/>
        <w:jc w:val="center"/>
        <w:rPr>
          <w:rStyle w:val="a4"/>
        </w:rPr>
      </w:pPr>
    </w:p>
    <w:p w14:paraId="3E9C3490" w14:textId="77777777" w:rsidR="00C0717A" w:rsidRDefault="00C0717A" w:rsidP="00C0717A">
      <w:pPr>
        <w:shd w:val="clear" w:color="auto" w:fill="FFFFFF"/>
        <w:tabs>
          <w:tab w:val="left" w:leader="underscore" w:pos="9514"/>
        </w:tabs>
        <w:ind w:firstLine="709"/>
        <w:contextualSpacing/>
        <w:jc w:val="both"/>
        <w:rPr>
          <w:rStyle w:val="a4"/>
        </w:rPr>
      </w:pPr>
      <w:r w:rsidRPr="00C0717A">
        <w:rPr>
          <w:rStyle w:val="a4"/>
        </w:rPr>
        <w:t>2.1. Трудоемкость освоения дисциплины</w:t>
      </w:r>
    </w:p>
    <w:p w14:paraId="09995467" w14:textId="77777777" w:rsidR="00C0717A" w:rsidRPr="00C0717A" w:rsidRDefault="00C0717A" w:rsidP="00C0717A">
      <w:pPr>
        <w:shd w:val="clear" w:color="auto" w:fill="FFFFFF"/>
        <w:tabs>
          <w:tab w:val="left" w:leader="underscore" w:pos="9514"/>
        </w:tabs>
        <w:ind w:firstLine="709"/>
        <w:contextualSpacing/>
        <w:jc w:val="both"/>
        <w:rPr>
          <w:rStyle w:val="a4"/>
        </w:rPr>
      </w:pPr>
    </w:p>
    <w:tbl>
      <w:tblPr>
        <w:tblW w:w="489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789"/>
        <w:gridCol w:w="1038"/>
        <w:gridCol w:w="2962"/>
      </w:tblGrid>
      <w:tr w:rsidR="00C0717A" w:rsidRPr="00C0717A" w14:paraId="6DC74E9B" w14:textId="77777777" w:rsidTr="00C0717A">
        <w:trPr>
          <w:trHeight w:val="23"/>
        </w:trPr>
        <w:tc>
          <w:tcPr>
            <w:tcW w:w="2957" w:type="pct"/>
            <w:tcBorders>
              <w:top w:val="single" w:sz="6" w:space="0" w:color="000000"/>
              <w:left w:val="single" w:sz="6" w:space="0" w:color="000000"/>
              <w:bottom w:val="single" w:sz="6" w:space="0" w:color="000000"/>
              <w:right w:val="single" w:sz="6" w:space="0" w:color="000000"/>
            </w:tcBorders>
            <w:hideMark/>
          </w:tcPr>
          <w:p w14:paraId="5A47AFF5" w14:textId="77777777" w:rsidR="00C0717A" w:rsidRPr="00C0717A" w:rsidRDefault="00C0717A" w:rsidP="00C0717A">
            <w:pPr>
              <w:contextualSpacing/>
              <w:jc w:val="center"/>
              <w:rPr>
                <w:rStyle w:val="a4"/>
                <w:lang w:eastAsia="en-US"/>
              </w:rPr>
            </w:pPr>
            <w:r w:rsidRPr="00C0717A">
              <w:rPr>
                <w:rStyle w:val="a4"/>
              </w:rPr>
              <w:t>Наименование составных частей дисциплины</w:t>
            </w:r>
          </w:p>
        </w:tc>
        <w:tc>
          <w:tcPr>
            <w:tcW w:w="530" w:type="pct"/>
            <w:tcBorders>
              <w:top w:val="single" w:sz="6" w:space="0" w:color="000000"/>
              <w:left w:val="single" w:sz="6" w:space="0" w:color="000000"/>
              <w:bottom w:val="single" w:sz="6" w:space="0" w:color="000000"/>
              <w:right w:val="single" w:sz="6" w:space="0" w:color="000000"/>
            </w:tcBorders>
            <w:hideMark/>
          </w:tcPr>
          <w:p w14:paraId="0B364138" w14:textId="77777777" w:rsidR="00C0717A" w:rsidRPr="00C0717A" w:rsidRDefault="00C0717A" w:rsidP="00C0717A">
            <w:pPr>
              <w:contextualSpacing/>
              <w:jc w:val="center"/>
              <w:rPr>
                <w:rStyle w:val="a4"/>
                <w:lang w:eastAsia="en-US"/>
              </w:rPr>
            </w:pPr>
            <w:r w:rsidRPr="00C0717A">
              <w:rPr>
                <w:rStyle w:val="a4"/>
              </w:rPr>
              <w:t>Объем в часах</w:t>
            </w:r>
          </w:p>
        </w:tc>
        <w:tc>
          <w:tcPr>
            <w:tcW w:w="1514" w:type="pct"/>
            <w:tcBorders>
              <w:top w:val="single" w:sz="6" w:space="0" w:color="000000"/>
              <w:left w:val="single" w:sz="6" w:space="0" w:color="000000"/>
              <w:bottom w:val="single" w:sz="6" w:space="0" w:color="000000"/>
              <w:right w:val="single" w:sz="6" w:space="0" w:color="000000"/>
            </w:tcBorders>
            <w:hideMark/>
          </w:tcPr>
          <w:p w14:paraId="3B70B472" w14:textId="77777777" w:rsidR="00C0717A" w:rsidRPr="00C0717A" w:rsidRDefault="00C0717A" w:rsidP="00C0717A">
            <w:pPr>
              <w:contextualSpacing/>
              <w:jc w:val="center"/>
              <w:rPr>
                <w:rStyle w:val="a4"/>
                <w:lang w:eastAsia="en-US"/>
              </w:rPr>
            </w:pPr>
            <w:r w:rsidRPr="00C0717A">
              <w:rPr>
                <w:rStyle w:val="a4"/>
              </w:rPr>
              <w:t>В т.ч. в форме практической подготовки</w:t>
            </w:r>
          </w:p>
        </w:tc>
      </w:tr>
      <w:tr w:rsidR="00C0717A" w:rsidRPr="00C0717A" w14:paraId="783A44E2" w14:textId="77777777" w:rsidTr="00C0717A">
        <w:trPr>
          <w:trHeight w:val="23"/>
        </w:trPr>
        <w:tc>
          <w:tcPr>
            <w:tcW w:w="2957" w:type="pct"/>
            <w:tcBorders>
              <w:top w:val="single" w:sz="6" w:space="0" w:color="000000"/>
              <w:left w:val="single" w:sz="6" w:space="0" w:color="000000"/>
              <w:bottom w:val="single" w:sz="6" w:space="0" w:color="000000"/>
              <w:right w:val="single" w:sz="6" w:space="0" w:color="000000"/>
            </w:tcBorders>
            <w:vAlign w:val="center"/>
            <w:hideMark/>
          </w:tcPr>
          <w:p w14:paraId="121F7E4E" w14:textId="77777777" w:rsidR="00C0717A" w:rsidRPr="00C0717A" w:rsidRDefault="00C0717A" w:rsidP="00C0717A">
            <w:pPr>
              <w:contextualSpacing/>
              <w:jc w:val="both"/>
              <w:rPr>
                <w:rStyle w:val="a4"/>
                <w:b w:val="0"/>
                <w:lang w:eastAsia="en-US"/>
              </w:rPr>
            </w:pPr>
            <w:r w:rsidRPr="00C0717A">
              <w:rPr>
                <w:rStyle w:val="a4"/>
                <w:b w:val="0"/>
              </w:rPr>
              <w:t>Учебные занятия</w:t>
            </w:r>
          </w:p>
        </w:tc>
        <w:tc>
          <w:tcPr>
            <w:tcW w:w="530" w:type="pct"/>
            <w:tcBorders>
              <w:top w:val="single" w:sz="6" w:space="0" w:color="000000"/>
              <w:left w:val="single" w:sz="6" w:space="0" w:color="000000"/>
              <w:bottom w:val="single" w:sz="6" w:space="0" w:color="000000"/>
              <w:right w:val="single" w:sz="6" w:space="0" w:color="000000"/>
            </w:tcBorders>
            <w:vAlign w:val="center"/>
            <w:hideMark/>
          </w:tcPr>
          <w:p w14:paraId="5D3D42B0" w14:textId="77777777" w:rsidR="00C0717A" w:rsidRPr="00C0717A" w:rsidRDefault="00C0717A" w:rsidP="00C0717A">
            <w:pPr>
              <w:contextualSpacing/>
              <w:jc w:val="center"/>
              <w:rPr>
                <w:rStyle w:val="a4"/>
                <w:b w:val="0"/>
                <w:lang w:eastAsia="en-US"/>
              </w:rPr>
            </w:pPr>
            <w:r w:rsidRPr="00C0717A">
              <w:rPr>
                <w:rStyle w:val="a4"/>
                <w:b w:val="0"/>
              </w:rPr>
              <w:t>40</w:t>
            </w:r>
          </w:p>
        </w:tc>
        <w:tc>
          <w:tcPr>
            <w:tcW w:w="1514" w:type="pct"/>
            <w:tcBorders>
              <w:top w:val="single" w:sz="6" w:space="0" w:color="000000"/>
              <w:left w:val="single" w:sz="6" w:space="0" w:color="000000"/>
              <w:bottom w:val="single" w:sz="6" w:space="0" w:color="000000"/>
              <w:right w:val="single" w:sz="6" w:space="0" w:color="000000"/>
            </w:tcBorders>
            <w:vAlign w:val="center"/>
            <w:hideMark/>
          </w:tcPr>
          <w:p w14:paraId="1234374D" w14:textId="77777777" w:rsidR="00C0717A" w:rsidRPr="00C0717A" w:rsidRDefault="00C0717A" w:rsidP="00C0717A">
            <w:pPr>
              <w:contextualSpacing/>
              <w:jc w:val="center"/>
              <w:rPr>
                <w:rStyle w:val="a4"/>
                <w:b w:val="0"/>
                <w:lang w:eastAsia="en-US"/>
              </w:rPr>
            </w:pPr>
            <w:r w:rsidRPr="00C0717A">
              <w:rPr>
                <w:rStyle w:val="a4"/>
                <w:b w:val="0"/>
              </w:rPr>
              <w:t>20</w:t>
            </w:r>
          </w:p>
        </w:tc>
      </w:tr>
      <w:tr w:rsidR="00C0717A" w:rsidRPr="00C0717A" w14:paraId="10C130B6" w14:textId="77777777" w:rsidTr="00C0717A">
        <w:trPr>
          <w:trHeight w:val="23"/>
        </w:trPr>
        <w:tc>
          <w:tcPr>
            <w:tcW w:w="2957" w:type="pct"/>
            <w:tcBorders>
              <w:top w:val="single" w:sz="6" w:space="0" w:color="000000"/>
              <w:left w:val="single" w:sz="6" w:space="0" w:color="000000"/>
              <w:bottom w:val="single" w:sz="6" w:space="0" w:color="000000"/>
              <w:right w:val="single" w:sz="6" w:space="0" w:color="000000"/>
            </w:tcBorders>
            <w:vAlign w:val="center"/>
            <w:hideMark/>
          </w:tcPr>
          <w:p w14:paraId="6E718FFB" w14:textId="77777777" w:rsidR="00C0717A" w:rsidRPr="00C0717A" w:rsidRDefault="00C0717A" w:rsidP="00C0717A">
            <w:pPr>
              <w:contextualSpacing/>
              <w:jc w:val="both"/>
              <w:rPr>
                <w:rStyle w:val="a4"/>
                <w:b w:val="0"/>
                <w:lang w:eastAsia="en-US"/>
              </w:rPr>
            </w:pPr>
            <w:r w:rsidRPr="00C0717A">
              <w:rPr>
                <w:rStyle w:val="a4"/>
                <w:b w:val="0"/>
              </w:rPr>
              <w:t>Курсовая работа (проект)</w:t>
            </w:r>
          </w:p>
        </w:tc>
        <w:tc>
          <w:tcPr>
            <w:tcW w:w="530" w:type="pct"/>
            <w:tcBorders>
              <w:top w:val="single" w:sz="6" w:space="0" w:color="000000"/>
              <w:left w:val="single" w:sz="6" w:space="0" w:color="000000"/>
              <w:bottom w:val="single" w:sz="6" w:space="0" w:color="000000"/>
              <w:right w:val="single" w:sz="6" w:space="0" w:color="000000"/>
            </w:tcBorders>
            <w:vAlign w:val="center"/>
            <w:hideMark/>
          </w:tcPr>
          <w:p w14:paraId="15AD7005" w14:textId="77777777" w:rsidR="00C0717A" w:rsidRPr="00C0717A" w:rsidRDefault="00C0717A" w:rsidP="00C0717A">
            <w:pPr>
              <w:contextualSpacing/>
              <w:jc w:val="center"/>
              <w:rPr>
                <w:rStyle w:val="a4"/>
                <w:b w:val="0"/>
                <w:lang w:eastAsia="en-US"/>
              </w:rPr>
            </w:pPr>
            <w:r w:rsidRPr="00C0717A">
              <w:rPr>
                <w:rStyle w:val="a4"/>
                <w:b w:val="0"/>
              </w:rPr>
              <w:t>-</w:t>
            </w:r>
          </w:p>
        </w:tc>
        <w:tc>
          <w:tcPr>
            <w:tcW w:w="1514" w:type="pct"/>
            <w:tcBorders>
              <w:top w:val="single" w:sz="6" w:space="0" w:color="000000"/>
              <w:left w:val="single" w:sz="6" w:space="0" w:color="000000"/>
              <w:bottom w:val="single" w:sz="6" w:space="0" w:color="000000"/>
              <w:right w:val="single" w:sz="6" w:space="0" w:color="000000"/>
            </w:tcBorders>
            <w:vAlign w:val="center"/>
            <w:hideMark/>
          </w:tcPr>
          <w:p w14:paraId="39AF2F95" w14:textId="77777777" w:rsidR="00C0717A" w:rsidRPr="00C0717A" w:rsidRDefault="00C0717A" w:rsidP="00C0717A">
            <w:pPr>
              <w:contextualSpacing/>
              <w:jc w:val="center"/>
              <w:rPr>
                <w:rStyle w:val="a4"/>
                <w:b w:val="0"/>
                <w:lang w:eastAsia="en-US"/>
              </w:rPr>
            </w:pPr>
            <w:r w:rsidRPr="00C0717A">
              <w:rPr>
                <w:rStyle w:val="a4"/>
                <w:b w:val="0"/>
              </w:rPr>
              <w:t>-</w:t>
            </w:r>
          </w:p>
        </w:tc>
      </w:tr>
      <w:tr w:rsidR="00C0717A" w:rsidRPr="00C0717A" w14:paraId="4BE79219" w14:textId="77777777" w:rsidTr="00C0717A">
        <w:trPr>
          <w:trHeight w:val="23"/>
        </w:trPr>
        <w:tc>
          <w:tcPr>
            <w:tcW w:w="2957" w:type="pct"/>
            <w:tcBorders>
              <w:top w:val="single" w:sz="6" w:space="0" w:color="000000"/>
              <w:left w:val="single" w:sz="6" w:space="0" w:color="000000"/>
              <w:bottom w:val="single" w:sz="6" w:space="0" w:color="000000"/>
              <w:right w:val="single" w:sz="6" w:space="0" w:color="000000"/>
            </w:tcBorders>
            <w:vAlign w:val="center"/>
            <w:hideMark/>
          </w:tcPr>
          <w:p w14:paraId="5E7677D4" w14:textId="77777777" w:rsidR="00C0717A" w:rsidRPr="00C0717A" w:rsidRDefault="00C0717A" w:rsidP="00C0717A">
            <w:pPr>
              <w:contextualSpacing/>
              <w:jc w:val="both"/>
              <w:rPr>
                <w:rStyle w:val="a4"/>
                <w:b w:val="0"/>
                <w:lang w:eastAsia="en-US"/>
              </w:rPr>
            </w:pPr>
            <w:r w:rsidRPr="00C0717A">
              <w:rPr>
                <w:rStyle w:val="a4"/>
                <w:b w:val="0"/>
              </w:rPr>
              <w:t>Самостоятельная работа</w:t>
            </w:r>
          </w:p>
        </w:tc>
        <w:tc>
          <w:tcPr>
            <w:tcW w:w="530" w:type="pct"/>
            <w:tcBorders>
              <w:top w:val="single" w:sz="6" w:space="0" w:color="000000"/>
              <w:left w:val="single" w:sz="6" w:space="0" w:color="000000"/>
              <w:bottom w:val="single" w:sz="6" w:space="0" w:color="000000"/>
              <w:right w:val="single" w:sz="6" w:space="0" w:color="000000"/>
            </w:tcBorders>
            <w:vAlign w:val="center"/>
            <w:hideMark/>
          </w:tcPr>
          <w:p w14:paraId="01DFE553" w14:textId="77777777" w:rsidR="00C0717A" w:rsidRPr="00C0717A" w:rsidRDefault="00C0717A" w:rsidP="00C0717A">
            <w:pPr>
              <w:contextualSpacing/>
              <w:jc w:val="center"/>
              <w:rPr>
                <w:rStyle w:val="a4"/>
                <w:b w:val="0"/>
                <w:lang w:eastAsia="en-US"/>
              </w:rPr>
            </w:pPr>
            <w:r w:rsidRPr="00C0717A">
              <w:rPr>
                <w:rStyle w:val="a4"/>
                <w:b w:val="0"/>
              </w:rPr>
              <w:t>2</w:t>
            </w:r>
          </w:p>
        </w:tc>
        <w:tc>
          <w:tcPr>
            <w:tcW w:w="1514" w:type="pct"/>
            <w:tcBorders>
              <w:top w:val="single" w:sz="6" w:space="0" w:color="000000"/>
              <w:left w:val="single" w:sz="6" w:space="0" w:color="000000"/>
              <w:bottom w:val="single" w:sz="6" w:space="0" w:color="000000"/>
              <w:right w:val="single" w:sz="6" w:space="0" w:color="000000"/>
            </w:tcBorders>
            <w:vAlign w:val="center"/>
            <w:hideMark/>
          </w:tcPr>
          <w:p w14:paraId="056D4473" w14:textId="77777777" w:rsidR="00C0717A" w:rsidRPr="00C0717A" w:rsidRDefault="00C0717A" w:rsidP="00C0717A">
            <w:pPr>
              <w:contextualSpacing/>
              <w:jc w:val="center"/>
              <w:rPr>
                <w:rStyle w:val="a4"/>
                <w:b w:val="0"/>
                <w:lang w:eastAsia="en-US"/>
              </w:rPr>
            </w:pPr>
            <w:r w:rsidRPr="00C0717A">
              <w:rPr>
                <w:rStyle w:val="a4"/>
                <w:b w:val="0"/>
              </w:rPr>
              <w:t>-</w:t>
            </w:r>
          </w:p>
        </w:tc>
      </w:tr>
      <w:tr w:rsidR="00C0717A" w:rsidRPr="00C0717A" w14:paraId="789F52C7" w14:textId="77777777" w:rsidTr="00C0717A">
        <w:trPr>
          <w:trHeight w:val="23"/>
        </w:trPr>
        <w:tc>
          <w:tcPr>
            <w:tcW w:w="2957" w:type="pct"/>
            <w:tcBorders>
              <w:top w:val="single" w:sz="6" w:space="0" w:color="000000"/>
              <w:left w:val="single" w:sz="6" w:space="0" w:color="000000"/>
              <w:bottom w:val="single" w:sz="6" w:space="0" w:color="000000"/>
              <w:right w:val="single" w:sz="6" w:space="0" w:color="000000"/>
            </w:tcBorders>
            <w:vAlign w:val="center"/>
            <w:hideMark/>
          </w:tcPr>
          <w:p w14:paraId="0DDC9AE6" w14:textId="77777777" w:rsidR="00C0717A" w:rsidRPr="00C0717A" w:rsidRDefault="00C0717A" w:rsidP="00C0717A">
            <w:pPr>
              <w:contextualSpacing/>
              <w:jc w:val="both"/>
              <w:rPr>
                <w:rStyle w:val="a4"/>
                <w:b w:val="0"/>
                <w:lang w:eastAsia="en-US"/>
              </w:rPr>
            </w:pPr>
            <w:r w:rsidRPr="00C0717A">
              <w:rPr>
                <w:rStyle w:val="a4"/>
                <w:b w:val="0"/>
              </w:rPr>
              <w:t>Промежуточная аттестация (дифференцированный зачет)</w:t>
            </w:r>
          </w:p>
        </w:tc>
        <w:tc>
          <w:tcPr>
            <w:tcW w:w="530" w:type="pct"/>
            <w:tcBorders>
              <w:top w:val="single" w:sz="6" w:space="0" w:color="000000"/>
              <w:left w:val="single" w:sz="6" w:space="0" w:color="000000"/>
              <w:bottom w:val="single" w:sz="6" w:space="0" w:color="000000"/>
              <w:right w:val="single" w:sz="6" w:space="0" w:color="000000"/>
            </w:tcBorders>
            <w:vAlign w:val="center"/>
            <w:hideMark/>
          </w:tcPr>
          <w:p w14:paraId="632F1B3B" w14:textId="77777777" w:rsidR="00C0717A" w:rsidRPr="00C0717A" w:rsidRDefault="00C0717A" w:rsidP="00C0717A">
            <w:pPr>
              <w:contextualSpacing/>
              <w:jc w:val="center"/>
              <w:rPr>
                <w:rStyle w:val="a4"/>
                <w:b w:val="0"/>
                <w:lang w:eastAsia="en-US"/>
              </w:rPr>
            </w:pPr>
            <w:r w:rsidRPr="00C0717A">
              <w:rPr>
                <w:rStyle w:val="a4"/>
                <w:b w:val="0"/>
              </w:rPr>
              <w:t>-</w:t>
            </w:r>
          </w:p>
        </w:tc>
        <w:tc>
          <w:tcPr>
            <w:tcW w:w="1514" w:type="pct"/>
            <w:tcBorders>
              <w:top w:val="single" w:sz="6" w:space="0" w:color="000000"/>
              <w:left w:val="single" w:sz="6" w:space="0" w:color="000000"/>
              <w:bottom w:val="single" w:sz="6" w:space="0" w:color="000000"/>
              <w:right w:val="single" w:sz="6" w:space="0" w:color="000000"/>
            </w:tcBorders>
            <w:vAlign w:val="center"/>
            <w:hideMark/>
          </w:tcPr>
          <w:p w14:paraId="213490AF" w14:textId="77777777" w:rsidR="00C0717A" w:rsidRPr="00C0717A" w:rsidRDefault="00C0717A" w:rsidP="00C0717A">
            <w:pPr>
              <w:contextualSpacing/>
              <w:jc w:val="center"/>
              <w:rPr>
                <w:rStyle w:val="a4"/>
                <w:b w:val="0"/>
                <w:lang w:eastAsia="en-US"/>
              </w:rPr>
            </w:pPr>
            <w:r w:rsidRPr="00C0717A">
              <w:rPr>
                <w:rStyle w:val="a4"/>
                <w:b w:val="0"/>
              </w:rPr>
              <w:t>-</w:t>
            </w:r>
          </w:p>
        </w:tc>
      </w:tr>
      <w:tr w:rsidR="00C0717A" w:rsidRPr="00C0717A" w14:paraId="0E395A53" w14:textId="77777777" w:rsidTr="00C0717A">
        <w:trPr>
          <w:trHeight w:val="23"/>
        </w:trPr>
        <w:tc>
          <w:tcPr>
            <w:tcW w:w="2957" w:type="pct"/>
            <w:tcBorders>
              <w:top w:val="single" w:sz="6" w:space="0" w:color="000000"/>
              <w:left w:val="single" w:sz="6" w:space="0" w:color="000000"/>
              <w:bottom w:val="single" w:sz="6" w:space="0" w:color="000000"/>
              <w:right w:val="single" w:sz="6" w:space="0" w:color="000000"/>
            </w:tcBorders>
            <w:vAlign w:val="center"/>
            <w:hideMark/>
          </w:tcPr>
          <w:p w14:paraId="133787E5" w14:textId="77777777" w:rsidR="00C0717A" w:rsidRPr="00C0717A" w:rsidRDefault="00C0717A" w:rsidP="00C0717A">
            <w:pPr>
              <w:contextualSpacing/>
              <w:jc w:val="right"/>
              <w:rPr>
                <w:rStyle w:val="a4"/>
                <w:b w:val="0"/>
                <w:lang w:eastAsia="en-US"/>
              </w:rPr>
            </w:pPr>
            <w:r w:rsidRPr="00C0717A">
              <w:rPr>
                <w:rStyle w:val="a4"/>
                <w:b w:val="0"/>
              </w:rPr>
              <w:t>Всего</w:t>
            </w:r>
          </w:p>
        </w:tc>
        <w:tc>
          <w:tcPr>
            <w:tcW w:w="530" w:type="pct"/>
            <w:tcBorders>
              <w:top w:val="single" w:sz="6" w:space="0" w:color="000000"/>
              <w:left w:val="single" w:sz="6" w:space="0" w:color="000000"/>
              <w:bottom w:val="single" w:sz="6" w:space="0" w:color="000000"/>
              <w:right w:val="single" w:sz="6" w:space="0" w:color="000000"/>
            </w:tcBorders>
            <w:vAlign w:val="center"/>
            <w:hideMark/>
          </w:tcPr>
          <w:p w14:paraId="5465095F" w14:textId="77777777" w:rsidR="00C0717A" w:rsidRPr="00C0717A" w:rsidRDefault="00C0717A" w:rsidP="00C0717A">
            <w:pPr>
              <w:contextualSpacing/>
              <w:jc w:val="center"/>
              <w:rPr>
                <w:rStyle w:val="a4"/>
                <w:b w:val="0"/>
                <w:lang w:eastAsia="en-US"/>
              </w:rPr>
            </w:pPr>
            <w:r w:rsidRPr="00C0717A">
              <w:rPr>
                <w:rStyle w:val="a4"/>
                <w:b w:val="0"/>
              </w:rPr>
              <w:t>42</w:t>
            </w:r>
          </w:p>
        </w:tc>
        <w:tc>
          <w:tcPr>
            <w:tcW w:w="1514" w:type="pct"/>
            <w:tcBorders>
              <w:top w:val="single" w:sz="6" w:space="0" w:color="000000"/>
              <w:left w:val="single" w:sz="6" w:space="0" w:color="000000"/>
              <w:bottom w:val="single" w:sz="6" w:space="0" w:color="000000"/>
              <w:right w:val="single" w:sz="6" w:space="0" w:color="000000"/>
            </w:tcBorders>
            <w:vAlign w:val="center"/>
            <w:hideMark/>
          </w:tcPr>
          <w:p w14:paraId="43256FA8" w14:textId="77777777" w:rsidR="00C0717A" w:rsidRPr="00C0717A" w:rsidRDefault="00C0717A" w:rsidP="00C0717A">
            <w:pPr>
              <w:contextualSpacing/>
              <w:jc w:val="center"/>
              <w:rPr>
                <w:rStyle w:val="a4"/>
                <w:b w:val="0"/>
                <w:lang w:eastAsia="en-US"/>
              </w:rPr>
            </w:pPr>
            <w:r w:rsidRPr="00C0717A">
              <w:rPr>
                <w:rStyle w:val="a4"/>
                <w:b w:val="0"/>
              </w:rPr>
              <w:t>20</w:t>
            </w:r>
          </w:p>
        </w:tc>
      </w:tr>
    </w:tbl>
    <w:p w14:paraId="494AD0E8" w14:textId="77777777" w:rsidR="00C0717A" w:rsidRPr="00C0717A" w:rsidRDefault="00C0717A" w:rsidP="00C07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rStyle w:val="a4"/>
          <w:b w:val="0"/>
          <w:highlight w:val="yellow"/>
        </w:rPr>
      </w:pPr>
    </w:p>
    <w:p w14:paraId="563D3B4E" w14:textId="77777777" w:rsidR="00DC1F9A" w:rsidRPr="00615290" w:rsidRDefault="00DC1F9A" w:rsidP="00DC1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Style w:val="a4"/>
          <w:b w:val="0"/>
          <w:highlight w:val="yellow"/>
        </w:rPr>
      </w:pPr>
    </w:p>
    <w:p w14:paraId="0619162D" w14:textId="77777777" w:rsidR="00546CEE" w:rsidRPr="00615290" w:rsidRDefault="00546CEE"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highlight w:val="yellow"/>
        </w:rPr>
        <w:sectPr w:rsidR="00546CEE" w:rsidRPr="00615290" w:rsidSect="004E214F">
          <w:footerReference w:type="even" r:id="rId8"/>
          <w:footerReference w:type="default" r:id="rId9"/>
          <w:pgSz w:w="11906" w:h="16838"/>
          <w:pgMar w:top="851" w:right="567" w:bottom="567" w:left="1560" w:header="708" w:footer="708" w:gutter="0"/>
          <w:cols w:space="720"/>
          <w:titlePg/>
          <w:docGrid w:linePitch="326"/>
        </w:sectPr>
      </w:pPr>
    </w:p>
    <w:p w14:paraId="0B7472F9" w14:textId="77777777" w:rsidR="00DA7B66" w:rsidRDefault="00DA7B66" w:rsidP="00DA7B66">
      <w:pPr>
        <w:rPr>
          <w:rStyle w:val="a4"/>
          <w:rFonts w:eastAsiaTheme="minorEastAsia"/>
          <w:lang w:eastAsia="en-US"/>
        </w:rPr>
      </w:pPr>
      <w:r>
        <w:rPr>
          <w:rStyle w:val="a4"/>
        </w:rPr>
        <w:lastRenderedPageBreak/>
        <w:t xml:space="preserve">2.2. Содержание учебной дисциплины </w:t>
      </w:r>
    </w:p>
    <w:p w14:paraId="0D6B7DE5" w14:textId="77777777" w:rsidR="00651FC2" w:rsidRPr="00C0717A" w:rsidRDefault="00651FC2" w:rsidP="002E5603">
      <w:pPr>
        <w:contextualSpacing/>
        <w:rPr>
          <w:b/>
        </w:rPr>
      </w:pPr>
    </w:p>
    <w:tbl>
      <w:tblPr>
        <w:tblW w:w="0" w:type="auto"/>
        <w:tblLook w:val="04A0" w:firstRow="1" w:lastRow="0" w:firstColumn="1" w:lastColumn="0" w:noHBand="0" w:noVBand="1"/>
      </w:tblPr>
      <w:tblGrid>
        <w:gridCol w:w="2513"/>
        <w:gridCol w:w="336"/>
        <w:gridCol w:w="7891"/>
        <w:gridCol w:w="1989"/>
        <w:gridCol w:w="2483"/>
      </w:tblGrid>
      <w:tr w:rsidR="00C0717A" w:rsidRPr="00C0717A" w14:paraId="2FA0BE1F" w14:textId="77777777" w:rsidTr="004E214F">
        <w:tc>
          <w:tcPr>
            <w:tcW w:w="2513" w:type="dxa"/>
            <w:tcBorders>
              <w:top w:val="single" w:sz="4" w:space="0" w:color="auto"/>
              <w:left w:val="single" w:sz="4" w:space="0" w:color="auto"/>
              <w:bottom w:val="single" w:sz="4" w:space="0" w:color="auto"/>
              <w:right w:val="single" w:sz="4" w:space="0" w:color="auto"/>
            </w:tcBorders>
            <w:hideMark/>
          </w:tcPr>
          <w:p w14:paraId="6FC97FF2" w14:textId="77777777" w:rsidR="00C0717A" w:rsidRPr="00C0717A" w:rsidRDefault="00C0717A" w:rsidP="00C0717A">
            <w:pPr>
              <w:contextualSpacing/>
              <w:jc w:val="center"/>
              <w:rPr>
                <w:rStyle w:val="a4"/>
                <w:lang w:eastAsia="en-US"/>
              </w:rPr>
            </w:pPr>
            <w:r w:rsidRPr="00C0717A">
              <w:rPr>
                <w:rStyle w:val="a4"/>
              </w:rPr>
              <w:t>Наименование разделов и тем</w:t>
            </w:r>
          </w:p>
        </w:tc>
        <w:tc>
          <w:tcPr>
            <w:tcW w:w="8227" w:type="dxa"/>
            <w:gridSpan w:val="2"/>
            <w:tcBorders>
              <w:top w:val="single" w:sz="4" w:space="0" w:color="auto"/>
              <w:left w:val="single" w:sz="4" w:space="0" w:color="auto"/>
              <w:bottom w:val="single" w:sz="4" w:space="0" w:color="auto"/>
              <w:right w:val="single" w:sz="4" w:space="0" w:color="auto"/>
            </w:tcBorders>
            <w:hideMark/>
          </w:tcPr>
          <w:p w14:paraId="203E6B3D" w14:textId="77777777" w:rsidR="00C0717A" w:rsidRPr="00C0717A" w:rsidRDefault="00C0717A" w:rsidP="00C0717A">
            <w:pPr>
              <w:contextualSpacing/>
              <w:jc w:val="center"/>
              <w:rPr>
                <w:rStyle w:val="a4"/>
                <w:lang w:eastAsia="en-US"/>
              </w:rPr>
            </w:pPr>
            <w:r w:rsidRPr="00C0717A">
              <w:rPr>
                <w:rStyle w:val="a4"/>
              </w:rPr>
              <w:t>Содержание учебного материала и формы организации деятельности обучающихся</w:t>
            </w:r>
          </w:p>
        </w:tc>
        <w:tc>
          <w:tcPr>
            <w:tcW w:w="1989" w:type="dxa"/>
            <w:tcBorders>
              <w:top w:val="single" w:sz="4" w:space="0" w:color="auto"/>
              <w:left w:val="single" w:sz="4" w:space="0" w:color="auto"/>
              <w:bottom w:val="single" w:sz="4" w:space="0" w:color="auto"/>
              <w:right w:val="single" w:sz="4" w:space="0" w:color="auto"/>
            </w:tcBorders>
            <w:hideMark/>
          </w:tcPr>
          <w:p w14:paraId="15A4D49C" w14:textId="77777777" w:rsidR="00C0717A" w:rsidRPr="00C0717A" w:rsidRDefault="00C0717A" w:rsidP="00C0717A">
            <w:pPr>
              <w:contextualSpacing/>
              <w:jc w:val="center"/>
              <w:rPr>
                <w:rStyle w:val="a4"/>
                <w:lang w:eastAsia="en-US"/>
              </w:rPr>
            </w:pPr>
            <w:r w:rsidRPr="00C0717A">
              <w:rPr>
                <w:rStyle w:val="a4"/>
              </w:rPr>
              <w:t>Объем, акад. ч / в т. ч. в форме практической подготовки, акад. ч</w:t>
            </w:r>
          </w:p>
        </w:tc>
        <w:tc>
          <w:tcPr>
            <w:tcW w:w="2483" w:type="dxa"/>
            <w:tcBorders>
              <w:top w:val="single" w:sz="4" w:space="0" w:color="auto"/>
              <w:left w:val="single" w:sz="4" w:space="0" w:color="auto"/>
              <w:bottom w:val="single" w:sz="4" w:space="0" w:color="auto"/>
              <w:right w:val="single" w:sz="4" w:space="0" w:color="auto"/>
            </w:tcBorders>
            <w:hideMark/>
          </w:tcPr>
          <w:p w14:paraId="6F7D2927" w14:textId="77777777" w:rsidR="00C0717A" w:rsidRPr="00C0717A" w:rsidRDefault="00C0717A" w:rsidP="00C0717A">
            <w:pPr>
              <w:contextualSpacing/>
              <w:jc w:val="center"/>
              <w:rPr>
                <w:rStyle w:val="a4"/>
                <w:lang w:eastAsia="en-US"/>
              </w:rPr>
            </w:pPr>
            <w:r w:rsidRPr="00C0717A">
              <w:rPr>
                <w:rStyle w:val="a4"/>
              </w:rPr>
              <w:t>Коды компетенций, формированию которых способствует элемент программы</w:t>
            </w:r>
          </w:p>
        </w:tc>
      </w:tr>
      <w:tr w:rsidR="00C0717A" w:rsidRPr="00C0717A" w14:paraId="306E7E8A" w14:textId="77777777" w:rsidTr="004E214F">
        <w:tc>
          <w:tcPr>
            <w:tcW w:w="2513" w:type="dxa"/>
            <w:tcBorders>
              <w:top w:val="single" w:sz="4" w:space="0" w:color="auto"/>
              <w:left w:val="single" w:sz="4" w:space="0" w:color="auto"/>
              <w:bottom w:val="single" w:sz="4" w:space="0" w:color="auto"/>
              <w:right w:val="single" w:sz="4" w:space="0" w:color="auto"/>
            </w:tcBorders>
            <w:hideMark/>
          </w:tcPr>
          <w:p w14:paraId="44AA75F7" w14:textId="77777777" w:rsidR="00C0717A" w:rsidRPr="00C0717A" w:rsidRDefault="00C0717A" w:rsidP="00C0717A">
            <w:pPr>
              <w:contextualSpacing/>
              <w:jc w:val="center"/>
              <w:rPr>
                <w:rStyle w:val="a4"/>
                <w:sz w:val="16"/>
                <w:szCs w:val="16"/>
                <w:lang w:eastAsia="en-US"/>
              </w:rPr>
            </w:pPr>
            <w:r w:rsidRPr="00C0717A">
              <w:rPr>
                <w:rStyle w:val="a4"/>
                <w:sz w:val="16"/>
                <w:szCs w:val="16"/>
              </w:rPr>
              <w:t>1</w:t>
            </w:r>
          </w:p>
        </w:tc>
        <w:tc>
          <w:tcPr>
            <w:tcW w:w="8227" w:type="dxa"/>
            <w:gridSpan w:val="2"/>
            <w:tcBorders>
              <w:top w:val="single" w:sz="4" w:space="0" w:color="auto"/>
              <w:left w:val="single" w:sz="4" w:space="0" w:color="auto"/>
              <w:bottom w:val="single" w:sz="4" w:space="0" w:color="auto"/>
              <w:right w:val="single" w:sz="4" w:space="0" w:color="auto"/>
            </w:tcBorders>
            <w:hideMark/>
          </w:tcPr>
          <w:p w14:paraId="5A7C623D" w14:textId="77777777" w:rsidR="00C0717A" w:rsidRPr="00C0717A" w:rsidRDefault="00C0717A" w:rsidP="00C0717A">
            <w:pPr>
              <w:contextualSpacing/>
              <w:jc w:val="center"/>
              <w:rPr>
                <w:rStyle w:val="a4"/>
                <w:sz w:val="16"/>
                <w:szCs w:val="16"/>
                <w:lang w:eastAsia="en-US"/>
              </w:rPr>
            </w:pPr>
            <w:r w:rsidRPr="00C0717A">
              <w:rPr>
                <w:rStyle w:val="a4"/>
                <w:sz w:val="16"/>
                <w:szCs w:val="16"/>
              </w:rPr>
              <w:t>2</w:t>
            </w:r>
          </w:p>
        </w:tc>
        <w:tc>
          <w:tcPr>
            <w:tcW w:w="1989" w:type="dxa"/>
            <w:tcBorders>
              <w:top w:val="single" w:sz="4" w:space="0" w:color="auto"/>
              <w:left w:val="single" w:sz="4" w:space="0" w:color="auto"/>
              <w:bottom w:val="single" w:sz="4" w:space="0" w:color="auto"/>
              <w:right w:val="single" w:sz="4" w:space="0" w:color="auto"/>
            </w:tcBorders>
            <w:hideMark/>
          </w:tcPr>
          <w:p w14:paraId="70D1B25F" w14:textId="77777777" w:rsidR="00C0717A" w:rsidRPr="00C0717A" w:rsidRDefault="00C0717A" w:rsidP="00C0717A">
            <w:pPr>
              <w:contextualSpacing/>
              <w:jc w:val="center"/>
              <w:rPr>
                <w:rStyle w:val="a4"/>
                <w:sz w:val="16"/>
                <w:szCs w:val="16"/>
                <w:lang w:eastAsia="en-US"/>
              </w:rPr>
            </w:pPr>
            <w:r w:rsidRPr="00C0717A">
              <w:rPr>
                <w:rStyle w:val="a4"/>
                <w:sz w:val="16"/>
                <w:szCs w:val="16"/>
              </w:rPr>
              <w:t>3</w:t>
            </w:r>
          </w:p>
        </w:tc>
        <w:tc>
          <w:tcPr>
            <w:tcW w:w="2483" w:type="dxa"/>
            <w:tcBorders>
              <w:top w:val="single" w:sz="4" w:space="0" w:color="auto"/>
              <w:left w:val="single" w:sz="4" w:space="0" w:color="auto"/>
              <w:bottom w:val="single" w:sz="4" w:space="0" w:color="auto"/>
              <w:right w:val="single" w:sz="4" w:space="0" w:color="auto"/>
            </w:tcBorders>
            <w:hideMark/>
          </w:tcPr>
          <w:p w14:paraId="37B4DC26" w14:textId="77777777" w:rsidR="00C0717A" w:rsidRPr="00C0717A" w:rsidRDefault="00C0717A" w:rsidP="00C0717A">
            <w:pPr>
              <w:contextualSpacing/>
              <w:jc w:val="center"/>
              <w:rPr>
                <w:rStyle w:val="a4"/>
                <w:sz w:val="16"/>
                <w:szCs w:val="16"/>
                <w:lang w:eastAsia="en-US"/>
              </w:rPr>
            </w:pPr>
            <w:r w:rsidRPr="00C0717A">
              <w:rPr>
                <w:rStyle w:val="a4"/>
                <w:sz w:val="16"/>
                <w:szCs w:val="16"/>
              </w:rPr>
              <w:t>4</w:t>
            </w:r>
          </w:p>
        </w:tc>
      </w:tr>
      <w:tr w:rsidR="00C0717A" w:rsidRPr="00ED19DD" w14:paraId="3D94C55A" w14:textId="77777777" w:rsidTr="004E214F">
        <w:tc>
          <w:tcPr>
            <w:tcW w:w="10740" w:type="dxa"/>
            <w:gridSpan w:val="3"/>
            <w:tcBorders>
              <w:top w:val="single" w:sz="4" w:space="0" w:color="auto"/>
              <w:left w:val="single" w:sz="4" w:space="0" w:color="auto"/>
              <w:bottom w:val="single" w:sz="4" w:space="0" w:color="auto"/>
              <w:right w:val="single" w:sz="4" w:space="0" w:color="auto"/>
            </w:tcBorders>
            <w:hideMark/>
          </w:tcPr>
          <w:p w14:paraId="19F93AB8" w14:textId="77777777" w:rsidR="00C0717A" w:rsidRPr="007F5E75" w:rsidRDefault="00ED19DD" w:rsidP="00ED19DD">
            <w:pPr>
              <w:contextualSpacing/>
              <w:jc w:val="center"/>
              <w:rPr>
                <w:rStyle w:val="a4"/>
                <w:b w:val="0"/>
                <w:lang w:eastAsia="en-US"/>
              </w:rPr>
            </w:pPr>
            <w:r w:rsidRPr="007F5E75">
              <w:rPr>
                <w:rStyle w:val="a4"/>
              </w:rPr>
              <w:t>Раздел 1. Организация в условиях рыночной экономики</w:t>
            </w:r>
          </w:p>
        </w:tc>
        <w:tc>
          <w:tcPr>
            <w:tcW w:w="1989" w:type="dxa"/>
            <w:tcBorders>
              <w:top w:val="single" w:sz="4" w:space="0" w:color="auto"/>
              <w:left w:val="single" w:sz="4" w:space="0" w:color="auto"/>
              <w:bottom w:val="single" w:sz="4" w:space="0" w:color="auto"/>
              <w:right w:val="single" w:sz="4" w:space="0" w:color="auto"/>
            </w:tcBorders>
            <w:hideMark/>
          </w:tcPr>
          <w:p w14:paraId="094E5C5F" w14:textId="77777777" w:rsidR="00C0717A" w:rsidRPr="007F5E75" w:rsidRDefault="007F5E75" w:rsidP="00C0717A">
            <w:pPr>
              <w:contextualSpacing/>
              <w:jc w:val="center"/>
              <w:rPr>
                <w:rStyle w:val="a4"/>
                <w:lang w:eastAsia="en-US"/>
              </w:rPr>
            </w:pPr>
            <w:r w:rsidRPr="007F5E75">
              <w:rPr>
                <w:rStyle w:val="a4"/>
              </w:rPr>
              <w:t>4</w:t>
            </w:r>
            <w:r w:rsidR="00C0717A" w:rsidRPr="007F5E75">
              <w:rPr>
                <w:rStyle w:val="a4"/>
              </w:rPr>
              <w:t>/0</w:t>
            </w:r>
            <w:r w:rsidRPr="007F5E75">
              <w:rPr>
                <w:rStyle w:val="a4"/>
              </w:rPr>
              <w:t>/2</w:t>
            </w:r>
          </w:p>
        </w:tc>
        <w:tc>
          <w:tcPr>
            <w:tcW w:w="2483" w:type="dxa"/>
            <w:tcBorders>
              <w:top w:val="single" w:sz="4" w:space="0" w:color="auto"/>
              <w:left w:val="single" w:sz="4" w:space="0" w:color="auto"/>
              <w:bottom w:val="single" w:sz="4" w:space="0" w:color="auto"/>
              <w:right w:val="single" w:sz="4" w:space="0" w:color="auto"/>
            </w:tcBorders>
          </w:tcPr>
          <w:p w14:paraId="1E3A4C7B" w14:textId="77777777" w:rsidR="00C0717A" w:rsidRPr="007F5E75" w:rsidRDefault="00C0717A" w:rsidP="00C0717A">
            <w:pPr>
              <w:contextualSpacing/>
              <w:rPr>
                <w:rStyle w:val="a4"/>
                <w:b w:val="0"/>
                <w:lang w:eastAsia="en-US"/>
              </w:rPr>
            </w:pPr>
          </w:p>
        </w:tc>
      </w:tr>
      <w:tr w:rsidR="00C0717A" w:rsidRPr="00ED19DD" w14:paraId="6AED33FA" w14:textId="77777777" w:rsidTr="004E214F">
        <w:tc>
          <w:tcPr>
            <w:tcW w:w="2513" w:type="dxa"/>
            <w:vMerge w:val="restart"/>
            <w:tcBorders>
              <w:top w:val="single" w:sz="4" w:space="0" w:color="auto"/>
              <w:left w:val="single" w:sz="4" w:space="0" w:color="auto"/>
              <w:bottom w:val="single" w:sz="4" w:space="0" w:color="auto"/>
              <w:right w:val="single" w:sz="4" w:space="0" w:color="auto"/>
            </w:tcBorders>
            <w:hideMark/>
          </w:tcPr>
          <w:p w14:paraId="0F63F028" w14:textId="77777777" w:rsidR="00C0717A" w:rsidRPr="007F5E75" w:rsidRDefault="00ED19DD" w:rsidP="00ED19DD">
            <w:pPr>
              <w:contextualSpacing/>
              <w:jc w:val="center"/>
              <w:rPr>
                <w:rStyle w:val="a4"/>
                <w:b w:val="0"/>
                <w:lang w:eastAsia="en-US"/>
              </w:rPr>
            </w:pPr>
            <w:r w:rsidRPr="007F5E75">
              <w:rPr>
                <w:rStyle w:val="a4"/>
              </w:rPr>
              <w:t>Тема 1.1. Организация в условиях рыночной экономики</w:t>
            </w:r>
          </w:p>
        </w:tc>
        <w:tc>
          <w:tcPr>
            <w:tcW w:w="8227" w:type="dxa"/>
            <w:gridSpan w:val="2"/>
            <w:tcBorders>
              <w:top w:val="single" w:sz="4" w:space="0" w:color="auto"/>
              <w:left w:val="single" w:sz="4" w:space="0" w:color="auto"/>
              <w:bottom w:val="single" w:sz="4" w:space="0" w:color="auto"/>
              <w:right w:val="single" w:sz="4" w:space="0" w:color="auto"/>
            </w:tcBorders>
            <w:hideMark/>
          </w:tcPr>
          <w:p w14:paraId="0800D593" w14:textId="77777777" w:rsidR="00C0717A" w:rsidRPr="007F5E75" w:rsidRDefault="00C0717A" w:rsidP="00C0717A">
            <w:pPr>
              <w:contextualSpacing/>
              <w:rPr>
                <w:rStyle w:val="a4"/>
                <w:lang w:eastAsia="en-US"/>
              </w:rPr>
            </w:pPr>
            <w:r w:rsidRPr="007F5E75">
              <w:rPr>
                <w:rStyle w:val="a4"/>
              </w:rPr>
              <w:t>Содержание учебного материала</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230E0DDE" w14:textId="77777777" w:rsidR="00C0717A" w:rsidRPr="007F5E75" w:rsidRDefault="00C0717A" w:rsidP="00C0717A">
            <w:pPr>
              <w:contextualSpacing/>
              <w:jc w:val="center"/>
              <w:rPr>
                <w:rStyle w:val="a4"/>
                <w:b w:val="0"/>
                <w:lang w:eastAsia="en-US"/>
              </w:rPr>
            </w:pPr>
            <w:r w:rsidRPr="007F5E75">
              <w:rPr>
                <w:rStyle w:val="a4"/>
                <w:b w:val="0"/>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6D36D097" w14:textId="77777777" w:rsidR="00C0717A" w:rsidRPr="007F5E75" w:rsidRDefault="00C0717A" w:rsidP="00C0717A">
            <w:pPr>
              <w:contextualSpacing/>
              <w:jc w:val="both"/>
              <w:rPr>
                <w:rStyle w:val="a4"/>
                <w:b w:val="0"/>
                <w:lang w:eastAsia="en-US"/>
              </w:rPr>
            </w:pPr>
            <w:r w:rsidRPr="007F5E75">
              <w:rPr>
                <w:rStyle w:val="a4"/>
                <w:b w:val="0"/>
              </w:rPr>
              <w:t>ОК.01, ОК.02, ОК.03, ОК. 04, ПК 5.1., ПК 5.7.</w:t>
            </w:r>
          </w:p>
        </w:tc>
      </w:tr>
      <w:tr w:rsidR="00C0717A" w:rsidRPr="00ED19DD" w14:paraId="1D3AA5EB" w14:textId="77777777" w:rsidTr="004E214F">
        <w:tc>
          <w:tcPr>
            <w:tcW w:w="0" w:type="auto"/>
            <w:vMerge/>
            <w:tcBorders>
              <w:top w:val="single" w:sz="4" w:space="0" w:color="auto"/>
              <w:left w:val="single" w:sz="4" w:space="0" w:color="auto"/>
              <w:bottom w:val="single" w:sz="4" w:space="0" w:color="auto"/>
              <w:right w:val="single" w:sz="4" w:space="0" w:color="auto"/>
            </w:tcBorders>
            <w:vAlign w:val="center"/>
            <w:hideMark/>
          </w:tcPr>
          <w:p w14:paraId="28EFF93B" w14:textId="77777777" w:rsidR="00C0717A" w:rsidRPr="007F5E75" w:rsidRDefault="00C0717A" w:rsidP="00C0717A">
            <w:pPr>
              <w:contextualSpacing/>
              <w:rPr>
                <w:rStyle w:val="a4"/>
                <w:b w:val="0"/>
                <w:lang w:eastAsia="en-US"/>
              </w:rPr>
            </w:pPr>
          </w:p>
        </w:tc>
        <w:tc>
          <w:tcPr>
            <w:tcW w:w="336" w:type="dxa"/>
            <w:tcBorders>
              <w:top w:val="single" w:sz="4" w:space="0" w:color="auto"/>
              <w:left w:val="single" w:sz="4" w:space="0" w:color="auto"/>
              <w:bottom w:val="single" w:sz="4" w:space="0" w:color="auto"/>
              <w:right w:val="single" w:sz="4" w:space="0" w:color="auto"/>
            </w:tcBorders>
            <w:hideMark/>
          </w:tcPr>
          <w:p w14:paraId="19390635" w14:textId="77777777" w:rsidR="00C0717A" w:rsidRPr="007F5E75" w:rsidRDefault="00C0717A" w:rsidP="00C0717A">
            <w:pPr>
              <w:contextualSpacing/>
              <w:rPr>
                <w:rStyle w:val="a4"/>
                <w:lang w:eastAsia="en-US"/>
              </w:rPr>
            </w:pPr>
            <w:r w:rsidRPr="007F5E75">
              <w:rPr>
                <w:rStyle w:val="a4"/>
              </w:rPr>
              <w:t>1</w:t>
            </w:r>
          </w:p>
        </w:tc>
        <w:tc>
          <w:tcPr>
            <w:tcW w:w="7891" w:type="dxa"/>
            <w:tcBorders>
              <w:top w:val="single" w:sz="4" w:space="0" w:color="auto"/>
              <w:left w:val="single" w:sz="4" w:space="0" w:color="auto"/>
              <w:bottom w:val="single" w:sz="4" w:space="0" w:color="auto"/>
              <w:right w:val="single" w:sz="4" w:space="0" w:color="auto"/>
            </w:tcBorders>
            <w:hideMark/>
          </w:tcPr>
          <w:p w14:paraId="3BAFD474" w14:textId="77777777" w:rsidR="00C0717A" w:rsidRPr="007F5E75" w:rsidRDefault="00ED19DD" w:rsidP="00C0717A">
            <w:pPr>
              <w:contextualSpacing/>
              <w:jc w:val="both"/>
              <w:rPr>
                <w:rStyle w:val="a4"/>
                <w:b w:val="0"/>
                <w:lang w:eastAsia="en-US"/>
              </w:rPr>
            </w:pPr>
            <w:r w:rsidRPr="007F5E75">
              <w:rPr>
                <w:rStyle w:val="a4"/>
                <w:b w:val="0"/>
              </w:rPr>
              <w:t xml:space="preserve">Организация как хозяйствующий субъект и важнейшее звено в решении экономических проблем: отраслевые особенности организации как юридического лица, признаки классификации по организационно-правовым формам, внешняя среда организации и ее состав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763EA1" w14:textId="77777777" w:rsidR="00C0717A" w:rsidRPr="007F5E75" w:rsidRDefault="00C0717A" w:rsidP="00C0717A">
            <w:pPr>
              <w:contextualSpacing/>
              <w:rPr>
                <w:rStyle w:val="a4"/>
                <w:b w:val="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4D942F" w14:textId="77777777" w:rsidR="00C0717A" w:rsidRPr="007F5E75" w:rsidRDefault="00C0717A" w:rsidP="00C0717A">
            <w:pPr>
              <w:contextualSpacing/>
              <w:rPr>
                <w:rStyle w:val="a4"/>
                <w:b w:val="0"/>
                <w:lang w:eastAsia="en-US"/>
              </w:rPr>
            </w:pPr>
          </w:p>
        </w:tc>
      </w:tr>
      <w:tr w:rsidR="00C0717A" w:rsidRPr="00ED19DD" w14:paraId="58110324" w14:textId="77777777" w:rsidTr="004E214F">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FBEFDA" w14:textId="77777777" w:rsidR="00C0717A" w:rsidRPr="007F5E75" w:rsidRDefault="00C0717A" w:rsidP="00C0717A">
            <w:pPr>
              <w:contextualSpacing/>
              <w:rPr>
                <w:rStyle w:val="a4"/>
                <w:b w:val="0"/>
                <w:lang w:eastAsia="en-US"/>
              </w:rPr>
            </w:pPr>
          </w:p>
        </w:tc>
        <w:tc>
          <w:tcPr>
            <w:tcW w:w="8227" w:type="dxa"/>
            <w:gridSpan w:val="2"/>
            <w:tcBorders>
              <w:top w:val="single" w:sz="4" w:space="0" w:color="auto"/>
              <w:left w:val="single" w:sz="4" w:space="0" w:color="auto"/>
              <w:bottom w:val="single" w:sz="4" w:space="0" w:color="auto"/>
              <w:right w:val="single" w:sz="4" w:space="0" w:color="auto"/>
            </w:tcBorders>
            <w:hideMark/>
          </w:tcPr>
          <w:p w14:paraId="752D62F9" w14:textId="77777777" w:rsidR="00C0717A" w:rsidRPr="007F5E75" w:rsidRDefault="00C0717A" w:rsidP="00ED19DD">
            <w:pPr>
              <w:contextualSpacing/>
              <w:jc w:val="both"/>
              <w:rPr>
                <w:rStyle w:val="a4"/>
                <w:lang w:eastAsia="en-US"/>
              </w:rPr>
            </w:pPr>
            <w:r w:rsidRPr="007F5E75">
              <w:rPr>
                <w:rStyle w:val="a4"/>
              </w:rPr>
              <w:t>Самостоятельная работа обучающихся</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693AD022" w14:textId="77777777" w:rsidR="00C0717A" w:rsidRPr="007F5E75" w:rsidRDefault="00C0717A" w:rsidP="00C0717A">
            <w:pPr>
              <w:contextualSpacing/>
              <w:jc w:val="center"/>
              <w:rPr>
                <w:rStyle w:val="a4"/>
                <w:b w:val="0"/>
                <w:lang w:eastAsia="en-US"/>
              </w:rPr>
            </w:pPr>
            <w:r w:rsidRPr="007F5E75">
              <w:rPr>
                <w:rStyle w:val="a4"/>
                <w:b w:val="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4F94ED" w14:textId="77777777" w:rsidR="00C0717A" w:rsidRPr="007F5E75" w:rsidRDefault="00C0717A" w:rsidP="00C0717A">
            <w:pPr>
              <w:contextualSpacing/>
              <w:rPr>
                <w:rStyle w:val="a4"/>
                <w:b w:val="0"/>
                <w:lang w:eastAsia="en-US"/>
              </w:rPr>
            </w:pPr>
          </w:p>
        </w:tc>
      </w:tr>
      <w:tr w:rsidR="00C0717A" w:rsidRPr="00ED19DD" w14:paraId="3F1735A5" w14:textId="77777777" w:rsidTr="004E214F">
        <w:tc>
          <w:tcPr>
            <w:tcW w:w="0" w:type="auto"/>
            <w:vMerge/>
            <w:tcBorders>
              <w:top w:val="single" w:sz="4" w:space="0" w:color="auto"/>
              <w:left w:val="single" w:sz="4" w:space="0" w:color="auto"/>
              <w:bottom w:val="single" w:sz="4" w:space="0" w:color="auto"/>
              <w:right w:val="single" w:sz="4" w:space="0" w:color="auto"/>
            </w:tcBorders>
            <w:vAlign w:val="center"/>
            <w:hideMark/>
          </w:tcPr>
          <w:p w14:paraId="1FB25B04" w14:textId="77777777" w:rsidR="00C0717A" w:rsidRPr="007F5E75" w:rsidRDefault="00C0717A" w:rsidP="00C0717A">
            <w:pPr>
              <w:contextualSpacing/>
              <w:rPr>
                <w:rStyle w:val="a4"/>
                <w:b w:val="0"/>
                <w:lang w:eastAsia="en-US"/>
              </w:rPr>
            </w:pPr>
          </w:p>
        </w:tc>
        <w:tc>
          <w:tcPr>
            <w:tcW w:w="8227" w:type="dxa"/>
            <w:gridSpan w:val="2"/>
            <w:tcBorders>
              <w:top w:val="single" w:sz="4" w:space="0" w:color="auto"/>
              <w:left w:val="single" w:sz="4" w:space="0" w:color="auto"/>
              <w:bottom w:val="single" w:sz="4" w:space="0" w:color="auto"/>
              <w:right w:val="single" w:sz="4" w:space="0" w:color="auto"/>
            </w:tcBorders>
            <w:hideMark/>
          </w:tcPr>
          <w:p w14:paraId="185A6140" w14:textId="77777777" w:rsidR="00C0717A" w:rsidRPr="007F5E75" w:rsidRDefault="00ED19DD" w:rsidP="00C0717A">
            <w:pPr>
              <w:contextualSpacing/>
              <w:jc w:val="both"/>
              <w:rPr>
                <w:rStyle w:val="a4"/>
                <w:b w:val="0"/>
                <w:lang w:eastAsia="en-US"/>
              </w:rPr>
            </w:pPr>
            <w:r w:rsidRPr="007F5E75">
              <w:rPr>
                <w:rStyle w:val="a4"/>
                <w:b w:val="0"/>
              </w:rPr>
              <w:t>Проведение учебно-исследовательской деятельности, подготовка и представление презентаций по темам: «Пути экономии ресурсов, энергосберегающие технологии на промышленном предприятии», «Лизинг – капиталосберегающая форма инвестиций на современном этапе развития экономики страны», «Роль малого бизнеса в экономике современной России»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51A1F3" w14:textId="77777777" w:rsidR="00C0717A" w:rsidRPr="007F5E75" w:rsidRDefault="00C0717A" w:rsidP="00C0717A">
            <w:pPr>
              <w:contextualSpacing/>
              <w:rPr>
                <w:rStyle w:val="a4"/>
                <w:b w:val="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BECEFA" w14:textId="77777777" w:rsidR="00C0717A" w:rsidRPr="007F5E75" w:rsidRDefault="00C0717A" w:rsidP="00C0717A">
            <w:pPr>
              <w:contextualSpacing/>
              <w:rPr>
                <w:rStyle w:val="a4"/>
                <w:b w:val="0"/>
                <w:lang w:eastAsia="en-US"/>
              </w:rPr>
            </w:pPr>
          </w:p>
        </w:tc>
      </w:tr>
      <w:tr w:rsidR="00C0717A" w:rsidRPr="00ED19DD" w14:paraId="691ECC0C" w14:textId="77777777" w:rsidTr="004E214F">
        <w:tc>
          <w:tcPr>
            <w:tcW w:w="2513" w:type="dxa"/>
            <w:vMerge w:val="restart"/>
            <w:tcBorders>
              <w:top w:val="single" w:sz="4" w:space="0" w:color="auto"/>
              <w:left w:val="single" w:sz="4" w:space="0" w:color="auto"/>
              <w:bottom w:val="single" w:sz="4" w:space="0" w:color="auto"/>
              <w:right w:val="single" w:sz="4" w:space="0" w:color="auto"/>
            </w:tcBorders>
            <w:hideMark/>
          </w:tcPr>
          <w:p w14:paraId="7871D946" w14:textId="77777777" w:rsidR="00C0717A" w:rsidRPr="007F5E75" w:rsidRDefault="00ED19DD" w:rsidP="00ED19DD">
            <w:pPr>
              <w:contextualSpacing/>
              <w:jc w:val="center"/>
              <w:rPr>
                <w:rStyle w:val="a4"/>
                <w:b w:val="0"/>
                <w:lang w:eastAsia="en-US"/>
              </w:rPr>
            </w:pPr>
            <w:r w:rsidRPr="007F5E75">
              <w:rPr>
                <w:rStyle w:val="a4"/>
              </w:rPr>
              <w:t>Тема 1.2. Производственная структура организации</w:t>
            </w:r>
          </w:p>
        </w:tc>
        <w:tc>
          <w:tcPr>
            <w:tcW w:w="8227" w:type="dxa"/>
            <w:gridSpan w:val="2"/>
            <w:tcBorders>
              <w:top w:val="single" w:sz="4" w:space="0" w:color="auto"/>
              <w:left w:val="single" w:sz="4" w:space="0" w:color="auto"/>
              <w:bottom w:val="single" w:sz="4" w:space="0" w:color="auto"/>
              <w:right w:val="single" w:sz="4" w:space="0" w:color="auto"/>
            </w:tcBorders>
            <w:hideMark/>
          </w:tcPr>
          <w:p w14:paraId="42A94692" w14:textId="77777777" w:rsidR="00C0717A" w:rsidRPr="007F5E75" w:rsidRDefault="00C0717A" w:rsidP="00C0717A">
            <w:pPr>
              <w:contextualSpacing/>
              <w:jc w:val="both"/>
              <w:rPr>
                <w:rStyle w:val="a4"/>
                <w:lang w:eastAsia="en-US"/>
              </w:rPr>
            </w:pPr>
            <w:r w:rsidRPr="007F5E75">
              <w:rPr>
                <w:rStyle w:val="a4"/>
              </w:rPr>
              <w:t>Содержание учебного материала</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7305177E" w14:textId="77777777" w:rsidR="00C0717A" w:rsidRPr="007F5E75" w:rsidRDefault="00C0717A" w:rsidP="00C0717A">
            <w:pPr>
              <w:contextualSpacing/>
              <w:jc w:val="center"/>
              <w:rPr>
                <w:rStyle w:val="a4"/>
                <w:b w:val="0"/>
                <w:lang w:eastAsia="en-US"/>
              </w:rPr>
            </w:pPr>
            <w:r w:rsidRPr="007F5E75">
              <w:rPr>
                <w:rStyle w:val="a4"/>
                <w:b w:val="0"/>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25632F6A" w14:textId="77777777" w:rsidR="00C0717A" w:rsidRPr="007F5E75" w:rsidRDefault="00C0717A" w:rsidP="00C0717A">
            <w:pPr>
              <w:contextualSpacing/>
              <w:jc w:val="both"/>
              <w:rPr>
                <w:rStyle w:val="a4"/>
                <w:b w:val="0"/>
                <w:lang w:eastAsia="en-US"/>
              </w:rPr>
            </w:pPr>
            <w:r w:rsidRPr="007F5E75">
              <w:rPr>
                <w:rStyle w:val="a4"/>
                <w:b w:val="0"/>
              </w:rPr>
              <w:t>ОК.01, ОК.02, ОК.03, ОК. 04, ПК 5.1., ПК 5.7.</w:t>
            </w:r>
          </w:p>
        </w:tc>
      </w:tr>
      <w:tr w:rsidR="00C0717A" w:rsidRPr="00ED19DD" w14:paraId="75FC7102" w14:textId="77777777" w:rsidTr="004E214F">
        <w:tc>
          <w:tcPr>
            <w:tcW w:w="0" w:type="auto"/>
            <w:vMerge/>
            <w:tcBorders>
              <w:top w:val="single" w:sz="4" w:space="0" w:color="auto"/>
              <w:left w:val="single" w:sz="4" w:space="0" w:color="auto"/>
              <w:bottom w:val="single" w:sz="4" w:space="0" w:color="auto"/>
              <w:right w:val="single" w:sz="4" w:space="0" w:color="auto"/>
            </w:tcBorders>
            <w:vAlign w:val="center"/>
            <w:hideMark/>
          </w:tcPr>
          <w:p w14:paraId="5D86E0B1" w14:textId="77777777" w:rsidR="00C0717A" w:rsidRPr="007F5E75" w:rsidRDefault="00C0717A" w:rsidP="00C0717A">
            <w:pPr>
              <w:contextualSpacing/>
              <w:rPr>
                <w:rStyle w:val="a4"/>
                <w:b w:val="0"/>
                <w:lang w:eastAsia="en-US"/>
              </w:rPr>
            </w:pPr>
          </w:p>
        </w:tc>
        <w:tc>
          <w:tcPr>
            <w:tcW w:w="336" w:type="dxa"/>
            <w:tcBorders>
              <w:top w:val="single" w:sz="4" w:space="0" w:color="auto"/>
              <w:left w:val="single" w:sz="4" w:space="0" w:color="auto"/>
              <w:bottom w:val="single" w:sz="4" w:space="0" w:color="auto"/>
              <w:right w:val="single" w:sz="4" w:space="0" w:color="auto"/>
            </w:tcBorders>
            <w:hideMark/>
          </w:tcPr>
          <w:p w14:paraId="1A66DB91" w14:textId="77777777" w:rsidR="00C0717A" w:rsidRPr="007F5E75" w:rsidRDefault="00C0717A" w:rsidP="00C0717A">
            <w:pPr>
              <w:contextualSpacing/>
              <w:rPr>
                <w:rStyle w:val="a4"/>
                <w:lang w:eastAsia="en-US"/>
              </w:rPr>
            </w:pPr>
            <w:r w:rsidRPr="007F5E75">
              <w:rPr>
                <w:rStyle w:val="a4"/>
              </w:rPr>
              <w:t>1</w:t>
            </w:r>
          </w:p>
        </w:tc>
        <w:tc>
          <w:tcPr>
            <w:tcW w:w="7891" w:type="dxa"/>
            <w:tcBorders>
              <w:top w:val="single" w:sz="4" w:space="0" w:color="auto"/>
              <w:left w:val="single" w:sz="4" w:space="0" w:color="auto"/>
              <w:bottom w:val="single" w:sz="4" w:space="0" w:color="auto"/>
              <w:right w:val="single" w:sz="4" w:space="0" w:color="auto"/>
            </w:tcBorders>
            <w:hideMark/>
          </w:tcPr>
          <w:p w14:paraId="7702076A" w14:textId="77777777" w:rsidR="00C0717A" w:rsidRPr="007F5E75" w:rsidRDefault="00ED19DD" w:rsidP="00C0717A">
            <w:pPr>
              <w:contextualSpacing/>
              <w:jc w:val="both"/>
              <w:rPr>
                <w:rStyle w:val="a4"/>
                <w:b w:val="0"/>
                <w:lang w:eastAsia="en-US"/>
              </w:rPr>
            </w:pPr>
            <w:r w:rsidRPr="007F5E75">
              <w:rPr>
                <w:rStyle w:val="a4"/>
                <w:b w:val="0"/>
              </w:rPr>
              <w:t>Общая и производственная структура организации, типы производственной структуры. Производственный цикл: его структура, длительность и пути его сокращения. Форма организации промышленного производства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E36120" w14:textId="77777777" w:rsidR="00C0717A" w:rsidRPr="007F5E75" w:rsidRDefault="00C0717A" w:rsidP="00C0717A">
            <w:pPr>
              <w:contextualSpacing/>
              <w:rPr>
                <w:rStyle w:val="a4"/>
                <w:b w:val="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11C697" w14:textId="77777777" w:rsidR="00C0717A" w:rsidRPr="007F5E75" w:rsidRDefault="00C0717A" w:rsidP="00C0717A">
            <w:pPr>
              <w:contextualSpacing/>
              <w:rPr>
                <w:rStyle w:val="a4"/>
                <w:b w:val="0"/>
                <w:lang w:eastAsia="en-US"/>
              </w:rPr>
            </w:pPr>
          </w:p>
        </w:tc>
      </w:tr>
      <w:tr w:rsidR="00C0717A" w:rsidRPr="00ED19DD" w14:paraId="6ECC11BC" w14:textId="77777777" w:rsidTr="004E214F">
        <w:tc>
          <w:tcPr>
            <w:tcW w:w="10740" w:type="dxa"/>
            <w:gridSpan w:val="3"/>
            <w:tcBorders>
              <w:top w:val="single" w:sz="4" w:space="0" w:color="auto"/>
              <w:left w:val="single" w:sz="4" w:space="0" w:color="auto"/>
              <w:bottom w:val="single" w:sz="4" w:space="0" w:color="auto"/>
              <w:right w:val="single" w:sz="4" w:space="0" w:color="auto"/>
            </w:tcBorders>
            <w:hideMark/>
          </w:tcPr>
          <w:p w14:paraId="708857FA" w14:textId="77777777" w:rsidR="00C0717A" w:rsidRPr="007F5E75" w:rsidRDefault="00ED19DD" w:rsidP="00ED19DD">
            <w:pPr>
              <w:contextualSpacing/>
              <w:jc w:val="center"/>
              <w:rPr>
                <w:rStyle w:val="a4"/>
                <w:b w:val="0"/>
                <w:lang w:eastAsia="en-US"/>
              </w:rPr>
            </w:pPr>
            <w:r w:rsidRPr="007F5E75">
              <w:rPr>
                <w:rStyle w:val="a4"/>
              </w:rPr>
              <w:t>Раздел 2. Материально-техническая база организации</w:t>
            </w:r>
          </w:p>
        </w:tc>
        <w:tc>
          <w:tcPr>
            <w:tcW w:w="1989" w:type="dxa"/>
            <w:tcBorders>
              <w:top w:val="single" w:sz="4" w:space="0" w:color="auto"/>
              <w:left w:val="single" w:sz="4" w:space="0" w:color="auto"/>
              <w:bottom w:val="single" w:sz="4" w:space="0" w:color="auto"/>
              <w:right w:val="single" w:sz="4" w:space="0" w:color="auto"/>
            </w:tcBorders>
            <w:hideMark/>
          </w:tcPr>
          <w:p w14:paraId="39A41492" w14:textId="77777777" w:rsidR="00C0717A" w:rsidRPr="007F5E75" w:rsidRDefault="00C0717A" w:rsidP="00C0717A">
            <w:pPr>
              <w:contextualSpacing/>
              <w:jc w:val="center"/>
              <w:rPr>
                <w:rStyle w:val="a4"/>
                <w:lang w:eastAsia="en-US"/>
              </w:rPr>
            </w:pPr>
            <w:r w:rsidRPr="007F5E75">
              <w:rPr>
                <w:rStyle w:val="a4"/>
              </w:rPr>
              <w:t>6/10</w:t>
            </w:r>
            <w:r w:rsidR="007F5E75" w:rsidRPr="007F5E75">
              <w:rPr>
                <w:rStyle w:val="a4"/>
              </w:rPr>
              <w:t>/0</w:t>
            </w:r>
          </w:p>
        </w:tc>
        <w:tc>
          <w:tcPr>
            <w:tcW w:w="2483" w:type="dxa"/>
            <w:tcBorders>
              <w:top w:val="single" w:sz="4" w:space="0" w:color="auto"/>
              <w:left w:val="single" w:sz="4" w:space="0" w:color="auto"/>
              <w:bottom w:val="single" w:sz="4" w:space="0" w:color="auto"/>
              <w:right w:val="single" w:sz="4" w:space="0" w:color="auto"/>
            </w:tcBorders>
          </w:tcPr>
          <w:p w14:paraId="66B5FD87" w14:textId="77777777" w:rsidR="00C0717A" w:rsidRPr="007F5E75" w:rsidRDefault="00C0717A" w:rsidP="00C0717A">
            <w:pPr>
              <w:contextualSpacing/>
              <w:rPr>
                <w:rStyle w:val="a4"/>
                <w:b w:val="0"/>
                <w:lang w:eastAsia="en-US"/>
              </w:rPr>
            </w:pPr>
          </w:p>
        </w:tc>
      </w:tr>
      <w:tr w:rsidR="00C0717A" w:rsidRPr="00ED19DD" w14:paraId="25714962" w14:textId="77777777" w:rsidTr="004E214F">
        <w:tc>
          <w:tcPr>
            <w:tcW w:w="2513" w:type="dxa"/>
            <w:vMerge w:val="restart"/>
            <w:tcBorders>
              <w:top w:val="single" w:sz="4" w:space="0" w:color="auto"/>
              <w:left w:val="single" w:sz="4" w:space="0" w:color="auto"/>
              <w:bottom w:val="single" w:sz="4" w:space="0" w:color="auto"/>
              <w:right w:val="single" w:sz="4" w:space="0" w:color="auto"/>
            </w:tcBorders>
            <w:hideMark/>
          </w:tcPr>
          <w:p w14:paraId="25D15681" w14:textId="77777777" w:rsidR="00C0717A" w:rsidRPr="007F5E75" w:rsidRDefault="00ED19DD" w:rsidP="00ED19DD">
            <w:pPr>
              <w:contextualSpacing/>
              <w:jc w:val="center"/>
              <w:rPr>
                <w:rStyle w:val="a4"/>
                <w:b w:val="0"/>
                <w:lang w:eastAsia="en-US"/>
              </w:rPr>
            </w:pPr>
            <w:r w:rsidRPr="007F5E75">
              <w:rPr>
                <w:rStyle w:val="a4"/>
              </w:rPr>
              <w:t>Тема 2.1. Основной капитал организации и его роль в производстве</w:t>
            </w:r>
          </w:p>
        </w:tc>
        <w:tc>
          <w:tcPr>
            <w:tcW w:w="8227" w:type="dxa"/>
            <w:gridSpan w:val="2"/>
            <w:tcBorders>
              <w:top w:val="single" w:sz="4" w:space="0" w:color="auto"/>
              <w:left w:val="single" w:sz="4" w:space="0" w:color="auto"/>
              <w:bottom w:val="single" w:sz="4" w:space="0" w:color="auto"/>
              <w:right w:val="single" w:sz="4" w:space="0" w:color="auto"/>
            </w:tcBorders>
            <w:hideMark/>
          </w:tcPr>
          <w:p w14:paraId="6AF05A6B" w14:textId="77777777" w:rsidR="00C0717A" w:rsidRPr="007F5E75" w:rsidRDefault="00C0717A" w:rsidP="00ED19DD">
            <w:pPr>
              <w:contextualSpacing/>
              <w:jc w:val="both"/>
              <w:rPr>
                <w:rStyle w:val="a4"/>
                <w:lang w:eastAsia="en-US"/>
              </w:rPr>
            </w:pPr>
            <w:r w:rsidRPr="007F5E75">
              <w:rPr>
                <w:rStyle w:val="a4"/>
              </w:rPr>
              <w:t>Содержание учебного материала</w:t>
            </w:r>
          </w:p>
        </w:tc>
        <w:tc>
          <w:tcPr>
            <w:tcW w:w="1989" w:type="dxa"/>
            <w:tcBorders>
              <w:top w:val="single" w:sz="4" w:space="0" w:color="auto"/>
              <w:left w:val="single" w:sz="4" w:space="0" w:color="auto"/>
              <w:bottom w:val="single" w:sz="4" w:space="0" w:color="auto"/>
              <w:right w:val="single" w:sz="4" w:space="0" w:color="auto"/>
            </w:tcBorders>
            <w:hideMark/>
          </w:tcPr>
          <w:p w14:paraId="21C9A69F" w14:textId="77777777" w:rsidR="00C0717A" w:rsidRPr="007F5E75" w:rsidRDefault="00C0717A" w:rsidP="00C0717A">
            <w:pPr>
              <w:contextualSpacing/>
              <w:jc w:val="center"/>
              <w:rPr>
                <w:rStyle w:val="a4"/>
                <w:b w:val="0"/>
                <w:lang w:eastAsia="en-US"/>
              </w:rPr>
            </w:pPr>
            <w:r w:rsidRPr="007F5E75">
              <w:rPr>
                <w:rStyle w:val="a4"/>
                <w:b w:val="0"/>
              </w:rPr>
              <w:t>4</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5009DD08" w14:textId="77777777" w:rsidR="00C0717A" w:rsidRPr="007F5E75" w:rsidRDefault="00C0717A" w:rsidP="00C0717A">
            <w:pPr>
              <w:contextualSpacing/>
              <w:jc w:val="both"/>
              <w:rPr>
                <w:rStyle w:val="a4"/>
                <w:b w:val="0"/>
                <w:lang w:eastAsia="en-US"/>
              </w:rPr>
            </w:pPr>
            <w:r w:rsidRPr="007F5E75">
              <w:rPr>
                <w:rStyle w:val="a4"/>
                <w:b w:val="0"/>
              </w:rPr>
              <w:t>ОК.01, ОК.02, ОК.03, ОК. 04, ПК 5.1., ПК 5.7.</w:t>
            </w:r>
          </w:p>
        </w:tc>
      </w:tr>
      <w:tr w:rsidR="00C0717A" w:rsidRPr="00ED19DD" w14:paraId="556ABE69" w14:textId="77777777" w:rsidTr="004E214F">
        <w:tc>
          <w:tcPr>
            <w:tcW w:w="0" w:type="auto"/>
            <w:vMerge/>
            <w:tcBorders>
              <w:top w:val="single" w:sz="4" w:space="0" w:color="auto"/>
              <w:left w:val="single" w:sz="4" w:space="0" w:color="auto"/>
              <w:bottom w:val="single" w:sz="4" w:space="0" w:color="auto"/>
              <w:right w:val="single" w:sz="4" w:space="0" w:color="auto"/>
            </w:tcBorders>
            <w:vAlign w:val="center"/>
            <w:hideMark/>
          </w:tcPr>
          <w:p w14:paraId="06190767" w14:textId="77777777" w:rsidR="00C0717A" w:rsidRPr="007F5E75" w:rsidRDefault="00C0717A" w:rsidP="00C0717A">
            <w:pPr>
              <w:contextualSpacing/>
              <w:rPr>
                <w:rStyle w:val="a4"/>
                <w:b w:val="0"/>
                <w:lang w:eastAsia="en-US"/>
              </w:rPr>
            </w:pPr>
          </w:p>
        </w:tc>
        <w:tc>
          <w:tcPr>
            <w:tcW w:w="336" w:type="dxa"/>
            <w:tcBorders>
              <w:top w:val="single" w:sz="4" w:space="0" w:color="auto"/>
              <w:left w:val="single" w:sz="4" w:space="0" w:color="auto"/>
              <w:bottom w:val="single" w:sz="4" w:space="0" w:color="auto"/>
              <w:right w:val="single" w:sz="4" w:space="0" w:color="auto"/>
            </w:tcBorders>
            <w:hideMark/>
          </w:tcPr>
          <w:p w14:paraId="093DA2E2" w14:textId="77777777" w:rsidR="00C0717A" w:rsidRPr="007F5E75" w:rsidRDefault="00C0717A" w:rsidP="00C0717A">
            <w:pPr>
              <w:contextualSpacing/>
              <w:rPr>
                <w:rStyle w:val="a4"/>
                <w:lang w:eastAsia="en-US"/>
              </w:rPr>
            </w:pPr>
            <w:r w:rsidRPr="007F5E75">
              <w:rPr>
                <w:rStyle w:val="a4"/>
              </w:rPr>
              <w:t>1</w:t>
            </w:r>
          </w:p>
        </w:tc>
        <w:tc>
          <w:tcPr>
            <w:tcW w:w="7891" w:type="dxa"/>
            <w:tcBorders>
              <w:top w:val="single" w:sz="4" w:space="0" w:color="auto"/>
              <w:left w:val="single" w:sz="4" w:space="0" w:color="auto"/>
              <w:bottom w:val="single" w:sz="4" w:space="0" w:color="auto"/>
              <w:right w:val="single" w:sz="4" w:space="0" w:color="auto"/>
            </w:tcBorders>
            <w:hideMark/>
          </w:tcPr>
          <w:p w14:paraId="1C9E6EE0" w14:textId="77777777" w:rsidR="00C0717A" w:rsidRPr="007F5E75" w:rsidRDefault="00ED19DD" w:rsidP="00C0717A">
            <w:pPr>
              <w:contextualSpacing/>
              <w:jc w:val="both"/>
              <w:rPr>
                <w:rStyle w:val="a4"/>
                <w:b w:val="0"/>
                <w:lang w:eastAsia="en-US"/>
              </w:rPr>
            </w:pPr>
            <w:r w:rsidRPr="007F5E75">
              <w:rPr>
                <w:rStyle w:val="a4"/>
                <w:b w:val="0"/>
              </w:rPr>
              <w:t>Экономические показатели: натуральные, стоимостные, количественные, качественные, объемные, удельные измерители. Основной капитал: классификация ОФ, оценка (первоначальная, восстановительная, остаточная и ликвидационная стоимость), амортизация</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051058C0" w14:textId="77777777" w:rsidR="00C0717A" w:rsidRPr="007F5E75" w:rsidRDefault="00C0717A" w:rsidP="00C0717A">
            <w:pPr>
              <w:contextualSpacing/>
              <w:jc w:val="center"/>
              <w:rPr>
                <w:rStyle w:val="a4"/>
                <w:b w:val="0"/>
                <w:lang w:eastAsia="en-US"/>
              </w:rPr>
            </w:pPr>
            <w:r w:rsidRPr="007F5E75">
              <w:rPr>
                <w:rStyle w:val="a4"/>
                <w:b w:val="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297B44" w14:textId="77777777" w:rsidR="00C0717A" w:rsidRPr="007F5E75" w:rsidRDefault="00C0717A" w:rsidP="00C0717A">
            <w:pPr>
              <w:contextualSpacing/>
              <w:rPr>
                <w:rStyle w:val="a4"/>
                <w:b w:val="0"/>
                <w:lang w:eastAsia="en-US"/>
              </w:rPr>
            </w:pPr>
          </w:p>
        </w:tc>
      </w:tr>
      <w:tr w:rsidR="00C0717A" w:rsidRPr="00ED19DD" w14:paraId="2A148157" w14:textId="77777777" w:rsidTr="004E214F">
        <w:tc>
          <w:tcPr>
            <w:tcW w:w="0" w:type="auto"/>
            <w:vMerge/>
            <w:tcBorders>
              <w:top w:val="single" w:sz="4" w:space="0" w:color="auto"/>
              <w:left w:val="single" w:sz="4" w:space="0" w:color="auto"/>
              <w:bottom w:val="single" w:sz="4" w:space="0" w:color="auto"/>
              <w:right w:val="single" w:sz="4" w:space="0" w:color="auto"/>
            </w:tcBorders>
            <w:vAlign w:val="center"/>
            <w:hideMark/>
          </w:tcPr>
          <w:p w14:paraId="7B17B2C2" w14:textId="77777777" w:rsidR="00C0717A" w:rsidRPr="007F5E75" w:rsidRDefault="00C0717A" w:rsidP="00C0717A">
            <w:pPr>
              <w:contextualSpacing/>
              <w:rPr>
                <w:rStyle w:val="a4"/>
                <w:b w:val="0"/>
                <w:lang w:eastAsia="en-US"/>
              </w:rPr>
            </w:pPr>
          </w:p>
        </w:tc>
        <w:tc>
          <w:tcPr>
            <w:tcW w:w="336" w:type="dxa"/>
            <w:tcBorders>
              <w:top w:val="single" w:sz="4" w:space="0" w:color="auto"/>
              <w:left w:val="single" w:sz="4" w:space="0" w:color="auto"/>
              <w:bottom w:val="single" w:sz="4" w:space="0" w:color="auto"/>
              <w:right w:val="single" w:sz="4" w:space="0" w:color="auto"/>
            </w:tcBorders>
            <w:hideMark/>
          </w:tcPr>
          <w:p w14:paraId="5731BCE7" w14:textId="77777777" w:rsidR="00C0717A" w:rsidRPr="007F5E75" w:rsidRDefault="00C0717A" w:rsidP="00C0717A">
            <w:pPr>
              <w:contextualSpacing/>
              <w:rPr>
                <w:rStyle w:val="a4"/>
                <w:lang w:eastAsia="en-US"/>
              </w:rPr>
            </w:pPr>
            <w:r w:rsidRPr="007F5E75">
              <w:rPr>
                <w:rStyle w:val="a4"/>
              </w:rPr>
              <w:t>2</w:t>
            </w:r>
          </w:p>
        </w:tc>
        <w:tc>
          <w:tcPr>
            <w:tcW w:w="7891" w:type="dxa"/>
            <w:tcBorders>
              <w:top w:val="single" w:sz="4" w:space="0" w:color="auto"/>
              <w:left w:val="single" w:sz="4" w:space="0" w:color="auto"/>
              <w:bottom w:val="single" w:sz="4" w:space="0" w:color="auto"/>
              <w:right w:val="single" w:sz="4" w:space="0" w:color="auto"/>
            </w:tcBorders>
            <w:hideMark/>
          </w:tcPr>
          <w:p w14:paraId="2A28D0A5" w14:textId="77777777" w:rsidR="00C0717A" w:rsidRPr="007F5E75" w:rsidRDefault="00C0717A" w:rsidP="00ED19DD">
            <w:pPr>
              <w:contextualSpacing/>
              <w:jc w:val="both"/>
              <w:rPr>
                <w:rStyle w:val="a4"/>
                <w:b w:val="0"/>
                <w:lang w:eastAsia="en-US"/>
              </w:rPr>
            </w:pPr>
            <w:r w:rsidRPr="007F5E75">
              <w:rPr>
                <w:rStyle w:val="a4"/>
                <w:b w:val="0"/>
              </w:rPr>
              <w:t xml:space="preserve">Показатели эффективности использования основных фондов, расчет (фондоотдача, </w:t>
            </w:r>
            <w:proofErr w:type="spellStart"/>
            <w:r w:rsidRPr="007F5E75">
              <w:rPr>
                <w:rStyle w:val="a4"/>
                <w:b w:val="0"/>
              </w:rPr>
              <w:t>фондоемкость</w:t>
            </w:r>
            <w:proofErr w:type="spellEnd"/>
            <w:r w:rsidRPr="007F5E75">
              <w:rPr>
                <w:rStyle w:val="a4"/>
                <w:b w:val="0"/>
              </w:rPr>
              <w:t xml:space="preserve">, фондовооруженность, коэффициент использования оборудования)  </w:t>
            </w:r>
            <w:r w:rsidR="00ED19DD" w:rsidRPr="007F5E75">
              <w:rPr>
                <w:rStyle w:val="a4"/>
                <w:b w:val="0"/>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D924E7" w14:textId="77777777" w:rsidR="00C0717A" w:rsidRPr="007F5E75" w:rsidRDefault="00C0717A" w:rsidP="00C0717A">
            <w:pPr>
              <w:contextualSpacing/>
              <w:rPr>
                <w:rStyle w:val="a4"/>
                <w:b w:val="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99F63" w14:textId="77777777" w:rsidR="00C0717A" w:rsidRPr="007F5E75" w:rsidRDefault="00C0717A" w:rsidP="00C0717A">
            <w:pPr>
              <w:contextualSpacing/>
              <w:rPr>
                <w:rStyle w:val="a4"/>
                <w:b w:val="0"/>
                <w:lang w:eastAsia="en-US"/>
              </w:rPr>
            </w:pPr>
          </w:p>
        </w:tc>
      </w:tr>
      <w:tr w:rsidR="00C0717A" w:rsidRPr="00ED19DD" w14:paraId="10BD10F0" w14:textId="77777777" w:rsidTr="004E214F">
        <w:tc>
          <w:tcPr>
            <w:tcW w:w="0" w:type="auto"/>
            <w:vMerge/>
            <w:tcBorders>
              <w:top w:val="single" w:sz="4" w:space="0" w:color="auto"/>
              <w:left w:val="single" w:sz="4" w:space="0" w:color="auto"/>
              <w:bottom w:val="single" w:sz="4" w:space="0" w:color="auto"/>
              <w:right w:val="single" w:sz="4" w:space="0" w:color="auto"/>
            </w:tcBorders>
            <w:vAlign w:val="center"/>
            <w:hideMark/>
          </w:tcPr>
          <w:p w14:paraId="6FB2C17E" w14:textId="77777777" w:rsidR="00C0717A" w:rsidRPr="007F5E75" w:rsidRDefault="00C0717A" w:rsidP="00C0717A">
            <w:pPr>
              <w:contextualSpacing/>
              <w:rPr>
                <w:rStyle w:val="a4"/>
                <w:b w:val="0"/>
                <w:lang w:eastAsia="en-US"/>
              </w:rPr>
            </w:pPr>
          </w:p>
        </w:tc>
        <w:tc>
          <w:tcPr>
            <w:tcW w:w="8227" w:type="dxa"/>
            <w:gridSpan w:val="2"/>
            <w:tcBorders>
              <w:top w:val="single" w:sz="4" w:space="0" w:color="auto"/>
              <w:left w:val="single" w:sz="4" w:space="0" w:color="auto"/>
              <w:bottom w:val="single" w:sz="4" w:space="0" w:color="auto"/>
              <w:right w:val="single" w:sz="4" w:space="0" w:color="auto"/>
            </w:tcBorders>
            <w:hideMark/>
          </w:tcPr>
          <w:p w14:paraId="37B5E547" w14:textId="77777777" w:rsidR="00C0717A" w:rsidRPr="007F5E75" w:rsidRDefault="00C0717A" w:rsidP="00C0717A">
            <w:pPr>
              <w:contextualSpacing/>
              <w:rPr>
                <w:rStyle w:val="a4"/>
                <w:lang w:eastAsia="en-US"/>
              </w:rPr>
            </w:pPr>
            <w:r w:rsidRPr="007F5E75">
              <w:rPr>
                <w:rStyle w:val="a4"/>
              </w:rPr>
              <w:t>Практические занятия</w:t>
            </w:r>
          </w:p>
        </w:tc>
        <w:tc>
          <w:tcPr>
            <w:tcW w:w="1989" w:type="dxa"/>
            <w:tcBorders>
              <w:top w:val="single" w:sz="4" w:space="0" w:color="auto"/>
              <w:left w:val="single" w:sz="4" w:space="0" w:color="auto"/>
              <w:bottom w:val="single" w:sz="4" w:space="0" w:color="auto"/>
              <w:right w:val="single" w:sz="4" w:space="0" w:color="auto"/>
            </w:tcBorders>
            <w:hideMark/>
          </w:tcPr>
          <w:p w14:paraId="58299ADA" w14:textId="77777777" w:rsidR="00C0717A" w:rsidRPr="007F5E75" w:rsidRDefault="00C0717A" w:rsidP="00C0717A">
            <w:pPr>
              <w:contextualSpacing/>
              <w:jc w:val="center"/>
              <w:rPr>
                <w:rStyle w:val="a4"/>
                <w:b w:val="0"/>
                <w:lang w:eastAsia="en-US"/>
              </w:rPr>
            </w:pPr>
            <w:r w:rsidRPr="007F5E75">
              <w:rPr>
                <w:rStyle w:val="a4"/>
                <w:b w:val="0"/>
              </w:rPr>
              <w:t>4</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4F2670AA" w14:textId="77777777" w:rsidR="00C0717A" w:rsidRPr="007F5E75" w:rsidRDefault="00C0717A" w:rsidP="00C0717A">
            <w:pPr>
              <w:contextualSpacing/>
              <w:jc w:val="both"/>
              <w:rPr>
                <w:rStyle w:val="a4"/>
                <w:b w:val="0"/>
                <w:lang w:eastAsia="en-US"/>
              </w:rPr>
            </w:pPr>
            <w:r w:rsidRPr="007F5E75">
              <w:rPr>
                <w:rStyle w:val="a4"/>
                <w:b w:val="0"/>
              </w:rPr>
              <w:t xml:space="preserve">ОК.01, ОК.02, ОК.03, ОК. 04, ПК 5.1., ПК </w:t>
            </w:r>
            <w:r w:rsidRPr="007F5E75">
              <w:rPr>
                <w:rStyle w:val="a4"/>
                <w:b w:val="0"/>
              </w:rPr>
              <w:lastRenderedPageBreak/>
              <w:t>5.7.</w:t>
            </w:r>
          </w:p>
        </w:tc>
      </w:tr>
      <w:tr w:rsidR="00C0717A" w:rsidRPr="00ED19DD" w14:paraId="401F4DAE" w14:textId="77777777" w:rsidTr="004E214F">
        <w:tc>
          <w:tcPr>
            <w:tcW w:w="0" w:type="auto"/>
            <w:vMerge/>
            <w:tcBorders>
              <w:top w:val="single" w:sz="4" w:space="0" w:color="auto"/>
              <w:left w:val="single" w:sz="4" w:space="0" w:color="auto"/>
              <w:bottom w:val="single" w:sz="4" w:space="0" w:color="auto"/>
              <w:right w:val="single" w:sz="4" w:space="0" w:color="auto"/>
            </w:tcBorders>
            <w:vAlign w:val="center"/>
            <w:hideMark/>
          </w:tcPr>
          <w:p w14:paraId="403F7F3C" w14:textId="77777777" w:rsidR="00C0717A" w:rsidRPr="007F5E75" w:rsidRDefault="00C0717A" w:rsidP="00C0717A">
            <w:pPr>
              <w:contextualSpacing/>
              <w:rPr>
                <w:rStyle w:val="a4"/>
                <w:b w:val="0"/>
                <w:lang w:eastAsia="en-US"/>
              </w:rPr>
            </w:pPr>
          </w:p>
        </w:tc>
        <w:tc>
          <w:tcPr>
            <w:tcW w:w="336" w:type="dxa"/>
            <w:tcBorders>
              <w:top w:val="single" w:sz="4" w:space="0" w:color="auto"/>
              <w:left w:val="single" w:sz="4" w:space="0" w:color="auto"/>
              <w:bottom w:val="single" w:sz="4" w:space="0" w:color="auto"/>
              <w:right w:val="single" w:sz="4" w:space="0" w:color="auto"/>
            </w:tcBorders>
            <w:hideMark/>
          </w:tcPr>
          <w:p w14:paraId="5F00F58A" w14:textId="77777777" w:rsidR="00C0717A" w:rsidRPr="007F5E75" w:rsidRDefault="00C0717A" w:rsidP="00C0717A">
            <w:pPr>
              <w:contextualSpacing/>
              <w:rPr>
                <w:rStyle w:val="a4"/>
                <w:lang w:eastAsia="en-US"/>
              </w:rPr>
            </w:pPr>
            <w:r w:rsidRPr="007F5E75">
              <w:rPr>
                <w:rStyle w:val="a4"/>
              </w:rPr>
              <w:t>1</w:t>
            </w:r>
          </w:p>
        </w:tc>
        <w:tc>
          <w:tcPr>
            <w:tcW w:w="7891" w:type="dxa"/>
            <w:tcBorders>
              <w:top w:val="single" w:sz="4" w:space="0" w:color="auto"/>
              <w:left w:val="single" w:sz="4" w:space="0" w:color="auto"/>
              <w:bottom w:val="single" w:sz="4" w:space="0" w:color="auto"/>
              <w:right w:val="single" w:sz="4" w:space="0" w:color="auto"/>
            </w:tcBorders>
            <w:hideMark/>
          </w:tcPr>
          <w:p w14:paraId="42D899AE" w14:textId="77777777" w:rsidR="00C0717A" w:rsidRPr="007F5E75" w:rsidRDefault="00ED19DD" w:rsidP="00C0717A">
            <w:pPr>
              <w:contextualSpacing/>
              <w:jc w:val="both"/>
              <w:rPr>
                <w:rStyle w:val="a4"/>
                <w:b w:val="0"/>
                <w:lang w:eastAsia="en-US"/>
              </w:rPr>
            </w:pPr>
            <w:r w:rsidRPr="007F5E75">
              <w:rPr>
                <w:rStyle w:val="a4"/>
              </w:rPr>
              <w:t>Практическое занятие № 1</w:t>
            </w:r>
            <w:r w:rsidRPr="007F5E75">
              <w:rPr>
                <w:rStyle w:val="a4"/>
                <w:b w:val="0"/>
              </w:rPr>
              <w:t xml:space="preserve">: Расчет амортизации и среднегодовой </w:t>
            </w:r>
            <w:r w:rsidRPr="007F5E75">
              <w:rPr>
                <w:rStyle w:val="a4"/>
                <w:b w:val="0"/>
              </w:rPr>
              <w:lastRenderedPageBreak/>
              <w:t>стоимости основных фондов</w:t>
            </w:r>
          </w:p>
        </w:tc>
        <w:tc>
          <w:tcPr>
            <w:tcW w:w="1989" w:type="dxa"/>
            <w:tcBorders>
              <w:top w:val="single" w:sz="4" w:space="0" w:color="auto"/>
              <w:left w:val="single" w:sz="4" w:space="0" w:color="auto"/>
              <w:bottom w:val="single" w:sz="4" w:space="0" w:color="auto"/>
              <w:right w:val="single" w:sz="4" w:space="0" w:color="auto"/>
            </w:tcBorders>
            <w:hideMark/>
          </w:tcPr>
          <w:p w14:paraId="0A8C8D4B" w14:textId="77777777" w:rsidR="00C0717A" w:rsidRPr="007F5E75" w:rsidRDefault="00C0717A" w:rsidP="00C0717A">
            <w:pPr>
              <w:contextualSpacing/>
              <w:jc w:val="center"/>
              <w:rPr>
                <w:rStyle w:val="a4"/>
                <w:b w:val="0"/>
                <w:lang w:eastAsia="en-US"/>
              </w:rPr>
            </w:pPr>
            <w:r w:rsidRPr="007F5E75">
              <w:rPr>
                <w:rStyle w:val="a4"/>
                <w:b w:val="0"/>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152AFF" w14:textId="77777777" w:rsidR="00C0717A" w:rsidRPr="007F5E75" w:rsidRDefault="00C0717A" w:rsidP="00C0717A">
            <w:pPr>
              <w:contextualSpacing/>
              <w:rPr>
                <w:rStyle w:val="a4"/>
                <w:b w:val="0"/>
                <w:lang w:eastAsia="en-US"/>
              </w:rPr>
            </w:pPr>
          </w:p>
        </w:tc>
      </w:tr>
      <w:tr w:rsidR="00C0717A" w:rsidRPr="00ED19DD" w14:paraId="2E1A0C25" w14:textId="77777777" w:rsidTr="004E214F">
        <w:tc>
          <w:tcPr>
            <w:tcW w:w="0" w:type="auto"/>
            <w:vMerge/>
            <w:tcBorders>
              <w:top w:val="single" w:sz="4" w:space="0" w:color="auto"/>
              <w:left w:val="single" w:sz="4" w:space="0" w:color="auto"/>
              <w:bottom w:val="single" w:sz="4" w:space="0" w:color="auto"/>
              <w:right w:val="single" w:sz="4" w:space="0" w:color="auto"/>
            </w:tcBorders>
            <w:vAlign w:val="center"/>
            <w:hideMark/>
          </w:tcPr>
          <w:p w14:paraId="0BF3EC46" w14:textId="77777777" w:rsidR="00C0717A" w:rsidRPr="007F5E75" w:rsidRDefault="00C0717A" w:rsidP="00C0717A">
            <w:pPr>
              <w:contextualSpacing/>
              <w:rPr>
                <w:rStyle w:val="a4"/>
                <w:b w:val="0"/>
                <w:lang w:eastAsia="en-US"/>
              </w:rPr>
            </w:pPr>
          </w:p>
        </w:tc>
        <w:tc>
          <w:tcPr>
            <w:tcW w:w="336" w:type="dxa"/>
            <w:tcBorders>
              <w:top w:val="single" w:sz="4" w:space="0" w:color="auto"/>
              <w:left w:val="single" w:sz="4" w:space="0" w:color="auto"/>
              <w:bottom w:val="single" w:sz="4" w:space="0" w:color="auto"/>
              <w:right w:val="single" w:sz="4" w:space="0" w:color="auto"/>
            </w:tcBorders>
            <w:hideMark/>
          </w:tcPr>
          <w:p w14:paraId="27BBE7AA" w14:textId="77777777" w:rsidR="00C0717A" w:rsidRPr="007F5E75" w:rsidRDefault="00C0717A" w:rsidP="00C0717A">
            <w:pPr>
              <w:contextualSpacing/>
              <w:rPr>
                <w:rStyle w:val="a4"/>
                <w:lang w:eastAsia="en-US"/>
              </w:rPr>
            </w:pPr>
            <w:r w:rsidRPr="007F5E75">
              <w:rPr>
                <w:rStyle w:val="a4"/>
              </w:rPr>
              <w:t>2</w:t>
            </w:r>
          </w:p>
        </w:tc>
        <w:tc>
          <w:tcPr>
            <w:tcW w:w="7891" w:type="dxa"/>
            <w:tcBorders>
              <w:top w:val="single" w:sz="4" w:space="0" w:color="auto"/>
              <w:left w:val="single" w:sz="4" w:space="0" w:color="auto"/>
              <w:bottom w:val="single" w:sz="4" w:space="0" w:color="auto"/>
              <w:right w:val="single" w:sz="4" w:space="0" w:color="auto"/>
            </w:tcBorders>
            <w:hideMark/>
          </w:tcPr>
          <w:p w14:paraId="6EB31B01" w14:textId="77777777" w:rsidR="00C0717A" w:rsidRPr="007F5E75" w:rsidRDefault="00ED19DD" w:rsidP="00C0717A">
            <w:pPr>
              <w:contextualSpacing/>
              <w:jc w:val="both"/>
              <w:rPr>
                <w:rStyle w:val="a4"/>
                <w:b w:val="0"/>
                <w:lang w:eastAsia="en-US"/>
              </w:rPr>
            </w:pPr>
            <w:r w:rsidRPr="007F5E75">
              <w:rPr>
                <w:rStyle w:val="a4"/>
              </w:rPr>
              <w:t>Практическое занятие № 2</w:t>
            </w:r>
            <w:r w:rsidRPr="007F5E75">
              <w:rPr>
                <w:rStyle w:val="a4"/>
                <w:b w:val="0"/>
              </w:rPr>
              <w:t xml:space="preserve">: Расчет показателей эффективного использования основных фондов в организации (фондоотдача, </w:t>
            </w:r>
            <w:proofErr w:type="spellStart"/>
            <w:r w:rsidRPr="007F5E75">
              <w:rPr>
                <w:rStyle w:val="a4"/>
                <w:b w:val="0"/>
              </w:rPr>
              <w:t>фондоемкость</w:t>
            </w:r>
            <w:proofErr w:type="spellEnd"/>
            <w:r w:rsidRPr="007F5E75">
              <w:rPr>
                <w:rStyle w:val="a4"/>
                <w:b w:val="0"/>
              </w:rPr>
              <w:t>, фондовооруженность, коэффициент использования оборудования)</w:t>
            </w:r>
          </w:p>
        </w:tc>
        <w:tc>
          <w:tcPr>
            <w:tcW w:w="1989" w:type="dxa"/>
            <w:tcBorders>
              <w:top w:val="single" w:sz="4" w:space="0" w:color="auto"/>
              <w:left w:val="single" w:sz="4" w:space="0" w:color="auto"/>
              <w:bottom w:val="single" w:sz="4" w:space="0" w:color="auto"/>
              <w:right w:val="single" w:sz="4" w:space="0" w:color="auto"/>
            </w:tcBorders>
            <w:hideMark/>
          </w:tcPr>
          <w:p w14:paraId="681FE2AE" w14:textId="77777777" w:rsidR="00C0717A" w:rsidRPr="007F5E75" w:rsidRDefault="00C0717A" w:rsidP="00C0717A">
            <w:pPr>
              <w:contextualSpacing/>
              <w:jc w:val="center"/>
              <w:rPr>
                <w:rStyle w:val="a4"/>
                <w:b w:val="0"/>
                <w:lang w:eastAsia="en-US"/>
              </w:rPr>
            </w:pPr>
            <w:r w:rsidRPr="007F5E75">
              <w:rPr>
                <w:rStyle w:val="a4"/>
                <w:b w:val="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82E04" w14:textId="77777777" w:rsidR="00C0717A" w:rsidRPr="007F5E75" w:rsidRDefault="00C0717A" w:rsidP="00C0717A">
            <w:pPr>
              <w:contextualSpacing/>
              <w:rPr>
                <w:rStyle w:val="a4"/>
                <w:b w:val="0"/>
                <w:lang w:eastAsia="en-US"/>
              </w:rPr>
            </w:pPr>
          </w:p>
        </w:tc>
      </w:tr>
      <w:tr w:rsidR="00C0717A" w:rsidRPr="00ED19DD" w14:paraId="5A7D98D5" w14:textId="77777777" w:rsidTr="004E214F">
        <w:tc>
          <w:tcPr>
            <w:tcW w:w="2513" w:type="dxa"/>
            <w:vMerge w:val="restart"/>
            <w:tcBorders>
              <w:top w:val="single" w:sz="4" w:space="0" w:color="auto"/>
              <w:left w:val="single" w:sz="4" w:space="0" w:color="auto"/>
              <w:bottom w:val="single" w:sz="4" w:space="0" w:color="auto"/>
              <w:right w:val="single" w:sz="4" w:space="0" w:color="auto"/>
            </w:tcBorders>
            <w:hideMark/>
          </w:tcPr>
          <w:p w14:paraId="3850C63A" w14:textId="77777777" w:rsidR="00C0717A" w:rsidRPr="007F5E75" w:rsidRDefault="00ED19DD" w:rsidP="00ED19DD">
            <w:pPr>
              <w:contextualSpacing/>
              <w:jc w:val="center"/>
              <w:rPr>
                <w:rStyle w:val="a4"/>
                <w:b w:val="0"/>
                <w:lang w:eastAsia="en-US"/>
              </w:rPr>
            </w:pPr>
            <w:r w:rsidRPr="007F5E75">
              <w:rPr>
                <w:rStyle w:val="a4"/>
              </w:rPr>
              <w:t>Тема 2.2. Оборотный капитал организации</w:t>
            </w:r>
          </w:p>
        </w:tc>
        <w:tc>
          <w:tcPr>
            <w:tcW w:w="8227" w:type="dxa"/>
            <w:gridSpan w:val="2"/>
            <w:tcBorders>
              <w:top w:val="single" w:sz="4" w:space="0" w:color="auto"/>
              <w:left w:val="single" w:sz="4" w:space="0" w:color="auto"/>
              <w:bottom w:val="single" w:sz="4" w:space="0" w:color="auto"/>
              <w:right w:val="single" w:sz="4" w:space="0" w:color="auto"/>
            </w:tcBorders>
            <w:hideMark/>
          </w:tcPr>
          <w:p w14:paraId="0DD1704C" w14:textId="77777777" w:rsidR="00C0717A" w:rsidRPr="007F5E75" w:rsidRDefault="00C0717A" w:rsidP="00C0717A">
            <w:pPr>
              <w:contextualSpacing/>
              <w:rPr>
                <w:rStyle w:val="a4"/>
                <w:lang w:eastAsia="en-US"/>
              </w:rPr>
            </w:pPr>
            <w:r w:rsidRPr="007F5E75">
              <w:rPr>
                <w:rStyle w:val="a4"/>
              </w:rPr>
              <w:t>Содержание учебного материала</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36CDC331" w14:textId="77777777" w:rsidR="00C0717A" w:rsidRPr="007F5E75" w:rsidRDefault="00C0717A" w:rsidP="00C0717A">
            <w:pPr>
              <w:contextualSpacing/>
              <w:jc w:val="center"/>
              <w:rPr>
                <w:rStyle w:val="a4"/>
                <w:b w:val="0"/>
                <w:lang w:eastAsia="en-US"/>
              </w:rPr>
            </w:pPr>
            <w:r w:rsidRPr="007F5E75">
              <w:rPr>
                <w:rStyle w:val="a4"/>
                <w:b w:val="0"/>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0EC5EF64" w14:textId="77777777" w:rsidR="00C0717A" w:rsidRPr="007F5E75" w:rsidRDefault="00C0717A" w:rsidP="00C0717A">
            <w:pPr>
              <w:contextualSpacing/>
              <w:jc w:val="both"/>
              <w:rPr>
                <w:rStyle w:val="a4"/>
                <w:b w:val="0"/>
                <w:lang w:eastAsia="en-US"/>
              </w:rPr>
            </w:pPr>
            <w:r w:rsidRPr="007F5E75">
              <w:rPr>
                <w:rStyle w:val="a4"/>
                <w:b w:val="0"/>
              </w:rPr>
              <w:t>ОК.01, ОК.02, ОК.03, ОК. 04, ПК 5.1., ПК 5.7.</w:t>
            </w:r>
          </w:p>
        </w:tc>
      </w:tr>
      <w:tr w:rsidR="00C0717A" w:rsidRPr="00ED19DD" w14:paraId="7336DBC5" w14:textId="77777777" w:rsidTr="004E214F">
        <w:tc>
          <w:tcPr>
            <w:tcW w:w="0" w:type="auto"/>
            <w:vMerge/>
            <w:tcBorders>
              <w:top w:val="single" w:sz="4" w:space="0" w:color="auto"/>
              <w:left w:val="single" w:sz="4" w:space="0" w:color="auto"/>
              <w:bottom w:val="single" w:sz="4" w:space="0" w:color="auto"/>
              <w:right w:val="single" w:sz="4" w:space="0" w:color="auto"/>
            </w:tcBorders>
            <w:vAlign w:val="center"/>
            <w:hideMark/>
          </w:tcPr>
          <w:p w14:paraId="1F5D047D" w14:textId="77777777" w:rsidR="00C0717A" w:rsidRPr="007F5E75" w:rsidRDefault="00C0717A" w:rsidP="00C0717A">
            <w:pPr>
              <w:contextualSpacing/>
              <w:rPr>
                <w:rStyle w:val="a4"/>
                <w:b w:val="0"/>
                <w:lang w:eastAsia="en-US"/>
              </w:rPr>
            </w:pPr>
          </w:p>
        </w:tc>
        <w:tc>
          <w:tcPr>
            <w:tcW w:w="336" w:type="dxa"/>
            <w:tcBorders>
              <w:top w:val="single" w:sz="4" w:space="0" w:color="auto"/>
              <w:left w:val="single" w:sz="4" w:space="0" w:color="auto"/>
              <w:bottom w:val="single" w:sz="4" w:space="0" w:color="auto"/>
              <w:right w:val="single" w:sz="4" w:space="0" w:color="auto"/>
            </w:tcBorders>
            <w:hideMark/>
          </w:tcPr>
          <w:p w14:paraId="4E81F278" w14:textId="77777777" w:rsidR="00C0717A" w:rsidRPr="007F5E75" w:rsidRDefault="00C0717A" w:rsidP="00C0717A">
            <w:pPr>
              <w:contextualSpacing/>
              <w:rPr>
                <w:rStyle w:val="a4"/>
                <w:lang w:eastAsia="en-US"/>
              </w:rPr>
            </w:pPr>
            <w:r w:rsidRPr="007F5E75">
              <w:rPr>
                <w:rStyle w:val="a4"/>
              </w:rPr>
              <w:t>1</w:t>
            </w:r>
          </w:p>
        </w:tc>
        <w:tc>
          <w:tcPr>
            <w:tcW w:w="7891" w:type="dxa"/>
            <w:tcBorders>
              <w:top w:val="single" w:sz="4" w:space="0" w:color="auto"/>
              <w:left w:val="single" w:sz="4" w:space="0" w:color="auto"/>
              <w:bottom w:val="single" w:sz="4" w:space="0" w:color="auto"/>
              <w:right w:val="single" w:sz="4" w:space="0" w:color="auto"/>
            </w:tcBorders>
            <w:hideMark/>
          </w:tcPr>
          <w:p w14:paraId="6A3FD53C" w14:textId="77777777" w:rsidR="00C0717A" w:rsidRPr="007F5E75" w:rsidRDefault="00ED19DD" w:rsidP="00C0717A">
            <w:pPr>
              <w:contextualSpacing/>
              <w:jc w:val="both"/>
              <w:rPr>
                <w:rStyle w:val="a4"/>
                <w:b w:val="0"/>
                <w:lang w:eastAsia="en-US"/>
              </w:rPr>
            </w:pPr>
            <w:r w:rsidRPr="007F5E75">
              <w:rPr>
                <w:rStyle w:val="a4"/>
                <w:b w:val="0"/>
              </w:rPr>
              <w:t>Оборотные фонды и оборотные средства предприятия (состав и показатели эффективности использования). Производственная мощность и производственная программа предприятия (виды, стоимостные результаты производства продукции), запасы предприятия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E4515D" w14:textId="77777777" w:rsidR="00C0717A" w:rsidRPr="007F5E75" w:rsidRDefault="00C0717A" w:rsidP="00C0717A">
            <w:pPr>
              <w:contextualSpacing/>
              <w:rPr>
                <w:rStyle w:val="a4"/>
                <w:b w:val="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22C36" w14:textId="77777777" w:rsidR="00C0717A" w:rsidRPr="007F5E75" w:rsidRDefault="00C0717A" w:rsidP="00C0717A">
            <w:pPr>
              <w:contextualSpacing/>
              <w:rPr>
                <w:rStyle w:val="a4"/>
                <w:b w:val="0"/>
                <w:lang w:eastAsia="en-US"/>
              </w:rPr>
            </w:pPr>
          </w:p>
        </w:tc>
      </w:tr>
      <w:tr w:rsidR="00C0717A" w:rsidRPr="00ED19DD" w14:paraId="4070A8CF" w14:textId="77777777" w:rsidTr="004E214F">
        <w:tc>
          <w:tcPr>
            <w:tcW w:w="0" w:type="auto"/>
            <w:vMerge/>
            <w:tcBorders>
              <w:top w:val="single" w:sz="4" w:space="0" w:color="auto"/>
              <w:left w:val="single" w:sz="4" w:space="0" w:color="auto"/>
              <w:bottom w:val="single" w:sz="4" w:space="0" w:color="auto"/>
              <w:right w:val="single" w:sz="4" w:space="0" w:color="auto"/>
            </w:tcBorders>
            <w:vAlign w:val="center"/>
            <w:hideMark/>
          </w:tcPr>
          <w:p w14:paraId="1A9A11B3" w14:textId="77777777" w:rsidR="00C0717A" w:rsidRPr="007F5E75" w:rsidRDefault="00C0717A" w:rsidP="00C0717A">
            <w:pPr>
              <w:contextualSpacing/>
              <w:rPr>
                <w:rStyle w:val="a4"/>
                <w:b w:val="0"/>
                <w:lang w:eastAsia="en-US"/>
              </w:rPr>
            </w:pPr>
          </w:p>
        </w:tc>
        <w:tc>
          <w:tcPr>
            <w:tcW w:w="8227" w:type="dxa"/>
            <w:gridSpan w:val="2"/>
            <w:tcBorders>
              <w:top w:val="single" w:sz="4" w:space="0" w:color="auto"/>
              <w:left w:val="single" w:sz="4" w:space="0" w:color="auto"/>
              <w:bottom w:val="single" w:sz="4" w:space="0" w:color="auto"/>
              <w:right w:val="single" w:sz="4" w:space="0" w:color="auto"/>
            </w:tcBorders>
            <w:hideMark/>
          </w:tcPr>
          <w:p w14:paraId="23A5C0B1" w14:textId="77777777" w:rsidR="00C0717A" w:rsidRPr="007F5E75" w:rsidRDefault="00C0717A" w:rsidP="00C0717A">
            <w:pPr>
              <w:contextualSpacing/>
              <w:rPr>
                <w:rStyle w:val="a4"/>
                <w:lang w:eastAsia="en-US"/>
              </w:rPr>
            </w:pPr>
            <w:r w:rsidRPr="007F5E75">
              <w:rPr>
                <w:rStyle w:val="a4"/>
              </w:rPr>
              <w:t>Практические занятия</w:t>
            </w:r>
          </w:p>
        </w:tc>
        <w:tc>
          <w:tcPr>
            <w:tcW w:w="1989" w:type="dxa"/>
            <w:tcBorders>
              <w:top w:val="single" w:sz="4" w:space="0" w:color="auto"/>
              <w:left w:val="single" w:sz="4" w:space="0" w:color="auto"/>
              <w:bottom w:val="single" w:sz="4" w:space="0" w:color="auto"/>
              <w:right w:val="single" w:sz="4" w:space="0" w:color="auto"/>
            </w:tcBorders>
            <w:hideMark/>
          </w:tcPr>
          <w:p w14:paraId="28DE16C7" w14:textId="77777777" w:rsidR="00C0717A" w:rsidRPr="007F5E75" w:rsidRDefault="00C0717A" w:rsidP="00C0717A">
            <w:pPr>
              <w:contextualSpacing/>
              <w:jc w:val="center"/>
              <w:rPr>
                <w:rStyle w:val="a4"/>
                <w:b w:val="0"/>
                <w:lang w:eastAsia="en-US"/>
              </w:rPr>
            </w:pPr>
            <w:r w:rsidRPr="007F5E75">
              <w:rPr>
                <w:rStyle w:val="a4"/>
                <w:b w:val="0"/>
              </w:rPr>
              <w:t>6</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6B1C86EA" w14:textId="77777777" w:rsidR="00C0717A" w:rsidRPr="007F5E75" w:rsidRDefault="00C0717A" w:rsidP="00C0717A">
            <w:pPr>
              <w:contextualSpacing/>
              <w:jc w:val="both"/>
              <w:rPr>
                <w:rStyle w:val="a4"/>
                <w:b w:val="0"/>
                <w:lang w:eastAsia="en-US"/>
              </w:rPr>
            </w:pPr>
            <w:r w:rsidRPr="007F5E75">
              <w:rPr>
                <w:rStyle w:val="a4"/>
                <w:b w:val="0"/>
              </w:rPr>
              <w:t>ОК.01, ОК.02, ОК.03, ОК. 04, ПК 5.1., ПК 5.7.</w:t>
            </w:r>
          </w:p>
        </w:tc>
      </w:tr>
      <w:tr w:rsidR="00C0717A" w:rsidRPr="00ED19DD" w14:paraId="3003266A" w14:textId="77777777" w:rsidTr="004E214F">
        <w:tc>
          <w:tcPr>
            <w:tcW w:w="0" w:type="auto"/>
            <w:vMerge/>
            <w:tcBorders>
              <w:top w:val="single" w:sz="4" w:space="0" w:color="auto"/>
              <w:left w:val="single" w:sz="4" w:space="0" w:color="auto"/>
              <w:bottom w:val="single" w:sz="4" w:space="0" w:color="auto"/>
              <w:right w:val="single" w:sz="4" w:space="0" w:color="auto"/>
            </w:tcBorders>
            <w:vAlign w:val="center"/>
            <w:hideMark/>
          </w:tcPr>
          <w:p w14:paraId="3D08D2F5" w14:textId="77777777" w:rsidR="00C0717A" w:rsidRPr="007F5E75" w:rsidRDefault="00C0717A" w:rsidP="00C0717A">
            <w:pPr>
              <w:contextualSpacing/>
              <w:rPr>
                <w:rStyle w:val="a4"/>
                <w:b w:val="0"/>
                <w:lang w:eastAsia="en-US"/>
              </w:rPr>
            </w:pPr>
          </w:p>
        </w:tc>
        <w:tc>
          <w:tcPr>
            <w:tcW w:w="336" w:type="dxa"/>
            <w:tcBorders>
              <w:top w:val="single" w:sz="4" w:space="0" w:color="auto"/>
              <w:left w:val="single" w:sz="4" w:space="0" w:color="auto"/>
              <w:bottom w:val="single" w:sz="4" w:space="0" w:color="auto"/>
              <w:right w:val="single" w:sz="4" w:space="0" w:color="auto"/>
            </w:tcBorders>
            <w:hideMark/>
          </w:tcPr>
          <w:p w14:paraId="1691DEF8" w14:textId="77777777" w:rsidR="00C0717A" w:rsidRPr="007F5E75" w:rsidRDefault="00C0717A" w:rsidP="00C0717A">
            <w:pPr>
              <w:contextualSpacing/>
              <w:rPr>
                <w:rStyle w:val="a4"/>
                <w:lang w:eastAsia="en-US"/>
              </w:rPr>
            </w:pPr>
            <w:r w:rsidRPr="007F5E75">
              <w:rPr>
                <w:rStyle w:val="a4"/>
              </w:rPr>
              <w:t>1</w:t>
            </w:r>
          </w:p>
        </w:tc>
        <w:tc>
          <w:tcPr>
            <w:tcW w:w="7891" w:type="dxa"/>
            <w:tcBorders>
              <w:top w:val="single" w:sz="4" w:space="0" w:color="auto"/>
              <w:left w:val="single" w:sz="4" w:space="0" w:color="auto"/>
              <w:bottom w:val="single" w:sz="4" w:space="0" w:color="auto"/>
              <w:right w:val="single" w:sz="4" w:space="0" w:color="auto"/>
            </w:tcBorders>
            <w:hideMark/>
          </w:tcPr>
          <w:p w14:paraId="75237B06" w14:textId="77777777" w:rsidR="00C0717A" w:rsidRPr="007F5E75" w:rsidRDefault="00ED19DD" w:rsidP="00C0717A">
            <w:pPr>
              <w:contextualSpacing/>
              <w:jc w:val="both"/>
              <w:rPr>
                <w:rStyle w:val="a4"/>
                <w:b w:val="0"/>
                <w:lang w:eastAsia="en-US"/>
              </w:rPr>
            </w:pPr>
            <w:r w:rsidRPr="007F5E75">
              <w:rPr>
                <w:rStyle w:val="a4"/>
              </w:rPr>
              <w:t>Практическое занятие № 3</w:t>
            </w:r>
            <w:r w:rsidRPr="007F5E75">
              <w:rPr>
                <w:rStyle w:val="a4"/>
                <w:b w:val="0"/>
              </w:rPr>
              <w:t>: Изучение методики расчета оборотных средств организации. Расчет величины оборотных средств в производственных запасах</w:t>
            </w:r>
          </w:p>
        </w:tc>
        <w:tc>
          <w:tcPr>
            <w:tcW w:w="1989" w:type="dxa"/>
            <w:tcBorders>
              <w:top w:val="single" w:sz="4" w:space="0" w:color="auto"/>
              <w:left w:val="single" w:sz="4" w:space="0" w:color="auto"/>
              <w:bottom w:val="single" w:sz="4" w:space="0" w:color="auto"/>
              <w:right w:val="single" w:sz="4" w:space="0" w:color="auto"/>
            </w:tcBorders>
            <w:hideMark/>
          </w:tcPr>
          <w:p w14:paraId="6D339874" w14:textId="77777777" w:rsidR="00C0717A" w:rsidRPr="007F5E75" w:rsidRDefault="00C0717A" w:rsidP="00C0717A">
            <w:pPr>
              <w:contextualSpacing/>
              <w:jc w:val="center"/>
              <w:rPr>
                <w:rStyle w:val="a4"/>
                <w:b w:val="0"/>
                <w:lang w:eastAsia="en-US"/>
              </w:rPr>
            </w:pPr>
            <w:r w:rsidRPr="007F5E75">
              <w:rPr>
                <w:rStyle w:val="a4"/>
                <w:b w:val="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C7CF8" w14:textId="77777777" w:rsidR="00C0717A" w:rsidRPr="007F5E75" w:rsidRDefault="00C0717A" w:rsidP="00C0717A">
            <w:pPr>
              <w:contextualSpacing/>
              <w:rPr>
                <w:rStyle w:val="a4"/>
                <w:b w:val="0"/>
                <w:lang w:eastAsia="en-US"/>
              </w:rPr>
            </w:pPr>
          </w:p>
        </w:tc>
      </w:tr>
      <w:tr w:rsidR="00C0717A" w:rsidRPr="00ED19DD" w14:paraId="18F437D5" w14:textId="77777777" w:rsidTr="004E214F">
        <w:tc>
          <w:tcPr>
            <w:tcW w:w="0" w:type="auto"/>
            <w:vMerge/>
            <w:tcBorders>
              <w:top w:val="single" w:sz="4" w:space="0" w:color="auto"/>
              <w:left w:val="single" w:sz="4" w:space="0" w:color="auto"/>
              <w:bottom w:val="single" w:sz="4" w:space="0" w:color="auto"/>
              <w:right w:val="single" w:sz="4" w:space="0" w:color="auto"/>
            </w:tcBorders>
            <w:vAlign w:val="center"/>
            <w:hideMark/>
          </w:tcPr>
          <w:p w14:paraId="03E56EC7" w14:textId="77777777" w:rsidR="00C0717A" w:rsidRPr="007F5E75" w:rsidRDefault="00C0717A" w:rsidP="00C0717A">
            <w:pPr>
              <w:contextualSpacing/>
              <w:rPr>
                <w:rStyle w:val="a4"/>
                <w:b w:val="0"/>
                <w:lang w:eastAsia="en-US"/>
              </w:rPr>
            </w:pPr>
          </w:p>
        </w:tc>
        <w:tc>
          <w:tcPr>
            <w:tcW w:w="336" w:type="dxa"/>
            <w:tcBorders>
              <w:top w:val="single" w:sz="4" w:space="0" w:color="auto"/>
              <w:left w:val="single" w:sz="4" w:space="0" w:color="auto"/>
              <w:bottom w:val="single" w:sz="4" w:space="0" w:color="auto"/>
              <w:right w:val="single" w:sz="4" w:space="0" w:color="auto"/>
            </w:tcBorders>
            <w:hideMark/>
          </w:tcPr>
          <w:p w14:paraId="13D77999" w14:textId="77777777" w:rsidR="00C0717A" w:rsidRPr="007F5E75" w:rsidRDefault="00C0717A" w:rsidP="00C0717A">
            <w:pPr>
              <w:contextualSpacing/>
              <w:rPr>
                <w:rStyle w:val="a4"/>
                <w:lang w:eastAsia="en-US"/>
              </w:rPr>
            </w:pPr>
            <w:r w:rsidRPr="007F5E75">
              <w:rPr>
                <w:rStyle w:val="a4"/>
              </w:rPr>
              <w:t>2</w:t>
            </w:r>
          </w:p>
        </w:tc>
        <w:tc>
          <w:tcPr>
            <w:tcW w:w="7891" w:type="dxa"/>
            <w:tcBorders>
              <w:top w:val="single" w:sz="4" w:space="0" w:color="auto"/>
              <w:left w:val="single" w:sz="4" w:space="0" w:color="auto"/>
              <w:bottom w:val="single" w:sz="4" w:space="0" w:color="auto"/>
              <w:right w:val="single" w:sz="4" w:space="0" w:color="auto"/>
            </w:tcBorders>
            <w:hideMark/>
          </w:tcPr>
          <w:p w14:paraId="4C60A9FD" w14:textId="77777777" w:rsidR="00C0717A" w:rsidRPr="007F5E75" w:rsidRDefault="00ED19DD" w:rsidP="00C0717A">
            <w:pPr>
              <w:contextualSpacing/>
              <w:jc w:val="both"/>
              <w:rPr>
                <w:rStyle w:val="a4"/>
                <w:b w:val="0"/>
                <w:lang w:eastAsia="en-US"/>
              </w:rPr>
            </w:pPr>
            <w:r w:rsidRPr="007F5E75">
              <w:rPr>
                <w:rStyle w:val="a4"/>
              </w:rPr>
              <w:t>Практическое занятие № 4</w:t>
            </w:r>
            <w:r w:rsidRPr="007F5E75">
              <w:rPr>
                <w:rStyle w:val="a4"/>
                <w:b w:val="0"/>
              </w:rPr>
              <w:t>: Расчет показателей эффективного использования оборотных средств</w:t>
            </w:r>
          </w:p>
        </w:tc>
        <w:tc>
          <w:tcPr>
            <w:tcW w:w="1989" w:type="dxa"/>
            <w:tcBorders>
              <w:top w:val="single" w:sz="4" w:space="0" w:color="auto"/>
              <w:left w:val="single" w:sz="4" w:space="0" w:color="auto"/>
              <w:bottom w:val="single" w:sz="4" w:space="0" w:color="auto"/>
              <w:right w:val="single" w:sz="4" w:space="0" w:color="auto"/>
            </w:tcBorders>
            <w:hideMark/>
          </w:tcPr>
          <w:p w14:paraId="33662CB9" w14:textId="77777777" w:rsidR="00C0717A" w:rsidRPr="007F5E75" w:rsidRDefault="00C0717A" w:rsidP="00C0717A">
            <w:pPr>
              <w:contextualSpacing/>
              <w:jc w:val="center"/>
              <w:rPr>
                <w:rStyle w:val="a4"/>
                <w:b w:val="0"/>
                <w:lang w:eastAsia="en-US"/>
              </w:rPr>
            </w:pPr>
            <w:r w:rsidRPr="007F5E75">
              <w:rPr>
                <w:rStyle w:val="a4"/>
                <w:b w:val="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CE7891" w14:textId="77777777" w:rsidR="00C0717A" w:rsidRPr="007F5E75" w:rsidRDefault="00C0717A" w:rsidP="00C0717A">
            <w:pPr>
              <w:contextualSpacing/>
              <w:rPr>
                <w:rStyle w:val="a4"/>
                <w:b w:val="0"/>
                <w:lang w:eastAsia="en-US"/>
              </w:rPr>
            </w:pPr>
          </w:p>
        </w:tc>
      </w:tr>
      <w:tr w:rsidR="00C0717A" w:rsidRPr="00ED19DD" w14:paraId="010D1EAF" w14:textId="77777777" w:rsidTr="004E214F">
        <w:tc>
          <w:tcPr>
            <w:tcW w:w="0" w:type="auto"/>
            <w:vMerge/>
            <w:tcBorders>
              <w:top w:val="single" w:sz="4" w:space="0" w:color="auto"/>
              <w:left w:val="single" w:sz="4" w:space="0" w:color="auto"/>
              <w:bottom w:val="single" w:sz="4" w:space="0" w:color="auto"/>
              <w:right w:val="single" w:sz="4" w:space="0" w:color="auto"/>
            </w:tcBorders>
            <w:vAlign w:val="center"/>
            <w:hideMark/>
          </w:tcPr>
          <w:p w14:paraId="6C0EA23F" w14:textId="77777777" w:rsidR="00C0717A" w:rsidRPr="007F5E75" w:rsidRDefault="00C0717A" w:rsidP="00C0717A">
            <w:pPr>
              <w:contextualSpacing/>
              <w:rPr>
                <w:rStyle w:val="a4"/>
                <w:b w:val="0"/>
                <w:lang w:eastAsia="en-US"/>
              </w:rPr>
            </w:pPr>
          </w:p>
        </w:tc>
        <w:tc>
          <w:tcPr>
            <w:tcW w:w="336" w:type="dxa"/>
            <w:tcBorders>
              <w:top w:val="single" w:sz="4" w:space="0" w:color="auto"/>
              <w:left w:val="single" w:sz="4" w:space="0" w:color="auto"/>
              <w:bottom w:val="single" w:sz="4" w:space="0" w:color="auto"/>
              <w:right w:val="single" w:sz="4" w:space="0" w:color="auto"/>
            </w:tcBorders>
            <w:hideMark/>
          </w:tcPr>
          <w:p w14:paraId="087329C0" w14:textId="77777777" w:rsidR="00C0717A" w:rsidRPr="007F5E75" w:rsidRDefault="00C0717A" w:rsidP="00C0717A">
            <w:pPr>
              <w:contextualSpacing/>
              <w:rPr>
                <w:rStyle w:val="a4"/>
                <w:lang w:eastAsia="en-US"/>
              </w:rPr>
            </w:pPr>
            <w:r w:rsidRPr="007F5E75">
              <w:rPr>
                <w:rStyle w:val="a4"/>
              </w:rPr>
              <w:t>3</w:t>
            </w:r>
          </w:p>
        </w:tc>
        <w:tc>
          <w:tcPr>
            <w:tcW w:w="7891" w:type="dxa"/>
            <w:tcBorders>
              <w:top w:val="single" w:sz="4" w:space="0" w:color="auto"/>
              <w:left w:val="single" w:sz="4" w:space="0" w:color="auto"/>
              <w:bottom w:val="single" w:sz="4" w:space="0" w:color="auto"/>
              <w:right w:val="single" w:sz="4" w:space="0" w:color="auto"/>
            </w:tcBorders>
            <w:hideMark/>
          </w:tcPr>
          <w:p w14:paraId="45155CBA" w14:textId="77777777" w:rsidR="00C0717A" w:rsidRPr="007F5E75" w:rsidRDefault="00ED19DD" w:rsidP="00C0717A">
            <w:pPr>
              <w:contextualSpacing/>
              <w:jc w:val="both"/>
              <w:rPr>
                <w:rStyle w:val="a4"/>
                <w:b w:val="0"/>
                <w:lang w:eastAsia="en-US"/>
              </w:rPr>
            </w:pPr>
            <w:r w:rsidRPr="007F5E75">
              <w:rPr>
                <w:rStyle w:val="a4"/>
              </w:rPr>
              <w:t>Практическое занятие № 5</w:t>
            </w:r>
            <w:r w:rsidRPr="007F5E75">
              <w:rPr>
                <w:rStyle w:val="a4"/>
                <w:b w:val="0"/>
              </w:rPr>
              <w:t>: Расчет потребности в материальных ресурсах методом прямого счета (виды запасов предприятия). Расчет  величины производственной мощности и величины производственной программы организации</w:t>
            </w:r>
          </w:p>
        </w:tc>
        <w:tc>
          <w:tcPr>
            <w:tcW w:w="1989" w:type="dxa"/>
            <w:tcBorders>
              <w:top w:val="single" w:sz="4" w:space="0" w:color="auto"/>
              <w:left w:val="single" w:sz="4" w:space="0" w:color="auto"/>
              <w:bottom w:val="single" w:sz="4" w:space="0" w:color="auto"/>
              <w:right w:val="single" w:sz="4" w:space="0" w:color="auto"/>
            </w:tcBorders>
            <w:hideMark/>
          </w:tcPr>
          <w:p w14:paraId="5F932B54" w14:textId="77777777" w:rsidR="00C0717A" w:rsidRPr="007F5E75" w:rsidRDefault="00C0717A" w:rsidP="00C0717A">
            <w:pPr>
              <w:contextualSpacing/>
              <w:jc w:val="center"/>
              <w:rPr>
                <w:rStyle w:val="a4"/>
                <w:b w:val="0"/>
                <w:lang w:eastAsia="en-US"/>
              </w:rPr>
            </w:pPr>
            <w:r w:rsidRPr="007F5E75">
              <w:rPr>
                <w:rStyle w:val="a4"/>
                <w:b w:val="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F2149A" w14:textId="77777777" w:rsidR="00C0717A" w:rsidRPr="007F5E75" w:rsidRDefault="00C0717A" w:rsidP="00C0717A">
            <w:pPr>
              <w:contextualSpacing/>
              <w:rPr>
                <w:rStyle w:val="a4"/>
                <w:b w:val="0"/>
                <w:lang w:eastAsia="en-US"/>
              </w:rPr>
            </w:pPr>
          </w:p>
        </w:tc>
      </w:tr>
      <w:tr w:rsidR="00C0717A" w:rsidRPr="00ED19DD" w14:paraId="2845F7CA" w14:textId="77777777" w:rsidTr="004E214F">
        <w:tc>
          <w:tcPr>
            <w:tcW w:w="10740" w:type="dxa"/>
            <w:gridSpan w:val="3"/>
            <w:tcBorders>
              <w:top w:val="single" w:sz="4" w:space="0" w:color="auto"/>
              <w:left w:val="single" w:sz="4" w:space="0" w:color="auto"/>
              <w:bottom w:val="single" w:sz="4" w:space="0" w:color="auto"/>
              <w:right w:val="single" w:sz="4" w:space="0" w:color="auto"/>
            </w:tcBorders>
            <w:hideMark/>
          </w:tcPr>
          <w:p w14:paraId="6F5EBEAB" w14:textId="77777777" w:rsidR="00C0717A" w:rsidRPr="007F5E75" w:rsidRDefault="00ED19DD" w:rsidP="00ED19DD">
            <w:pPr>
              <w:contextualSpacing/>
              <w:jc w:val="center"/>
              <w:rPr>
                <w:rStyle w:val="a4"/>
                <w:b w:val="0"/>
                <w:lang w:eastAsia="en-US"/>
              </w:rPr>
            </w:pPr>
            <w:r w:rsidRPr="007F5E75">
              <w:rPr>
                <w:rStyle w:val="a4"/>
              </w:rPr>
              <w:t>Раздел 3. Кадры предприятия, организация труда и заработной платы</w:t>
            </w:r>
          </w:p>
        </w:tc>
        <w:tc>
          <w:tcPr>
            <w:tcW w:w="1989" w:type="dxa"/>
            <w:tcBorders>
              <w:top w:val="single" w:sz="4" w:space="0" w:color="auto"/>
              <w:left w:val="single" w:sz="4" w:space="0" w:color="auto"/>
              <w:bottom w:val="single" w:sz="4" w:space="0" w:color="auto"/>
              <w:right w:val="single" w:sz="4" w:space="0" w:color="auto"/>
            </w:tcBorders>
            <w:hideMark/>
          </w:tcPr>
          <w:p w14:paraId="20C58E93" w14:textId="77777777" w:rsidR="00C0717A" w:rsidRPr="007F5E75" w:rsidRDefault="007F5E75" w:rsidP="00C0717A">
            <w:pPr>
              <w:contextualSpacing/>
              <w:jc w:val="center"/>
              <w:rPr>
                <w:rStyle w:val="a4"/>
                <w:lang w:eastAsia="en-US"/>
              </w:rPr>
            </w:pPr>
            <w:r w:rsidRPr="007F5E75">
              <w:rPr>
                <w:rStyle w:val="a4"/>
              </w:rPr>
              <w:t>4</w:t>
            </w:r>
            <w:r w:rsidR="00C0717A" w:rsidRPr="007F5E75">
              <w:rPr>
                <w:rStyle w:val="a4"/>
              </w:rPr>
              <w:t>/4</w:t>
            </w:r>
            <w:r>
              <w:rPr>
                <w:rStyle w:val="a4"/>
              </w:rPr>
              <w:t>/0</w:t>
            </w:r>
          </w:p>
        </w:tc>
        <w:tc>
          <w:tcPr>
            <w:tcW w:w="2483" w:type="dxa"/>
            <w:tcBorders>
              <w:top w:val="single" w:sz="4" w:space="0" w:color="auto"/>
              <w:left w:val="single" w:sz="4" w:space="0" w:color="auto"/>
              <w:bottom w:val="single" w:sz="4" w:space="0" w:color="auto"/>
              <w:right w:val="single" w:sz="4" w:space="0" w:color="auto"/>
            </w:tcBorders>
          </w:tcPr>
          <w:p w14:paraId="55FB645C" w14:textId="77777777" w:rsidR="00C0717A" w:rsidRPr="007F5E75" w:rsidRDefault="00C0717A" w:rsidP="00C0717A">
            <w:pPr>
              <w:contextualSpacing/>
              <w:rPr>
                <w:rStyle w:val="a4"/>
                <w:b w:val="0"/>
                <w:lang w:eastAsia="en-US"/>
              </w:rPr>
            </w:pPr>
          </w:p>
        </w:tc>
      </w:tr>
      <w:tr w:rsidR="00C0717A" w:rsidRPr="00ED19DD" w14:paraId="150CE661" w14:textId="77777777" w:rsidTr="004E214F">
        <w:tc>
          <w:tcPr>
            <w:tcW w:w="2513" w:type="dxa"/>
            <w:vMerge w:val="restart"/>
            <w:tcBorders>
              <w:top w:val="single" w:sz="4" w:space="0" w:color="auto"/>
              <w:left w:val="single" w:sz="4" w:space="0" w:color="auto"/>
              <w:bottom w:val="single" w:sz="4" w:space="0" w:color="auto"/>
              <w:right w:val="single" w:sz="4" w:space="0" w:color="auto"/>
            </w:tcBorders>
            <w:hideMark/>
          </w:tcPr>
          <w:p w14:paraId="1F3FB61C" w14:textId="77777777" w:rsidR="00C0717A" w:rsidRPr="007F5E75" w:rsidRDefault="00ED19DD" w:rsidP="00ED19DD">
            <w:pPr>
              <w:contextualSpacing/>
              <w:jc w:val="center"/>
              <w:rPr>
                <w:rStyle w:val="a4"/>
                <w:b w:val="0"/>
                <w:lang w:eastAsia="en-US"/>
              </w:rPr>
            </w:pPr>
            <w:r w:rsidRPr="007F5E75">
              <w:rPr>
                <w:rStyle w:val="a4"/>
              </w:rPr>
              <w:t>Тема 3.1. Трудовые ресурсы организации и производительность труда</w:t>
            </w:r>
          </w:p>
        </w:tc>
        <w:tc>
          <w:tcPr>
            <w:tcW w:w="8227" w:type="dxa"/>
            <w:gridSpan w:val="2"/>
            <w:tcBorders>
              <w:top w:val="single" w:sz="4" w:space="0" w:color="auto"/>
              <w:left w:val="single" w:sz="4" w:space="0" w:color="auto"/>
              <w:bottom w:val="single" w:sz="4" w:space="0" w:color="auto"/>
              <w:right w:val="single" w:sz="4" w:space="0" w:color="auto"/>
            </w:tcBorders>
            <w:hideMark/>
          </w:tcPr>
          <w:p w14:paraId="6A3A0CB6" w14:textId="77777777" w:rsidR="00C0717A" w:rsidRPr="007F5E75" w:rsidRDefault="00C0717A" w:rsidP="00C0717A">
            <w:pPr>
              <w:contextualSpacing/>
              <w:rPr>
                <w:rStyle w:val="a4"/>
                <w:lang w:eastAsia="en-US"/>
              </w:rPr>
            </w:pPr>
            <w:r w:rsidRPr="007F5E75">
              <w:rPr>
                <w:rStyle w:val="a4"/>
              </w:rPr>
              <w:t>Содержание учебного материала</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50069954" w14:textId="77777777" w:rsidR="00C0717A" w:rsidRPr="007F5E75" w:rsidRDefault="00C0717A" w:rsidP="00C0717A">
            <w:pPr>
              <w:contextualSpacing/>
              <w:jc w:val="center"/>
              <w:rPr>
                <w:rStyle w:val="a4"/>
                <w:b w:val="0"/>
                <w:lang w:eastAsia="en-US"/>
              </w:rPr>
            </w:pPr>
            <w:r w:rsidRPr="007F5E75">
              <w:rPr>
                <w:rStyle w:val="a4"/>
                <w:b w:val="0"/>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283504FB" w14:textId="77777777" w:rsidR="00C0717A" w:rsidRPr="007F5E75" w:rsidRDefault="00C0717A" w:rsidP="00C0717A">
            <w:pPr>
              <w:contextualSpacing/>
              <w:jc w:val="both"/>
              <w:rPr>
                <w:rStyle w:val="a4"/>
                <w:b w:val="0"/>
                <w:lang w:eastAsia="en-US"/>
              </w:rPr>
            </w:pPr>
            <w:r w:rsidRPr="007F5E75">
              <w:rPr>
                <w:rStyle w:val="a4"/>
                <w:b w:val="0"/>
              </w:rPr>
              <w:t>ОК.01, ОК.02, ОК.03, ОК. 04, ПК 5.1., ПК 5.7.</w:t>
            </w:r>
          </w:p>
        </w:tc>
      </w:tr>
      <w:tr w:rsidR="00C0717A" w:rsidRPr="00ED19DD" w14:paraId="4C225241" w14:textId="77777777" w:rsidTr="004E214F">
        <w:tc>
          <w:tcPr>
            <w:tcW w:w="0" w:type="auto"/>
            <w:vMerge/>
            <w:tcBorders>
              <w:top w:val="single" w:sz="4" w:space="0" w:color="auto"/>
              <w:left w:val="single" w:sz="4" w:space="0" w:color="auto"/>
              <w:bottom w:val="single" w:sz="4" w:space="0" w:color="auto"/>
              <w:right w:val="single" w:sz="4" w:space="0" w:color="auto"/>
            </w:tcBorders>
            <w:vAlign w:val="center"/>
            <w:hideMark/>
          </w:tcPr>
          <w:p w14:paraId="2AEEDEDF" w14:textId="77777777" w:rsidR="00C0717A" w:rsidRPr="007F5E75" w:rsidRDefault="00C0717A" w:rsidP="00C0717A">
            <w:pPr>
              <w:contextualSpacing/>
              <w:rPr>
                <w:rStyle w:val="a4"/>
                <w:b w:val="0"/>
                <w:lang w:eastAsia="en-US"/>
              </w:rPr>
            </w:pPr>
          </w:p>
        </w:tc>
        <w:tc>
          <w:tcPr>
            <w:tcW w:w="336" w:type="dxa"/>
            <w:tcBorders>
              <w:top w:val="single" w:sz="4" w:space="0" w:color="auto"/>
              <w:left w:val="single" w:sz="4" w:space="0" w:color="auto"/>
              <w:bottom w:val="single" w:sz="4" w:space="0" w:color="auto"/>
              <w:right w:val="single" w:sz="4" w:space="0" w:color="auto"/>
            </w:tcBorders>
            <w:hideMark/>
          </w:tcPr>
          <w:p w14:paraId="28E8DD5E" w14:textId="77777777" w:rsidR="00C0717A" w:rsidRPr="007F5E75" w:rsidRDefault="00C0717A" w:rsidP="00C0717A">
            <w:pPr>
              <w:contextualSpacing/>
              <w:rPr>
                <w:rStyle w:val="a4"/>
                <w:lang w:eastAsia="en-US"/>
              </w:rPr>
            </w:pPr>
            <w:r w:rsidRPr="007F5E75">
              <w:rPr>
                <w:rStyle w:val="a4"/>
              </w:rPr>
              <w:t>1</w:t>
            </w:r>
          </w:p>
        </w:tc>
        <w:tc>
          <w:tcPr>
            <w:tcW w:w="7891" w:type="dxa"/>
            <w:tcBorders>
              <w:top w:val="single" w:sz="4" w:space="0" w:color="auto"/>
              <w:left w:val="single" w:sz="4" w:space="0" w:color="auto"/>
              <w:bottom w:val="single" w:sz="4" w:space="0" w:color="auto"/>
              <w:right w:val="single" w:sz="4" w:space="0" w:color="auto"/>
            </w:tcBorders>
            <w:hideMark/>
          </w:tcPr>
          <w:p w14:paraId="08811626" w14:textId="77777777" w:rsidR="00C0717A" w:rsidRPr="007F5E75" w:rsidRDefault="00ED19DD" w:rsidP="00C0717A">
            <w:pPr>
              <w:contextualSpacing/>
              <w:jc w:val="both"/>
              <w:rPr>
                <w:rStyle w:val="a4"/>
                <w:b w:val="0"/>
                <w:lang w:eastAsia="en-US"/>
              </w:rPr>
            </w:pPr>
            <w:r w:rsidRPr="007F5E75">
              <w:rPr>
                <w:rStyle w:val="a4"/>
                <w:b w:val="0"/>
              </w:rPr>
              <w:t>Трудовые ресурсы (персонал) организации, состав: явочный, списочный, среднесписочный составы (численность). Производительность и эффективность труда в организации: прямые (выработка) и обратные (трудоемкость) показатели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3B6FB8" w14:textId="77777777" w:rsidR="00C0717A" w:rsidRPr="007F5E75" w:rsidRDefault="00C0717A" w:rsidP="00C0717A">
            <w:pPr>
              <w:contextualSpacing/>
              <w:rPr>
                <w:rStyle w:val="a4"/>
                <w:b w:val="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39BD5D" w14:textId="77777777" w:rsidR="00C0717A" w:rsidRPr="007F5E75" w:rsidRDefault="00C0717A" w:rsidP="00C0717A">
            <w:pPr>
              <w:contextualSpacing/>
              <w:rPr>
                <w:rStyle w:val="a4"/>
                <w:b w:val="0"/>
                <w:lang w:eastAsia="en-US"/>
              </w:rPr>
            </w:pPr>
          </w:p>
        </w:tc>
      </w:tr>
      <w:tr w:rsidR="00C0717A" w:rsidRPr="00ED19DD" w14:paraId="019CAB8D" w14:textId="77777777" w:rsidTr="004E214F">
        <w:tc>
          <w:tcPr>
            <w:tcW w:w="0" w:type="auto"/>
            <w:vMerge/>
            <w:tcBorders>
              <w:top w:val="single" w:sz="4" w:space="0" w:color="auto"/>
              <w:left w:val="single" w:sz="4" w:space="0" w:color="auto"/>
              <w:bottom w:val="single" w:sz="4" w:space="0" w:color="auto"/>
              <w:right w:val="single" w:sz="4" w:space="0" w:color="auto"/>
            </w:tcBorders>
            <w:vAlign w:val="center"/>
            <w:hideMark/>
          </w:tcPr>
          <w:p w14:paraId="5BBA6DAA" w14:textId="77777777" w:rsidR="00C0717A" w:rsidRPr="007F5E75" w:rsidRDefault="00C0717A" w:rsidP="00C0717A">
            <w:pPr>
              <w:contextualSpacing/>
              <w:rPr>
                <w:rStyle w:val="a4"/>
                <w:b w:val="0"/>
                <w:lang w:eastAsia="en-US"/>
              </w:rPr>
            </w:pPr>
          </w:p>
        </w:tc>
        <w:tc>
          <w:tcPr>
            <w:tcW w:w="8227" w:type="dxa"/>
            <w:gridSpan w:val="2"/>
            <w:tcBorders>
              <w:top w:val="single" w:sz="4" w:space="0" w:color="auto"/>
              <w:left w:val="single" w:sz="4" w:space="0" w:color="auto"/>
              <w:bottom w:val="single" w:sz="4" w:space="0" w:color="auto"/>
              <w:right w:val="single" w:sz="4" w:space="0" w:color="auto"/>
            </w:tcBorders>
            <w:hideMark/>
          </w:tcPr>
          <w:p w14:paraId="1A0DFBBC" w14:textId="77777777" w:rsidR="00C0717A" w:rsidRPr="007F5E75" w:rsidRDefault="00C0717A" w:rsidP="00C0717A">
            <w:pPr>
              <w:contextualSpacing/>
              <w:rPr>
                <w:rStyle w:val="a4"/>
                <w:lang w:eastAsia="en-US"/>
              </w:rPr>
            </w:pPr>
            <w:r w:rsidRPr="007F5E75">
              <w:rPr>
                <w:rStyle w:val="a4"/>
              </w:rPr>
              <w:t>Практические занятия</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257F2122" w14:textId="77777777" w:rsidR="00C0717A" w:rsidRPr="007F5E75" w:rsidRDefault="00C0717A" w:rsidP="00C0717A">
            <w:pPr>
              <w:contextualSpacing/>
              <w:jc w:val="center"/>
              <w:rPr>
                <w:rStyle w:val="a4"/>
                <w:b w:val="0"/>
                <w:lang w:eastAsia="en-US"/>
              </w:rPr>
            </w:pPr>
            <w:r w:rsidRPr="007F5E75">
              <w:rPr>
                <w:rStyle w:val="a4"/>
                <w:b w:val="0"/>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1926D3EB" w14:textId="77777777" w:rsidR="00C0717A" w:rsidRPr="007F5E75" w:rsidRDefault="00C0717A" w:rsidP="00C0717A">
            <w:pPr>
              <w:contextualSpacing/>
              <w:jc w:val="both"/>
              <w:rPr>
                <w:rStyle w:val="a4"/>
                <w:b w:val="0"/>
                <w:lang w:eastAsia="en-US"/>
              </w:rPr>
            </w:pPr>
            <w:r w:rsidRPr="007F5E75">
              <w:rPr>
                <w:rStyle w:val="a4"/>
                <w:b w:val="0"/>
              </w:rPr>
              <w:t>ОК.01, ОК.02, ОК.03, ОК. 04, ПК 5.1., ПК 5.7.</w:t>
            </w:r>
          </w:p>
        </w:tc>
      </w:tr>
      <w:tr w:rsidR="00C0717A" w:rsidRPr="00ED19DD" w14:paraId="0F599468" w14:textId="77777777" w:rsidTr="004E214F">
        <w:tc>
          <w:tcPr>
            <w:tcW w:w="0" w:type="auto"/>
            <w:vMerge/>
            <w:tcBorders>
              <w:top w:val="single" w:sz="4" w:space="0" w:color="auto"/>
              <w:left w:val="single" w:sz="4" w:space="0" w:color="auto"/>
              <w:bottom w:val="single" w:sz="4" w:space="0" w:color="auto"/>
              <w:right w:val="single" w:sz="4" w:space="0" w:color="auto"/>
            </w:tcBorders>
            <w:vAlign w:val="center"/>
            <w:hideMark/>
          </w:tcPr>
          <w:p w14:paraId="726DF724" w14:textId="77777777" w:rsidR="00C0717A" w:rsidRPr="007F5E75" w:rsidRDefault="00C0717A" w:rsidP="00C0717A">
            <w:pPr>
              <w:contextualSpacing/>
              <w:rPr>
                <w:rStyle w:val="a4"/>
                <w:b w:val="0"/>
                <w:lang w:eastAsia="en-US"/>
              </w:rPr>
            </w:pPr>
          </w:p>
        </w:tc>
        <w:tc>
          <w:tcPr>
            <w:tcW w:w="336" w:type="dxa"/>
            <w:tcBorders>
              <w:top w:val="single" w:sz="4" w:space="0" w:color="auto"/>
              <w:left w:val="single" w:sz="4" w:space="0" w:color="auto"/>
              <w:bottom w:val="single" w:sz="4" w:space="0" w:color="auto"/>
              <w:right w:val="single" w:sz="4" w:space="0" w:color="auto"/>
            </w:tcBorders>
            <w:hideMark/>
          </w:tcPr>
          <w:p w14:paraId="7FAF25BF" w14:textId="77777777" w:rsidR="00C0717A" w:rsidRPr="007F5E75" w:rsidRDefault="00C0717A" w:rsidP="00C0717A">
            <w:pPr>
              <w:contextualSpacing/>
              <w:rPr>
                <w:rStyle w:val="a4"/>
                <w:lang w:eastAsia="en-US"/>
              </w:rPr>
            </w:pPr>
            <w:r w:rsidRPr="007F5E75">
              <w:rPr>
                <w:rStyle w:val="a4"/>
              </w:rPr>
              <w:t>1</w:t>
            </w:r>
          </w:p>
        </w:tc>
        <w:tc>
          <w:tcPr>
            <w:tcW w:w="7891" w:type="dxa"/>
            <w:tcBorders>
              <w:top w:val="single" w:sz="4" w:space="0" w:color="auto"/>
              <w:left w:val="single" w:sz="4" w:space="0" w:color="auto"/>
              <w:bottom w:val="single" w:sz="4" w:space="0" w:color="auto"/>
              <w:right w:val="single" w:sz="4" w:space="0" w:color="auto"/>
            </w:tcBorders>
            <w:hideMark/>
          </w:tcPr>
          <w:p w14:paraId="7D481DEC" w14:textId="77777777" w:rsidR="00C0717A" w:rsidRPr="007F5E75" w:rsidRDefault="00ED19DD" w:rsidP="00C0717A">
            <w:pPr>
              <w:contextualSpacing/>
              <w:jc w:val="both"/>
              <w:rPr>
                <w:rStyle w:val="a4"/>
                <w:b w:val="0"/>
                <w:lang w:eastAsia="en-US"/>
              </w:rPr>
            </w:pPr>
            <w:r w:rsidRPr="007F5E75">
              <w:rPr>
                <w:rStyle w:val="a4"/>
              </w:rPr>
              <w:t>Практическое занятие № 6</w:t>
            </w:r>
            <w:r w:rsidRPr="007F5E75">
              <w:rPr>
                <w:rStyle w:val="a4"/>
                <w:b w:val="0"/>
              </w:rPr>
              <w:t>: Расчет среднесписочной численности работников предприятия; прямых (выработка) и обратных (трудоемкость) показателей производительности труда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B0EB95" w14:textId="77777777" w:rsidR="00C0717A" w:rsidRPr="007F5E75" w:rsidRDefault="00C0717A" w:rsidP="00C0717A">
            <w:pPr>
              <w:contextualSpacing/>
              <w:rPr>
                <w:rStyle w:val="a4"/>
                <w:b w:val="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A8EEA" w14:textId="77777777" w:rsidR="00C0717A" w:rsidRPr="007F5E75" w:rsidRDefault="00C0717A" w:rsidP="00C0717A">
            <w:pPr>
              <w:contextualSpacing/>
              <w:rPr>
                <w:rStyle w:val="a4"/>
                <w:b w:val="0"/>
                <w:lang w:eastAsia="en-US"/>
              </w:rPr>
            </w:pPr>
          </w:p>
        </w:tc>
      </w:tr>
      <w:tr w:rsidR="00C0717A" w:rsidRPr="00ED19DD" w14:paraId="2724A443" w14:textId="77777777" w:rsidTr="004E214F">
        <w:tc>
          <w:tcPr>
            <w:tcW w:w="2513" w:type="dxa"/>
            <w:vMerge w:val="restart"/>
            <w:tcBorders>
              <w:top w:val="single" w:sz="4" w:space="0" w:color="auto"/>
              <w:left w:val="single" w:sz="4" w:space="0" w:color="auto"/>
              <w:bottom w:val="single" w:sz="4" w:space="0" w:color="auto"/>
              <w:right w:val="single" w:sz="4" w:space="0" w:color="auto"/>
            </w:tcBorders>
            <w:hideMark/>
          </w:tcPr>
          <w:p w14:paraId="7A9F14BF" w14:textId="77777777" w:rsidR="00C0717A" w:rsidRPr="007F5E75" w:rsidRDefault="00ED19DD" w:rsidP="00ED19DD">
            <w:pPr>
              <w:contextualSpacing/>
              <w:jc w:val="center"/>
              <w:rPr>
                <w:rStyle w:val="a4"/>
                <w:b w:val="0"/>
                <w:lang w:eastAsia="en-US"/>
              </w:rPr>
            </w:pPr>
            <w:r w:rsidRPr="007F5E75">
              <w:rPr>
                <w:rStyle w:val="a4"/>
              </w:rPr>
              <w:t>Тема 3.2. Организация труда и заработной платы</w:t>
            </w:r>
          </w:p>
        </w:tc>
        <w:tc>
          <w:tcPr>
            <w:tcW w:w="8227" w:type="dxa"/>
            <w:gridSpan w:val="2"/>
            <w:tcBorders>
              <w:top w:val="single" w:sz="4" w:space="0" w:color="auto"/>
              <w:left w:val="single" w:sz="4" w:space="0" w:color="auto"/>
              <w:bottom w:val="single" w:sz="4" w:space="0" w:color="auto"/>
              <w:right w:val="single" w:sz="4" w:space="0" w:color="auto"/>
            </w:tcBorders>
            <w:hideMark/>
          </w:tcPr>
          <w:p w14:paraId="43EBE1B7" w14:textId="77777777" w:rsidR="00C0717A" w:rsidRPr="007F5E75" w:rsidRDefault="00C0717A" w:rsidP="00C0717A">
            <w:pPr>
              <w:contextualSpacing/>
              <w:rPr>
                <w:rStyle w:val="a4"/>
                <w:lang w:eastAsia="en-US"/>
              </w:rPr>
            </w:pPr>
            <w:r w:rsidRPr="007F5E75">
              <w:rPr>
                <w:rStyle w:val="a4"/>
              </w:rPr>
              <w:t>Содержание учебного материала</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4B3F0CE9" w14:textId="77777777" w:rsidR="00C0717A" w:rsidRPr="007F5E75" w:rsidRDefault="00C0717A" w:rsidP="00C0717A">
            <w:pPr>
              <w:contextualSpacing/>
              <w:jc w:val="center"/>
              <w:rPr>
                <w:rStyle w:val="a4"/>
                <w:b w:val="0"/>
                <w:lang w:eastAsia="en-US"/>
              </w:rPr>
            </w:pPr>
            <w:r w:rsidRPr="007F5E75">
              <w:rPr>
                <w:rStyle w:val="a4"/>
                <w:b w:val="0"/>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4CDF21E8" w14:textId="77777777" w:rsidR="00C0717A" w:rsidRPr="007F5E75" w:rsidRDefault="00C0717A" w:rsidP="00C0717A">
            <w:pPr>
              <w:contextualSpacing/>
              <w:jc w:val="both"/>
              <w:rPr>
                <w:rStyle w:val="a4"/>
                <w:b w:val="0"/>
                <w:lang w:eastAsia="en-US"/>
              </w:rPr>
            </w:pPr>
            <w:r w:rsidRPr="007F5E75">
              <w:rPr>
                <w:rStyle w:val="a4"/>
                <w:b w:val="0"/>
              </w:rPr>
              <w:t>ОК.01, ОК.02, ОК.03, ОК. 04, ПК 5.1., ПК 5.7.</w:t>
            </w:r>
          </w:p>
        </w:tc>
      </w:tr>
      <w:tr w:rsidR="00C0717A" w:rsidRPr="00ED19DD" w14:paraId="0BFAC4E7" w14:textId="77777777" w:rsidTr="004E214F">
        <w:tc>
          <w:tcPr>
            <w:tcW w:w="0" w:type="auto"/>
            <w:vMerge/>
            <w:tcBorders>
              <w:top w:val="single" w:sz="4" w:space="0" w:color="auto"/>
              <w:left w:val="single" w:sz="4" w:space="0" w:color="auto"/>
              <w:bottom w:val="single" w:sz="4" w:space="0" w:color="auto"/>
              <w:right w:val="single" w:sz="4" w:space="0" w:color="auto"/>
            </w:tcBorders>
            <w:vAlign w:val="center"/>
            <w:hideMark/>
          </w:tcPr>
          <w:p w14:paraId="43BE7628" w14:textId="77777777" w:rsidR="00C0717A" w:rsidRPr="007F5E75" w:rsidRDefault="00C0717A" w:rsidP="00C0717A">
            <w:pPr>
              <w:contextualSpacing/>
              <w:rPr>
                <w:rStyle w:val="a4"/>
                <w:b w:val="0"/>
                <w:lang w:eastAsia="en-US"/>
              </w:rPr>
            </w:pPr>
          </w:p>
        </w:tc>
        <w:tc>
          <w:tcPr>
            <w:tcW w:w="336" w:type="dxa"/>
            <w:tcBorders>
              <w:top w:val="single" w:sz="4" w:space="0" w:color="auto"/>
              <w:left w:val="single" w:sz="4" w:space="0" w:color="auto"/>
              <w:bottom w:val="single" w:sz="4" w:space="0" w:color="auto"/>
              <w:right w:val="single" w:sz="4" w:space="0" w:color="auto"/>
            </w:tcBorders>
            <w:hideMark/>
          </w:tcPr>
          <w:p w14:paraId="7CC7B1DF" w14:textId="77777777" w:rsidR="00C0717A" w:rsidRPr="007F5E75" w:rsidRDefault="00C0717A" w:rsidP="00C0717A">
            <w:pPr>
              <w:contextualSpacing/>
              <w:rPr>
                <w:rStyle w:val="a4"/>
                <w:lang w:eastAsia="en-US"/>
              </w:rPr>
            </w:pPr>
            <w:r w:rsidRPr="007F5E75">
              <w:rPr>
                <w:rStyle w:val="a4"/>
              </w:rPr>
              <w:t>1</w:t>
            </w:r>
          </w:p>
        </w:tc>
        <w:tc>
          <w:tcPr>
            <w:tcW w:w="7891" w:type="dxa"/>
            <w:tcBorders>
              <w:top w:val="single" w:sz="4" w:space="0" w:color="auto"/>
              <w:left w:val="single" w:sz="4" w:space="0" w:color="auto"/>
              <w:bottom w:val="single" w:sz="4" w:space="0" w:color="auto"/>
              <w:right w:val="single" w:sz="4" w:space="0" w:color="auto"/>
            </w:tcBorders>
            <w:hideMark/>
          </w:tcPr>
          <w:p w14:paraId="13FFB3F2" w14:textId="77777777" w:rsidR="00C0717A" w:rsidRPr="007F5E75" w:rsidRDefault="00ED19DD" w:rsidP="00C0717A">
            <w:pPr>
              <w:contextualSpacing/>
              <w:jc w:val="both"/>
              <w:rPr>
                <w:rStyle w:val="a4"/>
                <w:b w:val="0"/>
                <w:lang w:eastAsia="en-US"/>
              </w:rPr>
            </w:pPr>
            <w:r w:rsidRPr="007F5E75">
              <w:rPr>
                <w:rStyle w:val="a4"/>
                <w:b w:val="0"/>
              </w:rPr>
              <w:t>Организация оплаты труда на предприятии: тарифная и бестарифная системы оплаты труда. Основные формы и системы оплаты труда. Материальное стимулирование в организации. Положение о премировании. Планирование фонда оплаты труда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A70F2C" w14:textId="77777777" w:rsidR="00C0717A" w:rsidRPr="007F5E75" w:rsidRDefault="00C0717A" w:rsidP="00C0717A">
            <w:pPr>
              <w:contextualSpacing/>
              <w:rPr>
                <w:rStyle w:val="a4"/>
                <w:b w:val="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FDF708" w14:textId="77777777" w:rsidR="00C0717A" w:rsidRPr="007F5E75" w:rsidRDefault="00C0717A" w:rsidP="00C0717A">
            <w:pPr>
              <w:contextualSpacing/>
              <w:rPr>
                <w:rStyle w:val="a4"/>
                <w:b w:val="0"/>
                <w:lang w:eastAsia="en-US"/>
              </w:rPr>
            </w:pPr>
          </w:p>
        </w:tc>
      </w:tr>
      <w:tr w:rsidR="00C0717A" w:rsidRPr="00ED19DD" w14:paraId="22DB3663" w14:textId="77777777" w:rsidTr="004E214F">
        <w:tc>
          <w:tcPr>
            <w:tcW w:w="0" w:type="auto"/>
            <w:vMerge/>
            <w:tcBorders>
              <w:top w:val="single" w:sz="4" w:space="0" w:color="auto"/>
              <w:left w:val="single" w:sz="4" w:space="0" w:color="auto"/>
              <w:bottom w:val="single" w:sz="4" w:space="0" w:color="auto"/>
              <w:right w:val="single" w:sz="4" w:space="0" w:color="auto"/>
            </w:tcBorders>
            <w:vAlign w:val="center"/>
            <w:hideMark/>
          </w:tcPr>
          <w:p w14:paraId="2E6080F9" w14:textId="77777777" w:rsidR="00C0717A" w:rsidRPr="007F5E75" w:rsidRDefault="00C0717A" w:rsidP="00C0717A">
            <w:pPr>
              <w:contextualSpacing/>
              <w:rPr>
                <w:rStyle w:val="a4"/>
                <w:b w:val="0"/>
                <w:lang w:eastAsia="en-US"/>
              </w:rPr>
            </w:pPr>
          </w:p>
        </w:tc>
        <w:tc>
          <w:tcPr>
            <w:tcW w:w="8227" w:type="dxa"/>
            <w:gridSpan w:val="2"/>
            <w:tcBorders>
              <w:top w:val="single" w:sz="4" w:space="0" w:color="auto"/>
              <w:left w:val="single" w:sz="4" w:space="0" w:color="auto"/>
              <w:bottom w:val="single" w:sz="4" w:space="0" w:color="auto"/>
              <w:right w:val="single" w:sz="4" w:space="0" w:color="auto"/>
            </w:tcBorders>
            <w:hideMark/>
          </w:tcPr>
          <w:p w14:paraId="4740ACFE" w14:textId="77777777" w:rsidR="00C0717A" w:rsidRPr="007F5E75" w:rsidRDefault="00C0717A" w:rsidP="00C0717A">
            <w:pPr>
              <w:contextualSpacing/>
              <w:jc w:val="both"/>
              <w:rPr>
                <w:rStyle w:val="a4"/>
                <w:lang w:eastAsia="en-US"/>
              </w:rPr>
            </w:pPr>
            <w:r w:rsidRPr="007F5E75">
              <w:rPr>
                <w:rStyle w:val="a4"/>
              </w:rPr>
              <w:t>Практические занятия</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173972A1" w14:textId="77777777" w:rsidR="00C0717A" w:rsidRPr="007F5E75" w:rsidRDefault="00C0717A" w:rsidP="00C0717A">
            <w:pPr>
              <w:contextualSpacing/>
              <w:jc w:val="center"/>
              <w:rPr>
                <w:rStyle w:val="a4"/>
                <w:b w:val="0"/>
                <w:lang w:eastAsia="en-US"/>
              </w:rPr>
            </w:pPr>
            <w:r w:rsidRPr="007F5E75">
              <w:rPr>
                <w:rStyle w:val="a4"/>
                <w:b w:val="0"/>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11EF429D" w14:textId="77777777" w:rsidR="00C0717A" w:rsidRPr="007F5E75" w:rsidRDefault="00C0717A" w:rsidP="00C0717A">
            <w:pPr>
              <w:contextualSpacing/>
              <w:jc w:val="both"/>
              <w:rPr>
                <w:rStyle w:val="a4"/>
                <w:b w:val="0"/>
                <w:lang w:eastAsia="en-US"/>
              </w:rPr>
            </w:pPr>
            <w:r w:rsidRPr="007F5E75">
              <w:rPr>
                <w:rStyle w:val="a4"/>
                <w:b w:val="0"/>
              </w:rPr>
              <w:t>ОК.01, ОК.02, ОК.03, ОК. 04, ПК 5.1., ПК 5.7.</w:t>
            </w:r>
          </w:p>
        </w:tc>
      </w:tr>
      <w:tr w:rsidR="00C0717A" w:rsidRPr="00ED19DD" w14:paraId="5EFB5CE6" w14:textId="77777777" w:rsidTr="004E214F">
        <w:tc>
          <w:tcPr>
            <w:tcW w:w="0" w:type="auto"/>
            <w:vMerge/>
            <w:tcBorders>
              <w:top w:val="single" w:sz="4" w:space="0" w:color="auto"/>
              <w:left w:val="single" w:sz="4" w:space="0" w:color="auto"/>
              <w:bottom w:val="single" w:sz="4" w:space="0" w:color="auto"/>
              <w:right w:val="single" w:sz="4" w:space="0" w:color="auto"/>
            </w:tcBorders>
            <w:vAlign w:val="center"/>
            <w:hideMark/>
          </w:tcPr>
          <w:p w14:paraId="4EC23407" w14:textId="77777777" w:rsidR="00C0717A" w:rsidRPr="007F5E75" w:rsidRDefault="00C0717A" w:rsidP="00C0717A">
            <w:pPr>
              <w:contextualSpacing/>
              <w:rPr>
                <w:rStyle w:val="a4"/>
                <w:b w:val="0"/>
                <w:lang w:eastAsia="en-US"/>
              </w:rPr>
            </w:pPr>
          </w:p>
        </w:tc>
        <w:tc>
          <w:tcPr>
            <w:tcW w:w="336" w:type="dxa"/>
            <w:tcBorders>
              <w:top w:val="single" w:sz="4" w:space="0" w:color="auto"/>
              <w:left w:val="single" w:sz="4" w:space="0" w:color="auto"/>
              <w:bottom w:val="single" w:sz="4" w:space="0" w:color="auto"/>
              <w:right w:val="single" w:sz="4" w:space="0" w:color="auto"/>
            </w:tcBorders>
            <w:hideMark/>
          </w:tcPr>
          <w:p w14:paraId="0B52D600" w14:textId="77777777" w:rsidR="00C0717A" w:rsidRPr="007F5E75" w:rsidRDefault="00C0717A" w:rsidP="00C0717A">
            <w:pPr>
              <w:contextualSpacing/>
              <w:rPr>
                <w:rStyle w:val="a4"/>
                <w:lang w:eastAsia="en-US"/>
              </w:rPr>
            </w:pPr>
            <w:r w:rsidRPr="007F5E75">
              <w:rPr>
                <w:rStyle w:val="a4"/>
              </w:rPr>
              <w:t>1</w:t>
            </w:r>
          </w:p>
        </w:tc>
        <w:tc>
          <w:tcPr>
            <w:tcW w:w="7891" w:type="dxa"/>
            <w:tcBorders>
              <w:top w:val="single" w:sz="4" w:space="0" w:color="auto"/>
              <w:left w:val="single" w:sz="4" w:space="0" w:color="auto"/>
              <w:bottom w:val="single" w:sz="4" w:space="0" w:color="auto"/>
              <w:right w:val="single" w:sz="4" w:space="0" w:color="auto"/>
            </w:tcBorders>
            <w:hideMark/>
          </w:tcPr>
          <w:p w14:paraId="03E86F3B" w14:textId="77777777" w:rsidR="00C0717A" w:rsidRPr="007F5E75" w:rsidRDefault="00ED19DD" w:rsidP="00C0717A">
            <w:pPr>
              <w:contextualSpacing/>
              <w:jc w:val="both"/>
              <w:rPr>
                <w:rStyle w:val="a4"/>
                <w:b w:val="0"/>
                <w:lang w:eastAsia="en-US"/>
              </w:rPr>
            </w:pPr>
            <w:r w:rsidRPr="007F5E75">
              <w:rPr>
                <w:rStyle w:val="a4"/>
              </w:rPr>
              <w:t>Практическое занятие № 7</w:t>
            </w:r>
            <w:r w:rsidRPr="007F5E75">
              <w:rPr>
                <w:rStyle w:val="a4"/>
                <w:b w:val="0"/>
              </w:rPr>
              <w:t>: Расчет повременной и сдельной заработной платы работников. Планирование фонда заработной платы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FEAE0" w14:textId="77777777" w:rsidR="00C0717A" w:rsidRPr="007F5E75" w:rsidRDefault="00C0717A" w:rsidP="00C0717A">
            <w:pPr>
              <w:contextualSpacing/>
              <w:rPr>
                <w:rStyle w:val="a4"/>
                <w:b w:val="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E24EF2" w14:textId="77777777" w:rsidR="00C0717A" w:rsidRPr="007F5E75" w:rsidRDefault="00C0717A" w:rsidP="00C0717A">
            <w:pPr>
              <w:contextualSpacing/>
              <w:rPr>
                <w:rStyle w:val="a4"/>
                <w:b w:val="0"/>
                <w:lang w:eastAsia="en-US"/>
              </w:rPr>
            </w:pPr>
          </w:p>
        </w:tc>
      </w:tr>
      <w:tr w:rsidR="00C0717A" w:rsidRPr="00ED19DD" w14:paraId="622FDEB8" w14:textId="77777777" w:rsidTr="004E214F">
        <w:tc>
          <w:tcPr>
            <w:tcW w:w="10740" w:type="dxa"/>
            <w:gridSpan w:val="3"/>
            <w:tcBorders>
              <w:top w:val="single" w:sz="4" w:space="0" w:color="auto"/>
              <w:left w:val="single" w:sz="4" w:space="0" w:color="auto"/>
              <w:bottom w:val="single" w:sz="4" w:space="0" w:color="auto"/>
              <w:right w:val="single" w:sz="4" w:space="0" w:color="auto"/>
            </w:tcBorders>
            <w:hideMark/>
          </w:tcPr>
          <w:p w14:paraId="6C27CC3A" w14:textId="77777777" w:rsidR="00C0717A" w:rsidRPr="007F5E75" w:rsidRDefault="00ED19DD" w:rsidP="00ED19DD">
            <w:pPr>
              <w:contextualSpacing/>
              <w:jc w:val="center"/>
              <w:rPr>
                <w:rStyle w:val="a4"/>
                <w:b w:val="0"/>
                <w:lang w:eastAsia="en-US"/>
              </w:rPr>
            </w:pPr>
            <w:r w:rsidRPr="007F5E75">
              <w:rPr>
                <w:rStyle w:val="a4"/>
              </w:rPr>
              <w:t>Раздел 4. Экономические показатели деятельности организации (предприятия)</w:t>
            </w:r>
          </w:p>
        </w:tc>
        <w:tc>
          <w:tcPr>
            <w:tcW w:w="1989" w:type="dxa"/>
            <w:tcBorders>
              <w:top w:val="single" w:sz="4" w:space="0" w:color="auto"/>
              <w:left w:val="single" w:sz="4" w:space="0" w:color="auto"/>
              <w:bottom w:val="single" w:sz="4" w:space="0" w:color="auto"/>
              <w:right w:val="single" w:sz="4" w:space="0" w:color="auto"/>
            </w:tcBorders>
            <w:hideMark/>
          </w:tcPr>
          <w:p w14:paraId="4DD2C3C2" w14:textId="77777777" w:rsidR="00C0717A" w:rsidRPr="007F5E75" w:rsidRDefault="007F5E75" w:rsidP="00C0717A">
            <w:pPr>
              <w:contextualSpacing/>
              <w:jc w:val="center"/>
              <w:rPr>
                <w:rStyle w:val="a4"/>
                <w:lang w:eastAsia="en-US"/>
              </w:rPr>
            </w:pPr>
            <w:r w:rsidRPr="007F5E75">
              <w:rPr>
                <w:rStyle w:val="a4"/>
              </w:rPr>
              <w:t>6</w:t>
            </w:r>
            <w:r w:rsidR="00C0717A" w:rsidRPr="007F5E75">
              <w:rPr>
                <w:rStyle w:val="a4"/>
              </w:rPr>
              <w:t>/6</w:t>
            </w:r>
            <w:r w:rsidRPr="007F5E75">
              <w:rPr>
                <w:rStyle w:val="a4"/>
              </w:rPr>
              <w:t>/0</w:t>
            </w:r>
          </w:p>
        </w:tc>
        <w:tc>
          <w:tcPr>
            <w:tcW w:w="2483" w:type="dxa"/>
            <w:tcBorders>
              <w:top w:val="single" w:sz="4" w:space="0" w:color="auto"/>
              <w:left w:val="single" w:sz="4" w:space="0" w:color="auto"/>
              <w:bottom w:val="single" w:sz="4" w:space="0" w:color="auto"/>
              <w:right w:val="single" w:sz="4" w:space="0" w:color="auto"/>
            </w:tcBorders>
          </w:tcPr>
          <w:p w14:paraId="29ACB887" w14:textId="77777777" w:rsidR="00C0717A" w:rsidRPr="007F5E75" w:rsidRDefault="00C0717A" w:rsidP="00C0717A">
            <w:pPr>
              <w:contextualSpacing/>
              <w:rPr>
                <w:rStyle w:val="a4"/>
                <w:b w:val="0"/>
                <w:lang w:eastAsia="en-US"/>
              </w:rPr>
            </w:pPr>
          </w:p>
        </w:tc>
      </w:tr>
      <w:tr w:rsidR="00C0717A" w:rsidRPr="00ED19DD" w14:paraId="65CCD4E9" w14:textId="77777777" w:rsidTr="004E214F">
        <w:tc>
          <w:tcPr>
            <w:tcW w:w="2513" w:type="dxa"/>
            <w:vMerge w:val="restart"/>
            <w:tcBorders>
              <w:top w:val="single" w:sz="4" w:space="0" w:color="auto"/>
              <w:left w:val="single" w:sz="4" w:space="0" w:color="auto"/>
              <w:bottom w:val="single" w:sz="4" w:space="0" w:color="auto"/>
              <w:right w:val="single" w:sz="4" w:space="0" w:color="auto"/>
            </w:tcBorders>
            <w:hideMark/>
          </w:tcPr>
          <w:p w14:paraId="61802437" w14:textId="77777777" w:rsidR="00C0717A" w:rsidRPr="007F5E75" w:rsidRDefault="00ED19DD" w:rsidP="00ED19DD">
            <w:pPr>
              <w:contextualSpacing/>
              <w:jc w:val="center"/>
              <w:rPr>
                <w:rStyle w:val="a4"/>
                <w:b w:val="0"/>
                <w:lang w:eastAsia="en-US"/>
              </w:rPr>
            </w:pPr>
            <w:r w:rsidRPr="007F5E75">
              <w:rPr>
                <w:rStyle w:val="a4"/>
              </w:rPr>
              <w:t>Тема 4.1. Себестоимость и калькуляция продукции</w:t>
            </w:r>
          </w:p>
        </w:tc>
        <w:tc>
          <w:tcPr>
            <w:tcW w:w="8227" w:type="dxa"/>
            <w:gridSpan w:val="2"/>
            <w:tcBorders>
              <w:top w:val="single" w:sz="4" w:space="0" w:color="auto"/>
              <w:left w:val="single" w:sz="4" w:space="0" w:color="auto"/>
              <w:bottom w:val="single" w:sz="4" w:space="0" w:color="auto"/>
              <w:right w:val="single" w:sz="4" w:space="0" w:color="auto"/>
            </w:tcBorders>
            <w:hideMark/>
          </w:tcPr>
          <w:p w14:paraId="0BFA36FD" w14:textId="77777777" w:rsidR="00C0717A" w:rsidRPr="007F5E75" w:rsidRDefault="00C0717A" w:rsidP="00C0717A">
            <w:pPr>
              <w:contextualSpacing/>
              <w:rPr>
                <w:rStyle w:val="a4"/>
                <w:lang w:eastAsia="en-US"/>
              </w:rPr>
            </w:pPr>
            <w:r w:rsidRPr="007F5E75">
              <w:rPr>
                <w:rStyle w:val="a4"/>
              </w:rPr>
              <w:t>Содержание учебного материала</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191C35B2" w14:textId="77777777" w:rsidR="00C0717A" w:rsidRPr="007F5E75" w:rsidRDefault="00C0717A" w:rsidP="00C0717A">
            <w:pPr>
              <w:contextualSpacing/>
              <w:jc w:val="center"/>
              <w:rPr>
                <w:rStyle w:val="a4"/>
                <w:b w:val="0"/>
                <w:lang w:eastAsia="en-US"/>
              </w:rPr>
            </w:pPr>
            <w:r w:rsidRPr="007F5E75">
              <w:rPr>
                <w:rStyle w:val="a4"/>
                <w:b w:val="0"/>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6A44A077" w14:textId="77777777" w:rsidR="00C0717A" w:rsidRPr="007F5E75" w:rsidRDefault="00C0717A" w:rsidP="00C0717A">
            <w:pPr>
              <w:contextualSpacing/>
              <w:jc w:val="both"/>
              <w:rPr>
                <w:rStyle w:val="a4"/>
                <w:b w:val="0"/>
                <w:lang w:eastAsia="en-US"/>
              </w:rPr>
            </w:pPr>
            <w:r w:rsidRPr="007F5E75">
              <w:rPr>
                <w:rStyle w:val="a4"/>
                <w:b w:val="0"/>
              </w:rPr>
              <w:t>ОК.01, ОК.02, ОК.03, ОК. 04, ПК 5.1., ПК 5.7.</w:t>
            </w:r>
          </w:p>
        </w:tc>
      </w:tr>
      <w:tr w:rsidR="00C0717A" w:rsidRPr="00ED19DD" w14:paraId="750ABD40" w14:textId="77777777" w:rsidTr="004E214F">
        <w:tc>
          <w:tcPr>
            <w:tcW w:w="0" w:type="auto"/>
            <w:vMerge/>
            <w:tcBorders>
              <w:top w:val="single" w:sz="4" w:space="0" w:color="auto"/>
              <w:left w:val="single" w:sz="4" w:space="0" w:color="auto"/>
              <w:bottom w:val="single" w:sz="4" w:space="0" w:color="auto"/>
              <w:right w:val="single" w:sz="4" w:space="0" w:color="auto"/>
            </w:tcBorders>
            <w:vAlign w:val="center"/>
            <w:hideMark/>
          </w:tcPr>
          <w:p w14:paraId="7E10ED1F" w14:textId="77777777" w:rsidR="00C0717A" w:rsidRPr="007F5E75" w:rsidRDefault="00C0717A" w:rsidP="00C0717A">
            <w:pPr>
              <w:contextualSpacing/>
              <w:rPr>
                <w:rStyle w:val="a4"/>
                <w:b w:val="0"/>
                <w:lang w:eastAsia="en-US"/>
              </w:rPr>
            </w:pPr>
          </w:p>
        </w:tc>
        <w:tc>
          <w:tcPr>
            <w:tcW w:w="336" w:type="dxa"/>
            <w:tcBorders>
              <w:top w:val="single" w:sz="4" w:space="0" w:color="auto"/>
              <w:left w:val="single" w:sz="4" w:space="0" w:color="auto"/>
              <w:bottom w:val="single" w:sz="4" w:space="0" w:color="auto"/>
              <w:right w:val="single" w:sz="4" w:space="0" w:color="auto"/>
            </w:tcBorders>
            <w:hideMark/>
          </w:tcPr>
          <w:p w14:paraId="6A65AF7A" w14:textId="77777777" w:rsidR="00C0717A" w:rsidRPr="007F5E75" w:rsidRDefault="00C0717A" w:rsidP="00C0717A">
            <w:pPr>
              <w:contextualSpacing/>
              <w:rPr>
                <w:rStyle w:val="a4"/>
                <w:lang w:eastAsia="en-US"/>
              </w:rPr>
            </w:pPr>
            <w:r w:rsidRPr="007F5E75">
              <w:rPr>
                <w:rStyle w:val="a4"/>
              </w:rPr>
              <w:t>1</w:t>
            </w:r>
          </w:p>
        </w:tc>
        <w:tc>
          <w:tcPr>
            <w:tcW w:w="7891" w:type="dxa"/>
            <w:tcBorders>
              <w:top w:val="single" w:sz="4" w:space="0" w:color="auto"/>
              <w:left w:val="single" w:sz="4" w:space="0" w:color="auto"/>
              <w:bottom w:val="single" w:sz="4" w:space="0" w:color="auto"/>
              <w:right w:val="single" w:sz="4" w:space="0" w:color="auto"/>
            </w:tcBorders>
            <w:hideMark/>
          </w:tcPr>
          <w:p w14:paraId="5A09C6D7" w14:textId="77777777" w:rsidR="00C0717A" w:rsidRPr="007F5E75" w:rsidRDefault="00ED19DD" w:rsidP="00C0717A">
            <w:pPr>
              <w:contextualSpacing/>
              <w:jc w:val="both"/>
              <w:rPr>
                <w:rStyle w:val="a4"/>
                <w:b w:val="0"/>
                <w:lang w:eastAsia="en-US"/>
              </w:rPr>
            </w:pPr>
            <w:r w:rsidRPr="007F5E75">
              <w:rPr>
                <w:rStyle w:val="a4"/>
                <w:b w:val="0"/>
              </w:rPr>
              <w:t xml:space="preserve">Издержки производства, себестоимость и классификация затрат на производство продукции. Калькулирование себестоимости продукции по экономическим элементам и по статьям калькуляции (расходов). Смета затрат на производство продукции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1E190C" w14:textId="77777777" w:rsidR="00C0717A" w:rsidRPr="007F5E75" w:rsidRDefault="00C0717A" w:rsidP="00C0717A">
            <w:pPr>
              <w:contextualSpacing/>
              <w:rPr>
                <w:rStyle w:val="a4"/>
                <w:b w:val="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3AD43" w14:textId="77777777" w:rsidR="00C0717A" w:rsidRPr="007F5E75" w:rsidRDefault="00C0717A" w:rsidP="00C0717A">
            <w:pPr>
              <w:contextualSpacing/>
              <w:rPr>
                <w:rStyle w:val="a4"/>
                <w:b w:val="0"/>
                <w:lang w:eastAsia="en-US"/>
              </w:rPr>
            </w:pPr>
          </w:p>
        </w:tc>
      </w:tr>
      <w:tr w:rsidR="00C0717A" w:rsidRPr="00ED19DD" w14:paraId="46307943" w14:textId="77777777" w:rsidTr="004E214F">
        <w:tc>
          <w:tcPr>
            <w:tcW w:w="0" w:type="auto"/>
            <w:vMerge/>
            <w:tcBorders>
              <w:top w:val="single" w:sz="4" w:space="0" w:color="auto"/>
              <w:left w:val="single" w:sz="4" w:space="0" w:color="auto"/>
              <w:bottom w:val="single" w:sz="4" w:space="0" w:color="auto"/>
              <w:right w:val="single" w:sz="4" w:space="0" w:color="auto"/>
            </w:tcBorders>
            <w:vAlign w:val="center"/>
            <w:hideMark/>
          </w:tcPr>
          <w:p w14:paraId="380B3F41" w14:textId="77777777" w:rsidR="00C0717A" w:rsidRPr="007F5E75" w:rsidRDefault="00C0717A" w:rsidP="00C0717A">
            <w:pPr>
              <w:contextualSpacing/>
              <w:rPr>
                <w:rStyle w:val="a4"/>
                <w:b w:val="0"/>
                <w:lang w:eastAsia="en-US"/>
              </w:rPr>
            </w:pPr>
          </w:p>
        </w:tc>
        <w:tc>
          <w:tcPr>
            <w:tcW w:w="8227" w:type="dxa"/>
            <w:gridSpan w:val="2"/>
            <w:tcBorders>
              <w:top w:val="single" w:sz="4" w:space="0" w:color="auto"/>
              <w:left w:val="single" w:sz="4" w:space="0" w:color="auto"/>
              <w:bottom w:val="single" w:sz="4" w:space="0" w:color="auto"/>
              <w:right w:val="single" w:sz="4" w:space="0" w:color="auto"/>
            </w:tcBorders>
            <w:hideMark/>
          </w:tcPr>
          <w:p w14:paraId="228675F5" w14:textId="77777777" w:rsidR="00C0717A" w:rsidRPr="007F5E75" w:rsidRDefault="00C0717A" w:rsidP="00C0717A">
            <w:pPr>
              <w:contextualSpacing/>
              <w:rPr>
                <w:rStyle w:val="a4"/>
                <w:lang w:eastAsia="en-US"/>
              </w:rPr>
            </w:pPr>
            <w:r w:rsidRPr="007F5E75">
              <w:rPr>
                <w:rStyle w:val="a4"/>
              </w:rPr>
              <w:t>Практические занятия</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1B680D93" w14:textId="77777777" w:rsidR="00C0717A" w:rsidRPr="007F5E75" w:rsidRDefault="00C0717A" w:rsidP="00C0717A">
            <w:pPr>
              <w:contextualSpacing/>
              <w:jc w:val="center"/>
              <w:rPr>
                <w:rStyle w:val="a4"/>
                <w:b w:val="0"/>
                <w:lang w:eastAsia="en-US"/>
              </w:rPr>
            </w:pPr>
            <w:r w:rsidRPr="007F5E75">
              <w:rPr>
                <w:rStyle w:val="a4"/>
                <w:b w:val="0"/>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01DD8484" w14:textId="77777777" w:rsidR="00C0717A" w:rsidRPr="007F5E75" w:rsidRDefault="00C0717A" w:rsidP="00C0717A">
            <w:pPr>
              <w:contextualSpacing/>
              <w:jc w:val="both"/>
              <w:rPr>
                <w:rStyle w:val="a4"/>
                <w:b w:val="0"/>
              </w:rPr>
            </w:pPr>
            <w:r w:rsidRPr="007F5E75">
              <w:rPr>
                <w:rStyle w:val="a4"/>
                <w:b w:val="0"/>
              </w:rPr>
              <w:t>ОК.01, ОК.02, ОК.03, ОК. 04,</w:t>
            </w:r>
          </w:p>
          <w:p w14:paraId="2A3173B4" w14:textId="77777777" w:rsidR="00C0717A" w:rsidRPr="007F5E75" w:rsidRDefault="00C0717A" w:rsidP="00C0717A">
            <w:pPr>
              <w:contextualSpacing/>
              <w:jc w:val="both"/>
              <w:rPr>
                <w:rStyle w:val="a4"/>
                <w:b w:val="0"/>
                <w:lang w:eastAsia="en-US"/>
              </w:rPr>
            </w:pPr>
            <w:r w:rsidRPr="007F5E75">
              <w:rPr>
                <w:rStyle w:val="a4"/>
                <w:b w:val="0"/>
              </w:rPr>
              <w:t>ПК 5.1., ПК 5.7.</w:t>
            </w:r>
          </w:p>
        </w:tc>
      </w:tr>
      <w:tr w:rsidR="00C0717A" w:rsidRPr="00ED19DD" w14:paraId="6F810065" w14:textId="77777777" w:rsidTr="004E214F">
        <w:tc>
          <w:tcPr>
            <w:tcW w:w="0" w:type="auto"/>
            <w:vMerge/>
            <w:tcBorders>
              <w:top w:val="single" w:sz="4" w:space="0" w:color="auto"/>
              <w:left w:val="single" w:sz="4" w:space="0" w:color="auto"/>
              <w:bottom w:val="single" w:sz="4" w:space="0" w:color="auto"/>
              <w:right w:val="single" w:sz="4" w:space="0" w:color="auto"/>
            </w:tcBorders>
            <w:vAlign w:val="center"/>
            <w:hideMark/>
          </w:tcPr>
          <w:p w14:paraId="4CA8EB03" w14:textId="77777777" w:rsidR="00C0717A" w:rsidRPr="007F5E75" w:rsidRDefault="00C0717A" w:rsidP="00C0717A">
            <w:pPr>
              <w:contextualSpacing/>
              <w:rPr>
                <w:rStyle w:val="a4"/>
                <w:b w:val="0"/>
                <w:lang w:eastAsia="en-US"/>
              </w:rPr>
            </w:pPr>
          </w:p>
        </w:tc>
        <w:tc>
          <w:tcPr>
            <w:tcW w:w="336" w:type="dxa"/>
            <w:tcBorders>
              <w:top w:val="single" w:sz="4" w:space="0" w:color="auto"/>
              <w:left w:val="single" w:sz="4" w:space="0" w:color="auto"/>
              <w:bottom w:val="single" w:sz="4" w:space="0" w:color="auto"/>
              <w:right w:val="single" w:sz="4" w:space="0" w:color="auto"/>
            </w:tcBorders>
            <w:hideMark/>
          </w:tcPr>
          <w:p w14:paraId="074CAC9B" w14:textId="77777777" w:rsidR="00C0717A" w:rsidRPr="007F5E75" w:rsidRDefault="00C0717A" w:rsidP="00C0717A">
            <w:pPr>
              <w:contextualSpacing/>
              <w:rPr>
                <w:rStyle w:val="a4"/>
                <w:lang w:eastAsia="en-US"/>
              </w:rPr>
            </w:pPr>
            <w:r w:rsidRPr="007F5E75">
              <w:rPr>
                <w:rStyle w:val="a4"/>
              </w:rPr>
              <w:t>1</w:t>
            </w:r>
          </w:p>
        </w:tc>
        <w:tc>
          <w:tcPr>
            <w:tcW w:w="7891" w:type="dxa"/>
            <w:tcBorders>
              <w:top w:val="single" w:sz="4" w:space="0" w:color="auto"/>
              <w:left w:val="single" w:sz="4" w:space="0" w:color="auto"/>
              <w:bottom w:val="single" w:sz="4" w:space="0" w:color="auto"/>
              <w:right w:val="single" w:sz="4" w:space="0" w:color="auto"/>
            </w:tcBorders>
            <w:hideMark/>
          </w:tcPr>
          <w:p w14:paraId="238679F9" w14:textId="77777777" w:rsidR="00C0717A" w:rsidRPr="007F5E75" w:rsidRDefault="00ED19DD" w:rsidP="00C0717A">
            <w:pPr>
              <w:contextualSpacing/>
              <w:jc w:val="both"/>
              <w:rPr>
                <w:rStyle w:val="a4"/>
                <w:b w:val="0"/>
                <w:lang w:eastAsia="en-US"/>
              </w:rPr>
            </w:pPr>
            <w:r w:rsidRPr="007F5E75">
              <w:rPr>
                <w:rStyle w:val="a4"/>
              </w:rPr>
              <w:t>Практическое занятие № 8</w:t>
            </w:r>
            <w:r w:rsidRPr="007F5E75">
              <w:rPr>
                <w:rStyle w:val="a4"/>
                <w:b w:val="0"/>
              </w:rPr>
              <w:t>: Расчет себестоимости единицы продукции. Составление сметы затрат на производство</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1F9C1" w14:textId="77777777" w:rsidR="00C0717A" w:rsidRPr="007F5E75" w:rsidRDefault="00C0717A" w:rsidP="00C0717A">
            <w:pPr>
              <w:contextualSpacing/>
              <w:rPr>
                <w:rStyle w:val="a4"/>
                <w:b w:val="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75912" w14:textId="77777777" w:rsidR="00C0717A" w:rsidRPr="007F5E75" w:rsidRDefault="00C0717A" w:rsidP="00C0717A">
            <w:pPr>
              <w:contextualSpacing/>
              <w:rPr>
                <w:rStyle w:val="a4"/>
                <w:b w:val="0"/>
                <w:lang w:eastAsia="en-US"/>
              </w:rPr>
            </w:pPr>
          </w:p>
        </w:tc>
      </w:tr>
      <w:tr w:rsidR="00C0717A" w:rsidRPr="00ED19DD" w14:paraId="237E0B13" w14:textId="77777777" w:rsidTr="004E214F">
        <w:tc>
          <w:tcPr>
            <w:tcW w:w="2513" w:type="dxa"/>
            <w:vMerge w:val="restart"/>
            <w:tcBorders>
              <w:top w:val="single" w:sz="4" w:space="0" w:color="auto"/>
              <w:left w:val="single" w:sz="4" w:space="0" w:color="auto"/>
              <w:bottom w:val="single" w:sz="4" w:space="0" w:color="auto"/>
              <w:right w:val="single" w:sz="4" w:space="0" w:color="auto"/>
            </w:tcBorders>
            <w:hideMark/>
          </w:tcPr>
          <w:p w14:paraId="42F9225F" w14:textId="77777777" w:rsidR="00C0717A" w:rsidRPr="007F5E75" w:rsidRDefault="00ED19DD" w:rsidP="00ED1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Style w:val="a4"/>
                <w:b w:val="0"/>
                <w:lang w:eastAsia="en-US"/>
              </w:rPr>
            </w:pPr>
            <w:r w:rsidRPr="007F5E75">
              <w:rPr>
                <w:rStyle w:val="a4"/>
              </w:rPr>
              <w:t>Тема 4.2. Прибыль и рентабельность организации. Цена на продукцию</w:t>
            </w:r>
          </w:p>
        </w:tc>
        <w:tc>
          <w:tcPr>
            <w:tcW w:w="8227" w:type="dxa"/>
            <w:gridSpan w:val="2"/>
            <w:tcBorders>
              <w:top w:val="single" w:sz="4" w:space="0" w:color="auto"/>
              <w:left w:val="single" w:sz="4" w:space="0" w:color="auto"/>
              <w:bottom w:val="single" w:sz="4" w:space="0" w:color="auto"/>
              <w:right w:val="single" w:sz="4" w:space="0" w:color="auto"/>
            </w:tcBorders>
            <w:hideMark/>
          </w:tcPr>
          <w:p w14:paraId="6AA85DC4" w14:textId="77777777" w:rsidR="00C0717A" w:rsidRPr="007F5E75" w:rsidRDefault="00C0717A" w:rsidP="00C0717A">
            <w:pPr>
              <w:contextualSpacing/>
              <w:rPr>
                <w:rStyle w:val="a4"/>
                <w:lang w:eastAsia="en-US"/>
              </w:rPr>
            </w:pPr>
            <w:r w:rsidRPr="007F5E75">
              <w:rPr>
                <w:rStyle w:val="a4"/>
              </w:rPr>
              <w:t>Содержание учебного материала</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58221E70" w14:textId="77777777" w:rsidR="00C0717A" w:rsidRPr="007F5E75" w:rsidRDefault="00C0717A" w:rsidP="00C0717A">
            <w:pPr>
              <w:contextualSpacing/>
              <w:jc w:val="center"/>
              <w:rPr>
                <w:rStyle w:val="a4"/>
                <w:b w:val="0"/>
                <w:lang w:eastAsia="en-US"/>
              </w:rPr>
            </w:pPr>
            <w:r w:rsidRPr="007F5E75">
              <w:rPr>
                <w:rStyle w:val="a4"/>
                <w:b w:val="0"/>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2FF6A0A8" w14:textId="77777777" w:rsidR="00C0717A" w:rsidRPr="007F5E75" w:rsidRDefault="00C0717A" w:rsidP="00C0717A">
            <w:pPr>
              <w:contextualSpacing/>
              <w:jc w:val="both"/>
              <w:rPr>
                <w:rStyle w:val="a4"/>
                <w:b w:val="0"/>
                <w:lang w:eastAsia="en-US"/>
              </w:rPr>
            </w:pPr>
            <w:r w:rsidRPr="007F5E75">
              <w:rPr>
                <w:rStyle w:val="a4"/>
                <w:b w:val="0"/>
              </w:rPr>
              <w:t>ОК.01, ОК.02, ОК.03, ОК. 04, ПК 5.1., ПК 5.7.</w:t>
            </w:r>
          </w:p>
        </w:tc>
      </w:tr>
      <w:tr w:rsidR="00C0717A" w:rsidRPr="00ED19DD" w14:paraId="29828ACC" w14:textId="77777777" w:rsidTr="004E214F">
        <w:tc>
          <w:tcPr>
            <w:tcW w:w="0" w:type="auto"/>
            <w:vMerge/>
            <w:tcBorders>
              <w:top w:val="single" w:sz="4" w:space="0" w:color="auto"/>
              <w:left w:val="single" w:sz="4" w:space="0" w:color="auto"/>
              <w:bottom w:val="single" w:sz="4" w:space="0" w:color="auto"/>
              <w:right w:val="single" w:sz="4" w:space="0" w:color="auto"/>
            </w:tcBorders>
            <w:vAlign w:val="center"/>
            <w:hideMark/>
          </w:tcPr>
          <w:p w14:paraId="357B9AAA" w14:textId="77777777" w:rsidR="00C0717A" w:rsidRPr="007F5E75" w:rsidRDefault="00C0717A" w:rsidP="00C0717A">
            <w:pPr>
              <w:contextualSpacing/>
              <w:rPr>
                <w:rStyle w:val="a4"/>
                <w:b w:val="0"/>
                <w:lang w:eastAsia="en-US"/>
              </w:rPr>
            </w:pPr>
          </w:p>
        </w:tc>
        <w:tc>
          <w:tcPr>
            <w:tcW w:w="336" w:type="dxa"/>
            <w:tcBorders>
              <w:top w:val="single" w:sz="4" w:space="0" w:color="auto"/>
              <w:left w:val="single" w:sz="4" w:space="0" w:color="auto"/>
              <w:bottom w:val="single" w:sz="4" w:space="0" w:color="auto"/>
              <w:right w:val="single" w:sz="4" w:space="0" w:color="auto"/>
            </w:tcBorders>
            <w:hideMark/>
          </w:tcPr>
          <w:p w14:paraId="61E93F87" w14:textId="77777777" w:rsidR="00C0717A" w:rsidRPr="007F5E75" w:rsidRDefault="00C0717A" w:rsidP="00C0717A">
            <w:pPr>
              <w:contextualSpacing/>
              <w:jc w:val="both"/>
              <w:rPr>
                <w:rStyle w:val="a4"/>
                <w:lang w:eastAsia="en-US"/>
              </w:rPr>
            </w:pPr>
            <w:r w:rsidRPr="007F5E75">
              <w:rPr>
                <w:rStyle w:val="a4"/>
              </w:rPr>
              <w:t>1</w:t>
            </w:r>
          </w:p>
        </w:tc>
        <w:tc>
          <w:tcPr>
            <w:tcW w:w="7891" w:type="dxa"/>
            <w:tcBorders>
              <w:top w:val="single" w:sz="4" w:space="0" w:color="auto"/>
              <w:left w:val="single" w:sz="4" w:space="0" w:color="auto"/>
              <w:bottom w:val="single" w:sz="4" w:space="0" w:color="auto"/>
              <w:right w:val="single" w:sz="4" w:space="0" w:color="auto"/>
            </w:tcBorders>
            <w:hideMark/>
          </w:tcPr>
          <w:p w14:paraId="4C36FABB" w14:textId="77777777" w:rsidR="00C0717A" w:rsidRPr="007F5E75" w:rsidRDefault="00ED19DD" w:rsidP="00C0717A">
            <w:pPr>
              <w:contextualSpacing/>
              <w:jc w:val="both"/>
              <w:rPr>
                <w:rStyle w:val="a4"/>
                <w:b w:val="0"/>
                <w:lang w:eastAsia="en-US"/>
              </w:rPr>
            </w:pPr>
            <w:r w:rsidRPr="007F5E75">
              <w:rPr>
                <w:rStyle w:val="a4"/>
                <w:b w:val="0"/>
              </w:rPr>
              <w:t>Валовый доход и источники его получения. Прибыль: функции, виды, методика расчета. Рентабельность предприятия, производственных фондов, продукции и продаж, капитала. Сущность цен: функции, системы и виды, методика установления розничной цены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3DA5DB" w14:textId="77777777" w:rsidR="00C0717A" w:rsidRPr="007F5E75" w:rsidRDefault="00C0717A" w:rsidP="00C0717A">
            <w:pPr>
              <w:contextualSpacing/>
              <w:rPr>
                <w:rStyle w:val="a4"/>
                <w:b w:val="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0BF29" w14:textId="77777777" w:rsidR="00C0717A" w:rsidRPr="007F5E75" w:rsidRDefault="00C0717A" w:rsidP="00C0717A">
            <w:pPr>
              <w:contextualSpacing/>
              <w:rPr>
                <w:rStyle w:val="a4"/>
                <w:b w:val="0"/>
                <w:lang w:eastAsia="en-US"/>
              </w:rPr>
            </w:pPr>
          </w:p>
        </w:tc>
      </w:tr>
      <w:tr w:rsidR="00C0717A" w:rsidRPr="00ED19DD" w14:paraId="36269027" w14:textId="77777777" w:rsidTr="004E214F">
        <w:tc>
          <w:tcPr>
            <w:tcW w:w="0" w:type="auto"/>
            <w:vMerge/>
            <w:tcBorders>
              <w:top w:val="single" w:sz="4" w:space="0" w:color="auto"/>
              <w:left w:val="single" w:sz="4" w:space="0" w:color="auto"/>
              <w:bottom w:val="single" w:sz="4" w:space="0" w:color="auto"/>
              <w:right w:val="single" w:sz="4" w:space="0" w:color="auto"/>
            </w:tcBorders>
            <w:vAlign w:val="center"/>
            <w:hideMark/>
          </w:tcPr>
          <w:p w14:paraId="1013742D" w14:textId="77777777" w:rsidR="00C0717A" w:rsidRPr="007F5E75" w:rsidRDefault="00C0717A" w:rsidP="00C0717A">
            <w:pPr>
              <w:contextualSpacing/>
              <w:rPr>
                <w:rStyle w:val="a4"/>
                <w:b w:val="0"/>
                <w:lang w:eastAsia="en-US"/>
              </w:rPr>
            </w:pPr>
          </w:p>
        </w:tc>
        <w:tc>
          <w:tcPr>
            <w:tcW w:w="8227" w:type="dxa"/>
            <w:gridSpan w:val="2"/>
            <w:tcBorders>
              <w:top w:val="single" w:sz="4" w:space="0" w:color="auto"/>
              <w:left w:val="single" w:sz="4" w:space="0" w:color="auto"/>
              <w:bottom w:val="single" w:sz="4" w:space="0" w:color="auto"/>
              <w:right w:val="single" w:sz="4" w:space="0" w:color="auto"/>
            </w:tcBorders>
            <w:hideMark/>
          </w:tcPr>
          <w:p w14:paraId="555CA170" w14:textId="77777777" w:rsidR="00C0717A" w:rsidRPr="007F5E75" w:rsidRDefault="00C0717A" w:rsidP="00C0717A">
            <w:pPr>
              <w:contextualSpacing/>
              <w:jc w:val="both"/>
              <w:rPr>
                <w:rStyle w:val="a4"/>
                <w:lang w:eastAsia="en-US"/>
              </w:rPr>
            </w:pPr>
            <w:r w:rsidRPr="007F5E75">
              <w:rPr>
                <w:rStyle w:val="a4"/>
              </w:rPr>
              <w:t>Практические занятия</w:t>
            </w:r>
          </w:p>
        </w:tc>
        <w:tc>
          <w:tcPr>
            <w:tcW w:w="1989" w:type="dxa"/>
            <w:tcBorders>
              <w:top w:val="single" w:sz="4" w:space="0" w:color="auto"/>
              <w:left w:val="single" w:sz="4" w:space="0" w:color="auto"/>
              <w:bottom w:val="single" w:sz="4" w:space="0" w:color="auto"/>
              <w:right w:val="single" w:sz="4" w:space="0" w:color="auto"/>
            </w:tcBorders>
            <w:hideMark/>
          </w:tcPr>
          <w:p w14:paraId="5DAA1D47" w14:textId="77777777" w:rsidR="00C0717A" w:rsidRPr="007F5E75" w:rsidRDefault="00C0717A" w:rsidP="00C0717A">
            <w:pPr>
              <w:contextualSpacing/>
              <w:jc w:val="center"/>
              <w:rPr>
                <w:rStyle w:val="a4"/>
                <w:b w:val="0"/>
                <w:lang w:eastAsia="en-US"/>
              </w:rPr>
            </w:pPr>
            <w:r w:rsidRPr="007F5E75">
              <w:rPr>
                <w:rStyle w:val="a4"/>
                <w:b w:val="0"/>
              </w:rPr>
              <w:t>4</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62321398" w14:textId="77777777" w:rsidR="00C0717A" w:rsidRPr="007F5E75" w:rsidRDefault="00C0717A" w:rsidP="00C0717A">
            <w:pPr>
              <w:contextualSpacing/>
              <w:jc w:val="both"/>
              <w:rPr>
                <w:rStyle w:val="a4"/>
                <w:b w:val="0"/>
                <w:lang w:eastAsia="en-US"/>
              </w:rPr>
            </w:pPr>
            <w:r w:rsidRPr="007F5E75">
              <w:rPr>
                <w:rStyle w:val="a4"/>
                <w:b w:val="0"/>
              </w:rPr>
              <w:t>ОК.01, ОК.02, ОК.03, ОК. 04, ПК 5.1., ПК 5.7.</w:t>
            </w:r>
          </w:p>
        </w:tc>
      </w:tr>
      <w:tr w:rsidR="00C0717A" w:rsidRPr="00ED19DD" w14:paraId="73E8808B" w14:textId="77777777" w:rsidTr="004E214F">
        <w:tc>
          <w:tcPr>
            <w:tcW w:w="0" w:type="auto"/>
            <w:vMerge/>
            <w:tcBorders>
              <w:top w:val="single" w:sz="4" w:space="0" w:color="auto"/>
              <w:left w:val="single" w:sz="4" w:space="0" w:color="auto"/>
              <w:bottom w:val="single" w:sz="4" w:space="0" w:color="auto"/>
              <w:right w:val="single" w:sz="4" w:space="0" w:color="auto"/>
            </w:tcBorders>
            <w:vAlign w:val="center"/>
            <w:hideMark/>
          </w:tcPr>
          <w:p w14:paraId="0074EB28" w14:textId="77777777" w:rsidR="00C0717A" w:rsidRPr="007F5E75" w:rsidRDefault="00C0717A" w:rsidP="00C0717A">
            <w:pPr>
              <w:contextualSpacing/>
              <w:rPr>
                <w:rStyle w:val="a4"/>
                <w:b w:val="0"/>
                <w:lang w:eastAsia="en-US"/>
              </w:rPr>
            </w:pPr>
          </w:p>
        </w:tc>
        <w:tc>
          <w:tcPr>
            <w:tcW w:w="336" w:type="dxa"/>
            <w:tcBorders>
              <w:top w:val="single" w:sz="4" w:space="0" w:color="auto"/>
              <w:left w:val="single" w:sz="4" w:space="0" w:color="auto"/>
              <w:bottom w:val="single" w:sz="4" w:space="0" w:color="auto"/>
              <w:right w:val="single" w:sz="4" w:space="0" w:color="auto"/>
            </w:tcBorders>
            <w:hideMark/>
          </w:tcPr>
          <w:p w14:paraId="206E1FD8" w14:textId="77777777" w:rsidR="00C0717A" w:rsidRPr="007F5E75" w:rsidRDefault="00C0717A" w:rsidP="00C0717A">
            <w:pPr>
              <w:contextualSpacing/>
              <w:jc w:val="both"/>
              <w:rPr>
                <w:rStyle w:val="a4"/>
                <w:lang w:eastAsia="en-US"/>
              </w:rPr>
            </w:pPr>
            <w:r w:rsidRPr="007F5E75">
              <w:rPr>
                <w:rStyle w:val="a4"/>
              </w:rPr>
              <w:t>1</w:t>
            </w:r>
          </w:p>
        </w:tc>
        <w:tc>
          <w:tcPr>
            <w:tcW w:w="7891" w:type="dxa"/>
            <w:tcBorders>
              <w:top w:val="single" w:sz="4" w:space="0" w:color="auto"/>
              <w:left w:val="single" w:sz="4" w:space="0" w:color="auto"/>
              <w:bottom w:val="single" w:sz="4" w:space="0" w:color="auto"/>
              <w:right w:val="single" w:sz="4" w:space="0" w:color="auto"/>
            </w:tcBorders>
            <w:hideMark/>
          </w:tcPr>
          <w:p w14:paraId="3BC871CB" w14:textId="77777777" w:rsidR="00C0717A" w:rsidRPr="007F5E75" w:rsidRDefault="00ED19DD" w:rsidP="00C0717A">
            <w:pPr>
              <w:contextualSpacing/>
              <w:jc w:val="both"/>
              <w:rPr>
                <w:rStyle w:val="a4"/>
                <w:b w:val="0"/>
                <w:lang w:eastAsia="en-US"/>
              </w:rPr>
            </w:pPr>
            <w:r w:rsidRPr="007F5E75">
              <w:rPr>
                <w:rStyle w:val="a4"/>
              </w:rPr>
              <w:t>Практическое занятие № 9</w:t>
            </w:r>
            <w:r w:rsidRPr="007F5E75">
              <w:rPr>
                <w:rStyle w:val="a4"/>
                <w:b w:val="0"/>
              </w:rPr>
              <w:t>: Расчет прибыли и показателей рентабельности</w:t>
            </w:r>
          </w:p>
        </w:tc>
        <w:tc>
          <w:tcPr>
            <w:tcW w:w="1989" w:type="dxa"/>
            <w:tcBorders>
              <w:top w:val="single" w:sz="4" w:space="0" w:color="auto"/>
              <w:left w:val="single" w:sz="4" w:space="0" w:color="auto"/>
              <w:bottom w:val="single" w:sz="4" w:space="0" w:color="auto"/>
              <w:right w:val="single" w:sz="4" w:space="0" w:color="auto"/>
            </w:tcBorders>
            <w:hideMark/>
          </w:tcPr>
          <w:p w14:paraId="13C2534D" w14:textId="77777777" w:rsidR="00C0717A" w:rsidRPr="007F5E75" w:rsidRDefault="00C0717A" w:rsidP="00C0717A">
            <w:pPr>
              <w:contextualSpacing/>
              <w:jc w:val="center"/>
              <w:rPr>
                <w:rStyle w:val="a4"/>
                <w:b w:val="0"/>
                <w:lang w:eastAsia="en-US"/>
              </w:rPr>
            </w:pPr>
            <w:r w:rsidRPr="007F5E75">
              <w:rPr>
                <w:rStyle w:val="a4"/>
                <w:b w:val="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0264FA" w14:textId="77777777" w:rsidR="00C0717A" w:rsidRPr="007F5E75" w:rsidRDefault="00C0717A" w:rsidP="00C0717A">
            <w:pPr>
              <w:contextualSpacing/>
              <w:rPr>
                <w:rStyle w:val="a4"/>
                <w:b w:val="0"/>
                <w:lang w:eastAsia="en-US"/>
              </w:rPr>
            </w:pPr>
          </w:p>
        </w:tc>
      </w:tr>
      <w:tr w:rsidR="00C0717A" w:rsidRPr="00ED19DD" w14:paraId="7E0FA24C" w14:textId="77777777" w:rsidTr="004E214F">
        <w:tc>
          <w:tcPr>
            <w:tcW w:w="0" w:type="auto"/>
            <w:vMerge/>
            <w:tcBorders>
              <w:top w:val="single" w:sz="4" w:space="0" w:color="auto"/>
              <w:left w:val="single" w:sz="4" w:space="0" w:color="auto"/>
              <w:bottom w:val="single" w:sz="4" w:space="0" w:color="auto"/>
              <w:right w:val="single" w:sz="4" w:space="0" w:color="auto"/>
            </w:tcBorders>
            <w:vAlign w:val="center"/>
            <w:hideMark/>
          </w:tcPr>
          <w:p w14:paraId="39983767" w14:textId="77777777" w:rsidR="00C0717A" w:rsidRPr="007F5E75" w:rsidRDefault="00C0717A" w:rsidP="00C0717A">
            <w:pPr>
              <w:contextualSpacing/>
              <w:rPr>
                <w:rStyle w:val="a4"/>
                <w:b w:val="0"/>
                <w:lang w:eastAsia="en-US"/>
              </w:rPr>
            </w:pPr>
          </w:p>
        </w:tc>
        <w:tc>
          <w:tcPr>
            <w:tcW w:w="336" w:type="dxa"/>
            <w:tcBorders>
              <w:top w:val="single" w:sz="4" w:space="0" w:color="auto"/>
              <w:left w:val="single" w:sz="4" w:space="0" w:color="auto"/>
              <w:bottom w:val="single" w:sz="4" w:space="0" w:color="auto"/>
              <w:right w:val="single" w:sz="4" w:space="0" w:color="auto"/>
            </w:tcBorders>
            <w:hideMark/>
          </w:tcPr>
          <w:p w14:paraId="1F923B45" w14:textId="77777777" w:rsidR="00C0717A" w:rsidRPr="007F5E75" w:rsidRDefault="00C0717A" w:rsidP="00C0717A">
            <w:pPr>
              <w:contextualSpacing/>
              <w:jc w:val="both"/>
              <w:rPr>
                <w:rStyle w:val="a4"/>
                <w:lang w:eastAsia="en-US"/>
              </w:rPr>
            </w:pPr>
            <w:r w:rsidRPr="007F5E75">
              <w:rPr>
                <w:rStyle w:val="a4"/>
              </w:rPr>
              <w:t>2</w:t>
            </w:r>
          </w:p>
        </w:tc>
        <w:tc>
          <w:tcPr>
            <w:tcW w:w="7891" w:type="dxa"/>
            <w:tcBorders>
              <w:top w:val="single" w:sz="4" w:space="0" w:color="auto"/>
              <w:left w:val="single" w:sz="4" w:space="0" w:color="auto"/>
              <w:bottom w:val="single" w:sz="4" w:space="0" w:color="auto"/>
              <w:right w:val="single" w:sz="4" w:space="0" w:color="auto"/>
            </w:tcBorders>
            <w:hideMark/>
          </w:tcPr>
          <w:p w14:paraId="47F8792B" w14:textId="77777777" w:rsidR="00C0717A" w:rsidRPr="007F5E75" w:rsidRDefault="00ED19DD" w:rsidP="00C0717A">
            <w:pPr>
              <w:contextualSpacing/>
              <w:jc w:val="both"/>
              <w:rPr>
                <w:rStyle w:val="a4"/>
                <w:b w:val="0"/>
                <w:lang w:eastAsia="en-US"/>
              </w:rPr>
            </w:pPr>
            <w:r w:rsidRPr="007F5E75">
              <w:rPr>
                <w:rStyle w:val="a4"/>
              </w:rPr>
              <w:t>Практическое занятие № 10</w:t>
            </w:r>
            <w:r w:rsidRPr="007F5E75">
              <w:rPr>
                <w:rStyle w:val="a4"/>
                <w:b w:val="0"/>
              </w:rPr>
              <w:t>: Применение методики установления розничной цены на практике</w:t>
            </w:r>
          </w:p>
        </w:tc>
        <w:tc>
          <w:tcPr>
            <w:tcW w:w="1989" w:type="dxa"/>
            <w:tcBorders>
              <w:top w:val="single" w:sz="4" w:space="0" w:color="auto"/>
              <w:left w:val="single" w:sz="4" w:space="0" w:color="auto"/>
              <w:bottom w:val="single" w:sz="4" w:space="0" w:color="auto"/>
              <w:right w:val="single" w:sz="4" w:space="0" w:color="auto"/>
            </w:tcBorders>
            <w:hideMark/>
          </w:tcPr>
          <w:p w14:paraId="224D3BD1" w14:textId="77777777" w:rsidR="00C0717A" w:rsidRPr="007F5E75" w:rsidRDefault="00C0717A" w:rsidP="00C0717A">
            <w:pPr>
              <w:contextualSpacing/>
              <w:jc w:val="center"/>
              <w:rPr>
                <w:rStyle w:val="a4"/>
                <w:b w:val="0"/>
                <w:lang w:eastAsia="en-US"/>
              </w:rPr>
            </w:pPr>
            <w:r w:rsidRPr="007F5E75">
              <w:rPr>
                <w:rStyle w:val="a4"/>
                <w:b w:val="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FC8890" w14:textId="77777777" w:rsidR="00C0717A" w:rsidRPr="007F5E75" w:rsidRDefault="00C0717A" w:rsidP="00C0717A">
            <w:pPr>
              <w:contextualSpacing/>
              <w:rPr>
                <w:rStyle w:val="a4"/>
                <w:b w:val="0"/>
                <w:lang w:eastAsia="en-US"/>
              </w:rPr>
            </w:pPr>
          </w:p>
        </w:tc>
      </w:tr>
      <w:tr w:rsidR="00C0717A" w:rsidRPr="00ED19DD" w14:paraId="7AFD5FFF" w14:textId="77777777" w:rsidTr="004E214F">
        <w:tc>
          <w:tcPr>
            <w:tcW w:w="2513" w:type="dxa"/>
            <w:vMerge w:val="restart"/>
            <w:tcBorders>
              <w:top w:val="single" w:sz="4" w:space="0" w:color="auto"/>
              <w:left w:val="single" w:sz="4" w:space="0" w:color="auto"/>
              <w:bottom w:val="single" w:sz="4" w:space="0" w:color="auto"/>
              <w:right w:val="single" w:sz="4" w:space="0" w:color="auto"/>
            </w:tcBorders>
            <w:hideMark/>
          </w:tcPr>
          <w:p w14:paraId="38D24156" w14:textId="77777777" w:rsidR="00C0717A" w:rsidRPr="007F5E75" w:rsidRDefault="00ED19DD" w:rsidP="00ED19DD">
            <w:pPr>
              <w:contextualSpacing/>
              <w:jc w:val="center"/>
              <w:rPr>
                <w:rStyle w:val="a4"/>
                <w:b w:val="0"/>
                <w:lang w:eastAsia="en-US"/>
              </w:rPr>
            </w:pPr>
            <w:r w:rsidRPr="007F5E75">
              <w:rPr>
                <w:rStyle w:val="a4"/>
              </w:rPr>
              <w:t xml:space="preserve">Тема 4.3. </w:t>
            </w:r>
            <w:r w:rsidRPr="007F5E75">
              <w:rPr>
                <w:rStyle w:val="a4"/>
                <w:rFonts w:eastAsia="Calibri"/>
              </w:rPr>
              <w:t>Система планов организации</w:t>
            </w:r>
          </w:p>
        </w:tc>
        <w:tc>
          <w:tcPr>
            <w:tcW w:w="8227" w:type="dxa"/>
            <w:gridSpan w:val="2"/>
            <w:tcBorders>
              <w:top w:val="single" w:sz="4" w:space="0" w:color="auto"/>
              <w:left w:val="single" w:sz="4" w:space="0" w:color="auto"/>
              <w:bottom w:val="single" w:sz="4" w:space="0" w:color="auto"/>
              <w:right w:val="single" w:sz="4" w:space="0" w:color="auto"/>
            </w:tcBorders>
            <w:hideMark/>
          </w:tcPr>
          <w:p w14:paraId="7521404E" w14:textId="77777777" w:rsidR="00C0717A" w:rsidRPr="007F5E75" w:rsidRDefault="00C0717A" w:rsidP="00C0717A">
            <w:pPr>
              <w:contextualSpacing/>
              <w:jc w:val="both"/>
              <w:rPr>
                <w:rStyle w:val="a4"/>
                <w:lang w:eastAsia="en-US"/>
              </w:rPr>
            </w:pPr>
            <w:r w:rsidRPr="007F5E75">
              <w:rPr>
                <w:rStyle w:val="a4"/>
              </w:rPr>
              <w:t>Содержание учебного материала</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17ACD5CB" w14:textId="77777777" w:rsidR="00C0717A" w:rsidRPr="007F5E75" w:rsidRDefault="00C0717A" w:rsidP="00C0717A">
            <w:pPr>
              <w:contextualSpacing/>
              <w:jc w:val="center"/>
              <w:rPr>
                <w:rStyle w:val="a4"/>
                <w:b w:val="0"/>
                <w:lang w:eastAsia="en-US"/>
              </w:rPr>
            </w:pPr>
            <w:r w:rsidRPr="007F5E75">
              <w:rPr>
                <w:rStyle w:val="a4"/>
                <w:b w:val="0"/>
              </w:rPr>
              <w:t>2</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5C927E1F" w14:textId="77777777" w:rsidR="00C0717A" w:rsidRPr="007F5E75" w:rsidRDefault="00C0717A" w:rsidP="00C0717A">
            <w:pPr>
              <w:contextualSpacing/>
              <w:jc w:val="both"/>
              <w:rPr>
                <w:rStyle w:val="a4"/>
                <w:b w:val="0"/>
                <w:lang w:eastAsia="en-US"/>
              </w:rPr>
            </w:pPr>
            <w:r w:rsidRPr="007F5E75">
              <w:rPr>
                <w:rStyle w:val="a4"/>
                <w:b w:val="0"/>
              </w:rPr>
              <w:t>ОК.01, ОК.02, ОК.03, ОК. 04, ПК 5.1., ПК 5.7.</w:t>
            </w:r>
          </w:p>
        </w:tc>
      </w:tr>
      <w:tr w:rsidR="00C0717A" w:rsidRPr="00ED19DD" w14:paraId="35F0369B" w14:textId="77777777" w:rsidTr="004E214F">
        <w:tc>
          <w:tcPr>
            <w:tcW w:w="0" w:type="auto"/>
            <w:vMerge/>
            <w:tcBorders>
              <w:top w:val="single" w:sz="4" w:space="0" w:color="auto"/>
              <w:left w:val="single" w:sz="4" w:space="0" w:color="auto"/>
              <w:bottom w:val="single" w:sz="4" w:space="0" w:color="auto"/>
              <w:right w:val="single" w:sz="4" w:space="0" w:color="auto"/>
            </w:tcBorders>
            <w:vAlign w:val="center"/>
            <w:hideMark/>
          </w:tcPr>
          <w:p w14:paraId="6558B9B0" w14:textId="77777777" w:rsidR="00C0717A" w:rsidRPr="007F5E75" w:rsidRDefault="00C0717A" w:rsidP="00C0717A">
            <w:pPr>
              <w:contextualSpacing/>
              <w:rPr>
                <w:rStyle w:val="a4"/>
                <w:b w:val="0"/>
                <w:lang w:eastAsia="en-US"/>
              </w:rPr>
            </w:pPr>
          </w:p>
        </w:tc>
        <w:tc>
          <w:tcPr>
            <w:tcW w:w="336" w:type="dxa"/>
            <w:tcBorders>
              <w:top w:val="single" w:sz="4" w:space="0" w:color="auto"/>
              <w:left w:val="single" w:sz="4" w:space="0" w:color="auto"/>
              <w:bottom w:val="single" w:sz="4" w:space="0" w:color="auto"/>
              <w:right w:val="single" w:sz="4" w:space="0" w:color="auto"/>
            </w:tcBorders>
            <w:hideMark/>
          </w:tcPr>
          <w:p w14:paraId="17D87F1D" w14:textId="77777777" w:rsidR="00C0717A" w:rsidRPr="007F5E75" w:rsidRDefault="00C0717A" w:rsidP="00C0717A">
            <w:pPr>
              <w:contextualSpacing/>
              <w:rPr>
                <w:rStyle w:val="a4"/>
                <w:lang w:eastAsia="en-US"/>
              </w:rPr>
            </w:pPr>
            <w:r w:rsidRPr="007F5E75">
              <w:rPr>
                <w:rStyle w:val="a4"/>
              </w:rPr>
              <w:t>1</w:t>
            </w:r>
          </w:p>
        </w:tc>
        <w:tc>
          <w:tcPr>
            <w:tcW w:w="7891" w:type="dxa"/>
            <w:tcBorders>
              <w:top w:val="single" w:sz="4" w:space="0" w:color="auto"/>
              <w:left w:val="single" w:sz="4" w:space="0" w:color="auto"/>
              <w:bottom w:val="single" w:sz="4" w:space="0" w:color="auto"/>
              <w:right w:val="single" w:sz="4" w:space="0" w:color="auto"/>
            </w:tcBorders>
            <w:hideMark/>
          </w:tcPr>
          <w:p w14:paraId="67913DC5" w14:textId="77777777" w:rsidR="00C0717A" w:rsidRPr="007F5E75" w:rsidRDefault="00ED19DD" w:rsidP="00C07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4"/>
                <w:b w:val="0"/>
                <w:lang w:eastAsia="en-US"/>
              </w:rPr>
            </w:pPr>
            <w:r w:rsidRPr="007F5E75">
              <w:rPr>
                <w:rStyle w:val="a4"/>
                <w:b w:val="0"/>
              </w:rPr>
              <w:t>Классификация планов организаций. Бизнес-план организации: содержание и особенности разработки. Финансовое планирование бизнес-проекта: коэффициенты и показатели финансового раздела бизнес-плана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FB9E49" w14:textId="77777777" w:rsidR="00C0717A" w:rsidRPr="007F5E75" w:rsidRDefault="00C0717A" w:rsidP="00C0717A">
            <w:pPr>
              <w:contextualSpacing/>
              <w:rPr>
                <w:rStyle w:val="a4"/>
                <w:b w:val="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F429B0" w14:textId="77777777" w:rsidR="00C0717A" w:rsidRPr="007F5E75" w:rsidRDefault="00C0717A" w:rsidP="00C0717A">
            <w:pPr>
              <w:contextualSpacing/>
              <w:rPr>
                <w:rStyle w:val="a4"/>
                <w:b w:val="0"/>
                <w:lang w:eastAsia="en-US"/>
              </w:rPr>
            </w:pPr>
          </w:p>
        </w:tc>
      </w:tr>
      <w:tr w:rsidR="00C0717A" w:rsidRPr="00ED19DD" w14:paraId="65EB0780" w14:textId="77777777" w:rsidTr="004E214F">
        <w:tc>
          <w:tcPr>
            <w:tcW w:w="10740" w:type="dxa"/>
            <w:gridSpan w:val="3"/>
            <w:tcBorders>
              <w:top w:val="single" w:sz="4" w:space="0" w:color="auto"/>
              <w:left w:val="single" w:sz="4" w:space="0" w:color="auto"/>
              <w:bottom w:val="single" w:sz="4" w:space="0" w:color="auto"/>
              <w:right w:val="single" w:sz="4" w:space="0" w:color="auto"/>
            </w:tcBorders>
            <w:hideMark/>
          </w:tcPr>
          <w:p w14:paraId="5B6BA0D6" w14:textId="77777777" w:rsidR="00C0717A" w:rsidRPr="007F5E75" w:rsidRDefault="00C0717A" w:rsidP="00ED1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right"/>
              <w:rPr>
                <w:rStyle w:val="a4"/>
                <w:lang w:eastAsia="en-US"/>
              </w:rPr>
            </w:pPr>
            <w:r w:rsidRPr="007F5E75">
              <w:rPr>
                <w:rStyle w:val="a4"/>
                <w:rFonts w:eastAsia="Calibri"/>
              </w:rPr>
              <w:t>Всего:</w:t>
            </w:r>
          </w:p>
        </w:tc>
        <w:tc>
          <w:tcPr>
            <w:tcW w:w="1989" w:type="dxa"/>
            <w:tcBorders>
              <w:top w:val="single" w:sz="4" w:space="0" w:color="auto"/>
              <w:left w:val="single" w:sz="4" w:space="0" w:color="auto"/>
              <w:bottom w:val="single" w:sz="4" w:space="0" w:color="auto"/>
              <w:right w:val="single" w:sz="4" w:space="0" w:color="auto"/>
            </w:tcBorders>
            <w:hideMark/>
          </w:tcPr>
          <w:p w14:paraId="4B062B5A" w14:textId="77777777" w:rsidR="00C0717A" w:rsidRPr="007F5E75" w:rsidRDefault="00C0717A" w:rsidP="00C0717A">
            <w:pPr>
              <w:contextualSpacing/>
              <w:jc w:val="center"/>
              <w:rPr>
                <w:rStyle w:val="a4"/>
                <w:lang w:eastAsia="en-US"/>
              </w:rPr>
            </w:pPr>
            <w:r w:rsidRPr="007F5E75">
              <w:rPr>
                <w:rStyle w:val="a4"/>
              </w:rPr>
              <w:t>42</w:t>
            </w:r>
          </w:p>
        </w:tc>
        <w:tc>
          <w:tcPr>
            <w:tcW w:w="2483" w:type="dxa"/>
            <w:tcBorders>
              <w:top w:val="single" w:sz="4" w:space="0" w:color="auto"/>
              <w:left w:val="single" w:sz="4" w:space="0" w:color="auto"/>
              <w:bottom w:val="single" w:sz="4" w:space="0" w:color="auto"/>
              <w:right w:val="single" w:sz="4" w:space="0" w:color="auto"/>
            </w:tcBorders>
          </w:tcPr>
          <w:p w14:paraId="46B9EDF7" w14:textId="77777777" w:rsidR="00C0717A" w:rsidRPr="007F5E75" w:rsidRDefault="00C0717A" w:rsidP="00C0717A">
            <w:pPr>
              <w:contextualSpacing/>
              <w:rPr>
                <w:rStyle w:val="a4"/>
                <w:b w:val="0"/>
                <w:lang w:eastAsia="en-US"/>
              </w:rPr>
            </w:pPr>
          </w:p>
        </w:tc>
      </w:tr>
    </w:tbl>
    <w:p w14:paraId="048BB37D" w14:textId="77777777" w:rsidR="00C0717A" w:rsidRPr="00ED19DD" w:rsidRDefault="00C0717A" w:rsidP="00C0717A">
      <w:pPr>
        <w:contextualSpacing/>
        <w:rPr>
          <w:rStyle w:val="a4"/>
          <w:b w:val="0"/>
        </w:rPr>
      </w:pPr>
    </w:p>
    <w:p w14:paraId="7E716ACB" w14:textId="77777777" w:rsidR="002F118B" w:rsidRPr="00615290" w:rsidRDefault="002F118B" w:rsidP="00C9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highlight w:val="yellow"/>
        </w:rPr>
        <w:sectPr w:rsidR="002F118B" w:rsidRPr="00615290" w:rsidSect="003F23D5">
          <w:footerReference w:type="even" r:id="rId10"/>
          <w:footerReference w:type="default" r:id="rId11"/>
          <w:pgSz w:w="16840" w:h="11907" w:orient="landscape"/>
          <w:pgMar w:top="851" w:right="567" w:bottom="567" w:left="1134" w:header="709" w:footer="709" w:gutter="0"/>
          <w:cols w:space="720"/>
        </w:sectPr>
      </w:pPr>
    </w:p>
    <w:p w14:paraId="601AEA46" w14:textId="77777777" w:rsidR="007F5E75" w:rsidRPr="007F5E75" w:rsidRDefault="007F5E75" w:rsidP="007F5E7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jc w:val="center"/>
        <w:rPr>
          <w:rStyle w:val="a4"/>
        </w:rPr>
      </w:pPr>
      <w:r w:rsidRPr="007F5E75">
        <w:rPr>
          <w:rStyle w:val="a4"/>
        </w:rPr>
        <w:lastRenderedPageBreak/>
        <w:t xml:space="preserve">3. УСЛОВИЯ РЕАЛИЗАЦИИ ДИСЦИПЛИНЫ  </w:t>
      </w:r>
    </w:p>
    <w:p w14:paraId="039A7B71" w14:textId="77777777" w:rsidR="007F5E75" w:rsidRPr="007F5E75" w:rsidRDefault="007F5E75" w:rsidP="007F5E75">
      <w:pPr>
        <w:rPr>
          <w:b/>
        </w:rPr>
      </w:pPr>
    </w:p>
    <w:p w14:paraId="587E42C4" w14:textId="77777777" w:rsidR="007F5E75" w:rsidRPr="007F5E75" w:rsidRDefault="007F5E75" w:rsidP="007F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Style w:val="a4"/>
        </w:rPr>
      </w:pPr>
      <w:r w:rsidRPr="007F5E75">
        <w:rPr>
          <w:rStyle w:val="a4"/>
        </w:rPr>
        <w:t>ОП.07. Экономика отрасли</w:t>
      </w:r>
    </w:p>
    <w:p w14:paraId="7ED43330" w14:textId="77777777" w:rsidR="007F5E75" w:rsidRPr="007F5E75" w:rsidRDefault="007F5E75" w:rsidP="007F5E75">
      <w:pPr>
        <w:shd w:val="clear" w:color="auto" w:fill="FFFFFF"/>
        <w:contextualSpacing/>
        <w:jc w:val="center"/>
        <w:rPr>
          <w:rStyle w:val="a4"/>
        </w:rPr>
      </w:pPr>
    </w:p>
    <w:p w14:paraId="2DBCBE69" w14:textId="77777777" w:rsidR="007F5E75" w:rsidRPr="007F5E75" w:rsidRDefault="007F5E75" w:rsidP="007F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Style w:val="a4"/>
        </w:rPr>
      </w:pPr>
      <w:r w:rsidRPr="007F5E75">
        <w:rPr>
          <w:rStyle w:val="a4"/>
        </w:rPr>
        <w:t>3.1. Материально-техническое обеспечение</w:t>
      </w:r>
    </w:p>
    <w:p w14:paraId="3CE1934B" w14:textId="77777777" w:rsidR="007F5E75" w:rsidRPr="007F5E75" w:rsidRDefault="007F5E75" w:rsidP="007F5E75">
      <w:pPr>
        <w:tabs>
          <w:tab w:val="left" w:pos="10076"/>
        </w:tabs>
        <w:suppressAutoHyphens/>
        <w:ind w:firstLine="567"/>
        <w:contextualSpacing/>
        <w:jc w:val="both"/>
        <w:rPr>
          <w:rStyle w:val="a4"/>
          <w:b w:val="0"/>
        </w:rPr>
      </w:pPr>
      <w:r w:rsidRPr="007F5E75">
        <w:rPr>
          <w:rStyle w:val="a4"/>
          <w:b w:val="0"/>
        </w:rPr>
        <w:t xml:space="preserve">Реализация учебной дисциплины требует наличия учебного кабинета «Социально-экономических дисциплин», читальный зал оснащенные в соответствии с п. 4.3. ФГОС СПО по специальности 09.02.07 Информационные системы и программирование, </w:t>
      </w:r>
      <w:bookmarkStart w:id="1" w:name="sub_1000"/>
      <w:r w:rsidRPr="007F5E75">
        <w:rPr>
          <w:rStyle w:val="a4"/>
          <w:b w:val="0"/>
        </w:rPr>
        <w:t xml:space="preserve">(УТВ. </w:t>
      </w:r>
      <w:bookmarkEnd w:id="1"/>
      <w:r w:rsidRPr="007F5E75">
        <w:rPr>
          <w:rStyle w:val="a4"/>
          <w:b w:val="0"/>
        </w:rPr>
        <w:fldChar w:fldCharType="begin"/>
      </w:r>
      <w:r w:rsidRPr="007F5E75">
        <w:rPr>
          <w:rStyle w:val="a4"/>
          <w:b w:val="0"/>
        </w:rPr>
        <w:instrText xml:space="preserve"> HYPERLINK "file:///D:\\ЕВА\\Документы\\ВЫПОЛНЕНО%20за%202025-2026%20уч.год\\0.%20Учебные%20планы%20по%20СП%202025-2026%20уч.год\\ФГОС%20СПО%2009.02.07%20Информационные%20системы%20и%20программирование.rtf" \l "sub_0" </w:instrText>
      </w:r>
      <w:r w:rsidRPr="007F5E75">
        <w:rPr>
          <w:rStyle w:val="a4"/>
          <w:b w:val="0"/>
        </w:rPr>
        <w:fldChar w:fldCharType="separate"/>
      </w:r>
      <w:r w:rsidRPr="007F5E75">
        <w:rPr>
          <w:rStyle w:val="a4"/>
          <w:b w:val="0"/>
        </w:rPr>
        <w:t>приказом</w:t>
      </w:r>
      <w:r w:rsidRPr="007F5E75">
        <w:rPr>
          <w:rStyle w:val="a4"/>
          <w:b w:val="0"/>
        </w:rPr>
        <w:fldChar w:fldCharType="end"/>
      </w:r>
      <w:r w:rsidRPr="007F5E75">
        <w:rPr>
          <w:rStyle w:val="a4"/>
          <w:b w:val="0"/>
        </w:rPr>
        <w:t xml:space="preserve"> Министерства образования и науки РФ от 9 декабря 2016 г. № 1547). </w:t>
      </w:r>
    </w:p>
    <w:p w14:paraId="34DC7339" w14:textId="77777777" w:rsidR="007F5E75" w:rsidRPr="007F5E75" w:rsidRDefault="007F5E75" w:rsidP="007F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Style w:val="a4"/>
          <w:b w:val="0"/>
        </w:rPr>
      </w:pPr>
    </w:p>
    <w:p w14:paraId="083D166C" w14:textId="77777777" w:rsidR="007F5E75" w:rsidRPr="007F5E75" w:rsidRDefault="007F5E75" w:rsidP="007F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Style w:val="a4"/>
          <w:b w:val="0"/>
        </w:rPr>
      </w:pPr>
      <w:r w:rsidRPr="007F5E75">
        <w:rPr>
          <w:rStyle w:val="a4"/>
          <w:b w:val="0"/>
        </w:rPr>
        <w:t xml:space="preserve">Оборудование учебного кабинета «Социально-экономических дисциплин» и рабочих мест данного кабинета: </w:t>
      </w:r>
    </w:p>
    <w:p w14:paraId="2A91D001" w14:textId="77777777" w:rsidR="007F5E75" w:rsidRPr="007F5E75" w:rsidRDefault="007F5E75" w:rsidP="007F5E75">
      <w:pPr>
        <w:pStyle w:val="western"/>
        <w:tabs>
          <w:tab w:val="left" w:pos="10076"/>
        </w:tabs>
        <w:spacing w:before="0" w:beforeAutospacing="0" w:after="0"/>
        <w:ind w:firstLine="567"/>
        <w:contextualSpacing/>
        <w:jc w:val="both"/>
        <w:rPr>
          <w:rStyle w:val="a4"/>
          <w:b w:val="0"/>
        </w:rPr>
      </w:pPr>
      <w:r w:rsidRPr="007F5E75">
        <w:rPr>
          <w:rStyle w:val="a4"/>
          <w:b w:val="0"/>
        </w:rPr>
        <w:t>- посадочные места по количеству обучающихся;</w:t>
      </w:r>
    </w:p>
    <w:p w14:paraId="36E574A1" w14:textId="77777777" w:rsidR="007F5E75" w:rsidRPr="007F5E75" w:rsidRDefault="007F5E75" w:rsidP="007F5E75">
      <w:pPr>
        <w:pStyle w:val="western"/>
        <w:tabs>
          <w:tab w:val="left" w:pos="10076"/>
        </w:tabs>
        <w:spacing w:before="0" w:beforeAutospacing="0" w:after="0"/>
        <w:ind w:firstLine="567"/>
        <w:contextualSpacing/>
        <w:jc w:val="both"/>
        <w:rPr>
          <w:rStyle w:val="a4"/>
          <w:b w:val="0"/>
        </w:rPr>
      </w:pPr>
      <w:r w:rsidRPr="007F5E75">
        <w:rPr>
          <w:rStyle w:val="a4"/>
          <w:b w:val="0"/>
        </w:rPr>
        <w:t>- рабочее место преподавателя;</w:t>
      </w:r>
    </w:p>
    <w:p w14:paraId="1BB81C28" w14:textId="77777777" w:rsidR="007F5E75" w:rsidRPr="007F5E75" w:rsidRDefault="007F5E75" w:rsidP="007F5E75">
      <w:pPr>
        <w:pStyle w:val="22"/>
        <w:widowControl w:val="0"/>
        <w:tabs>
          <w:tab w:val="left" w:pos="0"/>
          <w:tab w:val="left" w:pos="10076"/>
        </w:tabs>
        <w:spacing w:after="0" w:line="240" w:lineRule="auto"/>
        <w:ind w:firstLine="567"/>
        <w:contextualSpacing/>
        <w:jc w:val="both"/>
        <w:rPr>
          <w:rStyle w:val="a4"/>
          <w:b w:val="0"/>
        </w:rPr>
      </w:pPr>
      <w:r w:rsidRPr="007F5E75">
        <w:rPr>
          <w:rStyle w:val="a4"/>
          <w:b w:val="0"/>
        </w:rPr>
        <w:t>- комплект бланков экономической направленности;</w:t>
      </w:r>
    </w:p>
    <w:p w14:paraId="011CF1F1" w14:textId="77777777" w:rsidR="007F5E75" w:rsidRPr="007F5E75" w:rsidRDefault="007F5E75" w:rsidP="007F5E75">
      <w:pPr>
        <w:pStyle w:val="22"/>
        <w:widowControl w:val="0"/>
        <w:tabs>
          <w:tab w:val="left" w:pos="0"/>
          <w:tab w:val="left" w:pos="10076"/>
        </w:tabs>
        <w:spacing w:after="0" w:line="240" w:lineRule="auto"/>
        <w:ind w:firstLine="567"/>
        <w:contextualSpacing/>
        <w:jc w:val="both"/>
        <w:rPr>
          <w:rStyle w:val="a4"/>
          <w:b w:val="0"/>
        </w:rPr>
      </w:pPr>
      <w:r w:rsidRPr="007F5E75">
        <w:rPr>
          <w:rStyle w:val="a4"/>
          <w:b w:val="0"/>
        </w:rPr>
        <w:t>- комплект образцов оформленных документов, актов, договоров экономической тематики;</w:t>
      </w:r>
    </w:p>
    <w:p w14:paraId="4E7A61FF" w14:textId="77777777" w:rsidR="007F5E75" w:rsidRPr="007F5E75" w:rsidRDefault="007F5E75" w:rsidP="007F5E75">
      <w:pPr>
        <w:pStyle w:val="22"/>
        <w:widowControl w:val="0"/>
        <w:tabs>
          <w:tab w:val="left" w:pos="0"/>
          <w:tab w:val="left" w:pos="10076"/>
        </w:tabs>
        <w:spacing w:after="0" w:line="240" w:lineRule="auto"/>
        <w:ind w:firstLine="567"/>
        <w:contextualSpacing/>
        <w:jc w:val="both"/>
        <w:rPr>
          <w:rStyle w:val="a4"/>
          <w:b w:val="0"/>
        </w:rPr>
      </w:pPr>
      <w:r w:rsidRPr="007F5E75">
        <w:rPr>
          <w:rStyle w:val="a4"/>
          <w:b w:val="0"/>
        </w:rPr>
        <w:t>- комплект законодательных и нормативных документов;</w:t>
      </w:r>
    </w:p>
    <w:p w14:paraId="480E5D5D" w14:textId="77777777" w:rsidR="007F5E75" w:rsidRPr="007F5E75" w:rsidRDefault="007F5E75" w:rsidP="007F5E75">
      <w:pPr>
        <w:pStyle w:val="22"/>
        <w:widowControl w:val="0"/>
        <w:tabs>
          <w:tab w:val="left" w:pos="0"/>
          <w:tab w:val="left" w:pos="10076"/>
        </w:tabs>
        <w:spacing w:after="0" w:line="240" w:lineRule="auto"/>
        <w:ind w:firstLine="567"/>
        <w:contextualSpacing/>
        <w:jc w:val="both"/>
        <w:rPr>
          <w:rStyle w:val="a4"/>
          <w:b w:val="0"/>
        </w:rPr>
      </w:pPr>
      <w:r w:rsidRPr="007F5E75">
        <w:rPr>
          <w:rStyle w:val="a4"/>
          <w:b w:val="0"/>
        </w:rPr>
        <w:t>- комплект учебно-методических материалов: учебные наглядные пособия (таблицы, плакаты с формулами расчета экономических показателей), тематические папки дидактических материалов;</w:t>
      </w:r>
    </w:p>
    <w:p w14:paraId="6A208309" w14:textId="77777777" w:rsidR="007F5E75" w:rsidRPr="007F5E75" w:rsidRDefault="007F5E75" w:rsidP="007F5E75">
      <w:pPr>
        <w:pStyle w:val="22"/>
        <w:widowControl w:val="0"/>
        <w:tabs>
          <w:tab w:val="left" w:pos="0"/>
          <w:tab w:val="left" w:pos="10076"/>
        </w:tabs>
        <w:spacing w:after="0" w:line="240" w:lineRule="auto"/>
        <w:ind w:firstLine="567"/>
        <w:contextualSpacing/>
        <w:jc w:val="both"/>
        <w:rPr>
          <w:rStyle w:val="a4"/>
          <w:b w:val="0"/>
        </w:rPr>
      </w:pPr>
      <w:r w:rsidRPr="007F5E75">
        <w:rPr>
          <w:rStyle w:val="a4"/>
          <w:b w:val="0"/>
        </w:rPr>
        <w:t>- раздаточный материал: тестовые задания, индивидуальные карточки, дидактический материал по разделам и темам программы;</w:t>
      </w:r>
    </w:p>
    <w:p w14:paraId="7C4FF0B1" w14:textId="77777777" w:rsidR="007F5E75" w:rsidRPr="007F5E75" w:rsidRDefault="007F5E75" w:rsidP="007F5E75">
      <w:pPr>
        <w:shd w:val="clear" w:color="auto" w:fill="FFFFFF"/>
        <w:tabs>
          <w:tab w:val="left" w:leader="underscore" w:pos="9053"/>
        </w:tabs>
        <w:ind w:firstLine="567"/>
        <w:contextualSpacing/>
        <w:jc w:val="both"/>
        <w:rPr>
          <w:rStyle w:val="a4"/>
          <w:b w:val="0"/>
        </w:rPr>
      </w:pPr>
      <w:r w:rsidRPr="007F5E75">
        <w:rPr>
          <w:rStyle w:val="a4"/>
          <w:b w:val="0"/>
        </w:rPr>
        <w:t>- комплект учебников (учебных пособий) по количеству обучающихся.</w:t>
      </w:r>
    </w:p>
    <w:p w14:paraId="21D1C33E" w14:textId="77777777" w:rsidR="007F5E75" w:rsidRPr="007F5E75" w:rsidRDefault="007F5E75" w:rsidP="007F5E75">
      <w:pPr>
        <w:widowControl w:val="0"/>
        <w:tabs>
          <w:tab w:val="left" w:pos="10076"/>
        </w:tabs>
        <w:kinsoku w:val="0"/>
        <w:ind w:firstLine="567"/>
        <w:contextualSpacing/>
        <w:jc w:val="both"/>
        <w:rPr>
          <w:rStyle w:val="a4"/>
          <w:b w:val="0"/>
        </w:rPr>
      </w:pPr>
    </w:p>
    <w:p w14:paraId="073BEEA1" w14:textId="77777777" w:rsidR="007F5E75" w:rsidRPr="007F5E75" w:rsidRDefault="007F5E75" w:rsidP="007F5E75">
      <w:pPr>
        <w:widowControl w:val="0"/>
        <w:tabs>
          <w:tab w:val="left" w:pos="10076"/>
        </w:tabs>
        <w:kinsoku w:val="0"/>
        <w:ind w:firstLine="567"/>
        <w:contextualSpacing/>
        <w:jc w:val="both"/>
        <w:rPr>
          <w:rStyle w:val="a4"/>
          <w:b w:val="0"/>
        </w:rPr>
      </w:pPr>
      <w:r w:rsidRPr="007F5E75">
        <w:rPr>
          <w:rStyle w:val="a4"/>
          <w:b w:val="0"/>
        </w:rPr>
        <w:t>Технические средства обучения, учитывающие требования международных стандартов: компьютерная техника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мультимедийный проектор, принтер, интерактивная доска, лицензированное программное обеспечение общего и профессионального назначения, программное обеспечение: СПС Гарант, СПС Консультант Плюс.</w:t>
      </w:r>
    </w:p>
    <w:p w14:paraId="213E4672" w14:textId="77777777" w:rsidR="007F5E75" w:rsidRPr="007F5E75" w:rsidRDefault="007F5E75" w:rsidP="007F5E75">
      <w:pPr>
        <w:pStyle w:val="Default"/>
        <w:ind w:firstLine="709"/>
        <w:contextualSpacing/>
        <w:jc w:val="both"/>
        <w:rPr>
          <w:rStyle w:val="a4"/>
          <w:b w:val="0"/>
        </w:rPr>
      </w:pPr>
    </w:p>
    <w:p w14:paraId="6D21407A" w14:textId="77777777" w:rsidR="007F5E75" w:rsidRPr="007F5E75" w:rsidRDefault="007F5E75" w:rsidP="007F5E75">
      <w:pPr>
        <w:pStyle w:val="Default"/>
        <w:ind w:firstLine="709"/>
        <w:contextualSpacing/>
        <w:jc w:val="both"/>
        <w:rPr>
          <w:rStyle w:val="a4"/>
          <w:rFonts w:eastAsiaTheme="minorEastAsia"/>
        </w:rPr>
      </w:pPr>
      <w:r w:rsidRPr="007F5E75">
        <w:rPr>
          <w:rStyle w:val="a4"/>
          <w:rFonts w:eastAsiaTheme="minorEastAsia"/>
        </w:rPr>
        <w:t xml:space="preserve">3.2. Учебно-методическое обеспечение обучения </w:t>
      </w:r>
    </w:p>
    <w:p w14:paraId="2FB389F3" w14:textId="77777777" w:rsidR="007F5E75" w:rsidRPr="007F5E75" w:rsidRDefault="007F5E75" w:rsidP="007F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Style w:val="a4"/>
          <w:rFonts w:eastAsiaTheme="minorEastAsia"/>
          <w:b w:val="0"/>
        </w:rPr>
      </w:pPr>
      <w:r w:rsidRPr="007F5E75">
        <w:rPr>
          <w:rStyle w:val="a4"/>
          <w:b w:val="0"/>
        </w:rPr>
        <w:t>Перечень рекомендуемых учебных изданий, Интернет-ресурсов, дополнительной литературы</w:t>
      </w:r>
    </w:p>
    <w:p w14:paraId="15BFEC0C" w14:textId="77777777" w:rsidR="007F5E75" w:rsidRPr="007F5E75" w:rsidRDefault="007F5E75" w:rsidP="007F5E75">
      <w:pPr>
        <w:suppressAutoHyphens/>
        <w:ind w:firstLine="567"/>
        <w:contextualSpacing/>
        <w:jc w:val="both"/>
        <w:rPr>
          <w:rStyle w:val="a4"/>
          <w:b w:val="0"/>
        </w:rPr>
      </w:pPr>
      <w:r w:rsidRPr="007F5E75">
        <w:rPr>
          <w:rStyle w:val="a4"/>
          <w:b w:val="0"/>
        </w:rPr>
        <w:t>Для реализации программы учебной дисциплины библиотечный фонд образовательной организации должен быть укомплектован печатными изданиями и (или) электронными изданиями по учебной дисциплине, из расчета одно печатное издание и (или) электронное издание на одного обучающегося группы.</w:t>
      </w:r>
    </w:p>
    <w:p w14:paraId="7ECF47BF" w14:textId="77777777" w:rsidR="007F5E75" w:rsidRPr="007F5E75" w:rsidRDefault="007F5E75" w:rsidP="007F5E75">
      <w:pPr>
        <w:suppressAutoHyphens/>
        <w:ind w:firstLine="567"/>
        <w:contextualSpacing/>
        <w:jc w:val="both"/>
        <w:rPr>
          <w:rStyle w:val="a4"/>
          <w:b w:val="0"/>
        </w:rPr>
      </w:pPr>
      <w:r w:rsidRPr="007F5E75">
        <w:rPr>
          <w:rStyle w:val="a4"/>
          <w:b w:val="0"/>
        </w:rPr>
        <w:t>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 В качестве основной литературы образовательная организация использует учебники, учебные пособия, предусмотренные ОПОП.</w:t>
      </w:r>
    </w:p>
    <w:p w14:paraId="71005DD9" w14:textId="77777777" w:rsidR="007F5E75" w:rsidRPr="007F5E75" w:rsidRDefault="007F5E75" w:rsidP="007F5E75">
      <w:pPr>
        <w:suppressAutoHyphens/>
        <w:ind w:firstLine="567"/>
        <w:contextualSpacing/>
        <w:jc w:val="both"/>
        <w:rPr>
          <w:rStyle w:val="a4"/>
          <w:b w:val="0"/>
        </w:rPr>
      </w:pPr>
      <w:r w:rsidRPr="007F5E75">
        <w:rPr>
          <w:rStyle w:val="a4"/>
          <w:b w:val="0"/>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14:paraId="361D4A97" w14:textId="77777777" w:rsidR="007F5E75" w:rsidRPr="007F5E75" w:rsidRDefault="007F5E75" w:rsidP="007F5E75">
      <w:pPr>
        <w:suppressAutoHyphens/>
        <w:ind w:firstLine="567"/>
        <w:contextualSpacing/>
        <w:jc w:val="both"/>
        <w:rPr>
          <w:rStyle w:val="a4"/>
          <w:b w:val="0"/>
        </w:rPr>
      </w:pPr>
      <w:r w:rsidRPr="007F5E75">
        <w:rPr>
          <w:rStyle w:val="a4"/>
          <w:b w:val="0"/>
        </w:rPr>
        <w:t>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CC346F8" w14:textId="77777777" w:rsidR="007F5E75" w:rsidRPr="007F5E75" w:rsidRDefault="007F5E75" w:rsidP="007F5E75">
      <w:pPr>
        <w:suppressAutoHyphens/>
        <w:ind w:firstLine="709"/>
        <w:contextualSpacing/>
        <w:jc w:val="both"/>
        <w:rPr>
          <w:rStyle w:val="a4"/>
          <w:b w:val="0"/>
        </w:rPr>
      </w:pPr>
    </w:p>
    <w:p w14:paraId="0A864FD8" w14:textId="77777777" w:rsidR="007F5E75" w:rsidRPr="007F5E75" w:rsidRDefault="007F5E75" w:rsidP="007F5E75">
      <w:pPr>
        <w:suppressAutoHyphens/>
        <w:ind w:firstLine="567"/>
        <w:contextualSpacing/>
        <w:jc w:val="both"/>
        <w:rPr>
          <w:rStyle w:val="a4"/>
        </w:rPr>
      </w:pPr>
      <w:r w:rsidRPr="007F5E75">
        <w:rPr>
          <w:rStyle w:val="a4"/>
        </w:rPr>
        <w:t>3.2.1. Основные источники (печатные издания)</w:t>
      </w:r>
    </w:p>
    <w:p w14:paraId="5DB1CA56" w14:textId="77777777" w:rsidR="007F5E75" w:rsidRPr="007F5E75" w:rsidRDefault="007F5E75" w:rsidP="007F5E75">
      <w:pPr>
        <w:pStyle w:val="af7"/>
        <w:widowControl/>
        <w:numPr>
          <w:ilvl w:val="0"/>
          <w:numId w:val="2"/>
        </w:numPr>
        <w:shd w:val="clear" w:color="auto" w:fill="FFFFFF"/>
        <w:autoSpaceDE/>
        <w:ind w:left="284" w:hanging="284"/>
        <w:contextualSpacing/>
        <w:rPr>
          <w:rStyle w:val="a4"/>
          <w:b w:val="0"/>
          <w:sz w:val="24"/>
          <w:szCs w:val="24"/>
        </w:rPr>
      </w:pPr>
      <w:r w:rsidRPr="007F5E75">
        <w:rPr>
          <w:rStyle w:val="a4"/>
          <w:b w:val="0"/>
          <w:sz w:val="24"/>
          <w:szCs w:val="24"/>
        </w:rPr>
        <w:t>Гражданский кодекс Российской Федерации от 26.01.1996 № 14-ФЗ (актуальная редакция)</w:t>
      </w:r>
    </w:p>
    <w:p w14:paraId="08AC4047" w14:textId="77777777" w:rsidR="007F5E75" w:rsidRPr="007F5E75" w:rsidRDefault="007F5E75" w:rsidP="007F5E75">
      <w:pPr>
        <w:pStyle w:val="Default"/>
        <w:numPr>
          <w:ilvl w:val="0"/>
          <w:numId w:val="2"/>
        </w:numPr>
        <w:ind w:left="284" w:hanging="284"/>
        <w:contextualSpacing/>
        <w:jc w:val="both"/>
        <w:rPr>
          <w:rStyle w:val="a4"/>
          <w:rFonts w:eastAsiaTheme="minorEastAsia"/>
          <w:b w:val="0"/>
        </w:rPr>
      </w:pPr>
      <w:proofErr w:type="spellStart"/>
      <w:r w:rsidRPr="007F5E75">
        <w:rPr>
          <w:rStyle w:val="a4"/>
          <w:b w:val="0"/>
        </w:rPr>
        <w:t>Мокий</w:t>
      </w:r>
      <w:proofErr w:type="spellEnd"/>
      <w:r w:rsidRPr="007F5E75">
        <w:rPr>
          <w:rStyle w:val="a4"/>
          <w:b w:val="0"/>
        </w:rPr>
        <w:t>, М. С.  Экономика организации: учебник и практикум для среднего профессионального образования / М. С. </w:t>
      </w:r>
      <w:proofErr w:type="spellStart"/>
      <w:r w:rsidRPr="007F5E75">
        <w:rPr>
          <w:rStyle w:val="a4"/>
          <w:b w:val="0"/>
        </w:rPr>
        <w:t>Мокий</w:t>
      </w:r>
      <w:proofErr w:type="spellEnd"/>
      <w:r w:rsidRPr="007F5E75">
        <w:rPr>
          <w:rStyle w:val="a4"/>
          <w:b w:val="0"/>
        </w:rPr>
        <w:t>, О. В. </w:t>
      </w:r>
      <w:proofErr w:type="spellStart"/>
      <w:r w:rsidRPr="007F5E75">
        <w:rPr>
          <w:rStyle w:val="a4"/>
          <w:b w:val="0"/>
        </w:rPr>
        <w:t>Азоева</w:t>
      </w:r>
      <w:proofErr w:type="spellEnd"/>
      <w:r w:rsidRPr="007F5E75">
        <w:rPr>
          <w:rStyle w:val="a4"/>
          <w:b w:val="0"/>
        </w:rPr>
        <w:t>, В. С. Ивановский; под редакцией М. С. </w:t>
      </w:r>
      <w:proofErr w:type="spellStart"/>
      <w:r w:rsidRPr="007F5E75">
        <w:rPr>
          <w:rStyle w:val="a4"/>
          <w:b w:val="0"/>
        </w:rPr>
        <w:t>Мокия</w:t>
      </w:r>
      <w:proofErr w:type="spellEnd"/>
      <w:r w:rsidRPr="007F5E75">
        <w:rPr>
          <w:rStyle w:val="a4"/>
          <w:b w:val="0"/>
        </w:rPr>
        <w:t xml:space="preserve">. – 4-е </w:t>
      </w:r>
      <w:r w:rsidRPr="007F5E75">
        <w:rPr>
          <w:rStyle w:val="a4"/>
          <w:b w:val="0"/>
        </w:rPr>
        <w:lastRenderedPageBreak/>
        <w:t xml:space="preserve">изд., </w:t>
      </w:r>
      <w:proofErr w:type="spellStart"/>
      <w:r w:rsidRPr="007F5E75">
        <w:rPr>
          <w:rStyle w:val="a4"/>
          <w:b w:val="0"/>
        </w:rPr>
        <w:t>перераб</w:t>
      </w:r>
      <w:proofErr w:type="spellEnd"/>
      <w:r w:rsidRPr="007F5E75">
        <w:rPr>
          <w:rStyle w:val="a4"/>
          <w:b w:val="0"/>
        </w:rPr>
        <w:t xml:space="preserve">. и доп. – Москва: Издательство </w:t>
      </w:r>
      <w:proofErr w:type="spellStart"/>
      <w:r w:rsidRPr="007F5E75">
        <w:rPr>
          <w:rStyle w:val="a4"/>
          <w:b w:val="0"/>
        </w:rPr>
        <w:t>Юрайт</w:t>
      </w:r>
      <w:proofErr w:type="spellEnd"/>
      <w:r w:rsidRPr="007F5E75">
        <w:rPr>
          <w:rStyle w:val="a4"/>
          <w:b w:val="0"/>
        </w:rPr>
        <w:t>, 2024. – 297 с. – (Профессиональное образование)</w:t>
      </w:r>
    </w:p>
    <w:p w14:paraId="532AA102" w14:textId="77777777" w:rsidR="007F5E75" w:rsidRPr="007F5E75" w:rsidRDefault="007F5E75" w:rsidP="007F5E75">
      <w:pPr>
        <w:pStyle w:val="Default"/>
        <w:numPr>
          <w:ilvl w:val="0"/>
          <w:numId w:val="2"/>
        </w:numPr>
        <w:ind w:left="284" w:hanging="284"/>
        <w:contextualSpacing/>
        <w:jc w:val="both"/>
        <w:rPr>
          <w:rStyle w:val="a4"/>
          <w:b w:val="0"/>
        </w:rPr>
      </w:pPr>
      <w:r w:rsidRPr="007F5E75">
        <w:rPr>
          <w:rStyle w:val="a4"/>
          <w:b w:val="0"/>
        </w:rPr>
        <w:t>Сафронов, Н.А. Экономика организации (предприятия): учебник для ср. спец. учеб. заведений. – 2-е изд., с изм. / Н.А. Сафронов. –  Москва: Магистр: ИНФРА-М, 2023. – 256 с.</w:t>
      </w:r>
    </w:p>
    <w:p w14:paraId="256FB2EE" w14:textId="77777777" w:rsidR="007F5E75" w:rsidRPr="007F5E75" w:rsidRDefault="007F5E75" w:rsidP="007F5E75">
      <w:pPr>
        <w:numPr>
          <w:ilvl w:val="0"/>
          <w:numId w:val="2"/>
        </w:numPr>
        <w:ind w:left="284" w:hanging="284"/>
        <w:contextualSpacing/>
        <w:jc w:val="both"/>
        <w:rPr>
          <w:rStyle w:val="a4"/>
          <w:b w:val="0"/>
        </w:rPr>
      </w:pPr>
      <w:proofErr w:type="spellStart"/>
      <w:r w:rsidRPr="007F5E75">
        <w:rPr>
          <w:rStyle w:val="a4"/>
          <w:b w:val="0"/>
        </w:rPr>
        <w:t>Тертышник</w:t>
      </w:r>
      <w:proofErr w:type="spellEnd"/>
      <w:r w:rsidRPr="007F5E75">
        <w:rPr>
          <w:rStyle w:val="a4"/>
          <w:b w:val="0"/>
        </w:rPr>
        <w:t>, М. И. Экономика организации: учебник и практикум для среднего профессионального образования / М. И. </w:t>
      </w:r>
      <w:proofErr w:type="spellStart"/>
      <w:r w:rsidRPr="007F5E75">
        <w:rPr>
          <w:rStyle w:val="a4"/>
          <w:b w:val="0"/>
        </w:rPr>
        <w:t>Тертышник</w:t>
      </w:r>
      <w:proofErr w:type="spellEnd"/>
      <w:r w:rsidRPr="007F5E75">
        <w:rPr>
          <w:rStyle w:val="a4"/>
          <w:b w:val="0"/>
        </w:rPr>
        <w:t xml:space="preserve">. – 2-е изд. – Москва: Издательство </w:t>
      </w:r>
      <w:proofErr w:type="spellStart"/>
      <w:r w:rsidRPr="007F5E75">
        <w:rPr>
          <w:rStyle w:val="a4"/>
          <w:b w:val="0"/>
        </w:rPr>
        <w:t>Юрайт</w:t>
      </w:r>
      <w:proofErr w:type="spellEnd"/>
      <w:r w:rsidRPr="007F5E75">
        <w:rPr>
          <w:rStyle w:val="a4"/>
          <w:b w:val="0"/>
        </w:rPr>
        <w:t>, 2024. – 509 с. – (Профессиональное образование)</w:t>
      </w:r>
    </w:p>
    <w:p w14:paraId="493008D6" w14:textId="77777777" w:rsidR="007F5E75" w:rsidRPr="007F5E75" w:rsidRDefault="007F5E75" w:rsidP="007F5E75">
      <w:pPr>
        <w:numPr>
          <w:ilvl w:val="0"/>
          <w:numId w:val="2"/>
        </w:numPr>
        <w:ind w:left="284" w:hanging="284"/>
        <w:contextualSpacing/>
        <w:jc w:val="both"/>
        <w:rPr>
          <w:rStyle w:val="a4"/>
          <w:b w:val="0"/>
        </w:rPr>
      </w:pPr>
      <w:proofErr w:type="spellStart"/>
      <w:r w:rsidRPr="007F5E75">
        <w:rPr>
          <w:rStyle w:val="a4"/>
          <w:b w:val="0"/>
        </w:rPr>
        <w:t>Чечевицына</w:t>
      </w:r>
      <w:proofErr w:type="spellEnd"/>
      <w:r w:rsidRPr="007F5E75">
        <w:rPr>
          <w:rStyle w:val="a4"/>
          <w:b w:val="0"/>
        </w:rPr>
        <w:t xml:space="preserve">, Л.Н. Экономика организации: учебное пособие. / Л.Н. </w:t>
      </w:r>
      <w:proofErr w:type="spellStart"/>
      <w:r w:rsidRPr="007F5E75">
        <w:rPr>
          <w:rStyle w:val="a4"/>
          <w:b w:val="0"/>
        </w:rPr>
        <w:t>Чечевицына</w:t>
      </w:r>
      <w:proofErr w:type="spellEnd"/>
      <w:r w:rsidRPr="007F5E75">
        <w:rPr>
          <w:rStyle w:val="a4"/>
          <w:b w:val="0"/>
        </w:rPr>
        <w:t xml:space="preserve">, Е.В. </w:t>
      </w:r>
      <w:proofErr w:type="spellStart"/>
      <w:r w:rsidRPr="007F5E75">
        <w:rPr>
          <w:rStyle w:val="a4"/>
          <w:b w:val="0"/>
        </w:rPr>
        <w:t>Хачадурова</w:t>
      </w:r>
      <w:proofErr w:type="spellEnd"/>
      <w:r w:rsidRPr="007F5E75">
        <w:rPr>
          <w:rStyle w:val="a4"/>
          <w:b w:val="0"/>
        </w:rPr>
        <w:t xml:space="preserve">. – Изд. 4-е. </w:t>
      </w:r>
      <w:proofErr w:type="gramStart"/>
      <w:r w:rsidRPr="007F5E75">
        <w:rPr>
          <w:rStyle w:val="a4"/>
          <w:b w:val="0"/>
        </w:rPr>
        <w:t>–  Ростов</w:t>
      </w:r>
      <w:proofErr w:type="gramEnd"/>
      <w:r w:rsidRPr="007F5E75">
        <w:rPr>
          <w:rStyle w:val="a4"/>
          <w:b w:val="0"/>
        </w:rPr>
        <w:t xml:space="preserve"> н/Д: Феникс, 2022. – 382 с. – (Среднее профессиональное образование)</w:t>
      </w:r>
    </w:p>
    <w:p w14:paraId="52CFD24E" w14:textId="77777777" w:rsidR="007F5E75" w:rsidRPr="007F5E75" w:rsidRDefault="007F5E75" w:rsidP="007F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4"/>
          <w:b w:val="0"/>
        </w:rPr>
      </w:pPr>
    </w:p>
    <w:p w14:paraId="09C3EF01" w14:textId="77777777" w:rsidR="007F5E75" w:rsidRPr="007F5E75" w:rsidRDefault="007F5E75" w:rsidP="007F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Style w:val="a4"/>
        </w:rPr>
      </w:pPr>
      <w:r w:rsidRPr="007F5E75">
        <w:rPr>
          <w:rStyle w:val="a4"/>
        </w:rPr>
        <w:t>3.2.2. Основные источники (Интернет-ресурсы)</w:t>
      </w:r>
    </w:p>
    <w:p w14:paraId="3CB4A5B9" w14:textId="77777777" w:rsidR="007F5E75" w:rsidRPr="007F5E75" w:rsidRDefault="007F5E75" w:rsidP="007F5E75">
      <w:pPr>
        <w:pStyle w:val="af7"/>
        <w:numPr>
          <w:ilvl w:val="0"/>
          <w:numId w:val="30"/>
        </w:numPr>
        <w:tabs>
          <w:tab w:val="num" w:pos="-3969"/>
        </w:tabs>
        <w:ind w:left="284" w:hanging="284"/>
        <w:contextualSpacing/>
        <w:rPr>
          <w:rStyle w:val="a4"/>
          <w:b w:val="0"/>
          <w:sz w:val="24"/>
          <w:szCs w:val="24"/>
        </w:rPr>
      </w:pPr>
      <w:r w:rsidRPr="007F5E75">
        <w:rPr>
          <w:rStyle w:val="a4"/>
          <w:b w:val="0"/>
          <w:sz w:val="24"/>
          <w:szCs w:val="24"/>
        </w:rPr>
        <w:t>Образовательные ресурсы Интернета – Официальный сайт Правительства Российской Федерации [Электронный ресурс]. – Режим доступа: http://government.ru/, свободный</w:t>
      </w:r>
    </w:p>
    <w:p w14:paraId="7946720F" w14:textId="77777777" w:rsidR="007F5E75" w:rsidRPr="007F5E75" w:rsidRDefault="007F5E75" w:rsidP="007F5E75">
      <w:pPr>
        <w:pStyle w:val="af7"/>
        <w:widowControl/>
        <w:numPr>
          <w:ilvl w:val="0"/>
          <w:numId w:val="30"/>
        </w:numPr>
        <w:shd w:val="clear" w:color="auto" w:fill="FFFFFF"/>
        <w:autoSpaceDE/>
        <w:ind w:left="284" w:hanging="284"/>
        <w:contextualSpacing/>
        <w:rPr>
          <w:rStyle w:val="a4"/>
          <w:b w:val="0"/>
          <w:sz w:val="24"/>
          <w:szCs w:val="24"/>
        </w:rPr>
      </w:pPr>
      <w:r w:rsidRPr="007F5E75">
        <w:rPr>
          <w:rStyle w:val="a4"/>
          <w:b w:val="0"/>
          <w:sz w:val="24"/>
          <w:szCs w:val="24"/>
        </w:rPr>
        <w:t xml:space="preserve">Образовательные ресурсы Интернета – Официальный сайт Министерства экономического развития Российской Федерации [Электронный ресурс]. – Режим доступа: </w:t>
      </w:r>
      <w:hyperlink r:id="rId12" w:history="1">
        <w:r w:rsidRPr="007F5E75">
          <w:rPr>
            <w:rStyle w:val="a4"/>
            <w:b w:val="0"/>
            <w:sz w:val="24"/>
            <w:szCs w:val="24"/>
          </w:rPr>
          <w:t>https://www.economy.gov.ru</w:t>
        </w:r>
      </w:hyperlink>
      <w:r w:rsidRPr="007F5E75">
        <w:rPr>
          <w:rStyle w:val="a4"/>
          <w:b w:val="0"/>
          <w:sz w:val="24"/>
          <w:szCs w:val="24"/>
        </w:rPr>
        <w:t>, свободный</w:t>
      </w:r>
    </w:p>
    <w:p w14:paraId="1E92B112" w14:textId="77777777" w:rsidR="007F5E75" w:rsidRPr="007F5E75" w:rsidRDefault="007F5E75" w:rsidP="007F5E75">
      <w:pPr>
        <w:numPr>
          <w:ilvl w:val="0"/>
          <w:numId w:val="30"/>
        </w:numPr>
        <w:shd w:val="clear" w:color="auto" w:fill="FFFFFF"/>
        <w:ind w:left="284" w:hanging="284"/>
        <w:contextualSpacing/>
        <w:jc w:val="both"/>
        <w:rPr>
          <w:rStyle w:val="a4"/>
          <w:b w:val="0"/>
        </w:rPr>
      </w:pPr>
      <w:r w:rsidRPr="007F5E75">
        <w:rPr>
          <w:rStyle w:val="a4"/>
          <w:b w:val="0"/>
        </w:rPr>
        <w:t xml:space="preserve">Образовательные ресурсы Интернета – Официальный сайт Федеральной службы государственной статистики [Электронный ресурс]. – Режим доступа: </w:t>
      </w:r>
      <w:hyperlink r:id="rId13" w:history="1">
        <w:r w:rsidRPr="007F5E75">
          <w:rPr>
            <w:rStyle w:val="a4"/>
            <w:b w:val="0"/>
          </w:rPr>
          <w:t>https://rosstat.gov.ru</w:t>
        </w:r>
      </w:hyperlink>
      <w:r w:rsidRPr="007F5E75">
        <w:rPr>
          <w:rStyle w:val="a4"/>
          <w:b w:val="0"/>
        </w:rPr>
        <w:t xml:space="preserve">, </w:t>
      </w:r>
      <w:hyperlink r:id="rId14" w:history="1">
        <w:r w:rsidRPr="007F5E75">
          <w:rPr>
            <w:rStyle w:val="a4"/>
            <w:b w:val="0"/>
          </w:rPr>
          <w:t>http://www.gks.ru/</w:t>
        </w:r>
      </w:hyperlink>
      <w:r w:rsidRPr="007F5E75">
        <w:rPr>
          <w:rStyle w:val="a4"/>
          <w:b w:val="0"/>
        </w:rPr>
        <w:t>, свободный</w:t>
      </w:r>
    </w:p>
    <w:p w14:paraId="7C9FD0AF" w14:textId="77777777" w:rsidR="007F5E75" w:rsidRPr="007F5E75" w:rsidRDefault="007F5E75" w:rsidP="007F5E75">
      <w:pPr>
        <w:numPr>
          <w:ilvl w:val="0"/>
          <w:numId w:val="30"/>
        </w:numPr>
        <w:shd w:val="clear" w:color="auto" w:fill="FFFFFF"/>
        <w:ind w:left="284" w:hanging="284"/>
        <w:contextualSpacing/>
        <w:jc w:val="both"/>
        <w:rPr>
          <w:rStyle w:val="a4"/>
          <w:b w:val="0"/>
        </w:rPr>
      </w:pPr>
      <w:r w:rsidRPr="007F5E75">
        <w:rPr>
          <w:rStyle w:val="a4"/>
          <w:b w:val="0"/>
        </w:rPr>
        <w:t>Образовательные ресурсы Интернета – Официальный сайт Информационный портал «Охрана труда в России»: [Электронный ресурс]. – Режим доступа: </w:t>
      </w:r>
      <w:hyperlink r:id="rId15" w:history="1">
        <w:r w:rsidRPr="007F5E75">
          <w:rPr>
            <w:rStyle w:val="a4"/>
            <w:b w:val="0"/>
          </w:rPr>
          <w:t>https://ohranatruda.ru/</w:t>
        </w:r>
      </w:hyperlink>
      <w:r w:rsidRPr="007F5E75">
        <w:rPr>
          <w:rStyle w:val="a4"/>
          <w:b w:val="0"/>
        </w:rPr>
        <w:t xml:space="preserve"> – Текст: электронный (дата обращения: 15.04.2025). – Режим доступа: свободный</w:t>
      </w:r>
    </w:p>
    <w:p w14:paraId="1A15BEEA" w14:textId="77777777" w:rsidR="007F5E75" w:rsidRPr="007F5E75" w:rsidRDefault="007F5E75" w:rsidP="007F5E75">
      <w:pPr>
        <w:numPr>
          <w:ilvl w:val="0"/>
          <w:numId w:val="30"/>
        </w:numPr>
        <w:shd w:val="clear" w:color="auto" w:fill="FFFFFF"/>
        <w:ind w:left="284" w:hanging="284"/>
        <w:contextualSpacing/>
        <w:jc w:val="both"/>
        <w:rPr>
          <w:rStyle w:val="a4"/>
          <w:b w:val="0"/>
        </w:rPr>
      </w:pPr>
      <w:r w:rsidRPr="007F5E75">
        <w:rPr>
          <w:rStyle w:val="a4"/>
          <w:b w:val="0"/>
        </w:rPr>
        <w:t>Образовательные ресурсы Интернета – Официальный сайт Российская национальная библиотека</w:t>
      </w:r>
      <w:hyperlink r:id="rId16" w:history="1">
        <w:r w:rsidRPr="007F5E75">
          <w:rPr>
            <w:rStyle w:val="a4"/>
            <w:b w:val="0"/>
          </w:rPr>
          <w:t>http://www.nlr.ru/</w:t>
        </w:r>
      </w:hyperlink>
      <w:r w:rsidRPr="007F5E75">
        <w:rPr>
          <w:rStyle w:val="a4"/>
          <w:b w:val="0"/>
        </w:rPr>
        <w:t xml:space="preserve"> – Режим доступа: свободный</w:t>
      </w:r>
    </w:p>
    <w:p w14:paraId="4F49DBDE" w14:textId="77777777" w:rsidR="007F5E75" w:rsidRPr="007F5E75" w:rsidRDefault="007F5E75" w:rsidP="007F5E75">
      <w:pPr>
        <w:numPr>
          <w:ilvl w:val="0"/>
          <w:numId w:val="30"/>
        </w:numPr>
        <w:shd w:val="clear" w:color="auto" w:fill="FFFFFF"/>
        <w:ind w:left="284" w:hanging="284"/>
        <w:contextualSpacing/>
        <w:jc w:val="both"/>
        <w:rPr>
          <w:rStyle w:val="a4"/>
          <w:b w:val="0"/>
        </w:rPr>
      </w:pPr>
      <w:r w:rsidRPr="007F5E75">
        <w:rPr>
          <w:rStyle w:val="a4"/>
          <w:b w:val="0"/>
        </w:rPr>
        <w:t xml:space="preserve">Образовательные ресурсы Интернета – Официальный сайт Федеральный образовательный портал. ЭСМ – Экономика. Социология. Менеджмент </w:t>
      </w:r>
      <w:hyperlink r:id="rId17" w:history="1">
        <w:r w:rsidRPr="007F5E75">
          <w:rPr>
            <w:rStyle w:val="a4"/>
            <w:b w:val="0"/>
          </w:rPr>
          <w:t>http://ecsocman.hse.ru/net/16000163/</w:t>
        </w:r>
      </w:hyperlink>
      <w:r w:rsidRPr="007F5E75">
        <w:rPr>
          <w:rStyle w:val="a4"/>
          <w:b w:val="0"/>
        </w:rPr>
        <w:t xml:space="preserve"> – Режим доступа:  свободный</w:t>
      </w:r>
    </w:p>
    <w:p w14:paraId="5F84AAB7" w14:textId="77777777" w:rsidR="007F5E75" w:rsidRPr="007F5E75" w:rsidRDefault="007F5E75" w:rsidP="007F5E75">
      <w:pPr>
        <w:numPr>
          <w:ilvl w:val="0"/>
          <w:numId w:val="30"/>
        </w:numPr>
        <w:shd w:val="clear" w:color="auto" w:fill="FFFFFF"/>
        <w:ind w:left="284" w:hanging="284"/>
        <w:contextualSpacing/>
        <w:jc w:val="both"/>
        <w:rPr>
          <w:rStyle w:val="a4"/>
          <w:b w:val="0"/>
        </w:rPr>
      </w:pPr>
      <w:r w:rsidRPr="007F5E75">
        <w:rPr>
          <w:rStyle w:val="a4"/>
          <w:b w:val="0"/>
        </w:rPr>
        <w:t>Образовательные ресурсы Интернета – Официальный сайт СПС КонсультантПлюс [Электронный ресурс]. – Режим доступа: http://</w:t>
      </w:r>
      <w:hyperlink r:id="rId18" w:history="1">
        <w:r w:rsidRPr="007F5E75">
          <w:rPr>
            <w:rStyle w:val="a4"/>
            <w:b w:val="0"/>
          </w:rPr>
          <w:t>www.consultant.ru</w:t>
        </w:r>
      </w:hyperlink>
      <w:r w:rsidRPr="007F5E75">
        <w:rPr>
          <w:rStyle w:val="a4"/>
          <w:b w:val="0"/>
        </w:rPr>
        <w:t>/, свободный</w:t>
      </w:r>
    </w:p>
    <w:p w14:paraId="7F960ADD" w14:textId="77777777" w:rsidR="007F5E75" w:rsidRPr="007F5E75" w:rsidRDefault="007F5E75" w:rsidP="007F5E75">
      <w:pPr>
        <w:numPr>
          <w:ilvl w:val="0"/>
          <w:numId w:val="30"/>
        </w:numPr>
        <w:shd w:val="clear" w:color="auto" w:fill="FFFFFF"/>
        <w:ind w:left="284" w:hanging="284"/>
        <w:contextualSpacing/>
        <w:jc w:val="both"/>
        <w:rPr>
          <w:rStyle w:val="a4"/>
          <w:b w:val="0"/>
        </w:rPr>
      </w:pPr>
      <w:r w:rsidRPr="007F5E75">
        <w:rPr>
          <w:rStyle w:val="a4"/>
          <w:b w:val="0"/>
        </w:rPr>
        <w:t>Образовательные ресурсы Интернета – Официальный сайт СПС Гарант [Электронный ресурс]. – Режим доступа: https://www.garant.ru/, свободный</w:t>
      </w:r>
    </w:p>
    <w:p w14:paraId="3A2BBF11" w14:textId="77777777" w:rsidR="007F5E75" w:rsidRPr="007F5E75" w:rsidRDefault="007F5E75" w:rsidP="007F5E75">
      <w:pPr>
        <w:numPr>
          <w:ilvl w:val="0"/>
          <w:numId w:val="30"/>
        </w:numPr>
        <w:shd w:val="clear" w:color="auto" w:fill="FFFFFF"/>
        <w:ind w:left="284" w:hanging="284"/>
        <w:contextualSpacing/>
        <w:jc w:val="both"/>
        <w:rPr>
          <w:rStyle w:val="a4"/>
          <w:b w:val="0"/>
        </w:rPr>
      </w:pPr>
      <w:r w:rsidRPr="007F5E75">
        <w:rPr>
          <w:rStyle w:val="a4"/>
          <w:b w:val="0"/>
        </w:rPr>
        <w:t>Образовательные ресурсы Интернета – Официальный сайт Юридическая фирма Интернет и Право [Электронный ресурс]. – Режим доступа: https://internet-law.ru/, свободный</w:t>
      </w:r>
    </w:p>
    <w:p w14:paraId="3B4DAF8A" w14:textId="77777777" w:rsidR="007F5E75" w:rsidRPr="007F5E75" w:rsidRDefault="007F5E75" w:rsidP="007F5E75">
      <w:pPr>
        <w:numPr>
          <w:ilvl w:val="0"/>
          <w:numId w:val="30"/>
        </w:numPr>
        <w:shd w:val="clear" w:color="auto" w:fill="FFFFFF"/>
        <w:ind w:left="426" w:hanging="426"/>
        <w:contextualSpacing/>
        <w:jc w:val="both"/>
        <w:rPr>
          <w:rStyle w:val="a4"/>
          <w:b w:val="0"/>
        </w:rPr>
      </w:pPr>
      <w:r w:rsidRPr="007F5E75">
        <w:rPr>
          <w:rStyle w:val="a4"/>
          <w:b w:val="0"/>
        </w:rPr>
        <w:t xml:space="preserve">Образовательные ресурсы Интернета – </w:t>
      </w:r>
      <w:proofErr w:type="spellStart"/>
      <w:r w:rsidRPr="007F5E75">
        <w:rPr>
          <w:rStyle w:val="a4"/>
          <w:b w:val="0"/>
        </w:rPr>
        <w:t>Остервальдер</w:t>
      </w:r>
      <w:proofErr w:type="spellEnd"/>
      <w:r w:rsidRPr="007F5E75">
        <w:rPr>
          <w:rStyle w:val="a4"/>
          <w:b w:val="0"/>
        </w:rPr>
        <w:t xml:space="preserve">, Александр Построение бизнес-моделей: Настольная книга стратега и новатора. – М.: Альпина </w:t>
      </w:r>
      <w:proofErr w:type="spellStart"/>
      <w:r w:rsidRPr="007F5E75">
        <w:rPr>
          <w:rStyle w:val="a4"/>
          <w:b w:val="0"/>
        </w:rPr>
        <w:t>Паблишер</w:t>
      </w:r>
      <w:proofErr w:type="spellEnd"/>
      <w:r w:rsidRPr="007F5E75">
        <w:rPr>
          <w:rStyle w:val="a4"/>
          <w:b w:val="0"/>
        </w:rPr>
        <w:t xml:space="preserve">, 2016. – 288 с. [Электронный ресурс]. – Режим доступа: </w:t>
      </w:r>
      <w:hyperlink r:id="rId19" w:history="1">
        <w:r w:rsidRPr="007F5E75">
          <w:rPr>
            <w:rStyle w:val="a4"/>
            <w:b w:val="0"/>
          </w:rPr>
          <w:t>https://alpinabook.ru/catalog/book-postroenie-biznes-modeley/</w:t>
        </w:r>
      </w:hyperlink>
      <w:r w:rsidRPr="007F5E75">
        <w:rPr>
          <w:rStyle w:val="a4"/>
          <w:b w:val="0"/>
        </w:rPr>
        <w:t xml:space="preserve">, по подписке, при регистрации </w:t>
      </w:r>
    </w:p>
    <w:p w14:paraId="2E541C19" w14:textId="77777777" w:rsidR="007F5E75" w:rsidRPr="007F5E75" w:rsidRDefault="007F5E75" w:rsidP="007F5E75">
      <w:pPr>
        <w:numPr>
          <w:ilvl w:val="0"/>
          <w:numId w:val="30"/>
        </w:numPr>
        <w:shd w:val="clear" w:color="auto" w:fill="FFFFFF"/>
        <w:ind w:left="426" w:hanging="426"/>
        <w:contextualSpacing/>
        <w:jc w:val="both"/>
        <w:rPr>
          <w:rStyle w:val="a4"/>
          <w:b w:val="0"/>
        </w:rPr>
      </w:pPr>
      <w:proofErr w:type="spellStart"/>
      <w:r w:rsidRPr="007F5E75">
        <w:rPr>
          <w:rStyle w:val="a4"/>
          <w:b w:val="0"/>
        </w:rPr>
        <w:t>Графкина</w:t>
      </w:r>
      <w:proofErr w:type="spellEnd"/>
      <w:r w:rsidRPr="007F5E75">
        <w:rPr>
          <w:rStyle w:val="a4"/>
          <w:b w:val="0"/>
        </w:rPr>
        <w:t xml:space="preserve">, М. В. Охрана труда: учебник / М. В. </w:t>
      </w:r>
      <w:proofErr w:type="spellStart"/>
      <w:r w:rsidRPr="007F5E75">
        <w:rPr>
          <w:rStyle w:val="a4"/>
          <w:b w:val="0"/>
        </w:rPr>
        <w:t>Графкина</w:t>
      </w:r>
      <w:proofErr w:type="spellEnd"/>
      <w:r w:rsidRPr="007F5E75">
        <w:rPr>
          <w:rStyle w:val="a4"/>
          <w:b w:val="0"/>
        </w:rPr>
        <w:t xml:space="preserve">. – 3-е изд., </w:t>
      </w:r>
      <w:proofErr w:type="spellStart"/>
      <w:r w:rsidRPr="007F5E75">
        <w:rPr>
          <w:rStyle w:val="a4"/>
          <w:b w:val="0"/>
        </w:rPr>
        <w:t>перераб</w:t>
      </w:r>
      <w:proofErr w:type="spellEnd"/>
      <w:r w:rsidRPr="007F5E75">
        <w:rPr>
          <w:rStyle w:val="a4"/>
          <w:b w:val="0"/>
        </w:rPr>
        <w:t xml:space="preserve">. и доп. – Москва: ИНФРА-М, 2022. – 212 с. – (Среднее профессиональное образование). – ISBN 978-5-16-016522-6. – Текст: электронный. – URL: </w:t>
      </w:r>
      <w:hyperlink r:id="rId20" w:history="1">
        <w:r w:rsidRPr="007F5E75">
          <w:rPr>
            <w:rStyle w:val="a4"/>
            <w:b w:val="0"/>
          </w:rPr>
          <w:t>https://znanium.com/catalog/product/1790473</w:t>
        </w:r>
      </w:hyperlink>
      <w:r w:rsidRPr="007F5E75">
        <w:rPr>
          <w:rStyle w:val="a4"/>
          <w:b w:val="0"/>
        </w:rPr>
        <w:t xml:space="preserve"> (дата обращения: 15.04.2025). – Режим доступа: по подписке, при регистрации </w:t>
      </w:r>
    </w:p>
    <w:p w14:paraId="6BC6B230" w14:textId="77777777" w:rsidR="007F5E75" w:rsidRPr="007F5E75" w:rsidRDefault="007F5E75" w:rsidP="007F5E75">
      <w:pPr>
        <w:numPr>
          <w:ilvl w:val="0"/>
          <w:numId w:val="30"/>
        </w:numPr>
        <w:shd w:val="clear" w:color="auto" w:fill="FFFFFF"/>
        <w:ind w:left="426" w:hanging="426"/>
        <w:contextualSpacing/>
        <w:jc w:val="both"/>
        <w:rPr>
          <w:rStyle w:val="a4"/>
          <w:b w:val="0"/>
        </w:rPr>
      </w:pPr>
      <w:proofErr w:type="spellStart"/>
      <w:r w:rsidRPr="007F5E75">
        <w:rPr>
          <w:rStyle w:val="a4"/>
          <w:b w:val="0"/>
        </w:rPr>
        <w:t>Карнаух</w:t>
      </w:r>
      <w:proofErr w:type="spellEnd"/>
      <w:r w:rsidRPr="007F5E75">
        <w:rPr>
          <w:rStyle w:val="a4"/>
          <w:b w:val="0"/>
        </w:rPr>
        <w:t>, Н. Н.  Охрана труда: учебник для среднего профессионального образования / Н. Н. </w:t>
      </w:r>
      <w:proofErr w:type="spellStart"/>
      <w:r w:rsidRPr="007F5E75">
        <w:rPr>
          <w:rStyle w:val="a4"/>
          <w:b w:val="0"/>
        </w:rPr>
        <w:t>Карнаух</w:t>
      </w:r>
      <w:proofErr w:type="spellEnd"/>
      <w:r w:rsidRPr="007F5E75">
        <w:rPr>
          <w:rStyle w:val="a4"/>
          <w:b w:val="0"/>
        </w:rPr>
        <w:t xml:space="preserve">. – Москва: Издательство </w:t>
      </w:r>
      <w:proofErr w:type="spellStart"/>
      <w:r w:rsidRPr="007F5E75">
        <w:rPr>
          <w:rStyle w:val="a4"/>
          <w:b w:val="0"/>
        </w:rPr>
        <w:t>Юрайт</w:t>
      </w:r>
      <w:proofErr w:type="spellEnd"/>
      <w:r w:rsidRPr="007F5E75">
        <w:rPr>
          <w:rStyle w:val="a4"/>
          <w:b w:val="0"/>
        </w:rPr>
        <w:t xml:space="preserve">, 2022. – 380 с. – (Профессиональное образование). – ISBN 978-5-534-02527-9. – Текст: электронный // Образовательная платформа </w:t>
      </w:r>
      <w:proofErr w:type="spellStart"/>
      <w:r w:rsidRPr="007F5E75">
        <w:rPr>
          <w:rStyle w:val="a4"/>
          <w:b w:val="0"/>
        </w:rPr>
        <w:t>Юрайт</w:t>
      </w:r>
      <w:proofErr w:type="spellEnd"/>
      <w:r w:rsidRPr="007F5E75">
        <w:rPr>
          <w:rStyle w:val="a4"/>
          <w:b w:val="0"/>
        </w:rPr>
        <w:t xml:space="preserve"> [сайт]. – URL: </w:t>
      </w:r>
      <w:hyperlink r:id="rId21" w:anchor="pag1" w:history="1">
        <w:r w:rsidRPr="007F5E75">
          <w:rPr>
            <w:rStyle w:val="a4"/>
            <w:b w:val="0"/>
          </w:rPr>
          <w:t>https://urait.ru/viewer/ohrana-truda-510311#pag1</w:t>
        </w:r>
      </w:hyperlink>
      <w:r w:rsidRPr="007F5E75">
        <w:rPr>
          <w:rStyle w:val="a4"/>
          <w:b w:val="0"/>
        </w:rPr>
        <w:t xml:space="preserve"> (дата обращения: 15.04.2025). – Режим доступа: при регистрации </w:t>
      </w:r>
    </w:p>
    <w:p w14:paraId="40AEC3BD" w14:textId="77777777" w:rsidR="007F5E75" w:rsidRPr="007F5E75" w:rsidRDefault="007F5E75" w:rsidP="007F5E75">
      <w:pPr>
        <w:numPr>
          <w:ilvl w:val="0"/>
          <w:numId w:val="30"/>
        </w:numPr>
        <w:shd w:val="clear" w:color="auto" w:fill="FFFFFF"/>
        <w:ind w:left="426" w:hanging="426"/>
        <w:contextualSpacing/>
        <w:jc w:val="both"/>
        <w:rPr>
          <w:rStyle w:val="a4"/>
          <w:b w:val="0"/>
        </w:rPr>
      </w:pPr>
      <w:r w:rsidRPr="007F5E75">
        <w:rPr>
          <w:rStyle w:val="a4"/>
          <w:b w:val="0"/>
        </w:rPr>
        <w:t xml:space="preserve">Родионова, О. М.  Охрана труда: учебник для среднего профессионального образования / О. М. Родионова, Д. А. Семенов. – Москва: Издательство </w:t>
      </w:r>
      <w:proofErr w:type="spellStart"/>
      <w:r w:rsidRPr="007F5E75">
        <w:rPr>
          <w:rStyle w:val="a4"/>
          <w:b w:val="0"/>
        </w:rPr>
        <w:t>Юрайт</w:t>
      </w:r>
      <w:proofErr w:type="spellEnd"/>
      <w:r w:rsidRPr="007F5E75">
        <w:rPr>
          <w:rStyle w:val="a4"/>
          <w:b w:val="0"/>
        </w:rPr>
        <w:t xml:space="preserve">, 2022. – 113 с. – (Профессиональное образование). – ISBN 978-5-534-09562-3. – Текст: электронный // Образовательная платформа </w:t>
      </w:r>
      <w:proofErr w:type="spellStart"/>
      <w:r w:rsidRPr="007F5E75">
        <w:rPr>
          <w:rStyle w:val="a4"/>
          <w:b w:val="0"/>
        </w:rPr>
        <w:t>Юрайт</w:t>
      </w:r>
      <w:proofErr w:type="spellEnd"/>
      <w:r w:rsidRPr="007F5E75">
        <w:rPr>
          <w:rStyle w:val="a4"/>
          <w:b w:val="0"/>
        </w:rPr>
        <w:t xml:space="preserve"> [сайт]. – URL: </w:t>
      </w:r>
      <w:hyperlink r:id="rId22" w:tgtFrame="_blank" w:history="1">
        <w:r w:rsidRPr="007F5E75">
          <w:rPr>
            <w:rStyle w:val="a4"/>
            <w:b w:val="0"/>
          </w:rPr>
          <w:t>https://urait.ru/bcode/490964</w:t>
        </w:r>
      </w:hyperlink>
      <w:r w:rsidRPr="007F5E75">
        <w:rPr>
          <w:rStyle w:val="a4"/>
          <w:b w:val="0"/>
        </w:rPr>
        <w:t> (дата обращения: 15.04.2025). – Режим доступа: при регистрации</w:t>
      </w:r>
    </w:p>
    <w:p w14:paraId="0B97FD82" w14:textId="77777777" w:rsidR="007F5E75" w:rsidRPr="007F5E75" w:rsidRDefault="007F5E75" w:rsidP="007F5E75">
      <w:pPr>
        <w:suppressAutoHyphens/>
        <w:contextualSpacing/>
        <w:jc w:val="both"/>
        <w:rPr>
          <w:rStyle w:val="a4"/>
          <w:b w:val="0"/>
        </w:rPr>
      </w:pPr>
    </w:p>
    <w:p w14:paraId="60E52184" w14:textId="77777777" w:rsidR="007F5E75" w:rsidRPr="007F5E75" w:rsidRDefault="007F5E75" w:rsidP="007F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Style w:val="a4"/>
        </w:rPr>
      </w:pPr>
      <w:r w:rsidRPr="007F5E75">
        <w:rPr>
          <w:rStyle w:val="a4"/>
        </w:rPr>
        <w:t>3.2.3. Дополнительные источники (печатные издания)</w:t>
      </w:r>
    </w:p>
    <w:p w14:paraId="5143B51F" w14:textId="77777777" w:rsidR="007F5E75" w:rsidRPr="007F5E75" w:rsidRDefault="007F5E75" w:rsidP="0044791D">
      <w:pPr>
        <w:pStyle w:val="Default"/>
        <w:numPr>
          <w:ilvl w:val="0"/>
          <w:numId w:val="47"/>
        </w:numPr>
        <w:ind w:left="284" w:hanging="284"/>
        <w:contextualSpacing/>
        <w:jc w:val="both"/>
        <w:rPr>
          <w:rStyle w:val="a4"/>
          <w:b w:val="0"/>
        </w:rPr>
      </w:pPr>
      <w:r w:rsidRPr="007F5E75">
        <w:rPr>
          <w:rStyle w:val="a4"/>
          <w:b w:val="0"/>
        </w:rPr>
        <w:lastRenderedPageBreak/>
        <w:t xml:space="preserve">Грибов В.Д.,  Грузинов В.П. Экономика предприятия: Учебное пособие. Практикум. – 3-е изд., </w:t>
      </w:r>
      <w:proofErr w:type="spellStart"/>
      <w:r w:rsidRPr="007F5E75">
        <w:rPr>
          <w:rStyle w:val="a4"/>
          <w:b w:val="0"/>
        </w:rPr>
        <w:t>перераб</w:t>
      </w:r>
      <w:proofErr w:type="spellEnd"/>
      <w:r w:rsidRPr="007F5E75">
        <w:rPr>
          <w:rStyle w:val="a4"/>
          <w:b w:val="0"/>
        </w:rPr>
        <w:t>. и доп. – М: Финансы и статистика, 2001. – 336 с.: ил.</w:t>
      </w:r>
    </w:p>
    <w:p w14:paraId="2D883CE1" w14:textId="77777777" w:rsidR="007F5E75" w:rsidRPr="007F5E75" w:rsidRDefault="007F5E75" w:rsidP="0044791D">
      <w:pPr>
        <w:pStyle w:val="Default"/>
        <w:numPr>
          <w:ilvl w:val="0"/>
          <w:numId w:val="47"/>
        </w:numPr>
        <w:ind w:left="284" w:hanging="284"/>
        <w:contextualSpacing/>
        <w:jc w:val="both"/>
        <w:rPr>
          <w:rStyle w:val="a4"/>
          <w:b w:val="0"/>
        </w:rPr>
      </w:pPr>
      <w:r w:rsidRPr="007F5E75">
        <w:rPr>
          <w:rStyle w:val="a4"/>
          <w:b w:val="0"/>
        </w:rPr>
        <w:t>Дмитриева, О.В. Статистика: учебник / О.В. Дмитриева. –  Москва: КНОРУС, 2023. – 324 с. – (Среднее профессиональное образование)</w:t>
      </w:r>
    </w:p>
    <w:p w14:paraId="5E945CAD" w14:textId="77777777" w:rsidR="007F5E75" w:rsidRPr="007F5E75" w:rsidRDefault="007F5E75" w:rsidP="0044791D">
      <w:pPr>
        <w:pStyle w:val="Default"/>
        <w:numPr>
          <w:ilvl w:val="0"/>
          <w:numId w:val="47"/>
        </w:numPr>
        <w:ind w:left="284" w:hanging="284"/>
        <w:contextualSpacing/>
        <w:jc w:val="both"/>
        <w:rPr>
          <w:rStyle w:val="a4"/>
          <w:b w:val="0"/>
        </w:rPr>
      </w:pPr>
      <w:r w:rsidRPr="007F5E75">
        <w:rPr>
          <w:rStyle w:val="a4"/>
          <w:b w:val="0"/>
        </w:rPr>
        <w:t>Ляпина, О.П. Стандартизация, сертификация и техническое документоведение: учеб. для студ. учреждений сред. проф. образование / О.П. Ляпина, О.Н. Перлова. – 2-е изд., стер. – М.: Издательский центр «Академия», 2020. – 208 с.</w:t>
      </w:r>
    </w:p>
    <w:p w14:paraId="7CB449FC" w14:textId="77777777" w:rsidR="007F5E75" w:rsidRPr="007F5E75" w:rsidRDefault="007F5E75" w:rsidP="0044791D">
      <w:pPr>
        <w:pStyle w:val="Default"/>
        <w:numPr>
          <w:ilvl w:val="0"/>
          <w:numId w:val="47"/>
        </w:numPr>
        <w:ind w:left="284" w:hanging="284"/>
        <w:contextualSpacing/>
        <w:jc w:val="both"/>
        <w:rPr>
          <w:rStyle w:val="a4"/>
          <w:b w:val="0"/>
        </w:rPr>
      </w:pPr>
      <w:proofErr w:type="spellStart"/>
      <w:r w:rsidRPr="007F5E75">
        <w:rPr>
          <w:rStyle w:val="a4"/>
          <w:b w:val="0"/>
        </w:rPr>
        <w:t>Череданов</w:t>
      </w:r>
      <w:proofErr w:type="spellEnd"/>
      <w:r w:rsidRPr="007F5E75">
        <w:rPr>
          <w:rStyle w:val="a4"/>
          <w:b w:val="0"/>
        </w:rPr>
        <w:t xml:space="preserve">, Л.Н. Основы экономики и предпринимательства: учеб. для студ. учреждений сред. проф. образования / Л.Н. </w:t>
      </w:r>
      <w:proofErr w:type="spellStart"/>
      <w:r w:rsidRPr="007F5E75">
        <w:rPr>
          <w:rStyle w:val="a4"/>
          <w:b w:val="0"/>
        </w:rPr>
        <w:t>Череданова</w:t>
      </w:r>
      <w:proofErr w:type="spellEnd"/>
      <w:r w:rsidRPr="007F5E75">
        <w:rPr>
          <w:rStyle w:val="a4"/>
          <w:b w:val="0"/>
        </w:rPr>
        <w:t>. – 17-е изд., стер. – М.: Издательский центр «Академия», 2017. – 224 с.</w:t>
      </w:r>
    </w:p>
    <w:p w14:paraId="2B875364" w14:textId="77777777" w:rsidR="007F5E75" w:rsidRPr="007F5E75" w:rsidRDefault="007F5E75" w:rsidP="0044791D">
      <w:pPr>
        <w:pStyle w:val="Default"/>
        <w:numPr>
          <w:ilvl w:val="0"/>
          <w:numId w:val="47"/>
        </w:numPr>
        <w:ind w:left="284" w:hanging="284"/>
        <w:contextualSpacing/>
        <w:jc w:val="both"/>
        <w:rPr>
          <w:rStyle w:val="a4"/>
          <w:b w:val="0"/>
        </w:rPr>
      </w:pPr>
      <w:r w:rsidRPr="007F5E75">
        <w:rPr>
          <w:rStyle w:val="a4"/>
          <w:b w:val="0"/>
        </w:rPr>
        <w:t>Шитов, В.Н. Основы финансовой грамотности: учебное пособие. / В.Н. Шитов. –  Москва: КНОРУС, 2023. – 252 с. – (Среднее профессиональное образование)</w:t>
      </w:r>
    </w:p>
    <w:p w14:paraId="0196ED23" w14:textId="77777777" w:rsidR="007F5E75" w:rsidRPr="007F5E75" w:rsidRDefault="007F5E75" w:rsidP="0044791D">
      <w:pPr>
        <w:pStyle w:val="af7"/>
        <w:widowControl/>
        <w:numPr>
          <w:ilvl w:val="0"/>
          <w:numId w:val="47"/>
        </w:numPr>
        <w:shd w:val="clear" w:color="auto" w:fill="FFFFFF"/>
        <w:autoSpaceDE/>
        <w:ind w:left="284" w:hanging="284"/>
        <w:contextualSpacing/>
        <w:rPr>
          <w:rStyle w:val="a4"/>
          <w:b w:val="0"/>
          <w:sz w:val="24"/>
          <w:szCs w:val="24"/>
        </w:rPr>
      </w:pPr>
      <w:r w:rsidRPr="007F5E75">
        <w:rPr>
          <w:rStyle w:val="a4"/>
          <w:b w:val="0"/>
          <w:sz w:val="24"/>
          <w:szCs w:val="24"/>
        </w:rPr>
        <w:t>Яковлев, Г.А. Основы коммерции: учебное пособие / Г.А. Яковлев. – Москва: ИНФРА-М, 2020. – 224 с. – (Среднее профессиональное образование)</w:t>
      </w:r>
    </w:p>
    <w:p w14:paraId="161407F9" w14:textId="77777777" w:rsidR="007F5E75" w:rsidRPr="007F5E75" w:rsidRDefault="007F5E75" w:rsidP="007F5E75">
      <w:pPr>
        <w:contextualSpacing/>
        <w:rPr>
          <w:rStyle w:val="a4"/>
          <w:b w:val="0"/>
        </w:rPr>
      </w:pPr>
    </w:p>
    <w:p w14:paraId="19828E0A" w14:textId="77777777" w:rsidR="007F5E75" w:rsidRPr="007F5E75" w:rsidRDefault="007F5E75" w:rsidP="007F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Style w:val="a4"/>
        </w:rPr>
      </w:pPr>
      <w:r w:rsidRPr="007F5E75">
        <w:rPr>
          <w:rStyle w:val="a4"/>
        </w:rPr>
        <w:t>3.2.4. Дополнительные источники (Интернет-ресурсы)</w:t>
      </w:r>
    </w:p>
    <w:p w14:paraId="408FC58D" w14:textId="77777777" w:rsidR="007F5E75" w:rsidRPr="007F5E75" w:rsidRDefault="007F5E75" w:rsidP="007F5E75">
      <w:pPr>
        <w:numPr>
          <w:ilvl w:val="0"/>
          <w:numId w:val="37"/>
        </w:numPr>
        <w:ind w:left="284" w:hanging="284"/>
        <w:contextualSpacing/>
        <w:jc w:val="both"/>
        <w:rPr>
          <w:rStyle w:val="a4"/>
          <w:b w:val="0"/>
        </w:rPr>
      </w:pPr>
      <w:r w:rsidRPr="007F5E75">
        <w:rPr>
          <w:rStyle w:val="a4"/>
          <w:b w:val="0"/>
        </w:rPr>
        <w:t xml:space="preserve">Левкин, Г. Г. Коммерческая деятельность: учебное пособие для среднего профессионального образования / Г. Г. Левкин, О. А. Никифоров. – 2-е изд., </w:t>
      </w:r>
      <w:proofErr w:type="spellStart"/>
      <w:r w:rsidRPr="007F5E75">
        <w:rPr>
          <w:rStyle w:val="a4"/>
          <w:b w:val="0"/>
        </w:rPr>
        <w:t>перераб</w:t>
      </w:r>
      <w:proofErr w:type="spellEnd"/>
      <w:r w:rsidRPr="007F5E75">
        <w:rPr>
          <w:rStyle w:val="a4"/>
          <w:b w:val="0"/>
        </w:rPr>
        <w:t xml:space="preserve">. и доп. – Москва: Издательство </w:t>
      </w:r>
      <w:proofErr w:type="spellStart"/>
      <w:r w:rsidRPr="007F5E75">
        <w:rPr>
          <w:rStyle w:val="a4"/>
          <w:b w:val="0"/>
        </w:rPr>
        <w:t>Юрайт</w:t>
      </w:r>
      <w:proofErr w:type="spellEnd"/>
      <w:r w:rsidRPr="007F5E75">
        <w:rPr>
          <w:rStyle w:val="a4"/>
          <w:b w:val="0"/>
        </w:rPr>
        <w:t xml:space="preserve">, 2022. – 247 с. – (Профессиональное образование). – ISBN 978-5-534-15369-9. – Текст: электронный // Образовательная платформа </w:t>
      </w:r>
      <w:proofErr w:type="spellStart"/>
      <w:r w:rsidRPr="007F5E75">
        <w:rPr>
          <w:rStyle w:val="a4"/>
          <w:b w:val="0"/>
        </w:rPr>
        <w:t>Юрайт</w:t>
      </w:r>
      <w:proofErr w:type="spellEnd"/>
      <w:r w:rsidRPr="007F5E75">
        <w:rPr>
          <w:rStyle w:val="a4"/>
          <w:b w:val="0"/>
        </w:rPr>
        <w:t xml:space="preserve"> [сайт]. – URL: </w:t>
      </w:r>
      <w:hyperlink r:id="rId23" w:history="1">
        <w:r w:rsidRPr="007F5E75">
          <w:rPr>
            <w:rStyle w:val="a4"/>
            <w:b w:val="0"/>
          </w:rPr>
          <w:t>https:// urait.ru/</w:t>
        </w:r>
        <w:proofErr w:type="spellStart"/>
        <w:r w:rsidRPr="007F5E75">
          <w:rPr>
            <w:rStyle w:val="a4"/>
            <w:b w:val="0"/>
          </w:rPr>
          <w:t>viewer</w:t>
        </w:r>
        <w:proofErr w:type="spellEnd"/>
        <w:r w:rsidRPr="007F5E75">
          <w:rPr>
            <w:rStyle w:val="a4"/>
            <w:b w:val="0"/>
          </w:rPr>
          <w:t>/kommercheskaya-deyatelnost-532973#page/1</w:t>
        </w:r>
      </w:hyperlink>
      <w:r w:rsidRPr="007F5E75">
        <w:rPr>
          <w:rStyle w:val="a4"/>
          <w:b w:val="0"/>
        </w:rPr>
        <w:t xml:space="preserve"> (дата обращения: 04.04.2025). – Режим доступа: при регистрации.</w:t>
      </w:r>
    </w:p>
    <w:p w14:paraId="669A7EFC" w14:textId="77777777" w:rsidR="007F5E75" w:rsidRPr="007F5E75" w:rsidRDefault="007F5E75" w:rsidP="007F5E75">
      <w:pPr>
        <w:numPr>
          <w:ilvl w:val="0"/>
          <w:numId w:val="37"/>
        </w:numPr>
        <w:ind w:left="284" w:hanging="284"/>
        <w:contextualSpacing/>
        <w:jc w:val="both"/>
        <w:rPr>
          <w:rStyle w:val="a4"/>
          <w:b w:val="0"/>
        </w:rPr>
      </w:pPr>
      <w:r w:rsidRPr="007F5E75">
        <w:rPr>
          <w:rStyle w:val="a4"/>
          <w:b w:val="0"/>
        </w:rPr>
        <w:t xml:space="preserve">Основы коммерческой деятельности: учебник для среднего профессионального образования / И. М. Синяева, О. Н. </w:t>
      </w:r>
      <w:proofErr w:type="spellStart"/>
      <w:r w:rsidRPr="007F5E75">
        <w:rPr>
          <w:rStyle w:val="a4"/>
          <w:b w:val="0"/>
        </w:rPr>
        <w:t>Жильцова</w:t>
      </w:r>
      <w:proofErr w:type="spellEnd"/>
      <w:r w:rsidRPr="007F5E75">
        <w:rPr>
          <w:rStyle w:val="a4"/>
          <w:b w:val="0"/>
        </w:rPr>
        <w:t xml:space="preserve">, С. В. Земляк, В. В. Синяев. – Москва: Издательство </w:t>
      </w:r>
      <w:proofErr w:type="spellStart"/>
      <w:r w:rsidRPr="007F5E75">
        <w:rPr>
          <w:rStyle w:val="a4"/>
          <w:b w:val="0"/>
        </w:rPr>
        <w:t>Юрайт</w:t>
      </w:r>
      <w:proofErr w:type="spellEnd"/>
      <w:r w:rsidRPr="007F5E75">
        <w:rPr>
          <w:rStyle w:val="a4"/>
          <w:b w:val="0"/>
        </w:rPr>
        <w:t xml:space="preserve">, 2022. – 506 с. – (Профессиональное образование). – ISBN 978-5-534-08159-6. – Текст: электронный // Образовательная платформа </w:t>
      </w:r>
      <w:proofErr w:type="spellStart"/>
      <w:r w:rsidRPr="007F5E75">
        <w:rPr>
          <w:rStyle w:val="a4"/>
          <w:b w:val="0"/>
        </w:rPr>
        <w:t>Юрайт</w:t>
      </w:r>
      <w:proofErr w:type="spellEnd"/>
      <w:r w:rsidRPr="007F5E75">
        <w:rPr>
          <w:rStyle w:val="a4"/>
          <w:b w:val="0"/>
        </w:rPr>
        <w:t xml:space="preserve"> [сайт]. – URL: </w:t>
      </w:r>
      <w:hyperlink r:id="rId24" w:history="1">
        <w:r w:rsidRPr="007F5E75">
          <w:rPr>
            <w:rStyle w:val="a4"/>
            <w:b w:val="0"/>
          </w:rPr>
          <w:t>https://urait.ru/viewer/osnovy-kommercheskoy-deyatelnosti-532111#page/1</w:t>
        </w:r>
      </w:hyperlink>
      <w:r w:rsidRPr="007F5E75">
        <w:rPr>
          <w:rStyle w:val="a4"/>
          <w:b w:val="0"/>
        </w:rPr>
        <w:t xml:space="preserve"> (дата обращения: 07.04.2025). – Режим доступа: по подписке, при регистрации.</w:t>
      </w:r>
    </w:p>
    <w:p w14:paraId="50067A17" w14:textId="77777777" w:rsidR="00DE4DE8" w:rsidRPr="00615290" w:rsidRDefault="00DE4DE8" w:rsidP="007F5E75">
      <w:pPr>
        <w:ind w:left="284"/>
        <w:contextualSpacing/>
        <w:jc w:val="both"/>
        <w:rPr>
          <w:rStyle w:val="a4"/>
          <w:b w:val="0"/>
          <w:highlight w:val="yellow"/>
        </w:rPr>
      </w:pPr>
    </w:p>
    <w:p w14:paraId="23869774" w14:textId="77777777" w:rsidR="00DE4DE8" w:rsidRPr="00615290" w:rsidRDefault="00DE4DE8" w:rsidP="00E91E1F">
      <w:pPr>
        <w:tabs>
          <w:tab w:val="left" w:pos="708"/>
          <w:tab w:val="left" w:pos="1416"/>
          <w:tab w:val="left" w:pos="2124"/>
          <w:tab w:val="left" w:pos="2832"/>
          <w:tab w:val="left" w:pos="3540"/>
          <w:tab w:val="left" w:pos="4248"/>
          <w:tab w:val="left" w:pos="4956"/>
          <w:tab w:val="left" w:pos="5664"/>
          <w:tab w:val="left" w:pos="6372"/>
        </w:tabs>
        <w:ind w:firstLine="567"/>
        <w:contextualSpacing/>
        <w:jc w:val="both"/>
        <w:rPr>
          <w:rStyle w:val="a4"/>
          <w:b w:val="0"/>
          <w:highlight w:val="yellow"/>
        </w:rPr>
      </w:pPr>
    </w:p>
    <w:p w14:paraId="7D6D0179" w14:textId="77777777" w:rsidR="0036364E" w:rsidRPr="00615290" w:rsidRDefault="0036364E" w:rsidP="00E91E1F">
      <w:pPr>
        <w:tabs>
          <w:tab w:val="left" w:pos="10076"/>
        </w:tabs>
        <w:suppressAutoHyphens/>
        <w:contextualSpacing/>
        <w:jc w:val="both"/>
        <w:rPr>
          <w:rStyle w:val="a4"/>
          <w:b w:val="0"/>
          <w:highlight w:val="yellow"/>
        </w:rPr>
      </w:pPr>
    </w:p>
    <w:p w14:paraId="59DE71F9" w14:textId="77777777" w:rsidR="00E91E1F" w:rsidRPr="00615290" w:rsidRDefault="00E91E1F" w:rsidP="00E91E1F">
      <w:pPr>
        <w:tabs>
          <w:tab w:val="left" w:pos="10076"/>
        </w:tabs>
        <w:suppressAutoHyphens/>
        <w:contextualSpacing/>
        <w:jc w:val="both"/>
        <w:rPr>
          <w:rStyle w:val="a4"/>
          <w:b w:val="0"/>
          <w:highlight w:val="yellow"/>
        </w:rPr>
      </w:pPr>
    </w:p>
    <w:p w14:paraId="45C73067" w14:textId="77777777" w:rsidR="00E91E1F" w:rsidRPr="00615290" w:rsidRDefault="00E91E1F" w:rsidP="00E91E1F">
      <w:pPr>
        <w:tabs>
          <w:tab w:val="left" w:pos="10076"/>
        </w:tabs>
        <w:suppressAutoHyphens/>
        <w:contextualSpacing/>
        <w:jc w:val="both"/>
        <w:rPr>
          <w:rStyle w:val="a4"/>
          <w:b w:val="0"/>
          <w:highlight w:val="yellow"/>
        </w:rPr>
      </w:pPr>
    </w:p>
    <w:p w14:paraId="0598BC2F" w14:textId="77777777" w:rsidR="00E91E1F" w:rsidRPr="00615290" w:rsidRDefault="00E91E1F" w:rsidP="00E91E1F">
      <w:pPr>
        <w:tabs>
          <w:tab w:val="left" w:pos="10076"/>
        </w:tabs>
        <w:suppressAutoHyphens/>
        <w:contextualSpacing/>
        <w:jc w:val="both"/>
        <w:rPr>
          <w:rStyle w:val="a4"/>
          <w:b w:val="0"/>
          <w:highlight w:val="yellow"/>
        </w:rPr>
      </w:pPr>
    </w:p>
    <w:p w14:paraId="4F78059B" w14:textId="77777777" w:rsidR="00E91E1F" w:rsidRPr="00615290" w:rsidRDefault="00E91E1F" w:rsidP="00E91E1F">
      <w:pPr>
        <w:tabs>
          <w:tab w:val="left" w:pos="10076"/>
        </w:tabs>
        <w:suppressAutoHyphens/>
        <w:contextualSpacing/>
        <w:jc w:val="both"/>
        <w:rPr>
          <w:rStyle w:val="a4"/>
          <w:b w:val="0"/>
          <w:highlight w:val="yellow"/>
        </w:rPr>
      </w:pPr>
    </w:p>
    <w:p w14:paraId="4A7BDD6E" w14:textId="77777777" w:rsidR="00E91E1F" w:rsidRPr="00615290" w:rsidRDefault="00E91E1F" w:rsidP="00E91E1F">
      <w:pPr>
        <w:tabs>
          <w:tab w:val="left" w:pos="10076"/>
        </w:tabs>
        <w:suppressAutoHyphens/>
        <w:contextualSpacing/>
        <w:jc w:val="both"/>
        <w:rPr>
          <w:rStyle w:val="a4"/>
          <w:b w:val="0"/>
          <w:highlight w:val="yellow"/>
        </w:rPr>
      </w:pPr>
    </w:p>
    <w:p w14:paraId="0CEAA1CD" w14:textId="77777777" w:rsidR="00E91E1F" w:rsidRPr="00615290" w:rsidRDefault="00E91E1F" w:rsidP="00E91E1F">
      <w:pPr>
        <w:tabs>
          <w:tab w:val="left" w:pos="10076"/>
        </w:tabs>
        <w:suppressAutoHyphens/>
        <w:contextualSpacing/>
        <w:jc w:val="both"/>
        <w:rPr>
          <w:rStyle w:val="a4"/>
          <w:b w:val="0"/>
          <w:highlight w:val="yellow"/>
        </w:rPr>
      </w:pPr>
    </w:p>
    <w:p w14:paraId="204DEAF9" w14:textId="77777777" w:rsidR="00E91E1F" w:rsidRPr="00615290" w:rsidRDefault="00E91E1F" w:rsidP="00E91E1F">
      <w:pPr>
        <w:tabs>
          <w:tab w:val="left" w:pos="10076"/>
        </w:tabs>
        <w:suppressAutoHyphens/>
        <w:contextualSpacing/>
        <w:jc w:val="both"/>
        <w:rPr>
          <w:rStyle w:val="a4"/>
          <w:b w:val="0"/>
          <w:highlight w:val="yellow"/>
        </w:rPr>
      </w:pPr>
    </w:p>
    <w:p w14:paraId="683C2075" w14:textId="77777777" w:rsidR="00E91E1F" w:rsidRPr="00615290" w:rsidRDefault="00E91E1F" w:rsidP="00E91E1F">
      <w:pPr>
        <w:tabs>
          <w:tab w:val="left" w:pos="10076"/>
        </w:tabs>
        <w:suppressAutoHyphens/>
        <w:contextualSpacing/>
        <w:jc w:val="both"/>
        <w:rPr>
          <w:rStyle w:val="a4"/>
          <w:b w:val="0"/>
          <w:highlight w:val="yellow"/>
        </w:rPr>
      </w:pPr>
    </w:p>
    <w:p w14:paraId="65B605B6" w14:textId="77777777" w:rsidR="00E91E1F" w:rsidRPr="00615290" w:rsidRDefault="00E91E1F" w:rsidP="00E91E1F">
      <w:pPr>
        <w:tabs>
          <w:tab w:val="left" w:pos="10076"/>
        </w:tabs>
        <w:suppressAutoHyphens/>
        <w:contextualSpacing/>
        <w:jc w:val="both"/>
        <w:rPr>
          <w:rStyle w:val="a4"/>
          <w:b w:val="0"/>
          <w:highlight w:val="yellow"/>
        </w:rPr>
      </w:pPr>
    </w:p>
    <w:p w14:paraId="130615D3" w14:textId="77777777" w:rsidR="00E91E1F" w:rsidRPr="00615290" w:rsidRDefault="00E91E1F" w:rsidP="00E91E1F">
      <w:pPr>
        <w:tabs>
          <w:tab w:val="left" w:pos="10076"/>
        </w:tabs>
        <w:suppressAutoHyphens/>
        <w:contextualSpacing/>
        <w:jc w:val="both"/>
        <w:rPr>
          <w:rStyle w:val="a4"/>
          <w:b w:val="0"/>
          <w:highlight w:val="yellow"/>
        </w:rPr>
      </w:pPr>
    </w:p>
    <w:p w14:paraId="6B7FF90C" w14:textId="77777777" w:rsidR="00E91E1F" w:rsidRPr="00615290" w:rsidRDefault="00E91E1F" w:rsidP="00E91E1F">
      <w:pPr>
        <w:tabs>
          <w:tab w:val="left" w:pos="10076"/>
        </w:tabs>
        <w:suppressAutoHyphens/>
        <w:contextualSpacing/>
        <w:jc w:val="both"/>
        <w:rPr>
          <w:rStyle w:val="a4"/>
          <w:b w:val="0"/>
          <w:highlight w:val="yellow"/>
        </w:rPr>
      </w:pPr>
    </w:p>
    <w:p w14:paraId="27822072" w14:textId="77777777" w:rsidR="00E91E1F" w:rsidRPr="00615290" w:rsidRDefault="00E91E1F" w:rsidP="00E91E1F">
      <w:pPr>
        <w:tabs>
          <w:tab w:val="left" w:pos="10076"/>
        </w:tabs>
        <w:suppressAutoHyphens/>
        <w:contextualSpacing/>
        <w:jc w:val="both"/>
        <w:rPr>
          <w:rStyle w:val="a4"/>
          <w:b w:val="0"/>
          <w:highlight w:val="yellow"/>
        </w:rPr>
      </w:pPr>
    </w:p>
    <w:p w14:paraId="46237C39" w14:textId="77777777" w:rsidR="00E91E1F" w:rsidRPr="00615290" w:rsidRDefault="00E91E1F" w:rsidP="00E91E1F">
      <w:pPr>
        <w:tabs>
          <w:tab w:val="left" w:pos="10076"/>
        </w:tabs>
        <w:suppressAutoHyphens/>
        <w:contextualSpacing/>
        <w:jc w:val="both"/>
        <w:rPr>
          <w:rStyle w:val="a4"/>
          <w:b w:val="0"/>
          <w:highlight w:val="yellow"/>
        </w:rPr>
      </w:pPr>
    </w:p>
    <w:p w14:paraId="5A616322" w14:textId="77777777" w:rsidR="00E91E1F" w:rsidRPr="00615290" w:rsidRDefault="00E91E1F" w:rsidP="00E91E1F">
      <w:pPr>
        <w:tabs>
          <w:tab w:val="left" w:pos="10076"/>
        </w:tabs>
        <w:suppressAutoHyphens/>
        <w:contextualSpacing/>
        <w:jc w:val="both"/>
        <w:rPr>
          <w:rStyle w:val="a4"/>
          <w:b w:val="0"/>
          <w:highlight w:val="yellow"/>
        </w:rPr>
      </w:pPr>
    </w:p>
    <w:p w14:paraId="6524F3AE" w14:textId="77777777" w:rsidR="00E91E1F" w:rsidRPr="00615290" w:rsidRDefault="00E91E1F" w:rsidP="00E91E1F">
      <w:pPr>
        <w:tabs>
          <w:tab w:val="left" w:pos="10076"/>
        </w:tabs>
        <w:suppressAutoHyphens/>
        <w:contextualSpacing/>
        <w:jc w:val="both"/>
        <w:rPr>
          <w:rStyle w:val="a4"/>
          <w:b w:val="0"/>
          <w:highlight w:val="yellow"/>
        </w:rPr>
      </w:pPr>
    </w:p>
    <w:p w14:paraId="55A53C5E" w14:textId="77777777" w:rsidR="00E91E1F" w:rsidRPr="00615290" w:rsidRDefault="00E91E1F" w:rsidP="00E91E1F">
      <w:pPr>
        <w:tabs>
          <w:tab w:val="left" w:pos="10076"/>
        </w:tabs>
        <w:suppressAutoHyphens/>
        <w:contextualSpacing/>
        <w:jc w:val="both"/>
        <w:rPr>
          <w:rStyle w:val="a4"/>
          <w:b w:val="0"/>
          <w:highlight w:val="yellow"/>
        </w:rPr>
      </w:pPr>
    </w:p>
    <w:p w14:paraId="3F09BA0A" w14:textId="77777777" w:rsidR="00E91E1F" w:rsidRPr="00615290" w:rsidRDefault="00E91E1F" w:rsidP="00E91E1F">
      <w:pPr>
        <w:tabs>
          <w:tab w:val="left" w:pos="10076"/>
        </w:tabs>
        <w:suppressAutoHyphens/>
        <w:contextualSpacing/>
        <w:jc w:val="both"/>
        <w:rPr>
          <w:rStyle w:val="a4"/>
          <w:b w:val="0"/>
          <w:highlight w:val="yellow"/>
        </w:rPr>
      </w:pPr>
    </w:p>
    <w:p w14:paraId="7332EDF1" w14:textId="77777777" w:rsidR="00E91E1F" w:rsidRPr="00615290" w:rsidRDefault="00E91E1F" w:rsidP="00E91E1F">
      <w:pPr>
        <w:tabs>
          <w:tab w:val="left" w:pos="10076"/>
        </w:tabs>
        <w:suppressAutoHyphens/>
        <w:contextualSpacing/>
        <w:jc w:val="both"/>
        <w:rPr>
          <w:rStyle w:val="a4"/>
          <w:b w:val="0"/>
          <w:highlight w:val="yellow"/>
        </w:rPr>
      </w:pPr>
    </w:p>
    <w:p w14:paraId="03DF2E5D" w14:textId="77777777" w:rsidR="00E91E1F" w:rsidRPr="00615290" w:rsidRDefault="00E91E1F" w:rsidP="00E91E1F">
      <w:pPr>
        <w:tabs>
          <w:tab w:val="left" w:pos="10076"/>
        </w:tabs>
        <w:suppressAutoHyphens/>
        <w:contextualSpacing/>
        <w:jc w:val="both"/>
        <w:rPr>
          <w:rStyle w:val="a4"/>
          <w:b w:val="0"/>
          <w:highlight w:val="yellow"/>
        </w:rPr>
      </w:pPr>
    </w:p>
    <w:p w14:paraId="24026A59" w14:textId="77777777" w:rsidR="00DE4DE8" w:rsidRPr="00615290" w:rsidRDefault="00DE4DE8" w:rsidP="00A976C3">
      <w:pPr>
        <w:tabs>
          <w:tab w:val="left" w:pos="10076"/>
        </w:tabs>
        <w:suppressAutoHyphens/>
        <w:ind w:firstLine="567"/>
        <w:contextualSpacing/>
        <w:jc w:val="both"/>
        <w:rPr>
          <w:rStyle w:val="a4"/>
          <w:b w:val="0"/>
          <w:highlight w:val="yellow"/>
        </w:rPr>
      </w:pPr>
    </w:p>
    <w:p w14:paraId="0BB69387" w14:textId="77777777" w:rsidR="00DE4DE8" w:rsidRPr="00615290" w:rsidRDefault="00DE4DE8" w:rsidP="00A976C3">
      <w:pPr>
        <w:tabs>
          <w:tab w:val="left" w:pos="10076"/>
        </w:tabs>
        <w:suppressAutoHyphens/>
        <w:ind w:firstLine="567"/>
        <w:contextualSpacing/>
        <w:jc w:val="both"/>
        <w:rPr>
          <w:rStyle w:val="a4"/>
          <w:b w:val="0"/>
          <w:highlight w:val="yellow"/>
        </w:rPr>
      </w:pPr>
    </w:p>
    <w:p w14:paraId="7646688C" w14:textId="77777777" w:rsidR="00DE4DE8" w:rsidRPr="00615290" w:rsidRDefault="00E91E1F" w:rsidP="00C93300">
      <w:pPr>
        <w:pStyle w:val="af7"/>
        <w:ind w:left="360" w:firstLine="0"/>
        <w:contextualSpacing/>
        <w:rPr>
          <w:rStyle w:val="a4"/>
          <w:bCs w:val="0"/>
          <w:sz w:val="24"/>
          <w:szCs w:val="24"/>
          <w:highlight w:val="yellow"/>
        </w:rPr>
      </w:pPr>
      <w:r w:rsidRPr="00615290">
        <w:rPr>
          <w:rStyle w:val="a4"/>
          <w:bCs w:val="0"/>
          <w:sz w:val="24"/>
          <w:szCs w:val="24"/>
          <w:highlight w:val="yellow"/>
        </w:rPr>
        <w:t xml:space="preserve"> </w:t>
      </w:r>
    </w:p>
    <w:p w14:paraId="0625C025" w14:textId="77777777" w:rsidR="00DE4DE8" w:rsidRPr="00615290" w:rsidRDefault="00DE4DE8" w:rsidP="00C93300">
      <w:pPr>
        <w:pStyle w:val="af7"/>
        <w:ind w:left="360" w:firstLine="0"/>
        <w:contextualSpacing/>
        <w:rPr>
          <w:rStyle w:val="a4"/>
          <w:bCs w:val="0"/>
          <w:sz w:val="24"/>
          <w:szCs w:val="24"/>
          <w:highlight w:val="yellow"/>
        </w:rPr>
      </w:pPr>
    </w:p>
    <w:p w14:paraId="7148F386" w14:textId="77777777" w:rsidR="007F5E75" w:rsidRDefault="007F5E75" w:rsidP="007F5E75">
      <w:pPr>
        <w:shd w:val="clear" w:color="auto" w:fill="FFFFFF"/>
        <w:jc w:val="center"/>
        <w:rPr>
          <w:b/>
          <w:bCs/>
        </w:rPr>
      </w:pPr>
      <w:r>
        <w:rPr>
          <w:b/>
          <w:bCs/>
        </w:rPr>
        <w:lastRenderedPageBreak/>
        <w:t>4. КОНТРОЛЬ И ОЦЕНКА РЕЗУЛЬТАТОВ ОСВОЕНИЯ ДИСЦИПЛИНЫ</w:t>
      </w:r>
    </w:p>
    <w:p w14:paraId="16B362B4" w14:textId="77777777" w:rsidR="007F5E75" w:rsidRDefault="007F5E75" w:rsidP="007F5E75">
      <w:pPr>
        <w:shd w:val="clear" w:color="auto" w:fill="FFFFFF"/>
        <w:ind w:firstLine="567"/>
        <w:jc w:val="both"/>
        <w:rPr>
          <w:rStyle w:val="a4"/>
          <w:b w:val="0"/>
        </w:rPr>
      </w:pPr>
    </w:p>
    <w:p w14:paraId="7ADE5327" w14:textId="77777777" w:rsidR="007F5E75" w:rsidRDefault="007F5E75" w:rsidP="007F5E75">
      <w:pPr>
        <w:shd w:val="clear" w:color="auto" w:fill="FFFFFF"/>
        <w:ind w:firstLine="567"/>
        <w:jc w:val="both"/>
        <w:rPr>
          <w:rStyle w:val="a4"/>
          <w:b w:val="0"/>
        </w:rPr>
      </w:pPr>
      <w:r w:rsidRPr="007F5E75">
        <w:rPr>
          <w:rStyle w:val="a4"/>
          <w:b w:val="0"/>
        </w:rPr>
        <w:t>Контроль и оценка результатов освоения учебной дисциплины осуществляется преподавателем в процессе проведения практических занятий и контрольных работ, тестирования, а также выполнения обучающимися индивидуальных заданий, проектов, исследований.</w:t>
      </w:r>
    </w:p>
    <w:p w14:paraId="3E28EF1C" w14:textId="77777777" w:rsidR="007F5E75" w:rsidRPr="007F5E75" w:rsidRDefault="007F5E75" w:rsidP="007F5E75">
      <w:pPr>
        <w:shd w:val="clear" w:color="auto" w:fill="FFFFFF"/>
        <w:ind w:firstLine="567"/>
        <w:jc w:val="both"/>
        <w:rPr>
          <w:b/>
          <w:bCs/>
        </w:rPr>
      </w:pPr>
    </w:p>
    <w:tbl>
      <w:tblPr>
        <w:tblW w:w="4897" w:type="pct"/>
        <w:tblInd w:w="108" w:type="dxa"/>
        <w:tblLook w:val="04A0" w:firstRow="1" w:lastRow="0" w:firstColumn="1" w:lastColumn="0" w:noHBand="0" w:noVBand="1"/>
      </w:tblPr>
      <w:tblGrid>
        <w:gridCol w:w="3562"/>
        <w:gridCol w:w="3243"/>
        <w:gridCol w:w="3401"/>
      </w:tblGrid>
      <w:tr w:rsidR="007F5E75" w14:paraId="4A2E1597" w14:textId="77777777" w:rsidTr="007F5E75">
        <w:tc>
          <w:tcPr>
            <w:tcW w:w="1745" w:type="pct"/>
            <w:tcBorders>
              <w:top w:val="single" w:sz="4" w:space="0" w:color="auto"/>
              <w:left w:val="single" w:sz="4" w:space="0" w:color="auto"/>
              <w:bottom w:val="single" w:sz="4" w:space="0" w:color="auto"/>
              <w:right w:val="single" w:sz="4" w:space="0" w:color="auto"/>
            </w:tcBorders>
            <w:hideMark/>
          </w:tcPr>
          <w:p w14:paraId="4369ED66" w14:textId="77777777" w:rsidR="007F5E75" w:rsidRDefault="007F5E75">
            <w:pPr>
              <w:shd w:val="clear" w:color="auto" w:fill="FFFFFF"/>
              <w:jc w:val="center"/>
              <w:rPr>
                <w:rFonts w:eastAsiaTheme="minorEastAsia"/>
                <w:sz w:val="22"/>
                <w:szCs w:val="22"/>
                <w:lang w:val="en-US" w:eastAsia="en-US"/>
              </w:rPr>
            </w:pPr>
            <w:r>
              <w:rPr>
                <w:b/>
                <w:bCs/>
              </w:rPr>
              <w:t>Результаты обучения</w:t>
            </w:r>
          </w:p>
        </w:tc>
        <w:tc>
          <w:tcPr>
            <w:tcW w:w="1589" w:type="pct"/>
            <w:tcBorders>
              <w:top w:val="single" w:sz="4" w:space="0" w:color="auto"/>
              <w:left w:val="single" w:sz="4" w:space="0" w:color="auto"/>
              <w:bottom w:val="single" w:sz="4" w:space="0" w:color="auto"/>
              <w:right w:val="single" w:sz="4" w:space="0" w:color="auto"/>
            </w:tcBorders>
            <w:hideMark/>
          </w:tcPr>
          <w:p w14:paraId="51C52EEE" w14:textId="77777777" w:rsidR="007F5E75" w:rsidRDefault="007F5E75">
            <w:pPr>
              <w:jc w:val="center"/>
              <w:rPr>
                <w:sz w:val="22"/>
                <w:szCs w:val="22"/>
                <w:lang w:eastAsia="en-US"/>
              </w:rPr>
            </w:pPr>
            <w:r>
              <w:rPr>
                <w:b/>
                <w:iCs/>
              </w:rPr>
              <w:t>Показатели освоенности компетенций</w:t>
            </w:r>
          </w:p>
        </w:tc>
        <w:tc>
          <w:tcPr>
            <w:tcW w:w="1666" w:type="pct"/>
            <w:tcBorders>
              <w:top w:val="single" w:sz="4" w:space="0" w:color="auto"/>
              <w:left w:val="single" w:sz="4" w:space="0" w:color="auto"/>
              <w:bottom w:val="single" w:sz="4" w:space="0" w:color="auto"/>
              <w:right w:val="single" w:sz="4" w:space="0" w:color="auto"/>
            </w:tcBorders>
            <w:hideMark/>
          </w:tcPr>
          <w:p w14:paraId="14A6483D" w14:textId="77777777" w:rsidR="007F5E75" w:rsidRDefault="007F5E75">
            <w:pPr>
              <w:jc w:val="center"/>
              <w:rPr>
                <w:sz w:val="22"/>
                <w:szCs w:val="22"/>
                <w:lang w:eastAsia="en-US"/>
              </w:rPr>
            </w:pPr>
            <w:r>
              <w:rPr>
                <w:b/>
                <w:bCs/>
                <w:spacing w:val="-2"/>
              </w:rPr>
              <w:t xml:space="preserve">Методы </w:t>
            </w:r>
            <w:r>
              <w:rPr>
                <w:b/>
                <w:bCs/>
              </w:rPr>
              <w:t>оценки</w:t>
            </w:r>
          </w:p>
        </w:tc>
      </w:tr>
      <w:tr w:rsidR="007F5E75" w14:paraId="29E1CCD2" w14:textId="77777777" w:rsidTr="007F5E75">
        <w:tc>
          <w:tcPr>
            <w:tcW w:w="5000" w:type="pct"/>
            <w:gridSpan w:val="3"/>
            <w:tcBorders>
              <w:top w:val="single" w:sz="4" w:space="0" w:color="auto"/>
              <w:left w:val="single" w:sz="4" w:space="0" w:color="auto"/>
              <w:bottom w:val="single" w:sz="4" w:space="0" w:color="auto"/>
              <w:right w:val="single" w:sz="4" w:space="0" w:color="auto"/>
            </w:tcBorders>
            <w:hideMark/>
          </w:tcPr>
          <w:p w14:paraId="64FF1BFE" w14:textId="77777777" w:rsidR="007F5E75" w:rsidRDefault="007F5E75">
            <w:pPr>
              <w:jc w:val="both"/>
              <w:rPr>
                <w:sz w:val="22"/>
                <w:szCs w:val="22"/>
                <w:lang w:eastAsia="en-US"/>
              </w:rPr>
            </w:pPr>
            <w:r>
              <w:rPr>
                <w:b/>
                <w:i/>
                <w:iCs/>
              </w:rPr>
              <w:t>Перечень знаний, осваиваемых в рамках дисциплины:</w:t>
            </w:r>
          </w:p>
        </w:tc>
      </w:tr>
      <w:tr w:rsidR="001F2DAB" w14:paraId="422EF690" w14:textId="77777777" w:rsidTr="00EC5BA3">
        <w:tc>
          <w:tcPr>
            <w:tcW w:w="1745" w:type="pct"/>
            <w:tcBorders>
              <w:top w:val="single" w:sz="4" w:space="0" w:color="auto"/>
              <w:left w:val="single" w:sz="4" w:space="0" w:color="auto"/>
              <w:bottom w:val="single" w:sz="4" w:space="0" w:color="auto"/>
              <w:right w:val="single" w:sz="4" w:space="0" w:color="auto"/>
            </w:tcBorders>
            <w:hideMark/>
          </w:tcPr>
          <w:p w14:paraId="567B5D31" w14:textId="77777777" w:rsidR="001F2DAB" w:rsidRDefault="001F2DAB">
            <w:pPr>
              <w:jc w:val="both"/>
              <w:rPr>
                <w:rFonts w:eastAsiaTheme="minorEastAsia"/>
                <w:sz w:val="22"/>
                <w:szCs w:val="22"/>
                <w:lang w:eastAsia="en-US"/>
              </w:rPr>
            </w:pPr>
            <w:r>
              <w:rPr>
                <w:rStyle w:val="a4"/>
                <w:b w:val="0"/>
              </w:rPr>
              <w:t>Актуальный профессиональный и социальный контекст, в котором приходится работать и жить</w:t>
            </w:r>
          </w:p>
        </w:tc>
        <w:tc>
          <w:tcPr>
            <w:tcW w:w="1589" w:type="pct"/>
            <w:vMerge w:val="restart"/>
            <w:tcBorders>
              <w:top w:val="single" w:sz="4" w:space="0" w:color="auto"/>
              <w:left w:val="single" w:sz="4" w:space="0" w:color="auto"/>
              <w:right w:val="single" w:sz="4" w:space="0" w:color="auto"/>
            </w:tcBorders>
            <w:hideMark/>
          </w:tcPr>
          <w:p w14:paraId="55B316E3" w14:textId="77777777" w:rsidR="001F2DAB" w:rsidRPr="007F5E75" w:rsidRDefault="001F2DAB">
            <w:pPr>
              <w:jc w:val="both"/>
            </w:pPr>
            <w:r w:rsidRPr="007F5E75">
              <w:rPr>
                <w:b/>
                <w:iCs/>
              </w:rPr>
              <w:t>Отметка «5»</w:t>
            </w:r>
            <w:r w:rsidRPr="007F5E75">
              <w:rPr>
                <w:iCs/>
              </w:rPr>
              <w:t xml:space="preserve"> выставляется, если</w:t>
            </w:r>
            <w:r w:rsidRPr="007F5E75">
              <w:t xml:space="preserve"> обучающийся дал от 86% до 100% правильных ответов на вопросы теста (от 86 до 100 вопросов) и правильно решил две практические задачи в карточке задания. Учитывается качество оформления работы, аккуратность обучающегося, отсутствие орфографических ошибок.</w:t>
            </w:r>
          </w:p>
          <w:p w14:paraId="5281E67E" w14:textId="77777777" w:rsidR="001F2DAB" w:rsidRPr="007F5E75" w:rsidRDefault="001F2DAB">
            <w:pPr>
              <w:jc w:val="both"/>
            </w:pPr>
            <w:r w:rsidRPr="007F5E75">
              <w:rPr>
                <w:b/>
                <w:iCs/>
              </w:rPr>
              <w:t>Отметка «4»</w:t>
            </w:r>
            <w:r w:rsidRPr="007F5E75">
              <w:rPr>
                <w:iCs/>
              </w:rPr>
              <w:t xml:space="preserve"> выставляется, если</w:t>
            </w:r>
            <w:r w:rsidRPr="007F5E75">
              <w:t xml:space="preserve"> обучающийся дал от 71% до 85% правильных ответов на вопросы теста (от 71 до 85 вопросов) и правильно решил одну практическую задачу в карточке задания. Учитывается оформление работы и общая грамотность.</w:t>
            </w:r>
          </w:p>
          <w:p w14:paraId="5C745C6B" w14:textId="77777777" w:rsidR="001F2DAB" w:rsidRPr="007F5E75" w:rsidRDefault="001F2DAB">
            <w:pPr>
              <w:jc w:val="both"/>
            </w:pPr>
            <w:r w:rsidRPr="007F5E75">
              <w:rPr>
                <w:b/>
                <w:iCs/>
              </w:rPr>
              <w:t>Отметка «3»</w:t>
            </w:r>
            <w:r w:rsidRPr="007F5E75">
              <w:rPr>
                <w:iCs/>
              </w:rPr>
              <w:t xml:space="preserve"> выставляется, если</w:t>
            </w:r>
            <w:r w:rsidRPr="007F5E75">
              <w:t xml:space="preserve"> обучающийся дал от 55% до 70% правильных ответов на вопросы теста (от 55 до 70 вопросов) и правильно решил одну практическую задачу в карточке задания. Без учета качества оформления работы, аккуратности обучающегося, отсутствия орфографических ошибок.</w:t>
            </w:r>
          </w:p>
          <w:p w14:paraId="770A5D3E" w14:textId="77777777" w:rsidR="001F2DAB" w:rsidRDefault="001F2DAB">
            <w:pPr>
              <w:jc w:val="both"/>
              <w:rPr>
                <w:sz w:val="22"/>
                <w:szCs w:val="22"/>
                <w:lang w:eastAsia="en-US"/>
              </w:rPr>
            </w:pPr>
            <w:r w:rsidRPr="007F5E75">
              <w:rPr>
                <w:b/>
                <w:iCs/>
              </w:rPr>
              <w:t xml:space="preserve">Отметка «2» </w:t>
            </w:r>
            <w:r w:rsidRPr="007F5E75">
              <w:rPr>
                <w:iCs/>
              </w:rPr>
              <w:t>выставляется, если</w:t>
            </w:r>
            <w:r w:rsidRPr="007F5E75">
              <w:t xml:space="preserve"> обучающийся дал меньше 54% правильных ответов на вопросы теста (54 вопроса) и отсутствует решение задач.</w:t>
            </w:r>
          </w:p>
        </w:tc>
        <w:tc>
          <w:tcPr>
            <w:tcW w:w="1666" w:type="pct"/>
            <w:tcBorders>
              <w:top w:val="single" w:sz="4" w:space="0" w:color="auto"/>
              <w:left w:val="single" w:sz="4" w:space="0" w:color="auto"/>
              <w:bottom w:val="single" w:sz="4" w:space="0" w:color="auto"/>
              <w:right w:val="single" w:sz="4" w:space="0" w:color="auto"/>
            </w:tcBorders>
            <w:hideMark/>
          </w:tcPr>
          <w:p w14:paraId="63A814B3" w14:textId="77777777" w:rsidR="001F2DAB" w:rsidRDefault="001F2DAB">
            <w:pPr>
              <w:jc w:val="both"/>
              <w:rPr>
                <w:iCs/>
                <w:sz w:val="22"/>
                <w:szCs w:val="22"/>
                <w:lang w:eastAsia="en-US"/>
              </w:rPr>
            </w:pPr>
            <w:r>
              <w:rPr>
                <w:iCs/>
              </w:rPr>
              <w:t>Подготовка и выступление с докладом, сообщением, презентацией</w:t>
            </w:r>
          </w:p>
        </w:tc>
      </w:tr>
      <w:tr w:rsidR="001F2DAB" w14:paraId="5E1035FB" w14:textId="77777777" w:rsidTr="00EC5BA3">
        <w:tc>
          <w:tcPr>
            <w:tcW w:w="1745" w:type="pct"/>
            <w:tcBorders>
              <w:top w:val="single" w:sz="4" w:space="0" w:color="auto"/>
              <w:left w:val="single" w:sz="4" w:space="0" w:color="auto"/>
              <w:bottom w:val="single" w:sz="4" w:space="0" w:color="auto"/>
              <w:right w:val="single" w:sz="4" w:space="0" w:color="auto"/>
            </w:tcBorders>
            <w:hideMark/>
          </w:tcPr>
          <w:p w14:paraId="1EB5BC7E" w14:textId="77777777" w:rsidR="001F2DAB" w:rsidRDefault="001F2DAB">
            <w:pPr>
              <w:jc w:val="both"/>
              <w:rPr>
                <w:rFonts w:eastAsiaTheme="minorEastAsia"/>
                <w:sz w:val="22"/>
                <w:szCs w:val="22"/>
                <w:lang w:eastAsia="en-US"/>
              </w:rPr>
            </w:pPr>
            <w:r>
              <w:rPr>
                <w:rStyle w:val="a4"/>
                <w:b w:val="0"/>
              </w:rPr>
              <w:t>Структуру плана для решения задач, алгоритмы выполнения работ в профессиональной и смежных областях</w:t>
            </w:r>
          </w:p>
        </w:tc>
        <w:tc>
          <w:tcPr>
            <w:tcW w:w="0" w:type="auto"/>
            <w:vMerge/>
            <w:tcBorders>
              <w:left w:val="single" w:sz="4" w:space="0" w:color="auto"/>
              <w:right w:val="single" w:sz="4" w:space="0" w:color="auto"/>
            </w:tcBorders>
            <w:vAlign w:val="center"/>
            <w:hideMark/>
          </w:tcPr>
          <w:p w14:paraId="3D0D00DF" w14:textId="77777777" w:rsidR="001F2DAB" w:rsidRDefault="001F2DAB">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36E72F59" w14:textId="77777777" w:rsidR="001F2DAB" w:rsidRDefault="001F2DAB">
            <w:pPr>
              <w:jc w:val="both"/>
              <w:rPr>
                <w:iCs/>
                <w:sz w:val="22"/>
                <w:szCs w:val="22"/>
                <w:lang w:eastAsia="en-US"/>
              </w:rPr>
            </w:pPr>
            <w:r>
              <w:rPr>
                <w:iCs/>
              </w:rPr>
              <w:t xml:space="preserve">Моделирование и решение нестандартных производственных ситуаций, возникающих в сфере ресурсов организации, </w:t>
            </w:r>
            <w:r>
              <w:t>оценка ответов в ходе эвристической беседы, тестирование</w:t>
            </w:r>
          </w:p>
        </w:tc>
      </w:tr>
      <w:tr w:rsidR="001F2DAB" w14:paraId="038DC8AE" w14:textId="77777777" w:rsidTr="00EC5BA3">
        <w:tc>
          <w:tcPr>
            <w:tcW w:w="1745" w:type="pct"/>
            <w:tcBorders>
              <w:top w:val="single" w:sz="4" w:space="0" w:color="auto"/>
              <w:left w:val="single" w:sz="4" w:space="0" w:color="auto"/>
              <w:bottom w:val="single" w:sz="4" w:space="0" w:color="auto"/>
              <w:right w:val="single" w:sz="4" w:space="0" w:color="auto"/>
            </w:tcBorders>
            <w:hideMark/>
          </w:tcPr>
          <w:p w14:paraId="2EF3D76B" w14:textId="77777777" w:rsidR="001F2DAB" w:rsidRDefault="001F2DAB">
            <w:pPr>
              <w:jc w:val="both"/>
              <w:rPr>
                <w:rFonts w:eastAsiaTheme="minorEastAsia"/>
                <w:sz w:val="22"/>
                <w:szCs w:val="22"/>
                <w:lang w:eastAsia="en-US"/>
              </w:rPr>
            </w:pPr>
            <w:r>
              <w:rPr>
                <w:rStyle w:val="a4"/>
                <w:b w:val="0"/>
              </w:rPr>
              <w:t>Основные источники информации и ресурсы для решения задач и/или проблем в профессиональном и/или социальном контексте</w:t>
            </w:r>
          </w:p>
        </w:tc>
        <w:tc>
          <w:tcPr>
            <w:tcW w:w="0" w:type="auto"/>
            <w:vMerge/>
            <w:tcBorders>
              <w:left w:val="single" w:sz="4" w:space="0" w:color="auto"/>
              <w:right w:val="single" w:sz="4" w:space="0" w:color="auto"/>
            </w:tcBorders>
            <w:vAlign w:val="center"/>
            <w:hideMark/>
          </w:tcPr>
          <w:p w14:paraId="5B9BF9AA" w14:textId="77777777" w:rsidR="001F2DAB" w:rsidRDefault="001F2DAB">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09C5C7C7" w14:textId="77777777" w:rsidR="001F2DAB" w:rsidRDefault="001F2DAB">
            <w:pPr>
              <w:jc w:val="both"/>
              <w:rPr>
                <w:iCs/>
                <w:sz w:val="22"/>
                <w:szCs w:val="22"/>
                <w:lang w:eastAsia="en-US"/>
              </w:rPr>
            </w:pPr>
            <w:r>
              <w:t>Устный опрос</w:t>
            </w:r>
            <w:r>
              <w:rPr>
                <w:iCs/>
              </w:rPr>
              <w:t>, тестирование,</w:t>
            </w:r>
            <w:r>
              <w:t xml:space="preserve"> выполнение индивидуальных заданий различной сложности</w:t>
            </w:r>
          </w:p>
        </w:tc>
      </w:tr>
      <w:tr w:rsidR="001F2DAB" w14:paraId="1AFF1762" w14:textId="77777777" w:rsidTr="00EC5BA3">
        <w:tc>
          <w:tcPr>
            <w:tcW w:w="1745" w:type="pct"/>
            <w:tcBorders>
              <w:top w:val="single" w:sz="4" w:space="0" w:color="auto"/>
              <w:left w:val="single" w:sz="4" w:space="0" w:color="auto"/>
              <w:bottom w:val="single" w:sz="4" w:space="0" w:color="auto"/>
              <w:right w:val="single" w:sz="4" w:space="0" w:color="auto"/>
            </w:tcBorders>
            <w:hideMark/>
          </w:tcPr>
          <w:p w14:paraId="71587534" w14:textId="77777777" w:rsidR="001F2DAB" w:rsidRDefault="001F2DAB">
            <w:pPr>
              <w:jc w:val="both"/>
              <w:rPr>
                <w:rFonts w:eastAsiaTheme="minorEastAsia"/>
                <w:sz w:val="22"/>
                <w:szCs w:val="22"/>
                <w:lang w:eastAsia="en-US"/>
              </w:rPr>
            </w:pPr>
            <w:r>
              <w:rPr>
                <w:rStyle w:val="a4"/>
                <w:b w:val="0"/>
              </w:rPr>
              <w:t>Методы работы в профессиональной и смежных сферах</w:t>
            </w:r>
          </w:p>
        </w:tc>
        <w:tc>
          <w:tcPr>
            <w:tcW w:w="0" w:type="auto"/>
            <w:vMerge/>
            <w:tcBorders>
              <w:left w:val="single" w:sz="4" w:space="0" w:color="auto"/>
              <w:right w:val="single" w:sz="4" w:space="0" w:color="auto"/>
            </w:tcBorders>
            <w:vAlign w:val="center"/>
            <w:hideMark/>
          </w:tcPr>
          <w:p w14:paraId="69953C5B" w14:textId="77777777" w:rsidR="001F2DAB" w:rsidRDefault="001F2DAB">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1D3961A0" w14:textId="77777777" w:rsidR="001F2DAB" w:rsidRDefault="001F2DAB">
            <w:pPr>
              <w:jc w:val="both"/>
              <w:rPr>
                <w:iCs/>
              </w:rPr>
            </w:pPr>
            <w:r>
              <w:rPr>
                <w:iCs/>
              </w:rPr>
              <w:t>Выполнение проекта;</w:t>
            </w:r>
          </w:p>
          <w:p w14:paraId="3D63068D" w14:textId="77777777" w:rsidR="001F2DAB" w:rsidRDefault="001F2DAB">
            <w:pPr>
              <w:jc w:val="both"/>
              <w:rPr>
                <w:iCs/>
                <w:sz w:val="22"/>
                <w:szCs w:val="22"/>
                <w:lang w:eastAsia="en-US"/>
              </w:rPr>
            </w:pPr>
            <w:r>
              <w:rPr>
                <w:iCs/>
              </w:rPr>
              <w:t>оформление отчетов о проделанной работе</w:t>
            </w:r>
          </w:p>
        </w:tc>
      </w:tr>
      <w:tr w:rsidR="001F2DAB" w14:paraId="61E3B9AD" w14:textId="77777777" w:rsidTr="00EC5BA3">
        <w:tc>
          <w:tcPr>
            <w:tcW w:w="1745" w:type="pct"/>
            <w:tcBorders>
              <w:top w:val="single" w:sz="4" w:space="0" w:color="auto"/>
              <w:left w:val="single" w:sz="4" w:space="0" w:color="auto"/>
              <w:bottom w:val="single" w:sz="4" w:space="0" w:color="auto"/>
              <w:right w:val="single" w:sz="4" w:space="0" w:color="auto"/>
            </w:tcBorders>
            <w:hideMark/>
          </w:tcPr>
          <w:p w14:paraId="4730BB01" w14:textId="77777777" w:rsidR="001F2DAB" w:rsidRDefault="001F2DAB">
            <w:pPr>
              <w:jc w:val="both"/>
              <w:rPr>
                <w:rFonts w:eastAsiaTheme="minorEastAsia"/>
                <w:sz w:val="22"/>
                <w:szCs w:val="22"/>
                <w:lang w:eastAsia="en-US"/>
              </w:rPr>
            </w:pPr>
            <w:r>
              <w:rPr>
                <w:rStyle w:val="a4"/>
                <w:b w:val="0"/>
              </w:rPr>
              <w:t>Порядок оценки результатов решения задач профессиональной деятельности</w:t>
            </w:r>
          </w:p>
        </w:tc>
        <w:tc>
          <w:tcPr>
            <w:tcW w:w="0" w:type="auto"/>
            <w:vMerge/>
            <w:tcBorders>
              <w:left w:val="single" w:sz="4" w:space="0" w:color="auto"/>
              <w:right w:val="single" w:sz="4" w:space="0" w:color="auto"/>
            </w:tcBorders>
            <w:vAlign w:val="center"/>
            <w:hideMark/>
          </w:tcPr>
          <w:p w14:paraId="3382FC3E" w14:textId="77777777" w:rsidR="001F2DAB" w:rsidRDefault="001F2DAB">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4313990F" w14:textId="77777777" w:rsidR="001F2DAB" w:rsidRDefault="001F2DAB">
            <w:pPr>
              <w:jc w:val="both"/>
              <w:rPr>
                <w:iCs/>
                <w:sz w:val="22"/>
                <w:szCs w:val="22"/>
                <w:lang w:eastAsia="en-US"/>
              </w:rPr>
            </w:pPr>
            <w:r>
              <w:rPr>
                <w:iCs/>
              </w:rPr>
              <w:t>Собеседование, защита творческих работ (заданий)</w:t>
            </w:r>
          </w:p>
        </w:tc>
      </w:tr>
      <w:tr w:rsidR="001F2DAB" w14:paraId="74181F11" w14:textId="77777777" w:rsidTr="00EC5BA3">
        <w:tc>
          <w:tcPr>
            <w:tcW w:w="1745" w:type="pct"/>
            <w:tcBorders>
              <w:top w:val="single" w:sz="4" w:space="0" w:color="auto"/>
              <w:left w:val="single" w:sz="4" w:space="0" w:color="auto"/>
              <w:bottom w:val="single" w:sz="4" w:space="0" w:color="auto"/>
              <w:right w:val="single" w:sz="4" w:space="0" w:color="auto"/>
            </w:tcBorders>
            <w:hideMark/>
          </w:tcPr>
          <w:p w14:paraId="78570AE5" w14:textId="77777777" w:rsidR="001F2DAB" w:rsidRDefault="001F2DAB">
            <w:pPr>
              <w:jc w:val="both"/>
              <w:rPr>
                <w:rFonts w:eastAsiaTheme="minorEastAsia"/>
                <w:sz w:val="22"/>
                <w:szCs w:val="22"/>
                <w:lang w:eastAsia="en-US"/>
              </w:rPr>
            </w:pPr>
            <w:r>
              <w:rPr>
                <w:rStyle w:val="a4"/>
                <w:b w:val="0"/>
              </w:rPr>
              <w:t>Номенклатуру информационных источников, применяемых в профессиональной деятельности</w:t>
            </w:r>
          </w:p>
        </w:tc>
        <w:tc>
          <w:tcPr>
            <w:tcW w:w="0" w:type="auto"/>
            <w:vMerge/>
            <w:tcBorders>
              <w:left w:val="single" w:sz="4" w:space="0" w:color="auto"/>
              <w:right w:val="single" w:sz="4" w:space="0" w:color="auto"/>
            </w:tcBorders>
            <w:vAlign w:val="center"/>
            <w:hideMark/>
          </w:tcPr>
          <w:p w14:paraId="3E49E65B" w14:textId="77777777" w:rsidR="001F2DAB" w:rsidRDefault="001F2DAB">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341711F1" w14:textId="77777777" w:rsidR="001F2DAB" w:rsidRDefault="001F2DAB">
            <w:pPr>
              <w:jc w:val="both"/>
              <w:rPr>
                <w:iCs/>
                <w:sz w:val="22"/>
                <w:szCs w:val="22"/>
                <w:lang w:eastAsia="en-US"/>
              </w:rPr>
            </w:pPr>
            <w:r>
              <w:rPr>
                <w:iCs/>
              </w:rPr>
              <w:t>Подготовка и выступление с докладом, сообщением, презентацией</w:t>
            </w:r>
          </w:p>
        </w:tc>
      </w:tr>
      <w:tr w:rsidR="001F2DAB" w14:paraId="2156D76E" w14:textId="77777777" w:rsidTr="00EC5BA3">
        <w:tc>
          <w:tcPr>
            <w:tcW w:w="1745" w:type="pct"/>
            <w:tcBorders>
              <w:top w:val="single" w:sz="4" w:space="0" w:color="auto"/>
              <w:left w:val="single" w:sz="4" w:space="0" w:color="auto"/>
              <w:bottom w:val="single" w:sz="4" w:space="0" w:color="auto"/>
              <w:right w:val="single" w:sz="4" w:space="0" w:color="auto"/>
            </w:tcBorders>
            <w:hideMark/>
          </w:tcPr>
          <w:p w14:paraId="5C6CCB2E" w14:textId="77777777" w:rsidR="001F2DAB" w:rsidRDefault="001F2DAB">
            <w:pPr>
              <w:jc w:val="both"/>
              <w:rPr>
                <w:rFonts w:eastAsiaTheme="minorEastAsia"/>
                <w:sz w:val="22"/>
                <w:szCs w:val="22"/>
                <w:lang w:eastAsia="en-US"/>
              </w:rPr>
            </w:pPr>
            <w:r>
              <w:rPr>
                <w:rStyle w:val="a4"/>
                <w:b w:val="0"/>
              </w:rPr>
              <w:t>Приемы структурирования информации</w:t>
            </w:r>
          </w:p>
        </w:tc>
        <w:tc>
          <w:tcPr>
            <w:tcW w:w="0" w:type="auto"/>
            <w:vMerge/>
            <w:tcBorders>
              <w:left w:val="single" w:sz="4" w:space="0" w:color="auto"/>
              <w:right w:val="single" w:sz="4" w:space="0" w:color="auto"/>
            </w:tcBorders>
            <w:vAlign w:val="center"/>
            <w:hideMark/>
          </w:tcPr>
          <w:p w14:paraId="54BB953A" w14:textId="77777777" w:rsidR="001F2DAB" w:rsidRDefault="001F2DAB">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3B58B307" w14:textId="77777777" w:rsidR="001F2DAB" w:rsidRDefault="001F2DAB">
            <w:pPr>
              <w:jc w:val="both"/>
              <w:rPr>
                <w:iCs/>
              </w:rPr>
            </w:pPr>
            <w:r>
              <w:rPr>
                <w:iCs/>
              </w:rPr>
              <w:t>Выполнение проекта;</w:t>
            </w:r>
          </w:p>
          <w:p w14:paraId="54D8EF08" w14:textId="77777777" w:rsidR="001F2DAB" w:rsidRDefault="001F2DAB">
            <w:pPr>
              <w:jc w:val="both"/>
              <w:rPr>
                <w:iCs/>
                <w:sz w:val="22"/>
                <w:szCs w:val="22"/>
                <w:lang w:eastAsia="en-US"/>
              </w:rPr>
            </w:pPr>
            <w:r>
              <w:rPr>
                <w:iCs/>
              </w:rPr>
              <w:t>оформление отчетов о проделанной работе</w:t>
            </w:r>
          </w:p>
        </w:tc>
      </w:tr>
      <w:tr w:rsidR="001F2DAB" w14:paraId="2BE970AD" w14:textId="77777777" w:rsidTr="00EC5BA3">
        <w:tc>
          <w:tcPr>
            <w:tcW w:w="1745" w:type="pct"/>
            <w:tcBorders>
              <w:top w:val="single" w:sz="4" w:space="0" w:color="auto"/>
              <w:left w:val="single" w:sz="4" w:space="0" w:color="auto"/>
              <w:bottom w:val="single" w:sz="4" w:space="0" w:color="auto"/>
              <w:right w:val="single" w:sz="4" w:space="0" w:color="auto"/>
            </w:tcBorders>
            <w:hideMark/>
          </w:tcPr>
          <w:p w14:paraId="1B93626B" w14:textId="77777777" w:rsidR="001F2DAB" w:rsidRDefault="001F2DAB">
            <w:pPr>
              <w:jc w:val="both"/>
              <w:rPr>
                <w:rFonts w:eastAsiaTheme="minorEastAsia"/>
                <w:sz w:val="22"/>
                <w:szCs w:val="22"/>
                <w:lang w:eastAsia="en-US"/>
              </w:rPr>
            </w:pPr>
            <w:r>
              <w:rPr>
                <w:rStyle w:val="a4"/>
                <w:b w:val="0"/>
              </w:rPr>
              <w:t>Формат оформления результатов поиска информации</w:t>
            </w:r>
          </w:p>
        </w:tc>
        <w:tc>
          <w:tcPr>
            <w:tcW w:w="0" w:type="auto"/>
            <w:vMerge/>
            <w:tcBorders>
              <w:left w:val="single" w:sz="4" w:space="0" w:color="auto"/>
              <w:right w:val="single" w:sz="4" w:space="0" w:color="auto"/>
            </w:tcBorders>
            <w:vAlign w:val="center"/>
            <w:hideMark/>
          </w:tcPr>
          <w:p w14:paraId="003352FB" w14:textId="77777777" w:rsidR="001F2DAB" w:rsidRDefault="001F2DAB">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4C030BD3" w14:textId="77777777" w:rsidR="001F2DAB" w:rsidRDefault="001F2DAB">
            <w:pPr>
              <w:jc w:val="both"/>
              <w:rPr>
                <w:iCs/>
                <w:sz w:val="22"/>
                <w:szCs w:val="22"/>
                <w:lang w:eastAsia="en-US"/>
              </w:rPr>
            </w:pPr>
            <w:r>
              <w:rPr>
                <w:iCs/>
              </w:rPr>
              <w:t>Защита творческих работ (заданий)</w:t>
            </w:r>
          </w:p>
        </w:tc>
      </w:tr>
      <w:tr w:rsidR="001F2DAB" w14:paraId="05D226EC" w14:textId="77777777" w:rsidTr="00EC5BA3">
        <w:tc>
          <w:tcPr>
            <w:tcW w:w="1745" w:type="pct"/>
            <w:tcBorders>
              <w:top w:val="single" w:sz="4" w:space="0" w:color="auto"/>
              <w:left w:val="single" w:sz="4" w:space="0" w:color="auto"/>
              <w:bottom w:val="single" w:sz="4" w:space="0" w:color="auto"/>
              <w:right w:val="single" w:sz="4" w:space="0" w:color="auto"/>
            </w:tcBorders>
            <w:hideMark/>
          </w:tcPr>
          <w:p w14:paraId="3594689A" w14:textId="77777777" w:rsidR="001F2DAB" w:rsidRDefault="001F2DAB">
            <w:pPr>
              <w:jc w:val="both"/>
              <w:rPr>
                <w:rFonts w:eastAsiaTheme="minorEastAsia"/>
                <w:sz w:val="22"/>
                <w:szCs w:val="22"/>
                <w:lang w:eastAsia="en-US"/>
              </w:rPr>
            </w:pPr>
            <w:r>
              <w:rPr>
                <w:rStyle w:val="a4"/>
                <w:b w:val="0"/>
              </w:rPr>
              <w:t>Современные средства и устройства информатизации, порядок их применения</w:t>
            </w:r>
          </w:p>
        </w:tc>
        <w:tc>
          <w:tcPr>
            <w:tcW w:w="0" w:type="auto"/>
            <w:vMerge/>
            <w:tcBorders>
              <w:left w:val="single" w:sz="4" w:space="0" w:color="auto"/>
              <w:right w:val="single" w:sz="4" w:space="0" w:color="auto"/>
            </w:tcBorders>
            <w:vAlign w:val="center"/>
            <w:hideMark/>
          </w:tcPr>
          <w:p w14:paraId="197DA7ED" w14:textId="77777777" w:rsidR="001F2DAB" w:rsidRDefault="001F2DAB">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049FE99F" w14:textId="77777777" w:rsidR="001F2DAB" w:rsidRDefault="001F2DAB">
            <w:pPr>
              <w:jc w:val="both"/>
              <w:rPr>
                <w:iCs/>
                <w:sz w:val="22"/>
                <w:szCs w:val="22"/>
                <w:lang w:eastAsia="en-US"/>
              </w:rPr>
            </w:pPr>
            <w:r>
              <w:rPr>
                <w:iCs/>
              </w:rPr>
              <w:t>Оценка выполнения конспекта, оценка выполнения практического задания (работы)</w:t>
            </w:r>
          </w:p>
        </w:tc>
      </w:tr>
      <w:tr w:rsidR="001F2DAB" w14:paraId="783B3C4C" w14:textId="77777777" w:rsidTr="00EC5BA3">
        <w:tc>
          <w:tcPr>
            <w:tcW w:w="1745" w:type="pct"/>
            <w:tcBorders>
              <w:top w:val="single" w:sz="4" w:space="0" w:color="auto"/>
              <w:left w:val="single" w:sz="4" w:space="0" w:color="auto"/>
              <w:bottom w:val="single" w:sz="4" w:space="0" w:color="auto"/>
              <w:right w:val="single" w:sz="4" w:space="0" w:color="auto"/>
            </w:tcBorders>
            <w:hideMark/>
          </w:tcPr>
          <w:p w14:paraId="6A2BDB03" w14:textId="77777777" w:rsidR="001F2DAB" w:rsidRDefault="001F2DAB">
            <w:pPr>
              <w:jc w:val="both"/>
              <w:rPr>
                <w:rFonts w:eastAsiaTheme="minorEastAsia"/>
                <w:sz w:val="22"/>
                <w:szCs w:val="22"/>
                <w:lang w:eastAsia="en-US"/>
              </w:rPr>
            </w:pPr>
            <w:r>
              <w:rPr>
                <w:rStyle w:val="a4"/>
                <w:b w:val="0"/>
              </w:rPr>
              <w:t>Программное обеспечение в профессиональной деятельности, в том числе цифровые средства</w:t>
            </w:r>
          </w:p>
        </w:tc>
        <w:tc>
          <w:tcPr>
            <w:tcW w:w="0" w:type="auto"/>
            <w:vMerge/>
            <w:tcBorders>
              <w:left w:val="single" w:sz="4" w:space="0" w:color="auto"/>
              <w:right w:val="single" w:sz="4" w:space="0" w:color="auto"/>
            </w:tcBorders>
            <w:vAlign w:val="center"/>
            <w:hideMark/>
          </w:tcPr>
          <w:p w14:paraId="2F7DF388" w14:textId="77777777" w:rsidR="001F2DAB" w:rsidRDefault="001F2DAB">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0DF48266" w14:textId="77777777" w:rsidR="001F2DAB" w:rsidRDefault="001F2DAB">
            <w:pPr>
              <w:jc w:val="both"/>
              <w:rPr>
                <w:iCs/>
                <w:sz w:val="22"/>
                <w:szCs w:val="22"/>
                <w:lang w:eastAsia="en-US"/>
              </w:rPr>
            </w:pPr>
            <w:r>
              <w:rPr>
                <w:iCs/>
              </w:rPr>
              <w:t xml:space="preserve">Анализ производственной ситуации на основе знаний методики ценообразования  </w:t>
            </w:r>
          </w:p>
        </w:tc>
      </w:tr>
      <w:tr w:rsidR="001F2DAB" w14:paraId="5D43BD2E" w14:textId="77777777" w:rsidTr="00EC5BA3">
        <w:tc>
          <w:tcPr>
            <w:tcW w:w="1745" w:type="pct"/>
            <w:tcBorders>
              <w:top w:val="single" w:sz="4" w:space="0" w:color="auto"/>
              <w:left w:val="single" w:sz="4" w:space="0" w:color="auto"/>
              <w:bottom w:val="single" w:sz="4" w:space="0" w:color="auto"/>
              <w:right w:val="single" w:sz="4" w:space="0" w:color="auto"/>
            </w:tcBorders>
            <w:hideMark/>
          </w:tcPr>
          <w:p w14:paraId="1385271F" w14:textId="77777777" w:rsidR="001F2DAB" w:rsidRDefault="001F2DAB">
            <w:pPr>
              <w:jc w:val="both"/>
              <w:rPr>
                <w:rFonts w:eastAsiaTheme="minorEastAsia"/>
                <w:sz w:val="22"/>
                <w:szCs w:val="22"/>
                <w:lang w:eastAsia="en-US"/>
              </w:rPr>
            </w:pPr>
            <w:r>
              <w:rPr>
                <w:rStyle w:val="a4"/>
                <w:b w:val="0"/>
              </w:rPr>
              <w:t>Содержание актуальной нормативно-правовой документации</w:t>
            </w:r>
          </w:p>
        </w:tc>
        <w:tc>
          <w:tcPr>
            <w:tcW w:w="0" w:type="auto"/>
            <w:vMerge/>
            <w:tcBorders>
              <w:left w:val="single" w:sz="4" w:space="0" w:color="auto"/>
              <w:right w:val="single" w:sz="4" w:space="0" w:color="auto"/>
            </w:tcBorders>
            <w:vAlign w:val="center"/>
            <w:hideMark/>
          </w:tcPr>
          <w:p w14:paraId="763A9F4F" w14:textId="77777777" w:rsidR="001F2DAB" w:rsidRDefault="001F2DAB">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41FE8BBE" w14:textId="77777777" w:rsidR="001F2DAB" w:rsidRDefault="001F2DAB">
            <w:pPr>
              <w:jc w:val="both"/>
              <w:rPr>
                <w:iCs/>
                <w:sz w:val="22"/>
                <w:szCs w:val="22"/>
                <w:lang w:eastAsia="en-US"/>
              </w:rPr>
            </w:pPr>
            <w:r>
              <w:t>Выполнение индивидуальных заданий различной сложности</w:t>
            </w:r>
          </w:p>
        </w:tc>
      </w:tr>
      <w:tr w:rsidR="001F2DAB" w14:paraId="4ADA5D48" w14:textId="77777777" w:rsidTr="00EC5BA3">
        <w:tc>
          <w:tcPr>
            <w:tcW w:w="1745" w:type="pct"/>
            <w:tcBorders>
              <w:top w:val="single" w:sz="4" w:space="0" w:color="auto"/>
              <w:left w:val="single" w:sz="4" w:space="0" w:color="auto"/>
              <w:bottom w:val="single" w:sz="4" w:space="0" w:color="auto"/>
              <w:right w:val="single" w:sz="4" w:space="0" w:color="auto"/>
            </w:tcBorders>
            <w:hideMark/>
          </w:tcPr>
          <w:p w14:paraId="0ABD80A8" w14:textId="77777777" w:rsidR="001F2DAB" w:rsidRDefault="001F2DAB">
            <w:pPr>
              <w:jc w:val="both"/>
              <w:rPr>
                <w:rFonts w:eastAsiaTheme="minorEastAsia"/>
                <w:sz w:val="22"/>
                <w:szCs w:val="22"/>
                <w:lang w:eastAsia="en-US"/>
              </w:rPr>
            </w:pPr>
            <w:r>
              <w:rPr>
                <w:rStyle w:val="a4"/>
                <w:b w:val="0"/>
              </w:rPr>
              <w:lastRenderedPageBreak/>
              <w:t>Современную научную и профессиональную терминологию</w:t>
            </w:r>
          </w:p>
        </w:tc>
        <w:tc>
          <w:tcPr>
            <w:tcW w:w="0" w:type="auto"/>
            <w:vMerge/>
            <w:tcBorders>
              <w:left w:val="single" w:sz="4" w:space="0" w:color="auto"/>
              <w:right w:val="single" w:sz="4" w:space="0" w:color="auto"/>
            </w:tcBorders>
            <w:vAlign w:val="center"/>
            <w:hideMark/>
          </w:tcPr>
          <w:p w14:paraId="22FD5293" w14:textId="77777777" w:rsidR="001F2DAB" w:rsidRDefault="001F2DAB">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6B5584F3" w14:textId="77777777" w:rsidR="001F2DAB" w:rsidRDefault="001F2DAB">
            <w:pPr>
              <w:jc w:val="both"/>
              <w:rPr>
                <w:iCs/>
                <w:sz w:val="22"/>
                <w:szCs w:val="22"/>
                <w:lang w:eastAsia="en-US"/>
              </w:rPr>
            </w:pPr>
            <w:r>
              <w:t>Устный опрос</w:t>
            </w:r>
            <w:r>
              <w:rPr>
                <w:iCs/>
              </w:rPr>
              <w:t xml:space="preserve">, тестирование </w:t>
            </w:r>
          </w:p>
        </w:tc>
      </w:tr>
      <w:tr w:rsidR="001F2DAB" w14:paraId="46BDC86A" w14:textId="77777777" w:rsidTr="00EC5BA3">
        <w:tc>
          <w:tcPr>
            <w:tcW w:w="1745" w:type="pct"/>
            <w:tcBorders>
              <w:top w:val="single" w:sz="4" w:space="0" w:color="auto"/>
              <w:left w:val="single" w:sz="4" w:space="0" w:color="auto"/>
              <w:bottom w:val="single" w:sz="4" w:space="0" w:color="auto"/>
              <w:right w:val="single" w:sz="4" w:space="0" w:color="auto"/>
            </w:tcBorders>
            <w:hideMark/>
          </w:tcPr>
          <w:p w14:paraId="36396880" w14:textId="77777777" w:rsidR="001F2DAB" w:rsidRDefault="001F2DAB">
            <w:pPr>
              <w:jc w:val="both"/>
              <w:rPr>
                <w:rFonts w:eastAsiaTheme="minorEastAsia"/>
                <w:sz w:val="22"/>
                <w:szCs w:val="22"/>
                <w:lang w:eastAsia="en-US"/>
              </w:rPr>
            </w:pPr>
            <w:r>
              <w:rPr>
                <w:rStyle w:val="a4"/>
                <w:b w:val="0"/>
              </w:rPr>
              <w:t>Возможные траектории профессионального развития и самообразования</w:t>
            </w:r>
          </w:p>
        </w:tc>
        <w:tc>
          <w:tcPr>
            <w:tcW w:w="0" w:type="auto"/>
            <w:vMerge/>
            <w:tcBorders>
              <w:left w:val="single" w:sz="4" w:space="0" w:color="auto"/>
              <w:right w:val="single" w:sz="4" w:space="0" w:color="auto"/>
            </w:tcBorders>
            <w:vAlign w:val="center"/>
            <w:hideMark/>
          </w:tcPr>
          <w:p w14:paraId="536ACC11" w14:textId="77777777" w:rsidR="001F2DAB" w:rsidRDefault="001F2DAB">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432392A6" w14:textId="77777777" w:rsidR="001F2DAB" w:rsidRDefault="001F2DAB">
            <w:pPr>
              <w:jc w:val="both"/>
              <w:rPr>
                <w:iCs/>
                <w:sz w:val="22"/>
                <w:szCs w:val="22"/>
                <w:lang w:eastAsia="en-US"/>
              </w:rPr>
            </w:pPr>
            <w:r>
              <w:rPr>
                <w:iCs/>
              </w:rPr>
              <w:t xml:space="preserve">Моделирование и решение нестандартных производственных ситуаций, возникающих в сфере ресурсов организации, </w:t>
            </w:r>
            <w:r>
              <w:t>оценка ответов в ходе эвристической беседы, тестирование</w:t>
            </w:r>
          </w:p>
        </w:tc>
      </w:tr>
      <w:tr w:rsidR="001F2DAB" w14:paraId="442207AE" w14:textId="77777777" w:rsidTr="00EC5BA3">
        <w:tc>
          <w:tcPr>
            <w:tcW w:w="1745" w:type="pct"/>
            <w:tcBorders>
              <w:top w:val="single" w:sz="4" w:space="0" w:color="auto"/>
              <w:left w:val="single" w:sz="4" w:space="0" w:color="auto"/>
              <w:bottom w:val="single" w:sz="4" w:space="0" w:color="auto"/>
              <w:right w:val="single" w:sz="4" w:space="0" w:color="auto"/>
            </w:tcBorders>
            <w:hideMark/>
          </w:tcPr>
          <w:p w14:paraId="79BE69BD" w14:textId="77777777" w:rsidR="001F2DAB" w:rsidRDefault="001F2DAB">
            <w:pPr>
              <w:jc w:val="both"/>
              <w:rPr>
                <w:rFonts w:eastAsiaTheme="minorEastAsia"/>
                <w:sz w:val="22"/>
                <w:szCs w:val="22"/>
                <w:lang w:eastAsia="en-US"/>
              </w:rPr>
            </w:pPr>
            <w:r>
              <w:rPr>
                <w:rStyle w:val="a4"/>
                <w:b w:val="0"/>
              </w:rPr>
              <w:t>Основы предпринимательской деятельности, правовой и финансовой грамотности</w:t>
            </w:r>
          </w:p>
        </w:tc>
        <w:tc>
          <w:tcPr>
            <w:tcW w:w="0" w:type="auto"/>
            <w:vMerge/>
            <w:tcBorders>
              <w:left w:val="single" w:sz="4" w:space="0" w:color="auto"/>
              <w:right w:val="single" w:sz="4" w:space="0" w:color="auto"/>
            </w:tcBorders>
            <w:vAlign w:val="center"/>
            <w:hideMark/>
          </w:tcPr>
          <w:p w14:paraId="18EB72B2" w14:textId="77777777" w:rsidR="001F2DAB" w:rsidRDefault="001F2DAB">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1B9BD408" w14:textId="77777777" w:rsidR="001F2DAB" w:rsidRDefault="001F2DAB">
            <w:pPr>
              <w:jc w:val="both"/>
              <w:rPr>
                <w:iCs/>
                <w:sz w:val="22"/>
                <w:szCs w:val="22"/>
                <w:lang w:eastAsia="en-US"/>
              </w:rPr>
            </w:pPr>
            <w:r>
              <w:rPr>
                <w:iCs/>
              </w:rPr>
              <w:t xml:space="preserve">Анализ производственной ситуации на основе знаний форм оплаты труда </w:t>
            </w:r>
          </w:p>
        </w:tc>
      </w:tr>
      <w:tr w:rsidR="001F2DAB" w14:paraId="323B07FC" w14:textId="77777777" w:rsidTr="00EC5BA3">
        <w:tc>
          <w:tcPr>
            <w:tcW w:w="1745" w:type="pct"/>
            <w:tcBorders>
              <w:top w:val="single" w:sz="4" w:space="0" w:color="auto"/>
              <w:left w:val="single" w:sz="4" w:space="0" w:color="auto"/>
              <w:bottom w:val="single" w:sz="4" w:space="0" w:color="auto"/>
              <w:right w:val="single" w:sz="4" w:space="0" w:color="auto"/>
            </w:tcBorders>
            <w:hideMark/>
          </w:tcPr>
          <w:p w14:paraId="688D70B4" w14:textId="77777777" w:rsidR="001F2DAB" w:rsidRDefault="001F2DAB">
            <w:pPr>
              <w:jc w:val="both"/>
              <w:rPr>
                <w:rFonts w:eastAsiaTheme="minorEastAsia"/>
                <w:sz w:val="22"/>
                <w:szCs w:val="22"/>
                <w:lang w:eastAsia="en-US"/>
              </w:rPr>
            </w:pPr>
            <w:r>
              <w:rPr>
                <w:rStyle w:val="a4"/>
                <w:b w:val="0"/>
              </w:rPr>
              <w:t>Правила разработки презентации</w:t>
            </w:r>
          </w:p>
        </w:tc>
        <w:tc>
          <w:tcPr>
            <w:tcW w:w="0" w:type="auto"/>
            <w:vMerge/>
            <w:tcBorders>
              <w:left w:val="single" w:sz="4" w:space="0" w:color="auto"/>
              <w:right w:val="single" w:sz="4" w:space="0" w:color="auto"/>
            </w:tcBorders>
            <w:vAlign w:val="center"/>
            <w:hideMark/>
          </w:tcPr>
          <w:p w14:paraId="1529A912" w14:textId="77777777" w:rsidR="001F2DAB" w:rsidRDefault="001F2DAB">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7A47DECB" w14:textId="77777777" w:rsidR="001F2DAB" w:rsidRDefault="001F2DAB">
            <w:pPr>
              <w:jc w:val="both"/>
              <w:rPr>
                <w:iCs/>
                <w:sz w:val="22"/>
                <w:szCs w:val="22"/>
                <w:lang w:eastAsia="en-US"/>
              </w:rPr>
            </w:pPr>
            <w:r>
              <w:rPr>
                <w:iCs/>
              </w:rPr>
              <w:t>Подготовка и выступление с докладом, сообщением, презентацией</w:t>
            </w:r>
          </w:p>
        </w:tc>
      </w:tr>
      <w:tr w:rsidR="001F2DAB" w14:paraId="7BAF7769" w14:textId="77777777" w:rsidTr="00EC5BA3">
        <w:tc>
          <w:tcPr>
            <w:tcW w:w="1745" w:type="pct"/>
            <w:tcBorders>
              <w:top w:val="single" w:sz="4" w:space="0" w:color="auto"/>
              <w:left w:val="single" w:sz="4" w:space="0" w:color="auto"/>
              <w:bottom w:val="single" w:sz="4" w:space="0" w:color="auto"/>
              <w:right w:val="single" w:sz="4" w:space="0" w:color="auto"/>
            </w:tcBorders>
            <w:hideMark/>
          </w:tcPr>
          <w:p w14:paraId="1DAE1A4D" w14:textId="77777777" w:rsidR="001F2DAB" w:rsidRDefault="001F2DAB">
            <w:pPr>
              <w:jc w:val="both"/>
              <w:rPr>
                <w:rFonts w:eastAsiaTheme="minorEastAsia"/>
                <w:sz w:val="22"/>
                <w:szCs w:val="22"/>
                <w:lang w:eastAsia="en-US"/>
              </w:rPr>
            </w:pPr>
            <w:r>
              <w:rPr>
                <w:rStyle w:val="a4"/>
                <w:b w:val="0"/>
              </w:rPr>
              <w:t>Основные этапы разработки и реализации проекта</w:t>
            </w:r>
          </w:p>
        </w:tc>
        <w:tc>
          <w:tcPr>
            <w:tcW w:w="0" w:type="auto"/>
            <w:vMerge/>
            <w:tcBorders>
              <w:left w:val="single" w:sz="4" w:space="0" w:color="auto"/>
              <w:right w:val="single" w:sz="4" w:space="0" w:color="auto"/>
            </w:tcBorders>
            <w:vAlign w:val="center"/>
            <w:hideMark/>
          </w:tcPr>
          <w:p w14:paraId="3B33C7F3" w14:textId="77777777" w:rsidR="001F2DAB" w:rsidRDefault="001F2DAB">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4C8A9629" w14:textId="77777777" w:rsidR="001F2DAB" w:rsidRDefault="001F2DAB">
            <w:pPr>
              <w:jc w:val="both"/>
              <w:rPr>
                <w:iCs/>
                <w:sz w:val="22"/>
                <w:szCs w:val="22"/>
                <w:lang w:eastAsia="en-US"/>
              </w:rPr>
            </w:pPr>
            <w:r>
              <w:rPr>
                <w:iCs/>
              </w:rPr>
              <w:t>Защита творческих работ (заданий)</w:t>
            </w:r>
          </w:p>
        </w:tc>
      </w:tr>
      <w:tr w:rsidR="001F2DAB" w14:paraId="62F376DF" w14:textId="77777777" w:rsidTr="00EC5BA3">
        <w:tc>
          <w:tcPr>
            <w:tcW w:w="1745" w:type="pct"/>
            <w:tcBorders>
              <w:top w:val="single" w:sz="4" w:space="0" w:color="auto"/>
              <w:left w:val="single" w:sz="4" w:space="0" w:color="auto"/>
              <w:bottom w:val="single" w:sz="4" w:space="0" w:color="auto"/>
              <w:right w:val="single" w:sz="4" w:space="0" w:color="auto"/>
            </w:tcBorders>
            <w:hideMark/>
          </w:tcPr>
          <w:p w14:paraId="1584F327" w14:textId="77777777" w:rsidR="001F2DAB" w:rsidRDefault="001F2DAB">
            <w:pPr>
              <w:jc w:val="both"/>
              <w:rPr>
                <w:rFonts w:eastAsiaTheme="minorEastAsia"/>
                <w:sz w:val="22"/>
                <w:szCs w:val="22"/>
                <w:lang w:eastAsia="en-US"/>
              </w:rPr>
            </w:pPr>
            <w:r>
              <w:rPr>
                <w:rStyle w:val="a4"/>
                <w:b w:val="0"/>
              </w:rPr>
              <w:t>Психологические основы деятельности коллектива</w:t>
            </w:r>
          </w:p>
        </w:tc>
        <w:tc>
          <w:tcPr>
            <w:tcW w:w="0" w:type="auto"/>
            <w:vMerge/>
            <w:tcBorders>
              <w:left w:val="single" w:sz="4" w:space="0" w:color="auto"/>
              <w:right w:val="single" w:sz="4" w:space="0" w:color="auto"/>
            </w:tcBorders>
            <w:vAlign w:val="center"/>
            <w:hideMark/>
          </w:tcPr>
          <w:p w14:paraId="2870EA53" w14:textId="77777777" w:rsidR="001F2DAB" w:rsidRDefault="001F2DAB">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0EDA2CC0" w14:textId="77777777" w:rsidR="001F2DAB" w:rsidRDefault="001F2DAB">
            <w:pPr>
              <w:jc w:val="both"/>
              <w:rPr>
                <w:iCs/>
                <w:sz w:val="22"/>
                <w:szCs w:val="22"/>
                <w:lang w:eastAsia="en-US"/>
              </w:rPr>
            </w:pPr>
            <w:r>
              <w:rPr>
                <w:iCs/>
              </w:rPr>
              <w:t xml:space="preserve">Моделирование и решение нестандартных производственных ситуаций, возникающих в сфере ресурсов организации, </w:t>
            </w:r>
            <w:r>
              <w:t>оценка ответов в ходе эвристической беседы, тестирование</w:t>
            </w:r>
          </w:p>
        </w:tc>
      </w:tr>
      <w:tr w:rsidR="001F2DAB" w14:paraId="2353DB2B" w14:textId="77777777" w:rsidTr="00EC5BA3">
        <w:tc>
          <w:tcPr>
            <w:tcW w:w="1745" w:type="pct"/>
            <w:tcBorders>
              <w:top w:val="single" w:sz="4" w:space="0" w:color="auto"/>
              <w:left w:val="single" w:sz="4" w:space="0" w:color="auto"/>
              <w:bottom w:val="single" w:sz="4" w:space="0" w:color="auto"/>
              <w:right w:val="single" w:sz="4" w:space="0" w:color="auto"/>
            </w:tcBorders>
            <w:hideMark/>
          </w:tcPr>
          <w:p w14:paraId="312440E6" w14:textId="77777777" w:rsidR="001F2DAB" w:rsidRDefault="001F2DAB">
            <w:pPr>
              <w:jc w:val="both"/>
              <w:rPr>
                <w:rFonts w:eastAsiaTheme="minorEastAsia"/>
                <w:sz w:val="22"/>
                <w:szCs w:val="22"/>
                <w:lang w:eastAsia="en-US"/>
              </w:rPr>
            </w:pPr>
            <w:r>
              <w:rPr>
                <w:rStyle w:val="a4"/>
                <w:b w:val="0"/>
              </w:rPr>
              <w:t>Психологические особенности личности</w:t>
            </w:r>
          </w:p>
        </w:tc>
        <w:tc>
          <w:tcPr>
            <w:tcW w:w="0" w:type="auto"/>
            <w:vMerge/>
            <w:tcBorders>
              <w:left w:val="single" w:sz="4" w:space="0" w:color="auto"/>
              <w:right w:val="single" w:sz="4" w:space="0" w:color="auto"/>
            </w:tcBorders>
            <w:vAlign w:val="center"/>
            <w:hideMark/>
          </w:tcPr>
          <w:p w14:paraId="56DA8302" w14:textId="77777777" w:rsidR="001F2DAB" w:rsidRDefault="001F2DAB">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17E0BA32" w14:textId="77777777" w:rsidR="001F2DAB" w:rsidRDefault="001F2DAB">
            <w:pPr>
              <w:jc w:val="both"/>
              <w:rPr>
                <w:iCs/>
                <w:sz w:val="22"/>
                <w:szCs w:val="22"/>
                <w:lang w:eastAsia="en-US"/>
              </w:rPr>
            </w:pPr>
            <w:r>
              <w:t>Выполнение индивидуальных заданий различной сложности</w:t>
            </w:r>
          </w:p>
        </w:tc>
      </w:tr>
      <w:tr w:rsidR="001F2DAB" w14:paraId="73362D73" w14:textId="77777777" w:rsidTr="00EC5BA3">
        <w:tc>
          <w:tcPr>
            <w:tcW w:w="1745" w:type="pct"/>
            <w:tcBorders>
              <w:top w:val="single" w:sz="4" w:space="0" w:color="auto"/>
              <w:left w:val="single" w:sz="4" w:space="0" w:color="auto"/>
              <w:bottom w:val="single" w:sz="4" w:space="0" w:color="auto"/>
              <w:right w:val="single" w:sz="4" w:space="0" w:color="auto"/>
            </w:tcBorders>
            <w:hideMark/>
          </w:tcPr>
          <w:p w14:paraId="630BD3A4" w14:textId="77777777" w:rsidR="001F2DAB" w:rsidRDefault="001F2DAB">
            <w:pPr>
              <w:jc w:val="both"/>
              <w:rPr>
                <w:rFonts w:eastAsiaTheme="minorEastAsia"/>
                <w:sz w:val="22"/>
                <w:szCs w:val="22"/>
                <w:lang w:eastAsia="en-US"/>
              </w:rPr>
            </w:pPr>
            <w:r>
              <w:rPr>
                <w:rStyle w:val="a4"/>
                <w:b w:val="0"/>
              </w:rPr>
              <w:t>Основные виды и процедуры обработки информации, модели и методы решения задач обработки информации</w:t>
            </w:r>
          </w:p>
        </w:tc>
        <w:tc>
          <w:tcPr>
            <w:tcW w:w="0" w:type="auto"/>
            <w:vMerge/>
            <w:tcBorders>
              <w:left w:val="single" w:sz="4" w:space="0" w:color="auto"/>
              <w:right w:val="single" w:sz="4" w:space="0" w:color="auto"/>
            </w:tcBorders>
            <w:vAlign w:val="center"/>
            <w:hideMark/>
          </w:tcPr>
          <w:p w14:paraId="57C31E4E" w14:textId="77777777" w:rsidR="001F2DAB" w:rsidRDefault="001F2DAB">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736E8D78" w14:textId="77777777" w:rsidR="001F2DAB" w:rsidRDefault="001F2DAB">
            <w:pPr>
              <w:jc w:val="both"/>
              <w:rPr>
                <w:iCs/>
                <w:sz w:val="22"/>
                <w:szCs w:val="22"/>
                <w:lang w:eastAsia="en-US"/>
              </w:rPr>
            </w:pPr>
            <w:r>
              <w:rPr>
                <w:iCs/>
              </w:rPr>
              <w:t xml:space="preserve">Анализ производственной ситуации  </w:t>
            </w:r>
          </w:p>
        </w:tc>
      </w:tr>
      <w:tr w:rsidR="001F2DAB" w14:paraId="0653D0B8" w14:textId="77777777" w:rsidTr="00EC5BA3">
        <w:tc>
          <w:tcPr>
            <w:tcW w:w="1745" w:type="pct"/>
            <w:tcBorders>
              <w:top w:val="single" w:sz="4" w:space="0" w:color="auto"/>
              <w:left w:val="single" w:sz="4" w:space="0" w:color="auto"/>
              <w:bottom w:val="single" w:sz="4" w:space="0" w:color="auto"/>
              <w:right w:val="single" w:sz="4" w:space="0" w:color="auto"/>
            </w:tcBorders>
            <w:hideMark/>
          </w:tcPr>
          <w:p w14:paraId="007A9489" w14:textId="77777777" w:rsidR="001F2DAB" w:rsidRDefault="001F2DAB">
            <w:pPr>
              <w:jc w:val="both"/>
              <w:rPr>
                <w:rFonts w:eastAsiaTheme="minorEastAsia"/>
                <w:sz w:val="22"/>
                <w:szCs w:val="22"/>
                <w:lang w:eastAsia="en-US"/>
              </w:rPr>
            </w:pPr>
            <w:r>
              <w:rPr>
                <w:rStyle w:val="a4"/>
                <w:b w:val="0"/>
              </w:rPr>
              <w:t>Основные понятия системного анализа</w:t>
            </w:r>
          </w:p>
        </w:tc>
        <w:tc>
          <w:tcPr>
            <w:tcW w:w="0" w:type="auto"/>
            <w:vMerge/>
            <w:tcBorders>
              <w:left w:val="single" w:sz="4" w:space="0" w:color="auto"/>
              <w:right w:val="single" w:sz="4" w:space="0" w:color="auto"/>
            </w:tcBorders>
            <w:vAlign w:val="center"/>
            <w:hideMark/>
          </w:tcPr>
          <w:p w14:paraId="79A0F3B4" w14:textId="77777777" w:rsidR="001F2DAB" w:rsidRDefault="001F2DAB">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2EB2397A" w14:textId="77777777" w:rsidR="001F2DAB" w:rsidRDefault="001F2DAB">
            <w:pPr>
              <w:jc w:val="both"/>
              <w:rPr>
                <w:iCs/>
                <w:sz w:val="22"/>
                <w:szCs w:val="22"/>
                <w:lang w:eastAsia="en-US"/>
              </w:rPr>
            </w:pPr>
            <w:r>
              <w:rPr>
                <w:iCs/>
              </w:rPr>
              <w:t>Собеседование, защита творческих работ (заданий)</w:t>
            </w:r>
          </w:p>
        </w:tc>
      </w:tr>
      <w:tr w:rsidR="001F2DAB" w14:paraId="1DF01C97" w14:textId="77777777" w:rsidTr="00EC5BA3">
        <w:tc>
          <w:tcPr>
            <w:tcW w:w="1745" w:type="pct"/>
            <w:tcBorders>
              <w:top w:val="single" w:sz="4" w:space="0" w:color="auto"/>
              <w:left w:val="single" w:sz="4" w:space="0" w:color="auto"/>
              <w:bottom w:val="single" w:sz="4" w:space="0" w:color="auto"/>
              <w:right w:val="single" w:sz="4" w:space="0" w:color="auto"/>
            </w:tcBorders>
            <w:hideMark/>
          </w:tcPr>
          <w:p w14:paraId="587ADCB0" w14:textId="77777777" w:rsidR="001F2DAB" w:rsidRDefault="001F2DAB">
            <w:pPr>
              <w:jc w:val="both"/>
              <w:rPr>
                <w:rFonts w:eastAsiaTheme="minorEastAsia"/>
                <w:sz w:val="22"/>
                <w:szCs w:val="22"/>
                <w:lang w:eastAsia="en-US"/>
              </w:rPr>
            </w:pPr>
            <w:r>
              <w:rPr>
                <w:rStyle w:val="a4"/>
                <w:b w:val="0"/>
              </w:rPr>
              <w:t>Национальную и международную систему стандартизации и сертификации и обеспечения качества продукции, методы контроля качества</w:t>
            </w:r>
          </w:p>
        </w:tc>
        <w:tc>
          <w:tcPr>
            <w:tcW w:w="0" w:type="auto"/>
            <w:vMerge/>
            <w:tcBorders>
              <w:left w:val="single" w:sz="4" w:space="0" w:color="auto"/>
              <w:right w:val="single" w:sz="4" w:space="0" w:color="auto"/>
            </w:tcBorders>
            <w:vAlign w:val="center"/>
            <w:hideMark/>
          </w:tcPr>
          <w:p w14:paraId="7C712E77" w14:textId="77777777" w:rsidR="001F2DAB" w:rsidRDefault="001F2DAB">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1D1085F7" w14:textId="77777777" w:rsidR="001F2DAB" w:rsidRDefault="001F2DAB">
            <w:pPr>
              <w:jc w:val="both"/>
              <w:rPr>
                <w:iCs/>
                <w:sz w:val="22"/>
                <w:szCs w:val="22"/>
                <w:lang w:eastAsia="en-US"/>
              </w:rPr>
            </w:pPr>
            <w:r>
              <w:t>Устный опрос</w:t>
            </w:r>
            <w:r>
              <w:rPr>
                <w:iCs/>
              </w:rPr>
              <w:t>, тестирование,</w:t>
            </w:r>
            <w:r>
              <w:t xml:space="preserve"> выполнение индивидуальных заданий различной сложности</w:t>
            </w:r>
          </w:p>
        </w:tc>
      </w:tr>
      <w:tr w:rsidR="001F2DAB" w14:paraId="489D2955" w14:textId="77777777" w:rsidTr="00EC5BA3">
        <w:tc>
          <w:tcPr>
            <w:tcW w:w="1745" w:type="pct"/>
            <w:tcBorders>
              <w:top w:val="single" w:sz="4" w:space="0" w:color="auto"/>
              <w:left w:val="single" w:sz="4" w:space="0" w:color="auto"/>
              <w:bottom w:val="single" w:sz="4" w:space="0" w:color="auto"/>
              <w:right w:val="single" w:sz="4" w:space="0" w:color="auto"/>
            </w:tcBorders>
            <w:hideMark/>
          </w:tcPr>
          <w:p w14:paraId="1F8587C0" w14:textId="77777777" w:rsidR="001F2DAB" w:rsidRDefault="001F2DAB">
            <w:pPr>
              <w:jc w:val="both"/>
              <w:rPr>
                <w:rFonts w:eastAsiaTheme="minorEastAsia"/>
                <w:sz w:val="22"/>
                <w:szCs w:val="22"/>
                <w:lang w:eastAsia="en-US"/>
              </w:rPr>
            </w:pPr>
            <w:r>
              <w:rPr>
                <w:rStyle w:val="a4"/>
                <w:b w:val="0"/>
              </w:rPr>
              <w:t>Реинжиниринг бизнес-процессов</w:t>
            </w:r>
          </w:p>
        </w:tc>
        <w:tc>
          <w:tcPr>
            <w:tcW w:w="0" w:type="auto"/>
            <w:vMerge/>
            <w:tcBorders>
              <w:left w:val="single" w:sz="4" w:space="0" w:color="auto"/>
              <w:right w:val="single" w:sz="4" w:space="0" w:color="auto"/>
            </w:tcBorders>
            <w:vAlign w:val="center"/>
            <w:hideMark/>
          </w:tcPr>
          <w:p w14:paraId="60B5A1BF" w14:textId="77777777" w:rsidR="001F2DAB" w:rsidRDefault="001F2DAB">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330B03CA" w14:textId="77777777" w:rsidR="001F2DAB" w:rsidRDefault="001F2DAB">
            <w:pPr>
              <w:jc w:val="both"/>
              <w:rPr>
                <w:iCs/>
                <w:sz w:val="22"/>
                <w:szCs w:val="22"/>
                <w:lang w:eastAsia="en-US"/>
              </w:rPr>
            </w:pPr>
            <w:r>
              <w:rPr>
                <w:iCs/>
              </w:rPr>
              <w:t>Подготовка и выступление с докладом, сообщением, презентацией</w:t>
            </w:r>
          </w:p>
        </w:tc>
      </w:tr>
      <w:tr w:rsidR="001F2DAB" w14:paraId="710DCEC3" w14:textId="77777777" w:rsidTr="00EC5BA3">
        <w:tc>
          <w:tcPr>
            <w:tcW w:w="1745" w:type="pct"/>
            <w:tcBorders>
              <w:top w:val="single" w:sz="4" w:space="0" w:color="auto"/>
              <w:left w:val="single" w:sz="4" w:space="0" w:color="auto"/>
              <w:bottom w:val="single" w:sz="4" w:space="0" w:color="auto"/>
              <w:right w:val="single" w:sz="4" w:space="0" w:color="auto"/>
            </w:tcBorders>
            <w:hideMark/>
          </w:tcPr>
          <w:p w14:paraId="5047909F" w14:textId="77777777" w:rsidR="001F2DAB" w:rsidRDefault="001F2DAB">
            <w:pPr>
              <w:jc w:val="both"/>
              <w:rPr>
                <w:rFonts w:eastAsiaTheme="minorEastAsia"/>
                <w:sz w:val="22"/>
                <w:szCs w:val="22"/>
                <w:lang w:eastAsia="en-US"/>
              </w:rPr>
            </w:pPr>
            <w:r>
              <w:rPr>
                <w:rStyle w:val="a4"/>
                <w:b w:val="0"/>
              </w:rPr>
              <w:t>Методы контроля качества объектно-ориентированного программирования</w:t>
            </w:r>
          </w:p>
        </w:tc>
        <w:tc>
          <w:tcPr>
            <w:tcW w:w="0" w:type="auto"/>
            <w:vMerge/>
            <w:tcBorders>
              <w:left w:val="single" w:sz="4" w:space="0" w:color="auto"/>
              <w:right w:val="single" w:sz="4" w:space="0" w:color="auto"/>
            </w:tcBorders>
            <w:vAlign w:val="center"/>
            <w:hideMark/>
          </w:tcPr>
          <w:p w14:paraId="64840F6F" w14:textId="77777777" w:rsidR="001F2DAB" w:rsidRDefault="001F2DAB">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3950EFD7" w14:textId="77777777" w:rsidR="001F2DAB" w:rsidRDefault="001F2DAB">
            <w:pPr>
              <w:jc w:val="both"/>
              <w:rPr>
                <w:iCs/>
                <w:sz w:val="22"/>
                <w:szCs w:val="22"/>
                <w:lang w:eastAsia="en-US"/>
              </w:rPr>
            </w:pPr>
            <w:r>
              <w:rPr>
                <w:iCs/>
              </w:rPr>
              <w:t xml:space="preserve">Моделирование и решение нестандартных производственных ситуаций, возникающих в сфере ресурсов организации, </w:t>
            </w:r>
            <w:r>
              <w:t>оценка ответов в ходе эвристической беседы, тестирование</w:t>
            </w:r>
          </w:p>
        </w:tc>
      </w:tr>
      <w:tr w:rsidR="001F2DAB" w14:paraId="7D9D64D3" w14:textId="77777777" w:rsidTr="00EC5BA3">
        <w:tc>
          <w:tcPr>
            <w:tcW w:w="1745" w:type="pct"/>
            <w:tcBorders>
              <w:top w:val="single" w:sz="4" w:space="0" w:color="auto"/>
              <w:left w:val="single" w:sz="4" w:space="0" w:color="auto"/>
              <w:bottom w:val="single" w:sz="4" w:space="0" w:color="auto"/>
              <w:right w:val="single" w:sz="4" w:space="0" w:color="auto"/>
            </w:tcBorders>
            <w:hideMark/>
          </w:tcPr>
          <w:p w14:paraId="39C20FDE" w14:textId="77777777" w:rsidR="001F2DAB" w:rsidRDefault="001F2DAB">
            <w:pPr>
              <w:jc w:val="both"/>
              <w:rPr>
                <w:rFonts w:eastAsiaTheme="minorEastAsia"/>
                <w:sz w:val="22"/>
                <w:szCs w:val="22"/>
                <w:lang w:eastAsia="en-US"/>
              </w:rPr>
            </w:pPr>
            <w:r>
              <w:rPr>
                <w:rStyle w:val="a4"/>
                <w:b w:val="0"/>
              </w:rPr>
              <w:t>Систему обеспечения качества продукции</w:t>
            </w:r>
          </w:p>
        </w:tc>
        <w:tc>
          <w:tcPr>
            <w:tcW w:w="0" w:type="auto"/>
            <w:vMerge/>
            <w:tcBorders>
              <w:left w:val="single" w:sz="4" w:space="0" w:color="auto"/>
              <w:right w:val="single" w:sz="4" w:space="0" w:color="auto"/>
            </w:tcBorders>
            <w:vAlign w:val="center"/>
            <w:hideMark/>
          </w:tcPr>
          <w:p w14:paraId="64E78965" w14:textId="77777777" w:rsidR="001F2DAB" w:rsidRDefault="001F2DAB">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218EC80D" w14:textId="77777777" w:rsidR="001F2DAB" w:rsidRDefault="001F2DAB">
            <w:pPr>
              <w:jc w:val="both"/>
              <w:rPr>
                <w:iCs/>
                <w:sz w:val="22"/>
                <w:szCs w:val="22"/>
                <w:lang w:eastAsia="en-US"/>
              </w:rPr>
            </w:pPr>
            <w:r>
              <w:rPr>
                <w:iCs/>
              </w:rPr>
              <w:t>Оценка выполнения конспекта, оценка выполнения практического задания (работы)</w:t>
            </w:r>
          </w:p>
        </w:tc>
      </w:tr>
      <w:tr w:rsidR="001F2DAB" w14:paraId="71D5BCC5" w14:textId="77777777" w:rsidTr="00EC5BA3">
        <w:tc>
          <w:tcPr>
            <w:tcW w:w="1745" w:type="pct"/>
            <w:tcBorders>
              <w:top w:val="single" w:sz="4" w:space="0" w:color="auto"/>
              <w:left w:val="single" w:sz="4" w:space="0" w:color="auto"/>
              <w:bottom w:val="single" w:sz="4" w:space="0" w:color="auto"/>
              <w:right w:val="single" w:sz="4" w:space="0" w:color="auto"/>
            </w:tcBorders>
          </w:tcPr>
          <w:p w14:paraId="1A31E525" w14:textId="77777777" w:rsidR="001F2DAB" w:rsidRDefault="001F2DAB">
            <w:pPr>
              <w:jc w:val="both"/>
              <w:rPr>
                <w:rStyle w:val="a4"/>
                <w:b w:val="0"/>
              </w:rPr>
            </w:pPr>
            <w:r>
              <w:rPr>
                <w:rStyle w:val="a4"/>
                <w:b w:val="0"/>
              </w:rPr>
              <w:lastRenderedPageBreak/>
              <w:t>Общие положения экономической теории</w:t>
            </w:r>
          </w:p>
        </w:tc>
        <w:tc>
          <w:tcPr>
            <w:tcW w:w="0" w:type="auto"/>
            <w:vMerge/>
            <w:tcBorders>
              <w:left w:val="single" w:sz="4" w:space="0" w:color="auto"/>
              <w:right w:val="single" w:sz="4" w:space="0" w:color="auto"/>
            </w:tcBorders>
            <w:vAlign w:val="center"/>
          </w:tcPr>
          <w:p w14:paraId="073084E7" w14:textId="77777777" w:rsidR="001F2DAB" w:rsidRDefault="001F2DAB">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tcPr>
          <w:p w14:paraId="6B6737D4" w14:textId="77777777" w:rsidR="001F2DAB" w:rsidRDefault="001F2DAB" w:rsidP="001F2DAB">
            <w:pPr>
              <w:jc w:val="both"/>
              <w:rPr>
                <w:iCs/>
              </w:rPr>
            </w:pPr>
            <w:r>
              <w:t>Выполнение индивидуальных заданий различной сложности</w:t>
            </w:r>
            <w:r>
              <w:rPr>
                <w:iCs/>
              </w:rPr>
              <w:t xml:space="preserve"> </w:t>
            </w:r>
          </w:p>
        </w:tc>
      </w:tr>
      <w:tr w:rsidR="001F2DAB" w14:paraId="33D8CB8A" w14:textId="77777777" w:rsidTr="00EC5BA3">
        <w:tc>
          <w:tcPr>
            <w:tcW w:w="1745" w:type="pct"/>
            <w:tcBorders>
              <w:top w:val="single" w:sz="4" w:space="0" w:color="auto"/>
              <w:left w:val="single" w:sz="4" w:space="0" w:color="auto"/>
              <w:bottom w:val="single" w:sz="4" w:space="0" w:color="auto"/>
              <w:right w:val="single" w:sz="4" w:space="0" w:color="auto"/>
            </w:tcBorders>
          </w:tcPr>
          <w:p w14:paraId="2FB7BC0A" w14:textId="77777777" w:rsidR="001F2DAB" w:rsidRDefault="001F2DAB">
            <w:pPr>
              <w:jc w:val="both"/>
              <w:rPr>
                <w:rStyle w:val="a4"/>
                <w:b w:val="0"/>
              </w:rPr>
            </w:pPr>
            <w:r>
              <w:rPr>
                <w:rStyle w:val="a4"/>
                <w:b w:val="0"/>
              </w:rPr>
              <w:t>Материально-технические, трудовые и финансовые ресурсы отраслей экономики страны</w:t>
            </w:r>
          </w:p>
        </w:tc>
        <w:tc>
          <w:tcPr>
            <w:tcW w:w="0" w:type="auto"/>
            <w:vMerge/>
            <w:tcBorders>
              <w:left w:val="single" w:sz="4" w:space="0" w:color="auto"/>
              <w:right w:val="single" w:sz="4" w:space="0" w:color="auto"/>
            </w:tcBorders>
            <w:vAlign w:val="center"/>
          </w:tcPr>
          <w:p w14:paraId="36B5A9D2" w14:textId="77777777" w:rsidR="001F2DAB" w:rsidRDefault="001F2DAB">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tcPr>
          <w:p w14:paraId="72409D20" w14:textId="77777777" w:rsidR="001F2DAB" w:rsidRDefault="001F2DAB">
            <w:pPr>
              <w:jc w:val="both"/>
              <w:rPr>
                <w:iCs/>
              </w:rPr>
            </w:pPr>
            <w:r>
              <w:rPr>
                <w:iCs/>
              </w:rPr>
              <w:t>Выполнение расчетно-графической работы</w:t>
            </w:r>
            <w:r>
              <w:t xml:space="preserve"> по нахождению технико-экономических показателей деятельности организации</w:t>
            </w:r>
          </w:p>
        </w:tc>
      </w:tr>
      <w:tr w:rsidR="001F2DAB" w14:paraId="63DF5A39" w14:textId="77777777" w:rsidTr="00EC5BA3">
        <w:tc>
          <w:tcPr>
            <w:tcW w:w="1745" w:type="pct"/>
            <w:tcBorders>
              <w:top w:val="single" w:sz="4" w:space="0" w:color="auto"/>
              <w:left w:val="single" w:sz="4" w:space="0" w:color="auto"/>
              <w:bottom w:val="single" w:sz="4" w:space="0" w:color="auto"/>
              <w:right w:val="single" w:sz="4" w:space="0" w:color="auto"/>
            </w:tcBorders>
          </w:tcPr>
          <w:p w14:paraId="1F052ACD" w14:textId="77777777" w:rsidR="001F2DAB" w:rsidRDefault="001F2DAB">
            <w:pPr>
              <w:jc w:val="both"/>
              <w:rPr>
                <w:rStyle w:val="a4"/>
                <w:b w:val="0"/>
              </w:rPr>
            </w:pPr>
            <w:r>
              <w:rPr>
                <w:rStyle w:val="a4"/>
                <w:b w:val="0"/>
              </w:rPr>
              <w:t>Процесс экономической корреляции и корректировки своих действия в соответствии с меняющейся ситуацией в стране</w:t>
            </w:r>
          </w:p>
        </w:tc>
        <w:tc>
          <w:tcPr>
            <w:tcW w:w="0" w:type="auto"/>
            <w:vMerge/>
            <w:tcBorders>
              <w:left w:val="single" w:sz="4" w:space="0" w:color="auto"/>
              <w:right w:val="single" w:sz="4" w:space="0" w:color="auto"/>
            </w:tcBorders>
            <w:vAlign w:val="center"/>
          </w:tcPr>
          <w:p w14:paraId="2447C0C2" w14:textId="77777777" w:rsidR="001F2DAB" w:rsidRDefault="001F2DAB">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tcPr>
          <w:p w14:paraId="6FBA947C" w14:textId="77777777" w:rsidR="001F2DAB" w:rsidRDefault="001F2DAB">
            <w:pPr>
              <w:jc w:val="both"/>
              <w:rPr>
                <w:iCs/>
              </w:rPr>
            </w:pPr>
            <w:r>
              <w:rPr>
                <w:iCs/>
              </w:rPr>
              <w:t>Разноуровневые (индивидуальные) ситуационные задачи и задания,</w:t>
            </w:r>
            <w:r>
              <w:t xml:space="preserve"> тестирование</w:t>
            </w:r>
          </w:p>
        </w:tc>
      </w:tr>
      <w:tr w:rsidR="001F2DAB" w14:paraId="24BFDBBF" w14:textId="77777777" w:rsidTr="00EC5BA3">
        <w:tc>
          <w:tcPr>
            <w:tcW w:w="1745" w:type="pct"/>
            <w:tcBorders>
              <w:top w:val="single" w:sz="4" w:space="0" w:color="auto"/>
              <w:left w:val="single" w:sz="4" w:space="0" w:color="auto"/>
              <w:bottom w:val="single" w:sz="4" w:space="0" w:color="auto"/>
              <w:right w:val="single" w:sz="4" w:space="0" w:color="auto"/>
            </w:tcBorders>
          </w:tcPr>
          <w:p w14:paraId="0A951C3F" w14:textId="77777777" w:rsidR="001F2DAB" w:rsidRDefault="001F2DAB">
            <w:pPr>
              <w:jc w:val="both"/>
              <w:rPr>
                <w:rStyle w:val="a4"/>
                <w:b w:val="0"/>
              </w:rPr>
            </w:pPr>
            <w:r>
              <w:rPr>
                <w:rStyle w:val="a4"/>
                <w:b w:val="0"/>
              </w:rPr>
              <w:t>Для обработки данных  Big Data условия применения специальных технологий и программное обеспечение</w:t>
            </w:r>
          </w:p>
        </w:tc>
        <w:tc>
          <w:tcPr>
            <w:tcW w:w="0" w:type="auto"/>
            <w:vMerge/>
            <w:tcBorders>
              <w:left w:val="single" w:sz="4" w:space="0" w:color="auto"/>
              <w:right w:val="single" w:sz="4" w:space="0" w:color="auto"/>
            </w:tcBorders>
            <w:vAlign w:val="center"/>
          </w:tcPr>
          <w:p w14:paraId="156940B5" w14:textId="77777777" w:rsidR="001F2DAB" w:rsidRDefault="001F2DAB">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tcPr>
          <w:p w14:paraId="01E40C7D" w14:textId="77777777" w:rsidR="001F2DAB" w:rsidRDefault="001F2DAB">
            <w:pPr>
              <w:jc w:val="both"/>
              <w:rPr>
                <w:iCs/>
              </w:rPr>
            </w:pPr>
            <w:r>
              <w:rPr>
                <w:iCs/>
              </w:rPr>
              <w:t xml:space="preserve">Моделирование и решение нестандартных производственных ситуаций, возникающих в сфере ресурсов организации, </w:t>
            </w:r>
            <w:r>
              <w:t>оценка ответов в ходе эвристической беседы, тестирование</w:t>
            </w:r>
          </w:p>
        </w:tc>
      </w:tr>
      <w:tr w:rsidR="001F2DAB" w14:paraId="733B6D59" w14:textId="77777777" w:rsidTr="00EC5BA3">
        <w:tc>
          <w:tcPr>
            <w:tcW w:w="1745" w:type="pct"/>
            <w:tcBorders>
              <w:top w:val="single" w:sz="4" w:space="0" w:color="auto"/>
              <w:left w:val="single" w:sz="4" w:space="0" w:color="auto"/>
              <w:bottom w:val="single" w:sz="4" w:space="0" w:color="auto"/>
              <w:right w:val="single" w:sz="4" w:space="0" w:color="auto"/>
            </w:tcBorders>
          </w:tcPr>
          <w:p w14:paraId="6F5DFB0A" w14:textId="77777777" w:rsidR="001F2DAB" w:rsidRDefault="001F2DAB">
            <w:pPr>
              <w:jc w:val="both"/>
              <w:rPr>
                <w:rStyle w:val="a4"/>
                <w:b w:val="0"/>
              </w:rPr>
            </w:pPr>
            <w:r>
              <w:rPr>
                <w:rStyle w:val="a4"/>
                <w:b w:val="0"/>
              </w:rPr>
              <w:t>Методику анализа информации, касающейся экономики, полученной из различных источников</w:t>
            </w:r>
          </w:p>
        </w:tc>
        <w:tc>
          <w:tcPr>
            <w:tcW w:w="0" w:type="auto"/>
            <w:vMerge/>
            <w:tcBorders>
              <w:left w:val="single" w:sz="4" w:space="0" w:color="auto"/>
              <w:bottom w:val="single" w:sz="4" w:space="0" w:color="auto"/>
              <w:right w:val="single" w:sz="4" w:space="0" w:color="auto"/>
            </w:tcBorders>
            <w:vAlign w:val="center"/>
          </w:tcPr>
          <w:p w14:paraId="03749883" w14:textId="77777777" w:rsidR="001F2DAB" w:rsidRDefault="001F2DAB">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tcPr>
          <w:p w14:paraId="2B0B8008" w14:textId="77777777" w:rsidR="001F2DAB" w:rsidRDefault="001F2DAB">
            <w:pPr>
              <w:jc w:val="both"/>
              <w:rPr>
                <w:iCs/>
              </w:rPr>
            </w:pPr>
            <w:r>
              <w:t>В</w:t>
            </w:r>
            <w:r>
              <w:rPr>
                <w:iCs/>
              </w:rPr>
              <w:t>ыполнение задания на составление плана развернутого ответа по теме</w:t>
            </w:r>
          </w:p>
        </w:tc>
      </w:tr>
      <w:tr w:rsidR="007F5E75" w14:paraId="06C0C1BB" w14:textId="77777777" w:rsidTr="007F5E75">
        <w:tc>
          <w:tcPr>
            <w:tcW w:w="5000" w:type="pct"/>
            <w:gridSpan w:val="3"/>
            <w:tcBorders>
              <w:top w:val="single" w:sz="4" w:space="0" w:color="auto"/>
              <w:left w:val="single" w:sz="4" w:space="0" w:color="auto"/>
              <w:bottom w:val="single" w:sz="4" w:space="0" w:color="auto"/>
              <w:right w:val="single" w:sz="4" w:space="0" w:color="auto"/>
            </w:tcBorders>
            <w:hideMark/>
          </w:tcPr>
          <w:p w14:paraId="49DEE33F" w14:textId="77777777" w:rsidR="007F5E75" w:rsidRDefault="007F5E75">
            <w:pPr>
              <w:jc w:val="both"/>
              <w:rPr>
                <w:sz w:val="22"/>
                <w:szCs w:val="22"/>
                <w:lang w:eastAsia="en-US"/>
              </w:rPr>
            </w:pPr>
            <w:r>
              <w:rPr>
                <w:b/>
                <w:i/>
                <w:iCs/>
              </w:rPr>
              <w:t>Перечень умений, осваиваемых в рамках дисциплины:</w:t>
            </w:r>
          </w:p>
        </w:tc>
      </w:tr>
      <w:tr w:rsidR="00742394" w14:paraId="78CEE18D" w14:textId="77777777" w:rsidTr="004D1193">
        <w:trPr>
          <w:trHeight w:val="54"/>
        </w:trPr>
        <w:tc>
          <w:tcPr>
            <w:tcW w:w="1745" w:type="pct"/>
            <w:tcBorders>
              <w:top w:val="single" w:sz="4" w:space="0" w:color="auto"/>
              <w:left w:val="single" w:sz="4" w:space="0" w:color="auto"/>
              <w:bottom w:val="single" w:sz="4" w:space="0" w:color="auto"/>
              <w:right w:val="single" w:sz="4" w:space="0" w:color="auto"/>
            </w:tcBorders>
            <w:hideMark/>
          </w:tcPr>
          <w:p w14:paraId="2BD4CE3E" w14:textId="77777777" w:rsidR="00742394" w:rsidRDefault="00742394">
            <w:pPr>
              <w:jc w:val="both"/>
              <w:rPr>
                <w:sz w:val="22"/>
                <w:szCs w:val="22"/>
                <w:lang w:eastAsia="en-US"/>
              </w:rPr>
            </w:pPr>
            <w:r>
              <w:rPr>
                <w:rStyle w:val="a4"/>
                <w:b w:val="0"/>
              </w:rPr>
              <w:t>Распознавать задачу и/или проблему в профессиональном и/или социальном контексте, анализировать и выделять её составные части</w:t>
            </w:r>
          </w:p>
        </w:tc>
        <w:tc>
          <w:tcPr>
            <w:tcW w:w="1589" w:type="pct"/>
            <w:vMerge w:val="restart"/>
            <w:tcBorders>
              <w:top w:val="single" w:sz="4" w:space="0" w:color="auto"/>
              <w:left w:val="single" w:sz="4" w:space="0" w:color="auto"/>
              <w:right w:val="single" w:sz="4" w:space="0" w:color="auto"/>
            </w:tcBorders>
            <w:hideMark/>
          </w:tcPr>
          <w:p w14:paraId="1DF8F9EA" w14:textId="77777777" w:rsidR="00742394" w:rsidRPr="007F5E75" w:rsidRDefault="00742394" w:rsidP="007F5E75">
            <w:pPr>
              <w:jc w:val="both"/>
            </w:pPr>
            <w:r w:rsidRPr="007F5E75">
              <w:rPr>
                <w:b/>
                <w:iCs/>
              </w:rPr>
              <w:t>Отметка «5»</w:t>
            </w:r>
            <w:r w:rsidRPr="007F5E75">
              <w:rPr>
                <w:iCs/>
              </w:rPr>
              <w:t xml:space="preserve"> выставляется, если</w:t>
            </w:r>
            <w:r w:rsidRPr="007F5E75">
              <w:t xml:space="preserve"> обучающийся дал от 86% до 100% правильных ответов на вопросы теста (от 86 до 100 вопросов) и правильно решил две практические задачи в карточке задания. Учитывается качество оформления работы, аккуратность обучающегося, отсутствие орфографических ошибок.</w:t>
            </w:r>
          </w:p>
          <w:p w14:paraId="7398543B" w14:textId="77777777" w:rsidR="00742394" w:rsidRPr="007F5E75" w:rsidRDefault="00742394" w:rsidP="007F5E75">
            <w:pPr>
              <w:jc w:val="both"/>
            </w:pPr>
            <w:r w:rsidRPr="007F5E75">
              <w:rPr>
                <w:b/>
                <w:iCs/>
              </w:rPr>
              <w:t>Отметка «4»</w:t>
            </w:r>
            <w:r w:rsidRPr="007F5E75">
              <w:rPr>
                <w:iCs/>
              </w:rPr>
              <w:t xml:space="preserve"> выставляется, если</w:t>
            </w:r>
            <w:r w:rsidRPr="007F5E75">
              <w:t xml:space="preserve"> обучающийся дал от 71% до 85% правильных ответов на вопросы теста (от 71 до 85 вопросов) и правильно решил одну практическую задачу в карточке задания. Учитывается оформление работы и общая грамотность.</w:t>
            </w:r>
          </w:p>
          <w:p w14:paraId="35E44D8D" w14:textId="77777777" w:rsidR="00742394" w:rsidRPr="007F5E75" w:rsidRDefault="00742394" w:rsidP="007F5E75">
            <w:pPr>
              <w:jc w:val="both"/>
            </w:pPr>
            <w:r w:rsidRPr="007F5E75">
              <w:rPr>
                <w:b/>
                <w:iCs/>
              </w:rPr>
              <w:t>Отметка «3»</w:t>
            </w:r>
            <w:r w:rsidRPr="007F5E75">
              <w:rPr>
                <w:iCs/>
              </w:rPr>
              <w:t xml:space="preserve"> выставляется, если</w:t>
            </w:r>
            <w:r w:rsidRPr="007F5E75">
              <w:t xml:space="preserve"> обучающийся дал от 55% до 70% правильных ответов на вопросы теста (от 55 до 70 вопросов) и правильно решил одну практическую задачу в </w:t>
            </w:r>
            <w:r w:rsidRPr="007F5E75">
              <w:lastRenderedPageBreak/>
              <w:t>карточке задания. Без учета качества оформления работы, аккуратности обучающегося, отсутствия орфографических ошибок.</w:t>
            </w:r>
          </w:p>
          <w:p w14:paraId="127FE647" w14:textId="77777777" w:rsidR="00742394" w:rsidRDefault="00742394" w:rsidP="007F5E75">
            <w:pPr>
              <w:jc w:val="both"/>
              <w:rPr>
                <w:sz w:val="22"/>
                <w:szCs w:val="22"/>
                <w:lang w:eastAsia="en-US"/>
              </w:rPr>
            </w:pPr>
            <w:r w:rsidRPr="007F5E75">
              <w:rPr>
                <w:b/>
                <w:iCs/>
              </w:rPr>
              <w:t xml:space="preserve">Отметка «2» </w:t>
            </w:r>
            <w:r w:rsidRPr="007F5E75">
              <w:rPr>
                <w:iCs/>
              </w:rPr>
              <w:t>выставляется, если</w:t>
            </w:r>
            <w:r w:rsidRPr="007F5E75">
              <w:t xml:space="preserve"> обучающийся дал меньше 54% правильных ответов на вопросы теста (54 вопроса) и отсутствует решение задач.</w:t>
            </w:r>
          </w:p>
        </w:tc>
        <w:tc>
          <w:tcPr>
            <w:tcW w:w="1666" w:type="pct"/>
            <w:tcBorders>
              <w:top w:val="single" w:sz="4" w:space="0" w:color="auto"/>
              <w:left w:val="single" w:sz="4" w:space="0" w:color="auto"/>
              <w:bottom w:val="single" w:sz="4" w:space="0" w:color="auto"/>
              <w:right w:val="single" w:sz="4" w:space="0" w:color="auto"/>
            </w:tcBorders>
            <w:hideMark/>
          </w:tcPr>
          <w:p w14:paraId="4FB1F348" w14:textId="77777777" w:rsidR="00742394" w:rsidRDefault="00742394">
            <w:pPr>
              <w:jc w:val="both"/>
              <w:rPr>
                <w:rFonts w:eastAsiaTheme="minorEastAsia"/>
                <w:sz w:val="22"/>
                <w:szCs w:val="22"/>
                <w:lang w:eastAsia="en-US"/>
              </w:rPr>
            </w:pPr>
            <w:r>
              <w:rPr>
                <w:iCs/>
              </w:rPr>
              <w:lastRenderedPageBreak/>
              <w:t xml:space="preserve">Моделирование и решение нестандартных производственных ситуаций, возникающих в сфере ресурсов организации, </w:t>
            </w:r>
            <w:r>
              <w:t>оценка ответов в ходе эвристической беседы, тестирование</w:t>
            </w:r>
          </w:p>
        </w:tc>
      </w:tr>
      <w:tr w:rsidR="00742394" w14:paraId="0604C18B" w14:textId="77777777" w:rsidTr="004D1193">
        <w:tc>
          <w:tcPr>
            <w:tcW w:w="1745" w:type="pct"/>
            <w:tcBorders>
              <w:top w:val="single" w:sz="4" w:space="0" w:color="auto"/>
              <w:left w:val="single" w:sz="4" w:space="0" w:color="auto"/>
              <w:bottom w:val="single" w:sz="4" w:space="0" w:color="auto"/>
              <w:right w:val="single" w:sz="4" w:space="0" w:color="auto"/>
            </w:tcBorders>
            <w:hideMark/>
          </w:tcPr>
          <w:p w14:paraId="33AFDA9B" w14:textId="77777777" w:rsidR="00742394" w:rsidRDefault="00742394">
            <w:pPr>
              <w:jc w:val="both"/>
              <w:rPr>
                <w:sz w:val="22"/>
                <w:szCs w:val="22"/>
                <w:lang w:eastAsia="en-US"/>
              </w:rPr>
            </w:pPr>
            <w:r>
              <w:rPr>
                <w:rStyle w:val="a4"/>
                <w:b w:val="0"/>
              </w:rPr>
              <w:t>Определять этапы решения задачи, составлять план действия, реализовывать составленный план, определять необходимые ресурсы</w:t>
            </w:r>
          </w:p>
        </w:tc>
        <w:tc>
          <w:tcPr>
            <w:tcW w:w="0" w:type="auto"/>
            <w:vMerge/>
            <w:tcBorders>
              <w:left w:val="single" w:sz="4" w:space="0" w:color="auto"/>
              <w:right w:val="single" w:sz="4" w:space="0" w:color="auto"/>
            </w:tcBorders>
            <w:vAlign w:val="center"/>
            <w:hideMark/>
          </w:tcPr>
          <w:p w14:paraId="7C6233DD" w14:textId="77777777" w:rsidR="00742394" w:rsidRDefault="00742394">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5E6C9108" w14:textId="77777777" w:rsidR="00742394" w:rsidRDefault="00742394">
            <w:pPr>
              <w:jc w:val="both"/>
              <w:rPr>
                <w:sz w:val="22"/>
                <w:szCs w:val="22"/>
                <w:lang w:eastAsia="en-US"/>
              </w:rPr>
            </w:pPr>
            <w:r>
              <w:rPr>
                <w:iCs/>
              </w:rPr>
              <w:t>Защита творческих работ (заданий)</w:t>
            </w:r>
          </w:p>
        </w:tc>
      </w:tr>
      <w:tr w:rsidR="00742394" w14:paraId="21A62AE1" w14:textId="77777777" w:rsidTr="004D1193">
        <w:tc>
          <w:tcPr>
            <w:tcW w:w="1745" w:type="pct"/>
            <w:tcBorders>
              <w:top w:val="single" w:sz="4" w:space="0" w:color="auto"/>
              <w:left w:val="single" w:sz="4" w:space="0" w:color="auto"/>
              <w:bottom w:val="single" w:sz="4" w:space="0" w:color="auto"/>
              <w:right w:val="single" w:sz="4" w:space="0" w:color="auto"/>
            </w:tcBorders>
            <w:hideMark/>
          </w:tcPr>
          <w:p w14:paraId="7F81989B" w14:textId="77777777" w:rsidR="00742394" w:rsidRDefault="00742394">
            <w:pPr>
              <w:jc w:val="both"/>
              <w:rPr>
                <w:sz w:val="22"/>
                <w:szCs w:val="22"/>
                <w:lang w:eastAsia="en-US"/>
              </w:rPr>
            </w:pPr>
            <w:r>
              <w:rPr>
                <w:rStyle w:val="a4"/>
                <w:b w:val="0"/>
              </w:rPr>
              <w:t>Выявлять и эффективно искать информацию, необходимую для решения задачи и/или проблемы</w:t>
            </w:r>
          </w:p>
        </w:tc>
        <w:tc>
          <w:tcPr>
            <w:tcW w:w="0" w:type="auto"/>
            <w:vMerge/>
            <w:tcBorders>
              <w:left w:val="single" w:sz="4" w:space="0" w:color="auto"/>
              <w:right w:val="single" w:sz="4" w:space="0" w:color="auto"/>
            </w:tcBorders>
            <w:vAlign w:val="center"/>
            <w:hideMark/>
          </w:tcPr>
          <w:p w14:paraId="29C86B78" w14:textId="77777777" w:rsidR="00742394" w:rsidRDefault="00742394">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08CFA97F" w14:textId="77777777" w:rsidR="00742394" w:rsidRDefault="00742394">
            <w:pPr>
              <w:jc w:val="both"/>
              <w:rPr>
                <w:sz w:val="22"/>
                <w:szCs w:val="22"/>
                <w:lang w:eastAsia="en-US"/>
              </w:rPr>
            </w:pPr>
            <w:r>
              <w:rPr>
                <w:iCs/>
              </w:rPr>
              <w:t xml:space="preserve">Анализ производственной ситуации  </w:t>
            </w:r>
          </w:p>
        </w:tc>
      </w:tr>
      <w:tr w:rsidR="00742394" w14:paraId="164D1B2C" w14:textId="77777777" w:rsidTr="004D1193">
        <w:tc>
          <w:tcPr>
            <w:tcW w:w="1745" w:type="pct"/>
            <w:tcBorders>
              <w:top w:val="single" w:sz="4" w:space="0" w:color="auto"/>
              <w:left w:val="single" w:sz="4" w:space="0" w:color="auto"/>
              <w:bottom w:val="single" w:sz="4" w:space="0" w:color="auto"/>
              <w:right w:val="single" w:sz="4" w:space="0" w:color="auto"/>
            </w:tcBorders>
            <w:hideMark/>
          </w:tcPr>
          <w:p w14:paraId="7EC7C6FC" w14:textId="77777777" w:rsidR="00742394" w:rsidRDefault="00742394">
            <w:pPr>
              <w:jc w:val="both"/>
              <w:rPr>
                <w:sz w:val="22"/>
                <w:szCs w:val="22"/>
                <w:lang w:eastAsia="en-US"/>
              </w:rPr>
            </w:pPr>
            <w:r>
              <w:rPr>
                <w:rStyle w:val="a4"/>
                <w:b w:val="0"/>
              </w:rPr>
              <w:t>Владеть актуальными методами работы в профессиональной и смежных сферах</w:t>
            </w:r>
          </w:p>
        </w:tc>
        <w:tc>
          <w:tcPr>
            <w:tcW w:w="0" w:type="auto"/>
            <w:vMerge/>
            <w:tcBorders>
              <w:left w:val="single" w:sz="4" w:space="0" w:color="auto"/>
              <w:right w:val="single" w:sz="4" w:space="0" w:color="auto"/>
            </w:tcBorders>
            <w:vAlign w:val="center"/>
            <w:hideMark/>
          </w:tcPr>
          <w:p w14:paraId="5129BC2A" w14:textId="77777777" w:rsidR="00742394" w:rsidRDefault="00742394">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49247298" w14:textId="77777777" w:rsidR="00742394" w:rsidRDefault="00742394">
            <w:pPr>
              <w:jc w:val="both"/>
              <w:rPr>
                <w:sz w:val="22"/>
                <w:szCs w:val="22"/>
                <w:lang w:eastAsia="en-US"/>
              </w:rPr>
            </w:pPr>
            <w:r>
              <w:t>Выполнение индивидуальных заданий различной сложности</w:t>
            </w:r>
          </w:p>
        </w:tc>
      </w:tr>
      <w:tr w:rsidR="00742394" w14:paraId="37223F47" w14:textId="77777777" w:rsidTr="004D1193">
        <w:tc>
          <w:tcPr>
            <w:tcW w:w="1745" w:type="pct"/>
            <w:tcBorders>
              <w:top w:val="single" w:sz="4" w:space="0" w:color="auto"/>
              <w:left w:val="single" w:sz="4" w:space="0" w:color="auto"/>
              <w:bottom w:val="single" w:sz="4" w:space="0" w:color="auto"/>
              <w:right w:val="single" w:sz="4" w:space="0" w:color="auto"/>
            </w:tcBorders>
            <w:hideMark/>
          </w:tcPr>
          <w:p w14:paraId="27181451" w14:textId="77777777" w:rsidR="00742394" w:rsidRDefault="00742394">
            <w:pPr>
              <w:jc w:val="both"/>
              <w:rPr>
                <w:sz w:val="22"/>
                <w:szCs w:val="22"/>
                <w:lang w:eastAsia="en-US"/>
              </w:rPr>
            </w:pPr>
            <w:r>
              <w:rPr>
                <w:rStyle w:val="a4"/>
                <w:b w:val="0"/>
              </w:rPr>
              <w:t>Оценивать результат и последствия своих действий (самостоятельно или с помощью наставника)</w:t>
            </w:r>
          </w:p>
        </w:tc>
        <w:tc>
          <w:tcPr>
            <w:tcW w:w="0" w:type="auto"/>
            <w:vMerge/>
            <w:tcBorders>
              <w:left w:val="single" w:sz="4" w:space="0" w:color="auto"/>
              <w:right w:val="single" w:sz="4" w:space="0" w:color="auto"/>
            </w:tcBorders>
            <w:vAlign w:val="center"/>
            <w:hideMark/>
          </w:tcPr>
          <w:p w14:paraId="61D03D24" w14:textId="77777777" w:rsidR="00742394" w:rsidRDefault="00742394">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0CC6867E" w14:textId="77777777" w:rsidR="00742394" w:rsidRDefault="00742394">
            <w:pPr>
              <w:jc w:val="both"/>
              <w:rPr>
                <w:sz w:val="22"/>
                <w:szCs w:val="22"/>
                <w:lang w:eastAsia="en-US"/>
              </w:rPr>
            </w:pPr>
            <w:r>
              <w:t>Устный опрос, тестирование, демонстрация умения пользоваться экономическими понятиями</w:t>
            </w:r>
          </w:p>
        </w:tc>
      </w:tr>
      <w:tr w:rsidR="00742394" w14:paraId="150F5F65" w14:textId="77777777" w:rsidTr="004D1193">
        <w:tc>
          <w:tcPr>
            <w:tcW w:w="1745" w:type="pct"/>
            <w:tcBorders>
              <w:top w:val="single" w:sz="4" w:space="0" w:color="auto"/>
              <w:left w:val="single" w:sz="4" w:space="0" w:color="auto"/>
              <w:bottom w:val="single" w:sz="4" w:space="0" w:color="auto"/>
              <w:right w:val="single" w:sz="4" w:space="0" w:color="auto"/>
            </w:tcBorders>
            <w:hideMark/>
          </w:tcPr>
          <w:p w14:paraId="37E266C7" w14:textId="77777777" w:rsidR="00742394" w:rsidRDefault="00742394">
            <w:pPr>
              <w:jc w:val="both"/>
              <w:rPr>
                <w:sz w:val="22"/>
                <w:szCs w:val="22"/>
                <w:lang w:eastAsia="en-US"/>
              </w:rPr>
            </w:pPr>
            <w:r>
              <w:rPr>
                <w:rStyle w:val="a4"/>
                <w:b w:val="0"/>
              </w:rPr>
              <w:t>Определять задачи для поиска информации, планировать процесс поиска, выбирать необходимые источники информации</w:t>
            </w:r>
          </w:p>
        </w:tc>
        <w:tc>
          <w:tcPr>
            <w:tcW w:w="0" w:type="auto"/>
            <w:vMerge/>
            <w:tcBorders>
              <w:left w:val="single" w:sz="4" w:space="0" w:color="auto"/>
              <w:right w:val="single" w:sz="4" w:space="0" w:color="auto"/>
            </w:tcBorders>
            <w:vAlign w:val="center"/>
            <w:hideMark/>
          </w:tcPr>
          <w:p w14:paraId="038DADEC" w14:textId="77777777" w:rsidR="00742394" w:rsidRDefault="00742394">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6D55F11A" w14:textId="77777777" w:rsidR="00742394" w:rsidRDefault="00742394">
            <w:pPr>
              <w:jc w:val="both"/>
              <w:rPr>
                <w:sz w:val="22"/>
                <w:szCs w:val="22"/>
                <w:lang w:eastAsia="en-US"/>
              </w:rPr>
            </w:pPr>
            <w:r>
              <w:t>В</w:t>
            </w:r>
            <w:r>
              <w:rPr>
                <w:iCs/>
              </w:rPr>
              <w:t>ыполнение задания на составление плана развернутого ответа по теме</w:t>
            </w:r>
          </w:p>
        </w:tc>
      </w:tr>
      <w:tr w:rsidR="00742394" w14:paraId="1FF21CCC" w14:textId="77777777" w:rsidTr="004D1193">
        <w:tc>
          <w:tcPr>
            <w:tcW w:w="1745" w:type="pct"/>
            <w:tcBorders>
              <w:top w:val="single" w:sz="4" w:space="0" w:color="auto"/>
              <w:left w:val="single" w:sz="4" w:space="0" w:color="auto"/>
              <w:bottom w:val="single" w:sz="4" w:space="0" w:color="auto"/>
              <w:right w:val="single" w:sz="4" w:space="0" w:color="auto"/>
            </w:tcBorders>
            <w:hideMark/>
          </w:tcPr>
          <w:p w14:paraId="09CB5D5E" w14:textId="77777777" w:rsidR="00742394" w:rsidRDefault="00742394">
            <w:pPr>
              <w:jc w:val="both"/>
              <w:rPr>
                <w:sz w:val="22"/>
                <w:szCs w:val="22"/>
                <w:lang w:eastAsia="en-US"/>
              </w:rPr>
            </w:pPr>
            <w:r>
              <w:rPr>
                <w:rStyle w:val="a4"/>
                <w:b w:val="0"/>
              </w:rPr>
              <w:t xml:space="preserve">Выделять наиболее значимое в перечне </w:t>
            </w:r>
            <w:proofErr w:type="gramStart"/>
            <w:r>
              <w:rPr>
                <w:rStyle w:val="a4"/>
                <w:b w:val="0"/>
              </w:rPr>
              <w:t>информации,  структурировать</w:t>
            </w:r>
            <w:proofErr w:type="gramEnd"/>
            <w:r>
              <w:rPr>
                <w:rStyle w:val="a4"/>
                <w:b w:val="0"/>
              </w:rPr>
              <w:t xml:space="preserve"> получаемую </w:t>
            </w:r>
            <w:r>
              <w:rPr>
                <w:rStyle w:val="a4"/>
                <w:b w:val="0"/>
              </w:rPr>
              <w:lastRenderedPageBreak/>
              <w:t>информацию, оформлять результаты поиска</w:t>
            </w:r>
          </w:p>
        </w:tc>
        <w:tc>
          <w:tcPr>
            <w:tcW w:w="0" w:type="auto"/>
            <w:vMerge/>
            <w:tcBorders>
              <w:left w:val="single" w:sz="4" w:space="0" w:color="auto"/>
              <w:right w:val="single" w:sz="4" w:space="0" w:color="auto"/>
            </w:tcBorders>
            <w:vAlign w:val="center"/>
            <w:hideMark/>
          </w:tcPr>
          <w:p w14:paraId="59C9910D" w14:textId="77777777" w:rsidR="00742394" w:rsidRDefault="00742394">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24CE7884" w14:textId="77777777" w:rsidR="00742394" w:rsidRDefault="00742394">
            <w:pPr>
              <w:jc w:val="both"/>
              <w:rPr>
                <w:sz w:val="22"/>
                <w:szCs w:val="22"/>
                <w:lang w:eastAsia="en-US"/>
              </w:rPr>
            </w:pPr>
            <w:r>
              <w:rPr>
                <w:iCs/>
              </w:rPr>
              <w:t xml:space="preserve">Моделирование и решение нестандартных производственных ситуаций, </w:t>
            </w:r>
            <w:r>
              <w:rPr>
                <w:iCs/>
              </w:rPr>
              <w:lastRenderedPageBreak/>
              <w:t xml:space="preserve">возникающих в сфере ресурсов организации, </w:t>
            </w:r>
            <w:r>
              <w:t>оценка ответов в ходе эвристической беседы, тестирование</w:t>
            </w:r>
          </w:p>
        </w:tc>
      </w:tr>
      <w:tr w:rsidR="00742394" w14:paraId="4C1096A0" w14:textId="77777777" w:rsidTr="004D1193">
        <w:tc>
          <w:tcPr>
            <w:tcW w:w="1745" w:type="pct"/>
            <w:tcBorders>
              <w:top w:val="single" w:sz="4" w:space="0" w:color="auto"/>
              <w:left w:val="single" w:sz="4" w:space="0" w:color="auto"/>
              <w:bottom w:val="single" w:sz="4" w:space="0" w:color="auto"/>
              <w:right w:val="single" w:sz="4" w:space="0" w:color="auto"/>
            </w:tcBorders>
            <w:hideMark/>
          </w:tcPr>
          <w:p w14:paraId="26478478" w14:textId="77777777" w:rsidR="00742394" w:rsidRDefault="00742394">
            <w:pPr>
              <w:jc w:val="both"/>
              <w:rPr>
                <w:sz w:val="22"/>
                <w:szCs w:val="22"/>
                <w:lang w:eastAsia="en-US"/>
              </w:rPr>
            </w:pPr>
            <w:r>
              <w:rPr>
                <w:rStyle w:val="a4"/>
                <w:b w:val="0"/>
              </w:rPr>
              <w:lastRenderedPageBreak/>
              <w:t>Оценивать практическую значимость результатов поиска</w:t>
            </w:r>
          </w:p>
        </w:tc>
        <w:tc>
          <w:tcPr>
            <w:tcW w:w="0" w:type="auto"/>
            <w:vMerge/>
            <w:tcBorders>
              <w:left w:val="single" w:sz="4" w:space="0" w:color="auto"/>
              <w:right w:val="single" w:sz="4" w:space="0" w:color="auto"/>
            </w:tcBorders>
            <w:vAlign w:val="center"/>
            <w:hideMark/>
          </w:tcPr>
          <w:p w14:paraId="20B1B893" w14:textId="77777777" w:rsidR="00742394" w:rsidRDefault="00742394">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5D02B618" w14:textId="77777777" w:rsidR="00742394" w:rsidRDefault="00742394">
            <w:pPr>
              <w:jc w:val="both"/>
              <w:rPr>
                <w:sz w:val="22"/>
                <w:szCs w:val="22"/>
                <w:lang w:eastAsia="en-US"/>
              </w:rPr>
            </w:pPr>
            <w:r>
              <w:t>В</w:t>
            </w:r>
            <w:r>
              <w:rPr>
                <w:iCs/>
              </w:rPr>
              <w:t>ыполнение задания на составление плана развернутого ответа по теме</w:t>
            </w:r>
          </w:p>
        </w:tc>
      </w:tr>
      <w:tr w:rsidR="00742394" w14:paraId="3E480155" w14:textId="77777777" w:rsidTr="004D1193">
        <w:tc>
          <w:tcPr>
            <w:tcW w:w="1745" w:type="pct"/>
            <w:tcBorders>
              <w:top w:val="single" w:sz="4" w:space="0" w:color="auto"/>
              <w:left w:val="single" w:sz="4" w:space="0" w:color="auto"/>
              <w:bottom w:val="single" w:sz="4" w:space="0" w:color="auto"/>
              <w:right w:val="single" w:sz="4" w:space="0" w:color="auto"/>
            </w:tcBorders>
            <w:hideMark/>
          </w:tcPr>
          <w:p w14:paraId="336F6526" w14:textId="77777777" w:rsidR="00742394" w:rsidRDefault="00742394">
            <w:pPr>
              <w:jc w:val="both"/>
              <w:rPr>
                <w:sz w:val="22"/>
                <w:szCs w:val="22"/>
                <w:lang w:eastAsia="en-US"/>
              </w:rPr>
            </w:pPr>
            <w:r>
              <w:rPr>
                <w:rStyle w:val="a4"/>
                <w:b w:val="0"/>
              </w:rPr>
              <w:t>Применять средства информационных технологий для решения профессиональных задач</w:t>
            </w:r>
          </w:p>
        </w:tc>
        <w:tc>
          <w:tcPr>
            <w:tcW w:w="0" w:type="auto"/>
            <w:vMerge/>
            <w:tcBorders>
              <w:left w:val="single" w:sz="4" w:space="0" w:color="auto"/>
              <w:right w:val="single" w:sz="4" w:space="0" w:color="auto"/>
            </w:tcBorders>
            <w:vAlign w:val="center"/>
            <w:hideMark/>
          </w:tcPr>
          <w:p w14:paraId="5388214B" w14:textId="77777777" w:rsidR="00742394" w:rsidRDefault="00742394">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287226D2" w14:textId="77777777" w:rsidR="00742394" w:rsidRDefault="00742394">
            <w:pPr>
              <w:jc w:val="both"/>
              <w:rPr>
                <w:sz w:val="22"/>
                <w:szCs w:val="22"/>
                <w:lang w:eastAsia="en-US"/>
              </w:rPr>
            </w:pPr>
            <w:r>
              <w:rPr>
                <w:iCs/>
              </w:rPr>
              <w:t>Выполнение расчетно-графической работы</w:t>
            </w:r>
            <w:r>
              <w:t xml:space="preserve"> по нахождению технико-экономических показателей деятельности организации</w:t>
            </w:r>
          </w:p>
        </w:tc>
      </w:tr>
      <w:tr w:rsidR="00742394" w14:paraId="068FCBBA" w14:textId="77777777" w:rsidTr="004D1193">
        <w:tc>
          <w:tcPr>
            <w:tcW w:w="1745" w:type="pct"/>
            <w:tcBorders>
              <w:top w:val="single" w:sz="4" w:space="0" w:color="auto"/>
              <w:left w:val="single" w:sz="4" w:space="0" w:color="auto"/>
              <w:bottom w:val="single" w:sz="4" w:space="0" w:color="auto"/>
              <w:right w:val="single" w:sz="4" w:space="0" w:color="auto"/>
            </w:tcBorders>
            <w:hideMark/>
          </w:tcPr>
          <w:p w14:paraId="6B67F8D0" w14:textId="77777777" w:rsidR="00742394" w:rsidRDefault="00742394">
            <w:pPr>
              <w:jc w:val="both"/>
              <w:rPr>
                <w:sz w:val="22"/>
                <w:szCs w:val="22"/>
                <w:lang w:eastAsia="en-US"/>
              </w:rPr>
            </w:pPr>
            <w:r>
              <w:rPr>
                <w:rStyle w:val="a4"/>
                <w:b w:val="0"/>
              </w:rPr>
              <w:t>Использовать современное программное обеспечение в профессиональной деятельности</w:t>
            </w:r>
          </w:p>
        </w:tc>
        <w:tc>
          <w:tcPr>
            <w:tcW w:w="0" w:type="auto"/>
            <w:vMerge/>
            <w:tcBorders>
              <w:left w:val="single" w:sz="4" w:space="0" w:color="auto"/>
              <w:right w:val="single" w:sz="4" w:space="0" w:color="auto"/>
            </w:tcBorders>
            <w:vAlign w:val="center"/>
            <w:hideMark/>
          </w:tcPr>
          <w:p w14:paraId="0EC122BA" w14:textId="77777777" w:rsidR="00742394" w:rsidRDefault="00742394">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225DE10F" w14:textId="77777777" w:rsidR="00742394" w:rsidRDefault="00742394">
            <w:pPr>
              <w:jc w:val="both"/>
              <w:rPr>
                <w:sz w:val="22"/>
                <w:szCs w:val="22"/>
                <w:lang w:eastAsia="en-US"/>
              </w:rPr>
            </w:pPr>
            <w:r>
              <w:rPr>
                <w:iCs/>
              </w:rPr>
              <w:t>Анализ производственной ситуации на основе знаний форм оплаты труда</w:t>
            </w:r>
          </w:p>
        </w:tc>
      </w:tr>
      <w:tr w:rsidR="00742394" w14:paraId="12A36816" w14:textId="77777777" w:rsidTr="004D1193">
        <w:tc>
          <w:tcPr>
            <w:tcW w:w="1745" w:type="pct"/>
            <w:tcBorders>
              <w:top w:val="single" w:sz="4" w:space="0" w:color="auto"/>
              <w:left w:val="single" w:sz="4" w:space="0" w:color="auto"/>
              <w:bottom w:val="single" w:sz="4" w:space="0" w:color="auto"/>
              <w:right w:val="single" w:sz="4" w:space="0" w:color="auto"/>
            </w:tcBorders>
            <w:hideMark/>
          </w:tcPr>
          <w:p w14:paraId="558758CA" w14:textId="77777777" w:rsidR="00742394" w:rsidRDefault="00742394">
            <w:pPr>
              <w:jc w:val="both"/>
              <w:rPr>
                <w:sz w:val="22"/>
                <w:szCs w:val="22"/>
                <w:lang w:eastAsia="en-US"/>
              </w:rPr>
            </w:pPr>
            <w:r>
              <w:rPr>
                <w:rStyle w:val="a4"/>
                <w:b w:val="0"/>
              </w:rPr>
              <w:t>Использовать различные цифровые средства для решения профессиональных задач</w:t>
            </w:r>
          </w:p>
        </w:tc>
        <w:tc>
          <w:tcPr>
            <w:tcW w:w="0" w:type="auto"/>
            <w:vMerge/>
            <w:tcBorders>
              <w:left w:val="single" w:sz="4" w:space="0" w:color="auto"/>
              <w:right w:val="single" w:sz="4" w:space="0" w:color="auto"/>
            </w:tcBorders>
            <w:vAlign w:val="center"/>
            <w:hideMark/>
          </w:tcPr>
          <w:p w14:paraId="44661C64" w14:textId="77777777" w:rsidR="00742394" w:rsidRDefault="00742394">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1C5C0E75" w14:textId="77777777" w:rsidR="00742394" w:rsidRDefault="00742394">
            <w:pPr>
              <w:jc w:val="both"/>
              <w:rPr>
                <w:sz w:val="22"/>
                <w:szCs w:val="22"/>
                <w:lang w:eastAsia="en-US"/>
              </w:rPr>
            </w:pPr>
            <w:r>
              <w:rPr>
                <w:iCs/>
              </w:rPr>
              <w:t xml:space="preserve">Анализ производственной ситуации  </w:t>
            </w:r>
          </w:p>
        </w:tc>
      </w:tr>
      <w:tr w:rsidR="00742394" w14:paraId="75DE6777" w14:textId="77777777" w:rsidTr="004D1193">
        <w:tc>
          <w:tcPr>
            <w:tcW w:w="1745" w:type="pct"/>
            <w:tcBorders>
              <w:top w:val="single" w:sz="4" w:space="0" w:color="auto"/>
              <w:left w:val="single" w:sz="4" w:space="0" w:color="auto"/>
              <w:bottom w:val="single" w:sz="4" w:space="0" w:color="auto"/>
              <w:right w:val="single" w:sz="4" w:space="0" w:color="auto"/>
            </w:tcBorders>
            <w:hideMark/>
          </w:tcPr>
          <w:p w14:paraId="21DCD5B5" w14:textId="77777777" w:rsidR="00742394" w:rsidRDefault="00742394">
            <w:pPr>
              <w:jc w:val="both"/>
              <w:rPr>
                <w:sz w:val="22"/>
                <w:szCs w:val="22"/>
                <w:lang w:eastAsia="en-US"/>
              </w:rPr>
            </w:pPr>
            <w:r>
              <w:rPr>
                <w:rStyle w:val="a4"/>
                <w:b w:val="0"/>
              </w:rPr>
              <w:t>Определять актуальность нормативно-правовой документации в профессиональной деятельности</w:t>
            </w:r>
          </w:p>
        </w:tc>
        <w:tc>
          <w:tcPr>
            <w:tcW w:w="0" w:type="auto"/>
            <w:vMerge/>
            <w:tcBorders>
              <w:left w:val="single" w:sz="4" w:space="0" w:color="auto"/>
              <w:right w:val="single" w:sz="4" w:space="0" w:color="auto"/>
            </w:tcBorders>
            <w:vAlign w:val="center"/>
            <w:hideMark/>
          </w:tcPr>
          <w:p w14:paraId="2FFF3FB2" w14:textId="77777777" w:rsidR="00742394" w:rsidRDefault="00742394">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6E3B5951" w14:textId="77777777" w:rsidR="00742394" w:rsidRDefault="00742394">
            <w:pPr>
              <w:jc w:val="both"/>
              <w:rPr>
                <w:sz w:val="22"/>
                <w:szCs w:val="22"/>
                <w:lang w:eastAsia="en-US"/>
              </w:rPr>
            </w:pPr>
            <w:r>
              <w:rPr>
                <w:iCs/>
              </w:rPr>
              <w:t>Разноуровневые (индивидуальные) ситуационные задачи и задания,</w:t>
            </w:r>
            <w:r>
              <w:t xml:space="preserve"> тестирование</w:t>
            </w:r>
          </w:p>
        </w:tc>
      </w:tr>
      <w:tr w:rsidR="00742394" w14:paraId="611ED3CE" w14:textId="77777777" w:rsidTr="004D1193">
        <w:tc>
          <w:tcPr>
            <w:tcW w:w="1745" w:type="pct"/>
            <w:tcBorders>
              <w:top w:val="single" w:sz="4" w:space="0" w:color="auto"/>
              <w:left w:val="single" w:sz="4" w:space="0" w:color="auto"/>
              <w:bottom w:val="single" w:sz="4" w:space="0" w:color="auto"/>
              <w:right w:val="single" w:sz="4" w:space="0" w:color="auto"/>
            </w:tcBorders>
            <w:hideMark/>
          </w:tcPr>
          <w:p w14:paraId="703447EC" w14:textId="77777777" w:rsidR="00742394" w:rsidRDefault="00742394">
            <w:pPr>
              <w:jc w:val="both"/>
              <w:rPr>
                <w:sz w:val="22"/>
                <w:szCs w:val="22"/>
                <w:lang w:eastAsia="en-US"/>
              </w:rPr>
            </w:pPr>
            <w:r>
              <w:rPr>
                <w:rStyle w:val="a4"/>
                <w:b w:val="0"/>
              </w:rPr>
              <w:t>Применять современную научную профессиональную терминологию</w:t>
            </w:r>
          </w:p>
        </w:tc>
        <w:tc>
          <w:tcPr>
            <w:tcW w:w="0" w:type="auto"/>
            <w:vMerge/>
            <w:tcBorders>
              <w:left w:val="single" w:sz="4" w:space="0" w:color="auto"/>
              <w:right w:val="single" w:sz="4" w:space="0" w:color="auto"/>
            </w:tcBorders>
            <w:vAlign w:val="center"/>
            <w:hideMark/>
          </w:tcPr>
          <w:p w14:paraId="20B82724" w14:textId="77777777" w:rsidR="00742394" w:rsidRDefault="00742394">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53C2540A" w14:textId="77777777" w:rsidR="00742394" w:rsidRDefault="00742394">
            <w:pPr>
              <w:jc w:val="both"/>
              <w:rPr>
                <w:sz w:val="22"/>
                <w:szCs w:val="22"/>
                <w:lang w:eastAsia="en-US"/>
              </w:rPr>
            </w:pPr>
            <w:r>
              <w:t>Демонстрация умения пользоваться экономическими понятиями</w:t>
            </w:r>
          </w:p>
        </w:tc>
      </w:tr>
      <w:tr w:rsidR="00742394" w14:paraId="423646E2" w14:textId="77777777" w:rsidTr="004D1193">
        <w:tc>
          <w:tcPr>
            <w:tcW w:w="1745" w:type="pct"/>
            <w:tcBorders>
              <w:top w:val="single" w:sz="4" w:space="0" w:color="auto"/>
              <w:left w:val="single" w:sz="4" w:space="0" w:color="auto"/>
              <w:bottom w:val="single" w:sz="4" w:space="0" w:color="auto"/>
              <w:right w:val="single" w:sz="4" w:space="0" w:color="auto"/>
            </w:tcBorders>
            <w:hideMark/>
          </w:tcPr>
          <w:p w14:paraId="76B06D4F" w14:textId="77777777" w:rsidR="00742394" w:rsidRDefault="00742394">
            <w:pPr>
              <w:jc w:val="both"/>
              <w:rPr>
                <w:sz w:val="22"/>
                <w:szCs w:val="22"/>
                <w:lang w:eastAsia="en-US"/>
              </w:rPr>
            </w:pPr>
            <w:r>
              <w:rPr>
                <w:rStyle w:val="a4"/>
                <w:b w:val="0"/>
              </w:rPr>
              <w:t>Определять и выстраивать траектории профессионального развития и самообразования</w:t>
            </w:r>
          </w:p>
        </w:tc>
        <w:tc>
          <w:tcPr>
            <w:tcW w:w="0" w:type="auto"/>
            <w:vMerge/>
            <w:tcBorders>
              <w:left w:val="single" w:sz="4" w:space="0" w:color="auto"/>
              <w:right w:val="single" w:sz="4" w:space="0" w:color="auto"/>
            </w:tcBorders>
            <w:vAlign w:val="center"/>
            <w:hideMark/>
          </w:tcPr>
          <w:p w14:paraId="695E69FB" w14:textId="77777777" w:rsidR="00742394" w:rsidRDefault="00742394">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6614ACCE" w14:textId="77777777" w:rsidR="00742394" w:rsidRDefault="00742394">
            <w:pPr>
              <w:jc w:val="both"/>
              <w:rPr>
                <w:sz w:val="22"/>
                <w:szCs w:val="22"/>
                <w:lang w:eastAsia="en-US"/>
              </w:rPr>
            </w:pPr>
            <w:r>
              <w:t>Выполнение индивидуальных заданий различной сложности</w:t>
            </w:r>
          </w:p>
        </w:tc>
      </w:tr>
      <w:tr w:rsidR="00742394" w14:paraId="6C93599A" w14:textId="77777777" w:rsidTr="004D1193">
        <w:tc>
          <w:tcPr>
            <w:tcW w:w="1745" w:type="pct"/>
            <w:tcBorders>
              <w:top w:val="single" w:sz="4" w:space="0" w:color="auto"/>
              <w:left w:val="single" w:sz="4" w:space="0" w:color="auto"/>
              <w:bottom w:val="single" w:sz="4" w:space="0" w:color="auto"/>
              <w:right w:val="single" w:sz="4" w:space="0" w:color="auto"/>
            </w:tcBorders>
            <w:hideMark/>
          </w:tcPr>
          <w:p w14:paraId="374A2318" w14:textId="77777777" w:rsidR="00742394" w:rsidRDefault="00742394">
            <w:pPr>
              <w:jc w:val="both"/>
              <w:rPr>
                <w:sz w:val="22"/>
                <w:szCs w:val="22"/>
                <w:lang w:eastAsia="en-US"/>
              </w:rPr>
            </w:pPr>
            <w:r>
              <w:rPr>
                <w:rStyle w:val="a4"/>
                <w:b w:val="0"/>
              </w:rPr>
              <w:t>Выявлять достоинства и недостатки коммерческой идеи</w:t>
            </w:r>
          </w:p>
        </w:tc>
        <w:tc>
          <w:tcPr>
            <w:tcW w:w="0" w:type="auto"/>
            <w:vMerge/>
            <w:tcBorders>
              <w:left w:val="single" w:sz="4" w:space="0" w:color="auto"/>
              <w:right w:val="single" w:sz="4" w:space="0" w:color="auto"/>
            </w:tcBorders>
            <w:vAlign w:val="center"/>
            <w:hideMark/>
          </w:tcPr>
          <w:p w14:paraId="32312523" w14:textId="77777777" w:rsidR="00742394" w:rsidRDefault="00742394">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226A8C41" w14:textId="77777777" w:rsidR="00742394" w:rsidRDefault="00742394">
            <w:pPr>
              <w:jc w:val="both"/>
              <w:rPr>
                <w:sz w:val="22"/>
                <w:szCs w:val="22"/>
                <w:lang w:eastAsia="en-US"/>
              </w:rPr>
            </w:pPr>
            <w:r>
              <w:rPr>
                <w:iCs/>
              </w:rPr>
              <w:t>Защита творческих работ (заданий)</w:t>
            </w:r>
          </w:p>
        </w:tc>
      </w:tr>
      <w:tr w:rsidR="00742394" w14:paraId="203047DC" w14:textId="77777777" w:rsidTr="004D1193">
        <w:tc>
          <w:tcPr>
            <w:tcW w:w="1745" w:type="pct"/>
            <w:tcBorders>
              <w:top w:val="single" w:sz="4" w:space="0" w:color="auto"/>
              <w:left w:val="single" w:sz="4" w:space="0" w:color="auto"/>
              <w:bottom w:val="single" w:sz="4" w:space="0" w:color="auto"/>
              <w:right w:val="single" w:sz="4" w:space="0" w:color="auto"/>
            </w:tcBorders>
            <w:hideMark/>
          </w:tcPr>
          <w:p w14:paraId="6BE1476D" w14:textId="77777777" w:rsidR="00742394" w:rsidRDefault="00742394">
            <w:pPr>
              <w:jc w:val="both"/>
              <w:rPr>
                <w:sz w:val="22"/>
                <w:szCs w:val="22"/>
                <w:lang w:eastAsia="en-US"/>
              </w:rPr>
            </w:pPr>
            <w:r>
              <w:rPr>
                <w:rStyle w:val="a4"/>
                <w:b w:val="0"/>
              </w:rPr>
              <w:t>Определять инвестиционную привлекательность коммерческих идей в рамках профессиональной деятельности, выявлять источники финансирования</w:t>
            </w:r>
          </w:p>
        </w:tc>
        <w:tc>
          <w:tcPr>
            <w:tcW w:w="0" w:type="auto"/>
            <w:vMerge/>
            <w:tcBorders>
              <w:left w:val="single" w:sz="4" w:space="0" w:color="auto"/>
              <w:right w:val="single" w:sz="4" w:space="0" w:color="auto"/>
            </w:tcBorders>
            <w:vAlign w:val="center"/>
            <w:hideMark/>
          </w:tcPr>
          <w:p w14:paraId="3C7E22C0" w14:textId="77777777" w:rsidR="00742394" w:rsidRDefault="00742394">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4E07E6DB" w14:textId="77777777" w:rsidR="00742394" w:rsidRDefault="00742394">
            <w:pPr>
              <w:jc w:val="both"/>
              <w:rPr>
                <w:sz w:val="22"/>
                <w:szCs w:val="22"/>
                <w:lang w:eastAsia="en-US"/>
              </w:rPr>
            </w:pPr>
            <w:r>
              <w:rPr>
                <w:iCs/>
              </w:rPr>
              <w:t xml:space="preserve">Анализ производственной ситуации на основе знаний методики ценообразования  </w:t>
            </w:r>
          </w:p>
        </w:tc>
      </w:tr>
      <w:tr w:rsidR="00742394" w14:paraId="3DD352EE" w14:textId="77777777" w:rsidTr="004D1193">
        <w:tc>
          <w:tcPr>
            <w:tcW w:w="1745" w:type="pct"/>
            <w:tcBorders>
              <w:top w:val="single" w:sz="4" w:space="0" w:color="auto"/>
              <w:left w:val="single" w:sz="4" w:space="0" w:color="auto"/>
              <w:bottom w:val="single" w:sz="4" w:space="0" w:color="auto"/>
              <w:right w:val="single" w:sz="4" w:space="0" w:color="auto"/>
            </w:tcBorders>
            <w:hideMark/>
          </w:tcPr>
          <w:p w14:paraId="774196C3" w14:textId="77777777" w:rsidR="00742394" w:rsidRDefault="00742394">
            <w:pPr>
              <w:jc w:val="both"/>
              <w:rPr>
                <w:sz w:val="22"/>
                <w:szCs w:val="22"/>
                <w:lang w:eastAsia="en-US"/>
              </w:rPr>
            </w:pPr>
            <w:r>
              <w:rPr>
                <w:rStyle w:val="a4"/>
                <w:b w:val="0"/>
              </w:rPr>
              <w:t>Презентовать идеи открытия собственного дела в профессиональной деятельности</w:t>
            </w:r>
          </w:p>
        </w:tc>
        <w:tc>
          <w:tcPr>
            <w:tcW w:w="0" w:type="auto"/>
            <w:vMerge/>
            <w:tcBorders>
              <w:left w:val="single" w:sz="4" w:space="0" w:color="auto"/>
              <w:right w:val="single" w:sz="4" w:space="0" w:color="auto"/>
            </w:tcBorders>
            <w:vAlign w:val="center"/>
            <w:hideMark/>
          </w:tcPr>
          <w:p w14:paraId="2A41C0DC" w14:textId="77777777" w:rsidR="00742394" w:rsidRDefault="00742394">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379081E0" w14:textId="77777777" w:rsidR="00742394" w:rsidRDefault="00742394">
            <w:pPr>
              <w:jc w:val="both"/>
              <w:rPr>
                <w:sz w:val="22"/>
                <w:szCs w:val="22"/>
                <w:lang w:eastAsia="en-US"/>
              </w:rPr>
            </w:pPr>
            <w:r>
              <w:rPr>
                <w:iCs/>
              </w:rPr>
              <w:t xml:space="preserve">Моделирование и решение нестандартных производственных ситуаций, возникающих в сфере ресурсов организации, </w:t>
            </w:r>
            <w:r>
              <w:t>оценка ответов в ходе эвристической беседы, тестирование</w:t>
            </w:r>
          </w:p>
        </w:tc>
      </w:tr>
      <w:tr w:rsidR="00742394" w14:paraId="1A18B25F" w14:textId="77777777" w:rsidTr="004D1193">
        <w:tc>
          <w:tcPr>
            <w:tcW w:w="1745" w:type="pct"/>
            <w:tcBorders>
              <w:top w:val="single" w:sz="4" w:space="0" w:color="auto"/>
              <w:left w:val="single" w:sz="4" w:space="0" w:color="auto"/>
              <w:bottom w:val="single" w:sz="4" w:space="0" w:color="auto"/>
              <w:right w:val="single" w:sz="4" w:space="0" w:color="auto"/>
            </w:tcBorders>
            <w:hideMark/>
          </w:tcPr>
          <w:p w14:paraId="6F214528" w14:textId="77777777" w:rsidR="00742394" w:rsidRDefault="00742394">
            <w:pPr>
              <w:jc w:val="both"/>
              <w:rPr>
                <w:sz w:val="22"/>
                <w:szCs w:val="22"/>
                <w:lang w:eastAsia="en-US"/>
              </w:rPr>
            </w:pPr>
            <w:r>
              <w:rPr>
                <w:rStyle w:val="a4"/>
                <w:b w:val="0"/>
              </w:rPr>
              <w:t>Определять источники достоверной правовой информации</w:t>
            </w:r>
          </w:p>
        </w:tc>
        <w:tc>
          <w:tcPr>
            <w:tcW w:w="0" w:type="auto"/>
            <w:vMerge/>
            <w:tcBorders>
              <w:left w:val="single" w:sz="4" w:space="0" w:color="auto"/>
              <w:right w:val="single" w:sz="4" w:space="0" w:color="auto"/>
            </w:tcBorders>
            <w:vAlign w:val="center"/>
            <w:hideMark/>
          </w:tcPr>
          <w:p w14:paraId="6A67016C" w14:textId="77777777" w:rsidR="00742394" w:rsidRDefault="00742394">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0CAE69AC" w14:textId="77777777" w:rsidR="00742394" w:rsidRDefault="00742394">
            <w:pPr>
              <w:jc w:val="both"/>
              <w:rPr>
                <w:sz w:val="22"/>
                <w:szCs w:val="22"/>
                <w:lang w:eastAsia="en-US"/>
              </w:rPr>
            </w:pPr>
            <w:r>
              <w:t>В</w:t>
            </w:r>
            <w:r>
              <w:rPr>
                <w:iCs/>
              </w:rPr>
              <w:t>ыполнение задания на составление плана развернутого ответа по теме</w:t>
            </w:r>
          </w:p>
        </w:tc>
      </w:tr>
      <w:tr w:rsidR="00742394" w14:paraId="74DCF42D" w14:textId="77777777" w:rsidTr="004D1193">
        <w:tc>
          <w:tcPr>
            <w:tcW w:w="1745" w:type="pct"/>
            <w:tcBorders>
              <w:top w:val="single" w:sz="4" w:space="0" w:color="auto"/>
              <w:left w:val="single" w:sz="4" w:space="0" w:color="auto"/>
              <w:bottom w:val="single" w:sz="4" w:space="0" w:color="auto"/>
              <w:right w:val="single" w:sz="4" w:space="0" w:color="auto"/>
            </w:tcBorders>
            <w:hideMark/>
          </w:tcPr>
          <w:p w14:paraId="407F938B" w14:textId="77777777" w:rsidR="00742394" w:rsidRDefault="00742394">
            <w:pPr>
              <w:jc w:val="both"/>
              <w:rPr>
                <w:sz w:val="22"/>
                <w:szCs w:val="22"/>
                <w:lang w:eastAsia="en-US"/>
              </w:rPr>
            </w:pPr>
            <w:r>
              <w:rPr>
                <w:rStyle w:val="a4"/>
                <w:b w:val="0"/>
              </w:rPr>
              <w:t>Составлять различные правовые документы</w:t>
            </w:r>
          </w:p>
        </w:tc>
        <w:tc>
          <w:tcPr>
            <w:tcW w:w="0" w:type="auto"/>
            <w:vMerge/>
            <w:tcBorders>
              <w:left w:val="single" w:sz="4" w:space="0" w:color="auto"/>
              <w:right w:val="single" w:sz="4" w:space="0" w:color="auto"/>
            </w:tcBorders>
            <w:vAlign w:val="center"/>
            <w:hideMark/>
          </w:tcPr>
          <w:p w14:paraId="794C1BB3" w14:textId="77777777" w:rsidR="00742394" w:rsidRDefault="00742394">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77CFAAEB" w14:textId="77777777" w:rsidR="00742394" w:rsidRDefault="00742394">
            <w:pPr>
              <w:jc w:val="both"/>
              <w:rPr>
                <w:sz w:val="22"/>
                <w:szCs w:val="22"/>
                <w:lang w:eastAsia="en-US"/>
              </w:rPr>
            </w:pPr>
            <w:r>
              <w:rPr>
                <w:iCs/>
              </w:rPr>
              <w:t xml:space="preserve">Анализ производственной ситуации  </w:t>
            </w:r>
          </w:p>
        </w:tc>
      </w:tr>
      <w:tr w:rsidR="00742394" w14:paraId="495C5C3C" w14:textId="77777777" w:rsidTr="004D1193">
        <w:tc>
          <w:tcPr>
            <w:tcW w:w="1745" w:type="pct"/>
            <w:tcBorders>
              <w:top w:val="single" w:sz="4" w:space="0" w:color="auto"/>
              <w:left w:val="single" w:sz="4" w:space="0" w:color="auto"/>
              <w:bottom w:val="single" w:sz="4" w:space="0" w:color="auto"/>
              <w:right w:val="single" w:sz="4" w:space="0" w:color="auto"/>
            </w:tcBorders>
            <w:hideMark/>
          </w:tcPr>
          <w:p w14:paraId="5B905776" w14:textId="77777777" w:rsidR="00742394" w:rsidRDefault="00742394">
            <w:pPr>
              <w:jc w:val="both"/>
              <w:rPr>
                <w:sz w:val="22"/>
                <w:szCs w:val="22"/>
                <w:lang w:eastAsia="en-US"/>
              </w:rPr>
            </w:pPr>
            <w:r>
              <w:rPr>
                <w:rStyle w:val="a4"/>
                <w:b w:val="0"/>
              </w:rPr>
              <w:t xml:space="preserve">Находить интересные проектные идеи, грамотно их формулировать и </w:t>
            </w:r>
            <w:r>
              <w:rPr>
                <w:rStyle w:val="a4"/>
                <w:b w:val="0"/>
              </w:rPr>
              <w:lastRenderedPageBreak/>
              <w:t>документировать</w:t>
            </w:r>
          </w:p>
        </w:tc>
        <w:tc>
          <w:tcPr>
            <w:tcW w:w="0" w:type="auto"/>
            <w:vMerge/>
            <w:tcBorders>
              <w:left w:val="single" w:sz="4" w:space="0" w:color="auto"/>
              <w:right w:val="single" w:sz="4" w:space="0" w:color="auto"/>
            </w:tcBorders>
            <w:vAlign w:val="center"/>
            <w:hideMark/>
          </w:tcPr>
          <w:p w14:paraId="4B78201C" w14:textId="77777777" w:rsidR="00742394" w:rsidRDefault="00742394">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5A74AEA2" w14:textId="77777777" w:rsidR="00742394" w:rsidRDefault="00742394">
            <w:pPr>
              <w:jc w:val="both"/>
              <w:rPr>
                <w:sz w:val="22"/>
                <w:szCs w:val="22"/>
                <w:lang w:eastAsia="en-US"/>
              </w:rPr>
            </w:pPr>
            <w:r>
              <w:rPr>
                <w:iCs/>
              </w:rPr>
              <w:t>Выполнение расчетно-графической работы</w:t>
            </w:r>
            <w:r>
              <w:t xml:space="preserve"> по нахождению технико-</w:t>
            </w:r>
            <w:r>
              <w:lastRenderedPageBreak/>
              <w:t>экономических показателей деятельности организации</w:t>
            </w:r>
          </w:p>
        </w:tc>
      </w:tr>
      <w:tr w:rsidR="00742394" w14:paraId="5CB96D60" w14:textId="77777777" w:rsidTr="004D1193">
        <w:tc>
          <w:tcPr>
            <w:tcW w:w="1745" w:type="pct"/>
            <w:tcBorders>
              <w:top w:val="single" w:sz="4" w:space="0" w:color="auto"/>
              <w:left w:val="single" w:sz="4" w:space="0" w:color="auto"/>
              <w:bottom w:val="single" w:sz="4" w:space="0" w:color="auto"/>
              <w:right w:val="single" w:sz="4" w:space="0" w:color="auto"/>
            </w:tcBorders>
            <w:hideMark/>
          </w:tcPr>
          <w:p w14:paraId="774B4C66" w14:textId="77777777" w:rsidR="00742394" w:rsidRDefault="00742394">
            <w:pPr>
              <w:jc w:val="both"/>
              <w:rPr>
                <w:sz w:val="22"/>
                <w:szCs w:val="22"/>
                <w:lang w:eastAsia="en-US"/>
              </w:rPr>
            </w:pPr>
            <w:r>
              <w:rPr>
                <w:rStyle w:val="a4"/>
                <w:b w:val="0"/>
              </w:rPr>
              <w:lastRenderedPageBreak/>
              <w:t>Оценивать жизнеспособность проектной идеи, составлять план проекта</w:t>
            </w:r>
          </w:p>
        </w:tc>
        <w:tc>
          <w:tcPr>
            <w:tcW w:w="0" w:type="auto"/>
            <w:vMerge/>
            <w:tcBorders>
              <w:left w:val="single" w:sz="4" w:space="0" w:color="auto"/>
              <w:right w:val="single" w:sz="4" w:space="0" w:color="auto"/>
            </w:tcBorders>
            <w:vAlign w:val="center"/>
            <w:hideMark/>
          </w:tcPr>
          <w:p w14:paraId="1EBEE6C2" w14:textId="77777777" w:rsidR="00742394" w:rsidRDefault="00742394">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1CA76424" w14:textId="77777777" w:rsidR="00742394" w:rsidRDefault="00742394">
            <w:pPr>
              <w:jc w:val="both"/>
              <w:rPr>
                <w:sz w:val="22"/>
                <w:szCs w:val="22"/>
                <w:lang w:eastAsia="en-US"/>
              </w:rPr>
            </w:pPr>
            <w:r>
              <w:t>Выполнение индивидуальных заданий различной сложности</w:t>
            </w:r>
          </w:p>
        </w:tc>
      </w:tr>
      <w:tr w:rsidR="00742394" w14:paraId="600C51AF" w14:textId="77777777" w:rsidTr="004D1193">
        <w:tc>
          <w:tcPr>
            <w:tcW w:w="1745" w:type="pct"/>
            <w:tcBorders>
              <w:top w:val="single" w:sz="4" w:space="0" w:color="auto"/>
              <w:left w:val="single" w:sz="4" w:space="0" w:color="auto"/>
              <w:bottom w:val="single" w:sz="4" w:space="0" w:color="auto"/>
              <w:right w:val="single" w:sz="4" w:space="0" w:color="auto"/>
            </w:tcBorders>
            <w:hideMark/>
          </w:tcPr>
          <w:p w14:paraId="50A5F3D6" w14:textId="77777777" w:rsidR="00742394" w:rsidRDefault="00742394">
            <w:pPr>
              <w:jc w:val="both"/>
              <w:rPr>
                <w:sz w:val="22"/>
                <w:szCs w:val="22"/>
                <w:lang w:eastAsia="en-US"/>
              </w:rPr>
            </w:pPr>
            <w:r>
              <w:rPr>
                <w:rStyle w:val="a4"/>
                <w:b w:val="0"/>
              </w:rPr>
              <w:t>Организовывать работу коллектива и команды</w:t>
            </w:r>
          </w:p>
        </w:tc>
        <w:tc>
          <w:tcPr>
            <w:tcW w:w="0" w:type="auto"/>
            <w:vMerge/>
            <w:tcBorders>
              <w:left w:val="single" w:sz="4" w:space="0" w:color="auto"/>
              <w:right w:val="single" w:sz="4" w:space="0" w:color="auto"/>
            </w:tcBorders>
            <w:vAlign w:val="center"/>
            <w:hideMark/>
          </w:tcPr>
          <w:p w14:paraId="09882B2B" w14:textId="77777777" w:rsidR="00742394" w:rsidRDefault="00742394">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47ECBC9B" w14:textId="77777777" w:rsidR="00742394" w:rsidRDefault="00742394">
            <w:pPr>
              <w:jc w:val="both"/>
              <w:rPr>
                <w:sz w:val="22"/>
                <w:szCs w:val="22"/>
                <w:lang w:eastAsia="en-US"/>
              </w:rPr>
            </w:pPr>
            <w:r>
              <w:rPr>
                <w:iCs/>
              </w:rPr>
              <w:t xml:space="preserve">Моделирование и решение нестандартных производственных ситуаций, возникающих в сфере ресурсов организации, </w:t>
            </w:r>
            <w:r>
              <w:t>оценка ответов в ходе эвристической беседы, тестирование</w:t>
            </w:r>
          </w:p>
        </w:tc>
      </w:tr>
      <w:tr w:rsidR="00742394" w14:paraId="2D9BB982" w14:textId="77777777" w:rsidTr="004D1193">
        <w:tc>
          <w:tcPr>
            <w:tcW w:w="1745" w:type="pct"/>
            <w:tcBorders>
              <w:top w:val="single" w:sz="4" w:space="0" w:color="auto"/>
              <w:left w:val="single" w:sz="4" w:space="0" w:color="auto"/>
              <w:bottom w:val="single" w:sz="4" w:space="0" w:color="auto"/>
              <w:right w:val="single" w:sz="4" w:space="0" w:color="auto"/>
            </w:tcBorders>
            <w:hideMark/>
          </w:tcPr>
          <w:p w14:paraId="53A69C6F" w14:textId="77777777" w:rsidR="00742394" w:rsidRDefault="00742394">
            <w:pPr>
              <w:jc w:val="both"/>
              <w:rPr>
                <w:sz w:val="22"/>
                <w:szCs w:val="22"/>
                <w:lang w:eastAsia="en-US"/>
              </w:rPr>
            </w:pPr>
            <w:r>
              <w:rPr>
                <w:rStyle w:val="a4"/>
                <w:b w:val="0"/>
              </w:rPr>
              <w:t>Взаимодействовать с коллегами, руководством, клиентами в ходе профессиональной деятельности</w:t>
            </w:r>
          </w:p>
        </w:tc>
        <w:tc>
          <w:tcPr>
            <w:tcW w:w="0" w:type="auto"/>
            <w:vMerge/>
            <w:tcBorders>
              <w:left w:val="single" w:sz="4" w:space="0" w:color="auto"/>
              <w:right w:val="single" w:sz="4" w:space="0" w:color="auto"/>
            </w:tcBorders>
            <w:vAlign w:val="center"/>
            <w:hideMark/>
          </w:tcPr>
          <w:p w14:paraId="39CC43D0" w14:textId="77777777" w:rsidR="00742394" w:rsidRDefault="00742394">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6C525535" w14:textId="77777777" w:rsidR="00742394" w:rsidRDefault="00742394">
            <w:pPr>
              <w:jc w:val="both"/>
              <w:rPr>
                <w:sz w:val="22"/>
                <w:szCs w:val="22"/>
                <w:lang w:eastAsia="en-US"/>
              </w:rPr>
            </w:pPr>
            <w:r>
              <w:rPr>
                <w:iCs/>
              </w:rPr>
              <w:t>Разноуровневые (индивидуальные) задачи и задания по вопросам ценообразования, начисления заработной платы,</w:t>
            </w:r>
            <w:r>
              <w:t xml:space="preserve"> тестирование</w:t>
            </w:r>
          </w:p>
        </w:tc>
      </w:tr>
      <w:tr w:rsidR="00742394" w14:paraId="76B8ADBF" w14:textId="77777777" w:rsidTr="004D1193">
        <w:tc>
          <w:tcPr>
            <w:tcW w:w="1745" w:type="pct"/>
            <w:tcBorders>
              <w:top w:val="single" w:sz="4" w:space="0" w:color="auto"/>
              <w:left w:val="single" w:sz="4" w:space="0" w:color="auto"/>
              <w:bottom w:val="single" w:sz="4" w:space="0" w:color="auto"/>
              <w:right w:val="single" w:sz="4" w:space="0" w:color="auto"/>
            </w:tcBorders>
            <w:hideMark/>
          </w:tcPr>
          <w:p w14:paraId="4A286F64" w14:textId="77777777" w:rsidR="00742394" w:rsidRDefault="00742394">
            <w:pPr>
              <w:jc w:val="both"/>
              <w:rPr>
                <w:sz w:val="22"/>
                <w:szCs w:val="22"/>
                <w:lang w:eastAsia="en-US"/>
              </w:rPr>
            </w:pPr>
            <w:r>
              <w:rPr>
                <w:rStyle w:val="a4"/>
                <w:b w:val="0"/>
              </w:rPr>
              <w:t>Осуществлять постановку задач по обработке информации</w:t>
            </w:r>
          </w:p>
        </w:tc>
        <w:tc>
          <w:tcPr>
            <w:tcW w:w="0" w:type="auto"/>
            <w:vMerge/>
            <w:tcBorders>
              <w:left w:val="single" w:sz="4" w:space="0" w:color="auto"/>
              <w:right w:val="single" w:sz="4" w:space="0" w:color="auto"/>
            </w:tcBorders>
            <w:vAlign w:val="center"/>
            <w:hideMark/>
          </w:tcPr>
          <w:p w14:paraId="0C462DE4" w14:textId="77777777" w:rsidR="00742394" w:rsidRDefault="00742394">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7B5B4024" w14:textId="77777777" w:rsidR="00742394" w:rsidRDefault="00742394">
            <w:pPr>
              <w:jc w:val="both"/>
              <w:rPr>
                <w:sz w:val="22"/>
                <w:szCs w:val="22"/>
                <w:lang w:eastAsia="en-US"/>
              </w:rPr>
            </w:pPr>
            <w:r>
              <w:t>Устный опрос, тестирование, демонстрация умения пользоваться экономическими понятиями</w:t>
            </w:r>
          </w:p>
        </w:tc>
      </w:tr>
      <w:tr w:rsidR="00742394" w14:paraId="3FD8B111" w14:textId="77777777" w:rsidTr="004D1193">
        <w:tc>
          <w:tcPr>
            <w:tcW w:w="1745" w:type="pct"/>
            <w:tcBorders>
              <w:top w:val="single" w:sz="4" w:space="0" w:color="auto"/>
              <w:left w:val="single" w:sz="4" w:space="0" w:color="auto"/>
              <w:bottom w:val="single" w:sz="4" w:space="0" w:color="auto"/>
              <w:right w:val="single" w:sz="4" w:space="0" w:color="auto"/>
            </w:tcBorders>
            <w:hideMark/>
          </w:tcPr>
          <w:p w14:paraId="25EE5E37" w14:textId="77777777" w:rsidR="00742394" w:rsidRDefault="00742394">
            <w:pPr>
              <w:jc w:val="both"/>
              <w:rPr>
                <w:sz w:val="22"/>
                <w:szCs w:val="22"/>
                <w:lang w:eastAsia="en-US"/>
              </w:rPr>
            </w:pPr>
            <w:r>
              <w:rPr>
                <w:rStyle w:val="a4"/>
                <w:b w:val="0"/>
              </w:rPr>
              <w:t>Выполнять анализ предметной области</w:t>
            </w:r>
          </w:p>
        </w:tc>
        <w:tc>
          <w:tcPr>
            <w:tcW w:w="0" w:type="auto"/>
            <w:vMerge/>
            <w:tcBorders>
              <w:left w:val="single" w:sz="4" w:space="0" w:color="auto"/>
              <w:right w:val="single" w:sz="4" w:space="0" w:color="auto"/>
            </w:tcBorders>
            <w:vAlign w:val="center"/>
            <w:hideMark/>
          </w:tcPr>
          <w:p w14:paraId="44A13820" w14:textId="77777777" w:rsidR="00742394" w:rsidRDefault="00742394">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77F2FCC9" w14:textId="77777777" w:rsidR="00742394" w:rsidRDefault="00742394">
            <w:pPr>
              <w:jc w:val="both"/>
              <w:rPr>
                <w:sz w:val="22"/>
                <w:szCs w:val="22"/>
                <w:lang w:eastAsia="en-US"/>
              </w:rPr>
            </w:pPr>
            <w:r>
              <w:rPr>
                <w:iCs/>
              </w:rPr>
              <w:t xml:space="preserve">Анализ производственной ситуации  </w:t>
            </w:r>
          </w:p>
        </w:tc>
      </w:tr>
      <w:tr w:rsidR="00742394" w14:paraId="5109F637" w14:textId="77777777" w:rsidTr="004D1193">
        <w:tc>
          <w:tcPr>
            <w:tcW w:w="1745" w:type="pct"/>
            <w:tcBorders>
              <w:top w:val="single" w:sz="4" w:space="0" w:color="auto"/>
              <w:left w:val="single" w:sz="4" w:space="0" w:color="auto"/>
              <w:bottom w:val="single" w:sz="4" w:space="0" w:color="auto"/>
              <w:right w:val="single" w:sz="4" w:space="0" w:color="auto"/>
            </w:tcBorders>
            <w:hideMark/>
          </w:tcPr>
          <w:p w14:paraId="770DB15D" w14:textId="77777777" w:rsidR="00742394" w:rsidRDefault="00742394">
            <w:pPr>
              <w:jc w:val="both"/>
              <w:rPr>
                <w:sz w:val="22"/>
                <w:szCs w:val="22"/>
                <w:lang w:eastAsia="en-US"/>
              </w:rPr>
            </w:pPr>
            <w:r>
              <w:rPr>
                <w:rStyle w:val="a4"/>
                <w:b w:val="0"/>
              </w:rPr>
              <w:t>Решать прикладные вопросы интеллектуальных систем с использованием статических экспертных систем, экспертных систем реального времени</w:t>
            </w:r>
          </w:p>
        </w:tc>
        <w:tc>
          <w:tcPr>
            <w:tcW w:w="0" w:type="auto"/>
            <w:vMerge/>
            <w:tcBorders>
              <w:left w:val="single" w:sz="4" w:space="0" w:color="auto"/>
              <w:right w:val="single" w:sz="4" w:space="0" w:color="auto"/>
            </w:tcBorders>
            <w:vAlign w:val="center"/>
            <w:hideMark/>
          </w:tcPr>
          <w:p w14:paraId="635A34F8" w14:textId="77777777" w:rsidR="00742394" w:rsidRDefault="00742394">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16AEF56C" w14:textId="77777777" w:rsidR="00742394" w:rsidRDefault="00742394">
            <w:pPr>
              <w:jc w:val="both"/>
              <w:rPr>
                <w:sz w:val="22"/>
                <w:szCs w:val="22"/>
                <w:lang w:eastAsia="en-US"/>
              </w:rPr>
            </w:pPr>
            <w:r>
              <w:t>В</w:t>
            </w:r>
            <w:r>
              <w:rPr>
                <w:iCs/>
              </w:rPr>
              <w:t>ыполнение задания на составление плана развернутого ответа по теме</w:t>
            </w:r>
          </w:p>
        </w:tc>
      </w:tr>
      <w:tr w:rsidR="00742394" w14:paraId="0AF53C6E" w14:textId="77777777" w:rsidTr="004D1193">
        <w:tc>
          <w:tcPr>
            <w:tcW w:w="1745" w:type="pct"/>
            <w:tcBorders>
              <w:top w:val="single" w:sz="4" w:space="0" w:color="auto"/>
              <w:left w:val="single" w:sz="4" w:space="0" w:color="auto"/>
              <w:bottom w:val="single" w:sz="4" w:space="0" w:color="auto"/>
              <w:right w:val="single" w:sz="4" w:space="0" w:color="auto"/>
            </w:tcBorders>
            <w:hideMark/>
          </w:tcPr>
          <w:p w14:paraId="06378ED9" w14:textId="77777777" w:rsidR="00742394" w:rsidRDefault="00742394">
            <w:pPr>
              <w:jc w:val="both"/>
              <w:rPr>
                <w:sz w:val="22"/>
                <w:szCs w:val="22"/>
                <w:lang w:eastAsia="en-US"/>
              </w:rPr>
            </w:pPr>
            <w:r>
              <w:rPr>
                <w:rStyle w:val="a4"/>
                <w:b w:val="0"/>
              </w:rPr>
              <w:t>Использовать методы и критерии оценивания предметной области и методы определения стратегии развития бизнес-процессов организации</w:t>
            </w:r>
          </w:p>
        </w:tc>
        <w:tc>
          <w:tcPr>
            <w:tcW w:w="0" w:type="auto"/>
            <w:vMerge/>
            <w:tcBorders>
              <w:left w:val="single" w:sz="4" w:space="0" w:color="auto"/>
              <w:right w:val="single" w:sz="4" w:space="0" w:color="auto"/>
            </w:tcBorders>
            <w:vAlign w:val="center"/>
            <w:hideMark/>
          </w:tcPr>
          <w:p w14:paraId="1C6FDFC5" w14:textId="77777777" w:rsidR="00742394" w:rsidRDefault="00742394">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hideMark/>
          </w:tcPr>
          <w:p w14:paraId="0AE8403E" w14:textId="77777777" w:rsidR="00742394" w:rsidRDefault="00742394">
            <w:pPr>
              <w:jc w:val="both"/>
              <w:rPr>
                <w:sz w:val="22"/>
                <w:szCs w:val="22"/>
                <w:lang w:eastAsia="en-US"/>
              </w:rPr>
            </w:pPr>
            <w:r>
              <w:rPr>
                <w:iCs/>
              </w:rPr>
              <w:t>Защита творческих работ (заданий)</w:t>
            </w:r>
          </w:p>
        </w:tc>
      </w:tr>
      <w:tr w:rsidR="00742394" w14:paraId="734C41F2" w14:textId="77777777" w:rsidTr="004D1193">
        <w:tc>
          <w:tcPr>
            <w:tcW w:w="1745" w:type="pct"/>
            <w:tcBorders>
              <w:top w:val="single" w:sz="4" w:space="0" w:color="auto"/>
              <w:left w:val="single" w:sz="4" w:space="0" w:color="auto"/>
              <w:bottom w:val="single" w:sz="4" w:space="0" w:color="auto"/>
              <w:right w:val="single" w:sz="4" w:space="0" w:color="auto"/>
            </w:tcBorders>
          </w:tcPr>
          <w:p w14:paraId="7D1BFA62" w14:textId="77777777" w:rsidR="00742394" w:rsidRDefault="00742394">
            <w:pPr>
              <w:jc w:val="both"/>
              <w:rPr>
                <w:rStyle w:val="a4"/>
                <w:b w:val="0"/>
              </w:rPr>
            </w:pPr>
            <w:r>
              <w:rPr>
                <w:rStyle w:val="a4"/>
                <w:b w:val="0"/>
              </w:rPr>
              <w:t>Находить и использовать необходимую информацию в области принятых типов международных экономических систем</w:t>
            </w:r>
          </w:p>
        </w:tc>
        <w:tc>
          <w:tcPr>
            <w:tcW w:w="0" w:type="auto"/>
            <w:vMerge/>
            <w:tcBorders>
              <w:left w:val="single" w:sz="4" w:space="0" w:color="auto"/>
              <w:right w:val="single" w:sz="4" w:space="0" w:color="auto"/>
            </w:tcBorders>
            <w:vAlign w:val="center"/>
          </w:tcPr>
          <w:p w14:paraId="35618B2C" w14:textId="77777777" w:rsidR="00742394" w:rsidRDefault="00742394">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tcPr>
          <w:p w14:paraId="7A24DD57" w14:textId="77777777" w:rsidR="00742394" w:rsidRDefault="001F2DAB">
            <w:pPr>
              <w:jc w:val="both"/>
              <w:rPr>
                <w:iCs/>
              </w:rPr>
            </w:pPr>
            <w:r>
              <w:t>Выполнение индивидуальных заданий различной сложности</w:t>
            </w:r>
          </w:p>
        </w:tc>
      </w:tr>
      <w:tr w:rsidR="00742394" w14:paraId="41D6F2F7" w14:textId="77777777" w:rsidTr="004D1193">
        <w:tc>
          <w:tcPr>
            <w:tcW w:w="1745" w:type="pct"/>
            <w:tcBorders>
              <w:top w:val="single" w:sz="4" w:space="0" w:color="auto"/>
              <w:left w:val="single" w:sz="4" w:space="0" w:color="auto"/>
              <w:bottom w:val="single" w:sz="4" w:space="0" w:color="auto"/>
              <w:right w:val="single" w:sz="4" w:space="0" w:color="auto"/>
            </w:tcBorders>
          </w:tcPr>
          <w:p w14:paraId="4F8ADE1E" w14:textId="77777777" w:rsidR="00742394" w:rsidRDefault="00742394">
            <w:pPr>
              <w:jc w:val="both"/>
              <w:rPr>
                <w:rStyle w:val="a4"/>
                <w:b w:val="0"/>
              </w:rPr>
            </w:pPr>
            <w:r>
              <w:rPr>
                <w:rStyle w:val="a4"/>
                <w:b w:val="0"/>
              </w:rPr>
              <w:t>Находить и использовать необходимую информацию в области существующих благ  общества</w:t>
            </w:r>
          </w:p>
        </w:tc>
        <w:tc>
          <w:tcPr>
            <w:tcW w:w="0" w:type="auto"/>
            <w:vMerge/>
            <w:tcBorders>
              <w:left w:val="single" w:sz="4" w:space="0" w:color="auto"/>
              <w:right w:val="single" w:sz="4" w:space="0" w:color="auto"/>
            </w:tcBorders>
            <w:vAlign w:val="center"/>
          </w:tcPr>
          <w:p w14:paraId="1D7812D2" w14:textId="77777777" w:rsidR="00742394" w:rsidRDefault="00742394">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tcPr>
          <w:p w14:paraId="2276C7AD" w14:textId="77777777" w:rsidR="00742394" w:rsidRDefault="001F2DAB">
            <w:pPr>
              <w:jc w:val="both"/>
              <w:rPr>
                <w:iCs/>
              </w:rPr>
            </w:pPr>
            <w:r>
              <w:rPr>
                <w:iCs/>
              </w:rPr>
              <w:t>Выполнение расчетно-графической работы</w:t>
            </w:r>
            <w:r>
              <w:t xml:space="preserve"> по нахождению технико-экономических показателей деятельности организации</w:t>
            </w:r>
          </w:p>
        </w:tc>
      </w:tr>
      <w:tr w:rsidR="00742394" w14:paraId="597181F7" w14:textId="77777777" w:rsidTr="004D1193">
        <w:tc>
          <w:tcPr>
            <w:tcW w:w="1745" w:type="pct"/>
            <w:tcBorders>
              <w:top w:val="single" w:sz="4" w:space="0" w:color="auto"/>
              <w:left w:val="single" w:sz="4" w:space="0" w:color="auto"/>
              <w:bottom w:val="single" w:sz="4" w:space="0" w:color="auto"/>
              <w:right w:val="single" w:sz="4" w:space="0" w:color="auto"/>
            </w:tcBorders>
          </w:tcPr>
          <w:p w14:paraId="6E33D3A1" w14:textId="77777777" w:rsidR="00742394" w:rsidRDefault="00742394">
            <w:pPr>
              <w:jc w:val="both"/>
              <w:rPr>
                <w:rStyle w:val="a4"/>
                <w:b w:val="0"/>
              </w:rPr>
            </w:pPr>
            <w:r>
              <w:rPr>
                <w:rStyle w:val="a4"/>
                <w:b w:val="0"/>
              </w:rPr>
              <w:t>Находить и использовать необходимую информацию в области проблем рыночной экономики</w:t>
            </w:r>
          </w:p>
        </w:tc>
        <w:tc>
          <w:tcPr>
            <w:tcW w:w="0" w:type="auto"/>
            <w:vMerge/>
            <w:tcBorders>
              <w:left w:val="single" w:sz="4" w:space="0" w:color="auto"/>
              <w:right w:val="single" w:sz="4" w:space="0" w:color="auto"/>
            </w:tcBorders>
            <w:vAlign w:val="center"/>
          </w:tcPr>
          <w:p w14:paraId="554AC8E3" w14:textId="77777777" w:rsidR="00742394" w:rsidRDefault="00742394">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tcPr>
          <w:p w14:paraId="3109A0FB" w14:textId="77777777" w:rsidR="00742394" w:rsidRDefault="001F2DAB">
            <w:pPr>
              <w:jc w:val="both"/>
              <w:rPr>
                <w:iCs/>
              </w:rPr>
            </w:pPr>
            <w:r>
              <w:rPr>
                <w:iCs/>
              </w:rPr>
              <w:t>Разноуровневые (индивидуальные) ситуационные задачи и задания,</w:t>
            </w:r>
            <w:r>
              <w:t xml:space="preserve"> тестирование</w:t>
            </w:r>
          </w:p>
        </w:tc>
      </w:tr>
      <w:tr w:rsidR="00742394" w14:paraId="07079DEA" w14:textId="77777777" w:rsidTr="004D1193">
        <w:tc>
          <w:tcPr>
            <w:tcW w:w="1745" w:type="pct"/>
            <w:tcBorders>
              <w:top w:val="single" w:sz="4" w:space="0" w:color="auto"/>
              <w:left w:val="single" w:sz="4" w:space="0" w:color="auto"/>
              <w:bottom w:val="single" w:sz="4" w:space="0" w:color="auto"/>
              <w:right w:val="single" w:sz="4" w:space="0" w:color="auto"/>
            </w:tcBorders>
          </w:tcPr>
          <w:p w14:paraId="7293D730" w14:textId="77777777" w:rsidR="00742394" w:rsidRDefault="00742394">
            <w:pPr>
              <w:jc w:val="both"/>
              <w:rPr>
                <w:rStyle w:val="a4"/>
                <w:b w:val="0"/>
              </w:rPr>
            </w:pPr>
            <w:r>
              <w:rPr>
                <w:rStyle w:val="a4"/>
                <w:b w:val="0"/>
              </w:rPr>
              <w:t>Рассчитывать по принятой методологии основные статьи  доходов и расходов (бюджет) семьи</w:t>
            </w:r>
          </w:p>
        </w:tc>
        <w:tc>
          <w:tcPr>
            <w:tcW w:w="0" w:type="auto"/>
            <w:vMerge/>
            <w:tcBorders>
              <w:left w:val="single" w:sz="4" w:space="0" w:color="auto"/>
              <w:right w:val="single" w:sz="4" w:space="0" w:color="auto"/>
            </w:tcBorders>
            <w:vAlign w:val="center"/>
          </w:tcPr>
          <w:p w14:paraId="2CB3534F" w14:textId="77777777" w:rsidR="00742394" w:rsidRDefault="00742394">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tcPr>
          <w:p w14:paraId="768FD5BD" w14:textId="77777777" w:rsidR="00742394" w:rsidRDefault="001F2DAB">
            <w:pPr>
              <w:jc w:val="both"/>
              <w:rPr>
                <w:iCs/>
              </w:rPr>
            </w:pPr>
            <w:r>
              <w:rPr>
                <w:iCs/>
              </w:rPr>
              <w:t xml:space="preserve">Моделирование и решение нестандартных производственных ситуаций, возникающих в сфере ресурсов организации, </w:t>
            </w:r>
            <w:r>
              <w:t xml:space="preserve">оценка </w:t>
            </w:r>
            <w:r>
              <w:lastRenderedPageBreak/>
              <w:t>ответов в ходе эвристической беседы, тестирование</w:t>
            </w:r>
          </w:p>
        </w:tc>
      </w:tr>
      <w:tr w:rsidR="00742394" w14:paraId="099E326B" w14:textId="77777777" w:rsidTr="004D1193">
        <w:trPr>
          <w:trHeight w:val="54"/>
        </w:trPr>
        <w:tc>
          <w:tcPr>
            <w:tcW w:w="1745" w:type="pct"/>
            <w:tcBorders>
              <w:top w:val="single" w:sz="4" w:space="0" w:color="auto"/>
              <w:left w:val="single" w:sz="4" w:space="0" w:color="auto"/>
              <w:bottom w:val="single" w:sz="4" w:space="0" w:color="auto"/>
              <w:right w:val="single" w:sz="4" w:space="0" w:color="auto"/>
            </w:tcBorders>
          </w:tcPr>
          <w:p w14:paraId="4A41BD00" w14:textId="77777777" w:rsidR="00742394" w:rsidRDefault="00742394">
            <w:pPr>
              <w:jc w:val="both"/>
              <w:rPr>
                <w:rStyle w:val="a4"/>
                <w:b w:val="0"/>
              </w:rPr>
            </w:pPr>
            <w:r>
              <w:rPr>
                <w:rStyle w:val="a4"/>
                <w:b w:val="0"/>
              </w:rPr>
              <w:lastRenderedPageBreak/>
              <w:t>Рассчитывать по принятой методологии условия рыночного равновесия</w:t>
            </w:r>
          </w:p>
        </w:tc>
        <w:tc>
          <w:tcPr>
            <w:tcW w:w="0" w:type="auto"/>
            <w:vMerge/>
            <w:tcBorders>
              <w:left w:val="single" w:sz="4" w:space="0" w:color="auto"/>
              <w:bottom w:val="single" w:sz="4" w:space="0" w:color="auto"/>
              <w:right w:val="single" w:sz="4" w:space="0" w:color="auto"/>
            </w:tcBorders>
            <w:vAlign w:val="center"/>
          </w:tcPr>
          <w:p w14:paraId="56FC7C2B" w14:textId="77777777" w:rsidR="00742394" w:rsidRDefault="00742394">
            <w:pPr>
              <w:rPr>
                <w:sz w:val="22"/>
                <w:szCs w:val="22"/>
                <w:lang w:eastAsia="en-US"/>
              </w:rPr>
            </w:pPr>
          </w:p>
        </w:tc>
        <w:tc>
          <w:tcPr>
            <w:tcW w:w="1666" w:type="pct"/>
            <w:tcBorders>
              <w:top w:val="single" w:sz="4" w:space="0" w:color="auto"/>
              <w:left w:val="single" w:sz="4" w:space="0" w:color="auto"/>
              <w:bottom w:val="single" w:sz="4" w:space="0" w:color="auto"/>
              <w:right w:val="single" w:sz="4" w:space="0" w:color="auto"/>
            </w:tcBorders>
          </w:tcPr>
          <w:p w14:paraId="2F346F4A" w14:textId="77777777" w:rsidR="00742394" w:rsidRDefault="001F2DAB">
            <w:pPr>
              <w:jc w:val="both"/>
              <w:rPr>
                <w:iCs/>
              </w:rPr>
            </w:pPr>
            <w:r>
              <w:t>В</w:t>
            </w:r>
            <w:r>
              <w:rPr>
                <w:iCs/>
              </w:rPr>
              <w:t>ыполнение задания на составление плана развернутого ответа по теме</w:t>
            </w:r>
          </w:p>
        </w:tc>
      </w:tr>
    </w:tbl>
    <w:p w14:paraId="1500DFC2" w14:textId="77777777" w:rsidR="00E65BAF" w:rsidRPr="00615290" w:rsidRDefault="003A7465" w:rsidP="00E65BAF">
      <w:pPr>
        <w:ind w:firstLine="567"/>
        <w:jc w:val="both"/>
        <w:outlineLvl w:val="1"/>
        <w:rPr>
          <w:highlight w:val="yellow"/>
        </w:rPr>
      </w:pPr>
      <w:r w:rsidRPr="00615290">
        <w:rPr>
          <w:highlight w:val="yellow"/>
        </w:rPr>
        <w:t xml:space="preserve"> </w:t>
      </w:r>
    </w:p>
    <w:p w14:paraId="5D94C162" w14:textId="77777777" w:rsidR="007120F0" w:rsidRDefault="007120F0" w:rsidP="00C93300">
      <w:pPr>
        <w:rPr>
          <w:highlight w:val="yellow"/>
        </w:rPr>
      </w:pPr>
    </w:p>
    <w:p w14:paraId="2ECBB760" w14:textId="77777777" w:rsidR="001F2DAB" w:rsidRDefault="001F2DAB" w:rsidP="00C93300">
      <w:pPr>
        <w:rPr>
          <w:highlight w:val="yellow"/>
        </w:rPr>
      </w:pPr>
    </w:p>
    <w:p w14:paraId="5846B17E" w14:textId="77777777" w:rsidR="001F2DAB" w:rsidRDefault="001F2DAB" w:rsidP="00C93300">
      <w:pPr>
        <w:rPr>
          <w:highlight w:val="yellow"/>
        </w:rPr>
      </w:pPr>
    </w:p>
    <w:p w14:paraId="2B1423E3" w14:textId="77777777" w:rsidR="001F2DAB" w:rsidRDefault="001F2DAB" w:rsidP="00C93300">
      <w:pPr>
        <w:rPr>
          <w:highlight w:val="yellow"/>
        </w:rPr>
      </w:pPr>
    </w:p>
    <w:p w14:paraId="3EB191A2" w14:textId="77777777" w:rsidR="001F2DAB" w:rsidRDefault="001F2DAB" w:rsidP="00C93300">
      <w:pPr>
        <w:rPr>
          <w:highlight w:val="yellow"/>
        </w:rPr>
      </w:pPr>
    </w:p>
    <w:p w14:paraId="3D2CC958" w14:textId="77777777" w:rsidR="001F2DAB" w:rsidRDefault="001F2DAB" w:rsidP="00C93300">
      <w:pPr>
        <w:rPr>
          <w:highlight w:val="yellow"/>
        </w:rPr>
      </w:pPr>
    </w:p>
    <w:p w14:paraId="7A351878" w14:textId="77777777" w:rsidR="001F2DAB" w:rsidRDefault="001F2DAB" w:rsidP="00C93300">
      <w:pPr>
        <w:rPr>
          <w:highlight w:val="yellow"/>
        </w:rPr>
      </w:pPr>
    </w:p>
    <w:p w14:paraId="61F8BC30" w14:textId="77777777" w:rsidR="001F2DAB" w:rsidRDefault="001F2DAB" w:rsidP="00C93300">
      <w:pPr>
        <w:rPr>
          <w:highlight w:val="yellow"/>
        </w:rPr>
      </w:pPr>
    </w:p>
    <w:p w14:paraId="1E585C60" w14:textId="77777777" w:rsidR="001F2DAB" w:rsidRDefault="001F2DAB" w:rsidP="00C93300">
      <w:pPr>
        <w:rPr>
          <w:highlight w:val="yellow"/>
        </w:rPr>
      </w:pPr>
    </w:p>
    <w:p w14:paraId="3EDC87AC" w14:textId="77777777" w:rsidR="001F2DAB" w:rsidRDefault="001F2DAB" w:rsidP="00C93300">
      <w:pPr>
        <w:rPr>
          <w:highlight w:val="yellow"/>
        </w:rPr>
      </w:pPr>
    </w:p>
    <w:p w14:paraId="2D4D9F30" w14:textId="77777777" w:rsidR="001F2DAB" w:rsidRDefault="001F2DAB" w:rsidP="00C93300">
      <w:pPr>
        <w:rPr>
          <w:highlight w:val="yellow"/>
        </w:rPr>
      </w:pPr>
    </w:p>
    <w:p w14:paraId="15E0B5C7" w14:textId="77777777" w:rsidR="001F2DAB" w:rsidRDefault="001F2DAB" w:rsidP="00C93300">
      <w:pPr>
        <w:rPr>
          <w:highlight w:val="yellow"/>
        </w:rPr>
      </w:pPr>
    </w:p>
    <w:p w14:paraId="68AA55C1" w14:textId="77777777" w:rsidR="001F2DAB" w:rsidRDefault="001F2DAB" w:rsidP="00C93300">
      <w:pPr>
        <w:rPr>
          <w:highlight w:val="yellow"/>
        </w:rPr>
      </w:pPr>
    </w:p>
    <w:p w14:paraId="69A8AB5F" w14:textId="77777777" w:rsidR="001F2DAB" w:rsidRDefault="001F2DAB" w:rsidP="00C93300">
      <w:pPr>
        <w:rPr>
          <w:highlight w:val="yellow"/>
        </w:rPr>
      </w:pPr>
    </w:p>
    <w:p w14:paraId="06C348B0" w14:textId="77777777" w:rsidR="001F2DAB" w:rsidRDefault="001F2DAB" w:rsidP="00C93300">
      <w:pPr>
        <w:rPr>
          <w:highlight w:val="yellow"/>
        </w:rPr>
      </w:pPr>
    </w:p>
    <w:p w14:paraId="0CC82E01" w14:textId="77777777" w:rsidR="001F2DAB" w:rsidRDefault="001F2DAB" w:rsidP="00C93300">
      <w:pPr>
        <w:rPr>
          <w:highlight w:val="yellow"/>
        </w:rPr>
      </w:pPr>
    </w:p>
    <w:p w14:paraId="76999A53" w14:textId="77777777" w:rsidR="001F2DAB" w:rsidRDefault="001F2DAB" w:rsidP="00C93300">
      <w:pPr>
        <w:rPr>
          <w:highlight w:val="yellow"/>
        </w:rPr>
      </w:pPr>
    </w:p>
    <w:p w14:paraId="7DC26AAB" w14:textId="77777777" w:rsidR="001F2DAB" w:rsidRDefault="001F2DAB" w:rsidP="00C93300">
      <w:pPr>
        <w:rPr>
          <w:highlight w:val="yellow"/>
        </w:rPr>
      </w:pPr>
    </w:p>
    <w:p w14:paraId="26832087" w14:textId="77777777" w:rsidR="001F2DAB" w:rsidRDefault="001F2DAB" w:rsidP="00C93300">
      <w:pPr>
        <w:rPr>
          <w:highlight w:val="yellow"/>
        </w:rPr>
      </w:pPr>
    </w:p>
    <w:p w14:paraId="0F839F02" w14:textId="77777777" w:rsidR="001F2DAB" w:rsidRDefault="001F2DAB" w:rsidP="00C93300">
      <w:pPr>
        <w:rPr>
          <w:highlight w:val="yellow"/>
        </w:rPr>
      </w:pPr>
    </w:p>
    <w:p w14:paraId="4777B989" w14:textId="77777777" w:rsidR="001F2DAB" w:rsidRDefault="001F2DAB" w:rsidP="00C93300">
      <w:pPr>
        <w:rPr>
          <w:highlight w:val="yellow"/>
        </w:rPr>
      </w:pPr>
    </w:p>
    <w:p w14:paraId="5715A43F" w14:textId="77777777" w:rsidR="001F2DAB" w:rsidRDefault="001F2DAB" w:rsidP="00C93300">
      <w:pPr>
        <w:rPr>
          <w:highlight w:val="yellow"/>
        </w:rPr>
      </w:pPr>
    </w:p>
    <w:p w14:paraId="744AD8CE" w14:textId="77777777" w:rsidR="001F2DAB" w:rsidRDefault="001F2DAB" w:rsidP="00C93300">
      <w:pPr>
        <w:rPr>
          <w:highlight w:val="yellow"/>
        </w:rPr>
      </w:pPr>
    </w:p>
    <w:p w14:paraId="766C4175" w14:textId="77777777" w:rsidR="001F2DAB" w:rsidRDefault="001F2DAB" w:rsidP="00C93300">
      <w:pPr>
        <w:rPr>
          <w:highlight w:val="yellow"/>
        </w:rPr>
      </w:pPr>
    </w:p>
    <w:p w14:paraId="321811A0" w14:textId="77777777" w:rsidR="001F2DAB" w:rsidRDefault="001F2DAB" w:rsidP="00C93300">
      <w:pPr>
        <w:rPr>
          <w:highlight w:val="yellow"/>
        </w:rPr>
      </w:pPr>
    </w:p>
    <w:p w14:paraId="60690529" w14:textId="77777777" w:rsidR="001F2DAB" w:rsidRDefault="001F2DAB" w:rsidP="00C93300">
      <w:pPr>
        <w:rPr>
          <w:highlight w:val="yellow"/>
        </w:rPr>
      </w:pPr>
    </w:p>
    <w:p w14:paraId="37F7CE29" w14:textId="77777777" w:rsidR="001F2DAB" w:rsidRDefault="001F2DAB" w:rsidP="00C93300">
      <w:pPr>
        <w:rPr>
          <w:highlight w:val="yellow"/>
        </w:rPr>
      </w:pPr>
    </w:p>
    <w:p w14:paraId="38ACD3AF" w14:textId="77777777" w:rsidR="001F2DAB" w:rsidRDefault="001F2DAB" w:rsidP="00C93300">
      <w:pPr>
        <w:rPr>
          <w:highlight w:val="yellow"/>
        </w:rPr>
      </w:pPr>
    </w:p>
    <w:p w14:paraId="5941C3C7" w14:textId="77777777" w:rsidR="001F2DAB" w:rsidRDefault="001F2DAB" w:rsidP="00C93300">
      <w:pPr>
        <w:rPr>
          <w:highlight w:val="yellow"/>
        </w:rPr>
      </w:pPr>
    </w:p>
    <w:p w14:paraId="4B009603" w14:textId="77777777" w:rsidR="001F2DAB" w:rsidRDefault="001F2DAB" w:rsidP="00C93300">
      <w:pPr>
        <w:rPr>
          <w:highlight w:val="yellow"/>
        </w:rPr>
      </w:pPr>
    </w:p>
    <w:p w14:paraId="7087E06E" w14:textId="77777777" w:rsidR="001F2DAB" w:rsidRDefault="001F2DAB" w:rsidP="00C93300">
      <w:pPr>
        <w:rPr>
          <w:highlight w:val="yellow"/>
        </w:rPr>
      </w:pPr>
    </w:p>
    <w:p w14:paraId="27B9D905" w14:textId="77777777" w:rsidR="001F2DAB" w:rsidRDefault="001F2DAB" w:rsidP="00C93300">
      <w:pPr>
        <w:rPr>
          <w:highlight w:val="yellow"/>
        </w:rPr>
      </w:pPr>
    </w:p>
    <w:p w14:paraId="1FC74E70" w14:textId="77777777" w:rsidR="001F2DAB" w:rsidRDefault="001F2DAB" w:rsidP="00C93300">
      <w:pPr>
        <w:rPr>
          <w:highlight w:val="yellow"/>
        </w:rPr>
      </w:pPr>
    </w:p>
    <w:p w14:paraId="3C18EC50" w14:textId="77777777" w:rsidR="001F2DAB" w:rsidRDefault="001F2DAB" w:rsidP="00C93300">
      <w:pPr>
        <w:rPr>
          <w:highlight w:val="yellow"/>
        </w:rPr>
      </w:pPr>
    </w:p>
    <w:p w14:paraId="232E99CC" w14:textId="77777777" w:rsidR="001F2DAB" w:rsidRDefault="001F2DAB" w:rsidP="00C93300">
      <w:pPr>
        <w:rPr>
          <w:highlight w:val="yellow"/>
        </w:rPr>
      </w:pPr>
    </w:p>
    <w:p w14:paraId="4DCEEDB1" w14:textId="77777777" w:rsidR="001F2DAB" w:rsidRDefault="001F2DAB" w:rsidP="00C93300">
      <w:pPr>
        <w:rPr>
          <w:highlight w:val="yellow"/>
        </w:rPr>
      </w:pPr>
    </w:p>
    <w:p w14:paraId="16817D30" w14:textId="77777777" w:rsidR="001F2DAB" w:rsidRDefault="001F2DAB" w:rsidP="00C93300">
      <w:pPr>
        <w:rPr>
          <w:highlight w:val="yellow"/>
        </w:rPr>
      </w:pPr>
    </w:p>
    <w:p w14:paraId="00AC64C5" w14:textId="77777777" w:rsidR="001F2DAB" w:rsidRDefault="001F2DAB" w:rsidP="00C93300">
      <w:pPr>
        <w:rPr>
          <w:highlight w:val="yellow"/>
        </w:rPr>
      </w:pPr>
    </w:p>
    <w:p w14:paraId="70A2943C" w14:textId="77777777" w:rsidR="001F2DAB" w:rsidRDefault="001F2DAB" w:rsidP="00C93300">
      <w:pPr>
        <w:rPr>
          <w:highlight w:val="yellow"/>
        </w:rPr>
      </w:pPr>
    </w:p>
    <w:p w14:paraId="281DA441" w14:textId="77777777" w:rsidR="001F2DAB" w:rsidRDefault="001F2DAB" w:rsidP="00C93300">
      <w:pPr>
        <w:rPr>
          <w:highlight w:val="yellow"/>
        </w:rPr>
      </w:pPr>
    </w:p>
    <w:p w14:paraId="14332A8E" w14:textId="77777777" w:rsidR="001F2DAB" w:rsidRDefault="001F2DAB" w:rsidP="00C93300">
      <w:pPr>
        <w:rPr>
          <w:highlight w:val="yellow"/>
        </w:rPr>
      </w:pPr>
    </w:p>
    <w:p w14:paraId="09F4545E" w14:textId="77777777" w:rsidR="001F2DAB" w:rsidRDefault="001F2DAB" w:rsidP="00C93300">
      <w:pPr>
        <w:rPr>
          <w:highlight w:val="yellow"/>
        </w:rPr>
      </w:pPr>
    </w:p>
    <w:p w14:paraId="7D555843" w14:textId="77777777" w:rsidR="001F2DAB" w:rsidRDefault="001F2DAB" w:rsidP="00C93300">
      <w:pPr>
        <w:rPr>
          <w:highlight w:val="yellow"/>
        </w:rPr>
      </w:pPr>
    </w:p>
    <w:p w14:paraId="4E27F26F" w14:textId="77777777" w:rsidR="001F2DAB" w:rsidRDefault="001F2DAB" w:rsidP="00C93300">
      <w:pPr>
        <w:rPr>
          <w:highlight w:val="yellow"/>
        </w:rPr>
      </w:pPr>
    </w:p>
    <w:p w14:paraId="6D8C5BF8" w14:textId="77777777" w:rsidR="001F2DAB" w:rsidRDefault="001F2DAB" w:rsidP="00C93300">
      <w:pPr>
        <w:rPr>
          <w:highlight w:val="yellow"/>
        </w:rPr>
      </w:pPr>
    </w:p>
    <w:p w14:paraId="3CB13C85" w14:textId="77777777" w:rsidR="001F2DAB" w:rsidRDefault="001F2DAB" w:rsidP="00C93300">
      <w:pPr>
        <w:rPr>
          <w:highlight w:val="yellow"/>
        </w:rPr>
      </w:pPr>
    </w:p>
    <w:p w14:paraId="766B84DE" w14:textId="77777777" w:rsidR="001F2DAB" w:rsidRPr="00615290" w:rsidRDefault="001F2DAB" w:rsidP="00C93300">
      <w:pPr>
        <w:rPr>
          <w:highlight w:val="yellow"/>
        </w:rPr>
      </w:pPr>
    </w:p>
    <w:p w14:paraId="15D52E97" w14:textId="77777777" w:rsidR="007E62E9" w:rsidRPr="00615290" w:rsidRDefault="007E62E9" w:rsidP="00C93300">
      <w:pPr>
        <w:rPr>
          <w:highlight w:val="yellow"/>
        </w:rPr>
      </w:pPr>
    </w:p>
    <w:p w14:paraId="2E6906BC" w14:textId="77777777" w:rsidR="007E62E9" w:rsidRPr="007F5E75" w:rsidRDefault="007E62E9" w:rsidP="007E62E9">
      <w:pPr>
        <w:contextualSpacing/>
        <w:jc w:val="right"/>
        <w:rPr>
          <w:rStyle w:val="a4"/>
        </w:rPr>
      </w:pPr>
      <w:r w:rsidRPr="007F5E75">
        <w:rPr>
          <w:rStyle w:val="a4"/>
        </w:rPr>
        <w:lastRenderedPageBreak/>
        <w:t>ПРИЛОЖЕНИЕ 1</w:t>
      </w:r>
    </w:p>
    <w:p w14:paraId="0E3436C3" w14:textId="77777777" w:rsidR="007E62E9" w:rsidRPr="007F5E75" w:rsidRDefault="007E62E9" w:rsidP="007E62E9">
      <w:pPr>
        <w:contextualSpacing/>
        <w:jc w:val="center"/>
        <w:rPr>
          <w:rStyle w:val="a4"/>
        </w:rPr>
      </w:pPr>
    </w:p>
    <w:p w14:paraId="04258FDD" w14:textId="77777777" w:rsidR="007E62E9" w:rsidRPr="007F5E75" w:rsidRDefault="007E62E9" w:rsidP="007E62E9">
      <w:pPr>
        <w:contextualSpacing/>
        <w:jc w:val="center"/>
        <w:rPr>
          <w:rStyle w:val="a4"/>
        </w:rPr>
      </w:pPr>
      <w:r w:rsidRPr="007F5E75">
        <w:rPr>
          <w:rStyle w:val="a4"/>
        </w:rPr>
        <w:t>ФОНД ОЦЕНОЧНЫХ СРЕДСТВ ПО УЧЕБНОЙ ДИСЦИПЛИНЕ</w:t>
      </w:r>
      <w:r w:rsidR="009D6C1A" w:rsidRPr="007F5E75">
        <w:rPr>
          <w:rStyle w:val="a4"/>
        </w:rPr>
        <w:t xml:space="preserve"> </w:t>
      </w:r>
    </w:p>
    <w:p w14:paraId="300CCD87" w14:textId="77777777" w:rsidR="007E62E9" w:rsidRPr="007F5E75" w:rsidRDefault="007E62E9" w:rsidP="007E62E9">
      <w:pPr>
        <w:contextualSpacing/>
        <w:rPr>
          <w:rStyle w:val="a4"/>
          <w:b w:val="0"/>
        </w:rPr>
      </w:pPr>
    </w:p>
    <w:p w14:paraId="76358F61" w14:textId="77777777" w:rsidR="007E62E9" w:rsidRPr="007F5E75" w:rsidRDefault="007E62E9" w:rsidP="00D32FC7">
      <w:pPr>
        <w:contextualSpacing/>
        <w:jc w:val="both"/>
        <w:rPr>
          <w:rStyle w:val="a4"/>
        </w:rPr>
      </w:pPr>
      <w:r w:rsidRPr="007F5E75">
        <w:rPr>
          <w:rStyle w:val="a4"/>
          <w:rFonts w:eastAsiaTheme="minorHAnsi"/>
        </w:rPr>
        <w:t>1. Общие положения</w:t>
      </w:r>
    </w:p>
    <w:p w14:paraId="7FCA662F" w14:textId="77777777" w:rsidR="007E62E9" w:rsidRPr="007F5E75" w:rsidRDefault="007E62E9" w:rsidP="00D32FC7">
      <w:pPr>
        <w:ind w:firstLine="567"/>
        <w:contextualSpacing/>
        <w:jc w:val="both"/>
        <w:rPr>
          <w:rStyle w:val="a4"/>
          <w:b w:val="0"/>
        </w:rPr>
      </w:pPr>
      <w:r w:rsidRPr="007F5E75">
        <w:rPr>
          <w:rStyle w:val="a4"/>
          <w:rFonts w:eastAsiaTheme="minorHAnsi"/>
        </w:rPr>
        <w:t xml:space="preserve"> </w:t>
      </w:r>
      <w:r w:rsidRPr="007F5E75">
        <w:rPr>
          <w:rStyle w:val="a4"/>
        </w:rPr>
        <w:t>Фонд оценочных средств</w:t>
      </w:r>
      <w:r w:rsidRPr="007F5E75">
        <w:rPr>
          <w:rStyle w:val="a4"/>
          <w:b w:val="0"/>
        </w:rPr>
        <w:t xml:space="preserve"> (далее – ФОС) предназначен для контроля и оценки образовательных достижений обучающихся, освоивших программу учебной дисциплины </w:t>
      </w:r>
      <w:r w:rsidR="00D32FC7" w:rsidRPr="007F5E75">
        <w:rPr>
          <w:b/>
        </w:rPr>
        <w:t>ОП.07. Экономика отрасли</w:t>
      </w:r>
      <w:r w:rsidRPr="007F5E75">
        <w:rPr>
          <w:rStyle w:val="a4"/>
          <w:b w:val="0"/>
        </w:rPr>
        <w:t xml:space="preserve">.  </w:t>
      </w:r>
    </w:p>
    <w:p w14:paraId="12BF1349" w14:textId="77777777" w:rsidR="007E62E9" w:rsidRPr="007F5E75" w:rsidRDefault="007E62E9" w:rsidP="00D32FC7">
      <w:pPr>
        <w:keepNext/>
        <w:keepLines/>
        <w:suppressLineNumbers/>
        <w:suppressAutoHyphens/>
        <w:ind w:firstLine="567"/>
        <w:contextualSpacing/>
        <w:jc w:val="both"/>
        <w:rPr>
          <w:rStyle w:val="a4"/>
          <w:b w:val="0"/>
        </w:rPr>
      </w:pPr>
    </w:p>
    <w:p w14:paraId="475394E3" w14:textId="77777777" w:rsidR="007E62E9" w:rsidRPr="007F5E75" w:rsidRDefault="007E62E9" w:rsidP="00D32FC7">
      <w:pPr>
        <w:keepNext/>
        <w:keepLines/>
        <w:suppressLineNumbers/>
        <w:suppressAutoHyphens/>
        <w:ind w:firstLine="567"/>
        <w:contextualSpacing/>
        <w:jc w:val="both"/>
        <w:rPr>
          <w:rStyle w:val="a4"/>
          <w:b w:val="0"/>
        </w:rPr>
      </w:pPr>
      <w:r w:rsidRPr="007F5E75">
        <w:rPr>
          <w:rStyle w:val="a4"/>
          <w:b w:val="0"/>
        </w:rPr>
        <w:t xml:space="preserve">ФОС включает контрольные материалы </w:t>
      </w:r>
      <w:r w:rsidRPr="007F5E75">
        <w:t xml:space="preserve">для текущего контроля и </w:t>
      </w:r>
      <w:r w:rsidRPr="007F5E75">
        <w:rPr>
          <w:rStyle w:val="a4"/>
          <w:b w:val="0"/>
        </w:rPr>
        <w:t xml:space="preserve">промежуточной аттестации в форме </w:t>
      </w:r>
      <w:r w:rsidR="00D32FC7" w:rsidRPr="007F5E75">
        <w:rPr>
          <w:rStyle w:val="a4"/>
        </w:rPr>
        <w:t>дифференцированного зачета</w:t>
      </w:r>
      <w:r w:rsidRPr="007F5E75">
        <w:rPr>
          <w:rStyle w:val="a4"/>
          <w:b w:val="0"/>
        </w:rPr>
        <w:t>.</w:t>
      </w:r>
    </w:p>
    <w:p w14:paraId="6C83993C" w14:textId="77777777" w:rsidR="007E62E9" w:rsidRPr="007F5E75" w:rsidRDefault="007E62E9" w:rsidP="00D32FC7">
      <w:pPr>
        <w:keepNext/>
        <w:keepLines/>
        <w:suppressLineNumbers/>
        <w:suppressAutoHyphens/>
        <w:ind w:firstLine="567"/>
        <w:contextualSpacing/>
        <w:jc w:val="both"/>
        <w:rPr>
          <w:rStyle w:val="a4"/>
          <w:b w:val="0"/>
        </w:rPr>
      </w:pPr>
    </w:p>
    <w:p w14:paraId="0F9A8BA9" w14:textId="77777777" w:rsidR="007E62E9" w:rsidRPr="001F2DAB" w:rsidRDefault="007E62E9" w:rsidP="00D32FC7">
      <w:pPr>
        <w:keepNext/>
        <w:keepLines/>
        <w:suppressLineNumbers/>
        <w:suppressAutoHyphens/>
        <w:ind w:firstLine="567"/>
        <w:contextualSpacing/>
        <w:jc w:val="both"/>
        <w:rPr>
          <w:rStyle w:val="a4"/>
          <w:b w:val="0"/>
        </w:rPr>
      </w:pPr>
      <w:r w:rsidRPr="007F5E75">
        <w:rPr>
          <w:rStyle w:val="a4"/>
          <w:b w:val="0"/>
        </w:rPr>
        <w:t xml:space="preserve">ФОС разработан на </w:t>
      </w:r>
      <w:r w:rsidRPr="001F2DAB">
        <w:rPr>
          <w:rStyle w:val="a4"/>
          <w:b w:val="0"/>
        </w:rPr>
        <w:t>основании положений:</w:t>
      </w:r>
    </w:p>
    <w:p w14:paraId="36EC856C" w14:textId="77777777" w:rsidR="007E62E9" w:rsidRPr="001F2DAB" w:rsidRDefault="007E62E9" w:rsidP="00D32FC7">
      <w:pPr>
        <w:pStyle w:val="af7"/>
        <w:keepNext/>
        <w:keepLines/>
        <w:numPr>
          <w:ilvl w:val="0"/>
          <w:numId w:val="6"/>
        </w:numPr>
        <w:suppressLineNumbers/>
        <w:suppressAutoHyphens/>
        <w:ind w:left="284" w:hanging="284"/>
        <w:contextualSpacing/>
        <w:rPr>
          <w:rStyle w:val="a4"/>
          <w:b w:val="0"/>
          <w:sz w:val="24"/>
          <w:szCs w:val="24"/>
        </w:rPr>
      </w:pPr>
      <w:r w:rsidRPr="001F2DAB">
        <w:rPr>
          <w:rStyle w:val="a4"/>
          <w:b w:val="0"/>
          <w:sz w:val="24"/>
          <w:szCs w:val="24"/>
        </w:rPr>
        <w:t xml:space="preserve">основной программы подготовки специалистов среднего звена по специальности </w:t>
      </w:r>
      <w:r w:rsidR="00D32FC7" w:rsidRPr="001F2DAB">
        <w:rPr>
          <w:b/>
          <w:sz w:val="24"/>
          <w:szCs w:val="24"/>
        </w:rPr>
        <w:t>09.02.07 Информационные системы и программирование</w:t>
      </w:r>
      <w:r w:rsidR="00D32FC7" w:rsidRPr="001F2DAB">
        <w:rPr>
          <w:sz w:val="24"/>
          <w:szCs w:val="24"/>
        </w:rPr>
        <w:t xml:space="preserve">, входящей в укрупненную группу специальностей </w:t>
      </w:r>
      <w:r w:rsidR="00D32FC7" w:rsidRPr="001F2DAB">
        <w:rPr>
          <w:b/>
          <w:sz w:val="24"/>
          <w:szCs w:val="24"/>
        </w:rPr>
        <w:t>09.00.00 Информатика и вычислительная техника</w:t>
      </w:r>
      <w:r w:rsidR="00D32FC7" w:rsidRPr="001F2DAB">
        <w:rPr>
          <w:sz w:val="24"/>
          <w:szCs w:val="24"/>
        </w:rPr>
        <w:t xml:space="preserve">, квалификация </w:t>
      </w:r>
      <w:r w:rsidR="00800E0D" w:rsidRPr="001F2DAB">
        <w:rPr>
          <w:sz w:val="24"/>
          <w:szCs w:val="24"/>
        </w:rPr>
        <w:t>Специалист по информационным системам</w:t>
      </w:r>
      <w:r w:rsidRPr="001F2DAB">
        <w:rPr>
          <w:rStyle w:val="a4"/>
          <w:b w:val="0"/>
          <w:sz w:val="24"/>
          <w:szCs w:val="24"/>
        </w:rPr>
        <w:t xml:space="preserve">;   </w:t>
      </w:r>
    </w:p>
    <w:p w14:paraId="2AC74E76" w14:textId="77777777" w:rsidR="007E62E9" w:rsidRPr="001F2DAB" w:rsidRDefault="007E62E9" w:rsidP="00D32FC7">
      <w:pPr>
        <w:pStyle w:val="af7"/>
        <w:keepNext/>
        <w:keepLines/>
        <w:numPr>
          <w:ilvl w:val="0"/>
          <w:numId w:val="6"/>
        </w:numPr>
        <w:suppressLineNumbers/>
        <w:suppressAutoHyphens/>
        <w:ind w:left="284" w:hanging="284"/>
        <w:contextualSpacing/>
        <w:rPr>
          <w:rStyle w:val="a4"/>
          <w:b w:val="0"/>
          <w:sz w:val="24"/>
          <w:szCs w:val="24"/>
        </w:rPr>
      </w:pPr>
      <w:r w:rsidRPr="001F2DAB">
        <w:rPr>
          <w:rStyle w:val="a4"/>
          <w:b w:val="0"/>
          <w:sz w:val="24"/>
          <w:szCs w:val="24"/>
        </w:rPr>
        <w:t xml:space="preserve">рабочей программы учебной дисциплины </w:t>
      </w:r>
      <w:r w:rsidR="00D32FC7" w:rsidRPr="001F2DAB">
        <w:rPr>
          <w:b/>
          <w:sz w:val="24"/>
          <w:szCs w:val="24"/>
        </w:rPr>
        <w:t>ОП.07. Экономика отрасли</w:t>
      </w:r>
      <w:r w:rsidRPr="001F2DAB">
        <w:rPr>
          <w:rStyle w:val="a4"/>
          <w:b w:val="0"/>
          <w:sz w:val="24"/>
          <w:szCs w:val="24"/>
        </w:rPr>
        <w:t>.</w:t>
      </w:r>
    </w:p>
    <w:p w14:paraId="3B19D09F" w14:textId="77777777" w:rsidR="007E62E9" w:rsidRPr="001F2DAB" w:rsidRDefault="007E62E9" w:rsidP="007E62E9">
      <w:pPr>
        <w:keepNext/>
        <w:keepLines/>
        <w:suppressLineNumbers/>
        <w:suppressAutoHyphens/>
        <w:ind w:firstLine="567"/>
        <w:contextualSpacing/>
        <w:jc w:val="both"/>
        <w:rPr>
          <w:rStyle w:val="a4"/>
          <w:b w:val="0"/>
        </w:rPr>
      </w:pPr>
    </w:p>
    <w:p w14:paraId="68652FBD" w14:textId="77777777" w:rsidR="007E62E9" w:rsidRPr="001F2DAB" w:rsidRDefault="007E62E9" w:rsidP="007E62E9">
      <w:pPr>
        <w:jc w:val="both"/>
        <w:rPr>
          <w:rStyle w:val="26"/>
          <w:rFonts w:eastAsia="Arial Unicode MS"/>
          <w:bCs w:val="0"/>
          <w:u w:val="none"/>
        </w:rPr>
      </w:pPr>
      <w:r w:rsidRPr="001F2DAB">
        <w:rPr>
          <w:rStyle w:val="26"/>
          <w:rFonts w:eastAsia="Arial Unicode MS"/>
          <w:u w:val="none"/>
        </w:rPr>
        <w:t>2. Результаты освоения дисциплины, подлежащие проверке</w:t>
      </w:r>
    </w:p>
    <w:tbl>
      <w:tblPr>
        <w:tblStyle w:val="ae"/>
        <w:tblW w:w="0" w:type="auto"/>
        <w:tblInd w:w="250" w:type="dxa"/>
        <w:tblLook w:val="04A0" w:firstRow="1" w:lastRow="0" w:firstColumn="1" w:lastColumn="0" w:noHBand="0" w:noVBand="1"/>
      </w:tblPr>
      <w:tblGrid>
        <w:gridCol w:w="851"/>
        <w:gridCol w:w="9071"/>
      </w:tblGrid>
      <w:tr w:rsidR="007E62E9" w:rsidRPr="001F2DAB" w14:paraId="140FCA19" w14:textId="77777777" w:rsidTr="007E62E9">
        <w:tc>
          <w:tcPr>
            <w:tcW w:w="851" w:type="dxa"/>
            <w:tcBorders>
              <w:top w:val="single" w:sz="4" w:space="0" w:color="auto"/>
              <w:left w:val="single" w:sz="4" w:space="0" w:color="auto"/>
              <w:bottom w:val="single" w:sz="4" w:space="0" w:color="auto"/>
              <w:right w:val="single" w:sz="4" w:space="0" w:color="auto"/>
            </w:tcBorders>
            <w:hideMark/>
          </w:tcPr>
          <w:p w14:paraId="0CE5468C" w14:textId="77777777" w:rsidR="007E62E9" w:rsidRPr="001F2DAB" w:rsidRDefault="007E62E9" w:rsidP="007E62E9">
            <w:pPr>
              <w:contextualSpacing/>
              <w:jc w:val="center"/>
              <w:rPr>
                <w:rStyle w:val="a4"/>
              </w:rPr>
            </w:pPr>
            <w:r w:rsidRPr="001F2DAB">
              <w:rPr>
                <w:rStyle w:val="a4"/>
              </w:rPr>
              <w:t>КОД</w:t>
            </w:r>
          </w:p>
        </w:tc>
        <w:tc>
          <w:tcPr>
            <w:tcW w:w="9071" w:type="dxa"/>
            <w:tcBorders>
              <w:top w:val="single" w:sz="4" w:space="0" w:color="auto"/>
              <w:left w:val="single" w:sz="4" w:space="0" w:color="auto"/>
              <w:bottom w:val="single" w:sz="4" w:space="0" w:color="auto"/>
              <w:right w:val="single" w:sz="4" w:space="0" w:color="auto"/>
            </w:tcBorders>
            <w:hideMark/>
          </w:tcPr>
          <w:p w14:paraId="52D01704" w14:textId="77777777" w:rsidR="007E62E9" w:rsidRPr="001F2DAB" w:rsidRDefault="007E62E9" w:rsidP="007E62E9">
            <w:pPr>
              <w:contextualSpacing/>
              <w:jc w:val="center"/>
              <w:rPr>
                <w:rStyle w:val="a4"/>
              </w:rPr>
            </w:pPr>
            <w:r w:rsidRPr="001F2DAB">
              <w:rPr>
                <w:rStyle w:val="a4"/>
                <w:rFonts w:eastAsia="Arial Unicode MS"/>
              </w:rPr>
              <w:t>Освоенные умения, усвоенные знания</w:t>
            </w:r>
          </w:p>
        </w:tc>
      </w:tr>
      <w:tr w:rsidR="007E62E9" w:rsidRPr="001F2DAB" w14:paraId="66C64FB5" w14:textId="77777777" w:rsidTr="007E62E9">
        <w:tc>
          <w:tcPr>
            <w:tcW w:w="851" w:type="dxa"/>
            <w:tcBorders>
              <w:top w:val="single" w:sz="4" w:space="0" w:color="auto"/>
              <w:left w:val="single" w:sz="4" w:space="0" w:color="auto"/>
              <w:bottom w:val="single" w:sz="4" w:space="0" w:color="auto"/>
              <w:right w:val="single" w:sz="4" w:space="0" w:color="auto"/>
            </w:tcBorders>
          </w:tcPr>
          <w:p w14:paraId="3CC8EC29" w14:textId="77777777" w:rsidR="007E62E9" w:rsidRPr="001F2DAB" w:rsidRDefault="007E62E9" w:rsidP="001F2DAB">
            <w:pPr>
              <w:contextualSpacing/>
              <w:jc w:val="center"/>
              <w:rPr>
                <w:rStyle w:val="a4"/>
                <w:b w:val="0"/>
              </w:rPr>
            </w:pPr>
            <w:r w:rsidRPr="001F2DAB">
              <w:rPr>
                <w:rStyle w:val="a4"/>
                <w:b w:val="0"/>
              </w:rPr>
              <w:t>У. 1.</w:t>
            </w:r>
          </w:p>
        </w:tc>
        <w:tc>
          <w:tcPr>
            <w:tcW w:w="9071" w:type="dxa"/>
            <w:tcBorders>
              <w:top w:val="single" w:sz="4" w:space="0" w:color="auto"/>
              <w:left w:val="single" w:sz="4" w:space="0" w:color="auto"/>
              <w:bottom w:val="single" w:sz="4" w:space="0" w:color="auto"/>
              <w:right w:val="single" w:sz="4" w:space="0" w:color="auto"/>
            </w:tcBorders>
          </w:tcPr>
          <w:p w14:paraId="0318BAE3" w14:textId="77777777" w:rsidR="007E62E9" w:rsidRPr="001F2DAB" w:rsidRDefault="001F2DAB" w:rsidP="001F2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4"/>
                <w:b w:val="0"/>
              </w:rPr>
            </w:pPr>
            <w:r>
              <w:rPr>
                <w:rStyle w:val="a4"/>
                <w:b w:val="0"/>
              </w:rPr>
              <w:t>Р</w:t>
            </w:r>
            <w:r w:rsidR="00062120" w:rsidRPr="001F2DAB">
              <w:rPr>
                <w:rStyle w:val="a4"/>
                <w:b w:val="0"/>
              </w:rPr>
              <w:t>аспознавать задачу и/или проблему в профессиональном и/или социальном контексте, анализировать и выделять её составные части</w:t>
            </w:r>
            <w:r w:rsidR="00896524" w:rsidRPr="001F2DAB">
              <w:rPr>
                <w:rStyle w:val="a4"/>
                <w:b w:val="0"/>
              </w:rPr>
              <w:t>;</w:t>
            </w:r>
          </w:p>
        </w:tc>
      </w:tr>
      <w:tr w:rsidR="007E62E9" w:rsidRPr="001F2DAB" w14:paraId="00DA8D39" w14:textId="77777777" w:rsidTr="007E62E9">
        <w:tc>
          <w:tcPr>
            <w:tcW w:w="851" w:type="dxa"/>
            <w:tcBorders>
              <w:top w:val="single" w:sz="4" w:space="0" w:color="auto"/>
              <w:left w:val="single" w:sz="4" w:space="0" w:color="auto"/>
              <w:bottom w:val="single" w:sz="4" w:space="0" w:color="auto"/>
              <w:right w:val="single" w:sz="4" w:space="0" w:color="auto"/>
            </w:tcBorders>
          </w:tcPr>
          <w:p w14:paraId="60ECCA44" w14:textId="77777777" w:rsidR="007E62E9" w:rsidRPr="001F2DAB" w:rsidRDefault="007E62E9" w:rsidP="001F2DAB">
            <w:pPr>
              <w:contextualSpacing/>
              <w:jc w:val="center"/>
              <w:rPr>
                <w:rStyle w:val="a4"/>
                <w:b w:val="0"/>
              </w:rPr>
            </w:pPr>
            <w:r w:rsidRPr="001F2DAB">
              <w:rPr>
                <w:rStyle w:val="a4"/>
                <w:b w:val="0"/>
              </w:rPr>
              <w:t>У. 2.</w:t>
            </w:r>
          </w:p>
        </w:tc>
        <w:tc>
          <w:tcPr>
            <w:tcW w:w="9071" w:type="dxa"/>
            <w:tcBorders>
              <w:top w:val="single" w:sz="4" w:space="0" w:color="auto"/>
              <w:left w:val="single" w:sz="4" w:space="0" w:color="auto"/>
              <w:bottom w:val="single" w:sz="4" w:space="0" w:color="auto"/>
              <w:right w:val="single" w:sz="4" w:space="0" w:color="auto"/>
            </w:tcBorders>
          </w:tcPr>
          <w:p w14:paraId="771878AD" w14:textId="77777777" w:rsidR="007E62E9" w:rsidRPr="001F2DAB" w:rsidRDefault="00062120" w:rsidP="001F2DAB">
            <w:pPr>
              <w:pStyle w:val="afc"/>
              <w:contextualSpacing/>
              <w:jc w:val="both"/>
              <w:rPr>
                <w:rStyle w:val="a4"/>
                <w:rFonts w:ascii="Times New Roman" w:hAnsi="Times New Roman" w:cs="Times New Roman"/>
                <w:b w:val="0"/>
              </w:rPr>
            </w:pPr>
            <w:r w:rsidRPr="001F2DAB">
              <w:rPr>
                <w:rStyle w:val="a4"/>
                <w:rFonts w:ascii="Times New Roman" w:hAnsi="Times New Roman" w:cs="Times New Roman"/>
                <w:b w:val="0"/>
              </w:rPr>
              <w:t>определять этапы решения задачи, составлять план действия, реализовывать составленный план, определять необходимые ресурсы</w:t>
            </w:r>
            <w:r w:rsidR="00896524" w:rsidRPr="001F2DAB">
              <w:rPr>
                <w:rStyle w:val="a4"/>
                <w:rFonts w:ascii="Times New Roman" w:hAnsi="Times New Roman" w:cs="Times New Roman"/>
                <w:b w:val="0"/>
              </w:rPr>
              <w:t>;</w:t>
            </w:r>
          </w:p>
        </w:tc>
      </w:tr>
      <w:tr w:rsidR="007E62E9" w:rsidRPr="00615290" w14:paraId="3F992E6C" w14:textId="77777777" w:rsidTr="007E62E9">
        <w:tc>
          <w:tcPr>
            <w:tcW w:w="851" w:type="dxa"/>
            <w:tcBorders>
              <w:top w:val="single" w:sz="4" w:space="0" w:color="auto"/>
              <w:left w:val="single" w:sz="4" w:space="0" w:color="auto"/>
              <w:bottom w:val="single" w:sz="4" w:space="0" w:color="auto"/>
              <w:right w:val="single" w:sz="4" w:space="0" w:color="auto"/>
            </w:tcBorders>
          </w:tcPr>
          <w:p w14:paraId="5B68674C" w14:textId="77777777" w:rsidR="007E62E9" w:rsidRPr="001F2DAB" w:rsidRDefault="007E62E9" w:rsidP="001F2DAB">
            <w:pPr>
              <w:contextualSpacing/>
              <w:jc w:val="center"/>
              <w:rPr>
                <w:rStyle w:val="a4"/>
                <w:b w:val="0"/>
              </w:rPr>
            </w:pPr>
            <w:r w:rsidRPr="001F2DAB">
              <w:rPr>
                <w:rStyle w:val="a4"/>
                <w:b w:val="0"/>
              </w:rPr>
              <w:t>У. 3.</w:t>
            </w:r>
          </w:p>
        </w:tc>
        <w:tc>
          <w:tcPr>
            <w:tcW w:w="9071" w:type="dxa"/>
            <w:tcBorders>
              <w:top w:val="single" w:sz="4" w:space="0" w:color="auto"/>
              <w:left w:val="single" w:sz="4" w:space="0" w:color="auto"/>
              <w:bottom w:val="single" w:sz="4" w:space="0" w:color="auto"/>
              <w:right w:val="single" w:sz="4" w:space="0" w:color="auto"/>
            </w:tcBorders>
          </w:tcPr>
          <w:p w14:paraId="4F4FB32A" w14:textId="77777777" w:rsidR="007E62E9" w:rsidRPr="001F2DAB" w:rsidRDefault="00062120" w:rsidP="001F2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4"/>
                <w:b w:val="0"/>
              </w:rPr>
            </w:pPr>
            <w:r w:rsidRPr="001F2DAB">
              <w:rPr>
                <w:rStyle w:val="a4"/>
                <w:b w:val="0"/>
              </w:rPr>
              <w:t>выявлять и эффективно искать информацию, необходимую для решения задачи и/или проблемы</w:t>
            </w:r>
            <w:r w:rsidR="00896524" w:rsidRPr="001F2DAB">
              <w:rPr>
                <w:rStyle w:val="a4"/>
                <w:b w:val="0"/>
              </w:rPr>
              <w:t>;</w:t>
            </w:r>
          </w:p>
        </w:tc>
      </w:tr>
      <w:tr w:rsidR="007E62E9" w:rsidRPr="00615290" w14:paraId="29775660" w14:textId="77777777" w:rsidTr="007E62E9">
        <w:tc>
          <w:tcPr>
            <w:tcW w:w="851" w:type="dxa"/>
            <w:tcBorders>
              <w:top w:val="single" w:sz="4" w:space="0" w:color="auto"/>
              <w:left w:val="single" w:sz="4" w:space="0" w:color="auto"/>
              <w:bottom w:val="single" w:sz="4" w:space="0" w:color="auto"/>
              <w:right w:val="single" w:sz="4" w:space="0" w:color="auto"/>
            </w:tcBorders>
          </w:tcPr>
          <w:p w14:paraId="7296A8BE" w14:textId="77777777" w:rsidR="007E62E9" w:rsidRPr="001F2DAB" w:rsidRDefault="007E62E9" w:rsidP="001F2DAB">
            <w:pPr>
              <w:contextualSpacing/>
              <w:jc w:val="center"/>
              <w:rPr>
                <w:rStyle w:val="a4"/>
                <w:b w:val="0"/>
              </w:rPr>
            </w:pPr>
            <w:r w:rsidRPr="001F2DAB">
              <w:rPr>
                <w:rStyle w:val="a4"/>
                <w:b w:val="0"/>
              </w:rPr>
              <w:t>У. 4.</w:t>
            </w:r>
          </w:p>
        </w:tc>
        <w:tc>
          <w:tcPr>
            <w:tcW w:w="9071" w:type="dxa"/>
            <w:tcBorders>
              <w:top w:val="single" w:sz="4" w:space="0" w:color="auto"/>
              <w:left w:val="single" w:sz="4" w:space="0" w:color="auto"/>
              <w:bottom w:val="single" w:sz="4" w:space="0" w:color="auto"/>
              <w:right w:val="single" w:sz="4" w:space="0" w:color="auto"/>
            </w:tcBorders>
          </w:tcPr>
          <w:p w14:paraId="18D4741E" w14:textId="77777777" w:rsidR="007E62E9" w:rsidRPr="001F2DAB" w:rsidRDefault="00062120" w:rsidP="001F2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4"/>
                <w:b w:val="0"/>
              </w:rPr>
            </w:pPr>
            <w:r w:rsidRPr="001F2DAB">
              <w:rPr>
                <w:rStyle w:val="a4"/>
                <w:b w:val="0"/>
              </w:rPr>
              <w:t>владеть актуальными методами работы в профессиональной и смежных сферах</w:t>
            </w:r>
            <w:r w:rsidR="00896524" w:rsidRPr="001F2DAB">
              <w:rPr>
                <w:rStyle w:val="a4"/>
                <w:b w:val="0"/>
              </w:rPr>
              <w:t>;</w:t>
            </w:r>
          </w:p>
        </w:tc>
      </w:tr>
      <w:tr w:rsidR="007E62E9" w:rsidRPr="00615290" w14:paraId="121CEB7A" w14:textId="77777777" w:rsidTr="007E62E9">
        <w:tc>
          <w:tcPr>
            <w:tcW w:w="851" w:type="dxa"/>
            <w:tcBorders>
              <w:top w:val="single" w:sz="4" w:space="0" w:color="auto"/>
              <w:left w:val="single" w:sz="4" w:space="0" w:color="auto"/>
              <w:bottom w:val="single" w:sz="4" w:space="0" w:color="auto"/>
              <w:right w:val="single" w:sz="4" w:space="0" w:color="auto"/>
            </w:tcBorders>
          </w:tcPr>
          <w:p w14:paraId="6239728C" w14:textId="77777777" w:rsidR="007E62E9" w:rsidRPr="001F2DAB" w:rsidRDefault="007E62E9" w:rsidP="001F2DAB">
            <w:pPr>
              <w:contextualSpacing/>
              <w:jc w:val="center"/>
              <w:rPr>
                <w:rStyle w:val="a4"/>
                <w:b w:val="0"/>
              </w:rPr>
            </w:pPr>
            <w:r w:rsidRPr="001F2DAB">
              <w:rPr>
                <w:rStyle w:val="a4"/>
                <w:b w:val="0"/>
              </w:rPr>
              <w:t>У. 5.</w:t>
            </w:r>
          </w:p>
        </w:tc>
        <w:tc>
          <w:tcPr>
            <w:tcW w:w="9071" w:type="dxa"/>
            <w:tcBorders>
              <w:top w:val="single" w:sz="4" w:space="0" w:color="auto"/>
              <w:left w:val="single" w:sz="4" w:space="0" w:color="auto"/>
              <w:bottom w:val="single" w:sz="4" w:space="0" w:color="auto"/>
              <w:right w:val="single" w:sz="4" w:space="0" w:color="auto"/>
            </w:tcBorders>
          </w:tcPr>
          <w:p w14:paraId="50EC3E40" w14:textId="77777777" w:rsidR="007E62E9" w:rsidRPr="001F2DAB" w:rsidRDefault="00062120" w:rsidP="001F2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4"/>
                <w:b w:val="0"/>
              </w:rPr>
            </w:pPr>
            <w:r w:rsidRPr="001F2DAB">
              <w:rPr>
                <w:rStyle w:val="a4"/>
                <w:b w:val="0"/>
              </w:rPr>
              <w:t>оценивать результат и последствия своих действий (самостоятельно или с помощью наставника)</w:t>
            </w:r>
            <w:r w:rsidR="00896524" w:rsidRPr="001F2DAB">
              <w:rPr>
                <w:rStyle w:val="a4"/>
                <w:b w:val="0"/>
              </w:rPr>
              <w:t>;</w:t>
            </w:r>
          </w:p>
        </w:tc>
      </w:tr>
      <w:tr w:rsidR="007E62E9" w:rsidRPr="00615290" w14:paraId="0E8877C6" w14:textId="77777777" w:rsidTr="007E62E9">
        <w:tc>
          <w:tcPr>
            <w:tcW w:w="851" w:type="dxa"/>
            <w:tcBorders>
              <w:top w:val="single" w:sz="4" w:space="0" w:color="auto"/>
              <w:left w:val="single" w:sz="4" w:space="0" w:color="auto"/>
              <w:bottom w:val="single" w:sz="4" w:space="0" w:color="auto"/>
              <w:right w:val="single" w:sz="4" w:space="0" w:color="auto"/>
            </w:tcBorders>
          </w:tcPr>
          <w:p w14:paraId="7A827312" w14:textId="77777777" w:rsidR="007E62E9" w:rsidRPr="001F2DAB" w:rsidRDefault="007E62E9" w:rsidP="001F2DAB">
            <w:pPr>
              <w:contextualSpacing/>
              <w:jc w:val="center"/>
              <w:rPr>
                <w:rStyle w:val="a4"/>
                <w:b w:val="0"/>
              </w:rPr>
            </w:pPr>
            <w:r w:rsidRPr="001F2DAB">
              <w:rPr>
                <w:rStyle w:val="a4"/>
                <w:b w:val="0"/>
              </w:rPr>
              <w:t>У. 6.</w:t>
            </w:r>
          </w:p>
        </w:tc>
        <w:tc>
          <w:tcPr>
            <w:tcW w:w="9071" w:type="dxa"/>
            <w:tcBorders>
              <w:top w:val="single" w:sz="4" w:space="0" w:color="auto"/>
              <w:left w:val="single" w:sz="4" w:space="0" w:color="auto"/>
              <w:bottom w:val="single" w:sz="4" w:space="0" w:color="auto"/>
              <w:right w:val="single" w:sz="4" w:space="0" w:color="auto"/>
            </w:tcBorders>
          </w:tcPr>
          <w:p w14:paraId="79856BE0" w14:textId="77777777" w:rsidR="007E62E9" w:rsidRPr="001F2DAB" w:rsidRDefault="00062120" w:rsidP="001F2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4"/>
                <w:b w:val="0"/>
              </w:rPr>
            </w:pPr>
            <w:r w:rsidRPr="001F2DAB">
              <w:rPr>
                <w:rStyle w:val="a4"/>
                <w:b w:val="0"/>
              </w:rPr>
              <w:t>определять задачи для поиска информации, планировать процесс поиска, выбирать необходимые источники информации</w:t>
            </w:r>
            <w:r w:rsidR="00896524" w:rsidRPr="001F2DAB">
              <w:rPr>
                <w:rStyle w:val="a4"/>
                <w:b w:val="0"/>
              </w:rPr>
              <w:t>;</w:t>
            </w:r>
          </w:p>
        </w:tc>
      </w:tr>
      <w:tr w:rsidR="007E62E9" w:rsidRPr="00615290" w14:paraId="1BAB8BD9" w14:textId="77777777" w:rsidTr="007E62E9">
        <w:tc>
          <w:tcPr>
            <w:tcW w:w="851" w:type="dxa"/>
            <w:tcBorders>
              <w:top w:val="single" w:sz="4" w:space="0" w:color="auto"/>
              <w:left w:val="single" w:sz="4" w:space="0" w:color="auto"/>
              <w:bottom w:val="single" w:sz="4" w:space="0" w:color="auto"/>
              <w:right w:val="single" w:sz="4" w:space="0" w:color="auto"/>
            </w:tcBorders>
          </w:tcPr>
          <w:p w14:paraId="2467A319" w14:textId="77777777" w:rsidR="007E62E9" w:rsidRPr="001F2DAB" w:rsidRDefault="007E62E9" w:rsidP="001F2DAB">
            <w:pPr>
              <w:contextualSpacing/>
              <w:jc w:val="center"/>
              <w:rPr>
                <w:rStyle w:val="a4"/>
                <w:b w:val="0"/>
              </w:rPr>
            </w:pPr>
            <w:r w:rsidRPr="001F2DAB">
              <w:rPr>
                <w:rStyle w:val="a4"/>
                <w:b w:val="0"/>
              </w:rPr>
              <w:t>У. 7.</w:t>
            </w:r>
          </w:p>
        </w:tc>
        <w:tc>
          <w:tcPr>
            <w:tcW w:w="9071" w:type="dxa"/>
            <w:tcBorders>
              <w:top w:val="single" w:sz="4" w:space="0" w:color="auto"/>
              <w:left w:val="single" w:sz="4" w:space="0" w:color="auto"/>
              <w:bottom w:val="single" w:sz="4" w:space="0" w:color="auto"/>
              <w:right w:val="single" w:sz="4" w:space="0" w:color="auto"/>
            </w:tcBorders>
          </w:tcPr>
          <w:p w14:paraId="36E8CA74" w14:textId="77777777" w:rsidR="007E62E9" w:rsidRPr="001F2DAB" w:rsidRDefault="00062120" w:rsidP="001F2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4"/>
                <w:b w:val="0"/>
              </w:rPr>
            </w:pPr>
            <w:r w:rsidRPr="001F2DAB">
              <w:rPr>
                <w:rStyle w:val="a4"/>
                <w:b w:val="0"/>
              </w:rPr>
              <w:t xml:space="preserve">выделять наиболее значимое в перечне </w:t>
            </w:r>
            <w:proofErr w:type="gramStart"/>
            <w:r w:rsidRPr="001F2DAB">
              <w:rPr>
                <w:rStyle w:val="a4"/>
                <w:b w:val="0"/>
              </w:rPr>
              <w:t>информации,  структурировать</w:t>
            </w:r>
            <w:proofErr w:type="gramEnd"/>
            <w:r w:rsidRPr="001F2DAB">
              <w:rPr>
                <w:rStyle w:val="a4"/>
                <w:b w:val="0"/>
              </w:rPr>
              <w:t xml:space="preserve"> получаемую информацию, оформлять результаты поиска</w:t>
            </w:r>
            <w:r w:rsidR="00896524" w:rsidRPr="001F2DAB">
              <w:rPr>
                <w:rStyle w:val="a4"/>
                <w:b w:val="0"/>
              </w:rPr>
              <w:t>;</w:t>
            </w:r>
          </w:p>
        </w:tc>
      </w:tr>
      <w:tr w:rsidR="007E62E9" w:rsidRPr="00615290" w14:paraId="4FB0986F" w14:textId="77777777" w:rsidTr="007E62E9">
        <w:tc>
          <w:tcPr>
            <w:tcW w:w="851" w:type="dxa"/>
            <w:tcBorders>
              <w:top w:val="single" w:sz="4" w:space="0" w:color="auto"/>
              <w:left w:val="single" w:sz="4" w:space="0" w:color="auto"/>
              <w:bottom w:val="single" w:sz="4" w:space="0" w:color="auto"/>
              <w:right w:val="single" w:sz="4" w:space="0" w:color="auto"/>
            </w:tcBorders>
          </w:tcPr>
          <w:p w14:paraId="1F20D728" w14:textId="77777777" w:rsidR="007E62E9" w:rsidRPr="001F2DAB" w:rsidRDefault="007E62E9" w:rsidP="001F2DAB">
            <w:pPr>
              <w:contextualSpacing/>
              <w:jc w:val="center"/>
              <w:rPr>
                <w:rStyle w:val="a4"/>
                <w:b w:val="0"/>
              </w:rPr>
            </w:pPr>
            <w:r w:rsidRPr="001F2DAB">
              <w:rPr>
                <w:rStyle w:val="a4"/>
                <w:b w:val="0"/>
              </w:rPr>
              <w:t>У. 8.</w:t>
            </w:r>
          </w:p>
        </w:tc>
        <w:tc>
          <w:tcPr>
            <w:tcW w:w="9071" w:type="dxa"/>
            <w:tcBorders>
              <w:top w:val="single" w:sz="4" w:space="0" w:color="auto"/>
              <w:left w:val="single" w:sz="4" w:space="0" w:color="auto"/>
              <w:bottom w:val="single" w:sz="4" w:space="0" w:color="auto"/>
              <w:right w:val="single" w:sz="4" w:space="0" w:color="auto"/>
            </w:tcBorders>
          </w:tcPr>
          <w:p w14:paraId="49EACC68" w14:textId="77777777" w:rsidR="007E62E9" w:rsidRPr="001F2DAB" w:rsidRDefault="00062120" w:rsidP="001F2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4"/>
                <w:b w:val="0"/>
              </w:rPr>
            </w:pPr>
            <w:r w:rsidRPr="001F2DAB">
              <w:rPr>
                <w:rStyle w:val="a4"/>
                <w:b w:val="0"/>
              </w:rPr>
              <w:t>оценивать практическую значимость результатов поиска</w:t>
            </w:r>
            <w:r w:rsidR="00896524" w:rsidRPr="001F2DAB">
              <w:rPr>
                <w:rStyle w:val="a4"/>
                <w:b w:val="0"/>
              </w:rPr>
              <w:t>;</w:t>
            </w:r>
          </w:p>
        </w:tc>
      </w:tr>
      <w:tr w:rsidR="007E62E9" w:rsidRPr="00615290" w14:paraId="0DBAC062" w14:textId="77777777" w:rsidTr="007E62E9">
        <w:tc>
          <w:tcPr>
            <w:tcW w:w="851" w:type="dxa"/>
            <w:tcBorders>
              <w:top w:val="single" w:sz="4" w:space="0" w:color="auto"/>
              <w:left w:val="single" w:sz="4" w:space="0" w:color="auto"/>
              <w:bottom w:val="single" w:sz="4" w:space="0" w:color="auto"/>
              <w:right w:val="single" w:sz="4" w:space="0" w:color="auto"/>
            </w:tcBorders>
          </w:tcPr>
          <w:p w14:paraId="44D4AE52" w14:textId="77777777" w:rsidR="007E62E9" w:rsidRPr="001F2DAB" w:rsidRDefault="007E62E9" w:rsidP="001F2DAB">
            <w:pPr>
              <w:contextualSpacing/>
              <w:jc w:val="center"/>
              <w:rPr>
                <w:rStyle w:val="a4"/>
                <w:b w:val="0"/>
              </w:rPr>
            </w:pPr>
            <w:r w:rsidRPr="001F2DAB">
              <w:rPr>
                <w:rStyle w:val="a4"/>
                <w:b w:val="0"/>
              </w:rPr>
              <w:t>У. 9.</w:t>
            </w:r>
          </w:p>
        </w:tc>
        <w:tc>
          <w:tcPr>
            <w:tcW w:w="9071" w:type="dxa"/>
            <w:tcBorders>
              <w:top w:val="single" w:sz="4" w:space="0" w:color="auto"/>
              <w:left w:val="single" w:sz="4" w:space="0" w:color="auto"/>
              <w:bottom w:val="single" w:sz="4" w:space="0" w:color="auto"/>
              <w:right w:val="single" w:sz="4" w:space="0" w:color="auto"/>
            </w:tcBorders>
          </w:tcPr>
          <w:p w14:paraId="2E304B05" w14:textId="77777777" w:rsidR="007E62E9" w:rsidRPr="001F2DAB" w:rsidRDefault="00062120" w:rsidP="001F2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4"/>
                <w:b w:val="0"/>
              </w:rPr>
            </w:pPr>
            <w:r w:rsidRPr="001F2DAB">
              <w:rPr>
                <w:rStyle w:val="a4"/>
                <w:b w:val="0"/>
              </w:rPr>
              <w:t>применять средства информационных технологий для решения профессиональных задач</w:t>
            </w:r>
            <w:r w:rsidR="00896524" w:rsidRPr="001F2DAB">
              <w:rPr>
                <w:rStyle w:val="a4"/>
                <w:b w:val="0"/>
              </w:rPr>
              <w:t>;</w:t>
            </w:r>
          </w:p>
        </w:tc>
      </w:tr>
      <w:tr w:rsidR="007E62E9" w:rsidRPr="00615290" w14:paraId="59F9352F" w14:textId="77777777" w:rsidTr="007E62E9">
        <w:tc>
          <w:tcPr>
            <w:tcW w:w="851" w:type="dxa"/>
            <w:tcBorders>
              <w:top w:val="single" w:sz="4" w:space="0" w:color="auto"/>
              <w:left w:val="single" w:sz="4" w:space="0" w:color="auto"/>
              <w:bottom w:val="single" w:sz="4" w:space="0" w:color="auto"/>
              <w:right w:val="single" w:sz="4" w:space="0" w:color="auto"/>
            </w:tcBorders>
          </w:tcPr>
          <w:p w14:paraId="5073209B" w14:textId="77777777" w:rsidR="007E62E9" w:rsidRPr="001F2DAB" w:rsidRDefault="007E62E9" w:rsidP="001F2DAB">
            <w:pPr>
              <w:contextualSpacing/>
              <w:jc w:val="center"/>
              <w:rPr>
                <w:rStyle w:val="a4"/>
                <w:b w:val="0"/>
              </w:rPr>
            </w:pPr>
            <w:r w:rsidRPr="001F2DAB">
              <w:rPr>
                <w:rStyle w:val="a4"/>
                <w:b w:val="0"/>
              </w:rPr>
              <w:t>У. 10.</w:t>
            </w:r>
          </w:p>
        </w:tc>
        <w:tc>
          <w:tcPr>
            <w:tcW w:w="9071" w:type="dxa"/>
            <w:tcBorders>
              <w:top w:val="single" w:sz="4" w:space="0" w:color="auto"/>
              <w:left w:val="single" w:sz="4" w:space="0" w:color="auto"/>
              <w:bottom w:val="single" w:sz="4" w:space="0" w:color="auto"/>
              <w:right w:val="single" w:sz="4" w:space="0" w:color="auto"/>
            </w:tcBorders>
          </w:tcPr>
          <w:p w14:paraId="6BB6AC34" w14:textId="77777777" w:rsidR="007E62E9" w:rsidRPr="001F2DAB" w:rsidRDefault="00062120" w:rsidP="001F2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4"/>
                <w:b w:val="0"/>
              </w:rPr>
            </w:pPr>
            <w:r w:rsidRPr="001F2DAB">
              <w:rPr>
                <w:rStyle w:val="a4"/>
                <w:b w:val="0"/>
              </w:rPr>
              <w:t>использовать современное программное обеспечение в профессиональной деятельности</w:t>
            </w:r>
            <w:r w:rsidR="00896524" w:rsidRPr="001F2DAB">
              <w:rPr>
                <w:rStyle w:val="a4"/>
                <w:b w:val="0"/>
              </w:rPr>
              <w:t>;</w:t>
            </w:r>
          </w:p>
        </w:tc>
      </w:tr>
      <w:tr w:rsidR="007E62E9" w:rsidRPr="00615290" w14:paraId="7C1F7E9B" w14:textId="77777777" w:rsidTr="007E62E9">
        <w:tc>
          <w:tcPr>
            <w:tcW w:w="851" w:type="dxa"/>
            <w:tcBorders>
              <w:top w:val="single" w:sz="4" w:space="0" w:color="auto"/>
              <w:left w:val="single" w:sz="4" w:space="0" w:color="auto"/>
              <w:bottom w:val="single" w:sz="4" w:space="0" w:color="auto"/>
              <w:right w:val="single" w:sz="4" w:space="0" w:color="auto"/>
            </w:tcBorders>
          </w:tcPr>
          <w:p w14:paraId="487A344D" w14:textId="77777777" w:rsidR="007E62E9" w:rsidRPr="001F2DAB" w:rsidRDefault="007E62E9" w:rsidP="001F2DAB">
            <w:pPr>
              <w:contextualSpacing/>
              <w:jc w:val="center"/>
              <w:rPr>
                <w:rStyle w:val="a4"/>
                <w:b w:val="0"/>
              </w:rPr>
            </w:pPr>
            <w:r w:rsidRPr="001F2DAB">
              <w:rPr>
                <w:rStyle w:val="a4"/>
                <w:b w:val="0"/>
              </w:rPr>
              <w:t>У. 11.</w:t>
            </w:r>
          </w:p>
        </w:tc>
        <w:tc>
          <w:tcPr>
            <w:tcW w:w="9071" w:type="dxa"/>
            <w:tcBorders>
              <w:top w:val="single" w:sz="4" w:space="0" w:color="auto"/>
              <w:left w:val="single" w:sz="4" w:space="0" w:color="auto"/>
              <w:bottom w:val="single" w:sz="4" w:space="0" w:color="auto"/>
              <w:right w:val="single" w:sz="4" w:space="0" w:color="auto"/>
            </w:tcBorders>
          </w:tcPr>
          <w:p w14:paraId="13353ADA" w14:textId="77777777" w:rsidR="007E62E9" w:rsidRPr="001F2DAB" w:rsidRDefault="00062120" w:rsidP="001F2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4"/>
                <w:b w:val="0"/>
              </w:rPr>
            </w:pPr>
            <w:r w:rsidRPr="001F2DAB">
              <w:rPr>
                <w:rStyle w:val="a4"/>
                <w:b w:val="0"/>
              </w:rPr>
              <w:t>использовать различные цифровые средства для решения профессиональных задач</w:t>
            </w:r>
            <w:r w:rsidR="00896524" w:rsidRPr="001F2DAB">
              <w:rPr>
                <w:rStyle w:val="a4"/>
                <w:b w:val="0"/>
              </w:rPr>
              <w:t>;</w:t>
            </w:r>
          </w:p>
        </w:tc>
      </w:tr>
      <w:tr w:rsidR="007E62E9" w:rsidRPr="00615290" w14:paraId="260714AD" w14:textId="77777777" w:rsidTr="007E62E9">
        <w:tc>
          <w:tcPr>
            <w:tcW w:w="851" w:type="dxa"/>
            <w:tcBorders>
              <w:top w:val="single" w:sz="4" w:space="0" w:color="auto"/>
              <w:left w:val="single" w:sz="4" w:space="0" w:color="auto"/>
              <w:bottom w:val="single" w:sz="4" w:space="0" w:color="auto"/>
              <w:right w:val="single" w:sz="4" w:space="0" w:color="auto"/>
            </w:tcBorders>
          </w:tcPr>
          <w:p w14:paraId="5F48F01A" w14:textId="77777777" w:rsidR="007E62E9" w:rsidRPr="001F2DAB" w:rsidRDefault="007E62E9" w:rsidP="001F2DAB">
            <w:pPr>
              <w:contextualSpacing/>
              <w:jc w:val="center"/>
              <w:rPr>
                <w:rStyle w:val="a4"/>
                <w:b w:val="0"/>
              </w:rPr>
            </w:pPr>
            <w:r w:rsidRPr="001F2DAB">
              <w:rPr>
                <w:rStyle w:val="a4"/>
                <w:b w:val="0"/>
              </w:rPr>
              <w:t>У. 12.</w:t>
            </w:r>
          </w:p>
        </w:tc>
        <w:tc>
          <w:tcPr>
            <w:tcW w:w="9071" w:type="dxa"/>
            <w:tcBorders>
              <w:top w:val="single" w:sz="4" w:space="0" w:color="auto"/>
              <w:left w:val="single" w:sz="4" w:space="0" w:color="auto"/>
              <w:bottom w:val="single" w:sz="4" w:space="0" w:color="auto"/>
              <w:right w:val="single" w:sz="4" w:space="0" w:color="auto"/>
            </w:tcBorders>
          </w:tcPr>
          <w:p w14:paraId="0C2FEF96" w14:textId="77777777" w:rsidR="007E62E9" w:rsidRPr="001F2DAB" w:rsidRDefault="00062120" w:rsidP="001F2DAB">
            <w:pPr>
              <w:suppressAutoHyphens/>
              <w:contextualSpacing/>
              <w:jc w:val="both"/>
              <w:rPr>
                <w:rStyle w:val="a4"/>
                <w:b w:val="0"/>
              </w:rPr>
            </w:pPr>
            <w:r w:rsidRPr="001F2DAB">
              <w:rPr>
                <w:rStyle w:val="a4"/>
                <w:b w:val="0"/>
              </w:rPr>
              <w:t>определять актуальность нормативно-правовой документации в профессиональной деятельности</w:t>
            </w:r>
            <w:r w:rsidR="00896524" w:rsidRPr="001F2DAB">
              <w:rPr>
                <w:rStyle w:val="a4"/>
                <w:b w:val="0"/>
              </w:rPr>
              <w:t>;</w:t>
            </w:r>
          </w:p>
        </w:tc>
      </w:tr>
      <w:tr w:rsidR="00896524" w:rsidRPr="00615290" w14:paraId="5CE065C5" w14:textId="77777777" w:rsidTr="007E62E9">
        <w:tc>
          <w:tcPr>
            <w:tcW w:w="851" w:type="dxa"/>
            <w:tcBorders>
              <w:top w:val="single" w:sz="4" w:space="0" w:color="auto"/>
              <w:left w:val="single" w:sz="4" w:space="0" w:color="auto"/>
              <w:bottom w:val="single" w:sz="4" w:space="0" w:color="auto"/>
              <w:right w:val="single" w:sz="4" w:space="0" w:color="auto"/>
            </w:tcBorders>
          </w:tcPr>
          <w:p w14:paraId="78B0F9C0" w14:textId="77777777" w:rsidR="00896524" w:rsidRPr="001F2DAB" w:rsidRDefault="00896524" w:rsidP="001F2DAB">
            <w:pPr>
              <w:contextualSpacing/>
              <w:jc w:val="center"/>
              <w:rPr>
                <w:rStyle w:val="a4"/>
                <w:b w:val="0"/>
              </w:rPr>
            </w:pPr>
            <w:r w:rsidRPr="001F2DAB">
              <w:rPr>
                <w:rStyle w:val="a4"/>
                <w:b w:val="0"/>
              </w:rPr>
              <w:t>У. 13.</w:t>
            </w:r>
          </w:p>
        </w:tc>
        <w:tc>
          <w:tcPr>
            <w:tcW w:w="9071" w:type="dxa"/>
            <w:tcBorders>
              <w:top w:val="single" w:sz="4" w:space="0" w:color="auto"/>
              <w:left w:val="single" w:sz="4" w:space="0" w:color="auto"/>
              <w:bottom w:val="single" w:sz="4" w:space="0" w:color="auto"/>
              <w:right w:val="single" w:sz="4" w:space="0" w:color="auto"/>
            </w:tcBorders>
          </w:tcPr>
          <w:p w14:paraId="386A30D6" w14:textId="77777777" w:rsidR="00896524" w:rsidRPr="001F2DAB" w:rsidRDefault="00062120" w:rsidP="001F2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4"/>
                <w:b w:val="0"/>
              </w:rPr>
            </w:pPr>
            <w:r w:rsidRPr="001F2DAB">
              <w:rPr>
                <w:rStyle w:val="a4"/>
                <w:b w:val="0"/>
              </w:rPr>
              <w:t>применять современную научную профессиональную терминологию</w:t>
            </w:r>
            <w:r w:rsidR="00896524" w:rsidRPr="001F2DAB">
              <w:rPr>
                <w:rStyle w:val="a4"/>
                <w:b w:val="0"/>
              </w:rPr>
              <w:t>;</w:t>
            </w:r>
          </w:p>
        </w:tc>
      </w:tr>
      <w:tr w:rsidR="00896524" w:rsidRPr="00615290" w14:paraId="26750917" w14:textId="77777777" w:rsidTr="007E62E9">
        <w:tc>
          <w:tcPr>
            <w:tcW w:w="851" w:type="dxa"/>
            <w:tcBorders>
              <w:top w:val="single" w:sz="4" w:space="0" w:color="auto"/>
              <w:left w:val="single" w:sz="4" w:space="0" w:color="auto"/>
              <w:bottom w:val="single" w:sz="4" w:space="0" w:color="auto"/>
              <w:right w:val="single" w:sz="4" w:space="0" w:color="auto"/>
            </w:tcBorders>
          </w:tcPr>
          <w:p w14:paraId="27AD2337" w14:textId="77777777" w:rsidR="00896524" w:rsidRPr="001F2DAB" w:rsidRDefault="00896524" w:rsidP="001F2DAB">
            <w:pPr>
              <w:contextualSpacing/>
              <w:jc w:val="center"/>
              <w:rPr>
                <w:rStyle w:val="a4"/>
                <w:b w:val="0"/>
              </w:rPr>
            </w:pPr>
            <w:r w:rsidRPr="001F2DAB">
              <w:rPr>
                <w:rStyle w:val="a4"/>
                <w:b w:val="0"/>
              </w:rPr>
              <w:t>У. 14.</w:t>
            </w:r>
          </w:p>
        </w:tc>
        <w:tc>
          <w:tcPr>
            <w:tcW w:w="9071" w:type="dxa"/>
            <w:tcBorders>
              <w:top w:val="single" w:sz="4" w:space="0" w:color="auto"/>
              <w:left w:val="single" w:sz="4" w:space="0" w:color="auto"/>
              <w:bottom w:val="single" w:sz="4" w:space="0" w:color="auto"/>
              <w:right w:val="single" w:sz="4" w:space="0" w:color="auto"/>
            </w:tcBorders>
          </w:tcPr>
          <w:p w14:paraId="382CB6FE" w14:textId="77777777" w:rsidR="00896524" w:rsidRPr="001F2DAB" w:rsidRDefault="00062120" w:rsidP="001F2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4"/>
                <w:b w:val="0"/>
              </w:rPr>
            </w:pPr>
            <w:r w:rsidRPr="001F2DAB">
              <w:rPr>
                <w:rStyle w:val="a4"/>
                <w:b w:val="0"/>
              </w:rPr>
              <w:t>определять и выстраивать траектории профессионального развития и самообразования</w:t>
            </w:r>
            <w:r w:rsidR="00896524" w:rsidRPr="001F2DAB">
              <w:rPr>
                <w:rStyle w:val="a4"/>
                <w:b w:val="0"/>
              </w:rPr>
              <w:t>;</w:t>
            </w:r>
          </w:p>
        </w:tc>
      </w:tr>
      <w:tr w:rsidR="00896524" w:rsidRPr="00615290" w14:paraId="3B941EF4" w14:textId="77777777" w:rsidTr="007E62E9">
        <w:tc>
          <w:tcPr>
            <w:tcW w:w="851" w:type="dxa"/>
            <w:tcBorders>
              <w:top w:val="single" w:sz="4" w:space="0" w:color="auto"/>
              <w:left w:val="single" w:sz="4" w:space="0" w:color="auto"/>
              <w:bottom w:val="single" w:sz="4" w:space="0" w:color="auto"/>
              <w:right w:val="single" w:sz="4" w:space="0" w:color="auto"/>
            </w:tcBorders>
          </w:tcPr>
          <w:p w14:paraId="72EA7086" w14:textId="77777777" w:rsidR="00896524" w:rsidRPr="001F2DAB" w:rsidRDefault="00896524" w:rsidP="001F2DAB">
            <w:pPr>
              <w:contextualSpacing/>
              <w:jc w:val="center"/>
              <w:rPr>
                <w:rStyle w:val="a4"/>
                <w:b w:val="0"/>
              </w:rPr>
            </w:pPr>
            <w:r w:rsidRPr="001F2DAB">
              <w:rPr>
                <w:rStyle w:val="a4"/>
                <w:b w:val="0"/>
              </w:rPr>
              <w:t>У. 15.</w:t>
            </w:r>
          </w:p>
        </w:tc>
        <w:tc>
          <w:tcPr>
            <w:tcW w:w="9071" w:type="dxa"/>
            <w:tcBorders>
              <w:top w:val="single" w:sz="4" w:space="0" w:color="auto"/>
              <w:left w:val="single" w:sz="4" w:space="0" w:color="auto"/>
              <w:bottom w:val="single" w:sz="4" w:space="0" w:color="auto"/>
              <w:right w:val="single" w:sz="4" w:space="0" w:color="auto"/>
            </w:tcBorders>
          </w:tcPr>
          <w:p w14:paraId="26EBB539" w14:textId="77777777" w:rsidR="00896524" w:rsidRPr="001F2DAB" w:rsidRDefault="00062120" w:rsidP="001F2DAB">
            <w:pPr>
              <w:contextualSpacing/>
              <w:jc w:val="both"/>
              <w:rPr>
                <w:rStyle w:val="a4"/>
                <w:b w:val="0"/>
              </w:rPr>
            </w:pPr>
            <w:r w:rsidRPr="001F2DAB">
              <w:rPr>
                <w:rStyle w:val="a4"/>
                <w:b w:val="0"/>
              </w:rPr>
              <w:t>выявлять достоинства и недостатки коммерческой идеи</w:t>
            </w:r>
            <w:r w:rsidR="00896524" w:rsidRPr="001F2DAB">
              <w:rPr>
                <w:rStyle w:val="a4"/>
                <w:b w:val="0"/>
              </w:rPr>
              <w:t>;</w:t>
            </w:r>
          </w:p>
        </w:tc>
      </w:tr>
      <w:tr w:rsidR="00896524" w:rsidRPr="00615290" w14:paraId="1D8FC57E" w14:textId="77777777" w:rsidTr="007E62E9">
        <w:tc>
          <w:tcPr>
            <w:tcW w:w="851" w:type="dxa"/>
            <w:tcBorders>
              <w:top w:val="single" w:sz="4" w:space="0" w:color="auto"/>
              <w:left w:val="single" w:sz="4" w:space="0" w:color="auto"/>
              <w:bottom w:val="single" w:sz="4" w:space="0" w:color="auto"/>
              <w:right w:val="single" w:sz="4" w:space="0" w:color="auto"/>
            </w:tcBorders>
          </w:tcPr>
          <w:p w14:paraId="3C7448EA" w14:textId="77777777" w:rsidR="00896524" w:rsidRPr="001F2DAB" w:rsidRDefault="00896524" w:rsidP="001F2DAB">
            <w:pPr>
              <w:contextualSpacing/>
              <w:jc w:val="center"/>
              <w:rPr>
                <w:rStyle w:val="a4"/>
                <w:b w:val="0"/>
              </w:rPr>
            </w:pPr>
            <w:r w:rsidRPr="001F2DAB">
              <w:rPr>
                <w:rStyle w:val="a4"/>
                <w:b w:val="0"/>
              </w:rPr>
              <w:t>У. 16.</w:t>
            </w:r>
          </w:p>
        </w:tc>
        <w:tc>
          <w:tcPr>
            <w:tcW w:w="9071" w:type="dxa"/>
            <w:tcBorders>
              <w:top w:val="single" w:sz="4" w:space="0" w:color="auto"/>
              <w:left w:val="single" w:sz="4" w:space="0" w:color="auto"/>
              <w:bottom w:val="single" w:sz="4" w:space="0" w:color="auto"/>
              <w:right w:val="single" w:sz="4" w:space="0" w:color="auto"/>
            </w:tcBorders>
          </w:tcPr>
          <w:p w14:paraId="541DFD6B" w14:textId="77777777" w:rsidR="00896524" w:rsidRPr="001F2DAB" w:rsidRDefault="00062120" w:rsidP="001F2DAB">
            <w:pPr>
              <w:contextualSpacing/>
              <w:jc w:val="both"/>
              <w:rPr>
                <w:rStyle w:val="a4"/>
                <w:b w:val="0"/>
              </w:rPr>
            </w:pPr>
            <w:r w:rsidRPr="001F2DAB">
              <w:rPr>
                <w:rStyle w:val="a4"/>
                <w:b w:val="0"/>
              </w:rPr>
              <w:t>определять инвестиционную привлекательность коммерческих идей в рамках профессиональной деятельности, выявлять источники финансирования</w:t>
            </w:r>
            <w:r w:rsidR="00896524" w:rsidRPr="001F2DAB">
              <w:rPr>
                <w:rStyle w:val="a4"/>
                <w:b w:val="0"/>
              </w:rPr>
              <w:t>;</w:t>
            </w:r>
          </w:p>
        </w:tc>
      </w:tr>
      <w:tr w:rsidR="00896524" w:rsidRPr="00615290" w14:paraId="1E666554" w14:textId="77777777" w:rsidTr="007E62E9">
        <w:tc>
          <w:tcPr>
            <w:tcW w:w="851" w:type="dxa"/>
            <w:tcBorders>
              <w:top w:val="single" w:sz="4" w:space="0" w:color="auto"/>
              <w:left w:val="single" w:sz="4" w:space="0" w:color="auto"/>
              <w:bottom w:val="single" w:sz="4" w:space="0" w:color="auto"/>
              <w:right w:val="single" w:sz="4" w:space="0" w:color="auto"/>
            </w:tcBorders>
          </w:tcPr>
          <w:p w14:paraId="2F984186" w14:textId="77777777" w:rsidR="00896524" w:rsidRPr="001F2DAB" w:rsidRDefault="00896524" w:rsidP="001F2DAB">
            <w:pPr>
              <w:contextualSpacing/>
              <w:jc w:val="center"/>
              <w:rPr>
                <w:rStyle w:val="a4"/>
                <w:b w:val="0"/>
              </w:rPr>
            </w:pPr>
            <w:r w:rsidRPr="001F2DAB">
              <w:rPr>
                <w:rStyle w:val="a4"/>
                <w:b w:val="0"/>
              </w:rPr>
              <w:t>У. 17.</w:t>
            </w:r>
          </w:p>
        </w:tc>
        <w:tc>
          <w:tcPr>
            <w:tcW w:w="9071" w:type="dxa"/>
            <w:tcBorders>
              <w:top w:val="single" w:sz="4" w:space="0" w:color="auto"/>
              <w:left w:val="single" w:sz="4" w:space="0" w:color="auto"/>
              <w:bottom w:val="single" w:sz="4" w:space="0" w:color="auto"/>
              <w:right w:val="single" w:sz="4" w:space="0" w:color="auto"/>
            </w:tcBorders>
          </w:tcPr>
          <w:p w14:paraId="7F1687D8" w14:textId="77777777" w:rsidR="00896524" w:rsidRPr="001F2DAB" w:rsidRDefault="00062120" w:rsidP="001F2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4"/>
                <w:b w:val="0"/>
              </w:rPr>
            </w:pPr>
            <w:r w:rsidRPr="001F2DAB">
              <w:rPr>
                <w:rStyle w:val="a4"/>
                <w:b w:val="0"/>
              </w:rPr>
              <w:t>презентовать идеи открытия собственного дела в профессиональной деятельности</w:t>
            </w:r>
            <w:r w:rsidR="00896524" w:rsidRPr="001F2DAB">
              <w:rPr>
                <w:rStyle w:val="a4"/>
                <w:b w:val="0"/>
              </w:rPr>
              <w:t>;</w:t>
            </w:r>
          </w:p>
        </w:tc>
      </w:tr>
      <w:tr w:rsidR="00896524" w:rsidRPr="00615290" w14:paraId="487BEA17" w14:textId="77777777" w:rsidTr="007E62E9">
        <w:tc>
          <w:tcPr>
            <w:tcW w:w="851" w:type="dxa"/>
            <w:tcBorders>
              <w:top w:val="single" w:sz="4" w:space="0" w:color="auto"/>
              <w:left w:val="single" w:sz="4" w:space="0" w:color="auto"/>
              <w:bottom w:val="single" w:sz="4" w:space="0" w:color="auto"/>
              <w:right w:val="single" w:sz="4" w:space="0" w:color="auto"/>
            </w:tcBorders>
          </w:tcPr>
          <w:p w14:paraId="594A04BB" w14:textId="77777777" w:rsidR="00896524" w:rsidRPr="001F2DAB" w:rsidRDefault="00896524" w:rsidP="001F2DAB">
            <w:pPr>
              <w:contextualSpacing/>
              <w:jc w:val="center"/>
              <w:rPr>
                <w:rStyle w:val="a4"/>
                <w:b w:val="0"/>
              </w:rPr>
            </w:pPr>
            <w:r w:rsidRPr="001F2DAB">
              <w:rPr>
                <w:rStyle w:val="a4"/>
                <w:b w:val="0"/>
              </w:rPr>
              <w:t>У. 18.</w:t>
            </w:r>
          </w:p>
        </w:tc>
        <w:tc>
          <w:tcPr>
            <w:tcW w:w="9071" w:type="dxa"/>
            <w:tcBorders>
              <w:top w:val="single" w:sz="4" w:space="0" w:color="auto"/>
              <w:left w:val="single" w:sz="4" w:space="0" w:color="auto"/>
              <w:bottom w:val="single" w:sz="4" w:space="0" w:color="auto"/>
              <w:right w:val="single" w:sz="4" w:space="0" w:color="auto"/>
            </w:tcBorders>
          </w:tcPr>
          <w:p w14:paraId="07A46323" w14:textId="77777777" w:rsidR="00896524" w:rsidRPr="001F2DAB" w:rsidRDefault="00062120" w:rsidP="001F2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4"/>
                <w:b w:val="0"/>
              </w:rPr>
            </w:pPr>
            <w:r w:rsidRPr="001F2DAB">
              <w:rPr>
                <w:rStyle w:val="a4"/>
                <w:b w:val="0"/>
              </w:rPr>
              <w:t>определять источники достоверной правовой информации</w:t>
            </w:r>
            <w:r w:rsidR="00896524" w:rsidRPr="001F2DAB">
              <w:rPr>
                <w:rStyle w:val="a4"/>
                <w:b w:val="0"/>
              </w:rPr>
              <w:t>;</w:t>
            </w:r>
          </w:p>
        </w:tc>
      </w:tr>
      <w:tr w:rsidR="00896524" w:rsidRPr="00615290" w14:paraId="35BDD3FE" w14:textId="77777777" w:rsidTr="007E62E9">
        <w:tc>
          <w:tcPr>
            <w:tcW w:w="851" w:type="dxa"/>
            <w:tcBorders>
              <w:top w:val="single" w:sz="4" w:space="0" w:color="auto"/>
              <w:left w:val="single" w:sz="4" w:space="0" w:color="auto"/>
              <w:bottom w:val="single" w:sz="4" w:space="0" w:color="auto"/>
              <w:right w:val="single" w:sz="4" w:space="0" w:color="auto"/>
            </w:tcBorders>
          </w:tcPr>
          <w:p w14:paraId="54D04CEB" w14:textId="77777777" w:rsidR="00896524" w:rsidRPr="001F2DAB" w:rsidRDefault="00896524" w:rsidP="001F2DAB">
            <w:pPr>
              <w:contextualSpacing/>
              <w:jc w:val="center"/>
              <w:rPr>
                <w:rStyle w:val="a4"/>
                <w:b w:val="0"/>
              </w:rPr>
            </w:pPr>
            <w:r w:rsidRPr="001F2DAB">
              <w:rPr>
                <w:rStyle w:val="a4"/>
                <w:b w:val="0"/>
              </w:rPr>
              <w:t>У. 19.</w:t>
            </w:r>
          </w:p>
        </w:tc>
        <w:tc>
          <w:tcPr>
            <w:tcW w:w="9071" w:type="dxa"/>
            <w:tcBorders>
              <w:top w:val="single" w:sz="4" w:space="0" w:color="auto"/>
              <w:left w:val="single" w:sz="4" w:space="0" w:color="auto"/>
              <w:bottom w:val="single" w:sz="4" w:space="0" w:color="auto"/>
              <w:right w:val="single" w:sz="4" w:space="0" w:color="auto"/>
            </w:tcBorders>
          </w:tcPr>
          <w:p w14:paraId="5623C809" w14:textId="77777777" w:rsidR="00896524" w:rsidRPr="001F2DAB" w:rsidRDefault="00062120" w:rsidP="001F2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4"/>
                <w:b w:val="0"/>
              </w:rPr>
            </w:pPr>
            <w:r w:rsidRPr="001F2DAB">
              <w:rPr>
                <w:rStyle w:val="a4"/>
                <w:b w:val="0"/>
              </w:rPr>
              <w:t>составлять различные правовые документы</w:t>
            </w:r>
            <w:r w:rsidR="00896524" w:rsidRPr="001F2DAB">
              <w:rPr>
                <w:rStyle w:val="a4"/>
                <w:b w:val="0"/>
              </w:rPr>
              <w:t>;</w:t>
            </w:r>
          </w:p>
        </w:tc>
      </w:tr>
      <w:tr w:rsidR="00896524" w:rsidRPr="00615290" w14:paraId="64D29FE2" w14:textId="77777777" w:rsidTr="007E62E9">
        <w:tc>
          <w:tcPr>
            <w:tcW w:w="851" w:type="dxa"/>
            <w:tcBorders>
              <w:top w:val="single" w:sz="4" w:space="0" w:color="auto"/>
              <w:left w:val="single" w:sz="4" w:space="0" w:color="auto"/>
              <w:bottom w:val="single" w:sz="4" w:space="0" w:color="auto"/>
              <w:right w:val="single" w:sz="4" w:space="0" w:color="auto"/>
            </w:tcBorders>
          </w:tcPr>
          <w:p w14:paraId="4E7A7F21" w14:textId="77777777" w:rsidR="00896524" w:rsidRPr="001F2DAB" w:rsidRDefault="00896524" w:rsidP="001F2DAB">
            <w:pPr>
              <w:contextualSpacing/>
              <w:jc w:val="center"/>
              <w:rPr>
                <w:rStyle w:val="a4"/>
                <w:b w:val="0"/>
              </w:rPr>
            </w:pPr>
            <w:r w:rsidRPr="001F2DAB">
              <w:rPr>
                <w:rStyle w:val="a4"/>
                <w:b w:val="0"/>
              </w:rPr>
              <w:t>У. 20.</w:t>
            </w:r>
          </w:p>
        </w:tc>
        <w:tc>
          <w:tcPr>
            <w:tcW w:w="9071" w:type="dxa"/>
            <w:tcBorders>
              <w:top w:val="single" w:sz="4" w:space="0" w:color="auto"/>
              <w:left w:val="single" w:sz="4" w:space="0" w:color="auto"/>
              <w:bottom w:val="single" w:sz="4" w:space="0" w:color="auto"/>
              <w:right w:val="single" w:sz="4" w:space="0" w:color="auto"/>
            </w:tcBorders>
          </w:tcPr>
          <w:p w14:paraId="4C6BF63F" w14:textId="77777777" w:rsidR="00896524" w:rsidRPr="001F2DAB" w:rsidRDefault="00062120" w:rsidP="001F2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4"/>
                <w:b w:val="0"/>
              </w:rPr>
            </w:pPr>
            <w:r w:rsidRPr="001F2DAB">
              <w:rPr>
                <w:rStyle w:val="a4"/>
                <w:b w:val="0"/>
              </w:rPr>
              <w:t>находить интересные проектные идеи, грамотно их формулировать и документировать</w:t>
            </w:r>
            <w:r w:rsidR="00896524" w:rsidRPr="001F2DAB">
              <w:rPr>
                <w:rStyle w:val="a4"/>
                <w:b w:val="0"/>
              </w:rPr>
              <w:t>;</w:t>
            </w:r>
          </w:p>
        </w:tc>
      </w:tr>
      <w:tr w:rsidR="00896524" w:rsidRPr="00615290" w14:paraId="263CDF62" w14:textId="77777777" w:rsidTr="007E62E9">
        <w:tc>
          <w:tcPr>
            <w:tcW w:w="851" w:type="dxa"/>
            <w:tcBorders>
              <w:top w:val="single" w:sz="4" w:space="0" w:color="auto"/>
              <w:left w:val="single" w:sz="4" w:space="0" w:color="auto"/>
              <w:bottom w:val="single" w:sz="4" w:space="0" w:color="auto"/>
              <w:right w:val="single" w:sz="4" w:space="0" w:color="auto"/>
            </w:tcBorders>
          </w:tcPr>
          <w:p w14:paraId="7F4C8880" w14:textId="77777777" w:rsidR="00896524" w:rsidRPr="001F2DAB" w:rsidRDefault="00896524" w:rsidP="001F2DAB">
            <w:pPr>
              <w:contextualSpacing/>
              <w:jc w:val="center"/>
              <w:rPr>
                <w:rStyle w:val="a4"/>
                <w:b w:val="0"/>
              </w:rPr>
            </w:pPr>
            <w:r w:rsidRPr="001F2DAB">
              <w:rPr>
                <w:rStyle w:val="a4"/>
                <w:b w:val="0"/>
              </w:rPr>
              <w:lastRenderedPageBreak/>
              <w:t>У. 21.</w:t>
            </w:r>
          </w:p>
        </w:tc>
        <w:tc>
          <w:tcPr>
            <w:tcW w:w="9071" w:type="dxa"/>
            <w:tcBorders>
              <w:top w:val="single" w:sz="4" w:space="0" w:color="auto"/>
              <w:left w:val="single" w:sz="4" w:space="0" w:color="auto"/>
              <w:bottom w:val="single" w:sz="4" w:space="0" w:color="auto"/>
              <w:right w:val="single" w:sz="4" w:space="0" w:color="auto"/>
            </w:tcBorders>
          </w:tcPr>
          <w:p w14:paraId="361D89D1" w14:textId="77777777" w:rsidR="00896524" w:rsidRPr="001F2DAB" w:rsidRDefault="00062120" w:rsidP="001F2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4"/>
                <w:b w:val="0"/>
              </w:rPr>
            </w:pPr>
            <w:r w:rsidRPr="001F2DAB">
              <w:rPr>
                <w:rStyle w:val="a4"/>
                <w:b w:val="0"/>
              </w:rPr>
              <w:t>оценивать жизнеспособность проектной идеи, составлять план проекта</w:t>
            </w:r>
            <w:r w:rsidR="00896524" w:rsidRPr="001F2DAB">
              <w:rPr>
                <w:rStyle w:val="a4"/>
                <w:b w:val="0"/>
              </w:rPr>
              <w:t>;</w:t>
            </w:r>
          </w:p>
        </w:tc>
      </w:tr>
      <w:tr w:rsidR="00896524" w:rsidRPr="00615290" w14:paraId="55DA6063" w14:textId="77777777" w:rsidTr="007E62E9">
        <w:tc>
          <w:tcPr>
            <w:tcW w:w="851" w:type="dxa"/>
            <w:tcBorders>
              <w:top w:val="single" w:sz="4" w:space="0" w:color="auto"/>
              <w:left w:val="single" w:sz="4" w:space="0" w:color="auto"/>
              <w:bottom w:val="single" w:sz="4" w:space="0" w:color="auto"/>
              <w:right w:val="single" w:sz="4" w:space="0" w:color="auto"/>
            </w:tcBorders>
          </w:tcPr>
          <w:p w14:paraId="08527EE2" w14:textId="77777777" w:rsidR="00896524" w:rsidRPr="001F2DAB" w:rsidRDefault="00896524" w:rsidP="001F2DAB">
            <w:pPr>
              <w:contextualSpacing/>
              <w:jc w:val="center"/>
              <w:rPr>
                <w:rStyle w:val="a4"/>
                <w:b w:val="0"/>
              </w:rPr>
            </w:pPr>
            <w:r w:rsidRPr="001F2DAB">
              <w:rPr>
                <w:rStyle w:val="a4"/>
                <w:b w:val="0"/>
              </w:rPr>
              <w:t>У. 22.</w:t>
            </w:r>
          </w:p>
        </w:tc>
        <w:tc>
          <w:tcPr>
            <w:tcW w:w="9071" w:type="dxa"/>
            <w:tcBorders>
              <w:top w:val="single" w:sz="4" w:space="0" w:color="auto"/>
              <w:left w:val="single" w:sz="4" w:space="0" w:color="auto"/>
              <w:bottom w:val="single" w:sz="4" w:space="0" w:color="auto"/>
              <w:right w:val="single" w:sz="4" w:space="0" w:color="auto"/>
            </w:tcBorders>
          </w:tcPr>
          <w:p w14:paraId="5FDA5421" w14:textId="77777777" w:rsidR="00896524" w:rsidRPr="001F2DAB" w:rsidRDefault="00062120" w:rsidP="001F2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4"/>
                <w:b w:val="0"/>
              </w:rPr>
            </w:pPr>
            <w:r w:rsidRPr="001F2DAB">
              <w:rPr>
                <w:rStyle w:val="a4"/>
                <w:b w:val="0"/>
              </w:rPr>
              <w:t>организовывать работу коллектива и команды</w:t>
            </w:r>
            <w:r w:rsidR="00896524" w:rsidRPr="001F2DAB">
              <w:rPr>
                <w:rStyle w:val="a4"/>
                <w:b w:val="0"/>
              </w:rPr>
              <w:t>;</w:t>
            </w:r>
          </w:p>
        </w:tc>
      </w:tr>
      <w:tr w:rsidR="00896524" w:rsidRPr="00615290" w14:paraId="266BA78E" w14:textId="77777777" w:rsidTr="007E62E9">
        <w:tc>
          <w:tcPr>
            <w:tcW w:w="851" w:type="dxa"/>
            <w:tcBorders>
              <w:top w:val="single" w:sz="4" w:space="0" w:color="auto"/>
              <w:left w:val="single" w:sz="4" w:space="0" w:color="auto"/>
              <w:bottom w:val="single" w:sz="4" w:space="0" w:color="auto"/>
              <w:right w:val="single" w:sz="4" w:space="0" w:color="auto"/>
            </w:tcBorders>
          </w:tcPr>
          <w:p w14:paraId="35B08D1B" w14:textId="77777777" w:rsidR="00896524" w:rsidRPr="001F2DAB" w:rsidRDefault="00896524" w:rsidP="001F2DAB">
            <w:pPr>
              <w:contextualSpacing/>
              <w:jc w:val="center"/>
              <w:rPr>
                <w:rStyle w:val="a4"/>
                <w:b w:val="0"/>
              </w:rPr>
            </w:pPr>
            <w:r w:rsidRPr="001F2DAB">
              <w:rPr>
                <w:rStyle w:val="a4"/>
                <w:b w:val="0"/>
              </w:rPr>
              <w:t>У. 23.</w:t>
            </w:r>
          </w:p>
        </w:tc>
        <w:tc>
          <w:tcPr>
            <w:tcW w:w="9071" w:type="dxa"/>
            <w:tcBorders>
              <w:top w:val="single" w:sz="4" w:space="0" w:color="auto"/>
              <w:left w:val="single" w:sz="4" w:space="0" w:color="auto"/>
              <w:bottom w:val="single" w:sz="4" w:space="0" w:color="auto"/>
              <w:right w:val="single" w:sz="4" w:space="0" w:color="auto"/>
            </w:tcBorders>
          </w:tcPr>
          <w:p w14:paraId="5122282A" w14:textId="77777777" w:rsidR="00896524" w:rsidRPr="001F2DAB" w:rsidRDefault="00062120" w:rsidP="001F2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4"/>
                <w:b w:val="0"/>
              </w:rPr>
            </w:pPr>
            <w:r w:rsidRPr="001F2DAB">
              <w:rPr>
                <w:rStyle w:val="a4"/>
                <w:b w:val="0"/>
              </w:rPr>
              <w:t>взаимодействовать с коллегами, руководством, клиентами в ходе профессиональной деятельности</w:t>
            </w:r>
            <w:r w:rsidR="00896524" w:rsidRPr="001F2DAB">
              <w:rPr>
                <w:rStyle w:val="a4"/>
                <w:b w:val="0"/>
              </w:rPr>
              <w:t>;</w:t>
            </w:r>
          </w:p>
        </w:tc>
      </w:tr>
      <w:tr w:rsidR="00896524" w:rsidRPr="00615290" w14:paraId="190EF616" w14:textId="77777777" w:rsidTr="007E62E9">
        <w:tc>
          <w:tcPr>
            <w:tcW w:w="851" w:type="dxa"/>
            <w:tcBorders>
              <w:top w:val="single" w:sz="4" w:space="0" w:color="auto"/>
              <w:left w:val="single" w:sz="4" w:space="0" w:color="auto"/>
              <w:bottom w:val="single" w:sz="4" w:space="0" w:color="auto"/>
              <w:right w:val="single" w:sz="4" w:space="0" w:color="auto"/>
            </w:tcBorders>
          </w:tcPr>
          <w:p w14:paraId="0B07B354" w14:textId="77777777" w:rsidR="00896524" w:rsidRPr="001F2DAB" w:rsidRDefault="00896524" w:rsidP="001F2DAB">
            <w:pPr>
              <w:contextualSpacing/>
              <w:jc w:val="center"/>
              <w:rPr>
                <w:rStyle w:val="a4"/>
                <w:b w:val="0"/>
              </w:rPr>
            </w:pPr>
            <w:r w:rsidRPr="001F2DAB">
              <w:rPr>
                <w:rStyle w:val="a4"/>
                <w:b w:val="0"/>
              </w:rPr>
              <w:t>У. 24.</w:t>
            </w:r>
          </w:p>
        </w:tc>
        <w:tc>
          <w:tcPr>
            <w:tcW w:w="9071" w:type="dxa"/>
            <w:tcBorders>
              <w:top w:val="single" w:sz="4" w:space="0" w:color="auto"/>
              <w:left w:val="single" w:sz="4" w:space="0" w:color="auto"/>
              <w:bottom w:val="single" w:sz="4" w:space="0" w:color="auto"/>
              <w:right w:val="single" w:sz="4" w:space="0" w:color="auto"/>
            </w:tcBorders>
          </w:tcPr>
          <w:p w14:paraId="41774E98" w14:textId="77777777" w:rsidR="00896524" w:rsidRPr="001F2DAB" w:rsidRDefault="00742394" w:rsidP="001F2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4"/>
                <w:b w:val="0"/>
              </w:rPr>
            </w:pPr>
            <w:r w:rsidRPr="001F2DAB">
              <w:rPr>
                <w:rStyle w:val="a4"/>
                <w:b w:val="0"/>
              </w:rPr>
              <w:t>Осуществлять постановку задач по обработке информации</w:t>
            </w:r>
            <w:r w:rsidR="00896524" w:rsidRPr="001F2DAB">
              <w:rPr>
                <w:rStyle w:val="a4"/>
                <w:b w:val="0"/>
              </w:rPr>
              <w:t>;</w:t>
            </w:r>
          </w:p>
        </w:tc>
      </w:tr>
      <w:tr w:rsidR="00896524" w:rsidRPr="00615290" w14:paraId="2EF8B442" w14:textId="77777777" w:rsidTr="007E62E9">
        <w:tc>
          <w:tcPr>
            <w:tcW w:w="851" w:type="dxa"/>
            <w:tcBorders>
              <w:top w:val="single" w:sz="4" w:space="0" w:color="auto"/>
              <w:left w:val="single" w:sz="4" w:space="0" w:color="auto"/>
              <w:bottom w:val="single" w:sz="4" w:space="0" w:color="auto"/>
              <w:right w:val="single" w:sz="4" w:space="0" w:color="auto"/>
            </w:tcBorders>
          </w:tcPr>
          <w:p w14:paraId="6E036DCD" w14:textId="77777777" w:rsidR="00896524" w:rsidRPr="001F2DAB" w:rsidRDefault="00896524" w:rsidP="001F2DAB">
            <w:pPr>
              <w:contextualSpacing/>
              <w:jc w:val="center"/>
              <w:rPr>
                <w:rStyle w:val="a4"/>
                <w:b w:val="0"/>
              </w:rPr>
            </w:pPr>
            <w:r w:rsidRPr="001F2DAB">
              <w:rPr>
                <w:rStyle w:val="a4"/>
                <w:b w:val="0"/>
              </w:rPr>
              <w:t>У. 25.</w:t>
            </w:r>
          </w:p>
        </w:tc>
        <w:tc>
          <w:tcPr>
            <w:tcW w:w="9071" w:type="dxa"/>
            <w:tcBorders>
              <w:top w:val="single" w:sz="4" w:space="0" w:color="auto"/>
              <w:left w:val="single" w:sz="4" w:space="0" w:color="auto"/>
              <w:bottom w:val="single" w:sz="4" w:space="0" w:color="auto"/>
              <w:right w:val="single" w:sz="4" w:space="0" w:color="auto"/>
            </w:tcBorders>
          </w:tcPr>
          <w:p w14:paraId="14983A13" w14:textId="77777777" w:rsidR="00896524" w:rsidRPr="001F2DAB" w:rsidRDefault="00742394" w:rsidP="001F2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4"/>
                <w:b w:val="0"/>
              </w:rPr>
            </w:pPr>
            <w:r w:rsidRPr="001F2DAB">
              <w:rPr>
                <w:rStyle w:val="a4"/>
                <w:b w:val="0"/>
              </w:rPr>
              <w:t>выполнять анализ предметной области</w:t>
            </w:r>
            <w:r w:rsidR="00896524" w:rsidRPr="001F2DAB">
              <w:rPr>
                <w:rStyle w:val="a4"/>
                <w:b w:val="0"/>
              </w:rPr>
              <w:t>;</w:t>
            </w:r>
          </w:p>
        </w:tc>
      </w:tr>
      <w:tr w:rsidR="00896524" w:rsidRPr="00615290" w14:paraId="55C296B4" w14:textId="77777777" w:rsidTr="007E62E9">
        <w:tc>
          <w:tcPr>
            <w:tcW w:w="851" w:type="dxa"/>
            <w:tcBorders>
              <w:top w:val="single" w:sz="4" w:space="0" w:color="auto"/>
              <w:left w:val="single" w:sz="4" w:space="0" w:color="auto"/>
              <w:bottom w:val="single" w:sz="4" w:space="0" w:color="auto"/>
              <w:right w:val="single" w:sz="4" w:space="0" w:color="auto"/>
            </w:tcBorders>
          </w:tcPr>
          <w:p w14:paraId="16281B26" w14:textId="77777777" w:rsidR="00896524" w:rsidRPr="001F2DAB" w:rsidRDefault="00896524" w:rsidP="001F2DAB">
            <w:pPr>
              <w:contextualSpacing/>
              <w:jc w:val="center"/>
              <w:rPr>
                <w:rStyle w:val="a4"/>
                <w:b w:val="0"/>
              </w:rPr>
            </w:pPr>
            <w:r w:rsidRPr="001F2DAB">
              <w:rPr>
                <w:rStyle w:val="a4"/>
                <w:b w:val="0"/>
              </w:rPr>
              <w:t>У. 26.</w:t>
            </w:r>
          </w:p>
        </w:tc>
        <w:tc>
          <w:tcPr>
            <w:tcW w:w="9071" w:type="dxa"/>
            <w:tcBorders>
              <w:top w:val="single" w:sz="4" w:space="0" w:color="auto"/>
              <w:left w:val="single" w:sz="4" w:space="0" w:color="auto"/>
              <w:bottom w:val="single" w:sz="4" w:space="0" w:color="auto"/>
              <w:right w:val="single" w:sz="4" w:space="0" w:color="auto"/>
            </w:tcBorders>
          </w:tcPr>
          <w:p w14:paraId="1BA64C1C" w14:textId="77777777" w:rsidR="00896524" w:rsidRPr="001F2DAB" w:rsidRDefault="00742394" w:rsidP="001F2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4"/>
                <w:b w:val="0"/>
              </w:rPr>
            </w:pPr>
            <w:r w:rsidRPr="001F2DAB">
              <w:rPr>
                <w:rStyle w:val="a4"/>
                <w:b w:val="0"/>
              </w:rPr>
              <w:t>решать прикладные вопросы интеллектуальных систем с использованием статических экспертных систем, экспертных систем реального времени</w:t>
            </w:r>
            <w:r w:rsidR="00896524" w:rsidRPr="001F2DAB">
              <w:rPr>
                <w:rStyle w:val="a4"/>
                <w:b w:val="0"/>
              </w:rPr>
              <w:t>;</w:t>
            </w:r>
          </w:p>
        </w:tc>
      </w:tr>
      <w:tr w:rsidR="00896524" w:rsidRPr="00615290" w14:paraId="3AD97CD2" w14:textId="77777777" w:rsidTr="007E62E9">
        <w:tc>
          <w:tcPr>
            <w:tcW w:w="851" w:type="dxa"/>
            <w:tcBorders>
              <w:top w:val="single" w:sz="4" w:space="0" w:color="auto"/>
              <w:left w:val="single" w:sz="4" w:space="0" w:color="auto"/>
              <w:bottom w:val="single" w:sz="4" w:space="0" w:color="auto"/>
              <w:right w:val="single" w:sz="4" w:space="0" w:color="auto"/>
            </w:tcBorders>
          </w:tcPr>
          <w:p w14:paraId="251C4AA3" w14:textId="77777777" w:rsidR="00896524" w:rsidRPr="001F2DAB" w:rsidRDefault="00896524" w:rsidP="001F2DAB">
            <w:pPr>
              <w:contextualSpacing/>
              <w:jc w:val="center"/>
              <w:rPr>
                <w:rStyle w:val="a4"/>
                <w:b w:val="0"/>
              </w:rPr>
            </w:pPr>
            <w:r w:rsidRPr="001F2DAB">
              <w:rPr>
                <w:rStyle w:val="a4"/>
                <w:b w:val="0"/>
              </w:rPr>
              <w:t>У. 27.</w:t>
            </w:r>
          </w:p>
        </w:tc>
        <w:tc>
          <w:tcPr>
            <w:tcW w:w="9071" w:type="dxa"/>
            <w:tcBorders>
              <w:top w:val="single" w:sz="4" w:space="0" w:color="auto"/>
              <w:left w:val="single" w:sz="4" w:space="0" w:color="auto"/>
              <w:bottom w:val="single" w:sz="4" w:space="0" w:color="auto"/>
              <w:right w:val="single" w:sz="4" w:space="0" w:color="auto"/>
            </w:tcBorders>
          </w:tcPr>
          <w:p w14:paraId="4968217C" w14:textId="77777777" w:rsidR="00896524" w:rsidRPr="001F2DAB" w:rsidRDefault="00742394" w:rsidP="001F2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Style w:val="a4"/>
                <w:b w:val="0"/>
              </w:rPr>
            </w:pPr>
            <w:r w:rsidRPr="001F2DAB">
              <w:rPr>
                <w:rStyle w:val="a4"/>
                <w:b w:val="0"/>
              </w:rPr>
              <w:t>использовать методы и критерии оценивания предметной области и методы определения стратегии развития бизнес-процессов организации</w:t>
            </w:r>
            <w:r w:rsidR="00896524" w:rsidRPr="001F2DAB">
              <w:rPr>
                <w:rStyle w:val="a4"/>
                <w:b w:val="0"/>
              </w:rPr>
              <w:t>;</w:t>
            </w:r>
          </w:p>
        </w:tc>
      </w:tr>
      <w:tr w:rsidR="00896524" w:rsidRPr="00615290" w14:paraId="522D7CDC" w14:textId="77777777" w:rsidTr="007E62E9">
        <w:tc>
          <w:tcPr>
            <w:tcW w:w="851" w:type="dxa"/>
            <w:tcBorders>
              <w:top w:val="single" w:sz="4" w:space="0" w:color="auto"/>
              <w:left w:val="single" w:sz="4" w:space="0" w:color="auto"/>
              <w:bottom w:val="single" w:sz="4" w:space="0" w:color="auto"/>
              <w:right w:val="single" w:sz="4" w:space="0" w:color="auto"/>
            </w:tcBorders>
          </w:tcPr>
          <w:p w14:paraId="449657E9" w14:textId="77777777" w:rsidR="00896524" w:rsidRPr="001F2DAB" w:rsidRDefault="00896524" w:rsidP="001F2DAB">
            <w:pPr>
              <w:contextualSpacing/>
              <w:jc w:val="center"/>
              <w:rPr>
                <w:rStyle w:val="a4"/>
                <w:b w:val="0"/>
              </w:rPr>
            </w:pPr>
            <w:r w:rsidRPr="001F2DAB">
              <w:rPr>
                <w:rStyle w:val="a4"/>
                <w:b w:val="0"/>
              </w:rPr>
              <w:t>У. 28.</w:t>
            </w:r>
          </w:p>
        </w:tc>
        <w:tc>
          <w:tcPr>
            <w:tcW w:w="9071" w:type="dxa"/>
            <w:tcBorders>
              <w:top w:val="single" w:sz="4" w:space="0" w:color="auto"/>
              <w:left w:val="single" w:sz="4" w:space="0" w:color="auto"/>
              <w:bottom w:val="single" w:sz="4" w:space="0" w:color="auto"/>
              <w:right w:val="single" w:sz="4" w:space="0" w:color="auto"/>
            </w:tcBorders>
          </w:tcPr>
          <w:p w14:paraId="56B75465" w14:textId="77777777" w:rsidR="00896524" w:rsidRPr="001F2DAB" w:rsidRDefault="00742394" w:rsidP="001F2DAB">
            <w:pPr>
              <w:contextualSpacing/>
              <w:jc w:val="both"/>
              <w:rPr>
                <w:rStyle w:val="a4"/>
                <w:b w:val="0"/>
              </w:rPr>
            </w:pPr>
            <w:r w:rsidRPr="001F2DAB">
              <w:rPr>
                <w:rStyle w:val="a4"/>
                <w:b w:val="0"/>
              </w:rPr>
              <w:t>находить и использовать необходимую информацию в области принятых типов международных экономических систем;</w:t>
            </w:r>
          </w:p>
        </w:tc>
      </w:tr>
      <w:tr w:rsidR="00062120" w:rsidRPr="00615290" w14:paraId="2BF7A453" w14:textId="77777777" w:rsidTr="00062120">
        <w:trPr>
          <w:trHeight w:val="136"/>
        </w:trPr>
        <w:tc>
          <w:tcPr>
            <w:tcW w:w="851" w:type="dxa"/>
            <w:tcBorders>
              <w:top w:val="single" w:sz="4" w:space="0" w:color="auto"/>
              <w:left w:val="single" w:sz="4" w:space="0" w:color="auto"/>
              <w:bottom w:val="single" w:sz="4" w:space="0" w:color="auto"/>
              <w:right w:val="single" w:sz="4" w:space="0" w:color="auto"/>
            </w:tcBorders>
          </w:tcPr>
          <w:p w14:paraId="361BD96A" w14:textId="77777777" w:rsidR="00062120" w:rsidRPr="001F2DAB" w:rsidRDefault="00062120" w:rsidP="001F2DAB">
            <w:pPr>
              <w:contextualSpacing/>
              <w:jc w:val="center"/>
              <w:rPr>
                <w:rStyle w:val="a4"/>
                <w:b w:val="0"/>
              </w:rPr>
            </w:pPr>
            <w:r w:rsidRPr="001F2DAB">
              <w:rPr>
                <w:rStyle w:val="a4"/>
                <w:b w:val="0"/>
              </w:rPr>
              <w:t>У. 29.</w:t>
            </w:r>
          </w:p>
        </w:tc>
        <w:tc>
          <w:tcPr>
            <w:tcW w:w="9071" w:type="dxa"/>
            <w:tcBorders>
              <w:top w:val="single" w:sz="4" w:space="0" w:color="auto"/>
              <w:left w:val="single" w:sz="4" w:space="0" w:color="auto"/>
              <w:bottom w:val="single" w:sz="4" w:space="0" w:color="auto"/>
              <w:right w:val="single" w:sz="4" w:space="0" w:color="auto"/>
            </w:tcBorders>
          </w:tcPr>
          <w:p w14:paraId="65709B03" w14:textId="77777777" w:rsidR="00062120" w:rsidRPr="001F2DAB" w:rsidRDefault="00742394" w:rsidP="001F2DAB">
            <w:pPr>
              <w:contextualSpacing/>
              <w:jc w:val="both"/>
              <w:rPr>
                <w:rStyle w:val="a4"/>
                <w:b w:val="0"/>
              </w:rPr>
            </w:pPr>
            <w:r w:rsidRPr="001F2DAB">
              <w:rPr>
                <w:rStyle w:val="a4"/>
                <w:b w:val="0"/>
              </w:rPr>
              <w:t>находить и использовать необходимую информацию в области существующих благ  общества;</w:t>
            </w:r>
          </w:p>
        </w:tc>
      </w:tr>
      <w:tr w:rsidR="00062120" w:rsidRPr="00615290" w14:paraId="42624DF5" w14:textId="77777777" w:rsidTr="007E62E9">
        <w:tc>
          <w:tcPr>
            <w:tcW w:w="851" w:type="dxa"/>
            <w:tcBorders>
              <w:top w:val="single" w:sz="4" w:space="0" w:color="auto"/>
              <w:left w:val="single" w:sz="4" w:space="0" w:color="auto"/>
              <w:bottom w:val="single" w:sz="4" w:space="0" w:color="auto"/>
              <w:right w:val="single" w:sz="4" w:space="0" w:color="auto"/>
            </w:tcBorders>
          </w:tcPr>
          <w:p w14:paraId="5667BCA6" w14:textId="77777777" w:rsidR="00062120" w:rsidRPr="001F2DAB" w:rsidRDefault="00062120" w:rsidP="001F2DAB">
            <w:pPr>
              <w:contextualSpacing/>
              <w:jc w:val="center"/>
              <w:rPr>
                <w:rStyle w:val="a4"/>
                <w:b w:val="0"/>
              </w:rPr>
            </w:pPr>
            <w:r w:rsidRPr="001F2DAB">
              <w:rPr>
                <w:rStyle w:val="a4"/>
                <w:b w:val="0"/>
              </w:rPr>
              <w:t>У. 30.</w:t>
            </w:r>
          </w:p>
        </w:tc>
        <w:tc>
          <w:tcPr>
            <w:tcW w:w="9071" w:type="dxa"/>
            <w:tcBorders>
              <w:top w:val="single" w:sz="4" w:space="0" w:color="auto"/>
              <w:left w:val="single" w:sz="4" w:space="0" w:color="auto"/>
              <w:bottom w:val="single" w:sz="4" w:space="0" w:color="auto"/>
              <w:right w:val="single" w:sz="4" w:space="0" w:color="auto"/>
            </w:tcBorders>
          </w:tcPr>
          <w:p w14:paraId="64BD047E" w14:textId="77777777" w:rsidR="00062120" w:rsidRPr="001F2DAB" w:rsidRDefault="00742394" w:rsidP="001F2DAB">
            <w:pPr>
              <w:contextualSpacing/>
              <w:jc w:val="both"/>
              <w:rPr>
                <w:rStyle w:val="a4"/>
                <w:b w:val="0"/>
              </w:rPr>
            </w:pPr>
            <w:r w:rsidRPr="001F2DAB">
              <w:rPr>
                <w:rStyle w:val="a4"/>
                <w:b w:val="0"/>
              </w:rPr>
              <w:t>находить и использовать необходимую информацию в области проблем рыночной экономики;</w:t>
            </w:r>
          </w:p>
        </w:tc>
      </w:tr>
      <w:tr w:rsidR="00062120" w:rsidRPr="00615290" w14:paraId="296CB3CA" w14:textId="77777777" w:rsidTr="007E62E9">
        <w:tc>
          <w:tcPr>
            <w:tcW w:w="851" w:type="dxa"/>
            <w:tcBorders>
              <w:top w:val="single" w:sz="4" w:space="0" w:color="auto"/>
              <w:left w:val="single" w:sz="4" w:space="0" w:color="auto"/>
              <w:bottom w:val="single" w:sz="4" w:space="0" w:color="auto"/>
              <w:right w:val="single" w:sz="4" w:space="0" w:color="auto"/>
            </w:tcBorders>
          </w:tcPr>
          <w:p w14:paraId="50559754" w14:textId="77777777" w:rsidR="00062120" w:rsidRPr="001F2DAB" w:rsidRDefault="00062120" w:rsidP="001F2DAB">
            <w:pPr>
              <w:contextualSpacing/>
              <w:jc w:val="center"/>
              <w:rPr>
                <w:rStyle w:val="a4"/>
                <w:b w:val="0"/>
              </w:rPr>
            </w:pPr>
            <w:r w:rsidRPr="001F2DAB">
              <w:rPr>
                <w:rStyle w:val="a4"/>
                <w:b w:val="0"/>
              </w:rPr>
              <w:t>У. 31.</w:t>
            </w:r>
          </w:p>
        </w:tc>
        <w:tc>
          <w:tcPr>
            <w:tcW w:w="9071" w:type="dxa"/>
            <w:tcBorders>
              <w:top w:val="single" w:sz="4" w:space="0" w:color="auto"/>
              <w:left w:val="single" w:sz="4" w:space="0" w:color="auto"/>
              <w:bottom w:val="single" w:sz="4" w:space="0" w:color="auto"/>
              <w:right w:val="single" w:sz="4" w:space="0" w:color="auto"/>
            </w:tcBorders>
          </w:tcPr>
          <w:p w14:paraId="7E9B5DDC" w14:textId="77777777" w:rsidR="00062120" w:rsidRPr="001F2DAB" w:rsidRDefault="00742394" w:rsidP="001F2DAB">
            <w:pPr>
              <w:contextualSpacing/>
              <w:jc w:val="both"/>
              <w:rPr>
                <w:rStyle w:val="a4"/>
                <w:b w:val="0"/>
              </w:rPr>
            </w:pPr>
            <w:r w:rsidRPr="001F2DAB">
              <w:rPr>
                <w:rStyle w:val="a4"/>
                <w:b w:val="0"/>
              </w:rPr>
              <w:t>рассчитывать по принятой методологии основные статьи  доходов и расходов (бюджет) семьи;</w:t>
            </w:r>
          </w:p>
        </w:tc>
      </w:tr>
      <w:tr w:rsidR="00062120" w:rsidRPr="00615290" w14:paraId="6CC4A705" w14:textId="77777777" w:rsidTr="007E62E9">
        <w:tc>
          <w:tcPr>
            <w:tcW w:w="851" w:type="dxa"/>
            <w:tcBorders>
              <w:top w:val="single" w:sz="4" w:space="0" w:color="auto"/>
              <w:left w:val="single" w:sz="4" w:space="0" w:color="auto"/>
              <w:bottom w:val="single" w:sz="4" w:space="0" w:color="auto"/>
              <w:right w:val="single" w:sz="4" w:space="0" w:color="auto"/>
            </w:tcBorders>
          </w:tcPr>
          <w:p w14:paraId="4A3A1164" w14:textId="77777777" w:rsidR="00062120" w:rsidRPr="001F2DAB" w:rsidRDefault="00062120" w:rsidP="001F2DAB">
            <w:pPr>
              <w:contextualSpacing/>
              <w:jc w:val="center"/>
              <w:rPr>
                <w:rStyle w:val="a4"/>
                <w:b w:val="0"/>
              </w:rPr>
            </w:pPr>
            <w:r w:rsidRPr="001F2DAB">
              <w:rPr>
                <w:rStyle w:val="a4"/>
                <w:b w:val="0"/>
              </w:rPr>
              <w:t>У. 32.</w:t>
            </w:r>
          </w:p>
        </w:tc>
        <w:tc>
          <w:tcPr>
            <w:tcW w:w="9071" w:type="dxa"/>
            <w:tcBorders>
              <w:top w:val="single" w:sz="4" w:space="0" w:color="auto"/>
              <w:left w:val="single" w:sz="4" w:space="0" w:color="auto"/>
              <w:bottom w:val="single" w:sz="4" w:space="0" w:color="auto"/>
              <w:right w:val="single" w:sz="4" w:space="0" w:color="auto"/>
            </w:tcBorders>
          </w:tcPr>
          <w:p w14:paraId="30BA0E55" w14:textId="77777777" w:rsidR="00062120" w:rsidRPr="001F2DAB" w:rsidRDefault="00742394" w:rsidP="001F2DAB">
            <w:pPr>
              <w:contextualSpacing/>
              <w:jc w:val="both"/>
              <w:rPr>
                <w:rStyle w:val="a4"/>
                <w:b w:val="0"/>
              </w:rPr>
            </w:pPr>
            <w:r w:rsidRPr="001F2DAB">
              <w:rPr>
                <w:rStyle w:val="a4"/>
                <w:b w:val="0"/>
              </w:rPr>
              <w:t>рассчитывать по принятой методологии условия рыночного равновесия.</w:t>
            </w:r>
          </w:p>
        </w:tc>
      </w:tr>
      <w:tr w:rsidR="00896524" w:rsidRPr="00615290" w14:paraId="1DFA4B87" w14:textId="77777777" w:rsidTr="007E62E9">
        <w:tc>
          <w:tcPr>
            <w:tcW w:w="851" w:type="dxa"/>
            <w:tcBorders>
              <w:top w:val="single" w:sz="4" w:space="0" w:color="auto"/>
              <w:left w:val="single" w:sz="4" w:space="0" w:color="auto"/>
              <w:bottom w:val="single" w:sz="4" w:space="0" w:color="auto"/>
              <w:right w:val="single" w:sz="4" w:space="0" w:color="auto"/>
            </w:tcBorders>
          </w:tcPr>
          <w:p w14:paraId="4F486A58" w14:textId="77777777" w:rsidR="00896524" w:rsidRPr="001F2DAB" w:rsidRDefault="00896524" w:rsidP="001F2DAB">
            <w:pPr>
              <w:contextualSpacing/>
              <w:jc w:val="center"/>
              <w:rPr>
                <w:rStyle w:val="a4"/>
                <w:b w:val="0"/>
              </w:rPr>
            </w:pPr>
            <w:r w:rsidRPr="001F2DAB">
              <w:rPr>
                <w:rStyle w:val="a4"/>
                <w:b w:val="0"/>
              </w:rPr>
              <w:t>З. 1.</w:t>
            </w:r>
          </w:p>
        </w:tc>
        <w:tc>
          <w:tcPr>
            <w:tcW w:w="9071" w:type="dxa"/>
            <w:tcBorders>
              <w:top w:val="single" w:sz="4" w:space="0" w:color="auto"/>
              <w:left w:val="single" w:sz="4" w:space="0" w:color="auto"/>
              <w:bottom w:val="single" w:sz="4" w:space="0" w:color="auto"/>
              <w:right w:val="single" w:sz="4" w:space="0" w:color="auto"/>
            </w:tcBorders>
          </w:tcPr>
          <w:p w14:paraId="282491CE" w14:textId="77777777" w:rsidR="00896524" w:rsidRPr="001F2DAB" w:rsidRDefault="001F2DAB" w:rsidP="001F2DAB">
            <w:pPr>
              <w:pStyle w:val="TableParagraph"/>
              <w:ind w:left="0" w:right="34"/>
              <w:contextualSpacing/>
              <w:jc w:val="both"/>
              <w:rPr>
                <w:rStyle w:val="a4"/>
                <w:b w:val="0"/>
                <w:sz w:val="24"/>
                <w:szCs w:val="24"/>
              </w:rPr>
            </w:pPr>
            <w:r w:rsidRPr="001F2DAB">
              <w:rPr>
                <w:rStyle w:val="a4"/>
                <w:b w:val="0"/>
                <w:sz w:val="24"/>
                <w:szCs w:val="24"/>
              </w:rPr>
              <w:t>А</w:t>
            </w:r>
            <w:r w:rsidR="00DA7B66" w:rsidRPr="001F2DAB">
              <w:rPr>
                <w:rStyle w:val="a4"/>
                <w:b w:val="0"/>
                <w:sz w:val="24"/>
                <w:szCs w:val="24"/>
              </w:rPr>
              <w:t>ктуальный профессиональный и социальный контекст, в котором приходится работать и жить</w:t>
            </w:r>
            <w:r w:rsidR="00896524" w:rsidRPr="001F2DAB">
              <w:rPr>
                <w:rStyle w:val="a4"/>
                <w:b w:val="0"/>
                <w:sz w:val="24"/>
                <w:szCs w:val="24"/>
              </w:rPr>
              <w:t>;</w:t>
            </w:r>
          </w:p>
        </w:tc>
      </w:tr>
      <w:tr w:rsidR="00896524" w:rsidRPr="00615290" w14:paraId="760E0936" w14:textId="77777777" w:rsidTr="007E62E9">
        <w:tc>
          <w:tcPr>
            <w:tcW w:w="851" w:type="dxa"/>
            <w:tcBorders>
              <w:top w:val="single" w:sz="4" w:space="0" w:color="auto"/>
              <w:left w:val="single" w:sz="4" w:space="0" w:color="auto"/>
              <w:bottom w:val="single" w:sz="4" w:space="0" w:color="auto"/>
              <w:right w:val="single" w:sz="4" w:space="0" w:color="auto"/>
            </w:tcBorders>
          </w:tcPr>
          <w:p w14:paraId="26303CA8" w14:textId="77777777" w:rsidR="00896524" w:rsidRPr="001F2DAB" w:rsidRDefault="00896524" w:rsidP="001F2DAB">
            <w:pPr>
              <w:contextualSpacing/>
              <w:jc w:val="center"/>
              <w:rPr>
                <w:rStyle w:val="a4"/>
                <w:b w:val="0"/>
              </w:rPr>
            </w:pPr>
            <w:r w:rsidRPr="001F2DAB">
              <w:rPr>
                <w:rStyle w:val="a4"/>
                <w:b w:val="0"/>
              </w:rPr>
              <w:t>З. 2.</w:t>
            </w:r>
          </w:p>
        </w:tc>
        <w:tc>
          <w:tcPr>
            <w:tcW w:w="9071" w:type="dxa"/>
            <w:tcBorders>
              <w:top w:val="single" w:sz="4" w:space="0" w:color="auto"/>
              <w:left w:val="single" w:sz="4" w:space="0" w:color="auto"/>
              <w:bottom w:val="single" w:sz="4" w:space="0" w:color="auto"/>
              <w:right w:val="single" w:sz="4" w:space="0" w:color="auto"/>
            </w:tcBorders>
          </w:tcPr>
          <w:p w14:paraId="2393BEDE" w14:textId="77777777" w:rsidR="00896524" w:rsidRPr="001F2DAB" w:rsidRDefault="00DA7B66" w:rsidP="001F2DAB">
            <w:pPr>
              <w:pStyle w:val="TableParagraph"/>
              <w:ind w:left="0" w:right="34"/>
              <w:contextualSpacing/>
              <w:jc w:val="both"/>
              <w:rPr>
                <w:rStyle w:val="a4"/>
                <w:b w:val="0"/>
                <w:sz w:val="24"/>
                <w:szCs w:val="24"/>
              </w:rPr>
            </w:pPr>
            <w:r w:rsidRPr="001F2DAB">
              <w:rPr>
                <w:rStyle w:val="a4"/>
                <w:b w:val="0"/>
                <w:sz w:val="24"/>
                <w:szCs w:val="24"/>
              </w:rPr>
              <w:t>структуру плана для решения задач, алгоритмы выполнения работ в профессиональной и смежных областях</w:t>
            </w:r>
            <w:r w:rsidR="00D32FC7" w:rsidRPr="001F2DAB">
              <w:rPr>
                <w:rStyle w:val="a4"/>
                <w:b w:val="0"/>
                <w:sz w:val="24"/>
                <w:szCs w:val="24"/>
              </w:rPr>
              <w:t xml:space="preserve">; </w:t>
            </w:r>
          </w:p>
        </w:tc>
      </w:tr>
      <w:tr w:rsidR="00896524" w:rsidRPr="00615290" w14:paraId="6F804FF9" w14:textId="77777777" w:rsidTr="007E62E9">
        <w:tc>
          <w:tcPr>
            <w:tcW w:w="851" w:type="dxa"/>
            <w:tcBorders>
              <w:top w:val="single" w:sz="4" w:space="0" w:color="auto"/>
              <w:left w:val="single" w:sz="4" w:space="0" w:color="auto"/>
              <w:bottom w:val="single" w:sz="4" w:space="0" w:color="auto"/>
              <w:right w:val="single" w:sz="4" w:space="0" w:color="auto"/>
            </w:tcBorders>
          </w:tcPr>
          <w:p w14:paraId="13845029" w14:textId="77777777" w:rsidR="00896524" w:rsidRPr="001F2DAB" w:rsidRDefault="00896524" w:rsidP="001F2DAB">
            <w:pPr>
              <w:contextualSpacing/>
              <w:jc w:val="center"/>
              <w:rPr>
                <w:rStyle w:val="a4"/>
                <w:b w:val="0"/>
              </w:rPr>
            </w:pPr>
            <w:r w:rsidRPr="001F2DAB">
              <w:rPr>
                <w:rStyle w:val="a4"/>
                <w:b w:val="0"/>
              </w:rPr>
              <w:t>З. 3.</w:t>
            </w:r>
          </w:p>
        </w:tc>
        <w:tc>
          <w:tcPr>
            <w:tcW w:w="9071" w:type="dxa"/>
            <w:tcBorders>
              <w:top w:val="single" w:sz="4" w:space="0" w:color="auto"/>
              <w:left w:val="single" w:sz="4" w:space="0" w:color="auto"/>
              <w:bottom w:val="single" w:sz="4" w:space="0" w:color="auto"/>
              <w:right w:val="single" w:sz="4" w:space="0" w:color="auto"/>
            </w:tcBorders>
          </w:tcPr>
          <w:p w14:paraId="5603EBF7" w14:textId="77777777" w:rsidR="00896524" w:rsidRPr="001F2DAB" w:rsidRDefault="00DA7B66" w:rsidP="001F2DAB">
            <w:pPr>
              <w:pStyle w:val="TableParagraph"/>
              <w:ind w:left="0" w:right="34"/>
              <w:contextualSpacing/>
              <w:jc w:val="both"/>
              <w:rPr>
                <w:rStyle w:val="a4"/>
                <w:b w:val="0"/>
                <w:sz w:val="24"/>
                <w:szCs w:val="24"/>
              </w:rPr>
            </w:pPr>
            <w:r w:rsidRPr="001F2DAB">
              <w:rPr>
                <w:rStyle w:val="a4"/>
                <w:b w:val="0"/>
                <w:sz w:val="24"/>
                <w:szCs w:val="24"/>
              </w:rPr>
              <w:t>основные источники информации и ресурсы для решения задач и/или проблем в профессиональном и/или социальном контексте</w:t>
            </w:r>
            <w:r w:rsidR="00D32FC7" w:rsidRPr="001F2DAB">
              <w:rPr>
                <w:rStyle w:val="a4"/>
                <w:b w:val="0"/>
                <w:sz w:val="24"/>
                <w:szCs w:val="24"/>
              </w:rPr>
              <w:t>;</w:t>
            </w:r>
          </w:p>
        </w:tc>
      </w:tr>
      <w:tr w:rsidR="00896524" w:rsidRPr="00615290" w14:paraId="4D8E7ED7" w14:textId="77777777" w:rsidTr="007E62E9">
        <w:tc>
          <w:tcPr>
            <w:tcW w:w="851" w:type="dxa"/>
            <w:tcBorders>
              <w:top w:val="single" w:sz="4" w:space="0" w:color="auto"/>
              <w:left w:val="single" w:sz="4" w:space="0" w:color="auto"/>
              <w:bottom w:val="single" w:sz="4" w:space="0" w:color="auto"/>
              <w:right w:val="single" w:sz="4" w:space="0" w:color="auto"/>
            </w:tcBorders>
          </w:tcPr>
          <w:p w14:paraId="2888FD38" w14:textId="77777777" w:rsidR="00896524" w:rsidRPr="001F2DAB" w:rsidRDefault="00896524" w:rsidP="001F2DAB">
            <w:pPr>
              <w:contextualSpacing/>
              <w:jc w:val="center"/>
              <w:rPr>
                <w:rStyle w:val="a4"/>
                <w:b w:val="0"/>
              </w:rPr>
            </w:pPr>
            <w:r w:rsidRPr="001F2DAB">
              <w:rPr>
                <w:rStyle w:val="a4"/>
                <w:b w:val="0"/>
              </w:rPr>
              <w:t>З. 4.</w:t>
            </w:r>
          </w:p>
        </w:tc>
        <w:tc>
          <w:tcPr>
            <w:tcW w:w="9071" w:type="dxa"/>
            <w:tcBorders>
              <w:top w:val="single" w:sz="4" w:space="0" w:color="auto"/>
              <w:left w:val="single" w:sz="4" w:space="0" w:color="auto"/>
              <w:bottom w:val="single" w:sz="4" w:space="0" w:color="auto"/>
              <w:right w:val="single" w:sz="4" w:space="0" w:color="auto"/>
            </w:tcBorders>
          </w:tcPr>
          <w:p w14:paraId="2A670744" w14:textId="77777777" w:rsidR="00896524" w:rsidRPr="001F2DAB" w:rsidRDefault="00DA7B66" w:rsidP="001F2DAB">
            <w:pPr>
              <w:pStyle w:val="TableParagraph"/>
              <w:ind w:left="0" w:right="34"/>
              <w:contextualSpacing/>
              <w:jc w:val="both"/>
              <w:rPr>
                <w:rStyle w:val="a4"/>
                <w:b w:val="0"/>
                <w:sz w:val="24"/>
                <w:szCs w:val="24"/>
              </w:rPr>
            </w:pPr>
            <w:r w:rsidRPr="001F2DAB">
              <w:rPr>
                <w:rStyle w:val="a4"/>
                <w:b w:val="0"/>
                <w:sz w:val="24"/>
                <w:szCs w:val="24"/>
              </w:rPr>
              <w:t>методы работы в профессиональной и смежных сферах</w:t>
            </w:r>
            <w:r w:rsidR="00D32FC7" w:rsidRPr="001F2DAB">
              <w:rPr>
                <w:rStyle w:val="a4"/>
                <w:b w:val="0"/>
                <w:sz w:val="24"/>
                <w:szCs w:val="24"/>
              </w:rPr>
              <w:t>;</w:t>
            </w:r>
          </w:p>
        </w:tc>
      </w:tr>
      <w:tr w:rsidR="00896524" w:rsidRPr="00615290" w14:paraId="1D08D207" w14:textId="77777777" w:rsidTr="007E62E9">
        <w:tc>
          <w:tcPr>
            <w:tcW w:w="851" w:type="dxa"/>
            <w:tcBorders>
              <w:top w:val="single" w:sz="4" w:space="0" w:color="auto"/>
              <w:left w:val="single" w:sz="4" w:space="0" w:color="auto"/>
              <w:bottom w:val="single" w:sz="4" w:space="0" w:color="auto"/>
              <w:right w:val="single" w:sz="4" w:space="0" w:color="auto"/>
            </w:tcBorders>
          </w:tcPr>
          <w:p w14:paraId="6EA4CE5A" w14:textId="77777777" w:rsidR="00896524" w:rsidRPr="001F2DAB" w:rsidRDefault="00896524" w:rsidP="001F2DAB">
            <w:pPr>
              <w:contextualSpacing/>
              <w:jc w:val="center"/>
              <w:rPr>
                <w:rStyle w:val="a4"/>
                <w:b w:val="0"/>
              </w:rPr>
            </w:pPr>
            <w:r w:rsidRPr="001F2DAB">
              <w:rPr>
                <w:rStyle w:val="a4"/>
                <w:b w:val="0"/>
              </w:rPr>
              <w:t>З. 5.</w:t>
            </w:r>
          </w:p>
        </w:tc>
        <w:tc>
          <w:tcPr>
            <w:tcW w:w="9071" w:type="dxa"/>
            <w:tcBorders>
              <w:top w:val="single" w:sz="4" w:space="0" w:color="auto"/>
              <w:left w:val="single" w:sz="4" w:space="0" w:color="auto"/>
              <w:bottom w:val="single" w:sz="4" w:space="0" w:color="auto"/>
              <w:right w:val="single" w:sz="4" w:space="0" w:color="auto"/>
            </w:tcBorders>
          </w:tcPr>
          <w:p w14:paraId="438D4124" w14:textId="77777777" w:rsidR="00896524" w:rsidRPr="001F2DAB" w:rsidRDefault="00DA7B66" w:rsidP="001F2DAB">
            <w:pPr>
              <w:pStyle w:val="TableParagraph"/>
              <w:ind w:left="0" w:right="34"/>
              <w:contextualSpacing/>
              <w:jc w:val="both"/>
              <w:rPr>
                <w:rStyle w:val="a4"/>
                <w:b w:val="0"/>
                <w:sz w:val="24"/>
                <w:szCs w:val="24"/>
              </w:rPr>
            </w:pPr>
            <w:r w:rsidRPr="001F2DAB">
              <w:rPr>
                <w:rStyle w:val="a4"/>
                <w:b w:val="0"/>
                <w:sz w:val="24"/>
                <w:szCs w:val="24"/>
              </w:rPr>
              <w:t>порядок оценки результатов решения задач профессиональной деятельности</w:t>
            </w:r>
            <w:r w:rsidR="00D32FC7" w:rsidRPr="001F2DAB">
              <w:rPr>
                <w:rStyle w:val="a4"/>
                <w:b w:val="0"/>
                <w:sz w:val="24"/>
                <w:szCs w:val="24"/>
              </w:rPr>
              <w:t>;</w:t>
            </w:r>
          </w:p>
        </w:tc>
      </w:tr>
      <w:tr w:rsidR="00896524" w:rsidRPr="00615290" w14:paraId="6680C47F" w14:textId="77777777" w:rsidTr="007E62E9">
        <w:tc>
          <w:tcPr>
            <w:tcW w:w="851" w:type="dxa"/>
            <w:tcBorders>
              <w:top w:val="single" w:sz="4" w:space="0" w:color="auto"/>
              <w:left w:val="single" w:sz="4" w:space="0" w:color="auto"/>
              <w:bottom w:val="single" w:sz="4" w:space="0" w:color="auto"/>
              <w:right w:val="single" w:sz="4" w:space="0" w:color="auto"/>
            </w:tcBorders>
          </w:tcPr>
          <w:p w14:paraId="766E291C" w14:textId="77777777" w:rsidR="00896524" w:rsidRPr="001F2DAB" w:rsidRDefault="00896524" w:rsidP="001F2DAB">
            <w:pPr>
              <w:contextualSpacing/>
              <w:jc w:val="center"/>
              <w:rPr>
                <w:rStyle w:val="a4"/>
                <w:b w:val="0"/>
              </w:rPr>
            </w:pPr>
            <w:r w:rsidRPr="001F2DAB">
              <w:rPr>
                <w:rStyle w:val="a4"/>
                <w:b w:val="0"/>
              </w:rPr>
              <w:t>З. 6.</w:t>
            </w:r>
          </w:p>
        </w:tc>
        <w:tc>
          <w:tcPr>
            <w:tcW w:w="9071" w:type="dxa"/>
            <w:tcBorders>
              <w:top w:val="single" w:sz="4" w:space="0" w:color="auto"/>
              <w:left w:val="single" w:sz="4" w:space="0" w:color="auto"/>
              <w:bottom w:val="single" w:sz="4" w:space="0" w:color="auto"/>
              <w:right w:val="single" w:sz="4" w:space="0" w:color="auto"/>
            </w:tcBorders>
          </w:tcPr>
          <w:p w14:paraId="7B2C1DD1" w14:textId="77777777" w:rsidR="00896524" w:rsidRPr="001F2DAB" w:rsidRDefault="00DA7B66" w:rsidP="001F2DAB">
            <w:pPr>
              <w:pStyle w:val="TableParagraph"/>
              <w:ind w:left="0" w:right="34"/>
              <w:contextualSpacing/>
              <w:jc w:val="both"/>
              <w:rPr>
                <w:rStyle w:val="a4"/>
                <w:b w:val="0"/>
                <w:sz w:val="24"/>
                <w:szCs w:val="24"/>
              </w:rPr>
            </w:pPr>
            <w:r w:rsidRPr="001F2DAB">
              <w:rPr>
                <w:rStyle w:val="a4"/>
                <w:b w:val="0"/>
                <w:sz w:val="24"/>
                <w:szCs w:val="24"/>
              </w:rPr>
              <w:t>номенклатуру информационных источников, применяемых в профессиональной деятельности</w:t>
            </w:r>
            <w:r w:rsidR="00D32FC7" w:rsidRPr="001F2DAB">
              <w:rPr>
                <w:rStyle w:val="a4"/>
                <w:b w:val="0"/>
                <w:sz w:val="24"/>
                <w:szCs w:val="24"/>
              </w:rPr>
              <w:t>;</w:t>
            </w:r>
          </w:p>
        </w:tc>
      </w:tr>
      <w:tr w:rsidR="00896524" w:rsidRPr="00615290" w14:paraId="345617E7" w14:textId="77777777" w:rsidTr="007E62E9">
        <w:tc>
          <w:tcPr>
            <w:tcW w:w="851" w:type="dxa"/>
            <w:tcBorders>
              <w:top w:val="single" w:sz="4" w:space="0" w:color="auto"/>
              <w:left w:val="single" w:sz="4" w:space="0" w:color="auto"/>
              <w:bottom w:val="single" w:sz="4" w:space="0" w:color="auto"/>
              <w:right w:val="single" w:sz="4" w:space="0" w:color="auto"/>
            </w:tcBorders>
          </w:tcPr>
          <w:p w14:paraId="74FF39CA" w14:textId="77777777" w:rsidR="00896524" w:rsidRPr="001F2DAB" w:rsidRDefault="00896524" w:rsidP="001F2DAB">
            <w:pPr>
              <w:contextualSpacing/>
              <w:jc w:val="center"/>
              <w:rPr>
                <w:rStyle w:val="a4"/>
                <w:b w:val="0"/>
              </w:rPr>
            </w:pPr>
            <w:r w:rsidRPr="001F2DAB">
              <w:rPr>
                <w:rStyle w:val="a4"/>
                <w:b w:val="0"/>
              </w:rPr>
              <w:t>З. 7.</w:t>
            </w:r>
          </w:p>
        </w:tc>
        <w:tc>
          <w:tcPr>
            <w:tcW w:w="9071" w:type="dxa"/>
            <w:tcBorders>
              <w:top w:val="single" w:sz="4" w:space="0" w:color="auto"/>
              <w:left w:val="single" w:sz="4" w:space="0" w:color="auto"/>
              <w:bottom w:val="single" w:sz="4" w:space="0" w:color="auto"/>
              <w:right w:val="single" w:sz="4" w:space="0" w:color="auto"/>
            </w:tcBorders>
          </w:tcPr>
          <w:p w14:paraId="7E58EBAC" w14:textId="77777777" w:rsidR="00896524" w:rsidRPr="001F2DAB" w:rsidRDefault="00DA7B66" w:rsidP="001F2DAB">
            <w:pPr>
              <w:pStyle w:val="TableParagraph"/>
              <w:ind w:left="0" w:right="34"/>
              <w:contextualSpacing/>
              <w:jc w:val="both"/>
              <w:rPr>
                <w:rStyle w:val="a4"/>
                <w:b w:val="0"/>
                <w:sz w:val="24"/>
                <w:szCs w:val="24"/>
              </w:rPr>
            </w:pPr>
            <w:r w:rsidRPr="001F2DAB">
              <w:rPr>
                <w:rStyle w:val="a4"/>
                <w:b w:val="0"/>
                <w:sz w:val="24"/>
                <w:szCs w:val="24"/>
              </w:rPr>
              <w:t>приемы структурирования информации</w:t>
            </w:r>
            <w:r w:rsidR="00D32FC7" w:rsidRPr="001F2DAB">
              <w:rPr>
                <w:rStyle w:val="a4"/>
                <w:b w:val="0"/>
                <w:sz w:val="24"/>
                <w:szCs w:val="24"/>
              </w:rPr>
              <w:t>;</w:t>
            </w:r>
          </w:p>
        </w:tc>
      </w:tr>
      <w:tr w:rsidR="00896524" w:rsidRPr="00615290" w14:paraId="08CA3C9F" w14:textId="77777777" w:rsidTr="007E62E9">
        <w:tc>
          <w:tcPr>
            <w:tcW w:w="851" w:type="dxa"/>
            <w:tcBorders>
              <w:top w:val="single" w:sz="4" w:space="0" w:color="auto"/>
              <w:left w:val="single" w:sz="4" w:space="0" w:color="auto"/>
              <w:bottom w:val="single" w:sz="4" w:space="0" w:color="auto"/>
              <w:right w:val="single" w:sz="4" w:space="0" w:color="auto"/>
            </w:tcBorders>
          </w:tcPr>
          <w:p w14:paraId="65DFBA7A" w14:textId="77777777" w:rsidR="00896524" w:rsidRPr="001F2DAB" w:rsidRDefault="00896524" w:rsidP="001F2DAB">
            <w:pPr>
              <w:contextualSpacing/>
              <w:jc w:val="center"/>
              <w:rPr>
                <w:rStyle w:val="a4"/>
                <w:b w:val="0"/>
              </w:rPr>
            </w:pPr>
            <w:r w:rsidRPr="001F2DAB">
              <w:rPr>
                <w:rStyle w:val="a4"/>
                <w:b w:val="0"/>
              </w:rPr>
              <w:t>З. 8.</w:t>
            </w:r>
          </w:p>
        </w:tc>
        <w:tc>
          <w:tcPr>
            <w:tcW w:w="9071" w:type="dxa"/>
            <w:tcBorders>
              <w:top w:val="single" w:sz="4" w:space="0" w:color="auto"/>
              <w:left w:val="single" w:sz="4" w:space="0" w:color="auto"/>
              <w:bottom w:val="single" w:sz="4" w:space="0" w:color="auto"/>
              <w:right w:val="single" w:sz="4" w:space="0" w:color="auto"/>
            </w:tcBorders>
          </w:tcPr>
          <w:p w14:paraId="5301D80D" w14:textId="77777777" w:rsidR="00896524" w:rsidRPr="001F2DAB" w:rsidRDefault="00DA7B66" w:rsidP="001F2DAB">
            <w:pPr>
              <w:pStyle w:val="TableParagraph"/>
              <w:ind w:left="0" w:right="34"/>
              <w:contextualSpacing/>
              <w:jc w:val="both"/>
              <w:rPr>
                <w:rStyle w:val="a4"/>
                <w:b w:val="0"/>
                <w:sz w:val="24"/>
                <w:szCs w:val="24"/>
              </w:rPr>
            </w:pPr>
            <w:r w:rsidRPr="001F2DAB">
              <w:rPr>
                <w:rStyle w:val="a4"/>
                <w:b w:val="0"/>
                <w:sz w:val="24"/>
                <w:szCs w:val="24"/>
              </w:rPr>
              <w:t>формат оформления результатов поиска информации</w:t>
            </w:r>
            <w:r w:rsidR="00D32FC7" w:rsidRPr="001F2DAB">
              <w:rPr>
                <w:rStyle w:val="a4"/>
                <w:b w:val="0"/>
                <w:sz w:val="24"/>
                <w:szCs w:val="24"/>
              </w:rPr>
              <w:t>;</w:t>
            </w:r>
          </w:p>
        </w:tc>
      </w:tr>
      <w:tr w:rsidR="00896524" w:rsidRPr="00615290" w14:paraId="6CC7DCEB" w14:textId="77777777" w:rsidTr="007E62E9">
        <w:tc>
          <w:tcPr>
            <w:tcW w:w="851" w:type="dxa"/>
            <w:tcBorders>
              <w:top w:val="single" w:sz="4" w:space="0" w:color="auto"/>
              <w:left w:val="single" w:sz="4" w:space="0" w:color="auto"/>
              <w:bottom w:val="single" w:sz="4" w:space="0" w:color="auto"/>
              <w:right w:val="single" w:sz="4" w:space="0" w:color="auto"/>
            </w:tcBorders>
          </w:tcPr>
          <w:p w14:paraId="518467B1" w14:textId="77777777" w:rsidR="00896524" w:rsidRPr="001F2DAB" w:rsidRDefault="00896524" w:rsidP="001F2DAB">
            <w:pPr>
              <w:contextualSpacing/>
              <w:jc w:val="center"/>
              <w:rPr>
                <w:rStyle w:val="a4"/>
                <w:b w:val="0"/>
              </w:rPr>
            </w:pPr>
            <w:r w:rsidRPr="001F2DAB">
              <w:rPr>
                <w:rStyle w:val="a4"/>
                <w:b w:val="0"/>
              </w:rPr>
              <w:t>З. 9.</w:t>
            </w:r>
          </w:p>
        </w:tc>
        <w:tc>
          <w:tcPr>
            <w:tcW w:w="9071" w:type="dxa"/>
            <w:tcBorders>
              <w:top w:val="single" w:sz="4" w:space="0" w:color="auto"/>
              <w:left w:val="single" w:sz="4" w:space="0" w:color="auto"/>
              <w:bottom w:val="single" w:sz="4" w:space="0" w:color="auto"/>
              <w:right w:val="single" w:sz="4" w:space="0" w:color="auto"/>
            </w:tcBorders>
          </w:tcPr>
          <w:p w14:paraId="5F8AD986" w14:textId="77777777" w:rsidR="00896524" w:rsidRPr="001F2DAB" w:rsidRDefault="00DA7B66" w:rsidP="001F2DAB">
            <w:pPr>
              <w:pStyle w:val="TableParagraph"/>
              <w:ind w:left="0" w:right="34"/>
              <w:contextualSpacing/>
              <w:jc w:val="both"/>
              <w:rPr>
                <w:rStyle w:val="a4"/>
                <w:b w:val="0"/>
                <w:sz w:val="24"/>
                <w:szCs w:val="24"/>
              </w:rPr>
            </w:pPr>
            <w:r w:rsidRPr="001F2DAB">
              <w:rPr>
                <w:rStyle w:val="a4"/>
                <w:b w:val="0"/>
                <w:sz w:val="24"/>
                <w:szCs w:val="24"/>
              </w:rPr>
              <w:t>современные средства и устройства информатизации, порядок их применения</w:t>
            </w:r>
            <w:r w:rsidR="00D32FC7" w:rsidRPr="001F2DAB">
              <w:rPr>
                <w:rStyle w:val="a4"/>
                <w:b w:val="0"/>
                <w:sz w:val="24"/>
                <w:szCs w:val="24"/>
              </w:rPr>
              <w:t>;</w:t>
            </w:r>
          </w:p>
        </w:tc>
      </w:tr>
      <w:tr w:rsidR="00896524" w:rsidRPr="00615290" w14:paraId="478409CE" w14:textId="77777777" w:rsidTr="007E62E9">
        <w:tc>
          <w:tcPr>
            <w:tcW w:w="851" w:type="dxa"/>
            <w:tcBorders>
              <w:top w:val="single" w:sz="4" w:space="0" w:color="auto"/>
              <w:left w:val="single" w:sz="4" w:space="0" w:color="auto"/>
              <w:bottom w:val="single" w:sz="4" w:space="0" w:color="auto"/>
              <w:right w:val="single" w:sz="4" w:space="0" w:color="auto"/>
            </w:tcBorders>
          </w:tcPr>
          <w:p w14:paraId="4A730B25" w14:textId="77777777" w:rsidR="00896524" w:rsidRPr="001F2DAB" w:rsidRDefault="00896524" w:rsidP="001F2DAB">
            <w:pPr>
              <w:contextualSpacing/>
              <w:jc w:val="center"/>
              <w:rPr>
                <w:rStyle w:val="a4"/>
                <w:b w:val="0"/>
              </w:rPr>
            </w:pPr>
            <w:r w:rsidRPr="001F2DAB">
              <w:rPr>
                <w:rStyle w:val="a4"/>
                <w:b w:val="0"/>
              </w:rPr>
              <w:t>З. 10.</w:t>
            </w:r>
          </w:p>
        </w:tc>
        <w:tc>
          <w:tcPr>
            <w:tcW w:w="9071" w:type="dxa"/>
            <w:tcBorders>
              <w:top w:val="single" w:sz="4" w:space="0" w:color="auto"/>
              <w:left w:val="single" w:sz="4" w:space="0" w:color="auto"/>
              <w:bottom w:val="single" w:sz="4" w:space="0" w:color="auto"/>
              <w:right w:val="single" w:sz="4" w:space="0" w:color="auto"/>
            </w:tcBorders>
          </w:tcPr>
          <w:p w14:paraId="3A7F7A4F" w14:textId="77777777" w:rsidR="00896524" w:rsidRPr="001F2DAB" w:rsidRDefault="00DA7B66" w:rsidP="001F2DAB">
            <w:pPr>
              <w:pStyle w:val="TableParagraph"/>
              <w:ind w:left="0" w:right="34"/>
              <w:contextualSpacing/>
              <w:jc w:val="both"/>
              <w:rPr>
                <w:rStyle w:val="a4"/>
                <w:b w:val="0"/>
                <w:sz w:val="24"/>
                <w:szCs w:val="24"/>
              </w:rPr>
            </w:pPr>
            <w:r w:rsidRPr="001F2DAB">
              <w:rPr>
                <w:rStyle w:val="a4"/>
                <w:b w:val="0"/>
                <w:sz w:val="24"/>
                <w:szCs w:val="24"/>
              </w:rPr>
              <w:t>программное обеспечение в профессиональной деятельности, в том числе цифровые средства</w:t>
            </w:r>
            <w:r w:rsidR="00D32FC7" w:rsidRPr="001F2DAB">
              <w:rPr>
                <w:rStyle w:val="a4"/>
                <w:b w:val="0"/>
                <w:sz w:val="24"/>
                <w:szCs w:val="24"/>
              </w:rPr>
              <w:t>;</w:t>
            </w:r>
          </w:p>
        </w:tc>
      </w:tr>
      <w:tr w:rsidR="00896524" w:rsidRPr="00615290" w14:paraId="2D657BF7" w14:textId="77777777" w:rsidTr="007E62E9">
        <w:tc>
          <w:tcPr>
            <w:tcW w:w="851" w:type="dxa"/>
            <w:tcBorders>
              <w:top w:val="single" w:sz="4" w:space="0" w:color="auto"/>
              <w:left w:val="single" w:sz="4" w:space="0" w:color="auto"/>
              <w:bottom w:val="single" w:sz="4" w:space="0" w:color="auto"/>
              <w:right w:val="single" w:sz="4" w:space="0" w:color="auto"/>
            </w:tcBorders>
          </w:tcPr>
          <w:p w14:paraId="2F790D43" w14:textId="77777777" w:rsidR="00896524" w:rsidRPr="001F2DAB" w:rsidRDefault="00896524" w:rsidP="001F2DAB">
            <w:pPr>
              <w:contextualSpacing/>
              <w:jc w:val="center"/>
              <w:rPr>
                <w:rStyle w:val="a4"/>
                <w:b w:val="0"/>
              </w:rPr>
            </w:pPr>
            <w:r w:rsidRPr="001F2DAB">
              <w:rPr>
                <w:rStyle w:val="a4"/>
                <w:b w:val="0"/>
              </w:rPr>
              <w:t>З. 11.</w:t>
            </w:r>
          </w:p>
        </w:tc>
        <w:tc>
          <w:tcPr>
            <w:tcW w:w="9071" w:type="dxa"/>
            <w:tcBorders>
              <w:top w:val="single" w:sz="4" w:space="0" w:color="auto"/>
              <w:left w:val="single" w:sz="4" w:space="0" w:color="auto"/>
              <w:bottom w:val="single" w:sz="4" w:space="0" w:color="auto"/>
              <w:right w:val="single" w:sz="4" w:space="0" w:color="auto"/>
            </w:tcBorders>
          </w:tcPr>
          <w:p w14:paraId="51FE8C9E" w14:textId="77777777" w:rsidR="00896524" w:rsidRPr="001F2DAB" w:rsidRDefault="00DA7B66" w:rsidP="001F2DAB">
            <w:pPr>
              <w:pStyle w:val="TableParagraph"/>
              <w:ind w:left="0" w:right="34"/>
              <w:contextualSpacing/>
              <w:jc w:val="both"/>
              <w:rPr>
                <w:rStyle w:val="a4"/>
                <w:b w:val="0"/>
                <w:sz w:val="24"/>
                <w:szCs w:val="24"/>
              </w:rPr>
            </w:pPr>
            <w:r w:rsidRPr="001F2DAB">
              <w:rPr>
                <w:rStyle w:val="a4"/>
                <w:b w:val="0"/>
                <w:sz w:val="24"/>
                <w:szCs w:val="24"/>
              </w:rPr>
              <w:t>содержание актуальной нормативно-правовой документации</w:t>
            </w:r>
            <w:r w:rsidR="00D32FC7" w:rsidRPr="001F2DAB">
              <w:rPr>
                <w:rStyle w:val="a4"/>
                <w:b w:val="0"/>
                <w:sz w:val="24"/>
                <w:szCs w:val="24"/>
              </w:rPr>
              <w:t>;</w:t>
            </w:r>
          </w:p>
        </w:tc>
      </w:tr>
      <w:tr w:rsidR="00896524" w:rsidRPr="00615290" w14:paraId="565636B4" w14:textId="77777777" w:rsidTr="007E62E9">
        <w:tc>
          <w:tcPr>
            <w:tcW w:w="851" w:type="dxa"/>
            <w:tcBorders>
              <w:top w:val="single" w:sz="4" w:space="0" w:color="auto"/>
              <w:left w:val="single" w:sz="4" w:space="0" w:color="auto"/>
              <w:bottom w:val="single" w:sz="4" w:space="0" w:color="auto"/>
              <w:right w:val="single" w:sz="4" w:space="0" w:color="auto"/>
            </w:tcBorders>
          </w:tcPr>
          <w:p w14:paraId="29518228" w14:textId="77777777" w:rsidR="00896524" w:rsidRPr="001F2DAB" w:rsidRDefault="00896524" w:rsidP="001F2DAB">
            <w:pPr>
              <w:contextualSpacing/>
              <w:jc w:val="center"/>
              <w:rPr>
                <w:rStyle w:val="a4"/>
                <w:b w:val="0"/>
              </w:rPr>
            </w:pPr>
            <w:r w:rsidRPr="001F2DAB">
              <w:rPr>
                <w:rStyle w:val="a4"/>
                <w:b w:val="0"/>
              </w:rPr>
              <w:t>З. 12.</w:t>
            </w:r>
          </w:p>
        </w:tc>
        <w:tc>
          <w:tcPr>
            <w:tcW w:w="9071" w:type="dxa"/>
            <w:tcBorders>
              <w:top w:val="single" w:sz="4" w:space="0" w:color="auto"/>
              <w:left w:val="single" w:sz="4" w:space="0" w:color="auto"/>
              <w:bottom w:val="single" w:sz="4" w:space="0" w:color="auto"/>
              <w:right w:val="single" w:sz="4" w:space="0" w:color="auto"/>
            </w:tcBorders>
          </w:tcPr>
          <w:p w14:paraId="36FB00B0" w14:textId="77777777" w:rsidR="00896524" w:rsidRPr="001F2DAB" w:rsidRDefault="00DA7B66" w:rsidP="001F2DAB">
            <w:pPr>
              <w:pStyle w:val="TableParagraph"/>
              <w:ind w:left="0" w:right="34"/>
              <w:contextualSpacing/>
              <w:jc w:val="both"/>
              <w:rPr>
                <w:rStyle w:val="a4"/>
                <w:b w:val="0"/>
                <w:sz w:val="24"/>
                <w:szCs w:val="24"/>
              </w:rPr>
            </w:pPr>
            <w:r w:rsidRPr="001F2DAB">
              <w:rPr>
                <w:rStyle w:val="a4"/>
                <w:b w:val="0"/>
                <w:sz w:val="24"/>
                <w:szCs w:val="24"/>
              </w:rPr>
              <w:t>современную научную и профессиональную терминологию</w:t>
            </w:r>
            <w:r w:rsidR="00D32FC7" w:rsidRPr="001F2DAB">
              <w:rPr>
                <w:rStyle w:val="a4"/>
                <w:b w:val="0"/>
                <w:sz w:val="24"/>
                <w:szCs w:val="24"/>
              </w:rPr>
              <w:t>;</w:t>
            </w:r>
          </w:p>
        </w:tc>
      </w:tr>
      <w:tr w:rsidR="00896524" w:rsidRPr="00615290" w14:paraId="4ECBFC2C" w14:textId="77777777" w:rsidTr="007E62E9">
        <w:tc>
          <w:tcPr>
            <w:tcW w:w="851" w:type="dxa"/>
            <w:tcBorders>
              <w:top w:val="single" w:sz="4" w:space="0" w:color="auto"/>
              <w:left w:val="single" w:sz="4" w:space="0" w:color="auto"/>
              <w:bottom w:val="single" w:sz="4" w:space="0" w:color="auto"/>
              <w:right w:val="single" w:sz="4" w:space="0" w:color="auto"/>
            </w:tcBorders>
          </w:tcPr>
          <w:p w14:paraId="447D7E44" w14:textId="77777777" w:rsidR="00896524" w:rsidRPr="001F2DAB" w:rsidRDefault="00896524" w:rsidP="001F2DAB">
            <w:pPr>
              <w:contextualSpacing/>
              <w:jc w:val="center"/>
              <w:rPr>
                <w:rStyle w:val="a4"/>
                <w:b w:val="0"/>
              </w:rPr>
            </w:pPr>
            <w:r w:rsidRPr="001F2DAB">
              <w:rPr>
                <w:rStyle w:val="a4"/>
                <w:b w:val="0"/>
              </w:rPr>
              <w:t>З. 13.</w:t>
            </w:r>
          </w:p>
        </w:tc>
        <w:tc>
          <w:tcPr>
            <w:tcW w:w="9071" w:type="dxa"/>
            <w:tcBorders>
              <w:top w:val="single" w:sz="4" w:space="0" w:color="auto"/>
              <w:left w:val="single" w:sz="4" w:space="0" w:color="auto"/>
              <w:bottom w:val="single" w:sz="4" w:space="0" w:color="auto"/>
              <w:right w:val="single" w:sz="4" w:space="0" w:color="auto"/>
            </w:tcBorders>
          </w:tcPr>
          <w:p w14:paraId="1D61DF9B" w14:textId="77777777" w:rsidR="00896524" w:rsidRPr="001F2DAB" w:rsidRDefault="00DA7B66" w:rsidP="001F2DAB">
            <w:pPr>
              <w:pStyle w:val="TableParagraph"/>
              <w:ind w:left="0" w:right="34"/>
              <w:contextualSpacing/>
              <w:jc w:val="both"/>
              <w:rPr>
                <w:rStyle w:val="a4"/>
                <w:b w:val="0"/>
                <w:sz w:val="24"/>
                <w:szCs w:val="24"/>
              </w:rPr>
            </w:pPr>
            <w:r w:rsidRPr="001F2DAB">
              <w:rPr>
                <w:rStyle w:val="a4"/>
                <w:b w:val="0"/>
                <w:sz w:val="24"/>
                <w:szCs w:val="24"/>
              </w:rPr>
              <w:t>возможные траектории профессионального развития и самообразования</w:t>
            </w:r>
            <w:r w:rsidR="00D32FC7" w:rsidRPr="001F2DAB">
              <w:rPr>
                <w:rStyle w:val="a4"/>
                <w:b w:val="0"/>
                <w:sz w:val="24"/>
                <w:szCs w:val="24"/>
              </w:rPr>
              <w:t>;</w:t>
            </w:r>
          </w:p>
        </w:tc>
      </w:tr>
      <w:tr w:rsidR="00896524" w:rsidRPr="00615290" w14:paraId="0B40965A" w14:textId="77777777" w:rsidTr="007E62E9">
        <w:tc>
          <w:tcPr>
            <w:tcW w:w="851" w:type="dxa"/>
            <w:tcBorders>
              <w:top w:val="single" w:sz="4" w:space="0" w:color="auto"/>
              <w:left w:val="single" w:sz="4" w:space="0" w:color="auto"/>
              <w:bottom w:val="single" w:sz="4" w:space="0" w:color="auto"/>
              <w:right w:val="single" w:sz="4" w:space="0" w:color="auto"/>
            </w:tcBorders>
          </w:tcPr>
          <w:p w14:paraId="02960D0A" w14:textId="77777777" w:rsidR="00896524" w:rsidRPr="001F2DAB" w:rsidRDefault="00896524" w:rsidP="001F2DAB">
            <w:pPr>
              <w:contextualSpacing/>
              <w:jc w:val="center"/>
              <w:rPr>
                <w:rStyle w:val="a4"/>
                <w:b w:val="0"/>
              </w:rPr>
            </w:pPr>
            <w:r w:rsidRPr="001F2DAB">
              <w:rPr>
                <w:rStyle w:val="a4"/>
                <w:b w:val="0"/>
              </w:rPr>
              <w:t>З. 14.</w:t>
            </w:r>
          </w:p>
        </w:tc>
        <w:tc>
          <w:tcPr>
            <w:tcW w:w="9071" w:type="dxa"/>
            <w:tcBorders>
              <w:top w:val="single" w:sz="4" w:space="0" w:color="auto"/>
              <w:left w:val="single" w:sz="4" w:space="0" w:color="auto"/>
              <w:bottom w:val="single" w:sz="4" w:space="0" w:color="auto"/>
              <w:right w:val="single" w:sz="4" w:space="0" w:color="auto"/>
            </w:tcBorders>
          </w:tcPr>
          <w:p w14:paraId="517EDF12" w14:textId="77777777" w:rsidR="00896524" w:rsidRPr="001F2DAB" w:rsidRDefault="00DA7B66" w:rsidP="001F2DAB">
            <w:pPr>
              <w:pStyle w:val="TableParagraph"/>
              <w:ind w:left="0" w:right="34"/>
              <w:contextualSpacing/>
              <w:jc w:val="both"/>
              <w:rPr>
                <w:rStyle w:val="a4"/>
                <w:b w:val="0"/>
                <w:sz w:val="24"/>
                <w:szCs w:val="24"/>
              </w:rPr>
            </w:pPr>
            <w:r w:rsidRPr="001F2DAB">
              <w:rPr>
                <w:rStyle w:val="a4"/>
                <w:b w:val="0"/>
                <w:sz w:val="24"/>
                <w:szCs w:val="24"/>
              </w:rPr>
              <w:t>основы предпринимательской деятельности, правовой и финансовой грамотности</w:t>
            </w:r>
            <w:r w:rsidR="00D32FC7" w:rsidRPr="001F2DAB">
              <w:rPr>
                <w:rStyle w:val="a4"/>
                <w:b w:val="0"/>
                <w:sz w:val="24"/>
                <w:szCs w:val="24"/>
              </w:rPr>
              <w:t>;</w:t>
            </w:r>
          </w:p>
        </w:tc>
      </w:tr>
      <w:tr w:rsidR="00896524" w:rsidRPr="00615290" w14:paraId="2890EFCA" w14:textId="77777777" w:rsidTr="007E62E9">
        <w:tc>
          <w:tcPr>
            <w:tcW w:w="851" w:type="dxa"/>
            <w:tcBorders>
              <w:top w:val="single" w:sz="4" w:space="0" w:color="auto"/>
              <w:left w:val="single" w:sz="4" w:space="0" w:color="auto"/>
              <w:bottom w:val="single" w:sz="4" w:space="0" w:color="auto"/>
              <w:right w:val="single" w:sz="4" w:space="0" w:color="auto"/>
            </w:tcBorders>
          </w:tcPr>
          <w:p w14:paraId="47D4B8E3" w14:textId="77777777" w:rsidR="00896524" w:rsidRPr="001F2DAB" w:rsidRDefault="00896524" w:rsidP="001F2DAB">
            <w:pPr>
              <w:contextualSpacing/>
              <w:jc w:val="center"/>
              <w:rPr>
                <w:rStyle w:val="a4"/>
                <w:b w:val="0"/>
              </w:rPr>
            </w:pPr>
            <w:r w:rsidRPr="001F2DAB">
              <w:rPr>
                <w:rStyle w:val="a4"/>
                <w:b w:val="0"/>
              </w:rPr>
              <w:t>З. 15.</w:t>
            </w:r>
          </w:p>
        </w:tc>
        <w:tc>
          <w:tcPr>
            <w:tcW w:w="9071" w:type="dxa"/>
            <w:tcBorders>
              <w:top w:val="single" w:sz="4" w:space="0" w:color="auto"/>
              <w:left w:val="single" w:sz="4" w:space="0" w:color="auto"/>
              <w:bottom w:val="single" w:sz="4" w:space="0" w:color="auto"/>
              <w:right w:val="single" w:sz="4" w:space="0" w:color="auto"/>
            </w:tcBorders>
          </w:tcPr>
          <w:p w14:paraId="46C5AD2A" w14:textId="77777777" w:rsidR="00896524" w:rsidRPr="001F2DAB" w:rsidRDefault="00DA7B66" w:rsidP="001F2DAB">
            <w:pPr>
              <w:pStyle w:val="TableParagraph"/>
              <w:ind w:left="0" w:right="34"/>
              <w:contextualSpacing/>
              <w:jc w:val="both"/>
              <w:rPr>
                <w:rStyle w:val="a4"/>
                <w:b w:val="0"/>
                <w:sz w:val="24"/>
                <w:szCs w:val="24"/>
              </w:rPr>
            </w:pPr>
            <w:r w:rsidRPr="001F2DAB">
              <w:rPr>
                <w:rStyle w:val="a4"/>
                <w:b w:val="0"/>
                <w:sz w:val="24"/>
                <w:szCs w:val="24"/>
              </w:rPr>
              <w:t>правила разработки презентации</w:t>
            </w:r>
            <w:r w:rsidR="00D32FC7" w:rsidRPr="001F2DAB">
              <w:rPr>
                <w:rStyle w:val="a4"/>
                <w:b w:val="0"/>
                <w:sz w:val="24"/>
                <w:szCs w:val="24"/>
              </w:rPr>
              <w:t>;</w:t>
            </w:r>
          </w:p>
        </w:tc>
      </w:tr>
      <w:tr w:rsidR="00896524" w:rsidRPr="00615290" w14:paraId="0C30E35D" w14:textId="77777777" w:rsidTr="007E62E9">
        <w:tc>
          <w:tcPr>
            <w:tcW w:w="851" w:type="dxa"/>
            <w:tcBorders>
              <w:top w:val="single" w:sz="4" w:space="0" w:color="auto"/>
              <w:left w:val="single" w:sz="4" w:space="0" w:color="auto"/>
              <w:bottom w:val="single" w:sz="4" w:space="0" w:color="auto"/>
              <w:right w:val="single" w:sz="4" w:space="0" w:color="auto"/>
            </w:tcBorders>
          </w:tcPr>
          <w:p w14:paraId="5B4BCF74" w14:textId="77777777" w:rsidR="00896524" w:rsidRPr="001F2DAB" w:rsidRDefault="00896524" w:rsidP="001F2DAB">
            <w:pPr>
              <w:contextualSpacing/>
              <w:jc w:val="center"/>
              <w:rPr>
                <w:rStyle w:val="a4"/>
                <w:b w:val="0"/>
              </w:rPr>
            </w:pPr>
            <w:r w:rsidRPr="001F2DAB">
              <w:rPr>
                <w:rStyle w:val="a4"/>
                <w:b w:val="0"/>
              </w:rPr>
              <w:t>З. 16.</w:t>
            </w:r>
          </w:p>
        </w:tc>
        <w:tc>
          <w:tcPr>
            <w:tcW w:w="9071" w:type="dxa"/>
            <w:tcBorders>
              <w:top w:val="single" w:sz="4" w:space="0" w:color="auto"/>
              <w:left w:val="single" w:sz="4" w:space="0" w:color="auto"/>
              <w:bottom w:val="single" w:sz="4" w:space="0" w:color="auto"/>
              <w:right w:val="single" w:sz="4" w:space="0" w:color="auto"/>
            </w:tcBorders>
          </w:tcPr>
          <w:p w14:paraId="06628264" w14:textId="77777777" w:rsidR="00896524" w:rsidRPr="001F2DAB" w:rsidRDefault="00DA7B66" w:rsidP="001F2DAB">
            <w:pPr>
              <w:pStyle w:val="TableParagraph"/>
              <w:ind w:left="0" w:right="34"/>
              <w:contextualSpacing/>
              <w:jc w:val="both"/>
              <w:rPr>
                <w:rStyle w:val="a4"/>
                <w:b w:val="0"/>
                <w:sz w:val="24"/>
                <w:szCs w:val="24"/>
              </w:rPr>
            </w:pPr>
            <w:r w:rsidRPr="001F2DAB">
              <w:rPr>
                <w:rStyle w:val="a4"/>
                <w:b w:val="0"/>
                <w:sz w:val="24"/>
                <w:szCs w:val="24"/>
              </w:rPr>
              <w:t>основные этапы разработки и реализации проекта</w:t>
            </w:r>
            <w:r w:rsidR="00D32FC7" w:rsidRPr="001F2DAB">
              <w:rPr>
                <w:rStyle w:val="a4"/>
                <w:b w:val="0"/>
                <w:sz w:val="24"/>
                <w:szCs w:val="24"/>
              </w:rPr>
              <w:t>;</w:t>
            </w:r>
          </w:p>
        </w:tc>
      </w:tr>
      <w:tr w:rsidR="00896524" w:rsidRPr="00615290" w14:paraId="0AF1CB30" w14:textId="77777777" w:rsidTr="007E62E9">
        <w:tc>
          <w:tcPr>
            <w:tcW w:w="851" w:type="dxa"/>
            <w:tcBorders>
              <w:top w:val="single" w:sz="4" w:space="0" w:color="auto"/>
              <w:left w:val="single" w:sz="4" w:space="0" w:color="auto"/>
              <w:bottom w:val="single" w:sz="4" w:space="0" w:color="auto"/>
              <w:right w:val="single" w:sz="4" w:space="0" w:color="auto"/>
            </w:tcBorders>
          </w:tcPr>
          <w:p w14:paraId="4A8F20A1" w14:textId="77777777" w:rsidR="00896524" w:rsidRPr="001F2DAB" w:rsidRDefault="00896524" w:rsidP="001F2DAB">
            <w:pPr>
              <w:contextualSpacing/>
              <w:jc w:val="center"/>
              <w:rPr>
                <w:rStyle w:val="a4"/>
                <w:b w:val="0"/>
              </w:rPr>
            </w:pPr>
            <w:r w:rsidRPr="001F2DAB">
              <w:rPr>
                <w:rStyle w:val="a4"/>
                <w:b w:val="0"/>
              </w:rPr>
              <w:t>З. 17.</w:t>
            </w:r>
          </w:p>
        </w:tc>
        <w:tc>
          <w:tcPr>
            <w:tcW w:w="9071" w:type="dxa"/>
            <w:tcBorders>
              <w:top w:val="single" w:sz="4" w:space="0" w:color="auto"/>
              <w:left w:val="single" w:sz="4" w:space="0" w:color="auto"/>
              <w:bottom w:val="single" w:sz="4" w:space="0" w:color="auto"/>
              <w:right w:val="single" w:sz="4" w:space="0" w:color="auto"/>
            </w:tcBorders>
          </w:tcPr>
          <w:p w14:paraId="6FE3A304" w14:textId="77777777" w:rsidR="00896524" w:rsidRPr="001F2DAB" w:rsidRDefault="00DA7B66" w:rsidP="001F2DAB">
            <w:pPr>
              <w:pStyle w:val="TableParagraph"/>
              <w:ind w:left="0" w:right="34"/>
              <w:contextualSpacing/>
              <w:jc w:val="both"/>
              <w:rPr>
                <w:rStyle w:val="a4"/>
                <w:b w:val="0"/>
                <w:sz w:val="24"/>
                <w:szCs w:val="24"/>
              </w:rPr>
            </w:pPr>
            <w:r w:rsidRPr="001F2DAB">
              <w:rPr>
                <w:rStyle w:val="a4"/>
                <w:b w:val="0"/>
                <w:sz w:val="24"/>
                <w:szCs w:val="24"/>
              </w:rPr>
              <w:t>психологические основы деятельности коллектива</w:t>
            </w:r>
            <w:r w:rsidR="00D32FC7" w:rsidRPr="001F2DAB">
              <w:rPr>
                <w:rStyle w:val="a4"/>
                <w:b w:val="0"/>
                <w:sz w:val="24"/>
                <w:szCs w:val="24"/>
              </w:rPr>
              <w:t>;</w:t>
            </w:r>
          </w:p>
        </w:tc>
      </w:tr>
      <w:tr w:rsidR="00896524" w:rsidRPr="00615290" w14:paraId="3E2B8403" w14:textId="77777777" w:rsidTr="007E62E9">
        <w:tc>
          <w:tcPr>
            <w:tcW w:w="851" w:type="dxa"/>
            <w:tcBorders>
              <w:top w:val="single" w:sz="4" w:space="0" w:color="auto"/>
              <w:left w:val="single" w:sz="4" w:space="0" w:color="auto"/>
              <w:bottom w:val="single" w:sz="4" w:space="0" w:color="auto"/>
              <w:right w:val="single" w:sz="4" w:space="0" w:color="auto"/>
            </w:tcBorders>
          </w:tcPr>
          <w:p w14:paraId="790CB84A" w14:textId="77777777" w:rsidR="00896524" w:rsidRPr="001F2DAB" w:rsidRDefault="00896524" w:rsidP="001F2DAB">
            <w:pPr>
              <w:contextualSpacing/>
              <w:jc w:val="center"/>
              <w:rPr>
                <w:rStyle w:val="a4"/>
                <w:b w:val="0"/>
              </w:rPr>
            </w:pPr>
            <w:r w:rsidRPr="001F2DAB">
              <w:rPr>
                <w:rStyle w:val="a4"/>
                <w:b w:val="0"/>
              </w:rPr>
              <w:t>З. 18.</w:t>
            </w:r>
          </w:p>
        </w:tc>
        <w:tc>
          <w:tcPr>
            <w:tcW w:w="9071" w:type="dxa"/>
            <w:tcBorders>
              <w:top w:val="single" w:sz="4" w:space="0" w:color="auto"/>
              <w:left w:val="single" w:sz="4" w:space="0" w:color="auto"/>
              <w:bottom w:val="single" w:sz="4" w:space="0" w:color="auto"/>
              <w:right w:val="single" w:sz="4" w:space="0" w:color="auto"/>
            </w:tcBorders>
          </w:tcPr>
          <w:p w14:paraId="7806F680" w14:textId="77777777" w:rsidR="00896524" w:rsidRPr="001F2DAB" w:rsidRDefault="00DA7B66" w:rsidP="001F2DAB">
            <w:pPr>
              <w:pStyle w:val="TableParagraph"/>
              <w:ind w:left="0" w:right="34"/>
              <w:contextualSpacing/>
              <w:jc w:val="both"/>
              <w:rPr>
                <w:rStyle w:val="a4"/>
                <w:b w:val="0"/>
                <w:sz w:val="24"/>
                <w:szCs w:val="24"/>
              </w:rPr>
            </w:pPr>
            <w:r w:rsidRPr="001F2DAB">
              <w:rPr>
                <w:rStyle w:val="a4"/>
                <w:b w:val="0"/>
                <w:sz w:val="24"/>
                <w:szCs w:val="24"/>
              </w:rPr>
              <w:t>психологические особенности личности</w:t>
            </w:r>
            <w:r w:rsidR="00D32FC7" w:rsidRPr="001F2DAB">
              <w:rPr>
                <w:rStyle w:val="a4"/>
                <w:b w:val="0"/>
                <w:sz w:val="24"/>
                <w:szCs w:val="24"/>
              </w:rPr>
              <w:t>;</w:t>
            </w:r>
          </w:p>
        </w:tc>
      </w:tr>
      <w:tr w:rsidR="00896524" w:rsidRPr="00615290" w14:paraId="6B01AD7C" w14:textId="77777777" w:rsidTr="007E62E9">
        <w:tc>
          <w:tcPr>
            <w:tcW w:w="851" w:type="dxa"/>
            <w:tcBorders>
              <w:top w:val="single" w:sz="4" w:space="0" w:color="auto"/>
              <w:left w:val="single" w:sz="4" w:space="0" w:color="auto"/>
              <w:bottom w:val="single" w:sz="4" w:space="0" w:color="auto"/>
              <w:right w:val="single" w:sz="4" w:space="0" w:color="auto"/>
            </w:tcBorders>
          </w:tcPr>
          <w:p w14:paraId="26743624" w14:textId="77777777" w:rsidR="00896524" w:rsidRPr="001F2DAB" w:rsidRDefault="00896524" w:rsidP="001F2DAB">
            <w:pPr>
              <w:contextualSpacing/>
              <w:jc w:val="center"/>
              <w:rPr>
                <w:rStyle w:val="a4"/>
                <w:b w:val="0"/>
              </w:rPr>
            </w:pPr>
            <w:r w:rsidRPr="001F2DAB">
              <w:rPr>
                <w:rStyle w:val="a4"/>
                <w:b w:val="0"/>
              </w:rPr>
              <w:t>З. 19.</w:t>
            </w:r>
          </w:p>
        </w:tc>
        <w:tc>
          <w:tcPr>
            <w:tcW w:w="9071" w:type="dxa"/>
            <w:tcBorders>
              <w:top w:val="single" w:sz="4" w:space="0" w:color="auto"/>
              <w:left w:val="single" w:sz="4" w:space="0" w:color="auto"/>
              <w:bottom w:val="single" w:sz="4" w:space="0" w:color="auto"/>
              <w:right w:val="single" w:sz="4" w:space="0" w:color="auto"/>
            </w:tcBorders>
          </w:tcPr>
          <w:p w14:paraId="534DCEC1" w14:textId="77777777" w:rsidR="00896524" w:rsidRPr="001F2DAB" w:rsidRDefault="00DA7B66" w:rsidP="001F2DAB">
            <w:pPr>
              <w:pStyle w:val="TableParagraph"/>
              <w:ind w:left="0" w:right="34"/>
              <w:contextualSpacing/>
              <w:jc w:val="both"/>
              <w:rPr>
                <w:rStyle w:val="a4"/>
                <w:b w:val="0"/>
                <w:sz w:val="24"/>
                <w:szCs w:val="24"/>
              </w:rPr>
            </w:pPr>
            <w:r w:rsidRPr="001F2DAB">
              <w:rPr>
                <w:rStyle w:val="a4"/>
                <w:b w:val="0"/>
                <w:sz w:val="24"/>
                <w:szCs w:val="24"/>
              </w:rPr>
              <w:t>основные виды и процедуры обработки информации, модели и методы решения задач обработки информации</w:t>
            </w:r>
            <w:r w:rsidR="00D32FC7" w:rsidRPr="001F2DAB">
              <w:rPr>
                <w:rStyle w:val="a4"/>
                <w:b w:val="0"/>
                <w:sz w:val="24"/>
                <w:szCs w:val="24"/>
              </w:rPr>
              <w:t>;</w:t>
            </w:r>
          </w:p>
        </w:tc>
      </w:tr>
      <w:tr w:rsidR="00896524" w:rsidRPr="00615290" w14:paraId="2CE936D1" w14:textId="77777777" w:rsidTr="007E62E9">
        <w:tc>
          <w:tcPr>
            <w:tcW w:w="851" w:type="dxa"/>
            <w:tcBorders>
              <w:top w:val="single" w:sz="4" w:space="0" w:color="auto"/>
              <w:left w:val="single" w:sz="4" w:space="0" w:color="auto"/>
              <w:bottom w:val="single" w:sz="4" w:space="0" w:color="auto"/>
              <w:right w:val="single" w:sz="4" w:space="0" w:color="auto"/>
            </w:tcBorders>
          </w:tcPr>
          <w:p w14:paraId="3A69530D" w14:textId="77777777" w:rsidR="00896524" w:rsidRPr="001F2DAB" w:rsidRDefault="00896524" w:rsidP="001F2DAB">
            <w:pPr>
              <w:contextualSpacing/>
              <w:jc w:val="center"/>
              <w:rPr>
                <w:rStyle w:val="a4"/>
                <w:b w:val="0"/>
              </w:rPr>
            </w:pPr>
            <w:r w:rsidRPr="001F2DAB">
              <w:rPr>
                <w:rStyle w:val="a4"/>
                <w:b w:val="0"/>
              </w:rPr>
              <w:t>З. 20.</w:t>
            </w:r>
          </w:p>
        </w:tc>
        <w:tc>
          <w:tcPr>
            <w:tcW w:w="9071" w:type="dxa"/>
            <w:tcBorders>
              <w:top w:val="single" w:sz="4" w:space="0" w:color="auto"/>
              <w:left w:val="single" w:sz="4" w:space="0" w:color="auto"/>
              <w:bottom w:val="single" w:sz="4" w:space="0" w:color="auto"/>
              <w:right w:val="single" w:sz="4" w:space="0" w:color="auto"/>
            </w:tcBorders>
          </w:tcPr>
          <w:p w14:paraId="75A3EDDD" w14:textId="77777777" w:rsidR="00896524" w:rsidRPr="001F2DAB" w:rsidRDefault="00DA7B66" w:rsidP="001F2DAB">
            <w:pPr>
              <w:pStyle w:val="TableParagraph"/>
              <w:ind w:left="0" w:right="34"/>
              <w:contextualSpacing/>
              <w:jc w:val="both"/>
              <w:rPr>
                <w:rStyle w:val="a4"/>
                <w:b w:val="0"/>
                <w:sz w:val="24"/>
                <w:szCs w:val="24"/>
              </w:rPr>
            </w:pPr>
            <w:r w:rsidRPr="001F2DAB">
              <w:rPr>
                <w:rStyle w:val="a4"/>
                <w:b w:val="0"/>
                <w:sz w:val="24"/>
                <w:szCs w:val="24"/>
              </w:rPr>
              <w:t>основные понятия системного анализа</w:t>
            </w:r>
            <w:r w:rsidR="00D32FC7" w:rsidRPr="001F2DAB">
              <w:rPr>
                <w:rStyle w:val="a4"/>
                <w:b w:val="0"/>
                <w:sz w:val="24"/>
                <w:szCs w:val="24"/>
              </w:rPr>
              <w:t>;</w:t>
            </w:r>
          </w:p>
        </w:tc>
      </w:tr>
      <w:tr w:rsidR="00896524" w:rsidRPr="00615290" w14:paraId="40F9FB00" w14:textId="77777777" w:rsidTr="007E62E9">
        <w:tc>
          <w:tcPr>
            <w:tcW w:w="851" w:type="dxa"/>
            <w:tcBorders>
              <w:top w:val="single" w:sz="4" w:space="0" w:color="auto"/>
              <w:left w:val="single" w:sz="4" w:space="0" w:color="auto"/>
              <w:bottom w:val="single" w:sz="4" w:space="0" w:color="auto"/>
              <w:right w:val="single" w:sz="4" w:space="0" w:color="auto"/>
            </w:tcBorders>
          </w:tcPr>
          <w:p w14:paraId="09E8A966" w14:textId="77777777" w:rsidR="00896524" w:rsidRPr="001F2DAB" w:rsidRDefault="00896524" w:rsidP="001F2DAB">
            <w:pPr>
              <w:contextualSpacing/>
              <w:jc w:val="center"/>
              <w:rPr>
                <w:rStyle w:val="a4"/>
                <w:b w:val="0"/>
              </w:rPr>
            </w:pPr>
            <w:r w:rsidRPr="001F2DAB">
              <w:rPr>
                <w:rStyle w:val="a4"/>
                <w:b w:val="0"/>
              </w:rPr>
              <w:t>З. 21.</w:t>
            </w:r>
          </w:p>
        </w:tc>
        <w:tc>
          <w:tcPr>
            <w:tcW w:w="9071" w:type="dxa"/>
            <w:tcBorders>
              <w:top w:val="single" w:sz="4" w:space="0" w:color="auto"/>
              <w:left w:val="single" w:sz="4" w:space="0" w:color="auto"/>
              <w:bottom w:val="single" w:sz="4" w:space="0" w:color="auto"/>
              <w:right w:val="single" w:sz="4" w:space="0" w:color="auto"/>
            </w:tcBorders>
          </w:tcPr>
          <w:p w14:paraId="3DB76DBF" w14:textId="77777777" w:rsidR="00896524" w:rsidRPr="001F2DAB" w:rsidRDefault="00DA7B66" w:rsidP="001F2DAB">
            <w:pPr>
              <w:contextualSpacing/>
              <w:jc w:val="both"/>
              <w:rPr>
                <w:rStyle w:val="a4"/>
                <w:b w:val="0"/>
              </w:rPr>
            </w:pPr>
            <w:r w:rsidRPr="001F2DAB">
              <w:rPr>
                <w:rStyle w:val="a4"/>
                <w:b w:val="0"/>
              </w:rPr>
              <w:t>национальную и международную систему стандартизации и сертификации и обеспечения качества продукции, методы контроля качества;</w:t>
            </w:r>
          </w:p>
        </w:tc>
      </w:tr>
      <w:tr w:rsidR="00062120" w:rsidRPr="00615290" w14:paraId="38B1C7E0" w14:textId="77777777" w:rsidTr="007E62E9">
        <w:tc>
          <w:tcPr>
            <w:tcW w:w="851" w:type="dxa"/>
            <w:tcBorders>
              <w:top w:val="single" w:sz="4" w:space="0" w:color="auto"/>
              <w:left w:val="single" w:sz="4" w:space="0" w:color="auto"/>
              <w:bottom w:val="single" w:sz="4" w:space="0" w:color="auto"/>
              <w:right w:val="single" w:sz="4" w:space="0" w:color="auto"/>
            </w:tcBorders>
          </w:tcPr>
          <w:p w14:paraId="511EF4D5" w14:textId="77777777" w:rsidR="00062120" w:rsidRPr="001F2DAB" w:rsidRDefault="00062120" w:rsidP="001F2DAB">
            <w:pPr>
              <w:contextualSpacing/>
              <w:jc w:val="center"/>
              <w:rPr>
                <w:rStyle w:val="a4"/>
                <w:b w:val="0"/>
              </w:rPr>
            </w:pPr>
            <w:r w:rsidRPr="001F2DAB">
              <w:rPr>
                <w:rStyle w:val="a4"/>
                <w:b w:val="0"/>
              </w:rPr>
              <w:t>З. 22.</w:t>
            </w:r>
          </w:p>
        </w:tc>
        <w:tc>
          <w:tcPr>
            <w:tcW w:w="9071" w:type="dxa"/>
            <w:tcBorders>
              <w:top w:val="single" w:sz="4" w:space="0" w:color="auto"/>
              <w:left w:val="single" w:sz="4" w:space="0" w:color="auto"/>
              <w:bottom w:val="single" w:sz="4" w:space="0" w:color="auto"/>
              <w:right w:val="single" w:sz="4" w:space="0" w:color="auto"/>
            </w:tcBorders>
          </w:tcPr>
          <w:p w14:paraId="2BA3744F" w14:textId="77777777" w:rsidR="00062120" w:rsidRPr="001F2DAB" w:rsidRDefault="00DA7B66" w:rsidP="001F2DAB">
            <w:pPr>
              <w:contextualSpacing/>
              <w:jc w:val="both"/>
              <w:rPr>
                <w:rStyle w:val="a4"/>
                <w:b w:val="0"/>
              </w:rPr>
            </w:pPr>
            <w:r w:rsidRPr="001F2DAB">
              <w:rPr>
                <w:rStyle w:val="a4"/>
                <w:b w:val="0"/>
              </w:rPr>
              <w:t>реинжиниринг бизнес-процессов;</w:t>
            </w:r>
          </w:p>
        </w:tc>
      </w:tr>
      <w:tr w:rsidR="00062120" w:rsidRPr="00615290" w14:paraId="580F4007" w14:textId="77777777" w:rsidTr="007E62E9">
        <w:tc>
          <w:tcPr>
            <w:tcW w:w="851" w:type="dxa"/>
            <w:tcBorders>
              <w:top w:val="single" w:sz="4" w:space="0" w:color="auto"/>
              <w:left w:val="single" w:sz="4" w:space="0" w:color="auto"/>
              <w:bottom w:val="single" w:sz="4" w:space="0" w:color="auto"/>
              <w:right w:val="single" w:sz="4" w:space="0" w:color="auto"/>
            </w:tcBorders>
          </w:tcPr>
          <w:p w14:paraId="174DB9AA" w14:textId="77777777" w:rsidR="00062120" w:rsidRPr="001F2DAB" w:rsidRDefault="00062120" w:rsidP="001F2DAB">
            <w:pPr>
              <w:contextualSpacing/>
              <w:jc w:val="center"/>
              <w:rPr>
                <w:rStyle w:val="a4"/>
                <w:b w:val="0"/>
              </w:rPr>
            </w:pPr>
            <w:r w:rsidRPr="001F2DAB">
              <w:rPr>
                <w:rStyle w:val="a4"/>
                <w:b w:val="0"/>
              </w:rPr>
              <w:t>З. 23.</w:t>
            </w:r>
          </w:p>
        </w:tc>
        <w:tc>
          <w:tcPr>
            <w:tcW w:w="9071" w:type="dxa"/>
            <w:tcBorders>
              <w:top w:val="single" w:sz="4" w:space="0" w:color="auto"/>
              <w:left w:val="single" w:sz="4" w:space="0" w:color="auto"/>
              <w:bottom w:val="single" w:sz="4" w:space="0" w:color="auto"/>
              <w:right w:val="single" w:sz="4" w:space="0" w:color="auto"/>
            </w:tcBorders>
          </w:tcPr>
          <w:p w14:paraId="1BD867B5" w14:textId="77777777" w:rsidR="00062120" w:rsidRPr="001F2DAB" w:rsidRDefault="00DA7B66" w:rsidP="001F2DAB">
            <w:pPr>
              <w:contextualSpacing/>
              <w:jc w:val="both"/>
              <w:rPr>
                <w:rStyle w:val="a4"/>
                <w:b w:val="0"/>
              </w:rPr>
            </w:pPr>
            <w:r w:rsidRPr="001F2DAB">
              <w:rPr>
                <w:rStyle w:val="a4"/>
                <w:b w:val="0"/>
              </w:rPr>
              <w:t>методы контроля качества объектно-ориентированного программирования;</w:t>
            </w:r>
          </w:p>
        </w:tc>
      </w:tr>
      <w:tr w:rsidR="00062120" w:rsidRPr="00615290" w14:paraId="54E00F9E" w14:textId="77777777" w:rsidTr="007E62E9">
        <w:tc>
          <w:tcPr>
            <w:tcW w:w="851" w:type="dxa"/>
            <w:tcBorders>
              <w:top w:val="single" w:sz="4" w:space="0" w:color="auto"/>
              <w:left w:val="single" w:sz="4" w:space="0" w:color="auto"/>
              <w:bottom w:val="single" w:sz="4" w:space="0" w:color="auto"/>
              <w:right w:val="single" w:sz="4" w:space="0" w:color="auto"/>
            </w:tcBorders>
          </w:tcPr>
          <w:p w14:paraId="5C182C00" w14:textId="77777777" w:rsidR="00062120" w:rsidRPr="001F2DAB" w:rsidRDefault="00062120" w:rsidP="001F2DAB">
            <w:pPr>
              <w:contextualSpacing/>
              <w:jc w:val="center"/>
              <w:rPr>
                <w:rStyle w:val="a4"/>
                <w:b w:val="0"/>
              </w:rPr>
            </w:pPr>
            <w:r w:rsidRPr="001F2DAB">
              <w:rPr>
                <w:rStyle w:val="a4"/>
                <w:b w:val="0"/>
              </w:rPr>
              <w:t>З. 24.</w:t>
            </w:r>
          </w:p>
        </w:tc>
        <w:tc>
          <w:tcPr>
            <w:tcW w:w="9071" w:type="dxa"/>
            <w:tcBorders>
              <w:top w:val="single" w:sz="4" w:space="0" w:color="auto"/>
              <w:left w:val="single" w:sz="4" w:space="0" w:color="auto"/>
              <w:bottom w:val="single" w:sz="4" w:space="0" w:color="auto"/>
              <w:right w:val="single" w:sz="4" w:space="0" w:color="auto"/>
            </w:tcBorders>
          </w:tcPr>
          <w:p w14:paraId="265CE593" w14:textId="77777777" w:rsidR="00062120" w:rsidRPr="001F2DAB" w:rsidRDefault="00DA7B66" w:rsidP="001F2DAB">
            <w:pPr>
              <w:contextualSpacing/>
              <w:jc w:val="both"/>
              <w:rPr>
                <w:rStyle w:val="a4"/>
                <w:b w:val="0"/>
              </w:rPr>
            </w:pPr>
            <w:r w:rsidRPr="001F2DAB">
              <w:rPr>
                <w:rStyle w:val="a4"/>
                <w:b w:val="0"/>
              </w:rPr>
              <w:t>систему обеспечения качества продукции;</w:t>
            </w:r>
          </w:p>
        </w:tc>
      </w:tr>
      <w:tr w:rsidR="00062120" w:rsidRPr="00615290" w14:paraId="0A790FB8" w14:textId="77777777" w:rsidTr="007E62E9">
        <w:tc>
          <w:tcPr>
            <w:tcW w:w="851" w:type="dxa"/>
            <w:tcBorders>
              <w:top w:val="single" w:sz="4" w:space="0" w:color="auto"/>
              <w:left w:val="single" w:sz="4" w:space="0" w:color="auto"/>
              <w:bottom w:val="single" w:sz="4" w:space="0" w:color="auto"/>
              <w:right w:val="single" w:sz="4" w:space="0" w:color="auto"/>
            </w:tcBorders>
          </w:tcPr>
          <w:p w14:paraId="32C40AB9" w14:textId="77777777" w:rsidR="00062120" w:rsidRPr="001F2DAB" w:rsidRDefault="00062120" w:rsidP="001F2DAB">
            <w:pPr>
              <w:contextualSpacing/>
              <w:jc w:val="center"/>
              <w:rPr>
                <w:rStyle w:val="a4"/>
                <w:b w:val="0"/>
              </w:rPr>
            </w:pPr>
            <w:r w:rsidRPr="001F2DAB">
              <w:rPr>
                <w:rStyle w:val="a4"/>
                <w:b w:val="0"/>
              </w:rPr>
              <w:t>З. 25.</w:t>
            </w:r>
          </w:p>
        </w:tc>
        <w:tc>
          <w:tcPr>
            <w:tcW w:w="9071" w:type="dxa"/>
            <w:tcBorders>
              <w:top w:val="single" w:sz="4" w:space="0" w:color="auto"/>
              <w:left w:val="single" w:sz="4" w:space="0" w:color="auto"/>
              <w:bottom w:val="single" w:sz="4" w:space="0" w:color="auto"/>
              <w:right w:val="single" w:sz="4" w:space="0" w:color="auto"/>
            </w:tcBorders>
          </w:tcPr>
          <w:p w14:paraId="25DC2B62" w14:textId="77777777" w:rsidR="00062120" w:rsidRPr="001F2DAB" w:rsidRDefault="001F2DAB" w:rsidP="001F2DAB">
            <w:pPr>
              <w:contextualSpacing/>
              <w:jc w:val="both"/>
              <w:rPr>
                <w:rStyle w:val="a4"/>
                <w:b w:val="0"/>
              </w:rPr>
            </w:pPr>
            <w:r w:rsidRPr="001F2DAB">
              <w:rPr>
                <w:rStyle w:val="a4"/>
                <w:b w:val="0"/>
              </w:rPr>
              <w:t>общие положения экономической теории;</w:t>
            </w:r>
          </w:p>
        </w:tc>
      </w:tr>
      <w:tr w:rsidR="00062120" w:rsidRPr="00615290" w14:paraId="12E6EAE6" w14:textId="77777777" w:rsidTr="007E62E9">
        <w:tc>
          <w:tcPr>
            <w:tcW w:w="851" w:type="dxa"/>
            <w:tcBorders>
              <w:top w:val="single" w:sz="4" w:space="0" w:color="auto"/>
              <w:left w:val="single" w:sz="4" w:space="0" w:color="auto"/>
              <w:bottom w:val="single" w:sz="4" w:space="0" w:color="auto"/>
              <w:right w:val="single" w:sz="4" w:space="0" w:color="auto"/>
            </w:tcBorders>
          </w:tcPr>
          <w:p w14:paraId="615CB366" w14:textId="77777777" w:rsidR="00062120" w:rsidRPr="001F2DAB" w:rsidRDefault="00062120" w:rsidP="001F2DAB">
            <w:pPr>
              <w:contextualSpacing/>
              <w:jc w:val="center"/>
              <w:rPr>
                <w:rStyle w:val="a4"/>
                <w:b w:val="0"/>
              </w:rPr>
            </w:pPr>
            <w:r w:rsidRPr="001F2DAB">
              <w:rPr>
                <w:rStyle w:val="a4"/>
                <w:b w:val="0"/>
              </w:rPr>
              <w:t>З. 26.</w:t>
            </w:r>
          </w:p>
        </w:tc>
        <w:tc>
          <w:tcPr>
            <w:tcW w:w="9071" w:type="dxa"/>
            <w:tcBorders>
              <w:top w:val="single" w:sz="4" w:space="0" w:color="auto"/>
              <w:left w:val="single" w:sz="4" w:space="0" w:color="auto"/>
              <w:bottom w:val="single" w:sz="4" w:space="0" w:color="auto"/>
              <w:right w:val="single" w:sz="4" w:space="0" w:color="auto"/>
            </w:tcBorders>
          </w:tcPr>
          <w:p w14:paraId="3C5B3AAE" w14:textId="77777777" w:rsidR="00062120" w:rsidRPr="001F2DAB" w:rsidRDefault="001F2DAB" w:rsidP="001F2DAB">
            <w:pPr>
              <w:contextualSpacing/>
              <w:jc w:val="both"/>
              <w:rPr>
                <w:rStyle w:val="a4"/>
                <w:b w:val="0"/>
              </w:rPr>
            </w:pPr>
            <w:r w:rsidRPr="001F2DAB">
              <w:rPr>
                <w:rStyle w:val="a4"/>
                <w:b w:val="0"/>
              </w:rPr>
              <w:t xml:space="preserve">материально-технические, трудовые и финансовые ресурсы отраслей экономики </w:t>
            </w:r>
            <w:r w:rsidRPr="001F2DAB">
              <w:rPr>
                <w:rStyle w:val="a4"/>
                <w:b w:val="0"/>
              </w:rPr>
              <w:lastRenderedPageBreak/>
              <w:t>страны;</w:t>
            </w:r>
          </w:p>
        </w:tc>
      </w:tr>
      <w:tr w:rsidR="00062120" w:rsidRPr="00615290" w14:paraId="08791850" w14:textId="77777777" w:rsidTr="007E62E9">
        <w:tc>
          <w:tcPr>
            <w:tcW w:w="851" w:type="dxa"/>
            <w:tcBorders>
              <w:top w:val="single" w:sz="4" w:space="0" w:color="auto"/>
              <w:left w:val="single" w:sz="4" w:space="0" w:color="auto"/>
              <w:bottom w:val="single" w:sz="4" w:space="0" w:color="auto"/>
              <w:right w:val="single" w:sz="4" w:space="0" w:color="auto"/>
            </w:tcBorders>
          </w:tcPr>
          <w:p w14:paraId="3FCE2A2F" w14:textId="77777777" w:rsidR="00062120" w:rsidRPr="001F2DAB" w:rsidRDefault="00062120" w:rsidP="001F2DAB">
            <w:pPr>
              <w:contextualSpacing/>
              <w:jc w:val="center"/>
              <w:rPr>
                <w:rStyle w:val="a4"/>
                <w:b w:val="0"/>
              </w:rPr>
            </w:pPr>
            <w:r w:rsidRPr="001F2DAB">
              <w:rPr>
                <w:rStyle w:val="a4"/>
                <w:b w:val="0"/>
              </w:rPr>
              <w:lastRenderedPageBreak/>
              <w:t>З. 27.</w:t>
            </w:r>
          </w:p>
        </w:tc>
        <w:tc>
          <w:tcPr>
            <w:tcW w:w="9071" w:type="dxa"/>
            <w:tcBorders>
              <w:top w:val="single" w:sz="4" w:space="0" w:color="auto"/>
              <w:left w:val="single" w:sz="4" w:space="0" w:color="auto"/>
              <w:bottom w:val="single" w:sz="4" w:space="0" w:color="auto"/>
              <w:right w:val="single" w:sz="4" w:space="0" w:color="auto"/>
            </w:tcBorders>
          </w:tcPr>
          <w:p w14:paraId="6335227E" w14:textId="77777777" w:rsidR="00062120" w:rsidRPr="001F2DAB" w:rsidRDefault="001F2DAB" w:rsidP="001F2DAB">
            <w:pPr>
              <w:contextualSpacing/>
              <w:jc w:val="both"/>
              <w:rPr>
                <w:rStyle w:val="a4"/>
                <w:b w:val="0"/>
              </w:rPr>
            </w:pPr>
            <w:r w:rsidRPr="001F2DAB">
              <w:rPr>
                <w:rStyle w:val="a4"/>
                <w:b w:val="0"/>
              </w:rPr>
              <w:t>процесс экономической корреляции и корректировки своих действия в соответствии с меняющейся ситуацией в стране;</w:t>
            </w:r>
          </w:p>
        </w:tc>
      </w:tr>
      <w:tr w:rsidR="00062120" w:rsidRPr="00615290" w14:paraId="3C8F96F7" w14:textId="77777777" w:rsidTr="007E62E9">
        <w:tc>
          <w:tcPr>
            <w:tcW w:w="851" w:type="dxa"/>
            <w:tcBorders>
              <w:top w:val="single" w:sz="4" w:space="0" w:color="auto"/>
              <w:left w:val="single" w:sz="4" w:space="0" w:color="auto"/>
              <w:bottom w:val="single" w:sz="4" w:space="0" w:color="auto"/>
              <w:right w:val="single" w:sz="4" w:space="0" w:color="auto"/>
            </w:tcBorders>
          </w:tcPr>
          <w:p w14:paraId="28A6750E" w14:textId="77777777" w:rsidR="00062120" w:rsidRPr="001F2DAB" w:rsidRDefault="00062120" w:rsidP="001F2DAB">
            <w:pPr>
              <w:contextualSpacing/>
              <w:jc w:val="center"/>
              <w:rPr>
                <w:rStyle w:val="a4"/>
                <w:b w:val="0"/>
              </w:rPr>
            </w:pPr>
            <w:r w:rsidRPr="001F2DAB">
              <w:rPr>
                <w:rStyle w:val="a4"/>
                <w:b w:val="0"/>
              </w:rPr>
              <w:t>З. 28.</w:t>
            </w:r>
          </w:p>
        </w:tc>
        <w:tc>
          <w:tcPr>
            <w:tcW w:w="9071" w:type="dxa"/>
            <w:tcBorders>
              <w:top w:val="single" w:sz="4" w:space="0" w:color="auto"/>
              <w:left w:val="single" w:sz="4" w:space="0" w:color="auto"/>
              <w:bottom w:val="single" w:sz="4" w:space="0" w:color="auto"/>
              <w:right w:val="single" w:sz="4" w:space="0" w:color="auto"/>
            </w:tcBorders>
          </w:tcPr>
          <w:p w14:paraId="14E55236" w14:textId="77777777" w:rsidR="00062120" w:rsidRPr="001F2DAB" w:rsidRDefault="001F2DAB" w:rsidP="001F2DAB">
            <w:pPr>
              <w:contextualSpacing/>
              <w:jc w:val="both"/>
              <w:rPr>
                <w:rStyle w:val="a4"/>
                <w:b w:val="0"/>
              </w:rPr>
            </w:pPr>
            <w:r w:rsidRPr="001F2DAB">
              <w:rPr>
                <w:rStyle w:val="a4"/>
                <w:b w:val="0"/>
              </w:rPr>
              <w:t>для обработки данных  Big Data условия применения специальных технологий и программное обеспечение;</w:t>
            </w:r>
          </w:p>
        </w:tc>
      </w:tr>
      <w:tr w:rsidR="00062120" w:rsidRPr="00615290" w14:paraId="06B1BA4B" w14:textId="77777777" w:rsidTr="007E62E9">
        <w:tc>
          <w:tcPr>
            <w:tcW w:w="851" w:type="dxa"/>
            <w:tcBorders>
              <w:top w:val="single" w:sz="4" w:space="0" w:color="auto"/>
              <w:left w:val="single" w:sz="4" w:space="0" w:color="auto"/>
              <w:bottom w:val="single" w:sz="4" w:space="0" w:color="auto"/>
              <w:right w:val="single" w:sz="4" w:space="0" w:color="auto"/>
            </w:tcBorders>
          </w:tcPr>
          <w:p w14:paraId="6B9F6828" w14:textId="77777777" w:rsidR="00062120" w:rsidRPr="001F2DAB" w:rsidRDefault="00062120" w:rsidP="001F2DAB">
            <w:pPr>
              <w:contextualSpacing/>
              <w:jc w:val="center"/>
              <w:rPr>
                <w:rStyle w:val="a4"/>
                <w:b w:val="0"/>
              </w:rPr>
            </w:pPr>
            <w:r w:rsidRPr="001F2DAB">
              <w:rPr>
                <w:rStyle w:val="a4"/>
                <w:b w:val="0"/>
              </w:rPr>
              <w:t>З. 29.</w:t>
            </w:r>
          </w:p>
        </w:tc>
        <w:tc>
          <w:tcPr>
            <w:tcW w:w="9071" w:type="dxa"/>
            <w:tcBorders>
              <w:top w:val="single" w:sz="4" w:space="0" w:color="auto"/>
              <w:left w:val="single" w:sz="4" w:space="0" w:color="auto"/>
              <w:bottom w:val="single" w:sz="4" w:space="0" w:color="auto"/>
              <w:right w:val="single" w:sz="4" w:space="0" w:color="auto"/>
            </w:tcBorders>
          </w:tcPr>
          <w:p w14:paraId="5D6BABFC" w14:textId="77777777" w:rsidR="00062120" w:rsidRPr="001F2DAB" w:rsidRDefault="001F2DAB" w:rsidP="001F2DAB">
            <w:pPr>
              <w:contextualSpacing/>
              <w:jc w:val="both"/>
              <w:rPr>
                <w:rStyle w:val="a4"/>
                <w:b w:val="0"/>
              </w:rPr>
            </w:pPr>
            <w:r w:rsidRPr="001F2DAB">
              <w:rPr>
                <w:rStyle w:val="a4"/>
                <w:b w:val="0"/>
              </w:rPr>
              <w:t>методику анализа информации, касающейся экономики, полученной из различных источников.</w:t>
            </w:r>
          </w:p>
        </w:tc>
      </w:tr>
    </w:tbl>
    <w:p w14:paraId="6B447741" w14:textId="77777777" w:rsidR="007E62E9" w:rsidRPr="00615290" w:rsidRDefault="007E62E9" w:rsidP="00D32FC7">
      <w:pPr>
        <w:contextualSpacing/>
        <w:jc w:val="both"/>
        <w:rPr>
          <w:b/>
          <w:highlight w:val="yellow"/>
        </w:rPr>
      </w:pPr>
    </w:p>
    <w:p w14:paraId="3C9FF8AB" w14:textId="77777777" w:rsidR="007E62E9" w:rsidRPr="007F5E75" w:rsidRDefault="007E62E9" w:rsidP="007E62E9">
      <w:pPr>
        <w:contextualSpacing/>
        <w:jc w:val="both"/>
        <w:rPr>
          <w:rStyle w:val="a4"/>
          <w:b w:val="0"/>
        </w:rPr>
      </w:pPr>
      <w:r w:rsidRPr="007F5E75">
        <w:rPr>
          <w:b/>
        </w:rPr>
        <w:t>3. Задания для оценки освоения учебной дисциплины (текущий контроль)</w:t>
      </w:r>
    </w:p>
    <w:p w14:paraId="60137BEE" w14:textId="77777777" w:rsidR="007E62E9" w:rsidRPr="007F5E75" w:rsidRDefault="007E62E9" w:rsidP="007E62E9">
      <w:pPr>
        <w:keepNext/>
        <w:keepLines/>
        <w:suppressLineNumbers/>
        <w:suppressAutoHyphens/>
        <w:ind w:firstLine="567"/>
        <w:contextualSpacing/>
        <w:jc w:val="both"/>
        <w:rPr>
          <w:rStyle w:val="a4"/>
          <w:b w:val="0"/>
        </w:rPr>
      </w:pPr>
    </w:p>
    <w:p w14:paraId="6686420F" w14:textId="77777777" w:rsidR="00E02562" w:rsidRPr="001F2DAB" w:rsidRDefault="00E02562" w:rsidP="00E02562">
      <w:pPr>
        <w:ind w:firstLine="567"/>
        <w:contextualSpacing/>
        <w:jc w:val="both"/>
        <w:rPr>
          <w:b/>
        </w:rPr>
      </w:pPr>
      <w:r w:rsidRPr="001F2DAB">
        <w:rPr>
          <w:b/>
        </w:rPr>
        <w:t>3.1. Текст типового задания</w:t>
      </w:r>
    </w:p>
    <w:p w14:paraId="47A1292B" w14:textId="77777777" w:rsidR="00E02562" w:rsidRPr="001F2DAB" w:rsidRDefault="00E02562" w:rsidP="00E02562">
      <w:pPr>
        <w:contextualSpacing/>
        <w:jc w:val="both"/>
        <w:rPr>
          <w:lang w:eastAsia="en-US"/>
        </w:rPr>
      </w:pPr>
      <w:r w:rsidRPr="001F2DAB">
        <w:rPr>
          <w:b/>
        </w:rPr>
        <w:t xml:space="preserve">Задание 1. </w:t>
      </w:r>
      <w:r w:rsidRPr="001F2DAB">
        <w:t>Проверяемые результаты обучения: З. 1., З. 2., З. 3., З. 4., З. 5., З. 6., З. 7., З. 8., З. 9., З. 10., З. 11., З. 12., З. 13., З. 14., З. 15.</w:t>
      </w:r>
      <w:r w:rsidR="00D32FC7" w:rsidRPr="001F2DAB">
        <w:t>, З. 16., З. 17., З. 18., З. 19., З. 20., З. 21.</w:t>
      </w:r>
      <w:r w:rsidR="001F2DAB" w:rsidRPr="001F2DAB">
        <w:t>, З. 22., З. 23., З. 24., З. 25., З. 26., З. 27., З. 28., З. 29.</w:t>
      </w:r>
    </w:p>
    <w:p w14:paraId="0CB529CC" w14:textId="77777777" w:rsidR="00E02562" w:rsidRPr="007F5E75" w:rsidRDefault="00E02562" w:rsidP="00E02562">
      <w:pPr>
        <w:ind w:firstLine="567"/>
        <w:contextualSpacing/>
        <w:jc w:val="both"/>
        <w:rPr>
          <w:rStyle w:val="a4"/>
          <w:b w:val="0"/>
          <w:bCs w:val="0"/>
        </w:rPr>
      </w:pPr>
      <w:r w:rsidRPr="007F5E75">
        <w:rPr>
          <w:rStyle w:val="a4"/>
        </w:rPr>
        <w:t>Тест:</w:t>
      </w:r>
      <w:r w:rsidRPr="007F5E75">
        <w:t xml:space="preserve"> (выполняется индивидуально, на компьютере с использованием программы одновременно для всех студентов)</w:t>
      </w:r>
    </w:p>
    <w:p w14:paraId="1D111C0D" w14:textId="77777777" w:rsidR="00D32FC7" w:rsidRPr="007F5E75" w:rsidRDefault="00D32FC7" w:rsidP="00D32FC7">
      <w:pPr>
        <w:contextualSpacing/>
        <w:jc w:val="both"/>
      </w:pPr>
    </w:p>
    <w:p w14:paraId="346DE741" w14:textId="77777777" w:rsidR="00D32FC7" w:rsidRPr="007F5E75" w:rsidRDefault="00D32FC7" w:rsidP="00D32FC7">
      <w:pPr>
        <w:contextualSpacing/>
        <w:jc w:val="both"/>
        <w:rPr>
          <w:b/>
        </w:rPr>
      </w:pPr>
      <w:r w:rsidRPr="007F5E75">
        <w:rPr>
          <w:b/>
        </w:rPr>
        <w:t>1. В зависимости от целей деятельности предприятия делятся на:</w:t>
      </w:r>
    </w:p>
    <w:p w14:paraId="774D7BDB" w14:textId="77777777" w:rsidR="00D32FC7" w:rsidRPr="007F5E75" w:rsidRDefault="00D32FC7" w:rsidP="00D32FC7">
      <w:pPr>
        <w:contextualSpacing/>
        <w:jc w:val="both"/>
      </w:pPr>
      <w:r w:rsidRPr="007F5E75">
        <w:rPr>
          <w:rStyle w:val="25"/>
          <w:rFonts w:eastAsiaTheme="minorHAnsi"/>
        </w:rPr>
        <w:t>а)</w:t>
      </w:r>
      <w:r w:rsidRPr="007F5E75">
        <w:t xml:space="preserve"> коммерческие и торговые;</w:t>
      </w:r>
    </w:p>
    <w:p w14:paraId="72957931" w14:textId="77777777" w:rsidR="00D32FC7" w:rsidRPr="007F5E75" w:rsidRDefault="00D32FC7" w:rsidP="00D32FC7">
      <w:pPr>
        <w:contextualSpacing/>
        <w:jc w:val="both"/>
      </w:pPr>
      <w:r w:rsidRPr="007F5E75">
        <w:rPr>
          <w:b/>
        </w:rPr>
        <w:t>б)</w:t>
      </w:r>
      <w:r w:rsidRPr="007F5E75">
        <w:t xml:space="preserve"> транспортные и промышленные;</w:t>
      </w:r>
    </w:p>
    <w:p w14:paraId="6B5737B9" w14:textId="77777777" w:rsidR="00D32FC7" w:rsidRPr="007F5E75" w:rsidRDefault="00D32FC7" w:rsidP="00D32FC7">
      <w:pPr>
        <w:contextualSpacing/>
        <w:jc w:val="both"/>
      </w:pPr>
      <w:r w:rsidRPr="007F5E75">
        <w:rPr>
          <w:rStyle w:val="25"/>
          <w:rFonts w:eastAsiaTheme="minorHAnsi"/>
        </w:rPr>
        <w:t>в)</w:t>
      </w:r>
      <w:r w:rsidRPr="007F5E75">
        <w:t xml:space="preserve"> коммерческие и некоммерческие;</w:t>
      </w:r>
    </w:p>
    <w:p w14:paraId="0C0195D8" w14:textId="77777777" w:rsidR="00D32FC7" w:rsidRPr="007F5E75" w:rsidRDefault="00D32FC7" w:rsidP="00D32FC7">
      <w:pPr>
        <w:contextualSpacing/>
        <w:jc w:val="both"/>
      </w:pPr>
      <w:r w:rsidRPr="007F5E75">
        <w:rPr>
          <w:rStyle w:val="25"/>
          <w:rFonts w:eastAsiaTheme="minorHAnsi"/>
        </w:rPr>
        <w:t>г)</w:t>
      </w:r>
      <w:r w:rsidRPr="007F5E75">
        <w:t xml:space="preserve"> некоммерческие и акционерные.</w:t>
      </w:r>
    </w:p>
    <w:p w14:paraId="33DE26A8" w14:textId="77777777" w:rsidR="00D32FC7" w:rsidRPr="007F5E75" w:rsidRDefault="00D32FC7" w:rsidP="00D32FC7">
      <w:pPr>
        <w:contextualSpacing/>
        <w:jc w:val="both"/>
        <w:rPr>
          <w:b/>
        </w:rPr>
      </w:pPr>
      <w:r w:rsidRPr="007F5E75">
        <w:rPr>
          <w:b/>
        </w:rPr>
        <w:t>2. Какие права имеет собственник в отношении принадлежащего ему имущества:</w:t>
      </w:r>
    </w:p>
    <w:p w14:paraId="6C7DD4CB" w14:textId="77777777" w:rsidR="00D32FC7" w:rsidRPr="007F5E75" w:rsidRDefault="00D32FC7" w:rsidP="00D32FC7">
      <w:pPr>
        <w:contextualSpacing/>
        <w:jc w:val="both"/>
      </w:pPr>
      <w:r w:rsidRPr="007F5E75">
        <w:rPr>
          <w:rStyle w:val="25"/>
          <w:rFonts w:eastAsiaTheme="minorHAnsi"/>
        </w:rPr>
        <w:t>а)</w:t>
      </w:r>
      <w:r w:rsidRPr="007F5E75">
        <w:t xml:space="preserve"> права владения;</w:t>
      </w:r>
    </w:p>
    <w:p w14:paraId="325960D0" w14:textId="77777777" w:rsidR="00D32FC7" w:rsidRPr="007F5E75" w:rsidRDefault="00D32FC7" w:rsidP="00D32FC7">
      <w:pPr>
        <w:contextualSpacing/>
        <w:jc w:val="both"/>
      </w:pPr>
      <w:r w:rsidRPr="007F5E75">
        <w:rPr>
          <w:b/>
        </w:rPr>
        <w:t>б)</w:t>
      </w:r>
      <w:r w:rsidRPr="007F5E75">
        <w:t xml:space="preserve"> права владения и пользования;</w:t>
      </w:r>
    </w:p>
    <w:p w14:paraId="29E3E926" w14:textId="77777777" w:rsidR="00D32FC7" w:rsidRPr="007F5E75" w:rsidRDefault="00D32FC7" w:rsidP="00D32FC7">
      <w:pPr>
        <w:contextualSpacing/>
        <w:jc w:val="both"/>
      </w:pPr>
      <w:r w:rsidRPr="007F5E75">
        <w:rPr>
          <w:rStyle w:val="25"/>
          <w:rFonts w:eastAsiaTheme="minorHAnsi"/>
        </w:rPr>
        <w:t>в)</w:t>
      </w:r>
      <w:r w:rsidRPr="007F5E75">
        <w:t xml:space="preserve"> право пользования;</w:t>
      </w:r>
    </w:p>
    <w:p w14:paraId="27742BA0" w14:textId="77777777" w:rsidR="00D32FC7" w:rsidRPr="007F5E75" w:rsidRDefault="00D32FC7" w:rsidP="00D32FC7">
      <w:pPr>
        <w:contextualSpacing/>
        <w:jc w:val="both"/>
      </w:pPr>
      <w:r w:rsidRPr="007F5E75">
        <w:rPr>
          <w:rStyle w:val="25"/>
          <w:rFonts w:eastAsiaTheme="minorHAnsi"/>
        </w:rPr>
        <w:t>г)</w:t>
      </w:r>
      <w:r w:rsidRPr="007F5E75">
        <w:t xml:space="preserve"> право владения, пользования и распоряжения.</w:t>
      </w:r>
    </w:p>
    <w:p w14:paraId="2EBA6448" w14:textId="77777777" w:rsidR="00D32FC7" w:rsidRPr="007F5E75" w:rsidRDefault="00D32FC7" w:rsidP="00D32FC7">
      <w:pPr>
        <w:contextualSpacing/>
        <w:jc w:val="both"/>
        <w:rPr>
          <w:b/>
        </w:rPr>
      </w:pPr>
      <w:r w:rsidRPr="007F5E75">
        <w:rPr>
          <w:b/>
        </w:rPr>
        <w:t>3. Какие ресурсы необходимы для производства:</w:t>
      </w:r>
    </w:p>
    <w:p w14:paraId="3FA5D8C0" w14:textId="77777777" w:rsidR="00D32FC7" w:rsidRPr="007F5E75" w:rsidRDefault="00D32FC7" w:rsidP="00D32FC7">
      <w:pPr>
        <w:contextualSpacing/>
        <w:jc w:val="both"/>
      </w:pPr>
      <w:r w:rsidRPr="007F5E75">
        <w:rPr>
          <w:rStyle w:val="25"/>
          <w:rFonts w:eastAsiaTheme="minorHAnsi"/>
        </w:rPr>
        <w:t>а)</w:t>
      </w:r>
      <w:r w:rsidRPr="007F5E75">
        <w:t xml:space="preserve"> материальные, трудовые;</w:t>
      </w:r>
    </w:p>
    <w:p w14:paraId="5879193C" w14:textId="77777777" w:rsidR="00D32FC7" w:rsidRPr="007F5E75" w:rsidRDefault="00D32FC7" w:rsidP="00D32FC7">
      <w:pPr>
        <w:contextualSpacing/>
        <w:jc w:val="both"/>
      </w:pPr>
      <w:r w:rsidRPr="007F5E75">
        <w:rPr>
          <w:b/>
        </w:rPr>
        <w:t>б)</w:t>
      </w:r>
      <w:r w:rsidRPr="007F5E75">
        <w:t xml:space="preserve"> природные, трудовые, материальные, финансовые;</w:t>
      </w:r>
    </w:p>
    <w:p w14:paraId="38CA0AAF" w14:textId="77777777" w:rsidR="00D32FC7" w:rsidRPr="007F5E75" w:rsidRDefault="00D32FC7" w:rsidP="00D32FC7">
      <w:pPr>
        <w:contextualSpacing/>
        <w:jc w:val="both"/>
      </w:pPr>
      <w:r w:rsidRPr="007F5E75">
        <w:rPr>
          <w:rStyle w:val="25"/>
          <w:rFonts w:eastAsiaTheme="minorHAnsi"/>
        </w:rPr>
        <w:t>в)</w:t>
      </w:r>
      <w:r w:rsidRPr="007F5E75">
        <w:t xml:space="preserve"> природные, предпринимательство;</w:t>
      </w:r>
    </w:p>
    <w:p w14:paraId="3A08A707" w14:textId="77777777" w:rsidR="00D32FC7" w:rsidRPr="007F5E75" w:rsidRDefault="00D32FC7" w:rsidP="00D32FC7">
      <w:pPr>
        <w:contextualSpacing/>
        <w:jc w:val="both"/>
      </w:pPr>
      <w:r w:rsidRPr="007F5E75">
        <w:rPr>
          <w:rStyle w:val="25"/>
          <w:rFonts w:eastAsiaTheme="minorHAnsi"/>
        </w:rPr>
        <w:t>г)</w:t>
      </w:r>
      <w:r w:rsidRPr="007F5E75">
        <w:t xml:space="preserve"> трудовые, финансовые.</w:t>
      </w:r>
    </w:p>
    <w:p w14:paraId="78FC8E02" w14:textId="77777777" w:rsidR="00D32FC7" w:rsidRPr="007F5E75" w:rsidRDefault="00D32FC7" w:rsidP="00D32FC7">
      <w:pPr>
        <w:contextualSpacing/>
        <w:jc w:val="both"/>
        <w:rPr>
          <w:b/>
        </w:rPr>
      </w:pPr>
      <w:r w:rsidRPr="007F5E75">
        <w:rPr>
          <w:b/>
        </w:rPr>
        <w:t>4. Предприятие имеет право:</w:t>
      </w:r>
    </w:p>
    <w:p w14:paraId="0BE0D419" w14:textId="77777777" w:rsidR="00D32FC7" w:rsidRPr="007F5E75" w:rsidRDefault="00D32FC7" w:rsidP="00D32FC7">
      <w:pPr>
        <w:contextualSpacing/>
        <w:jc w:val="both"/>
      </w:pPr>
      <w:r w:rsidRPr="007F5E75">
        <w:rPr>
          <w:rStyle w:val="25"/>
          <w:rFonts w:eastAsiaTheme="minorHAnsi"/>
        </w:rPr>
        <w:t>а)</w:t>
      </w:r>
      <w:r w:rsidRPr="007F5E75">
        <w:t xml:space="preserve"> уплачивать налоги;</w:t>
      </w:r>
    </w:p>
    <w:p w14:paraId="4B356FD0" w14:textId="77777777" w:rsidR="00D32FC7" w:rsidRPr="007F5E75" w:rsidRDefault="00D32FC7" w:rsidP="00D32FC7">
      <w:pPr>
        <w:contextualSpacing/>
        <w:jc w:val="both"/>
      </w:pPr>
      <w:r w:rsidRPr="007F5E75">
        <w:rPr>
          <w:b/>
        </w:rPr>
        <w:t>б)</w:t>
      </w:r>
      <w:r w:rsidRPr="007F5E75">
        <w:t xml:space="preserve"> отстаивать свои интересы в суде;</w:t>
      </w:r>
    </w:p>
    <w:p w14:paraId="5C0F6942" w14:textId="77777777" w:rsidR="00D32FC7" w:rsidRPr="007F5E75" w:rsidRDefault="00D32FC7" w:rsidP="00D32FC7">
      <w:pPr>
        <w:contextualSpacing/>
        <w:jc w:val="both"/>
      </w:pPr>
      <w:r w:rsidRPr="007F5E75">
        <w:rPr>
          <w:rStyle w:val="25"/>
          <w:rFonts w:eastAsiaTheme="minorHAnsi"/>
        </w:rPr>
        <w:t>в)</w:t>
      </w:r>
      <w:r w:rsidRPr="007F5E75">
        <w:t xml:space="preserve"> соблюдать законы РФ;</w:t>
      </w:r>
    </w:p>
    <w:p w14:paraId="5645FBFE" w14:textId="77777777" w:rsidR="00D32FC7" w:rsidRPr="007F5E75" w:rsidRDefault="00D32FC7" w:rsidP="00D32FC7">
      <w:pPr>
        <w:contextualSpacing/>
        <w:jc w:val="both"/>
      </w:pPr>
      <w:r w:rsidRPr="007F5E75">
        <w:rPr>
          <w:rStyle w:val="25"/>
          <w:rFonts w:eastAsiaTheme="minorHAnsi"/>
        </w:rPr>
        <w:t>г)</w:t>
      </w:r>
      <w:r w:rsidRPr="007F5E75">
        <w:t xml:space="preserve"> предоставлять декларацию о доходах предприятия.</w:t>
      </w:r>
    </w:p>
    <w:p w14:paraId="55E11225" w14:textId="77777777" w:rsidR="00D32FC7" w:rsidRPr="007F5E75" w:rsidRDefault="00D32FC7" w:rsidP="00D32FC7">
      <w:pPr>
        <w:contextualSpacing/>
        <w:jc w:val="both"/>
        <w:rPr>
          <w:b/>
        </w:rPr>
      </w:pPr>
      <w:bookmarkStart w:id="2" w:name="bookmark7"/>
      <w:r w:rsidRPr="007F5E75">
        <w:rPr>
          <w:b/>
        </w:rPr>
        <w:t>5. Предприятие обязано:</w:t>
      </w:r>
      <w:bookmarkEnd w:id="2"/>
    </w:p>
    <w:p w14:paraId="3681EB3C" w14:textId="77777777" w:rsidR="00D32FC7" w:rsidRPr="007F5E75" w:rsidRDefault="00D32FC7" w:rsidP="00D32FC7">
      <w:pPr>
        <w:pStyle w:val="28"/>
        <w:shd w:val="clear" w:color="auto" w:fill="auto"/>
        <w:tabs>
          <w:tab w:val="left" w:pos="378"/>
        </w:tabs>
        <w:spacing w:line="240" w:lineRule="auto"/>
        <w:ind w:firstLine="0"/>
        <w:rPr>
          <w:sz w:val="24"/>
          <w:szCs w:val="24"/>
        </w:rPr>
      </w:pPr>
      <w:r w:rsidRPr="007F5E75">
        <w:rPr>
          <w:rStyle w:val="25"/>
        </w:rPr>
        <w:t>а)</w:t>
      </w:r>
      <w:r w:rsidRPr="007F5E75">
        <w:rPr>
          <w:sz w:val="24"/>
          <w:szCs w:val="24"/>
        </w:rPr>
        <w:t xml:space="preserve"> уплачивать налоги;</w:t>
      </w:r>
    </w:p>
    <w:p w14:paraId="312A35D0" w14:textId="77777777" w:rsidR="00D32FC7" w:rsidRPr="007F5E75" w:rsidRDefault="00D32FC7" w:rsidP="00D32FC7">
      <w:pPr>
        <w:contextualSpacing/>
        <w:jc w:val="both"/>
      </w:pPr>
      <w:r w:rsidRPr="007F5E75">
        <w:rPr>
          <w:b/>
        </w:rPr>
        <w:t>б)</w:t>
      </w:r>
      <w:r w:rsidRPr="007F5E75">
        <w:t xml:space="preserve"> отстаивать свои интересы в суде;</w:t>
      </w:r>
    </w:p>
    <w:p w14:paraId="3B5F3E4F" w14:textId="77777777" w:rsidR="00D32FC7" w:rsidRPr="007F5E75" w:rsidRDefault="00D32FC7" w:rsidP="00D32FC7">
      <w:pPr>
        <w:pStyle w:val="28"/>
        <w:shd w:val="clear" w:color="auto" w:fill="auto"/>
        <w:tabs>
          <w:tab w:val="left" w:pos="392"/>
        </w:tabs>
        <w:spacing w:line="240" w:lineRule="auto"/>
        <w:ind w:firstLine="0"/>
        <w:rPr>
          <w:sz w:val="24"/>
          <w:szCs w:val="24"/>
        </w:rPr>
      </w:pPr>
      <w:r w:rsidRPr="007F5E75">
        <w:rPr>
          <w:rStyle w:val="25"/>
        </w:rPr>
        <w:t>в)</w:t>
      </w:r>
      <w:r w:rsidRPr="007F5E75">
        <w:rPr>
          <w:sz w:val="24"/>
          <w:szCs w:val="24"/>
        </w:rPr>
        <w:t xml:space="preserve"> получать прибыль;</w:t>
      </w:r>
    </w:p>
    <w:p w14:paraId="4FE63D0E" w14:textId="77777777" w:rsidR="00D32FC7" w:rsidRPr="007F5E75" w:rsidRDefault="00D32FC7" w:rsidP="00D32FC7">
      <w:pPr>
        <w:contextualSpacing/>
        <w:jc w:val="both"/>
      </w:pPr>
      <w:r w:rsidRPr="007F5E75">
        <w:rPr>
          <w:rStyle w:val="25"/>
          <w:rFonts w:eastAsiaTheme="minorHAnsi"/>
        </w:rPr>
        <w:t>г)</w:t>
      </w:r>
      <w:r w:rsidRPr="007F5E75">
        <w:t xml:space="preserve"> устанавливать цену на свою продукцию.</w:t>
      </w:r>
    </w:p>
    <w:p w14:paraId="4EC1328D" w14:textId="77777777" w:rsidR="00D32FC7" w:rsidRPr="007F5E75" w:rsidRDefault="00D32FC7" w:rsidP="00D32FC7">
      <w:pPr>
        <w:contextualSpacing/>
        <w:jc w:val="both"/>
      </w:pPr>
      <w:bookmarkStart w:id="3" w:name="bookmark8"/>
      <w:r w:rsidRPr="007F5E75">
        <w:rPr>
          <w:b/>
        </w:rPr>
        <w:t>6. Главная цель бизнес-плана - это:</w:t>
      </w:r>
      <w:bookmarkEnd w:id="3"/>
    </w:p>
    <w:p w14:paraId="64BD3DB6" w14:textId="77777777" w:rsidR="00D32FC7" w:rsidRPr="007F5E75" w:rsidRDefault="00D32FC7" w:rsidP="00D32FC7">
      <w:pPr>
        <w:contextualSpacing/>
        <w:jc w:val="both"/>
        <w:rPr>
          <w:b/>
        </w:rPr>
      </w:pPr>
      <w:r w:rsidRPr="007F5E75">
        <w:rPr>
          <w:rStyle w:val="25"/>
          <w:rFonts w:eastAsiaTheme="minorHAnsi"/>
        </w:rPr>
        <w:t>а)</w:t>
      </w:r>
      <w:r w:rsidRPr="007F5E75">
        <w:t xml:space="preserve"> снижение себестоимости;</w:t>
      </w:r>
    </w:p>
    <w:p w14:paraId="4AF55DF0" w14:textId="77777777" w:rsidR="00D32FC7" w:rsidRPr="007F5E75" w:rsidRDefault="00D32FC7" w:rsidP="00D32FC7">
      <w:pPr>
        <w:pStyle w:val="28"/>
        <w:shd w:val="clear" w:color="auto" w:fill="auto"/>
        <w:tabs>
          <w:tab w:val="left" w:pos="387"/>
        </w:tabs>
        <w:spacing w:line="240" w:lineRule="auto"/>
        <w:ind w:firstLine="0"/>
        <w:rPr>
          <w:rStyle w:val="25"/>
        </w:rPr>
      </w:pPr>
      <w:r w:rsidRPr="007F5E75">
        <w:rPr>
          <w:b/>
          <w:sz w:val="24"/>
          <w:szCs w:val="24"/>
        </w:rPr>
        <w:t>б)</w:t>
      </w:r>
      <w:r w:rsidRPr="007F5E75">
        <w:rPr>
          <w:sz w:val="24"/>
          <w:szCs w:val="24"/>
        </w:rPr>
        <w:t xml:space="preserve"> не допускать сбоев в работе;</w:t>
      </w:r>
    </w:p>
    <w:p w14:paraId="42218C77" w14:textId="77777777" w:rsidR="00D32FC7" w:rsidRPr="007F5E75" w:rsidRDefault="00D32FC7" w:rsidP="00D32FC7">
      <w:pPr>
        <w:pStyle w:val="28"/>
        <w:shd w:val="clear" w:color="auto" w:fill="auto"/>
        <w:tabs>
          <w:tab w:val="left" w:pos="387"/>
        </w:tabs>
        <w:spacing w:line="240" w:lineRule="auto"/>
        <w:ind w:firstLine="0"/>
        <w:rPr>
          <w:lang w:eastAsia="en-US"/>
        </w:rPr>
      </w:pPr>
      <w:r w:rsidRPr="007F5E75">
        <w:rPr>
          <w:rStyle w:val="25"/>
        </w:rPr>
        <w:t>в)</w:t>
      </w:r>
      <w:r w:rsidRPr="007F5E75">
        <w:rPr>
          <w:sz w:val="24"/>
          <w:szCs w:val="24"/>
        </w:rPr>
        <w:t xml:space="preserve"> выпуск запланированного объема производства;</w:t>
      </w:r>
    </w:p>
    <w:p w14:paraId="1C1687A0" w14:textId="77777777" w:rsidR="00D32FC7" w:rsidRPr="007F5E75" w:rsidRDefault="00D32FC7" w:rsidP="00D32FC7">
      <w:pPr>
        <w:pStyle w:val="16"/>
        <w:shd w:val="clear" w:color="auto" w:fill="auto"/>
        <w:tabs>
          <w:tab w:val="left" w:pos="363"/>
        </w:tabs>
        <w:spacing w:line="240" w:lineRule="auto"/>
        <w:ind w:firstLine="0"/>
        <w:rPr>
          <w:b w:val="0"/>
          <w:bCs w:val="0"/>
          <w:sz w:val="24"/>
          <w:szCs w:val="24"/>
        </w:rPr>
      </w:pPr>
      <w:r w:rsidRPr="007F5E75">
        <w:rPr>
          <w:rStyle w:val="25"/>
          <w:b/>
        </w:rPr>
        <w:t>г)</w:t>
      </w:r>
      <w:r w:rsidRPr="007F5E75">
        <w:rPr>
          <w:sz w:val="24"/>
          <w:szCs w:val="24"/>
        </w:rPr>
        <w:t xml:space="preserve"> </w:t>
      </w:r>
      <w:r w:rsidRPr="007F5E75">
        <w:rPr>
          <w:b w:val="0"/>
          <w:sz w:val="24"/>
          <w:szCs w:val="24"/>
        </w:rPr>
        <w:t>привлечь внимание инвесторов.</w:t>
      </w:r>
      <w:bookmarkStart w:id="4" w:name="bookmark9"/>
    </w:p>
    <w:p w14:paraId="275DC929" w14:textId="77777777" w:rsidR="00D32FC7" w:rsidRPr="007F5E75" w:rsidRDefault="00D32FC7" w:rsidP="00D32FC7">
      <w:pPr>
        <w:pStyle w:val="16"/>
        <w:shd w:val="clear" w:color="auto" w:fill="auto"/>
        <w:tabs>
          <w:tab w:val="left" w:pos="363"/>
        </w:tabs>
        <w:spacing w:line="240" w:lineRule="auto"/>
        <w:ind w:firstLine="0"/>
        <w:rPr>
          <w:sz w:val="24"/>
          <w:szCs w:val="24"/>
        </w:rPr>
      </w:pPr>
      <w:r w:rsidRPr="007F5E75">
        <w:rPr>
          <w:bCs w:val="0"/>
          <w:sz w:val="24"/>
          <w:szCs w:val="24"/>
        </w:rPr>
        <w:t>7.</w:t>
      </w:r>
      <w:r w:rsidRPr="007F5E75">
        <w:rPr>
          <w:b w:val="0"/>
          <w:bCs w:val="0"/>
          <w:sz w:val="24"/>
          <w:szCs w:val="24"/>
        </w:rPr>
        <w:t xml:space="preserve"> </w:t>
      </w:r>
      <w:r w:rsidRPr="007F5E75">
        <w:rPr>
          <w:sz w:val="24"/>
          <w:szCs w:val="24"/>
        </w:rPr>
        <w:t>Что из ниже перечисленного относится к натуральным показателям:</w:t>
      </w:r>
      <w:bookmarkEnd w:id="4"/>
    </w:p>
    <w:p w14:paraId="53FB0109" w14:textId="77777777" w:rsidR="00D32FC7" w:rsidRPr="007F5E75" w:rsidRDefault="00D32FC7" w:rsidP="00D32FC7">
      <w:pPr>
        <w:contextualSpacing/>
        <w:jc w:val="both"/>
        <w:rPr>
          <w:b/>
        </w:rPr>
      </w:pPr>
      <w:r w:rsidRPr="007F5E75">
        <w:rPr>
          <w:rStyle w:val="25"/>
          <w:rFonts w:eastAsiaTheme="minorHAnsi"/>
        </w:rPr>
        <w:t>а)</w:t>
      </w:r>
      <w:r w:rsidRPr="007F5E75">
        <w:t xml:space="preserve"> товарная продукция;</w:t>
      </w:r>
    </w:p>
    <w:p w14:paraId="5F63999F" w14:textId="77777777" w:rsidR="00D32FC7" w:rsidRPr="007F5E75" w:rsidRDefault="00D32FC7" w:rsidP="00D32FC7">
      <w:pPr>
        <w:contextualSpacing/>
        <w:jc w:val="both"/>
      </w:pPr>
      <w:r w:rsidRPr="007F5E75">
        <w:rPr>
          <w:b/>
        </w:rPr>
        <w:t>б)</w:t>
      </w:r>
      <w:r w:rsidRPr="007F5E75">
        <w:t xml:space="preserve"> номенклатура, ассортимент;</w:t>
      </w:r>
    </w:p>
    <w:p w14:paraId="0B09636C" w14:textId="77777777" w:rsidR="00D32FC7" w:rsidRPr="007F5E75" w:rsidRDefault="00D32FC7" w:rsidP="00D32FC7">
      <w:pPr>
        <w:contextualSpacing/>
        <w:jc w:val="both"/>
      </w:pPr>
      <w:r w:rsidRPr="007F5E75">
        <w:rPr>
          <w:rStyle w:val="25"/>
          <w:rFonts w:eastAsiaTheme="minorHAnsi"/>
        </w:rPr>
        <w:t>в)</w:t>
      </w:r>
      <w:r w:rsidRPr="007F5E75">
        <w:t xml:space="preserve"> объем реализуемой продукции;</w:t>
      </w:r>
    </w:p>
    <w:p w14:paraId="0237E6FA" w14:textId="77777777" w:rsidR="00D32FC7" w:rsidRPr="007F5E75" w:rsidRDefault="00D32FC7" w:rsidP="00D32FC7">
      <w:pPr>
        <w:contextualSpacing/>
        <w:jc w:val="both"/>
      </w:pPr>
      <w:r w:rsidRPr="007F5E75">
        <w:rPr>
          <w:rStyle w:val="25"/>
          <w:rFonts w:eastAsiaTheme="minorHAnsi"/>
        </w:rPr>
        <w:t>г)</w:t>
      </w:r>
      <w:r w:rsidRPr="007F5E75">
        <w:t xml:space="preserve"> валовая продукция.</w:t>
      </w:r>
    </w:p>
    <w:p w14:paraId="35A4B5E6" w14:textId="77777777" w:rsidR="00D32FC7" w:rsidRPr="007F5E75" w:rsidRDefault="00D32FC7" w:rsidP="00D32FC7">
      <w:pPr>
        <w:contextualSpacing/>
        <w:jc w:val="both"/>
        <w:rPr>
          <w:b/>
        </w:rPr>
      </w:pPr>
      <w:bookmarkStart w:id="5" w:name="bookmark10"/>
      <w:r w:rsidRPr="007F5E75">
        <w:rPr>
          <w:b/>
        </w:rPr>
        <w:t>8. Производство относится к трудоемкому, если в структуре себестоимости наибольший удельный вес приходится на:</w:t>
      </w:r>
      <w:bookmarkEnd w:id="5"/>
    </w:p>
    <w:p w14:paraId="0AE3116D" w14:textId="77777777" w:rsidR="00D32FC7" w:rsidRPr="007F5E75" w:rsidRDefault="00D32FC7" w:rsidP="00D32FC7">
      <w:pPr>
        <w:contextualSpacing/>
        <w:jc w:val="both"/>
      </w:pPr>
      <w:r w:rsidRPr="007F5E75">
        <w:rPr>
          <w:rStyle w:val="25"/>
          <w:rFonts w:eastAsiaTheme="minorHAnsi"/>
        </w:rPr>
        <w:lastRenderedPageBreak/>
        <w:t>а)</w:t>
      </w:r>
      <w:r w:rsidRPr="007F5E75">
        <w:t xml:space="preserve"> заработную плату;</w:t>
      </w:r>
    </w:p>
    <w:p w14:paraId="4420370C" w14:textId="77777777" w:rsidR="00D32FC7" w:rsidRPr="007F5E75" w:rsidRDefault="00D32FC7" w:rsidP="00D32FC7">
      <w:pPr>
        <w:pStyle w:val="28"/>
        <w:shd w:val="clear" w:color="auto" w:fill="auto"/>
        <w:tabs>
          <w:tab w:val="left" w:pos="373"/>
        </w:tabs>
        <w:spacing w:line="240" w:lineRule="auto"/>
        <w:ind w:firstLine="0"/>
        <w:rPr>
          <w:sz w:val="24"/>
          <w:szCs w:val="24"/>
        </w:rPr>
      </w:pPr>
      <w:r w:rsidRPr="007F5E75">
        <w:rPr>
          <w:b/>
          <w:sz w:val="24"/>
          <w:szCs w:val="24"/>
        </w:rPr>
        <w:t>б)</w:t>
      </w:r>
      <w:r w:rsidRPr="007F5E75">
        <w:rPr>
          <w:sz w:val="24"/>
          <w:szCs w:val="24"/>
        </w:rPr>
        <w:t xml:space="preserve"> амортизацию;</w:t>
      </w:r>
    </w:p>
    <w:p w14:paraId="22ECA6E5" w14:textId="77777777" w:rsidR="00D32FC7" w:rsidRPr="007F5E75" w:rsidRDefault="00D32FC7" w:rsidP="00D32FC7">
      <w:pPr>
        <w:pStyle w:val="28"/>
        <w:shd w:val="clear" w:color="auto" w:fill="auto"/>
        <w:tabs>
          <w:tab w:val="left" w:pos="387"/>
        </w:tabs>
        <w:spacing w:line="240" w:lineRule="auto"/>
        <w:ind w:firstLine="0"/>
        <w:rPr>
          <w:sz w:val="24"/>
          <w:szCs w:val="24"/>
        </w:rPr>
      </w:pPr>
      <w:r w:rsidRPr="007F5E75">
        <w:rPr>
          <w:rStyle w:val="25"/>
        </w:rPr>
        <w:t>в)</w:t>
      </w:r>
      <w:r w:rsidRPr="007F5E75">
        <w:rPr>
          <w:sz w:val="24"/>
          <w:szCs w:val="24"/>
        </w:rPr>
        <w:t xml:space="preserve"> энергию всех видов;</w:t>
      </w:r>
    </w:p>
    <w:p w14:paraId="6BCB695E" w14:textId="77777777" w:rsidR="00D32FC7" w:rsidRPr="007F5E75" w:rsidRDefault="00D32FC7" w:rsidP="00D32FC7">
      <w:pPr>
        <w:contextualSpacing/>
        <w:jc w:val="both"/>
      </w:pPr>
      <w:r w:rsidRPr="007F5E75">
        <w:rPr>
          <w:rStyle w:val="25"/>
          <w:rFonts w:eastAsiaTheme="minorHAnsi"/>
        </w:rPr>
        <w:t>г)</w:t>
      </w:r>
      <w:r w:rsidRPr="007F5E75">
        <w:t xml:space="preserve"> основные материалы.</w:t>
      </w:r>
    </w:p>
    <w:p w14:paraId="7596349B" w14:textId="77777777" w:rsidR="00D32FC7" w:rsidRPr="007F5E75" w:rsidRDefault="00D32FC7" w:rsidP="00D32FC7">
      <w:pPr>
        <w:contextualSpacing/>
        <w:jc w:val="both"/>
        <w:rPr>
          <w:rStyle w:val="25"/>
          <w:rFonts w:eastAsiaTheme="minorHAnsi"/>
        </w:rPr>
      </w:pPr>
      <w:bookmarkStart w:id="6" w:name="bookmark11"/>
      <w:r w:rsidRPr="007F5E75">
        <w:rPr>
          <w:b/>
        </w:rPr>
        <w:t>9. Производство относится к энергоемкому, если в структуре себестоимости наибольший удельный вес приходится на:</w:t>
      </w:r>
      <w:bookmarkEnd w:id="6"/>
    </w:p>
    <w:p w14:paraId="1E6D0915" w14:textId="77777777" w:rsidR="00D32FC7" w:rsidRPr="007F5E75" w:rsidRDefault="00D32FC7" w:rsidP="00D32FC7">
      <w:pPr>
        <w:contextualSpacing/>
        <w:jc w:val="both"/>
        <w:rPr>
          <w:rFonts w:eastAsiaTheme="minorHAnsi"/>
          <w:lang w:eastAsia="en-US"/>
        </w:rPr>
      </w:pPr>
      <w:r w:rsidRPr="007F5E75">
        <w:rPr>
          <w:rStyle w:val="25"/>
          <w:rFonts w:eastAsiaTheme="minorHAnsi"/>
        </w:rPr>
        <w:t>а)</w:t>
      </w:r>
      <w:r w:rsidRPr="007F5E75">
        <w:t xml:space="preserve"> транспортные расходы;</w:t>
      </w:r>
    </w:p>
    <w:p w14:paraId="58023E53" w14:textId="77777777" w:rsidR="00D32FC7" w:rsidRPr="007F5E75" w:rsidRDefault="00D32FC7" w:rsidP="00D32FC7">
      <w:pPr>
        <w:contextualSpacing/>
        <w:jc w:val="both"/>
      </w:pPr>
      <w:r w:rsidRPr="007F5E75">
        <w:rPr>
          <w:b/>
        </w:rPr>
        <w:t>б)</w:t>
      </w:r>
      <w:r w:rsidRPr="007F5E75">
        <w:t xml:space="preserve"> энергию всех видов;</w:t>
      </w:r>
    </w:p>
    <w:p w14:paraId="691DCBDE" w14:textId="77777777" w:rsidR="00D32FC7" w:rsidRPr="007F5E75" w:rsidRDefault="00D32FC7" w:rsidP="00D32FC7">
      <w:pPr>
        <w:contextualSpacing/>
        <w:jc w:val="both"/>
      </w:pPr>
      <w:r w:rsidRPr="007F5E75">
        <w:rPr>
          <w:rStyle w:val="25"/>
          <w:rFonts w:eastAsiaTheme="minorHAnsi"/>
        </w:rPr>
        <w:t>в)</w:t>
      </w:r>
      <w:r w:rsidRPr="007F5E75">
        <w:t xml:space="preserve"> основные материалы;</w:t>
      </w:r>
    </w:p>
    <w:p w14:paraId="3722FC0F" w14:textId="77777777" w:rsidR="00D32FC7" w:rsidRPr="007F5E75" w:rsidRDefault="00D32FC7" w:rsidP="00D32FC7">
      <w:pPr>
        <w:contextualSpacing/>
        <w:jc w:val="both"/>
      </w:pPr>
      <w:r w:rsidRPr="007F5E75">
        <w:rPr>
          <w:rStyle w:val="25"/>
          <w:rFonts w:eastAsiaTheme="minorHAnsi"/>
        </w:rPr>
        <w:t>г)</w:t>
      </w:r>
      <w:r w:rsidRPr="007F5E75">
        <w:t xml:space="preserve"> заработную плату.</w:t>
      </w:r>
    </w:p>
    <w:p w14:paraId="542CA151" w14:textId="77777777" w:rsidR="00D32FC7" w:rsidRPr="007F5E75" w:rsidRDefault="00D32FC7" w:rsidP="00D32FC7">
      <w:pPr>
        <w:contextualSpacing/>
        <w:jc w:val="both"/>
        <w:rPr>
          <w:b/>
        </w:rPr>
      </w:pPr>
      <w:bookmarkStart w:id="7" w:name="bookmark12"/>
      <w:r w:rsidRPr="007F5E75">
        <w:rPr>
          <w:b/>
        </w:rPr>
        <w:t>10. Ассортимент выпускаемой продукции представляет собой:</w:t>
      </w:r>
      <w:bookmarkEnd w:id="7"/>
    </w:p>
    <w:p w14:paraId="4F358069" w14:textId="77777777" w:rsidR="00D32FC7" w:rsidRPr="007F5E75" w:rsidRDefault="00D32FC7" w:rsidP="00D32FC7">
      <w:pPr>
        <w:pStyle w:val="28"/>
        <w:shd w:val="clear" w:color="auto" w:fill="auto"/>
        <w:tabs>
          <w:tab w:val="left" w:pos="378"/>
        </w:tabs>
        <w:spacing w:line="240" w:lineRule="auto"/>
        <w:ind w:firstLine="0"/>
        <w:rPr>
          <w:b/>
          <w:sz w:val="24"/>
          <w:szCs w:val="24"/>
        </w:rPr>
      </w:pPr>
      <w:r w:rsidRPr="007F5E75">
        <w:rPr>
          <w:rStyle w:val="25"/>
        </w:rPr>
        <w:t>а)</w:t>
      </w:r>
      <w:r w:rsidRPr="007F5E75">
        <w:rPr>
          <w:sz w:val="24"/>
          <w:szCs w:val="24"/>
        </w:rPr>
        <w:t xml:space="preserve"> перечень наименований изделий;</w:t>
      </w:r>
    </w:p>
    <w:p w14:paraId="528C09C5" w14:textId="77777777" w:rsidR="00D32FC7" w:rsidRPr="007F5E75" w:rsidRDefault="00D32FC7" w:rsidP="00D32FC7">
      <w:pPr>
        <w:pStyle w:val="28"/>
        <w:shd w:val="clear" w:color="auto" w:fill="auto"/>
        <w:tabs>
          <w:tab w:val="left" w:pos="378"/>
        </w:tabs>
        <w:spacing w:line="240" w:lineRule="auto"/>
        <w:ind w:firstLine="0"/>
        <w:rPr>
          <w:sz w:val="24"/>
          <w:szCs w:val="24"/>
        </w:rPr>
      </w:pPr>
      <w:r w:rsidRPr="007F5E75">
        <w:rPr>
          <w:b/>
          <w:sz w:val="24"/>
          <w:szCs w:val="24"/>
        </w:rPr>
        <w:t>б)</w:t>
      </w:r>
      <w:r w:rsidRPr="007F5E75">
        <w:rPr>
          <w:sz w:val="24"/>
          <w:szCs w:val="24"/>
        </w:rPr>
        <w:t xml:space="preserve"> балансовую прибыль;</w:t>
      </w:r>
    </w:p>
    <w:p w14:paraId="615FAB4C" w14:textId="77777777" w:rsidR="00D32FC7" w:rsidRPr="007F5E75" w:rsidRDefault="00D32FC7" w:rsidP="00D32FC7">
      <w:pPr>
        <w:contextualSpacing/>
        <w:jc w:val="both"/>
        <w:rPr>
          <w:rStyle w:val="25"/>
          <w:rFonts w:eastAsiaTheme="minorHAnsi"/>
        </w:rPr>
      </w:pPr>
      <w:r w:rsidRPr="007F5E75">
        <w:rPr>
          <w:rStyle w:val="25"/>
          <w:rFonts w:eastAsiaTheme="minorHAnsi"/>
        </w:rPr>
        <w:t>в)</w:t>
      </w:r>
      <w:r w:rsidRPr="007F5E75">
        <w:t xml:space="preserve"> перечень изделий по типам, размерам, сортам, маркам в определенных количественных соотношениях;</w:t>
      </w:r>
    </w:p>
    <w:p w14:paraId="2E3B6F8E" w14:textId="77777777" w:rsidR="00D32FC7" w:rsidRPr="007F5E75" w:rsidRDefault="00D32FC7" w:rsidP="00D32FC7">
      <w:pPr>
        <w:contextualSpacing/>
        <w:jc w:val="both"/>
        <w:rPr>
          <w:rFonts w:eastAsiaTheme="minorHAnsi"/>
          <w:lang w:eastAsia="en-US"/>
        </w:rPr>
      </w:pPr>
      <w:r w:rsidRPr="007F5E75">
        <w:rPr>
          <w:rStyle w:val="25"/>
          <w:rFonts w:eastAsiaTheme="minorHAnsi"/>
        </w:rPr>
        <w:t>г)</w:t>
      </w:r>
      <w:r w:rsidRPr="007F5E75">
        <w:t xml:space="preserve"> объем валовой прибыли.</w:t>
      </w:r>
    </w:p>
    <w:p w14:paraId="39337879" w14:textId="77777777" w:rsidR="00D32FC7" w:rsidRPr="007F5E75" w:rsidRDefault="00D32FC7" w:rsidP="00D32FC7">
      <w:pPr>
        <w:contextualSpacing/>
        <w:jc w:val="both"/>
        <w:rPr>
          <w:b/>
        </w:rPr>
      </w:pPr>
      <w:bookmarkStart w:id="8" w:name="bookmark13"/>
      <w:r w:rsidRPr="007F5E75">
        <w:rPr>
          <w:b/>
        </w:rPr>
        <w:t>11. Нематериальные активы, это:</w:t>
      </w:r>
      <w:bookmarkEnd w:id="8"/>
    </w:p>
    <w:p w14:paraId="06A1844A" w14:textId="77777777" w:rsidR="00D32FC7" w:rsidRPr="007F5E75" w:rsidRDefault="00D32FC7" w:rsidP="00D32FC7">
      <w:pPr>
        <w:pStyle w:val="28"/>
        <w:shd w:val="clear" w:color="auto" w:fill="auto"/>
        <w:tabs>
          <w:tab w:val="left" w:pos="373"/>
        </w:tabs>
        <w:spacing w:line="240" w:lineRule="auto"/>
        <w:ind w:firstLine="0"/>
        <w:rPr>
          <w:sz w:val="24"/>
          <w:szCs w:val="24"/>
        </w:rPr>
      </w:pPr>
      <w:r w:rsidRPr="007F5E75">
        <w:rPr>
          <w:rStyle w:val="25"/>
        </w:rPr>
        <w:t>а)</w:t>
      </w:r>
      <w:r w:rsidRPr="007F5E75">
        <w:rPr>
          <w:sz w:val="24"/>
          <w:szCs w:val="24"/>
        </w:rPr>
        <w:t xml:space="preserve"> производственная программа;</w:t>
      </w:r>
    </w:p>
    <w:p w14:paraId="7D5CC58C" w14:textId="77777777" w:rsidR="00D32FC7" w:rsidRPr="007F5E75" w:rsidRDefault="00D32FC7" w:rsidP="00D32FC7">
      <w:pPr>
        <w:contextualSpacing/>
        <w:jc w:val="both"/>
      </w:pPr>
      <w:r w:rsidRPr="007F5E75">
        <w:rPr>
          <w:b/>
        </w:rPr>
        <w:t>б)</w:t>
      </w:r>
      <w:r w:rsidRPr="007F5E75">
        <w:t xml:space="preserve"> производственный запас;</w:t>
      </w:r>
    </w:p>
    <w:p w14:paraId="6B1394AD" w14:textId="77777777" w:rsidR="00D32FC7" w:rsidRPr="007F5E75" w:rsidRDefault="00D32FC7" w:rsidP="00D32FC7">
      <w:pPr>
        <w:contextualSpacing/>
        <w:jc w:val="both"/>
      </w:pPr>
      <w:r w:rsidRPr="007F5E75">
        <w:rPr>
          <w:rStyle w:val="25"/>
          <w:rFonts w:eastAsiaTheme="minorHAnsi"/>
        </w:rPr>
        <w:t>в)</w:t>
      </w:r>
      <w:r w:rsidRPr="007F5E75">
        <w:t xml:space="preserve"> производственные фонды;</w:t>
      </w:r>
    </w:p>
    <w:p w14:paraId="693BA4C2" w14:textId="77777777" w:rsidR="00D32FC7" w:rsidRPr="007F5E75" w:rsidRDefault="00D32FC7" w:rsidP="00D32FC7">
      <w:pPr>
        <w:contextualSpacing/>
        <w:jc w:val="both"/>
      </w:pPr>
      <w:r w:rsidRPr="007F5E75">
        <w:rPr>
          <w:rStyle w:val="25"/>
          <w:rFonts w:eastAsiaTheme="minorHAnsi"/>
        </w:rPr>
        <w:t>г)</w:t>
      </w:r>
      <w:r w:rsidRPr="007F5E75">
        <w:t xml:space="preserve"> интеллектуальная собственность, имущественные права.</w:t>
      </w:r>
    </w:p>
    <w:p w14:paraId="302CA6AE" w14:textId="77777777" w:rsidR="00D32FC7" w:rsidRPr="007F5E75" w:rsidRDefault="00D32FC7" w:rsidP="00D32FC7">
      <w:pPr>
        <w:contextualSpacing/>
        <w:jc w:val="both"/>
        <w:rPr>
          <w:b/>
        </w:rPr>
      </w:pPr>
      <w:bookmarkStart w:id="9" w:name="bookmark14"/>
      <w:r w:rsidRPr="007F5E75">
        <w:rPr>
          <w:b/>
        </w:rPr>
        <w:t>12. Коммерческими признаются организации:</w:t>
      </w:r>
      <w:bookmarkEnd w:id="9"/>
    </w:p>
    <w:p w14:paraId="3C0332E2" w14:textId="77777777" w:rsidR="00D32FC7" w:rsidRPr="007F5E75" w:rsidRDefault="00D32FC7" w:rsidP="00D32FC7">
      <w:pPr>
        <w:contextualSpacing/>
        <w:jc w:val="both"/>
      </w:pPr>
      <w:r w:rsidRPr="007F5E75">
        <w:rPr>
          <w:rStyle w:val="25"/>
          <w:rFonts w:eastAsiaTheme="minorHAnsi"/>
        </w:rPr>
        <w:t>а)</w:t>
      </w:r>
      <w:r w:rsidRPr="007F5E75">
        <w:t xml:space="preserve"> преследующие в качестве основной цели своей деятельности извлечение прибыли;</w:t>
      </w:r>
    </w:p>
    <w:p w14:paraId="61C3E17D" w14:textId="77777777" w:rsidR="00D32FC7" w:rsidRPr="007F5E75" w:rsidRDefault="00D32FC7" w:rsidP="00D32FC7">
      <w:pPr>
        <w:contextualSpacing/>
        <w:jc w:val="both"/>
      </w:pPr>
      <w:r w:rsidRPr="007F5E75">
        <w:rPr>
          <w:b/>
        </w:rPr>
        <w:t>б)</w:t>
      </w:r>
      <w:r w:rsidRPr="007F5E75">
        <w:t xml:space="preserve"> любые организации имеющие самостоятельный баланс;</w:t>
      </w:r>
    </w:p>
    <w:p w14:paraId="32AE6D00" w14:textId="77777777" w:rsidR="00D32FC7" w:rsidRPr="007F5E75" w:rsidRDefault="00D32FC7" w:rsidP="00D32FC7">
      <w:pPr>
        <w:contextualSpacing/>
        <w:jc w:val="both"/>
      </w:pPr>
      <w:r w:rsidRPr="007F5E75">
        <w:rPr>
          <w:rStyle w:val="25"/>
          <w:rFonts w:eastAsiaTheme="minorHAnsi"/>
        </w:rPr>
        <w:t>в)</w:t>
      </w:r>
      <w:r w:rsidRPr="007F5E75">
        <w:t xml:space="preserve"> любые организации, имеющие смету;</w:t>
      </w:r>
    </w:p>
    <w:p w14:paraId="689864C0" w14:textId="77777777" w:rsidR="00D32FC7" w:rsidRPr="007F5E75" w:rsidRDefault="00D32FC7" w:rsidP="00D32FC7">
      <w:pPr>
        <w:contextualSpacing/>
        <w:jc w:val="both"/>
      </w:pPr>
      <w:r w:rsidRPr="007F5E75">
        <w:rPr>
          <w:rStyle w:val="25"/>
          <w:rFonts w:eastAsiaTheme="minorHAnsi"/>
        </w:rPr>
        <w:t>г)</w:t>
      </w:r>
      <w:r w:rsidRPr="007F5E75">
        <w:t xml:space="preserve"> любые организации, получающие прибыль, независимо от целей своей деятельности.</w:t>
      </w:r>
    </w:p>
    <w:p w14:paraId="395E0C17" w14:textId="77777777" w:rsidR="00D32FC7" w:rsidRPr="007F5E75" w:rsidRDefault="00D32FC7" w:rsidP="00D32FC7">
      <w:pPr>
        <w:contextualSpacing/>
        <w:jc w:val="both"/>
      </w:pPr>
      <w:r w:rsidRPr="007F5E75">
        <w:rPr>
          <w:b/>
        </w:rPr>
        <w:t>13. По роли в производстве основные фонды (средства) делятся на:</w:t>
      </w:r>
    </w:p>
    <w:p w14:paraId="6802AF3C" w14:textId="77777777" w:rsidR="00D32FC7" w:rsidRPr="007F5E75" w:rsidRDefault="00D32FC7" w:rsidP="00D32FC7">
      <w:pPr>
        <w:contextualSpacing/>
        <w:jc w:val="both"/>
      </w:pPr>
      <w:r w:rsidRPr="007F5E75">
        <w:rPr>
          <w:rStyle w:val="25"/>
          <w:rFonts w:eastAsiaTheme="minorHAnsi"/>
        </w:rPr>
        <w:t>а)</w:t>
      </w:r>
      <w:r w:rsidRPr="007F5E75">
        <w:t xml:space="preserve"> основные фонды производственного и непроизводственного назначения;</w:t>
      </w:r>
    </w:p>
    <w:p w14:paraId="4A098BAE" w14:textId="77777777" w:rsidR="00D32FC7" w:rsidRPr="007F5E75" w:rsidRDefault="00D32FC7" w:rsidP="00D32FC7">
      <w:pPr>
        <w:contextualSpacing/>
        <w:jc w:val="both"/>
      </w:pPr>
      <w:r w:rsidRPr="007F5E75">
        <w:rPr>
          <w:b/>
        </w:rPr>
        <w:t>б)</w:t>
      </w:r>
      <w:r w:rsidRPr="007F5E75">
        <w:t xml:space="preserve"> пассивную и активную часть;</w:t>
      </w:r>
    </w:p>
    <w:p w14:paraId="6B4067DA" w14:textId="77777777" w:rsidR="00D32FC7" w:rsidRPr="007F5E75" w:rsidRDefault="00D32FC7" w:rsidP="00D32FC7">
      <w:pPr>
        <w:contextualSpacing/>
        <w:jc w:val="both"/>
      </w:pPr>
      <w:r w:rsidRPr="007F5E75">
        <w:rPr>
          <w:rStyle w:val="25"/>
          <w:rFonts w:eastAsiaTheme="minorHAnsi"/>
        </w:rPr>
        <w:t>в)</w:t>
      </w:r>
      <w:r w:rsidRPr="007F5E75">
        <w:t xml:space="preserve"> собственные и заемные;</w:t>
      </w:r>
    </w:p>
    <w:p w14:paraId="20DD07A4" w14:textId="77777777" w:rsidR="00D32FC7" w:rsidRPr="007F5E75" w:rsidRDefault="00D32FC7" w:rsidP="00D32FC7">
      <w:pPr>
        <w:contextualSpacing/>
        <w:jc w:val="both"/>
      </w:pPr>
      <w:r w:rsidRPr="007F5E75">
        <w:rPr>
          <w:rStyle w:val="25"/>
          <w:rFonts w:eastAsiaTheme="minorHAnsi"/>
        </w:rPr>
        <w:t>г)</w:t>
      </w:r>
      <w:r w:rsidRPr="007F5E75">
        <w:t xml:space="preserve"> переменные, постоянные.</w:t>
      </w:r>
    </w:p>
    <w:p w14:paraId="5A7AD25A" w14:textId="77777777" w:rsidR="00D32FC7" w:rsidRPr="007F5E75" w:rsidRDefault="00D32FC7" w:rsidP="00D32FC7">
      <w:pPr>
        <w:contextualSpacing/>
        <w:jc w:val="both"/>
      </w:pPr>
      <w:r w:rsidRPr="007F5E75">
        <w:rPr>
          <w:b/>
        </w:rPr>
        <w:t>14. При зачислении на баланс основные фонды оцениваются:</w:t>
      </w:r>
    </w:p>
    <w:p w14:paraId="34E4B43E" w14:textId="77777777" w:rsidR="00D32FC7" w:rsidRPr="007F5E75" w:rsidRDefault="00D32FC7" w:rsidP="00D32FC7">
      <w:pPr>
        <w:contextualSpacing/>
        <w:jc w:val="both"/>
      </w:pPr>
      <w:r w:rsidRPr="007F5E75">
        <w:rPr>
          <w:rStyle w:val="25"/>
          <w:rFonts w:eastAsiaTheme="minorHAnsi"/>
        </w:rPr>
        <w:t>а)</w:t>
      </w:r>
      <w:r w:rsidRPr="007F5E75">
        <w:t xml:space="preserve"> по восстановительной стоимости;</w:t>
      </w:r>
    </w:p>
    <w:p w14:paraId="44E3776E" w14:textId="77777777" w:rsidR="00D32FC7" w:rsidRPr="007F5E75" w:rsidRDefault="00D32FC7" w:rsidP="00D32FC7">
      <w:pPr>
        <w:contextualSpacing/>
        <w:jc w:val="both"/>
      </w:pPr>
      <w:r w:rsidRPr="007F5E75">
        <w:rPr>
          <w:b/>
        </w:rPr>
        <w:t>б)</w:t>
      </w:r>
      <w:r w:rsidRPr="007F5E75">
        <w:t xml:space="preserve"> по полной первоначальной стоимости;</w:t>
      </w:r>
    </w:p>
    <w:p w14:paraId="656986AF" w14:textId="77777777" w:rsidR="00D32FC7" w:rsidRPr="007F5E75" w:rsidRDefault="00D32FC7" w:rsidP="00D32FC7">
      <w:pPr>
        <w:contextualSpacing/>
        <w:jc w:val="both"/>
      </w:pPr>
      <w:r w:rsidRPr="007F5E75">
        <w:rPr>
          <w:rStyle w:val="25"/>
          <w:rFonts w:eastAsia="Arial Unicode MS"/>
        </w:rPr>
        <w:t>в)</w:t>
      </w:r>
      <w:r w:rsidRPr="007F5E75">
        <w:t xml:space="preserve"> по остаточной стоимости;</w:t>
      </w:r>
    </w:p>
    <w:p w14:paraId="1C60CB9B" w14:textId="77777777" w:rsidR="00D32FC7" w:rsidRPr="007F5E75" w:rsidRDefault="00D32FC7" w:rsidP="00D32FC7">
      <w:pPr>
        <w:contextualSpacing/>
        <w:jc w:val="both"/>
      </w:pPr>
      <w:r w:rsidRPr="007F5E75">
        <w:rPr>
          <w:rStyle w:val="25"/>
          <w:rFonts w:eastAsiaTheme="minorHAnsi"/>
        </w:rPr>
        <w:t xml:space="preserve">г) </w:t>
      </w:r>
      <w:r w:rsidRPr="007F5E75">
        <w:t>по смешанной стоимости.</w:t>
      </w:r>
    </w:p>
    <w:p w14:paraId="486FBF97" w14:textId="77777777" w:rsidR="00D32FC7" w:rsidRPr="007F5E75" w:rsidRDefault="00D32FC7" w:rsidP="00D32FC7">
      <w:pPr>
        <w:contextualSpacing/>
        <w:jc w:val="both"/>
        <w:rPr>
          <w:b/>
        </w:rPr>
      </w:pPr>
      <w:bookmarkStart w:id="10" w:name="bookmark17"/>
      <w:r w:rsidRPr="007F5E75">
        <w:rPr>
          <w:b/>
          <w:bCs/>
        </w:rPr>
        <w:t xml:space="preserve">15. </w:t>
      </w:r>
      <w:r w:rsidRPr="007F5E75">
        <w:rPr>
          <w:b/>
        </w:rPr>
        <w:t>Уровень использования основных производственных фондов характеризуют:</w:t>
      </w:r>
      <w:bookmarkEnd w:id="10"/>
    </w:p>
    <w:p w14:paraId="0215EC3C" w14:textId="77777777" w:rsidR="00D32FC7" w:rsidRPr="007F5E75" w:rsidRDefault="00D32FC7" w:rsidP="00D32FC7">
      <w:pPr>
        <w:contextualSpacing/>
        <w:jc w:val="both"/>
      </w:pPr>
      <w:r w:rsidRPr="007F5E75">
        <w:rPr>
          <w:rStyle w:val="25"/>
          <w:rFonts w:eastAsiaTheme="minorHAnsi"/>
        </w:rPr>
        <w:t>а)</w:t>
      </w:r>
      <w:r w:rsidRPr="007F5E75">
        <w:t xml:space="preserve"> рентабельность, прибыль;</w:t>
      </w:r>
    </w:p>
    <w:p w14:paraId="1E146E40" w14:textId="77777777" w:rsidR="00D32FC7" w:rsidRPr="007F5E75" w:rsidRDefault="00D32FC7" w:rsidP="00D32FC7">
      <w:pPr>
        <w:contextualSpacing/>
        <w:jc w:val="both"/>
      </w:pPr>
      <w:r w:rsidRPr="007F5E75">
        <w:rPr>
          <w:b/>
        </w:rPr>
        <w:t>б)</w:t>
      </w:r>
      <w:r w:rsidRPr="007F5E75">
        <w:t xml:space="preserve"> фондоотдача, </w:t>
      </w:r>
      <w:proofErr w:type="spellStart"/>
      <w:r w:rsidRPr="007F5E75">
        <w:t>фондоемкость</w:t>
      </w:r>
      <w:proofErr w:type="spellEnd"/>
      <w:r w:rsidRPr="007F5E75">
        <w:t>;</w:t>
      </w:r>
    </w:p>
    <w:p w14:paraId="10D6466D" w14:textId="77777777" w:rsidR="00D32FC7" w:rsidRPr="007F5E75" w:rsidRDefault="00D32FC7" w:rsidP="00D32FC7">
      <w:pPr>
        <w:contextualSpacing/>
        <w:jc w:val="both"/>
      </w:pPr>
      <w:r w:rsidRPr="007F5E75">
        <w:rPr>
          <w:rStyle w:val="25"/>
          <w:rFonts w:eastAsiaTheme="minorHAnsi"/>
        </w:rPr>
        <w:t>в)</w:t>
      </w:r>
      <w:r w:rsidRPr="007F5E75">
        <w:t xml:space="preserve"> фондовооруженность труда;</w:t>
      </w:r>
    </w:p>
    <w:p w14:paraId="07587E6C" w14:textId="77777777" w:rsidR="00D32FC7" w:rsidRPr="007F5E75" w:rsidRDefault="00D32FC7" w:rsidP="00D32FC7">
      <w:pPr>
        <w:contextualSpacing/>
        <w:jc w:val="both"/>
      </w:pPr>
      <w:r w:rsidRPr="007F5E75">
        <w:rPr>
          <w:rStyle w:val="25"/>
          <w:rFonts w:eastAsiaTheme="minorHAnsi"/>
        </w:rPr>
        <w:t>г)</w:t>
      </w:r>
      <w:r w:rsidRPr="007F5E75">
        <w:t xml:space="preserve"> производительность труда рабочих.</w:t>
      </w:r>
    </w:p>
    <w:p w14:paraId="68F698E6" w14:textId="77777777" w:rsidR="00D32FC7" w:rsidRPr="007F5E75" w:rsidRDefault="00D32FC7" w:rsidP="00D32FC7">
      <w:pPr>
        <w:contextualSpacing/>
        <w:jc w:val="both"/>
      </w:pPr>
      <w:r w:rsidRPr="007F5E75">
        <w:rPr>
          <w:b/>
        </w:rPr>
        <w:t>16. Основные источники формирования основных средств предприятия:</w:t>
      </w:r>
    </w:p>
    <w:p w14:paraId="57549B13" w14:textId="77777777" w:rsidR="00D32FC7" w:rsidRPr="007F5E75" w:rsidRDefault="00D32FC7" w:rsidP="00D32FC7">
      <w:pPr>
        <w:contextualSpacing/>
        <w:jc w:val="both"/>
      </w:pPr>
      <w:r w:rsidRPr="007F5E75">
        <w:rPr>
          <w:rStyle w:val="25"/>
          <w:rFonts w:eastAsiaTheme="minorHAnsi"/>
        </w:rPr>
        <w:t>а)</w:t>
      </w:r>
      <w:r w:rsidRPr="007F5E75">
        <w:t xml:space="preserve"> средства учредителей и кредиты;</w:t>
      </w:r>
    </w:p>
    <w:p w14:paraId="63CE1AD7" w14:textId="77777777" w:rsidR="00D32FC7" w:rsidRPr="007F5E75" w:rsidRDefault="00D32FC7" w:rsidP="00D32FC7">
      <w:pPr>
        <w:contextualSpacing/>
        <w:jc w:val="both"/>
      </w:pPr>
      <w:r w:rsidRPr="007F5E75">
        <w:rPr>
          <w:b/>
        </w:rPr>
        <w:t>б)</w:t>
      </w:r>
      <w:r w:rsidRPr="007F5E75">
        <w:t xml:space="preserve"> прибыль и амортизационные отчисления;</w:t>
      </w:r>
    </w:p>
    <w:p w14:paraId="74E89C5E" w14:textId="77777777" w:rsidR="00D32FC7" w:rsidRPr="007F5E75" w:rsidRDefault="00D32FC7" w:rsidP="00D32FC7">
      <w:pPr>
        <w:contextualSpacing/>
        <w:jc w:val="both"/>
      </w:pPr>
      <w:r w:rsidRPr="007F5E75">
        <w:rPr>
          <w:rStyle w:val="25"/>
          <w:rFonts w:eastAsiaTheme="minorHAnsi"/>
        </w:rPr>
        <w:t>в)</w:t>
      </w:r>
      <w:r w:rsidRPr="007F5E75">
        <w:t xml:space="preserve"> бюджетные ассигнации;</w:t>
      </w:r>
    </w:p>
    <w:p w14:paraId="1AC3C26E" w14:textId="77777777" w:rsidR="00D32FC7" w:rsidRPr="007F5E75" w:rsidRDefault="00D32FC7" w:rsidP="00D32FC7">
      <w:pPr>
        <w:contextualSpacing/>
        <w:jc w:val="both"/>
      </w:pPr>
      <w:r w:rsidRPr="007F5E75">
        <w:rPr>
          <w:rStyle w:val="25"/>
          <w:rFonts w:eastAsiaTheme="minorHAnsi"/>
        </w:rPr>
        <w:t>г)</w:t>
      </w:r>
      <w:r w:rsidRPr="007F5E75">
        <w:t xml:space="preserve"> средства учредителей, собственные средства и кредиты.</w:t>
      </w:r>
    </w:p>
    <w:p w14:paraId="6306A83C" w14:textId="77777777" w:rsidR="00D32FC7" w:rsidRPr="007F5E75" w:rsidRDefault="00D32FC7" w:rsidP="00D32FC7">
      <w:pPr>
        <w:contextualSpacing/>
        <w:jc w:val="both"/>
      </w:pPr>
      <w:r w:rsidRPr="007F5E75">
        <w:rPr>
          <w:b/>
        </w:rPr>
        <w:t>17. Среднегодовая стоимость основных производственных фондов отражает их стоимость:</w:t>
      </w:r>
    </w:p>
    <w:p w14:paraId="1171016F" w14:textId="77777777" w:rsidR="00D32FC7" w:rsidRPr="007F5E75" w:rsidRDefault="00D32FC7" w:rsidP="00D32FC7">
      <w:pPr>
        <w:pStyle w:val="28"/>
        <w:shd w:val="clear" w:color="auto" w:fill="auto"/>
        <w:tabs>
          <w:tab w:val="left" w:pos="378"/>
        </w:tabs>
        <w:spacing w:line="240" w:lineRule="auto"/>
        <w:ind w:firstLine="0"/>
        <w:rPr>
          <w:sz w:val="24"/>
          <w:szCs w:val="24"/>
        </w:rPr>
      </w:pPr>
      <w:r w:rsidRPr="007F5E75">
        <w:rPr>
          <w:rStyle w:val="25"/>
        </w:rPr>
        <w:t>а)</w:t>
      </w:r>
      <w:r w:rsidRPr="007F5E75">
        <w:rPr>
          <w:sz w:val="24"/>
          <w:szCs w:val="24"/>
        </w:rPr>
        <w:t xml:space="preserve"> на начало года;</w:t>
      </w:r>
    </w:p>
    <w:p w14:paraId="3750A790" w14:textId="77777777" w:rsidR="00D32FC7" w:rsidRPr="007F5E75" w:rsidRDefault="00D32FC7" w:rsidP="00D32FC7">
      <w:pPr>
        <w:pStyle w:val="28"/>
        <w:shd w:val="clear" w:color="auto" w:fill="auto"/>
        <w:tabs>
          <w:tab w:val="left" w:pos="378"/>
        </w:tabs>
        <w:spacing w:line="240" w:lineRule="auto"/>
        <w:ind w:firstLine="0"/>
        <w:rPr>
          <w:sz w:val="24"/>
          <w:szCs w:val="24"/>
        </w:rPr>
      </w:pPr>
      <w:r w:rsidRPr="007F5E75">
        <w:rPr>
          <w:b/>
          <w:sz w:val="24"/>
          <w:szCs w:val="24"/>
        </w:rPr>
        <w:t>б)</w:t>
      </w:r>
      <w:r w:rsidRPr="007F5E75">
        <w:rPr>
          <w:sz w:val="24"/>
          <w:szCs w:val="24"/>
        </w:rPr>
        <w:t xml:space="preserve"> на начало года, включая среднегодовую стоимость введенных и выбывших основных фондов в течение года;</w:t>
      </w:r>
    </w:p>
    <w:p w14:paraId="2C39078B" w14:textId="77777777" w:rsidR="00D32FC7" w:rsidRPr="007F5E75" w:rsidRDefault="00D32FC7" w:rsidP="00D32FC7">
      <w:pPr>
        <w:contextualSpacing/>
        <w:jc w:val="both"/>
      </w:pPr>
      <w:r w:rsidRPr="007F5E75">
        <w:rPr>
          <w:rStyle w:val="25"/>
          <w:rFonts w:eastAsiaTheme="minorHAnsi"/>
        </w:rPr>
        <w:t>в)</w:t>
      </w:r>
      <w:r w:rsidRPr="007F5E75">
        <w:t xml:space="preserve"> на конец года;</w:t>
      </w:r>
    </w:p>
    <w:p w14:paraId="22E33D3C" w14:textId="77777777" w:rsidR="00D32FC7" w:rsidRPr="007F5E75" w:rsidRDefault="00D32FC7" w:rsidP="00D32FC7">
      <w:pPr>
        <w:contextualSpacing/>
        <w:jc w:val="both"/>
      </w:pPr>
      <w:r w:rsidRPr="007F5E75">
        <w:rPr>
          <w:rStyle w:val="25"/>
          <w:rFonts w:eastAsiaTheme="minorHAnsi"/>
        </w:rPr>
        <w:t>г)</w:t>
      </w:r>
      <w:r w:rsidRPr="007F5E75">
        <w:t xml:space="preserve"> на начало года, включая стоимость введенных в течение года фондов.</w:t>
      </w:r>
    </w:p>
    <w:p w14:paraId="02B0E331" w14:textId="77777777" w:rsidR="00D32FC7" w:rsidRPr="007F5E75" w:rsidRDefault="00D32FC7" w:rsidP="00D32FC7">
      <w:pPr>
        <w:contextualSpacing/>
        <w:jc w:val="both"/>
        <w:rPr>
          <w:b/>
        </w:rPr>
      </w:pPr>
      <w:bookmarkStart w:id="11" w:name="bookmark20"/>
      <w:r w:rsidRPr="007F5E75">
        <w:rPr>
          <w:b/>
        </w:rPr>
        <w:t>18. Условная оценка основных фондов в ценах, действующих на момент переоценки, называется:</w:t>
      </w:r>
      <w:bookmarkEnd w:id="11"/>
    </w:p>
    <w:p w14:paraId="570891B6" w14:textId="77777777" w:rsidR="00D32FC7" w:rsidRPr="007F5E75" w:rsidRDefault="00D32FC7" w:rsidP="00D32FC7">
      <w:pPr>
        <w:contextualSpacing/>
        <w:jc w:val="both"/>
      </w:pPr>
      <w:r w:rsidRPr="007F5E75">
        <w:rPr>
          <w:rStyle w:val="25"/>
          <w:rFonts w:eastAsiaTheme="minorHAnsi"/>
        </w:rPr>
        <w:lastRenderedPageBreak/>
        <w:t>а)</w:t>
      </w:r>
      <w:r w:rsidRPr="007F5E75">
        <w:t xml:space="preserve"> восстановительной стоимостью;</w:t>
      </w:r>
    </w:p>
    <w:p w14:paraId="7ECAD4D3" w14:textId="77777777" w:rsidR="00D32FC7" w:rsidRPr="007F5E75" w:rsidRDefault="00D32FC7" w:rsidP="00D32FC7">
      <w:pPr>
        <w:contextualSpacing/>
        <w:jc w:val="both"/>
      </w:pPr>
      <w:r w:rsidRPr="007F5E75">
        <w:rPr>
          <w:b/>
        </w:rPr>
        <w:t>б)</w:t>
      </w:r>
      <w:r w:rsidRPr="007F5E75">
        <w:t xml:space="preserve"> остаточной стоимость;</w:t>
      </w:r>
    </w:p>
    <w:p w14:paraId="46538E19" w14:textId="77777777" w:rsidR="00D32FC7" w:rsidRPr="007F5E75" w:rsidRDefault="00D32FC7" w:rsidP="00D32FC7">
      <w:pPr>
        <w:contextualSpacing/>
        <w:jc w:val="both"/>
      </w:pPr>
      <w:r w:rsidRPr="007F5E75">
        <w:rPr>
          <w:rStyle w:val="25"/>
          <w:rFonts w:eastAsiaTheme="minorHAnsi"/>
        </w:rPr>
        <w:t>в)</w:t>
      </w:r>
      <w:r w:rsidRPr="007F5E75">
        <w:t xml:space="preserve"> полной стоимостью;</w:t>
      </w:r>
    </w:p>
    <w:p w14:paraId="0E7F4135" w14:textId="77777777" w:rsidR="00D32FC7" w:rsidRPr="007F5E75" w:rsidRDefault="00D32FC7" w:rsidP="00D32FC7">
      <w:pPr>
        <w:pStyle w:val="28"/>
        <w:shd w:val="clear" w:color="auto" w:fill="auto"/>
        <w:tabs>
          <w:tab w:val="left" w:pos="387"/>
        </w:tabs>
        <w:spacing w:line="240" w:lineRule="auto"/>
        <w:ind w:firstLine="0"/>
        <w:rPr>
          <w:sz w:val="24"/>
          <w:szCs w:val="24"/>
        </w:rPr>
      </w:pPr>
      <w:r w:rsidRPr="007F5E75">
        <w:rPr>
          <w:rStyle w:val="25"/>
        </w:rPr>
        <w:t>г)</w:t>
      </w:r>
      <w:r w:rsidRPr="007F5E75">
        <w:rPr>
          <w:sz w:val="24"/>
          <w:szCs w:val="24"/>
        </w:rPr>
        <w:t xml:space="preserve"> полной первоначальной стоимостью.</w:t>
      </w:r>
    </w:p>
    <w:p w14:paraId="42F545DA" w14:textId="77777777" w:rsidR="00D32FC7" w:rsidRPr="007F5E75" w:rsidRDefault="00D32FC7" w:rsidP="00D32FC7">
      <w:pPr>
        <w:contextualSpacing/>
        <w:jc w:val="both"/>
        <w:rPr>
          <w:b/>
        </w:rPr>
      </w:pPr>
      <w:bookmarkStart w:id="12" w:name="bookmark21"/>
      <w:r w:rsidRPr="007F5E75">
        <w:rPr>
          <w:b/>
        </w:rPr>
        <w:t>19. Показатель фондоотдачи характеризует:</w:t>
      </w:r>
      <w:bookmarkEnd w:id="12"/>
    </w:p>
    <w:p w14:paraId="56858D7E" w14:textId="77777777" w:rsidR="00D32FC7" w:rsidRPr="007F5E75" w:rsidRDefault="00D32FC7" w:rsidP="00D32FC7">
      <w:pPr>
        <w:contextualSpacing/>
        <w:jc w:val="both"/>
      </w:pPr>
      <w:r w:rsidRPr="007F5E75">
        <w:rPr>
          <w:rStyle w:val="25"/>
          <w:rFonts w:eastAsiaTheme="minorHAnsi"/>
        </w:rPr>
        <w:t>а)</w:t>
      </w:r>
      <w:r w:rsidRPr="007F5E75">
        <w:t xml:space="preserve"> количество производственной продукции в расчете на 1 руб. основных производственных фондов;</w:t>
      </w:r>
    </w:p>
    <w:p w14:paraId="5C91F7AF" w14:textId="77777777" w:rsidR="00D32FC7" w:rsidRPr="007F5E75" w:rsidRDefault="00D32FC7" w:rsidP="00D32FC7">
      <w:pPr>
        <w:pStyle w:val="28"/>
        <w:shd w:val="clear" w:color="auto" w:fill="auto"/>
        <w:tabs>
          <w:tab w:val="left" w:pos="373"/>
        </w:tabs>
        <w:spacing w:line="240" w:lineRule="auto"/>
        <w:ind w:firstLine="0"/>
        <w:rPr>
          <w:sz w:val="24"/>
          <w:szCs w:val="24"/>
        </w:rPr>
      </w:pPr>
      <w:r w:rsidRPr="007F5E75">
        <w:rPr>
          <w:b/>
          <w:sz w:val="24"/>
          <w:szCs w:val="24"/>
        </w:rPr>
        <w:t>б)</w:t>
      </w:r>
      <w:r w:rsidRPr="007F5E75">
        <w:rPr>
          <w:sz w:val="24"/>
          <w:szCs w:val="24"/>
        </w:rPr>
        <w:t xml:space="preserve"> уровень технической оснащенности труда;</w:t>
      </w:r>
    </w:p>
    <w:p w14:paraId="66D7D767" w14:textId="77777777" w:rsidR="00D32FC7" w:rsidRPr="007F5E75" w:rsidRDefault="00D32FC7" w:rsidP="00D32FC7">
      <w:pPr>
        <w:contextualSpacing/>
        <w:jc w:val="both"/>
      </w:pPr>
      <w:r w:rsidRPr="007F5E75">
        <w:rPr>
          <w:rStyle w:val="25"/>
          <w:rFonts w:eastAsiaTheme="minorHAnsi"/>
        </w:rPr>
        <w:t>в)</w:t>
      </w:r>
      <w:r w:rsidRPr="007F5E75">
        <w:t xml:space="preserve"> производительность труда;</w:t>
      </w:r>
    </w:p>
    <w:p w14:paraId="016F7AAA" w14:textId="77777777" w:rsidR="00D32FC7" w:rsidRPr="007F5E75" w:rsidRDefault="00D32FC7" w:rsidP="00D32FC7">
      <w:pPr>
        <w:pStyle w:val="28"/>
        <w:shd w:val="clear" w:color="auto" w:fill="auto"/>
        <w:tabs>
          <w:tab w:val="left" w:pos="387"/>
        </w:tabs>
        <w:spacing w:line="240" w:lineRule="auto"/>
        <w:ind w:firstLine="0"/>
        <w:rPr>
          <w:sz w:val="24"/>
          <w:szCs w:val="24"/>
        </w:rPr>
      </w:pPr>
      <w:r w:rsidRPr="007F5E75">
        <w:rPr>
          <w:rStyle w:val="25"/>
        </w:rPr>
        <w:t>г)</w:t>
      </w:r>
      <w:r w:rsidRPr="007F5E75">
        <w:rPr>
          <w:sz w:val="24"/>
          <w:szCs w:val="24"/>
        </w:rPr>
        <w:t xml:space="preserve"> эффективность труда.</w:t>
      </w:r>
    </w:p>
    <w:p w14:paraId="2CC182FB" w14:textId="77777777" w:rsidR="00D32FC7" w:rsidRPr="007F5E75" w:rsidRDefault="00D32FC7" w:rsidP="00D32FC7">
      <w:pPr>
        <w:contextualSpacing/>
        <w:jc w:val="both"/>
        <w:rPr>
          <w:b/>
        </w:rPr>
      </w:pPr>
      <w:bookmarkStart w:id="13" w:name="bookmark22"/>
      <w:r w:rsidRPr="007F5E75">
        <w:rPr>
          <w:b/>
        </w:rPr>
        <w:t>20. Денежное возмещение износа основных фондов путем включения части их стоимости в затраты на изготовление продукции называется:</w:t>
      </w:r>
      <w:bookmarkEnd w:id="13"/>
    </w:p>
    <w:p w14:paraId="16CAAC02" w14:textId="77777777" w:rsidR="00D32FC7" w:rsidRPr="007F5E75" w:rsidRDefault="00D32FC7" w:rsidP="00D32FC7">
      <w:pPr>
        <w:contextualSpacing/>
        <w:jc w:val="both"/>
      </w:pPr>
      <w:r w:rsidRPr="007F5E75">
        <w:rPr>
          <w:rStyle w:val="25"/>
          <w:rFonts w:eastAsiaTheme="minorHAnsi"/>
        </w:rPr>
        <w:t>а)</w:t>
      </w:r>
      <w:r w:rsidRPr="007F5E75">
        <w:t xml:space="preserve"> оценкой основных фондов;</w:t>
      </w:r>
    </w:p>
    <w:p w14:paraId="78357904" w14:textId="77777777" w:rsidR="00D32FC7" w:rsidRPr="007F5E75" w:rsidRDefault="00D32FC7" w:rsidP="00D32FC7">
      <w:pPr>
        <w:contextualSpacing/>
        <w:jc w:val="both"/>
      </w:pPr>
      <w:r w:rsidRPr="007F5E75">
        <w:rPr>
          <w:b/>
        </w:rPr>
        <w:t>б)</w:t>
      </w:r>
      <w:r w:rsidRPr="007F5E75">
        <w:t xml:space="preserve"> восстановительной стоимостью основных фондов;</w:t>
      </w:r>
    </w:p>
    <w:p w14:paraId="36707E0F" w14:textId="77777777" w:rsidR="00D32FC7" w:rsidRPr="007F5E75" w:rsidRDefault="00D32FC7" w:rsidP="00D32FC7">
      <w:pPr>
        <w:contextualSpacing/>
        <w:jc w:val="both"/>
      </w:pPr>
      <w:r w:rsidRPr="007F5E75">
        <w:rPr>
          <w:rStyle w:val="25"/>
          <w:rFonts w:eastAsiaTheme="minorHAnsi"/>
        </w:rPr>
        <w:t>в)</w:t>
      </w:r>
      <w:r w:rsidRPr="007F5E75">
        <w:t xml:space="preserve"> амортизацией основных фондов;</w:t>
      </w:r>
    </w:p>
    <w:p w14:paraId="14A0E164" w14:textId="77777777" w:rsidR="00D32FC7" w:rsidRPr="007F5E75" w:rsidRDefault="00D32FC7" w:rsidP="00D32FC7">
      <w:pPr>
        <w:pStyle w:val="28"/>
        <w:shd w:val="clear" w:color="auto" w:fill="auto"/>
        <w:tabs>
          <w:tab w:val="left" w:pos="382"/>
        </w:tabs>
        <w:spacing w:line="240" w:lineRule="auto"/>
        <w:ind w:firstLine="0"/>
        <w:rPr>
          <w:sz w:val="24"/>
          <w:szCs w:val="24"/>
        </w:rPr>
      </w:pPr>
      <w:r w:rsidRPr="007F5E75">
        <w:rPr>
          <w:rStyle w:val="25"/>
        </w:rPr>
        <w:t>г)</w:t>
      </w:r>
      <w:r w:rsidRPr="007F5E75">
        <w:rPr>
          <w:sz w:val="24"/>
          <w:szCs w:val="24"/>
        </w:rPr>
        <w:t xml:space="preserve"> переоценкой основных фондов.</w:t>
      </w:r>
    </w:p>
    <w:p w14:paraId="7AF367EE" w14:textId="77777777" w:rsidR="00D32FC7" w:rsidRPr="007F5E75" w:rsidRDefault="00D32FC7" w:rsidP="00D32FC7">
      <w:pPr>
        <w:pStyle w:val="16"/>
        <w:shd w:val="clear" w:color="auto" w:fill="auto"/>
        <w:tabs>
          <w:tab w:val="left" w:pos="478"/>
        </w:tabs>
        <w:spacing w:line="240" w:lineRule="auto"/>
        <w:ind w:firstLine="0"/>
        <w:rPr>
          <w:sz w:val="24"/>
          <w:szCs w:val="24"/>
        </w:rPr>
      </w:pPr>
      <w:bookmarkStart w:id="14" w:name="bookmark23"/>
      <w:r w:rsidRPr="007F5E75">
        <w:rPr>
          <w:sz w:val="24"/>
          <w:szCs w:val="24"/>
        </w:rPr>
        <w:t>21. Фактическая стоимость основных фондов в момент ввода их в эксплуатацию называют:</w:t>
      </w:r>
      <w:bookmarkEnd w:id="14"/>
    </w:p>
    <w:p w14:paraId="66E714E9" w14:textId="77777777" w:rsidR="00D32FC7" w:rsidRPr="007F5E75" w:rsidRDefault="00D32FC7" w:rsidP="00D32FC7">
      <w:pPr>
        <w:contextualSpacing/>
        <w:jc w:val="both"/>
      </w:pPr>
      <w:r w:rsidRPr="007F5E75">
        <w:rPr>
          <w:rStyle w:val="25"/>
          <w:rFonts w:eastAsiaTheme="minorHAnsi"/>
        </w:rPr>
        <w:t>а)</w:t>
      </w:r>
      <w:r w:rsidRPr="007F5E75">
        <w:t xml:space="preserve"> восстановительной;</w:t>
      </w:r>
    </w:p>
    <w:p w14:paraId="4A1A2DCC" w14:textId="77777777" w:rsidR="00D32FC7" w:rsidRPr="007F5E75" w:rsidRDefault="00D32FC7" w:rsidP="00D32FC7">
      <w:pPr>
        <w:contextualSpacing/>
        <w:jc w:val="both"/>
      </w:pPr>
      <w:r w:rsidRPr="007F5E75">
        <w:rPr>
          <w:b/>
        </w:rPr>
        <w:t>б)</w:t>
      </w:r>
      <w:r w:rsidRPr="007F5E75">
        <w:t xml:space="preserve"> полной первоначальной стоимостью;</w:t>
      </w:r>
    </w:p>
    <w:p w14:paraId="695BCE50" w14:textId="77777777" w:rsidR="00D32FC7" w:rsidRPr="007F5E75" w:rsidRDefault="00D32FC7" w:rsidP="00D32FC7">
      <w:pPr>
        <w:contextualSpacing/>
        <w:jc w:val="both"/>
      </w:pPr>
      <w:r w:rsidRPr="007F5E75">
        <w:rPr>
          <w:rStyle w:val="25"/>
          <w:rFonts w:eastAsiaTheme="minorHAnsi"/>
        </w:rPr>
        <w:t>в)</w:t>
      </w:r>
      <w:r w:rsidRPr="007F5E75">
        <w:t xml:space="preserve"> ликвидационной;</w:t>
      </w:r>
    </w:p>
    <w:p w14:paraId="0206BFCA" w14:textId="77777777" w:rsidR="00D32FC7" w:rsidRPr="007F5E75" w:rsidRDefault="00D32FC7" w:rsidP="00D32FC7">
      <w:pPr>
        <w:contextualSpacing/>
        <w:jc w:val="both"/>
      </w:pPr>
      <w:r w:rsidRPr="007F5E75">
        <w:rPr>
          <w:rStyle w:val="25"/>
          <w:rFonts w:eastAsiaTheme="minorHAnsi"/>
        </w:rPr>
        <w:t>г)</w:t>
      </w:r>
      <w:r w:rsidRPr="007F5E75">
        <w:t xml:space="preserve"> остаточной.</w:t>
      </w:r>
    </w:p>
    <w:p w14:paraId="57F84B00" w14:textId="77777777" w:rsidR="00D32FC7" w:rsidRPr="007F5E75" w:rsidRDefault="00D32FC7" w:rsidP="00D32FC7">
      <w:pPr>
        <w:contextualSpacing/>
        <w:jc w:val="both"/>
      </w:pPr>
      <w:bookmarkStart w:id="15" w:name="bookmark24"/>
      <w:r w:rsidRPr="007F5E75">
        <w:rPr>
          <w:b/>
        </w:rPr>
        <w:t>22. Какая стоимость используется при начислении амортизации:</w:t>
      </w:r>
      <w:bookmarkEnd w:id="15"/>
    </w:p>
    <w:p w14:paraId="6B6215B1" w14:textId="77777777" w:rsidR="00D32FC7" w:rsidRPr="007F5E75" w:rsidRDefault="00D32FC7" w:rsidP="00D32FC7">
      <w:pPr>
        <w:contextualSpacing/>
        <w:jc w:val="both"/>
      </w:pPr>
      <w:r w:rsidRPr="007F5E75">
        <w:rPr>
          <w:rStyle w:val="25"/>
          <w:rFonts w:eastAsiaTheme="minorHAnsi"/>
        </w:rPr>
        <w:t>а)</w:t>
      </w:r>
      <w:r w:rsidRPr="007F5E75">
        <w:t xml:space="preserve"> восстановительная;</w:t>
      </w:r>
    </w:p>
    <w:p w14:paraId="2CE71E37" w14:textId="77777777" w:rsidR="00D32FC7" w:rsidRPr="007F5E75" w:rsidRDefault="00D32FC7" w:rsidP="00D32FC7">
      <w:pPr>
        <w:contextualSpacing/>
        <w:jc w:val="both"/>
      </w:pPr>
      <w:r w:rsidRPr="007F5E75">
        <w:rPr>
          <w:b/>
        </w:rPr>
        <w:t>б)</w:t>
      </w:r>
      <w:r w:rsidRPr="007F5E75">
        <w:t xml:space="preserve"> остаточная;</w:t>
      </w:r>
    </w:p>
    <w:p w14:paraId="397EE1A6" w14:textId="77777777" w:rsidR="00D32FC7" w:rsidRPr="007F5E75" w:rsidRDefault="00D32FC7" w:rsidP="00D32FC7">
      <w:pPr>
        <w:contextualSpacing/>
        <w:jc w:val="both"/>
      </w:pPr>
      <w:r w:rsidRPr="007F5E75">
        <w:rPr>
          <w:rStyle w:val="25"/>
          <w:rFonts w:eastAsiaTheme="minorHAnsi"/>
        </w:rPr>
        <w:t xml:space="preserve">в) </w:t>
      </w:r>
      <w:r w:rsidRPr="007F5E75">
        <w:t>ликвидационная;</w:t>
      </w:r>
    </w:p>
    <w:p w14:paraId="53A36396" w14:textId="77777777" w:rsidR="00D32FC7" w:rsidRPr="007F5E75" w:rsidRDefault="00D32FC7" w:rsidP="00D32FC7">
      <w:pPr>
        <w:contextualSpacing/>
        <w:jc w:val="both"/>
      </w:pPr>
      <w:r w:rsidRPr="007F5E75">
        <w:rPr>
          <w:rStyle w:val="25"/>
          <w:rFonts w:eastAsiaTheme="minorHAnsi"/>
        </w:rPr>
        <w:t>г)</w:t>
      </w:r>
      <w:r w:rsidRPr="007F5E75">
        <w:t xml:space="preserve"> первоначальная.</w:t>
      </w:r>
    </w:p>
    <w:p w14:paraId="3E3059DE" w14:textId="77777777" w:rsidR="00D32FC7" w:rsidRPr="007F5E75" w:rsidRDefault="00D32FC7" w:rsidP="00D32FC7">
      <w:pPr>
        <w:contextualSpacing/>
        <w:jc w:val="both"/>
        <w:rPr>
          <w:b/>
        </w:rPr>
      </w:pPr>
      <w:bookmarkStart w:id="16" w:name="bookmark25"/>
      <w:r w:rsidRPr="007F5E75">
        <w:rPr>
          <w:b/>
        </w:rPr>
        <w:t>23. Какие виды износа основных производственных фондов официально учитываются в экономических процессах:</w:t>
      </w:r>
      <w:bookmarkEnd w:id="16"/>
    </w:p>
    <w:p w14:paraId="5FF47476" w14:textId="77777777" w:rsidR="00D32FC7" w:rsidRPr="007F5E75" w:rsidRDefault="00D32FC7" w:rsidP="00D32FC7">
      <w:pPr>
        <w:contextualSpacing/>
        <w:jc w:val="both"/>
      </w:pPr>
      <w:r w:rsidRPr="007F5E75">
        <w:rPr>
          <w:rStyle w:val="25"/>
          <w:rFonts w:eastAsiaTheme="minorHAnsi"/>
        </w:rPr>
        <w:t>а)</w:t>
      </w:r>
      <w:r w:rsidRPr="007F5E75">
        <w:t xml:space="preserve"> физический, моральный;</w:t>
      </w:r>
    </w:p>
    <w:p w14:paraId="4024B267" w14:textId="77777777" w:rsidR="00D32FC7" w:rsidRPr="007F5E75" w:rsidRDefault="00D32FC7" w:rsidP="00D32FC7">
      <w:pPr>
        <w:contextualSpacing/>
        <w:jc w:val="both"/>
      </w:pPr>
      <w:r w:rsidRPr="007F5E75">
        <w:rPr>
          <w:b/>
        </w:rPr>
        <w:t>б)</w:t>
      </w:r>
      <w:r w:rsidRPr="007F5E75">
        <w:t xml:space="preserve"> социальный, моральный;</w:t>
      </w:r>
    </w:p>
    <w:p w14:paraId="5ADCE398" w14:textId="77777777" w:rsidR="00D32FC7" w:rsidRPr="007F5E75" w:rsidRDefault="00D32FC7" w:rsidP="00D32FC7">
      <w:pPr>
        <w:contextualSpacing/>
        <w:jc w:val="both"/>
      </w:pPr>
      <w:r w:rsidRPr="007F5E75">
        <w:rPr>
          <w:rStyle w:val="25"/>
          <w:rFonts w:eastAsiaTheme="minorHAnsi"/>
        </w:rPr>
        <w:t>в)</w:t>
      </w:r>
      <w:r w:rsidRPr="007F5E75">
        <w:t xml:space="preserve"> физический, социальный;</w:t>
      </w:r>
    </w:p>
    <w:p w14:paraId="671437AD" w14:textId="77777777" w:rsidR="00D32FC7" w:rsidRPr="007F5E75" w:rsidRDefault="00D32FC7" w:rsidP="00D32FC7">
      <w:pPr>
        <w:contextualSpacing/>
        <w:jc w:val="both"/>
      </w:pPr>
      <w:r w:rsidRPr="007F5E75">
        <w:rPr>
          <w:rStyle w:val="25"/>
          <w:rFonts w:eastAsiaTheme="minorHAnsi"/>
        </w:rPr>
        <w:t>г)</w:t>
      </w:r>
      <w:r w:rsidRPr="007F5E75">
        <w:t xml:space="preserve"> моральный, материальный.</w:t>
      </w:r>
    </w:p>
    <w:p w14:paraId="0DA8D28D" w14:textId="77777777" w:rsidR="00D32FC7" w:rsidRPr="007F5E75" w:rsidRDefault="00D32FC7" w:rsidP="00D32FC7">
      <w:pPr>
        <w:contextualSpacing/>
        <w:jc w:val="both"/>
      </w:pPr>
      <w:r w:rsidRPr="007F5E75">
        <w:rPr>
          <w:b/>
        </w:rPr>
        <w:t>24. Оборотные средства предприятия:</w:t>
      </w:r>
    </w:p>
    <w:p w14:paraId="20A21183" w14:textId="77777777" w:rsidR="00D32FC7" w:rsidRPr="007F5E75" w:rsidRDefault="00D32FC7" w:rsidP="00D32FC7">
      <w:pPr>
        <w:contextualSpacing/>
        <w:jc w:val="both"/>
      </w:pPr>
      <w:r w:rsidRPr="007F5E75">
        <w:rPr>
          <w:rStyle w:val="25"/>
          <w:rFonts w:eastAsiaTheme="minorHAnsi"/>
        </w:rPr>
        <w:t>а)</w:t>
      </w:r>
      <w:r w:rsidRPr="007F5E75">
        <w:t xml:space="preserve"> оборотные фонды и фонды обращения в денежном выражении;</w:t>
      </w:r>
    </w:p>
    <w:p w14:paraId="0486A177" w14:textId="77777777" w:rsidR="00D32FC7" w:rsidRPr="007F5E75" w:rsidRDefault="00D32FC7" w:rsidP="00D32FC7">
      <w:pPr>
        <w:contextualSpacing/>
        <w:jc w:val="both"/>
      </w:pPr>
      <w:r w:rsidRPr="007F5E75">
        <w:rPr>
          <w:b/>
        </w:rPr>
        <w:t>б)</w:t>
      </w:r>
      <w:r w:rsidRPr="007F5E75">
        <w:t xml:space="preserve"> денежные средства и материальные запасы;</w:t>
      </w:r>
    </w:p>
    <w:p w14:paraId="3BED01A9" w14:textId="77777777" w:rsidR="00D32FC7" w:rsidRPr="007F5E75" w:rsidRDefault="00D32FC7" w:rsidP="00D32FC7">
      <w:pPr>
        <w:contextualSpacing/>
        <w:jc w:val="both"/>
      </w:pPr>
      <w:r w:rsidRPr="007F5E75">
        <w:rPr>
          <w:rStyle w:val="25"/>
          <w:rFonts w:eastAsiaTheme="minorHAnsi"/>
        </w:rPr>
        <w:t>в)</w:t>
      </w:r>
      <w:r w:rsidRPr="007F5E75">
        <w:t xml:space="preserve"> материальные запасы и незавершенное производство;</w:t>
      </w:r>
    </w:p>
    <w:p w14:paraId="0E65896A" w14:textId="77777777" w:rsidR="00D32FC7" w:rsidRPr="007F5E75" w:rsidRDefault="00D32FC7" w:rsidP="00D32FC7">
      <w:pPr>
        <w:contextualSpacing/>
        <w:jc w:val="both"/>
      </w:pPr>
      <w:r w:rsidRPr="007F5E75">
        <w:rPr>
          <w:rStyle w:val="25"/>
          <w:rFonts w:eastAsiaTheme="minorHAnsi"/>
        </w:rPr>
        <w:t>г)</w:t>
      </w:r>
      <w:r w:rsidRPr="007F5E75">
        <w:t xml:space="preserve"> фонды обращения, незавершенное производство.</w:t>
      </w:r>
    </w:p>
    <w:p w14:paraId="685552E4" w14:textId="77777777" w:rsidR="00D32FC7" w:rsidRPr="007F5E75" w:rsidRDefault="00D32FC7" w:rsidP="00D32FC7">
      <w:pPr>
        <w:contextualSpacing/>
        <w:jc w:val="both"/>
        <w:rPr>
          <w:b/>
        </w:rPr>
      </w:pPr>
      <w:bookmarkStart w:id="17" w:name="bookmark27"/>
      <w:r w:rsidRPr="007F5E75">
        <w:rPr>
          <w:b/>
          <w:bCs/>
        </w:rPr>
        <w:t xml:space="preserve">25. </w:t>
      </w:r>
      <w:r w:rsidRPr="007F5E75">
        <w:rPr>
          <w:b/>
        </w:rPr>
        <w:t>Запас относительный измеряется:</w:t>
      </w:r>
      <w:bookmarkEnd w:id="17"/>
    </w:p>
    <w:p w14:paraId="2C59D530" w14:textId="77777777" w:rsidR="00D32FC7" w:rsidRPr="007F5E75" w:rsidRDefault="00D32FC7" w:rsidP="00D32FC7">
      <w:pPr>
        <w:pStyle w:val="28"/>
        <w:shd w:val="clear" w:color="auto" w:fill="auto"/>
        <w:tabs>
          <w:tab w:val="left" w:pos="378"/>
        </w:tabs>
        <w:spacing w:line="240" w:lineRule="auto"/>
        <w:ind w:firstLine="0"/>
        <w:rPr>
          <w:sz w:val="24"/>
          <w:szCs w:val="24"/>
        </w:rPr>
      </w:pPr>
      <w:r w:rsidRPr="007F5E75">
        <w:rPr>
          <w:rStyle w:val="25"/>
        </w:rPr>
        <w:t>а)</w:t>
      </w:r>
      <w:r w:rsidRPr="007F5E75">
        <w:rPr>
          <w:sz w:val="24"/>
          <w:szCs w:val="24"/>
        </w:rPr>
        <w:t xml:space="preserve"> в днях;</w:t>
      </w:r>
    </w:p>
    <w:p w14:paraId="0D545C8C" w14:textId="77777777" w:rsidR="00D32FC7" w:rsidRPr="007F5E75" w:rsidRDefault="00D32FC7" w:rsidP="00D32FC7">
      <w:pPr>
        <w:contextualSpacing/>
        <w:jc w:val="both"/>
      </w:pPr>
      <w:r w:rsidRPr="007F5E75">
        <w:rPr>
          <w:b/>
        </w:rPr>
        <w:t>б)</w:t>
      </w:r>
      <w:r w:rsidRPr="007F5E75">
        <w:t xml:space="preserve"> в денежном выражении;</w:t>
      </w:r>
    </w:p>
    <w:p w14:paraId="786F0C9F" w14:textId="77777777" w:rsidR="00D32FC7" w:rsidRPr="007F5E75" w:rsidRDefault="00D32FC7" w:rsidP="00D32FC7">
      <w:pPr>
        <w:contextualSpacing/>
        <w:jc w:val="both"/>
      </w:pPr>
      <w:r w:rsidRPr="007F5E75">
        <w:rPr>
          <w:rStyle w:val="25"/>
          <w:rFonts w:eastAsiaTheme="minorHAnsi"/>
        </w:rPr>
        <w:t>в)</w:t>
      </w:r>
      <w:r w:rsidRPr="007F5E75">
        <w:t xml:space="preserve"> в натуральном выражении;</w:t>
      </w:r>
    </w:p>
    <w:p w14:paraId="57441E94" w14:textId="77777777" w:rsidR="00D32FC7" w:rsidRPr="007F5E75" w:rsidRDefault="00D32FC7" w:rsidP="00D32FC7">
      <w:pPr>
        <w:contextualSpacing/>
        <w:jc w:val="both"/>
      </w:pPr>
      <w:r w:rsidRPr="007F5E75">
        <w:rPr>
          <w:rStyle w:val="25"/>
          <w:rFonts w:eastAsiaTheme="minorHAnsi"/>
        </w:rPr>
        <w:t>г)</w:t>
      </w:r>
      <w:r w:rsidRPr="007F5E75">
        <w:t xml:space="preserve"> в процентах.</w:t>
      </w:r>
    </w:p>
    <w:p w14:paraId="6B56067B" w14:textId="77777777" w:rsidR="00D32FC7" w:rsidRPr="007F5E75" w:rsidRDefault="00D32FC7" w:rsidP="00D32FC7">
      <w:pPr>
        <w:contextualSpacing/>
        <w:jc w:val="both"/>
        <w:rPr>
          <w:b/>
        </w:rPr>
      </w:pPr>
      <w:bookmarkStart w:id="18" w:name="bookmark28"/>
      <w:r w:rsidRPr="007F5E75">
        <w:rPr>
          <w:b/>
        </w:rPr>
        <w:t>26. Коэффициент оборачиваемости оборотных средств характеризует:</w:t>
      </w:r>
      <w:bookmarkEnd w:id="18"/>
    </w:p>
    <w:p w14:paraId="5E437A0B" w14:textId="77777777" w:rsidR="00D32FC7" w:rsidRPr="007F5E75" w:rsidRDefault="00D32FC7" w:rsidP="00D32FC7">
      <w:pPr>
        <w:contextualSpacing/>
        <w:jc w:val="both"/>
      </w:pPr>
      <w:r w:rsidRPr="007F5E75">
        <w:rPr>
          <w:rStyle w:val="25"/>
          <w:rFonts w:eastAsiaTheme="minorHAnsi"/>
        </w:rPr>
        <w:t>а)</w:t>
      </w:r>
      <w:r w:rsidRPr="007F5E75">
        <w:t xml:space="preserve"> уровень технической оснащенности труда;</w:t>
      </w:r>
    </w:p>
    <w:p w14:paraId="5DADDE6C" w14:textId="77777777" w:rsidR="00D32FC7" w:rsidRPr="007F5E75" w:rsidRDefault="00D32FC7" w:rsidP="00D32FC7">
      <w:pPr>
        <w:contextualSpacing/>
        <w:jc w:val="both"/>
      </w:pPr>
      <w:r w:rsidRPr="007F5E75">
        <w:rPr>
          <w:b/>
        </w:rPr>
        <w:t>б)</w:t>
      </w:r>
      <w:r w:rsidRPr="007F5E75">
        <w:t xml:space="preserve"> сумму реализованной продукции, приходящейся на 1 рубль оборотных средств;</w:t>
      </w:r>
    </w:p>
    <w:p w14:paraId="723ABAAF" w14:textId="77777777" w:rsidR="00D32FC7" w:rsidRPr="007F5E75" w:rsidRDefault="00D32FC7" w:rsidP="00D32FC7">
      <w:pPr>
        <w:contextualSpacing/>
        <w:jc w:val="both"/>
      </w:pPr>
      <w:r w:rsidRPr="007F5E75">
        <w:rPr>
          <w:rStyle w:val="25"/>
          <w:rFonts w:eastAsiaTheme="minorHAnsi"/>
        </w:rPr>
        <w:t>в)</w:t>
      </w:r>
      <w:r w:rsidRPr="007F5E75">
        <w:t xml:space="preserve"> среднюю длительность одного оборота;</w:t>
      </w:r>
    </w:p>
    <w:p w14:paraId="5218C987" w14:textId="77777777" w:rsidR="00D32FC7" w:rsidRPr="007F5E75" w:rsidRDefault="00D32FC7" w:rsidP="00D32FC7">
      <w:pPr>
        <w:contextualSpacing/>
        <w:jc w:val="both"/>
      </w:pPr>
      <w:r w:rsidRPr="007F5E75">
        <w:rPr>
          <w:rStyle w:val="25"/>
          <w:rFonts w:eastAsiaTheme="minorHAnsi"/>
        </w:rPr>
        <w:t>г)</w:t>
      </w:r>
      <w:r w:rsidRPr="007F5E75">
        <w:t xml:space="preserve"> количество оборотных средств за соответствующий отчетный период.</w:t>
      </w:r>
    </w:p>
    <w:p w14:paraId="1BF826EC" w14:textId="77777777" w:rsidR="00D32FC7" w:rsidRPr="007F5E75" w:rsidRDefault="00D32FC7" w:rsidP="00D32FC7">
      <w:pPr>
        <w:contextualSpacing/>
        <w:jc w:val="both"/>
      </w:pPr>
      <w:r w:rsidRPr="007F5E75">
        <w:rPr>
          <w:b/>
        </w:rPr>
        <w:t>27. Эффективность использования оборотных средств характеризуют:</w:t>
      </w:r>
    </w:p>
    <w:p w14:paraId="19F9EE46" w14:textId="77777777" w:rsidR="00D32FC7" w:rsidRPr="007F5E75" w:rsidRDefault="00D32FC7" w:rsidP="00D32FC7">
      <w:pPr>
        <w:contextualSpacing/>
        <w:jc w:val="both"/>
      </w:pPr>
      <w:r w:rsidRPr="007F5E75">
        <w:rPr>
          <w:rStyle w:val="25"/>
          <w:rFonts w:eastAsiaTheme="minorHAnsi"/>
        </w:rPr>
        <w:t>а)</w:t>
      </w:r>
      <w:r w:rsidRPr="007F5E75">
        <w:t xml:space="preserve"> прибыль, продолжительность одного оборота;</w:t>
      </w:r>
    </w:p>
    <w:p w14:paraId="2436B24C" w14:textId="77777777" w:rsidR="00D32FC7" w:rsidRPr="007F5E75" w:rsidRDefault="00D32FC7" w:rsidP="00D32FC7">
      <w:pPr>
        <w:contextualSpacing/>
        <w:jc w:val="both"/>
      </w:pPr>
      <w:r w:rsidRPr="007F5E75">
        <w:rPr>
          <w:b/>
        </w:rPr>
        <w:t>б)</w:t>
      </w:r>
      <w:r w:rsidRPr="007F5E75">
        <w:t xml:space="preserve"> фондоотдача, </w:t>
      </w:r>
      <w:proofErr w:type="spellStart"/>
      <w:r w:rsidRPr="007F5E75">
        <w:t>фондоемкость</w:t>
      </w:r>
      <w:proofErr w:type="spellEnd"/>
      <w:r w:rsidRPr="007F5E75">
        <w:t>;</w:t>
      </w:r>
    </w:p>
    <w:p w14:paraId="6162D04B" w14:textId="77777777" w:rsidR="00D32FC7" w:rsidRPr="007F5E75" w:rsidRDefault="00D32FC7" w:rsidP="00D32FC7">
      <w:pPr>
        <w:pStyle w:val="28"/>
        <w:shd w:val="clear" w:color="auto" w:fill="auto"/>
        <w:tabs>
          <w:tab w:val="left" w:pos="387"/>
        </w:tabs>
        <w:spacing w:line="240" w:lineRule="auto"/>
        <w:ind w:firstLine="0"/>
        <w:rPr>
          <w:sz w:val="24"/>
          <w:szCs w:val="24"/>
        </w:rPr>
      </w:pPr>
      <w:r w:rsidRPr="007F5E75">
        <w:rPr>
          <w:rStyle w:val="25"/>
        </w:rPr>
        <w:t>в)</w:t>
      </w:r>
      <w:r w:rsidRPr="007F5E75">
        <w:rPr>
          <w:sz w:val="24"/>
          <w:szCs w:val="24"/>
        </w:rPr>
        <w:t xml:space="preserve"> рентабельность производства;</w:t>
      </w:r>
    </w:p>
    <w:p w14:paraId="26DDC06A" w14:textId="77777777" w:rsidR="00D32FC7" w:rsidRPr="007F5E75" w:rsidRDefault="00D32FC7" w:rsidP="00D32FC7">
      <w:pPr>
        <w:contextualSpacing/>
        <w:jc w:val="both"/>
      </w:pPr>
      <w:r w:rsidRPr="007F5E75">
        <w:rPr>
          <w:rStyle w:val="25"/>
          <w:rFonts w:eastAsiaTheme="minorHAnsi"/>
        </w:rPr>
        <w:t>г)</w:t>
      </w:r>
      <w:r w:rsidRPr="007F5E75">
        <w:t xml:space="preserve"> коэффициент оборачиваемости, продолжительность одного оборота.</w:t>
      </w:r>
    </w:p>
    <w:p w14:paraId="242B5CF4" w14:textId="77777777" w:rsidR="00D32FC7" w:rsidRPr="007F5E75" w:rsidRDefault="00D32FC7" w:rsidP="00D32FC7">
      <w:pPr>
        <w:contextualSpacing/>
        <w:jc w:val="both"/>
      </w:pPr>
      <w:r w:rsidRPr="007F5E75">
        <w:rPr>
          <w:b/>
        </w:rPr>
        <w:t>28. Запас текущий величина:</w:t>
      </w:r>
    </w:p>
    <w:p w14:paraId="2E99CA31" w14:textId="77777777" w:rsidR="00D32FC7" w:rsidRPr="007F5E75" w:rsidRDefault="00D32FC7" w:rsidP="00D32FC7">
      <w:pPr>
        <w:contextualSpacing/>
        <w:jc w:val="both"/>
      </w:pPr>
      <w:r w:rsidRPr="007F5E75">
        <w:rPr>
          <w:rStyle w:val="25"/>
          <w:rFonts w:eastAsiaTheme="minorHAnsi"/>
        </w:rPr>
        <w:t xml:space="preserve">а) </w:t>
      </w:r>
      <w:r w:rsidRPr="007F5E75">
        <w:t>средняя;</w:t>
      </w:r>
    </w:p>
    <w:p w14:paraId="5CEE9390" w14:textId="77777777" w:rsidR="00D32FC7" w:rsidRPr="007F5E75" w:rsidRDefault="00D32FC7" w:rsidP="00D32FC7">
      <w:pPr>
        <w:contextualSpacing/>
        <w:jc w:val="both"/>
      </w:pPr>
      <w:r w:rsidRPr="007F5E75">
        <w:rPr>
          <w:b/>
        </w:rPr>
        <w:lastRenderedPageBreak/>
        <w:t>б)</w:t>
      </w:r>
      <w:r w:rsidRPr="007F5E75">
        <w:t xml:space="preserve"> переменная;</w:t>
      </w:r>
    </w:p>
    <w:p w14:paraId="479FEC61" w14:textId="77777777" w:rsidR="00D32FC7" w:rsidRPr="007F5E75" w:rsidRDefault="00D32FC7" w:rsidP="00D32FC7">
      <w:pPr>
        <w:contextualSpacing/>
        <w:jc w:val="both"/>
      </w:pPr>
      <w:r w:rsidRPr="007F5E75">
        <w:rPr>
          <w:rStyle w:val="25"/>
          <w:rFonts w:eastAsiaTheme="minorHAnsi"/>
        </w:rPr>
        <w:t>в)</w:t>
      </w:r>
      <w:r w:rsidRPr="007F5E75">
        <w:t xml:space="preserve">  постоянная;</w:t>
      </w:r>
    </w:p>
    <w:p w14:paraId="5D3C22BF" w14:textId="77777777" w:rsidR="00D32FC7" w:rsidRPr="007F5E75" w:rsidRDefault="00D32FC7" w:rsidP="00D32FC7">
      <w:pPr>
        <w:contextualSpacing/>
        <w:jc w:val="both"/>
      </w:pPr>
      <w:r w:rsidRPr="007F5E75">
        <w:rPr>
          <w:rStyle w:val="25"/>
          <w:rFonts w:eastAsiaTheme="minorHAnsi"/>
        </w:rPr>
        <w:t>г)</w:t>
      </w:r>
      <w:r w:rsidRPr="007F5E75">
        <w:t xml:space="preserve"> возрастающая.</w:t>
      </w:r>
    </w:p>
    <w:p w14:paraId="670DED99" w14:textId="77777777" w:rsidR="00D32FC7" w:rsidRPr="007F5E75" w:rsidRDefault="00D32FC7" w:rsidP="00D32FC7">
      <w:pPr>
        <w:contextualSpacing/>
        <w:jc w:val="both"/>
      </w:pPr>
      <w:bookmarkStart w:id="19" w:name="bookmark31"/>
      <w:r w:rsidRPr="007F5E75">
        <w:rPr>
          <w:b/>
        </w:rPr>
        <w:t>29. Оборотные фонды в процессе производства:</w:t>
      </w:r>
      <w:bookmarkEnd w:id="19"/>
    </w:p>
    <w:p w14:paraId="1C60FC39" w14:textId="77777777" w:rsidR="00D32FC7" w:rsidRPr="007F5E75" w:rsidRDefault="00D32FC7" w:rsidP="00D32FC7">
      <w:pPr>
        <w:pStyle w:val="28"/>
        <w:shd w:val="clear" w:color="auto" w:fill="auto"/>
        <w:tabs>
          <w:tab w:val="left" w:pos="373"/>
        </w:tabs>
        <w:spacing w:line="240" w:lineRule="auto"/>
        <w:ind w:firstLine="0"/>
        <w:rPr>
          <w:sz w:val="24"/>
          <w:szCs w:val="24"/>
        </w:rPr>
      </w:pPr>
      <w:r w:rsidRPr="007F5E75">
        <w:rPr>
          <w:rStyle w:val="25"/>
        </w:rPr>
        <w:t>а)</w:t>
      </w:r>
      <w:r w:rsidRPr="007F5E75">
        <w:rPr>
          <w:sz w:val="24"/>
          <w:szCs w:val="24"/>
        </w:rPr>
        <w:t xml:space="preserve"> не изменяют свою натуральную форму;</w:t>
      </w:r>
    </w:p>
    <w:p w14:paraId="4FB8D0ED" w14:textId="77777777" w:rsidR="00D32FC7" w:rsidRPr="007F5E75" w:rsidRDefault="00D32FC7" w:rsidP="00D32FC7">
      <w:pPr>
        <w:contextualSpacing/>
        <w:jc w:val="both"/>
      </w:pPr>
      <w:r w:rsidRPr="007F5E75">
        <w:rPr>
          <w:b/>
        </w:rPr>
        <w:t>б)</w:t>
      </w:r>
      <w:r w:rsidRPr="007F5E75">
        <w:t xml:space="preserve"> переносят свою стоимость частями на стоимость готовой продукции;</w:t>
      </w:r>
    </w:p>
    <w:p w14:paraId="0033F31C" w14:textId="77777777" w:rsidR="00D32FC7" w:rsidRPr="007F5E75" w:rsidRDefault="00D32FC7" w:rsidP="00D32FC7">
      <w:pPr>
        <w:contextualSpacing/>
        <w:jc w:val="both"/>
      </w:pPr>
      <w:r w:rsidRPr="007F5E75">
        <w:rPr>
          <w:rStyle w:val="25"/>
          <w:rFonts w:eastAsiaTheme="minorHAnsi"/>
        </w:rPr>
        <w:t>в)</w:t>
      </w:r>
      <w:r w:rsidRPr="007F5E75">
        <w:t xml:space="preserve"> переносят всю стоимость на стоимость продукции;</w:t>
      </w:r>
    </w:p>
    <w:p w14:paraId="640238EF" w14:textId="77777777" w:rsidR="00D32FC7" w:rsidRPr="007F5E75" w:rsidRDefault="00D32FC7" w:rsidP="00D32FC7">
      <w:pPr>
        <w:contextualSpacing/>
        <w:jc w:val="both"/>
      </w:pPr>
      <w:r w:rsidRPr="007F5E75">
        <w:rPr>
          <w:rStyle w:val="25"/>
          <w:rFonts w:eastAsiaTheme="minorHAnsi"/>
        </w:rPr>
        <w:t>г)</w:t>
      </w:r>
      <w:r w:rsidRPr="007F5E75">
        <w:t xml:space="preserve"> полностью не потребляются.</w:t>
      </w:r>
    </w:p>
    <w:p w14:paraId="444F18C5" w14:textId="77777777" w:rsidR="00D32FC7" w:rsidRPr="007F5E75" w:rsidRDefault="00D32FC7" w:rsidP="00D32FC7">
      <w:pPr>
        <w:contextualSpacing/>
        <w:jc w:val="both"/>
      </w:pPr>
      <w:r w:rsidRPr="007F5E75">
        <w:rPr>
          <w:b/>
        </w:rPr>
        <w:t>30. Методы расчета потребности в материалах:</w:t>
      </w:r>
    </w:p>
    <w:p w14:paraId="29760DAB" w14:textId="77777777" w:rsidR="00D32FC7" w:rsidRPr="007F5E75" w:rsidRDefault="00D32FC7" w:rsidP="00D32FC7">
      <w:pPr>
        <w:contextualSpacing/>
        <w:jc w:val="both"/>
      </w:pPr>
      <w:r w:rsidRPr="007F5E75">
        <w:rPr>
          <w:rStyle w:val="25"/>
          <w:rFonts w:eastAsiaTheme="minorHAnsi"/>
        </w:rPr>
        <w:t>а)</w:t>
      </w:r>
      <w:r w:rsidRPr="007F5E75">
        <w:t xml:space="preserve"> </w:t>
      </w:r>
      <w:proofErr w:type="spellStart"/>
      <w:r w:rsidRPr="007F5E75">
        <w:t>поиздельный</w:t>
      </w:r>
      <w:proofErr w:type="spellEnd"/>
      <w:r w:rsidRPr="007F5E75">
        <w:t xml:space="preserve">, </w:t>
      </w:r>
      <w:proofErr w:type="spellStart"/>
      <w:r w:rsidRPr="007F5E75">
        <w:t>подетальный</w:t>
      </w:r>
      <w:proofErr w:type="spellEnd"/>
      <w:r w:rsidRPr="007F5E75">
        <w:t>;</w:t>
      </w:r>
    </w:p>
    <w:p w14:paraId="30F71344" w14:textId="77777777" w:rsidR="00D32FC7" w:rsidRPr="007F5E75" w:rsidRDefault="00D32FC7" w:rsidP="00D32FC7">
      <w:pPr>
        <w:contextualSpacing/>
        <w:jc w:val="both"/>
      </w:pPr>
      <w:r w:rsidRPr="007F5E75">
        <w:rPr>
          <w:b/>
        </w:rPr>
        <w:t>б)</w:t>
      </w:r>
      <w:r w:rsidRPr="007F5E75">
        <w:t xml:space="preserve"> прямого счета, коэффициентный;</w:t>
      </w:r>
    </w:p>
    <w:p w14:paraId="11AAEFBF" w14:textId="77777777" w:rsidR="00D32FC7" w:rsidRPr="007F5E75" w:rsidRDefault="00D32FC7" w:rsidP="00D32FC7">
      <w:pPr>
        <w:contextualSpacing/>
        <w:jc w:val="both"/>
      </w:pPr>
      <w:r w:rsidRPr="007F5E75">
        <w:rPr>
          <w:rStyle w:val="25"/>
          <w:rFonts w:eastAsiaTheme="minorHAnsi"/>
        </w:rPr>
        <w:t>в)</w:t>
      </w:r>
      <w:r w:rsidRPr="007F5E75">
        <w:t xml:space="preserve"> статистический, по аналогии;</w:t>
      </w:r>
    </w:p>
    <w:p w14:paraId="65BC3645" w14:textId="77777777" w:rsidR="00D32FC7" w:rsidRPr="007F5E75" w:rsidRDefault="00D32FC7" w:rsidP="00D32FC7">
      <w:pPr>
        <w:contextualSpacing/>
        <w:jc w:val="both"/>
      </w:pPr>
      <w:r w:rsidRPr="007F5E75">
        <w:rPr>
          <w:rStyle w:val="25"/>
          <w:rFonts w:eastAsiaTheme="minorHAnsi"/>
        </w:rPr>
        <w:t xml:space="preserve">г) </w:t>
      </w:r>
      <w:r w:rsidRPr="007F5E75">
        <w:t>прямого счета, статистический.</w:t>
      </w:r>
    </w:p>
    <w:p w14:paraId="007AE4A4" w14:textId="77777777" w:rsidR="00D32FC7" w:rsidRPr="007F5E75" w:rsidRDefault="00D32FC7" w:rsidP="00D32FC7">
      <w:pPr>
        <w:contextualSpacing/>
        <w:jc w:val="both"/>
      </w:pPr>
      <w:r w:rsidRPr="007F5E75">
        <w:rPr>
          <w:b/>
        </w:rPr>
        <w:t>31. К фондам обращения не относятся:</w:t>
      </w:r>
    </w:p>
    <w:p w14:paraId="05A20674" w14:textId="77777777" w:rsidR="00D32FC7" w:rsidRPr="007F5E75" w:rsidRDefault="00D32FC7" w:rsidP="00D32FC7">
      <w:pPr>
        <w:contextualSpacing/>
        <w:jc w:val="both"/>
      </w:pPr>
      <w:r w:rsidRPr="007F5E75">
        <w:rPr>
          <w:rStyle w:val="25"/>
          <w:rFonts w:eastAsiaTheme="minorHAnsi"/>
        </w:rPr>
        <w:t>а)</w:t>
      </w:r>
      <w:r w:rsidRPr="007F5E75">
        <w:t xml:space="preserve"> незавершенное производство;</w:t>
      </w:r>
    </w:p>
    <w:p w14:paraId="33DE3D53" w14:textId="77777777" w:rsidR="00D32FC7" w:rsidRPr="007F5E75" w:rsidRDefault="00D32FC7" w:rsidP="00D32FC7">
      <w:pPr>
        <w:contextualSpacing/>
        <w:jc w:val="both"/>
      </w:pPr>
      <w:r w:rsidRPr="007F5E75">
        <w:rPr>
          <w:b/>
        </w:rPr>
        <w:t>б)</w:t>
      </w:r>
      <w:r w:rsidRPr="007F5E75">
        <w:t xml:space="preserve"> готовую продукцию на складе;</w:t>
      </w:r>
    </w:p>
    <w:p w14:paraId="6FE36C6E" w14:textId="77777777" w:rsidR="00D32FC7" w:rsidRPr="007F5E75" w:rsidRDefault="00D32FC7" w:rsidP="00D32FC7">
      <w:pPr>
        <w:contextualSpacing/>
        <w:jc w:val="both"/>
      </w:pPr>
      <w:r w:rsidRPr="007F5E75">
        <w:rPr>
          <w:rStyle w:val="25"/>
          <w:rFonts w:eastAsiaTheme="minorHAnsi"/>
        </w:rPr>
        <w:t>в)</w:t>
      </w:r>
      <w:r w:rsidRPr="007F5E75">
        <w:t xml:space="preserve"> денежные средства в кассе;</w:t>
      </w:r>
    </w:p>
    <w:p w14:paraId="02C39942" w14:textId="77777777" w:rsidR="00D32FC7" w:rsidRPr="007F5E75" w:rsidRDefault="00D32FC7" w:rsidP="00D32FC7">
      <w:pPr>
        <w:contextualSpacing/>
        <w:jc w:val="both"/>
      </w:pPr>
      <w:r w:rsidRPr="007F5E75">
        <w:rPr>
          <w:rStyle w:val="25"/>
          <w:rFonts w:eastAsiaTheme="minorHAnsi"/>
        </w:rPr>
        <w:t>г)</w:t>
      </w:r>
      <w:r w:rsidRPr="007F5E75">
        <w:t xml:space="preserve"> денежные средства на расчетном счете.</w:t>
      </w:r>
    </w:p>
    <w:p w14:paraId="24DB3A64" w14:textId="77777777" w:rsidR="00D32FC7" w:rsidRPr="007F5E75" w:rsidRDefault="00D32FC7" w:rsidP="00D32FC7">
      <w:pPr>
        <w:contextualSpacing/>
        <w:jc w:val="both"/>
      </w:pPr>
      <w:bookmarkStart w:id="20" w:name="bookmark34"/>
      <w:r w:rsidRPr="007F5E75">
        <w:rPr>
          <w:b/>
        </w:rPr>
        <w:t>32. Под нормированием оборотных средств понимается:</w:t>
      </w:r>
      <w:bookmarkEnd w:id="20"/>
    </w:p>
    <w:p w14:paraId="095BD7C4" w14:textId="77777777" w:rsidR="00D32FC7" w:rsidRPr="007F5E75" w:rsidRDefault="00D32FC7" w:rsidP="00D32FC7">
      <w:pPr>
        <w:contextualSpacing/>
        <w:jc w:val="both"/>
      </w:pPr>
      <w:r w:rsidRPr="007F5E75">
        <w:rPr>
          <w:rStyle w:val="25"/>
          <w:rFonts w:eastAsiaTheme="minorHAnsi"/>
        </w:rPr>
        <w:t>а)</w:t>
      </w:r>
      <w:r w:rsidRPr="007F5E75">
        <w:t xml:space="preserve"> процесс определения минимальной величины оборотных средств;</w:t>
      </w:r>
    </w:p>
    <w:p w14:paraId="23711E9F" w14:textId="77777777" w:rsidR="00D32FC7" w:rsidRPr="007F5E75" w:rsidRDefault="00D32FC7" w:rsidP="00D32FC7">
      <w:pPr>
        <w:contextualSpacing/>
        <w:jc w:val="both"/>
      </w:pPr>
      <w:r w:rsidRPr="007F5E75">
        <w:rPr>
          <w:b/>
        </w:rPr>
        <w:t>б)</w:t>
      </w:r>
      <w:r w:rsidRPr="007F5E75">
        <w:t xml:space="preserve"> снижение издержек производства;</w:t>
      </w:r>
    </w:p>
    <w:p w14:paraId="45B077E1" w14:textId="77777777" w:rsidR="00D32FC7" w:rsidRPr="007F5E75" w:rsidRDefault="00D32FC7" w:rsidP="00D32FC7">
      <w:pPr>
        <w:contextualSpacing/>
        <w:jc w:val="both"/>
      </w:pPr>
      <w:r w:rsidRPr="007F5E75">
        <w:rPr>
          <w:rStyle w:val="25"/>
          <w:rFonts w:eastAsiaTheme="minorHAnsi"/>
        </w:rPr>
        <w:t>в)</w:t>
      </w:r>
      <w:r w:rsidRPr="007F5E75">
        <w:t xml:space="preserve"> повышения уровня рентабельности;</w:t>
      </w:r>
    </w:p>
    <w:p w14:paraId="1DF3BC78" w14:textId="77777777" w:rsidR="00D32FC7" w:rsidRPr="007F5E75" w:rsidRDefault="00D32FC7" w:rsidP="00D32FC7">
      <w:pPr>
        <w:pStyle w:val="28"/>
        <w:shd w:val="clear" w:color="auto" w:fill="auto"/>
        <w:tabs>
          <w:tab w:val="left" w:pos="387"/>
        </w:tabs>
        <w:spacing w:line="240" w:lineRule="auto"/>
        <w:ind w:firstLine="0"/>
        <w:rPr>
          <w:sz w:val="24"/>
          <w:szCs w:val="24"/>
        </w:rPr>
      </w:pPr>
      <w:r w:rsidRPr="007F5E75">
        <w:rPr>
          <w:rStyle w:val="25"/>
        </w:rPr>
        <w:t>г)</w:t>
      </w:r>
      <w:r w:rsidRPr="007F5E75">
        <w:rPr>
          <w:sz w:val="24"/>
          <w:szCs w:val="24"/>
        </w:rPr>
        <w:t xml:space="preserve"> увеличение заработной платы рабочим.</w:t>
      </w:r>
    </w:p>
    <w:p w14:paraId="2A92173F" w14:textId="77777777" w:rsidR="00D32FC7" w:rsidRPr="007F5E75" w:rsidRDefault="00D32FC7" w:rsidP="00D32FC7">
      <w:pPr>
        <w:contextualSpacing/>
        <w:jc w:val="both"/>
      </w:pPr>
      <w:bookmarkStart w:id="21" w:name="bookmark35"/>
      <w:r w:rsidRPr="007F5E75">
        <w:rPr>
          <w:b/>
        </w:rPr>
        <w:t>33. Из ниже перечисленных элементов оборотных средств укажите элементы, которые нормируются предприятием:</w:t>
      </w:r>
      <w:bookmarkEnd w:id="21"/>
    </w:p>
    <w:p w14:paraId="41928296" w14:textId="77777777" w:rsidR="00D32FC7" w:rsidRPr="007F5E75" w:rsidRDefault="00D32FC7" w:rsidP="00D32FC7">
      <w:pPr>
        <w:contextualSpacing/>
        <w:jc w:val="both"/>
      </w:pPr>
      <w:r w:rsidRPr="007F5E75">
        <w:rPr>
          <w:rStyle w:val="25"/>
          <w:rFonts w:eastAsiaTheme="minorHAnsi"/>
        </w:rPr>
        <w:t>а)</w:t>
      </w:r>
      <w:r w:rsidRPr="007F5E75">
        <w:t xml:space="preserve"> все фонды обращения и оборотные средства;</w:t>
      </w:r>
    </w:p>
    <w:p w14:paraId="2CA87EE6" w14:textId="77777777" w:rsidR="00D32FC7" w:rsidRPr="007F5E75" w:rsidRDefault="00D32FC7" w:rsidP="00D32FC7">
      <w:pPr>
        <w:contextualSpacing/>
        <w:jc w:val="both"/>
      </w:pPr>
      <w:r w:rsidRPr="007F5E75">
        <w:rPr>
          <w:b/>
        </w:rPr>
        <w:t>б)</w:t>
      </w:r>
      <w:r w:rsidRPr="007F5E75">
        <w:t xml:space="preserve"> все оборотные фонды и готовая продукция;</w:t>
      </w:r>
    </w:p>
    <w:p w14:paraId="5718FF31" w14:textId="77777777" w:rsidR="00D32FC7" w:rsidRPr="007F5E75" w:rsidRDefault="00D32FC7" w:rsidP="00D32FC7">
      <w:pPr>
        <w:contextualSpacing/>
        <w:jc w:val="both"/>
      </w:pPr>
      <w:r w:rsidRPr="007F5E75">
        <w:rPr>
          <w:rStyle w:val="25"/>
          <w:rFonts w:eastAsiaTheme="minorHAnsi"/>
        </w:rPr>
        <w:t>в)</w:t>
      </w:r>
      <w:r w:rsidRPr="007F5E75">
        <w:t xml:space="preserve"> денежные средства в кассе, на расчетном счете и в расчетах;</w:t>
      </w:r>
    </w:p>
    <w:p w14:paraId="7502D922" w14:textId="77777777" w:rsidR="00D32FC7" w:rsidRPr="007F5E75" w:rsidRDefault="00D32FC7" w:rsidP="00D32FC7">
      <w:pPr>
        <w:contextualSpacing/>
        <w:jc w:val="both"/>
      </w:pPr>
      <w:r w:rsidRPr="007F5E75">
        <w:rPr>
          <w:rStyle w:val="25"/>
          <w:rFonts w:eastAsiaTheme="minorHAnsi"/>
        </w:rPr>
        <w:t>г)</w:t>
      </w:r>
      <w:r w:rsidRPr="007F5E75">
        <w:t xml:space="preserve"> все оборотные фонды и денежные средства в расчетах.</w:t>
      </w:r>
    </w:p>
    <w:p w14:paraId="0950E17E" w14:textId="77777777" w:rsidR="00D32FC7" w:rsidRPr="007F5E75" w:rsidRDefault="00D32FC7" w:rsidP="00D32FC7">
      <w:pPr>
        <w:contextualSpacing/>
        <w:jc w:val="both"/>
      </w:pPr>
      <w:r w:rsidRPr="007F5E75">
        <w:rPr>
          <w:b/>
        </w:rPr>
        <w:t>34. Запас подготовительный величина:</w:t>
      </w:r>
    </w:p>
    <w:p w14:paraId="7EE7673A" w14:textId="77777777" w:rsidR="00D32FC7" w:rsidRPr="007F5E75" w:rsidRDefault="00D32FC7" w:rsidP="00D32FC7">
      <w:pPr>
        <w:contextualSpacing/>
        <w:jc w:val="both"/>
      </w:pPr>
      <w:r w:rsidRPr="007F5E75">
        <w:rPr>
          <w:rStyle w:val="25"/>
          <w:rFonts w:eastAsiaTheme="minorHAnsi"/>
        </w:rPr>
        <w:t>а)</w:t>
      </w:r>
      <w:r w:rsidRPr="007F5E75">
        <w:t xml:space="preserve"> постоянная;</w:t>
      </w:r>
    </w:p>
    <w:p w14:paraId="0E700EB7" w14:textId="77777777" w:rsidR="00D32FC7" w:rsidRPr="007F5E75" w:rsidRDefault="00D32FC7" w:rsidP="00D32FC7">
      <w:pPr>
        <w:contextualSpacing/>
        <w:jc w:val="both"/>
      </w:pPr>
      <w:r w:rsidRPr="007F5E75">
        <w:rPr>
          <w:b/>
        </w:rPr>
        <w:t>б)</w:t>
      </w:r>
      <w:r w:rsidRPr="007F5E75">
        <w:t xml:space="preserve"> переменная;</w:t>
      </w:r>
    </w:p>
    <w:p w14:paraId="7BF132A8" w14:textId="77777777" w:rsidR="00D32FC7" w:rsidRPr="007F5E75" w:rsidRDefault="00D32FC7" w:rsidP="00D32FC7">
      <w:pPr>
        <w:contextualSpacing/>
        <w:jc w:val="both"/>
      </w:pPr>
      <w:r w:rsidRPr="007F5E75">
        <w:rPr>
          <w:rStyle w:val="25"/>
          <w:rFonts w:eastAsiaTheme="minorHAnsi"/>
        </w:rPr>
        <w:t xml:space="preserve">в) </w:t>
      </w:r>
      <w:r w:rsidRPr="007F5E75">
        <w:t>средняя;</w:t>
      </w:r>
    </w:p>
    <w:p w14:paraId="6F314F5D" w14:textId="77777777" w:rsidR="00D32FC7" w:rsidRPr="007F5E75" w:rsidRDefault="00D32FC7" w:rsidP="00D32FC7">
      <w:pPr>
        <w:contextualSpacing/>
        <w:jc w:val="both"/>
      </w:pPr>
      <w:r w:rsidRPr="007F5E75">
        <w:rPr>
          <w:b/>
        </w:rPr>
        <w:t>г)</w:t>
      </w:r>
      <w:r w:rsidRPr="007F5E75">
        <w:t xml:space="preserve"> минимальная.</w:t>
      </w:r>
    </w:p>
    <w:p w14:paraId="51BE9832" w14:textId="77777777" w:rsidR="00D32FC7" w:rsidRPr="007F5E75" w:rsidRDefault="00D32FC7" w:rsidP="00D32FC7">
      <w:pPr>
        <w:contextualSpacing/>
        <w:jc w:val="both"/>
      </w:pPr>
      <w:bookmarkStart w:id="22" w:name="bookmark37"/>
      <w:r w:rsidRPr="007F5E75">
        <w:rPr>
          <w:b/>
        </w:rPr>
        <w:t>35. Запас сезонный величина:</w:t>
      </w:r>
      <w:bookmarkEnd w:id="22"/>
    </w:p>
    <w:p w14:paraId="17E1A848" w14:textId="77777777" w:rsidR="00D32FC7" w:rsidRPr="007F5E75" w:rsidRDefault="00D32FC7" w:rsidP="00D32FC7">
      <w:pPr>
        <w:contextualSpacing/>
        <w:jc w:val="both"/>
      </w:pPr>
      <w:r w:rsidRPr="007F5E75">
        <w:rPr>
          <w:rStyle w:val="25"/>
          <w:rFonts w:eastAsiaTheme="minorHAnsi"/>
        </w:rPr>
        <w:t>а)</w:t>
      </w:r>
      <w:r w:rsidRPr="007F5E75">
        <w:t xml:space="preserve"> постоянная;</w:t>
      </w:r>
    </w:p>
    <w:p w14:paraId="47019E22" w14:textId="77777777" w:rsidR="00D32FC7" w:rsidRPr="007F5E75" w:rsidRDefault="00D32FC7" w:rsidP="00D32FC7">
      <w:pPr>
        <w:contextualSpacing/>
        <w:jc w:val="both"/>
      </w:pPr>
      <w:r w:rsidRPr="007F5E75">
        <w:rPr>
          <w:b/>
        </w:rPr>
        <w:t>б)</w:t>
      </w:r>
      <w:r w:rsidRPr="007F5E75">
        <w:t xml:space="preserve"> переменная;</w:t>
      </w:r>
    </w:p>
    <w:p w14:paraId="241C5F3C" w14:textId="77777777" w:rsidR="00D32FC7" w:rsidRPr="007F5E75" w:rsidRDefault="00D32FC7" w:rsidP="00D32FC7">
      <w:pPr>
        <w:contextualSpacing/>
        <w:jc w:val="both"/>
      </w:pPr>
      <w:r w:rsidRPr="007F5E75">
        <w:rPr>
          <w:rStyle w:val="25"/>
          <w:rFonts w:eastAsiaTheme="minorHAnsi"/>
        </w:rPr>
        <w:t xml:space="preserve">в) </w:t>
      </w:r>
      <w:r w:rsidRPr="007F5E75">
        <w:t>средняя;</w:t>
      </w:r>
    </w:p>
    <w:p w14:paraId="6F7E5550" w14:textId="77777777" w:rsidR="00D32FC7" w:rsidRPr="007F5E75" w:rsidRDefault="00D32FC7" w:rsidP="00D32FC7">
      <w:pPr>
        <w:contextualSpacing/>
        <w:jc w:val="both"/>
        <w:rPr>
          <w:b/>
        </w:rPr>
      </w:pPr>
      <w:r w:rsidRPr="007F5E75">
        <w:rPr>
          <w:rStyle w:val="25"/>
          <w:rFonts w:eastAsiaTheme="minorHAnsi"/>
        </w:rPr>
        <w:t>г)</w:t>
      </w:r>
      <w:r w:rsidRPr="007F5E75">
        <w:t xml:space="preserve"> максимальная.</w:t>
      </w:r>
    </w:p>
    <w:p w14:paraId="5C9BDA11" w14:textId="77777777" w:rsidR="00D32FC7" w:rsidRPr="007F5E75" w:rsidRDefault="00D32FC7" w:rsidP="00D32FC7">
      <w:pPr>
        <w:contextualSpacing/>
        <w:jc w:val="both"/>
        <w:rPr>
          <w:b/>
        </w:rPr>
      </w:pPr>
      <w:bookmarkStart w:id="23" w:name="bookmark38"/>
      <w:r w:rsidRPr="007F5E75">
        <w:rPr>
          <w:b/>
        </w:rPr>
        <w:t>36. Номенклатура представляет собой:</w:t>
      </w:r>
      <w:bookmarkEnd w:id="23"/>
    </w:p>
    <w:p w14:paraId="6209AFB1" w14:textId="77777777" w:rsidR="00D32FC7" w:rsidRPr="007F5E75" w:rsidRDefault="00D32FC7" w:rsidP="00D32FC7">
      <w:pPr>
        <w:pStyle w:val="28"/>
        <w:shd w:val="clear" w:color="auto" w:fill="auto"/>
        <w:tabs>
          <w:tab w:val="left" w:pos="378"/>
        </w:tabs>
        <w:spacing w:line="240" w:lineRule="auto"/>
        <w:ind w:firstLine="0"/>
        <w:rPr>
          <w:sz w:val="24"/>
          <w:szCs w:val="24"/>
        </w:rPr>
      </w:pPr>
      <w:r w:rsidRPr="007F5E75">
        <w:rPr>
          <w:rStyle w:val="25"/>
        </w:rPr>
        <w:t>а)</w:t>
      </w:r>
      <w:r w:rsidRPr="007F5E75">
        <w:rPr>
          <w:sz w:val="24"/>
          <w:szCs w:val="24"/>
        </w:rPr>
        <w:t xml:space="preserve"> соотношение между товарами;</w:t>
      </w:r>
    </w:p>
    <w:p w14:paraId="28A5FA42" w14:textId="77777777" w:rsidR="00D32FC7" w:rsidRPr="007F5E75" w:rsidRDefault="00D32FC7" w:rsidP="00D32FC7">
      <w:pPr>
        <w:contextualSpacing/>
        <w:jc w:val="both"/>
      </w:pPr>
      <w:r w:rsidRPr="007F5E75">
        <w:rPr>
          <w:b/>
        </w:rPr>
        <w:t>б)</w:t>
      </w:r>
      <w:r w:rsidRPr="007F5E75">
        <w:t xml:space="preserve"> базу для определения потребности в материальных ресурсах;</w:t>
      </w:r>
    </w:p>
    <w:p w14:paraId="027E9178" w14:textId="77777777" w:rsidR="00D32FC7" w:rsidRPr="007F5E75" w:rsidRDefault="00D32FC7" w:rsidP="00D32FC7">
      <w:pPr>
        <w:contextualSpacing/>
        <w:jc w:val="both"/>
      </w:pPr>
      <w:r w:rsidRPr="007F5E75">
        <w:rPr>
          <w:rStyle w:val="25"/>
          <w:rFonts w:eastAsiaTheme="minorHAnsi"/>
        </w:rPr>
        <w:t>в)</w:t>
      </w:r>
      <w:r w:rsidRPr="007F5E75">
        <w:t xml:space="preserve"> перечень наименований изделий;</w:t>
      </w:r>
    </w:p>
    <w:p w14:paraId="4C9F53C1" w14:textId="77777777" w:rsidR="00D32FC7" w:rsidRPr="007F5E75" w:rsidRDefault="00D32FC7" w:rsidP="00D32FC7">
      <w:pPr>
        <w:contextualSpacing/>
        <w:jc w:val="both"/>
      </w:pPr>
      <w:r w:rsidRPr="007F5E75">
        <w:rPr>
          <w:rStyle w:val="25"/>
          <w:rFonts w:eastAsiaTheme="minorHAnsi"/>
        </w:rPr>
        <w:t>г)</w:t>
      </w:r>
      <w:r w:rsidRPr="007F5E75">
        <w:t xml:space="preserve"> перечень наименований изделий по типам, размерам, сортам.</w:t>
      </w:r>
    </w:p>
    <w:p w14:paraId="175CDE92" w14:textId="77777777" w:rsidR="00D32FC7" w:rsidRPr="007F5E75" w:rsidRDefault="00D32FC7" w:rsidP="00D32FC7">
      <w:pPr>
        <w:contextualSpacing/>
        <w:jc w:val="both"/>
        <w:rPr>
          <w:b/>
        </w:rPr>
      </w:pPr>
      <w:bookmarkStart w:id="24" w:name="bookmark39"/>
      <w:r w:rsidRPr="007F5E75">
        <w:rPr>
          <w:b/>
        </w:rPr>
        <w:t>37. Показатели, отражающие эффективность капитальных вложений:</w:t>
      </w:r>
      <w:bookmarkEnd w:id="24"/>
    </w:p>
    <w:p w14:paraId="60D34E25" w14:textId="77777777" w:rsidR="00D32FC7" w:rsidRPr="007F5E75" w:rsidRDefault="00D32FC7" w:rsidP="00D32FC7">
      <w:pPr>
        <w:pStyle w:val="28"/>
        <w:shd w:val="clear" w:color="auto" w:fill="auto"/>
        <w:tabs>
          <w:tab w:val="left" w:pos="378"/>
        </w:tabs>
        <w:spacing w:line="240" w:lineRule="auto"/>
        <w:ind w:firstLine="0"/>
        <w:rPr>
          <w:sz w:val="24"/>
          <w:szCs w:val="24"/>
        </w:rPr>
      </w:pPr>
      <w:r w:rsidRPr="007F5E75">
        <w:rPr>
          <w:rStyle w:val="25"/>
        </w:rPr>
        <w:t>а)</w:t>
      </w:r>
      <w:r w:rsidRPr="007F5E75">
        <w:rPr>
          <w:sz w:val="24"/>
          <w:szCs w:val="24"/>
        </w:rPr>
        <w:t xml:space="preserve"> срок окупаемости, коэффициент эффективности;</w:t>
      </w:r>
    </w:p>
    <w:p w14:paraId="2569C9BE" w14:textId="77777777" w:rsidR="00D32FC7" w:rsidRPr="007F5E75" w:rsidRDefault="00D32FC7" w:rsidP="00D32FC7">
      <w:pPr>
        <w:contextualSpacing/>
        <w:jc w:val="both"/>
      </w:pPr>
      <w:r w:rsidRPr="007F5E75">
        <w:rPr>
          <w:b/>
        </w:rPr>
        <w:t>б)</w:t>
      </w:r>
      <w:r w:rsidRPr="007F5E75">
        <w:t xml:space="preserve"> нарастающий итог прибыли;</w:t>
      </w:r>
    </w:p>
    <w:p w14:paraId="666D51DE" w14:textId="77777777" w:rsidR="00D32FC7" w:rsidRPr="007F5E75" w:rsidRDefault="00D32FC7" w:rsidP="00D32FC7">
      <w:pPr>
        <w:contextualSpacing/>
        <w:jc w:val="both"/>
      </w:pPr>
      <w:r w:rsidRPr="007F5E75">
        <w:rPr>
          <w:rStyle w:val="25"/>
          <w:rFonts w:eastAsiaTheme="minorHAnsi"/>
        </w:rPr>
        <w:t>в)</w:t>
      </w:r>
      <w:r w:rsidRPr="007F5E75">
        <w:t xml:space="preserve"> экономия;</w:t>
      </w:r>
    </w:p>
    <w:p w14:paraId="0AEA954E" w14:textId="77777777" w:rsidR="00D32FC7" w:rsidRPr="007F5E75" w:rsidRDefault="00D32FC7" w:rsidP="00D32FC7">
      <w:pPr>
        <w:contextualSpacing/>
        <w:jc w:val="both"/>
      </w:pPr>
      <w:r w:rsidRPr="007F5E75">
        <w:rPr>
          <w:rStyle w:val="25"/>
          <w:rFonts w:eastAsiaTheme="minorHAnsi"/>
        </w:rPr>
        <w:t>г)</w:t>
      </w:r>
      <w:r w:rsidRPr="007F5E75">
        <w:t xml:space="preserve"> фондоотдача, </w:t>
      </w:r>
      <w:proofErr w:type="spellStart"/>
      <w:r w:rsidRPr="007F5E75">
        <w:t>фондоемкость</w:t>
      </w:r>
      <w:proofErr w:type="spellEnd"/>
      <w:r w:rsidRPr="007F5E75">
        <w:t>.</w:t>
      </w:r>
    </w:p>
    <w:p w14:paraId="646E9B23" w14:textId="77777777" w:rsidR="00D32FC7" w:rsidRPr="007F5E75" w:rsidRDefault="00D32FC7" w:rsidP="00D32FC7">
      <w:pPr>
        <w:contextualSpacing/>
        <w:jc w:val="both"/>
      </w:pPr>
      <w:r w:rsidRPr="007F5E75">
        <w:rPr>
          <w:b/>
        </w:rPr>
        <w:t>38. По видам производственную мощность разделяют:</w:t>
      </w:r>
    </w:p>
    <w:p w14:paraId="02428AB3" w14:textId="77777777" w:rsidR="00D32FC7" w:rsidRPr="007F5E75" w:rsidRDefault="00D32FC7" w:rsidP="00D32FC7">
      <w:pPr>
        <w:contextualSpacing/>
        <w:jc w:val="both"/>
      </w:pPr>
      <w:r w:rsidRPr="007F5E75">
        <w:rPr>
          <w:rStyle w:val="25"/>
          <w:rFonts w:eastAsiaTheme="minorHAnsi"/>
        </w:rPr>
        <w:t>а)</w:t>
      </w:r>
      <w:r w:rsidRPr="007F5E75">
        <w:t xml:space="preserve"> среднегодовая, ликвидационная;</w:t>
      </w:r>
    </w:p>
    <w:p w14:paraId="4DCFA79A" w14:textId="77777777" w:rsidR="00D32FC7" w:rsidRPr="007F5E75" w:rsidRDefault="00D32FC7" w:rsidP="00D32FC7">
      <w:pPr>
        <w:contextualSpacing/>
        <w:jc w:val="both"/>
      </w:pPr>
      <w:r w:rsidRPr="007F5E75">
        <w:rPr>
          <w:b/>
        </w:rPr>
        <w:t>б)</w:t>
      </w:r>
      <w:r w:rsidRPr="007F5E75">
        <w:t xml:space="preserve"> входящая, выходящая;</w:t>
      </w:r>
    </w:p>
    <w:p w14:paraId="325DB017" w14:textId="77777777" w:rsidR="00D32FC7" w:rsidRPr="007F5E75" w:rsidRDefault="00D32FC7" w:rsidP="00D32FC7">
      <w:pPr>
        <w:contextualSpacing/>
        <w:jc w:val="both"/>
      </w:pPr>
      <w:r w:rsidRPr="007F5E75">
        <w:rPr>
          <w:rStyle w:val="25"/>
          <w:rFonts w:eastAsiaTheme="minorHAnsi"/>
        </w:rPr>
        <w:t>в)</w:t>
      </w:r>
      <w:r w:rsidRPr="007F5E75">
        <w:t xml:space="preserve"> линейная, поступающая;</w:t>
      </w:r>
    </w:p>
    <w:p w14:paraId="4F393779" w14:textId="77777777" w:rsidR="00D32FC7" w:rsidRPr="007F5E75" w:rsidRDefault="00D32FC7" w:rsidP="00D32FC7">
      <w:pPr>
        <w:contextualSpacing/>
        <w:jc w:val="both"/>
      </w:pPr>
      <w:r w:rsidRPr="007F5E75">
        <w:rPr>
          <w:rStyle w:val="25"/>
          <w:rFonts w:eastAsiaTheme="minorHAnsi"/>
        </w:rPr>
        <w:t>г)</w:t>
      </w:r>
      <w:r w:rsidRPr="007F5E75">
        <w:t xml:space="preserve"> входящая, выходящая, среднегодовая.</w:t>
      </w:r>
    </w:p>
    <w:p w14:paraId="611203FB" w14:textId="77777777" w:rsidR="00D32FC7" w:rsidRPr="007F5E75" w:rsidRDefault="00D32FC7" w:rsidP="00D32FC7">
      <w:pPr>
        <w:contextualSpacing/>
        <w:jc w:val="both"/>
        <w:rPr>
          <w:b/>
        </w:rPr>
      </w:pPr>
      <w:bookmarkStart w:id="25" w:name="bookmark41"/>
      <w:r w:rsidRPr="007F5E75">
        <w:rPr>
          <w:b/>
        </w:rPr>
        <w:lastRenderedPageBreak/>
        <w:t>39. В соответствии с законодательством РФ только государственные предприятия имеют право:</w:t>
      </w:r>
      <w:bookmarkEnd w:id="25"/>
    </w:p>
    <w:p w14:paraId="0B2FAB06" w14:textId="77777777" w:rsidR="00D32FC7" w:rsidRPr="007F5E75" w:rsidRDefault="00D32FC7" w:rsidP="00D32FC7">
      <w:pPr>
        <w:contextualSpacing/>
        <w:jc w:val="both"/>
      </w:pPr>
      <w:r w:rsidRPr="007F5E75">
        <w:rPr>
          <w:rStyle w:val="25"/>
          <w:rFonts w:eastAsiaTheme="minorHAnsi"/>
        </w:rPr>
        <w:t>а)</w:t>
      </w:r>
      <w:r w:rsidRPr="007F5E75">
        <w:t xml:space="preserve"> заниматься строительством объектов;</w:t>
      </w:r>
    </w:p>
    <w:p w14:paraId="3EC0BBCE" w14:textId="77777777" w:rsidR="00D32FC7" w:rsidRPr="007F5E75" w:rsidRDefault="00D32FC7" w:rsidP="00D32FC7">
      <w:pPr>
        <w:contextualSpacing/>
        <w:jc w:val="both"/>
      </w:pPr>
      <w:r w:rsidRPr="007F5E75">
        <w:rPr>
          <w:b/>
        </w:rPr>
        <w:t>б)</w:t>
      </w:r>
      <w:r w:rsidRPr="007F5E75">
        <w:t xml:space="preserve"> производить оружие и боеприпасы;</w:t>
      </w:r>
    </w:p>
    <w:p w14:paraId="02F19147" w14:textId="77777777" w:rsidR="00D32FC7" w:rsidRPr="007F5E75" w:rsidRDefault="00D32FC7" w:rsidP="00D32FC7">
      <w:pPr>
        <w:contextualSpacing/>
        <w:jc w:val="both"/>
      </w:pPr>
      <w:r w:rsidRPr="007F5E75">
        <w:rPr>
          <w:rStyle w:val="25"/>
          <w:rFonts w:eastAsiaTheme="minorHAnsi"/>
        </w:rPr>
        <w:t>в)</w:t>
      </w:r>
      <w:r w:rsidRPr="007F5E75">
        <w:t xml:space="preserve"> производить товары народного потребления;</w:t>
      </w:r>
    </w:p>
    <w:p w14:paraId="085EF031" w14:textId="77777777" w:rsidR="00D32FC7" w:rsidRPr="007F5E75" w:rsidRDefault="00D32FC7" w:rsidP="00D32FC7">
      <w:pPr>
        <w:contextualSpacing/>
        <w:jc w:val="both"/>
      </w:pPr>
      <w:r w:rsidRPr="007F5E75">
        <w:rPr>
          <w:rStyle w:val="25"/>
          <w:rFonts w:eastAsiaTheme="minorHAnsi"/>
        </w:rPr>
        <w:t>г)</w:t>
      </w:r>
      <w:r w:rsidRPr="007F5E75">
        <w:t xml:space="preserve"> заниматься производством ликероводочных и табачных изделий.</w:t>
      </w:r>
    </w:p>
    <w:p w14:paraId="3D313F67" w14:textId="77777777" w:rsidR="00D32FC7" w:rsidRPr="007F5E75" w:rsidRDefault="00D32FC7" w:rsidP="00D32FC7">
      <w:pPr>
        <w:contextualSpacing/>
        <w:jc w:val="both"/>
        <w:rPr>
          <w:b/>
        </w:rPr>
      </w:pPr>
      <w:bookmarkStart w:id="26" w:name="bookmark42"/>
      <w:r w:rsidRPr="007F5E75">
        <w:rPr>
          <w:b/>
        </w:rPr>
        <w:t>40. Полная себестоимость продукции отражает затраты предприятия на:</w:t>
      </w:r>
      <w:bookmarkEnd w:id="26"/>
    </w:p>
    <w:p w14:paraId="255A1459" w14:textId="77777777" w:rsidR="00D32FC7" w:rsidRPr="007F5E75" w:rsidRDefault="00D32FC7" w:rsidP="00D32FC7">
      <w:pPr>
        <w:contextualSpacing/>
        <w:jc w:val="both"/>
      </w:pPr>
      <w:r w:rsidRPr="007F5E75">
        <w:rPr>
          <w:rStyle w:val="25"/>
          <w:rFonts w:eastAsiaTheme="minorHAnsi"/>
        </w:rPr>
        <w:t>а)</w:t>
      </w:r>
      <w:r w:rsidRPr="007F5E75">
        <w:t xml:space="preserve"> производство продукции;</w:t>
      </w:r>
    </w:p>
    <w:p w14:paraId="0BCB5EE5" w14:textId="77777777" w:rsidR="00D32FC7" w:rsidRPr="007F5E75" w:rsidRDefault="00D32FC7" w:rsidP="00D32FC7">
      <w:pPr>
        <w:contextualSpacing/>
        <w:jc w:val="both"/>
      </w:pPr>
      <w:r w:rsidRPr="007F5E75">
        <w:rPr>
          <w:b/>
        </w:rPr>
        <w:t>б)</w:t>
      </w:r>
      <w:r w:rsidRPr="007F5E75">
        <w:t xml:space="preserve"> осуществление технологического процесса;</w:t>
      </w:r>
    </w:p>
    <w:p w14:paraId="14043263" w14:textId="77777777" w:rsidR="00D32FC7" w:rsidRPr="007F5E75" w:rsidRDefault="00D32FC7" w:rsidP="00D32FC7">
      <w:pPr>
        <w:contextualSpacing/>
        <w:jc w:val="both"/>
      </w:pPr>
      <w:r w:rsidRPr="007F5E75">
        <w:rPr>
          <w:rStyle w:val="25"/>
          <w:rFonts w:eastAsiaTheme="minorHAnsi"/>
        </w:rPr>
        <w:t>в)</w:t>
      </w:r>
      <w:r w:rsidRPr="007F5E75">
        <w:t xml:space="preserve"> производство и реализацию продукции;</w:t>
      </w:r>
    </w:p>
    <w:p w14:paraId="000DC67A" w14:textId="77777777" w:rsidR="00D32FC7" w:rsidRPr="007F5E75" w:rsidRDefault="00D32FC7" w:rsidP="00D32FC7">
      <w:pPr>
        <w:contextualSpacing/>
        <w:jc w:val="both"/>
      </w:pPr>
      <w:r w:rsidRPr="007F5E75">
        <w:rPr>
          <w:rStyle w:val="25"/>
          <w:rFonts w:eastAsiaTheme="minorHAnsi"/>
        </w:rPr>
        <w:t>г)</w:t>
      </w:r>
      <w:r w:rsidRPr="007F5E75">
        <w:t xml:space="preserve"> реализацию продукции.</w:t>
      </w:r>
    </w:p>
    <w:p w14:paraId="2B83E6E0" w14:textId="77777777" w:rsidR="00D32FC7" w:rsidRPr="007F5E75" w:rsidRDefault="00D32FC7" w:rsidP="00D32FC7">
      <w:pPr>
        <w:contextualSpacing/>
        <w:jc w:val="both"/>
        <w:rPr>
          <w:b/>
        </w:rPr>
      </w:pPr>
      <w:bookmarkStart w:id="27" w:name="bookmark43"/>
      <w:r w:rsidRPr="007F5E75">
        <w:rPr>
          <w:b/>
        </w:rPr>
        <w:t>41. Производство является материалоемким, если в структуре себестоимости наибольший удельный вес приходится на:</w:t>
      </w:r>
      <w:bookmarkEnd w:id="27"/>
    </w:p>
    <w:p w14:paraId="7E3CEDD3" w14:textId="77777777" w:rsidR="00D32FC7" w:rsidRPr="007F5E75" w:rsidRDefault="00D32FC7" w:rsidP="00D32FC7">
      <w:pPr>
        <w:contextualSpacing/>
        <w:jc w:val="both"/>
      </w:pPr>
      <w:r w:rsidRPr="007F5E75">
        <w:rPr>
          <w:rStyle w:val="25"/>
          <w:rFonts w:eastAsiaTheme="minorHAnsi"/>
        </w:rPr>
        <w:t>а)</w:t>
      </w:r>
      <w:r w:rsidRPr="007F5E75">
        <w:t xml:space="preserve"> материалы;</w:t>
      </w:r>
    </w:p>
    <w:p w14:paraId="027CA5F3" w14:textId="77777777" w:rsidR="00D32FC7" w:rsidRPr="007F5E75" w:rsidRDefault="00D32FC7" w:rsidP="00D32FC7">
      <w:pPr>
        <w:contextualSpacing/>
        <w:jc w:val="both"/>
      </w:pPr>
      <w:r w:rsidRPr="007F5E75">
        <w:rPr>
          <w:b/>
        </w:rPr>
        <w:t>б)</w:t>
      </w:r>
      <w:r w:rsidRPr="007F5E75">
        <w:t xml:space="preserve"> заработную плату;</w:t>
      </w:r>
    </w:p>
    <w:p w14:paraId="02F71D25" w14:textId="77777777" w:rsidR="00D32FC7" w:rsidRPr="007F5E75" w:rsidRDefault="00D32FC7" w:rsidP="00D32FC7">
      <w:pPr>
        <w:contextualSpacing/>
        <w:jc w:val="both"/>
      </w:pPr>
      <w:r w:rsidRPr="007F5E75">
        <w:rPr>
          <w:rStyle w:val="25"/>
          <w:rFonts w:eastAsiaTheme="minorHAnsi"/>
        </w:rPr>
        <w:t>в)</w:t>
      </w:r>
      <w:r w:rsidRPr="007F5E75">
        <w:t xml:space="preserve"> энергию всех видов;</w:t>
      </w:r>
    </w:p>
    <w:p w14:paraId="5D25BAF5" w14:textId="77777777" w:rsidR="00D32FC7" w:rsidRPr="007F5E75" w:rsidRDefault="00D32FC7" w:rsidP="00D32FC7">
      <w:pPr>
        <w:contextualSpacing/>
        <w:jc w:val="both"/>
      </w:pPr>
      <w:r w:rsidRPr="007F5E75">
        <w:rPr>
          <w:rStyle w:val="25"/>
          <w:rFonts w:eastAsiaTheme="minorHAnsi"/>
        </w:rPr>
        <w:t>г)</w:t>
      </w:r>
      <w:r w:rsidRPr="007F5E75">
        <w:t xml:space="preserve"> амортизацию.</w:t>
      </w:r>
    </w:p>
    <w:p w14:paraId="0B82216B" w14:textId="77777777" w:rsidR="00D32FC7" w:rsidRPr="007F5E75" w:rsidRDefault="00D32FC7" w:rsidP="00D32FC7">
      <w:pPr>
        <w:contextualSpacing/>
        <w:jc w:val="both"/>
        <w:rPr>
          <w:b/>
        </w:rPr>
      </w:pPr>
      <w:bookmarkStart w:id="28" w:name="bookmark44"/>
      <w:r w:rsidRPr="007F5E75">
        <w:rPr>
          <w:b/>
        </w:rPr>
        <w:t>42. По характеру зависимости от объема производства затраты подразделяются на:</w:t>
      </w:r>
      <w:bookmarkEnd w:id="28"/>
    </w:p>
    <w:p w14:paraId="1A48BE98" w14:textId="77777777" w:rsidR="00D32FC7" w:rsidRPr="007F5E75" w:rsidRDefault="00D32FC7" w:rsidP="00D32FC7">
      <w:pPr>
        <w:contextualSpacing/>
        <w:jc w:val="both"/>
      </w:pPr>
      <w:r w:rsidRPr="007F5E75">
        <w:rPr>
          <w:rStyle w:val="25"/>
          <w:rFonts w:eastAsiaTheme="minorHAnsi"/>
        </w:rPr>
        <w:t>а)</w:t>
      </w:r>
      <w:r w:rsidRPr="007F5E75">
        <w:t xml:space="preserve"> прямые и косвенные;</w:t>
      </w:r>
    </w:p>
    <w:p w14:paraId="73C493F3" w14:textId="77777777" w:rsidR="00D32FC7" w:rsidRPr="007F5E75" w:rsidRDefault="00D32FC7" w:rsidP="00D32FC7">
      <w:pPr>
        <w:contextualSpacing/>
        <w:jc w:val="both"/>
      </w:pPr>
      <w:r w:rsidRPr="007F5E75">
        <w:rPr>
          <w:b/>
        </w:rPr>
        <w:t>б)</w:t>
      </w:r>
      <w:r w:rsidRPr="007F5E75">
        <w:t xml:space="preserve"> условно-постоянные и переменные;</w:t>
      </w:r>
    </w:p>
    <w:p w14:paraId="576CBD19" w14:textId="77777777" w:rsidR="00D32FC7" w:rsidRPr="007F5E75" w:rsidRDefault="00D32FC7" w:rsidP="00D32FC7">
      <w:pPr>
        <w:contextualSpacing/>
        <w:jc w:val="both"/>
      </w:pPr>
      <w:r w:rsidRPr="007F5E75">
        <w:rPr>
          <w:rStyle w:val="25"/>
          <w:rFonts w:eastAsiaTheme="minorHAnsi"/>
        </w:rPr>
        <w:t>в)</w:t>
      </w:r>
      <w:r w:rsidRPr="007F5E75">
        <w:t xml:space="preserve"> основные и накладные;</w:t>
      </w:r>
    </w:p>
    <w:p w14:paraId="019F509C" w14:textId="77777777" w:rsidR="00D32FC7" w:rsidRPr="007F5E75" w:rsidRDefault="00D32FC7" w:rsidP="00D32FC7">
      <w:pPr>
        <w:contextualSpacing/>
        <w:jc w:val="both"/>
      </w:pPr>
      <w:r w:rsidRPr="007F5E75">
        <w:rPr>
          <w:rStyle w:val="25"/>
          <w:rFonts w:eastAsiaTheme="minorHAnsi"/>
        </w:rPr>
        <w:t>г)</w:t>
      </w:r>
      <w:r w:rsidRPr="007F5E75">
        <w:t xml:space="preserve"> переменные и косвенные.</w:t>
      </w:r>
    </w:p>
    <w:p w14:paraId="57E4330F" w14:textId="77777777" w:rsidR="00D32FC7" w:rsidRPr="007F5E75" w:rsidRDefault="00D32FC7" w:rsidP="00D32FC7">
      <w:pPr>
        <w:contextualSpacing/>
        <w:jc w:val="both"/>
      </w:pPr>
      <w:r w:rsidRPr="007F5E75">
        <w:rPr>
          <w:b/>
        </w:rPr>
        <w:t>43. В производственную себестоимость не включаются:</w:t>
      </w:r>
    </w:p>
    <w:p w14:paraId="68879DBD" w14:textId="77777777" w:rsidR="00D32FC7" w:rsidRPr="007F5E75" w:rsidRDefault="00D32FC7" w:rsidP="00D32FC7">
      <w:pPr>
        <w:contextualSpacing/>
        <w:jc w:val="both"/>
      </w:pPr>
      <w:r w:rsidRPr="007F5E75">
        <w:rPr>
          <w:rStyle w:val="25"/>
          <w:rFonts w:eastAsiaTheme="minorHAnsi"/>
        </w:rPr>
        <w:t>а)</w:t>
      </w:r>
      <w:r w:rsidRPr="007F5E75">
        <w:t xml:space="preserve"> общезаводские расходы;</w:t>
      </w:r>
    </w:p>
    <w:p w14:paraId="35BB586B" w14:textId="77777777" w:rsidR="00D32FC7" w:rsidRPr="007F5E75" w:rsidRDefault="00D32FC7" w:rsidP="00D32FC7">
      <w:pPr>
        <w:contextualSpacing/>
        <w:jc w:val="both"/>
      </w:pPr>
      <w:r w:rsidRPr="007F5E75">
        <w:rPr>
          <w:b/>
        </w:rPr>
        <w:t>б)</w:t>
      </w:r>
      <w:r w:rsidRPr="007F5E75">
        <w:t xml:space="preserve"> цеховые расходы;</w:t>
      </w:r>
    </w:p>
    <w:p w14:paraId="6F3BC4E7" w14:textId="77777777" w:rsidR="00D32FC7" w:rsidRPr="007F5E75" w:rsidRDefault="00D32FC7" w:rsidP="00D32FC7">
      <w:pPr>
        <w:contextualSpacing/>
        <w:jc w:val="both"/>
      </w:pPr>
      <w:r w:rsidRPr="007F5E75">
        <w:rPr>
          <w:rStyle w:val="25"/>
          <w:rFonts w:eastAsiaTheme="minorHAnsi"/>
        </w:rPr>
        <w:t>в)</w:t>
      </w:r>
      <w:r w:rsidRPr="007F5E75">
        <w:t xml:space="preserve"> расходы на освоение новой продукции;</w:t>
      </w:r>
    </w:p>
    <w:p w14:paraId="62FDCF6C" w14:textId="77777777" w:rsidR="00D32FC7" w:rsidRPr="007F5E75" w:rsidRDefault="00D32FC7" w:rsidP="00D32FC7">
      <w:pPr>
        <w:contextualSpacing/>
        <w:jc w:val="both"/>
      </w:pPr>
      <w:r w:rsidRPr="007F5E75">
        <w:rPr>
          <w:rStyle w:val="25"/>
          <w:rFonts w:eastAsiaTheme="minorHAnsi"/>
        </w:rPr>
        <w:t>г)</w:t>
      </w:r>
      <w:r w:rsidRPr="007F5E75">
        <w:t xml:space="preserve"> внепроизводственные расходы.</w:t>
      </w:r>
    </w:p>
    <w:p w14:paraId="3E0B45AA" w14:textId="77777777" w:rsidR="00D32FC7" w:rsidRPr="007F5E75" w:rsidRDefault="00D32FC7" w:rsidP="00D32FC7">
      <w:pPr>
        <w:contextualSpacing/>
        <w:jc w:val="both"/>
        <w:rPr>
          <w:b/>
        </w:rPr>
      </w:pPr>
      <w:r w:rsidRPr="007F5E75">
        <w:rPr>
          <w:b/>
        </w:rPr>
        <w:t>44. После уплаты всех налогов и платежей в бюджет в распоряжении предприятия остается:</w:t>
      </w:r>
    </w:p>
    <w:p w14:paraId="517C6605" w14:textId="77777777" w:rsidR="00D32FC7" w:rsidRPr="007F5E75" w:rsidRDefault="00D32FC7" w:rsidP="00D32FC7">
      <w:pPr>
        <w:contextualSpacing/>
        <w:jc w:val="both"/>
        <w:rPr>
          <w:b/>
        </w:rPr>
      </w:pPr>
      <w:r w:rsidRPr="007F5E75">
        <w:rPr>
          <w:rStyle w:val="25"/>
          <w:rFonts w:eastAsiaTheme="minorHAnsi"/>
        </w:rPr>
        <w:t>а)</w:t>
      </w:r>
      <w:r w:rsidRPr="007F5E75">
        <w:t xml:space="preserve"> чистая прибыль;</w:t>
      </w:r>
    </w:p>
    <w:p w14:paraId="2C62B0CC" w14:textId="77777777" w:rsidR="00D32FC7" w:rsidRPr="007F5E75" w:rsidRDefault="00D32FC7" w:rsidP="00D32FC7">
      <w:pPr>
        <w:contextualSpacing/>
        <w:jc w:val="both"/>
      </w:pPr>
      <w:r w:rsidRPr="007F5E75">
        <w:rPr>
          <w:b/>
        </w:rPr>
        <w:t>б)</w:t>
      </w:r>
      <w:r w:rsidRPr="007F5E75">
        <w:t xml:space="preserve"> балансовая прибыль;</w:t>
      </w:r>
    </w:p>
    <w:p w14:paraId="612559EC" w14:textId="77777777" w:rsidR="00D32FC7" w:rsidRPr="007F5E75" w:rsidRDefault="00D32FC7" w:rsidP="00D32FC7">
      <w:pPr>
        <w:pStyle w:val="28"/>
        <w:shd w:val="clear" w:color="auto" w:fill="auto"/>
        <w:tabs>
          <w:tab w:val="left" w:pos="387"/>
        </w:tabs>
        <w:spacing w:line="240" w:lineRule="auto"/>
        <w:ind w:firstLine="0"/>
        <w:rPr>
          <w:sz w:val="24"/>
          <w:szCs w:val="24"/>
        </w:rPr>
      </w:pPr>
      <w:r w:rsidRPr="007F5E75">
        <w:rPr>
          <w:rStyle w:val="25"/>
        </w:rPr>
        <w:t>в)</w:t>
      </w:r>
      <w:r w:rsidRPr="007F5E75">
        <w:rPr>
          <w:sz w:val="24"/>
          <w:szCs w:val="24"/>
        </w:rPr>
        <w:t xml:space="preserve"> прибыль от реализации продукции;</w:t>
      </w:r>
    </w:p>
    <w:p w14:paraId="70F7AE70" w14:textId="77777777" w:rsidR="00D32FC7" w:rsidRPr="007F5E75" w:rsidRDefault="00D32FC7" w:rsidP="00D32FC7">
      <w:pPr>
        <w:contextualSpacing/>
        <w:jc w:val="both"/>
      </w:pPr>
      <w:r w:rsidRPr="007F5E75">
        <w:rPr>
          <w:rStyle w:val="25"/>
          <w:rFonts w:eastAsiaTheme="minorHAnsi"/>
        </w:rPr>
        <w:t>г)</w:t>
      </w:r>
      <w:r w:rsidRPr="007F5E75">
        <w:t xml:space="preserve"> внереализационная прибыль.</w:t>
      </w:r>
    </w:p>
    <w:p w14:paraId="68EBFA9E" w14:textId="77777777" w:rsidR="00D32FC7" w:rsidRPr="007F5E75" w:rsidRDefault="00D32FC7" w:rsidP="00D32FC7">
      <w:pPr>
        <w:contextualSpacing/>
        <w:jc w:val="both"/>
      </w:pPr>
      <w:r w:rsidRPr="007F5E75">
        <w:rPr>
          <w:b/>
        </w:rPr>
        <w:t>45. Свободная цена:</w:t>
      </w:r>
    </w:p>
    <w:p w14:paraId="3FFA6A06" w14:textId="77777777" w:rsidR="00D32FC7" w:rsidRPr="007F5E75" w:rsidRDefault="00D32FC7" w:rsidP="00D32FC7">
      <w:pPr>
        <w:contextualSpacing/>
        <w:jc w:val="both"/>
      </w:pPr>
      <w:r w:rsidRPr="007F5E75">
        <w:rPr>
          <w:rStyle w:val="25"/>
          <w:rFonts w:eastAsiaTheme="minorHAnsi"/>
        </w:rPr>
        <w:t xml:space="preserve">а) </w:t>
      </w:r>
      <w:r w:rsidRPr="007F5E75">
        <w:t>складывается на рынке под воздействием спроса и предложения;</w:t>
      </w:r>
    </w:p>
    <w:p w14:paraId="04C22DDE" w14:textId="77777777" w:rsidR="00D32FC7" w:rsidRPr="007F5E75" w:rsidRDefault="00D32FC7" w:rsidP="00D32FC7">
      <w:pPr>
        <w:contextualSpacing/>
        <w:jc w:val="both"/>
      </w:pPr>
      <w:r w:rsidRPr="007F5E75">
        <w:rPr>
          <w:b/>
        </w:rPr>
        <w:t>б)</w:t>
      </w:r>
      <w:r w:rsidRPr="007F5E75">
        <w:t xml:space="preserve"> подвергается определенному воздействию со стороны государства;</w:t>
      </w:r>
    </w:p>
    <w:p w14:paraId="28664E47" w14:textId="77777777" w:rsidR="00D32FC7" w:rsidRPr="007F5E75" w:rsidRDefault="00D32FC7" w:rsidP="00D32FC7">
      <w:pPr>
        <w:contextualSpacing/>
        <w:jc w:val="both"/>
      </w:pPr>
      <w:r w:rsidRPr="007F5E75">
        <w:rPr>
          <w:rStyle w:val="25"/>
          <w:rFonts w:eastAsia="Arial Unicode MS"/>
        </w:rPr>
        <w:t>в)</w:t>
      </w:r>
      <w:r w:rsidRPr="007F5E75">
        <w:t xml:space="preserve"> устанавливается государственными органами на ограниченный круг товаров;</w:t>
      </w:r>
    </w:p>
    <w:p w14:paraId="77D5CF35" w14:textId="77777777" w:rsidR="00D32FC7" w:rsidRPr="007F5E75" w:rsidRDefault="00D32FC7" w:rsidP="00D32FC7">
      <w:pPr>
        <w:contextualSpacing/>
        <w:jc w:val="both"/>
      </w:pPr>
      <w:r w:rsidRPr="007F5E75">
        <w:rPr>
          <w:rStyle w:val="25"/>
          <w:rFonts w:eastAsia="Arial Unicode MS"/>
        </w:rPr>
        <w:t>г)</w:t>
      </w:r>
      <w:r w:rsidRPr="007F5E75">
        <w:t xml:space="preserve"> используется при продаже товаров через биржи.</w:t>
      </w:r>
    </w:p>
    <w:p w14:paraId="607B2727" w14:textId="77777777" w:rsidR="00D32FC7" w:rsidRPr="007F5E75" w:rsidRDefault="00D32FC7" w:rsidP="00D32FC7">
      <w:pPr>
        <w:contextualSpacing/>
        <w:jc w:val="both"/>
      </w:pPr>
      <w:r w:rsidRPr="007F5E75">
        <w:rPr>
          <w:b/>
        </w:rPr>
        <w:t>46. Рентабельность продукции определяется:</w:t>
      </w:r>
    </w:p>
    <w:p w14:paraId="6F99E998" w14:textId="77777777" w:rsidR="00D32FC7" w:rsidRPr="007F5E75" w:rsidRDefault="00D32FC7" w:rsidP="00D32FC7">
      <w:pPr>
        <w:contextualSpacing/>
        <w:jc w:val="both"/>
      </w:pPr>
      <w:r w:rsidRPr="007F5E75">
        <w:rPr>
          <w:rStyle w:val="25"/>
          <w:rFonts w:eastAsia="Arial Unicode MS"/>
        </w:rPr>
        <w:t>а)</w:t>
      </w:r>
      <w:r w:rsidRPr="007F5E75">
        <w:t xml:space="preserve"> отношением балансовой прибыли к выручке от реализации (без НДС и акциза);</w:t>
      </w:r>
    </w:p>
    <w:p w14:paraId="7EA351AB" w14:textId="77777777" w:rsidR="00D32FC7" w:rsidRPr="007F5E75" w:rsidRDefault="00D32FC7" w:rsidP="00D32FC7">
      <w:pPr>
        <w:contextualSpacing/>
        <w:jc w:val="both"/>
      </w:pPr>
      <w:r w:rsidRPr="007F5E75">
        <w:rPr>
          <w:b/>
        </w:rPr>
        <w:t>б)</w:t>
      </w:r>
      <w:r w:rsidRPr="007F5E75">
        <w:t xml:space="preserve"> отношением прибыли от реализации продукции к себестоимости продукции;</w:t>
      </w:r>
    </w:p>
    <w:p w14:paraId="5A810B39" w14:textId="77777777" w:rsidR="00D32FC7" w:rsidRPr="007F5E75" w:rsidRDefault="00D32FC7" w:rsidP="00D32FC7">
      <w:pPr>
        <w:contextualSpacing/>
        <w:jc w:val="both"/>
      </w:pPr>
      <w:r w:rsidRPr="007F5E75">
        <w:rPr>
          <w:rStyle w:val="25"/>
          <w:rFonts w:eastAsia="Arial Unicode MS"/>
        </w:rPr>
        <w:t>в)</w:t>
      </w:r>
      <w:r w:rsidRPr="007F5E75">
        <w:t xml:space="preserve"> отношением прибыли от реализации продукции к средней стоимости основных фондов;</w:t>
      </w:r>
    </w:p>
    <w:p w14:paraId="23987E86" w14:textId="77777777" w:rsidR="00D32FC7" w:rsidRPr="007F5E75" w:rsidRDefault="00D32FC7" w:rsidP="00D32FC7">
      <w:pPr>
        <w:contextualSpacing/>
        <w:jc w:val="both"/>
      </w:pPr>
      <w:r w:rsidRPr="007F5E75">
        <w:rPr>
          <w:rStyle w:val="25"/>
          <w:rFonts w:eastAsia="Arial Unicode MS"/>
        </w:rPr>
        <w:t>г)</w:t>
      </w:r>
      <w:r w:rsidRPr="007F5E75">
        <w:t xml:space="preserve"> отношением прибыли от реализации продукции к средней стоимости имущества пре</w:t>
      </w:r>
      <w:r w:rsidRPr="007F5E75">
        <w:rPr>
          <w:rFonts w:eastAsia="Arial Unicode MS"/>
        </w:rPr>
        <w:t>дп</w:t>
      </w:r>
      <w:r w:rsidRPr="007F5E75">
        <w:t>риятия.</w:t>
      </w:r>
    </w:p>
    <w:p w14:paraId="2C3A94FA" w14:textId="77777777" w:rsidR="00D32FC7" w:rsidRPr="007F5E75" w:rsidRDefault="00D32FC7" w:rsidP="00D32FC7">
      <w:pPr>
        <w:contextualSpacing/>
        <w:jc w:val="both"/>
      </w:pPr>
      <w:r w:rsidRPr="007F5E75">
        <w:rPr>
          <w:b/>
        </w:rPr>
        <w:t>47. К прямым затратам не относятся:</w:t>
      </w:r>
    </w:p>
    <w:p w14:paraId="5E71FA6F" w14:textId="77777777" w:rsidR="00D32FC7" w:rsidRPr="007F5E75" w:rsidRDefault="00D32FC7" w:rsidP="00D32FC7">
      <w:pPr>
        <w:contextualSpacing/>
        <w:jc w:val="both"/>
      </w:pPr>
      <w:r w:rsidRPr="007F5E75">
        <w:rPr>
          <w:rStyle w:val="25"/>
          <w:rFonts w:eastAsia="Arial Unicode MS"/>
        </w:rPr>
        <w:t>а)</w:t>
      </w:r>
      <w:r w:rsidRPr="007F5E75">
        <w:t xml:space="preserve"> сырье и материалы;</w:t>
      </w:r>
    </w:p>
    <w:p w14:paraId="55A15654" w14:textId="77777777" w:rsidR="00D32FC7" w:rsidRPr="007F5E75" w:rsidRDefault="00D32FC7" w:rsidP="00D32FC7">
      <w:pPr>
        <w:contextualSpacing/>
        <w:jc w:val="both"/>
      </w:pPr>
      <w:r w:rsidRPr="007F5E75">
        <w:rPr>
          <w:b/>
        </w:rPr>
        <w:t>б)</w:t>
      </w:r>
      <w:r w:rsidRPr="007F5E75">
        <w:t xml:space="preserve"> заработная плата основных производственных рабочих;</w:t>
      </w:r>
    </w:p>
    <w:p w14:paraId="2979C4D6" w14:textId="77777777" w:rsidR="00D32FC7" w:rsidRPr="007F5E75" w:rsidRDefault="00D32FC7" w:rsidP="00D32FC7">
      <w:pPr>
        <w:contextualSpacing/>
        <w:jc w:val="both"/>
      </w:pPr>
      <w:r w:rsidRPr="007F5E75">
        <w:rPr>
          <w:rStyle w:val="25"/>
          <w:rFonts w:eastAsia="Arial Unicode MS"/>
        </w:rPr>
        <w:t>в)</w:t>
      </w:r>
      <w:r w:rsidRPr="007F5E75">
        <w:t xml:space="preserve"> энергия на технологические цели;</w:t>
      </w:r>
    </w:p>
    <w:p w14:paraId="3F8103EF" w14:textId="77777777" w:rsidR="00D32FC7" w:rsidRPr="007F5E75" w:rsidRDefault="00D32FC7" w:rsidP="00D32FC7">
      <w:pPr>
        <w:contextualSpacing/>
        <w:jc w:val="both"/>
      </w:pPr>
      <w:r w:rsidRPr="007F5E75">
        <w:rPr>
          <w:rStyle w:val="25"/>
          <w:rFonts w:eastAsia="Arial Unicode MS"/>
        </w:rPr>
        <w:t>г)</w:t>
      </w:r>
      <w:r w:rsidRPr="007F5E75">
        <w:t xml:space="preserve"> расходы по эксплуатации и содержанию оборудования.</w:t>
      </w:r>
    </w:p>
    <w:p w14:paraId="5380B885" w14:textId="77777777" w:rsidR="00D32FC7" w:rsidRPr="007F5E75" w:rsidRDefault="00D32FC7" w:rsidP="00D32FC7">
      <w:pPr>
        <w:contextualSpacing/>
        <w:jc w:val="both"/>
        <w:rPr>
          <w:b/>
        </w:rPr>
      </w:pPr>
      <w:bookmarkStart w:id="29" w:name="bookmark50"/>
      <w:r w:rsidRPr="007F5E75">
        <w:rPr>
          <w:b/>
        </w:rPr>
        <w:t>48. К функциям цены относят:</w:t>
      </w:r>
      <w:bookmarkEnd w:id="29"/>
    </w:p>
    <w:p w14:paraId="0C33B836" w14:textId="77777777" w:rsidR="00D32FC7" w:rsidRPr="007F5E75" w:rsidRDefault="00D32FC7" w:rsidP="00D32FC7">
      <w:pPr>
        <w:contextualSpacing/>
        <w:jc w:val="both"/>
      </w:pPr>
      <w:r w:rsidRPr="007F5E75">
        <w:rPr>
          <w:rStyle w:val="25"/>
          <w:rFonts w:eastAsia="Arial Unicode MS"/>
        </w:rPr>
        <w:t>а)</w:t>
      </w:r>
      <w:r w:rsidRPr="007F5E75">
        <w:t xml:space="preserve"> стимулирующую, учета, регулирующую;</w:t>
      </w:r>
    </w:p>
    <w:p w14:paraId="372EA6B1" w14:textId="77777777" w:rsidR="00D32FC7" w:rsidRPr="007F5E75" w:rsidRDefault="00D32FC7" w:rsidP="00D32FC7">
      <w:pPr>
        <w:contextualSpacing/>
        <w:jc w:val="both"/>
      </w:pPr>
      <w:r w:rsidRPr="007F5E75">
        <w:rPr>
          <w:b/>
        </w:rPr>
        <w:t>б)</w:t>
      </w:r>
      <w:r w:rsidRPr="007F5E75">
        <w:t xml:space="preserve"> экономическую, стимулирующую, учета;</w:t>
      </w:r>
    </w:p>
    <w:p w14:paraId="13BD9B30" w14:textId="77777777" w:rsidR="00D32FC7" w:rsidRPr="007F5E75" w:rsidRDefault="00D32FC7" w:rsidP="00D32FC7">
      <w:pPr>
        <w:contextualSpacing/>
        <w:jc w:val="both"/>
      </w:pPr>
      <w:r w:rsidRPr="007F5E75">
        <w:rPr>
          <w:rStyle w:val="25"/>
          <w:rFonts w:eastAsia="Arial Unicode MS"/>
        </w:rPr>
        <w:t>в)</w:t>
      </w:r>
      <w:r w:rsidRPr="007F5E75">
        <w:t xml:space="preserve"> стимулирующую, регулирующую, экономическую;</w:t>
      </w:r>
    </w:p>
    <w:p w14:paraId="6BF72D78" w14:textId="77777777" w:rsidR="00D32FC7" w:rsidRPr="007F5E75" w:rsidRDefault="00D32FC7" w:rsidP="00D32FC7">
      <w:pPr>
        <w:contextualSpacing/>
        <w:jc w:val="both"/>
      </w:pPr>
      <w:r w:rsidRPr="007F5E75">
        <w:rPr>
          <w:rStyle w:val="25"/>
          <w:rFonts w:eastAsia="Arial Unicode MS"/>
        </w:rPr>
        <w:t>г)</w:t>
      </w:r>
      <w:r w:rsidRPr="007F5E75">
        <w:t xml:space="preserve"> экономическую, учета, регулирующую.</w:t>
      </w:r>
    </w:p>
    <w:p w14:paraId="049834CE" w14:textId="77777777" w:rsidR="00D32FC7" w:rsidRPr="007F5E75" w:rsidRDefault="00D32FC7" w:rsidP="00D32FC7">
      <w:pPr>
        <w:contextualSpacing/>
        <w:jc w:val="both"/>
      </w:pPr>
      <w:r w:rsidRPr="007F5E75">
        <w:rPr>
          <w:b/>
        </w:rPr>
        <w:t>49. Что не входит в структуру цены?</w:t>
      </w:r>
    </w:p>
    <w:p w14:paraId="5E2E7F00" w14:textId="77777777" w:rsidR="00D32FC7" w:rsidRPr="007F5E75" w:rsidRDefault="00D32FC7" w:rsidP="00D32FC7">
      <w:pPr>
        <w:contextualSpacing/>
        <w:jc w:val="both"/>
      </w:pPr>
      <w:r w:rsidRPr="007F5E75">
        <w:rPr>
          <w:rStyle w:val="25"/>
          <w:rFonts w:eastAsia="Arial Unicode MS"/>
        </w:rPr>
        <w:t>а)</w:t>
      </w:r>
      <w:r w:rsidRPr="007F5E75">
        <w:t xml:space="preserve"> себестоимость;</w:t>
      </w:r>
    </w:p>
    <w:p w14:paraId="38CB1DBC" w14:textId="77777777" w:rsidR="00D32FC7" w:rsidRPr="007F5E75" w:rsidRDefault="00D32FC7" w:rsidP="00D32FC7">
      <w:pPr>
        <w:contextualSpacing/>
        <w:jc w:val="both"/>
      </w:pPr>
      <w:r w:rsidRPr="007F5E75">
        <w:rPr>
          <w:b/>
        </w:rPr>
        <w:lastRenderedPageBreak/>
        <w:t>б)</w:t>
      </w:r>
      <w:r w:rsidRPr="007F5E75">
        <w:t xml:space="preserve"> косвенные налоги;</w:t>
      </w:r>
    </w:p>
    <w:p w14:paraId="63407D00" w14:textId="77777777" w:rsidR="00D32FC7" w:rsidRPr="007F5E75" w:rsidRDefault="00D32FC7" w:rsidP="00D32FC7">
      <w:pPr>
        <w:contextualSpacing/>
        <w:jc w:val="both"/>
      </w:pPr>
      <w:r w:rsidRPr="007F5E75">
        <w:rPr>
          <w:rStyle w:val="25"/>
          <w:rFonts w:eastAsia="Arial Unicode MS"/>
        </w:rPr>
        <w:t>в)</w:t>
      </w:r>
      <w:r w:rsidRPr="007F5E75">
        <w:t xml:space="preserve"> прибыль;</w:t>
      </w:r>
    </w:p>
    <w:p w14:paraId="3C0862AF" w14:textId="77777777" w:rsidR="00D32FC7" w:rsidRPr="007F5E75" w:rsidRDefault="00D32FC7" w:rsidP="00D32FC7">
      <w:pPr>
        <w:contextualSpacing/>
        <w:jc w:val="both"/>
      </w:pPr>
      <w:r w:rsidRPr="007F5E75">
        <w:rPr>
          <w:rStyle w:val="25"/>
          <w:rFonts w:eastAsia="Arial Unicode MS"/>
        </w:rPr>
        <w:t>г)</w:t>
      </w:r>
      <w:r w:rsidRPr="007F5E75">
        <w:t xml:space="preserve"> рентабельность.</w:t>
      </w:r>
    </w:p>
    <w:p w14:paraId="28BEACD1" w14:textId="77777777" w:rsidR="00D32FC7" w:rsidRPr="007F5E75" w:rsidRDefault="00D32FC7" w:rsidP="00D32FC7">
      <w:pPr>
        <w:contextualSpacing/>
        <w:jc w:val="both"/>
        <w:rPr>
          <w:b/>
        </w:rPr>
      </w:pPr>
      <w:bookmarkStart w:id="30" w:name="bookmark52"/>
      <w:r w:rsidRPr="007F5E75">
        <w:rPr>
          <w:b/>
        </w:rPr>
        <w:t>50. Классификация затрат по калькуляционным статьям расходов предназначена для:</w:t>
      </w:r>
      <w:bookmarkEnd w:id="30"/>
    </w:p>
    <w:p w14:paraId="35F88E37" w14:textId="77777777" w:rsidR="00D32FC7" w:rsidRPr="007F5E75" w:rsidRDefault="00D32FC7" w:rsidP="00D32FC7">
      <w:pPr>
        <w:contextualSpacing/>
        <w:jc w:val="both"/>
      </w:pPr>
      <w:r w:rsidRPr="007F5E75">
        <w:rPr>
          <w:rStyle w:val="25"/>
          <w:rFonts w:eastAsia="Arial Unicode MS"/>
        </w:rPr>
        <w:t>а)</w:t>
      </w:r>
      <w:r w:rsidRPr="007F5E75">
        <w:t xml:space="preserve"> определения цены на заготовку деталей, узлов;</w:t>
      </w:r>
    </w:p>
    <w:p w14:paraId="1B74A7FA" w14:textId="77777777" w:rsidR="00D32FC7" w:rsidRPr="007F5E75" w:rsidRDefault="00D32FC7" w:rsidP="00D32FC7">
      <w:pPr>
        <w:contextualSpacing/>
        <w:jc w:val="both"/>
      </w:pPr>
      <w:r w:rsidRPr="007F5E75">
        <w:rPr>
          <w:b/>
        </w:rPr>
        <w:t>б)</w:t>
      </w:r>
      <w:r w:rsidRPr="007F5E75">
        <w:t xml:space="preserve"> расчета себестоимости единицы конкретного вида продукции;</w:t>
      </w:r>
    </w:p>
    <w:p w14:paraId="655CED0C" w14:textId="77777777" w:rsidR="00D32FC7" w:rsidRPr="007F5E75" w:rsidRDefault="00D32FC7" w:rsidP="00D32FC7">
      <w:pPr>
        <w:contextualSpacing/>
        <w:jc w:val="both"/>
      </w:pPr>
      <w:r w:rsidRPr="007F5E75">
        <w:rPr>
          <w:rStyle w:val="25"/>
          <w:rFonts w:eastAsia="Arial Unicode MS"/>
        </w:rPr>
        <w:t>в)</w:t>
      </w:r>
      <w:r w:rsidRPr="007F5E75">
        <w:t xml:space="preserve"> исчисления прямых и косвенных затрат;</w:t>
      </w:r>
    </w:p>
    <w:p w14:paraId="38FECD49" w14:textId="77777777" w:rsidR="00D32FC7" w:rsidRPr="007F5E75" w:rsidRDefault="00D32FC7" w:rsidP="00D32FC7">
      <w:pPr>
        <w:tabs>
          <w:tab w:val="left" w:pos="387"/>
        </w:tabs>
        <w:contextualSpacing/>
        <w:jc w:val="both"/>
      </w:pPr>
      <w:r w:rsidRPr="007F5E75">
        <w:rPr>
          <w:rStyle w:val="25"/>
          <w:rFonts w:eastAsia="Arial Unicode MS"/>
        </w:rPr>
        <w:t>г)</w:t>
      </w:r>
      <w:r w:rsidRPr="007F5E75">
        <w:t xml:space="preserve"> определения затрат на заработную плату.</w:t>
      </w:r>
    </w:p>
    <w:p w14:paraId="221640E3" w14:textId="77777777" w:rsidR="00D32FC7" w:rsidRPr="007F5E75" w:rsidRDefault="00D32FC7" w:rsidP="00D32FC7">
      <w:pPr>
        <w:contextualSpacing/>
        <w:jc w:val="both"/>
        <w:rPr>
          <w:b/>
        </w:rPr>
      </w:pPr>
      <w:bookmarkStart w:id="31" w:name="bookmark53"/>
      <w:r w:rsidRPr="007F5E75">
        <w:rPr>
          <w:b/>
        </w:rPr>
        <w:t>51. Цеховая себестоимость продукции включает в себя затраты:</w:t>
      </w:r>
      <w:bookmarkEnd w:id="31"/>
    </w:p>
    <w:p w14:paraId="4AC4165C" w14:textId="77777777" w:rsidR="00D32FC7" w:rsidRPr="007F5E75" w:rsidRDefault="00D32FC7" w:rsidP="00D32FC7">
      <w:pPr>
        <w:contextualSpacing/>
        <w:jc w:val="both"/>
      </w:pPr>
      <w:r w:rsidRPr="007F5E75">
        <w:rPr>
          <w:rStyle w:val="25"/>
          <w:rFonts w:eastAsia="Arial Unicode MS"/>
        </w:rPr>
        <w:t>а)</w:t>
      </w:r>
      <w:r w:rsidRPr="007F5E75">
        <w:t xml:space="preserve"> цеха на выполнение технологических операций;</w:t>
      </w:r>
    </w:p>
    <w:p w14:paraId="5F9AB5B7" w14:textId="77777777" w:rsidR="00D32FC7" w:rsidRPr="007F5E75" w:rsidRDefault="00D32FC7" w:rsidP="00D32FC7">
      <w:pPr>
        <w:contextualSpacing/>
        <w:jc w:val="both"/>
      </w:pPr>
      <w:r w:rsidRPr="007F5E75">
        <w:rPr>
          <w:b/>
        </w:rPr>
        <w:t>б)</w:t>
      </w:r>
      <w:r w:rsidRPr="007F5E75">
        <w:t xml:space="preserve"> предприятия на производство данного вида продукции;</w:t>
      </w:r>
    </w:p>
    <w:p w14:paraId="4D3A15B5" w14:textId="77777777" w:rsidR="00D32FC7" w:rsidRPr="007F5E75" w:rsidRDefault="00D32FC7" w:rsidP="00D32FC7">
      <w:pPr>
        <w:contextualSpacing/>
        <w:jc w:val="both"/>
      </w:pPr>
      <w:r w:rsidRPr="007F5E75">
        <w:rPr>
          <w:rStyle w:val="25"/>
          <w:rFonts w:eastAsia="Arial Unicode MS"/>
        </w:rPr>
        <w:t>в)</w:t>
      </w:r>
      <w:r w:rsidRPr="007F5E75">
        <w:t xml:space="preserve"> цеха на управление производством;</w:t>
      </w:r>
    </w:p>
    <w:p w14:paraId="485F8DA1" w14:textId="77777777" w:rsidR="00D32FC7" w:rsidRPr="007F5E75" w:rsidRDefault="00D32FC7" w:rsidP="00D32FC7">
      <w:pPr>
        <w:tabs>
          <w:tab w:val="left" w:pos="387"/>
        </w:tabs>
        <w:contextualSpacing/>
        <w:jc w:val="both"/>
      </w:pPr>
      <w:r w:rsidRPr="007F5E75">
        <w:rPr>
          <w:rStyle w:val="25"/>
          <w:rFonts w:eastAsia="Arial Unicode MS"/>
        </w:rPr>
        <w:t xml:space="preserve">г) </w:t>
      </w:r>
      <w:r w:rsidRPr="007F5E75">
        <w:t>цеха на производство продукции.</w:t>
      </w:r>
    </w:p>
    <w:p w14:paraId="14C94144" w14:textId="77777777" w:rsidR="00D32FC7" w:rsidRPr="007F5E75" w:rsidRDefault="00D32FC7" w:rsidP="00D32FC7">
      <w:pPr>
        <w:contextualSpacing/>
        <w:jc w:val="both"/>
        <w:rPr>
          <w:b/>
        </w:rPr>
      </w:pPr>
      <w:bookmarkStart w:id="32" w:name="bookmark54"/>
      <w:r w:rsidRPr="007F5E75">
        <w:rPr>
          <w:b/>
        </w:rPr>
        <w:t>52. Производство является энергоемким, если в структуре себестоимости наибольший удельный вес приходится на:</w:t>
      </w:r>
      <w:bookmarkEnd w:id="32"/>
    </w:p>
    <w:p w14:paraId="07D99723" w14:textId="77777777" w:rsidR="00D32FC7" w:rsidRPr="007F5E75" w:rsidRDefault="00D32FC7" w:rsidP="00D32FC7">
      <w:pPr>
        <w:contextualSpacing/>
        <w:jc w:val="both"/>
      </w:pPr>
      <w:r w:rsidRPr="007F5E75">
        <w:rPr>
          <w:rStyle w:val="25"/>
          <w:rFonts w:eastAsia="Arial Unicode MS"/>
        </w:rPr>
        <w:t>а)</w:t>
      </w:r>
      <w:r w:rsidRPr="007F5E75">
        <w:t xml:space="preserve"> материалы;</w:t>
      </w:r>
    </w:p>
    <w:p w14:paraId="4187CD7E" w14:textId="77777777" w:rsidR="00D32FC7" w:rsidRPr="007F5E75" w:rsidRDefault="00D32FC7" w:rsidP="00D32FC7">
      <w:pPr>
        <w:contextualSpacing/>
        <w:jc w:val="both"/>
      </w:pPr>
      <w:r w:rsidRPr="007F5E75">
        <w:rPr>
          <w:b/>
        </w:rPr>
        <w:t>б)</w:t>
      </w:r>
      <w:r w:rsidRPr="007F5E75">
        <w:t xml:space="preserve"> энергию всех видов;</w:t>
      </w:r>
    </w:p>
    <w:p w14:paraId="11E321F5" w14:textId="77777777" w:rsidR="00D32FC7" w:rsidRPr="007F5E75" w:rsidRDefault="00D32FC7" w:rsidP="00D32FC7">
      <w:pPr>
        <w:contextualSpacing/>
        <w:jc w:val="both"/>
      </w:pPr>
      <w:r w:rsidRPr="007F5E75">
        <w:rPr>
          <w:rStyle w:val="25"/>
          <w:rFonts w:eastAsia="Arial Unicode MS"/>
        </w:rPr>
        <w:t>в)</w:t>
      </w:r>
      <w:r w:rsidRPr="007F5E75">
        <w:t xml:space="preserve"> заработную плату;</w:t>
      </w:r>
    </w:p>
    <w:p w14:paraId="519A7CE9" w14:textId="77777777" w:rsidR="00D32FC7" w:rsidRPr="007F5E75" w:rsidRDefault="00D32FC7" w:rsidP="00D32FC7">
      <w:pPr>
        <w:contextualSpacing/>
        <w:jc w:val="both"/>
      </w:pPr>
      <w:r w:rsidRPr="007F5E75">
        <w:rPr>
          <w:rStyle w:val="25"/>
          <w:rFonts w:eastAsia="Arial Unicode MS"/>
        </w:rPr>
        <w:t>г)</w:t>
      </w:r>
      <w:r w:rsidRPr="007F5E75">
        <w:t xml:space="preserve"> амортизацию.</w:t>
      </w:r>
    </w:p>
    <w:p w14:paraId="2EB6C65F" w14:textId="77777777" w:rsidR="00D32FC7" w:rsidRPr="007F5E75" w:rsidRDefault="00D32FC7" w:rsidP="00D32FC7">
      <w:pPr>
        <w:contextualSpacing/>
        <w:jc w:val="both"/>
      </w:pPr>
      <w:r w:rsidRPr="007F5E75">
        <w:rPr>
          <w:b/>
        </w:rPr>
        <w:t>53. Минимизация какого показателя ведет к росту уровня рентабельности:</w:t>
      </w:r>
    </w:p>
    <w:p w14:paraId="34E4E82E" w14:textId="77777777" w:rsidR="00D32FC7" w:rsidRPr="007F5E75" w:rsidRDefault="00D32FC7" w:rsidP="00D32FC7">
      <w:pPr>
        <w:contextualSpacing/>
        <w:jc w:val="both"/>
      </w:pPr>
      <w:r w:rsidRPr="007F5E75">
        <w:rPr>
          <w:rStyle w:val="25"/>
          <w:rFonts w:eastAsia="Arial Unicode MS"/>
        </w:rPr>
        <w:t>а)</w:t>
      </w:r>
      <w:r w:rsidRPr="007F5E75">
        <w:t xml:space="preserve"> выручки;</w:t>
      </w:r>
    </w:p>
    <w:p w14:paraId="4CABF2FE" w14:textId="77777777" w:rsidR="00D32FC7" w:rsidRPr="007F5E75" w:rsidRDefault="00D32FC7" w:rsidP="00D32FC7">
      <w:pPr>
        <w:tabs>
          <w:tab w:val="left" w:pos="373"/>
        </w:tabs>
        <w:contextualSpacing/>
        <w:jc w:val="both"/>
      </w:pPr>
      <w:r w:rsidRPr="007F5E75">
        <w:rPr>
          <w:b/>
        </w:rPr>
        <w:t>б)</w:t>
      </w:r>
      <w:r w:rsidRPr="007F5E75">
        <w:t xml:space="preserve"> цены;</w:t>
      </w:r>
    </w:p>
    <w:p w14:paraId="7B95E2A5" w14:textId="77777777" w:rsidR="00D32FC7" w:rsidRPr="007F5E75" w:rsidRDefault="00D32FC7" w:rsidP="00D32FC7">
      <w:pPr>
        <w:contextualSpacing/>
        <w:jc w:val="both"/>
      </w:pPr>
      <w:r w:rsidRPr="007F5E75">
        <w:rPr>
          <w:rStyle w:val="25"/>
          <w:rFonts w:eastAsia="Arial Unicode MS"/>
        </w:rPr>
        <w:t>в)</w:t>
      </w:r>
      <w:r w:rsidRPr="007F5E75">
        <w:t xml:space="preserve"> прибыли;</w:t>
      </w:r>
    </w:p>
    <w:p w14:paraId="4024D51E" w14:textId="77777777" w:rsidR="00D32FC7" w:rsidRPr="007F5E75" w:rsidRDefault="00D32FC7" w:rsidP="00D32FC7">
      <w:pPr>
        <w:contextualSpacing/>
        <w:jc w:val="both"/>
      </w:pPr>
      <w:r w:rsidRPr="007F5E75">
        <w:rPr>
          <w:rStyle w:val="25"/>
          <w:rFonts w:eastAsia="Arial Unicode MS"/>
        </w:rPr>
        <w:t>г)</w:t>
      </w:r>
      <w:r w:rsidRPr="007F5E75">
        <w:t xml:space="preserve"> себестоимости.</w:t>
      </w:r>
    </w:p>
    <w:p w14:paraId="6010BF6E" w14:textId="77777777" w:rsidR="00D32FC7" w:rsidRPr="007F5E75" w:rsidRDefault="00D32FC7" w:rsidP="00D32FC7">
      <w:pPr>
        <w:contextualSpacing/>
        <w:jc w:val="both"/>
        <w:rPr>
          <w:b/>
        </w:rPr>
      </w:pPr>
      <w:bookmarkStart w:id="33" w:name="bookmark56"/>
      <w:r w:rsidRPr="007F5E75">
        <w:rPr>
          <w:b/>
        </w:rPr>
        <w:t>54. Цена, подвергающаяся определенному воздействию со стороны государства, называется:</w:t>
      </w:r>
      <w:bookmarkEnd w:id="33"/>
    </w:p>
    <w:p w14:paraId="7D8CCF80" w14:textId="77777777" w:rsidR="00D32FC7" w:rsidRPr="007F5E75" w:rsidRDefault="00D32FC7" w:rsidP="00D32FC7">
      <w:pPr>
        <w:contextualSpacing/>
        <w:jc w:val="both"/>
      </w:pPr>
      <w:r w:rsidRPr="007F5E75">
        <w:rPr>
          <w:rStyle w:val="25"/>
          <w:rFonts w:eastAsia="Arial Unicode MS"/>
        </w:rPr>
        <w:t>а)</w:t>
      </w:r>
      <w:r w:rsidRPr="007F5E75">
        <w:t xml:space="preserve"> регулируемой;</w:t>
      </w:r>
    </w:p>
    <w:p w14:paraId="1E015AF6" w14:textId="77777777" w:rsidR="00D32FC7" w:rsidRPr="007F5E75" w:rsidRDefault="00D32FC7" w:rsidP="00D32FC7">
      <w:pPr>
        <w:contextualSpacing/>
        <w:jc w:val="both"/>
      </w:pPr>
      <w:r w:rsidRPr="007F5E75">
        <w:rPr>
          <w:b/>
        </w:rPr>
        <w:t>б)</w:t>
      </w:r>
      <w:r w:rsidRPr="007F5E75">
        <w:t xml:space="preserve"> свободной;</w:t>
      </w:r>
    </w:p>
    <w:p w14:paraId="350B53C7" w14:textId="77777777" w:rsidR="00D32FC7" w:rsidRPr="007F5E75" w:rsidRDefault="00D32FC7" w:rsidP="00D32FC7">
      <w:pPr>
        <w:contextualSpacing/>
        <w:jc w:val="both"/>
      </w:pPr>
      <w:r w:rsidRPr="007F5E75">
        <w:rPr>
          <w:rStyle w:val="25"/>
          <w:rFonts w:eastAsia="Arial Unicode MS"/>
        </w:rPr>
        <w:t xml:space="preserve">в) </w:t>
      </w:r>
      <w:r w:rsidRPr="007F5E75">
        <w:t>оптовой;</w:t>
      </w:r>
    </w:p>
    <w:p w14:paraId="0E99CCEB" w14:textId="77777777" w:rsidR="00D32FC7" w:rsidRPr="007F5E75" w:rsidRDefault="00D32FC7" w:rsidP="00D32FC7">
      <w:pPr>
        <w:contextualSpacing/>
        <w:jc w:val="both"/>
      </w:pPr>
      <w:r w:rsidRPr="007F5E75">
        <w:rPr>
          <w:rStyle w:val="25"/>
          <w:rFonts w:eastAsia="Arial Unicode MS"/>
        </w:rPr>
        <w:t>г)</w:t>
      </w:r>
      <w:r w:rsidRPr="007F5E75">
        <w:t xml:space="preserve"> розничной.</w:t>
      </w:r>
    </w:p>
    <w:p w14:paraId="3D56FBC2" w14:textId="77777777" w:rsidR="00D32FC7" w:rsidRPr="007F5E75" w:rsidRDefault="00D32FC7" w:rsidP="00D32FC7">
      <w:pPr>
        <w:contextualSpacing/>
        <w:jc w:val="both"/>
        <w:rPr>
          <w:b/>
        </w:rPr>
      </w:pPr>
      <w:bookmarkStart w:id="34" w:name="bookmark57"/>
      <w:r w:rsidRPr="007F5E75">
        <w:rPr>
          <w:b/>
        </w:rPr>
        <w:t>55. Рентабельность предприятия определяется отношением прибыли к:</w:t>
      </w:r>
      <w:bookmarkEnd w:id="34"/>
    </w:p>
    <w:p w14:paraId="4D0517A5" w14:textId="77777777" w:rsidR="00D32FC7" w:rsidRPr="007F5E75" w:rsidRDefault="00D32FC7" w:rsidP="00D32FC7">
      <w:pPr>
        <w:contextualSpacing/>
        <w:jc w:val="both"/>
      </w:pPr>
      <w:r w:rsidRPr="007F5E75">
        <w:rPr>
          <w:rStyle w:val="25"/>
          <w:rFonts w:eastAsia="Arial Unicode MS"/>
        </w:rPr>
        <w:t>а)</w:t>
      </w:r>
      <w:r w:rsidRPr="007F5E75">
        <w:t xml:space="preserve"> средней стоимости основных фондов;</w:t>
      </w:r>
    </w:p>
    <w:p w14:paraId="5768EA6F" w14:textId="77777777" w:rsidR="00D32FC7" w:rsidRPr="007F5E75" w:rsidRDefault="00D32FC7" w:rsidP="00D32FC7">
      <w:pPr>
        <w:contextualSpacing/>
        <w:jc w:val="both"/>
      </w:pPr>
      <w:r w:rsidRPr="007F5E75">
        <w:rPr>
          <w:b/>
        </w:rPr>
        <w:t>б)</w:t>
      </w:r>
      <w:r w:rsidRPr="007F5E75">
        <w:t xml:space="preserve"> средней стоимости основных фондов и оборотных средств;</w:t>
      </w:r>
    </w:p>
    <w:p w14:paraId="6EF687D4" w14:textId="77777777" w:rsidR="00D32FC7" w:rsidRPr="007F5E75" w:rsidRDefault="00D32FC7" w:rsidP="00D32FC7">
      <w:pPr>
        <w:contextualSpacing/>
        <w:jc w:val="both"/>
      </w:pPr>
      <w:r w:rsidRPr="007F5E75">
        <w:rPr>
          <w:rStyle w:val="25"/>
          <w:rFonts w:eastAsia="Arial Unicode MS"/>
        </w:rPr>
        <w:t>в)</w:t>
      </w:r>
      <w:r w:rsidRPr="007F5E75">
        <w:t xml:space="preserve"> выручке от реализации продукции;</w:t>
      </w:r>
    </w:p>
    <w:p w14:paraId="02C5B240" w14:textId="77777777" w:rsidR="00D32FC7" w:rsidRPr="007F5E75" w:rsidRDefault="00D32FC7" w:rsidP="00D32FC7">
      <w:pPr>
        <w:pStyle w:val="28"/>
        <w:shd w:val="clear" w:color="auto" w:fill="auto"/>
        <w:tabs>
          <w:tab w:val="left" w:pos="368"/>
        </w:tabs>
        <w:spacing w:line="240" w:lineRule="auto"/>
        <w:ind w:firstLine="0"/>
        <w:rPr>
          <w:sz w:val="24"/>
          <w:szCs w:val="24"/>
        </w:rPr>
      </w:pPr>
      <w:r w:rsidRPr="007F5E75">
        <w:rPr>
          <w:rStyle w:val="25"/>
        </w:rPr>
        <w:t xml:space="preserve">г) </w:t>
      </w:r>
      <w:r w:rsidRPr="007F5E75">
        <w:rPr>
          <w:sz w:val="24"/>
          <w:szCs w:val="24"/>
        </w:rPr>
        <w:t>цене продукции.</w:t>
      </w:r>
    </w:p>
    <w:p w14:paraId="7553F9D1" w14:textId="77777777" w:rsidR="00D32FC7" w:rsidRPr="007F5E75" w:rsidRDefault="00D32FC7" w:rsidP="00D32FC7">
      <w:pPr>
        <w:contextualSpacing/>
        <w:jc w:val="both"/>
      </w:pPr>
      <w:bookmarkStart w:id="35" w:name="bookmark58"/>
      <w:r w:rsidRPr="007F5E75">
        <w:rPr>
          <w:b/>
        </w:rPr>
        <w:t>56. Расходы, связанные с реализацией продукции называются:</w:t>
      </w:r>
      <w:bookmarkEnd w:id="35"/>
    </w:p>
    <w:p w14:paraId="31A3CC74" w14:textId="77777777" w:rsidR="00D32FC7" w:rsidRPr="007F5E75" w:rsidRDefault="00D32FC7" w:rsidP="00D32FC7">
      <w:pPr>
        <w:contextualSpacing/>
        <w:jc w:val="both"/>
      </w:pPr>
      <w:r w:rsidRPr="007F5E75">
        <w:rPr>
          <w:rStyle w:val="25"/>
          <w:rFonts w:eastAsiaTheme="minorHAnsi"/>
        </w:rPr>
        <w:t>а)</w:t>
      </w:r>
      <w:r w:rsidRPr="007F5E75">
        <w:t xml:space="preserve"> цеховыми;</w:t>
      </w:r>
    </w:p>
    <w:p w14:paraId="73E73C8E" w14:textId="77777777" w:rsidR="00D32FC7" w:rsidRPr="007F5E75" w:rsidRDefault="00D32FC7" w:rsidP="00D32FC7">
      <w:pPr>
        <w:contextualSpacing/>
        <w:jc w:val="both"/>
      </w:pPr>
      <w:r w:rsidRPr="007F5E75">
        <w:rPr>
          <w:b/>
        </w:rPr>
        <w:t>б)</w:t>
      </w:r>
      <w:r w:rsidRPr="007F5E75">
        <w:t xml:space="preserve"> общезаводскими;</w:t>
      </w:r>
    </w:p>
    <w:p w14:paraId="090AF931" w14:textId="77777777" w:rsidR="00D32FC7" w:rsidRPr="007F5E75" w:rsidRDefault="00D32FC7" w:rsidP="00D32FC7">
      <w:pPr>
        <w:contextualSpacing/>
        <w:jc w:val="both"/>
      </w:pPr>
      <w:r w:rsidRPr="007F5E75">
        <w:rPr>
          <w:rStyle w:val="25"/>
          <w:rFonts w:eastAsiaTheme="minorHAnsi"/>
        </w:rPr>
        <w:t>в)</w:t>
      </w:r>
      <w:r w:rsidRPr="007F5E75">
        <w:t xml:space="preserve"> технологическими;</w:t>
      </w:r>
    </w:p>
    <w:p w14:paraId="05068BF8" w14:textId="77777777" w:rsidR="00D32FC7" w:rsidRPr="007F5E75" w:rsidRDefault="00D32FC7" w:rsidP="00D32FC7">
      <w:pPr>
        <w:contextualSpacing/>
        <w:jc w:val="both"/>
      </w:pPr>
      <w:r w:rsidRPr="007F5E75">
        <w:rPr>
          <w:rStyle w:val="25"/>
          <w:rFonts w:eastAsiaTheme="minorHAnsi"/>
        </w:rPr>
        <w:t>г)</w:t>
      </w:r>
      <w:r w:rsidRPr="007F5E75">
        <w:t xml:space="preserve"> внепроизводственными.</w:t>
      </w:r>
    </w:p>
    <w:p w14:paraId="6734614A" w14:textId="77777777" w:rsidR="00D32FC7" w:rsidRPr="007F5E75" w:rsidRDefault="00D32FC7" w:rsidP="00D32FC7">
      <w:pPr>
        <w:pStyle w:val="28"/>
        <w:shd w:val="clear" w:color="auto" w:fill="auto"/>
        <w:tabs>
          <w:tab w:val="left" w:pos="387"/>
        </w:tabs>
        <w:spacing w:line="240" w:lineRule="auto"/>
        <w:ind w:firstLine="0"/>
        <w:rPr>
          <w:b/>
          <w:sz w:val="24"/>
          <w:szCs w:val="24"/>
        </w:rPr>
      </w:pPr>
      <w:r w:rsidRPr="007F5E75">
        <w:rPr>
          <w:b/>
          <w:sz w:val="24"/>
          <w:szCs w:val="24"/>
        </w:rPr>
        <w:t>57. Чистая прибыль – это:</w:t>
      </w:r>
    </w:p>
    <w:p w14:paraId="5F853690" w14:textId="77777777" w:rsidR="00D32FC7" w:rsidRPr="007F5E75" w:rsidRDefault="00D32FC7" w:rsidP="00D32FC7">
      <w:pPr>
        <w:contextualSpacing/>
        <w:jc w:val="both"/>
      </w:pPr>
      <w:r w:rsidRPr="007F5E75">
        <w:rPr>
          <w:rStyle w:val="25"/>
          <w:rFonts w:eastAsiaTheme="minorHAnsi"/>
        </w:rPr>
        <w:t>а)</w:t>
      </w:r>
      <w:r w:rsidRPr="007F5E75">
        <w:t xml:space="preserve"> сумма прибыли от реализации продукции, основных фондов;</w:t>
      </w:r>
    </w:p>
    <w:p w14:paraId="148B149F" w14:textId="77777777" w:rsidR="00D32FC7" w:rsidRPr="007F5E75" w:rsidRDefault="00D32FC7" w:rsidP="00D32FC7">
      <w:pPr>
        <w:contextualSpacing/>
        <w:jc w:val="both"/>
      </w:pPr>
      <w:r w:rsidRPr="007F5E75">
        <w:rPr>
          <w:b/>
        </w:rPr>
        <w:t>б)</w:t>
      </w:r>
      <w:r w:rsidRPr="007F5E75">
        <w:t xml:space="preserve"> часть балансовой прибыли, оставшаяся в распоряжении предприятия после уплаты налогов и других обязательных платежей;</w:t>
      </w:r>
    </w:p>
    <w:p w14:paraId="36A2D73A" w14:textId="77777777" w:rsidR="00D32FC7" w:rsidRPr="007F5E75" w:rsidRDefault="00D32FC7" w:rsidP="00D32FC7">
      <w:pPr>
        <w:contextualSpacing/>
        <w:jc w:val="both"/>
      </w:pPr>
      <w:r w:rsidRPr="007F5E75">
        <w:rPr>
          <w:rStyle w:val="25"/>
          <w:rFonts w:eastAsiaTheme="minorHAnsi"/>
        </w:rPr>
        <w:t>в)</w:t>
      </w:r>
      <w:r w:rsidRPr="007F5E75">
        <w:t xml:space="preserve"> валовая прибыль за вычетом отчислений в резервные фонды;</w:t>
      </w:r>
    </w:p>
    <w:p w14:paraId="2027A024" w14:textId="77777777" w:rsidR="00D32FC7" w:rsidRPr="007F5E75" w:rsidRDefault="00D32FC7" w:rsidP="00D32FC7">
      <w:pPr>
        <w:contextualSpacing/>
        <w:jc w:val="both"/>
      </w:pPr>
      <w:r w:rsidRPr="007F5E75">
        <w:rPr>
          <w:rStyle w:val="25"/>
          <w:rFonts w:eastAsiaTheme="minorHAnsi"/>
        </w:rPr>
        <w:t>г)</w:t>
      </w:r>
      <w:r w:rsidRPr="007F5E75">
        <w:t xml:space="preserve"> выручка, полученная от реализации продукции, за вычетом себестоимости.</w:t>
      </w:r>
    </w:p>
    <w:p w14:paraId="2B375747" w14:textId="77777777" w:rsidR="00D32FC7" w:rsidRPr="007F5E75" w:rsidRDefault="00D32FC7" w:rsidP="00D32FC7">
      <w:pPr>
        <w:contextualSpacing/>
        <w:jc w:val="both"/>
      </w:pPr>
      <w:r w:rsidRPr="007F5E75">
        <w:rPr>
          <w:b/>
        </w:rPr>
        <w:t>58. К себестоимости продукции относят:</w:t>
      </w:r>
    </w:p>
    <w:p w14:paraId="051BFC3D" w14:textId="77777777" w:rsidR="00D32FC7" w:rsidRPr="007F5E75" w:rsidRDefault="00D32FC7" w:rsidP="00D32FC7">
      <w:pPr>
        <w:contextualSpacing/>
        <w:jc w:val="both"/>
      </w:pPr>
      <w:r w:rsidRPr="007F5E75">
        <w:rPr>
          <w:rStyle w:val="25"/>
          <w:rFonts w:eastAsiaTheme="minorHAnsi"/>
        </w:rPr>
        <w:t>а)</w:t>
      </w:r>
      <w:r w:rsidRPr="007F5E75">
        <w:t xml:space="preserve"> текущие затраты на производство;</w:t>
      </w:r>
    </w:p>
    <w:p w14:paraId="1DA8618A" w14:textId="77777777" w:rsidR="00D32FC7" w:rsidRPr="007F5E75" w:rsidRDefault="00D32FC7" w:rsidP="00D32FC7">
      <w:pPr>
        <w:contextualSpacing/>
        <w:jc w:val="both"/>
      </w:pPr>
      <w:r w:rsidRPr="007F5E75">
        <w:rPr>
          <w:b/>
        </w:rPr>
        <w:t>б)</w:t>
      </w:r>
      <w:r w:rsidRPr="007F5E75">
        <w:t xml:space="preserve"> капитальные затраты;</w:t>
      </w:r>
    </w:p>
    <w:p w14:paraId="5FB2B982" w14:textId="77777777" w:rsidR="00D32FC7" w:rsidRPr="007F5E75" w:rsidRDefault="00D32FC7" w:rsidP="00D32FC7">
      <w:pPr>
        <w:contextualSpacing/>
        <w:jc w:val="both"/>
      </w:pPr>
      <w:r w:rsidRPr="007F5E75">
        <w:rPr>
          <w:rStyle w:val="25"/>
          <w:rFonts w:eastAsiaTheme="minorHAnsi"/>
        </w:rPr>
        <w:t>в)</w:t>
      </w:r>
      <w:r w:rsidRPr="007F5E75">
        <w:t xml:space="preserve"> выраженные в денежной форме затраты предприятия на производство и реализацию продукции;</w:t>
      </w:r>
    </w:p>
    <w:p w14:paraId="668389EA" w14:textId="77777777" w:rsidR="00D32FC7" w:rsidRPr="007F5E75" w:rsidRDefault="00D32FC7" w:rsidP="00D32FC7">
      <w:pPr>
        <w:contextualSpacing/>
        <w:jc w:val="both"/>
      </w:pPr>
      <w:r w:rsidRPr="007F5E75">
        <w:rPr>
          <w:rStyle w:val="25"/>
          <w:rFonts w:eastAsiaTheme="minorHAnsi"/>
        </w:rPr>
        <w:t>г)</w:t>
      </w:r>
      <w:r w:rsidRPr="007F5E75">
        <w:t xml:space="preserve"> затраты на сырье, материалы и заработную плату рабочих.</w:t>
      </w:r>
    </w:p>
    <w:p w14:paraId="5F4EC01B" w14:textId="77777777" w:rsidR="00D32FC7" w:rsidRPr="007F5E75" w:rsidRDefault="00D32FC7" w:rsidP="00D32FC7">
      <w:pPr>
        <w:contextualSpacing/>
        <w:jc w:val="both"/>
      </w:pPr>
      <w:r w:rsidRPr="007F5E75">
        <w:rPr>
          <w:b/>
        </w:rPr>
        <w:t>59. Классификация затрат на производство по экономическим элементам предназначена для:</w:t>
      </w:r>
    </w:p>
    <w:p w14:paraId="6B2CAD70" w14:textId="77777777" w:rsidR="00D32FC7" w:rsidRPr="007F5E75" w:rsidRDefault="00D32FC7" w:rsidP="00D32FC7">
      <w:pPr>
        <w:contextualSpacing/>
        <w:jc w:val="both"/>
      </w:pPr>
      <w:r w:rsidRPr="007F5E75">
        <w:rPr>
          <w:rStyle w:val="25"/>
          <w:rFonts w:eastAsiaTheme="minorHAnsi"/>
        </w:rPr>
        <w:t>а)</w:t>
      </w:r>
      <w:r w:rsidRPr="007F5E75">
        <w:t xml:space="preserve"> расчета себестоимости единицы конкретного вида продукции;</w:t>
      </w:r>
    </w:p>
    <w:p w14:paraId="2C069587" w14:textId="77777777" w:rsidR="00D32FC7" w:rsidRPr="007F5E75" w:rsidRDefault="00D32FC7" w:rsidP="00D32FC7">
      <w:pPr>
        <w:contextualSpacing/>
        <w:jc w:val="both"/>
      </w:pPr>
      <w:r w:rsidRPr="007F5E75">
        <w:rPr>
          <w:b/>
        </w:rPr>
        <w:t>б)</w:t>
      </w:r>
      <w:r w:rsidRPr="007F5E75">
        <w:t xml:space="preserve"> исчисления затрат на материалы;</w:t>
      </w:r>
    </w:p>
    <w:p w14:paraId="13A32EFE" w14:textId="77777777" w:rsidR="00D32FC7" w:rsidRPr="007F5E75" w:rsidRDefault="00D32FC7" w:rsidP="00D32FC7">
      <w:pPr>
        <w:contextualSpacing/>
        <w:jc w:val="both"/>
      </w:pPr>
      <w:r w:rsidRPr="007F5E75">
        <w:rPr>
          <w:rStyle w:val="25"/>
          <w:rFonts w:eastAsiaTheme="minorHAnsi"/>
        </w:rPr>
        <w:lastRenderedPageBreak/>
        <w:t>в)</w:t>
      </w:r>
      <w:r w:rsidRPr="007F5E75">
        <w:t xml:space="preserve"> установления цены изделия;</w:t>
      </w:r>
    </w:p>
    <w:p w14:paraId="764E7CAB" w14:textId="77777777" w:rsidR="00D32FC7" w:rsidRPr="007F5E75" w:rsidRDefault="00D32FC7" w:rsidP="00D32FC7">
      <w:pPr>
        <w:contextualSpacing/>
        <w:jc w:val="both"/>
      </w:pPr>
      <w:r w:rsidRPr="007F5E75">
        <w:rPr>
          <w:rStyle w:val="25"/>
          <w:rFonts w:eastAsiaTheme="minorHAnsi"/>
        </w:rPr>
        <w:t>г)</w:t>
      </w:r>
      <w:r w:rsidRPr="007F5E75">
        <w:t xml:space="preserve"> основания составления сметы затрат на производство.</w:t>
      </w:r>
    </w:p>
    <w:p w14:paraId="3C11A761" w14:textId="77777777" w:rsidR="00D32FC7" w:rsidRPr="007F5E75" w:rsidRDefault="00D32FC7" w:rsidP="00D32FC7">
      <w:pPr>
        <w:contextualSpacing/>
        <w:jc w:val="both"/>
      </w:pPr>
      <w:r w:rsidRPr="007F5E75">
        <w:rPr>
          <w:b/>
        </w:rPr>
        <w:t>60. Производственная себестоимость продукции включает:</w:t>
      </w:r>
    </w:p>
    <w:p w14:paraId="0C4F0670" w14:textId="77777777" w:rsidR="00D32FC7" w:rsidRPr="007F5E75" w:rsidRDefault="00D32FC7" w:rsidP="00D32FC7">
      <w:pPr>
        <w:contextualSpacing/>
        <w:jc w:val="both"/>
      </w:pPr>
      <w:r w:rsidRPr="007F5E75">
        <w:rPr>
          <w:rStyle w:val="25"/>
          <w:rFonts w:eastAsiaTheme="minorHAnsi"/>
        </w:rPr>
        <w:t>а)</w:t>
      </w:r>
      <w:r w:rsidRPr="007F5E75">
        <w:t xml:space="preserve"> цеховую себестоимость и общезаводские расходы;</w:t>
      </w:r>
    </w:p>
    <w:p w14:paraId="4EB6B421" w14:textId="77777777" w:rsidR="00D32FC7" w:rsidRPr="007F5E75" w:rsidRDefault="00D32FC7" w:rsidP="00D32FC7">
      <w:pPr>
        <w:contextualSpacing/>
        <w:jc w:val="both"/>
      </w:pPr>
      <w:r w:rsidRPr="007F5E75">
        <w:rPr>
          <w:b/>
        </w:rPr>
        <w:t>б)</w:t>
      </w:r>
      <w:r w:rsidRPr="007F5E75">
        <w:t xml:space="preserve"> затраты предприятия на производство и сбыт продукции;</w:t>
      </w:r>
    </w:p>
    <w:p w14:paraId="52292DBB" w14:textId="77777777" w:rsidR="00D32FC7" w:rsidRPr="007F5E75" w:rsidRDefault="00D32FC7" w:rsidP="00D32FC7">
      <w:pPr>
        <w:contextualSpacing/>
        <w:jc w:val="both"/>
      </w:pPr>
      <w:r w:rsidRPr="007F5E75">
        <w:rPr>
          <w:rStyle w:val="25"/>
          <w:rFonts w:eastAsiaTheme="minorHAnsi"/>
        </w:rPr>
        <w:t>в)</w:t>
      </w:r>
      <w:r w:rsidRPr="007F5E75">
        <w:t xml:space="preserve"> затраты цеха на производство данного вида продукции;</w:t>
      </w:r>
    </w:p>
    <w:p w14:paraId="10CC2D50" w14:textId="77777777" w:rsidR="00D32FC7" w:rsidRPr="007F5E75" w:rsidRDefault="00D32FC7" w:rsidP="00D32FC7">
      <w:pPr>
        <w:contextualSpacing/>
        <w:jc w:val="both"/>
      </w:pPr>
      <w:r w:rsidRPr="007F5E75">
        <w:rPr>
          <w:rStyle w:val="25"/>
          <w:rFonts w:eastAsiaTheme="minorHAnsi"/>
        </w:rPr>
        <w:t>г)</w:t>
      </w:r>
      <w:r w:rsidRPr="007F5E75">
        <w:t xml:space="preserve"> затраты предприятия на производство продукции.</w:t>
      </w:r>
    </w:p>
    <w:p w14:paraId="03F30964" w14:textId="77777777" w:rsidR="00D32FC7" w:rsidRPr="007F5E75" w:rsidRDefault="00D32FC7" w:rsidP="00D32FC7">
      <w:pPr>
        <w:contextualSpacing/>
        <w:jc w:val="both"/>
      </w:pPr>
      <w:r w:rsidRPr="007F5E75">
        <w:rPr>
          <w:b/>
        </w:rPr>
        <w:t>61. Производство является трудоемким, если в структуре себестоимости наибольший удельный вес приходится на:</w:t>
      </w:r>
    </w:p>
    <w:p w14:paraId="1DBC0511" w14:textId="77777777" w:rsidR="00D32FC7" w:rsidRPr="007F5E75" w:rsidRDefault="00D32FC7" w:rsidP="00D32FC7">
      <w:pPr>
        <w:contextualSpacing/>
        <w:jc w:val="both"/>
      </w:pPr>
      <w:r w:rsidRPr="007F5E75">
        <w:rPr>
          <w:rStyle w:val="25"/>
          <w:rFonts w:eastAsiaTheme="minorHAnsi"/>
        </w:rPr>
        <w:t>а)</w:t>
      </w:r>
      <w:r w:rsidRPr="007F5E75">
        <w:t xml:space="preserve"> амортизацию;</w:t>
      </w:r>
    </w:p>
    <w:p w14:paraId="511B1871" w14:textId="77777777" w:rsidR="00D32FC7" w:rsidRPr="007F5E75" w:rsidRDefault="00D32FC7" w:rsidP="00D32FC7">
      <w:pPr>
        <w:pStyle w:val="28"/>
        <w:shd w:val="clear" w:color="auto" w:fill="auto"/>
        <w:tabs>
          <w:tab w:val="left" w:pos="378"/>
        </w:tabs>
        <w:spacing w:line="240" w:lineRule="auto"/>
        <w:ind w:firstLine="0"/>
        <w:rPr>
          <w:sz w:val="24"/>
          <w:szCs w:val="24"/>
        </w:rPr>
      </w:pPr>
      <w:r w:rsidRPr="007F5E75">
        <w:rPr>
          <w:b/>
          <w:sz w:val="24"/>
          <w:szCs w:val="24"/>
        </w:rPr>
        <w:t>б)</w:t>
      </w:r>
      <w:r w:rsidRPr="007F5E75">
        <w:rPr>
          <w:sz w:val="24"/>
          <w:szCs w:val="24"/>
        </w:rPr>
        <w:t xml:space="preserve"> основные материалы;</w:t>
      </w:r>
    </w:p>
    <w:p w14:paraId="17859AE5" w14:textId="77777777" w:rsidR="00D32FC7" w:rsidRPr="007F5E75" w:rsidRDefault="00D32FC7" w:rsidP="00D32FC7">
      <w:pPr>
        <w:contextualSpacing/>
        <w:jc w:val="both"/>
      </w:pPr>
      <w:r w:rsidRPr="007F5E75">
        <w:rPr>
          <w:rStyle w:val="25"/>
          <w:rFonts w:eastAsiaTheme="minorHAnsi"/>
        </w:rPr>
        <w:t>в)</w:t>
      </w:r>
      <w:r w:rsidRPr="007F5E75">
        <w:t xml:space="preserve"> заработную плату;</w:t>
      </w:r>
    </w:p>
    <w:p w14:paraId="7B93EF9F" w14:textId="77777777" w:rsidR="00D32FC7" w:rsidRPr="007F5E75" w:rsidRDefault="00D32FC7" w:rsidP="00D32FC7">
      <w:pPr>
        <w:contextualSpacing/>
        <w:jc w:val="both"/>
      </w:pPr>
      <w:r w:rsidRPr="007F5E75">
        <w:rPr>
          <w:rStyle w:val="25"/>
          <w:rFonts w:eastAsiaTheme="minorHAnsi"/>
        </w:rPr>
        <w:t>г)</w:t>
      </w:r>
      <w:r w:rsidRPr="007F5E75">
        <w:t xml:space="preserve"> энергию всех видов.</w:t>
      </w:r>
    </w:p>
    <w:p w14:paraId="755C9BF2" w14:textId="77777777" w:rsidR="00D32FC7" w:rsidRPr="007F5E75" w:rsidRDefault="00D32FC7" w:rsidP="00D32FC7">
      <w:pPr>
        <w:contextualSpacing/>
        <w:jc w:val="both"/>
      </w:pPr>
      <w:r w:rsidRPr="007F5E75">
        <w:rPr>
          <w:b/>
        </w:rPr>
        <w:t>62. Затраты подлежат возмещению за счет:</w:t>
      </w:r>
    </w:p>
    <w:p w14:paraId="7CD79669" w14:textId="77777777" w:rsidR="00D32FC7" w:rsidRPr="007F5E75" w:rsidRDefault="00D32FC7" w:rsidP="00D32FC7">
      <w:pPr>
        <w:contextualSpacing/>
        <w:jc w:val="both"/>
      </w:pPr>
      <w:r w:rsidRPr="007F5E75">
        <w:rPr>
          <w:rStyle w:val="25"/>
          <w:rFonts w:eastAsiaTheme="minorHAnsi"/>
        </w:rPr>
        <w:t>а)</w:t>
      </w:r>
      <w:r w:rsidRPr="007F5E75">
        <w:t xml:space="preserve"> себестоимости;</w:t>
      </w:r>
    </w:p>
    <w:p w14:paraId="75B231F4" w14:textId="77777777" w:rsidR="00D32FC7" w:rsidRPr="007F5E75" w:rsidRDefault="00D32FC7" w:rsidP="00D32FC7">
      <w:pPr>
        <w:contextualSpacing/>
        <w:jc w:val="both"/>
      </w:pPr>
      <w:r w:rsidRPr="007F5E75">
        <w:rPr>
          <w:b/>
        </w:rPr>
        <w:t>б)</w:t>
      </w:r>
      <w:r w:rsidRPr="007F5E75">
        <w:t xml:space="preserve"> балансовой прибыли;</w:t>
      </w:r>
    </w:p>
    <w:p w14:paraId="50334890" w14:textId="77777777" w:rsidR="00D32FC7" w:rsidRPr="007F5E75" w:rsidRDefault="00D32FC7" w:rsidP="00D32FC7">
      <w:pPr>
        <w:contextualSpacing/>
        <w:jc w:val="both"/>
      </w:pPr>
      <w:r w:rsidRPr="007F5E75">
        <w:rPr>
          <w:rStyle w:val="25"/>
          <w:rFonts w:eastAsiaTheme="minorHAnsi"/>
        </w:rPr>
        <w:t>в)</w:t>
      </w:r>
      <w:r w:rsidRPr="007F5E75">
        <w:t xml:space="preserve"> чистой прибыли;</w:t>
      </w:r>
    </w:p>
    <w:p w14:paraId="5A739DF1" w14:textId="77777777" w:rsidR="00D32FC7" w:rsidRPr="007F5E75" w:rsidRDefault="00D32FC7" w:rsidP="00D32FC7">
      <w:pPr>
        <w:contextualSpacing/>
        <w:jc w:val="both"/>
      </w:pPr>
      <w:r w:rsidRPr="007F5E75">
        <w:rPr>
          <w:rStyle w:val="25"/>
          <w:rFonts w:eastAsiaTheme="minorHAnsi"/>
        </w:rPr>
        <w:t>г)</w:t>
      </w:r>
      <w:r w:rsidRPr="007F5E75">
        <w:t xml:space="preserve"> себестоимости и балансовой прибыли.</w:t>
      </w:r>
    </w:p>
    <w:p w14:paraId="207F1A64" w14:textId="77777777" w:rsidR="00D32FC7" w:rsidRPr="007F5E75" w:rsidRDefault="00D32FC7" w:rsidP="00D32FC7">
      <w:pPr>
        <w:contextualSpacing/>
        <w:jc w:val="both"/>
      </w:pPr>
      <w:r w:rsidRPr="007F5E75">
        <w:rPr>
          <w:b/>
        </w:rPr>
        <w:t>63. В зависимости от степени готовности продукции к реализации различают себестоимости:</w:t>
      </w:r>
    </w:p>
    <w:p w14:paraId="47244120" w14:textId="77777777" w:rsidR="00D32FC7" w:rsidRPr="007F5E75" w:rsidRDefault="00D32FC7" w:rsidP="00D32FC7">
      <w:pPr>
        <w:contextualSpacing/>
        <w:jc w:val="both"/>
      </w:pPr>
      <w:r w:rsidRPr="007F5E75">
        <w:rPr>
          <w:rStyle w:val="25"/>
          <w:rFonts w:eastAsiaTheme="minorHAnsi"/>
        </w:rPr>
        <w:t>а)</w:t>
      </w:r>
      <w:r w:rsidRPr="007F5E75">
        <w:t xml:space="preserve"> цеховую, плановую, полную, производственную;</w:t>
      </w:r>
    </w:p>
    <w:p w14:paraId="54E33773" w14:textId="77777777" w:rsidR="00D32FC7" w:rsidRPr="007F5E75" w:rsidRDefault="00D32FC7" w:rsidP="00D32FC7">
      <w:pPr>
        <w:contextualSpacing/>
        <w:jc w:val="both"/>
      </w:pPr>
      <w:r w:rsidRPr="007F5E75">
        <w:rPr>
          <w:b/>
        </w:rPr>
        <w:t>б)</w:t>
      </w:r>
      <w:r w:rsidRPr="007F5E75">
        <w:t xml:space="preserve"> технологическую, производственную, отчетную, цеховую;</w:t>
      </w:r>
    </w:p>
    <w:p w14:paraId="2BD313EA" w14:textId="77777777" w:rsidR="00D32FC7" w:rsidRPr="007F5E75" w:rsidRDefault="00D32FC7" w:rsidP="00D32FC7">
      <w:pPr>
        <w:contextualSpacing/>
        <w:jc w:val="both"/>
      </w:pPr>
      <w:r w:rsidRPr="007F5E75">
        <w:rPr>
          <w:rStyle w:val="25"/>
          <w:rFonts w:eastAsiaTheme="minorHAnsi"/>
        </w:rPr>
        <w:t>в)</w:t>
      </w:r>
      <w:r w:rsidRPr="007F5E75">
        <w:t xml:space="preserve"> технологическую, производственную, полную, плановую;</w:t>
      </w:r>
    </w:p>
    <w:p w14:paraId="5BAFC961" w14:textId="77777777" w:rsidR="00D32FC7" w:rsidRPr="007F5E75" w:rsidRDefault="00D32FC7" w:rsidP="00D32FC7">
      <w:pPr>
        <w:contextualSpacing/>
        <w:jc w:val="both"/>
      </w:pPr>
      <w:r w:rsidRPr="007F5E75">
        <w:rPr>
          <w:rStyle w:val="25"/>
          <w:rFonts w:eastAsiaTheme="minorHAnsi"/>
        </w:rPr>
        <w:t>г)</w:t>
      </w:r>
      <w:r w:rsidRPr="007F5E75">
        <w:t xml:space="preserve"> полную, производственную, цеховую, технологическую.</w:t>
      </w:r>
    </w:p>
    <w:p w14:paraId="01CD721F" w14:textId="77777777" w:rsidR="00D32FC7" w:rsidRPr="007F5E75" w:rsidRDefault="00D32FC7" w:rsidP="00D32FC7">
      <w:pPr>
        <w:contextualSpacing/>
        <w:jc w:val="both"/>
      </w:pPr>
      <w:r w:rsidRPr="007F5E75">
        <w:rPr>
          <w:b/>
        </w:rPr>
        <w:t>64. Издержки и прибыль торгующих организаций включаются в:</w:t>
      </w:r>
    </w:p>
    <w:p w14:paraId="419FC79C" w14:textId="77777777" w:rsidR="00D32FC7" w:rsidRPr="007F5E75" w:rsidRDefault="00D32FC7" w:rsidP="00D32FC7">
      <w:pPr>
        <w:contextualSpacing/>
        <w:jc w:val="both"/>
      </w:pPr>
      <w:r w:rsidRPr="007F5E75">
        <w:rPr>
          <w:rStyle w:val="25"/>
          <w:rFonts w:eastAsiaTheme="minorHAnsi"/>
        </w:rPr>
        <w:t>а)</w:t>
      </w:r>
      <w:r w:rsidRPr="007F5E75">
        <w:t xml:space="preserve"> отпускную цену предприятия;</w:t>
      </w:r>
    </w:p>
    <w:p w14:paraId="29B975EE" w14:textId="77777777" w:rsidR="00D32FC7" w:rsidRPr="007F5E75" w:rsidRDefault="00D32FC7" w:rsidP="00D32FC7">
      <w:pPr>
        <w:contextualSpacing/>
        <w:jc w:val="both"/>
      </w:pPr>
      <w:r w:rsidRPr="007F5E75">
        <w:rPr>
          <w:b/>
        </w:rPr>
        <w:t>б)</w:t>
      </w:r>
      <w:r w:rsidRPr="007F5E75">
        <w:t xml:space="preserve"> розничную цену;</w:t>
      </w:r>
    </w:p>
    <w:p w14:paraId="4AEDF62A" w14:textId="77777777" w:rsidR="00D32FC7" w:rsidRPr="007F5E75" w:rsidRDefault="00D32FC7" w:rsidP="00D32FC7">
      <w:pPr>
        <w:contextualSpacing/>
        <w:jc w:val="both"/>
      </w:pPr>
      <w:r w:rsidRPr="007F5E75">
        <w:rPr>
          <w:rStyle w:val="25"/>
          <w:rFonts w:eastAsiaTheme="minorHAnsi"/>
        </w:rPr>
        <w:t>в)</w:t>
      </w:r>
      <w:r w:rsidRPr="007F5E75">
        <w:t xml:space="preserve"> цену промышленности;</w:t>
      </w:r>
    </w:p>
    <w:p w14:paraId="260986C5" w14:textId="77777777" w:rsidR="00D32FC7" w:rsidRPr="007F5E75" w:rsidRDefault="00D32FC7" w:rsidP="00D32FC7">
      <w:pPr>
        <w:contextualSpacing/>
        <w:jc w:val="both"/>
      </w:pPr>
      <w:r w:rsidRPr="007F5E75">
        <w:rPr>
          <w:rStyle w:val="25"/>
          <w:rFonts w:eastAsiaTheme="minorHAnsi"/>
        </w:rPr>
        <w:t>г)</w:t>
      </w:r>
      <w:r w:rsidRPr="007F5E75">
        <w:t xml:space="preserve"> оптовую цену предприятия.</w:t>
      </w:r>
    </w:p>
    <w:p w14:paraId="5684016A" w14:textId="77777777" w:rsidR="00D32FC7" w:rsidRPr="007F5E75" w:rsidRDefault="00D32FC7" w:rsidP="00D32FC7">
      <w:pPr>
        <w:contextualSpacing/>
        <w:jc w:val="both"/>
      </w:pPr>
      <w:r w:rsidRPr="007F5E75">
        <w:rPr>
          <w:b/>
        </w:rPr>
        <w:t>65. Под понятием «прибыль от реализации продукции» подразумевается:</w:t>
      </w:r>
    </w:p>
    <w:p w14:paraId="21373526" w14:textId="77777777" w:rsidR="00D32FC7" w:rsidRPr="007F5E75" w:rsidRDefault="00D32FC7" w:rsidP="00D32FC7">
      <w:pPr>
        <w:contextualSpacing/>
        <w:jc w:val="both"/>
      </w:pPr>
      <w:r w:rsidRPr="007F5E75">
        <w:rPr>
          <w:rStyle w:val="25"/>
          <w:rFonts w:eastAsiaTheme="minorHAnsi"/>
        </w:rPr>
        <w:t>а)</w:t>
      </w:r>
      <w:r w:rsidRPr="007F5E75">
        <w:t xml:space="preserve"> выручка, полученная от реализации продукции;</w:t>
      </w:r>
    </w:p>
    <w:p w14:paraId="5DFEAD06" w14:textId="77777777" w:rsidR="00D32FC7" w:rsidRPr="007F5E75" w:rsidRDefault="00D32FC7" w:rsidP="00D32FC7">
      <w:pPr>
        <w:contextualSpacing/>
        <w:jc w:val="both"/>
      </w:pPr>
      <w:r w:rsidRPr="007F5E75">
        <w:rPr>
          <w:b/>
        </w:rPr>
        <w:t>б)</w:t>
      </w:r>
      <w:r w:rsidRPr="007F5E75">
        <w:t xml:space="preserve"> чистый доход предприятия;</w:t>
      </w:r>
    </w:p>
    <w:p w14:paraId="0E409E31" w14:textId="77777777" w:rsidR="00D32FC7" w:rsidRPr="007F5E75" w:rsidRDefault="00D32FC7" w:rsidP="00D32FC7">
      <w:pPr>
        <w:contextualSpacing/>
        <w:jc w:val="both"/>
      </w:pPr>
      <w:r w:rsidRPr="007F5E75">
        <w:rPr>
          <w:rStyle w:val="25"/>
          <w:rFonts w:eastAsiaTheme="minorHAnsi"/>
        </w:rPr>
        <w:t>в)</w:t>
      </w:r>
      <w:r w:rsidRPr="007F5E75">
        <w:t xml:space="preserve"> разность между объемом реализованной продукции в стоимостном выражении (без НДС и акциза) и ее себестоимостью;</w:t>
      </w:r>
    </w:p>
    <w:p w14:paraId="60017D90" w14:textId="77777777" w:rsidR="00D32FC7" w:rsidRPr="007F5E75" w:rsidRDefault="00D32FC7" w:rsidP="00D32FC7">
      <w:pPr>
        <w:contextualSpacing/>
        <w:jc w:val="both"/>
      </w:pPr>
      <w:r w:rsidRPr="007F5E75">
        <w:rPr>
          <w:rStyle w:val="25"/>
          <w:rFonts w:eastAsiaTheme="minorHAnsi"/>
        </w:rPr>
        <w:t>г)</w:t>
      </w:r>
      <w:r w:rsidRPr="007F5E75">
        <w:t xml:space="preserve"> выручка от реализации продукции за вычетом акциза и НДС.</w:t>
      </w:r>
    </w:p>
    <w:p w14:paraId="343AED42" w14:textId="77777777" w:rsidR="00D32FC7" w:rsidRPr="007F5E75" w:rsidRDefault="00D32FC7" w:rsidP="00D32FC7">
      <w:pPr>
        <w:contextualSpacing/>
        <w:jc w:val="both"/>
        <w:rPr>
          <w:b/>
        </w:rPr>
      </w:pPr>
      <w:bookmarkStart w:id="36" w:name="bookmark68"/>
      <w:r w:rsidRPr="007F5E75">
        <w:rPr>
          <w:b/>
          <w:bCs/>
        </w:rPr>
        <w:t xml:space="preserve">66. </w:t>
      </w:r>
      <w:r w:rsidRPr="007F5E75">
        <w:rPr>
          <w:b/>
        </w:rPr>
        <w:t>К переменным расходам относятся:</w:t>
      </w:r>
      <w:bookmarkEnd w:id="36"/>
    </w:p>
    <w:p w14:paraId="53ACBEB0" w14:textId="77777777" w:rsidR="00D32FC7" w:rsidRPr="007F5E75" w:rsidRDefault="00D32FC7" w:rsidP="00D32FC7">
      <w:pPr>
        <w:contextualSpacing/>
        <w:jc w:val="both"/>
      </w:pPr>
      <w:r w:rsidRPr="007F5E75">
        <w:rPr>
          <w:rStyle w:val="25"/>
          <w:rFonts w:eastAsiaTheme="minorHAnsi"/>
        </w:rPr>
        <w:t>а)</w:t>
      </w:r>
      <w:r w:rsidRPr="007F5E75">
        <w:t xml:space="preserve"> материальные затраты;</w:t>
      </w:r>
    </w:p>
    <w:p w14:paraId="251C4B3E" w14:textId="77777777" w:rsidR="00D32FC7" w:rsidRPr="007F5E75" w:rsidRDefault="00D32FC7" w:rsidP="00D32FC7">
      <w:pPr>
        <w:contextualSpacing/>
        <w:jc w:val="both"/>
      </w:pPr>
      <w:r w:rsidRPr="007F5E75">
        <w:rPr>
          <w:b/>
        </w:rPr>
        <w:t>б)</w:t>
      </w:r>
      <w:r w:rsidRPr="007F5E75">
        <w:t xml:space="preserve"> амортизационные отчисления;</w:t>
      </w:r>
    </w:p>
    <w:p w14:paraId="497F532D" w14:textId="77777777" w:rsidR="00D32FC7" w:rsidRPr="007F5E75" w:rsidRDefault="00D32FC7" w:rsidP="00D32FC7">
      <w:pPr>
        <w:contextualSpacing/>
        <w:jc w:val="both"/>
      </w:pPr>
      <w:r w:rsidRPr="007F5E75">
        <w:rPr>
          <w:rStyle w:val="25"/>
          <w:rFonts w:eastAsiaTheme="minorHAnsi"/>
        </w:rPr>
        <w:t>в)</w:t>
      </w:r>
      <w:r w:rsidRPr="007F5E75">
        <w:t xml:space="preserve"> административные и управленческие расходы;</w:t>
      </w:r>
    </w:p>
    <w:p w14:paraId="34A6D464" w14:textId="77777777" w:rsidR="00D32FC7" w:rsidRPr="007F5E75" w:rsidRDefault="00D32FC7" w:rsidP="00D32FC7">
      <w:pPr>
        <w:contextualSpacing/>
        <w:jc w:val="both"/>
      </w:pPr>
      <w:r w:rsidRPr="007F5E75">
        <w:rPr>
          <w:rStyle w:val="25"/>
          <w:rFonts w:eastAsiaTheme="minorHAnsi"/>
        </w:rPr>
        <w:t xml:space="preserve">г) </w:t>
      </w:r>
      <w:r w:rsidRPr="007F5E75">
        <w:t>расходы на освоение новой продукции.</w:t>
      </w:r>
    </w:p>
    <w:p w14:paraId="7F2EE182" w14:textId="77777777" w:rsidR="00D32FC7" w:rsidRPr="007F5E75" w:rsidRDefault="00D32FC7" w:rsidP="00D32FC7">
      <w:pPr>
        <w:contextualSpacing/>
        <w:jc w:val="both"/>
      </w:pPr>
      <w:r w:rsidRPr="007F5E75">
        <w:rPr>
          <w:rStyle w:val="25"/>
          <w:rFonts w:eastAsiaTheme="minorHAnsi"/>
        </w:rPr>
        <w:t xml:space="preserve">67. </w:t>
      </w:r>
      <w:r w:rsidRPr="007F5E75">
        <w:rPr>
          <w:b/>
        </w:rPr>
        <w:t>Какой из перечисленных показателей характеризует уровень производительности труда:</w:t>
      </w:r>
    </w:p>
    <w:p w14:paraId="448E289E" w14:textId="77777777" w:rsidR="00D32FC7" w:rsidRPr="007F5E75" w:rsidRDefault="00D32FC7" w:rsidP="00D32FC7">
      <w:pPr>
        <w:contextualSpacing/>
        <w:jc w:val="both"/>
      </w:pPr>
      <w:r w:rsidRPr="007F5E75">
        <w:rPr>
          <w:rStyle w:val="25"/>
          <w:rFonts w:eastAsiaTheme="minorHAnsi"/>
        </w:rPr>
        <w:t>а)</w:t>
      </w:r>
      <w:r w:rsidRPr="007F5E75">
        <w:t xml:space="preserve"> фондоотдача;</w:t>
      </w:r>
    </w:p>
    <w:p w14:paraId="1CB920EC" w14:textId="77777777" w:rsidR="00D32FC7" w:rsidRPr="007F5E75" w:rsidRDefault="00D32FC7" w:rsidP="00D32FC7">
      <w:pPr>
        <w:contextualSpacing/>
        <w:jc w:val="both"/>
      </w:pPr>
      <w:r w:rsidRPr="007F5E75">
        <w:rPr>
          <w:b/>
        </w:rPr>
        <w:t>б)</w:t>
      </w:r>
      <w:r w:rsidRPr="007F5E75">
        <w:t xml:space="preserve"> выработка на одного работающего;</w:t>
      </w:r>
    </w:p>
    <w:p w14:paraId="0530CA51" w14:textId="77777777" w:rsidR="00D32FC7" w:rsidRPr="007F5E75" w:rsidRDefault="00D32FC7" w:rsidP="00D32FC7">
      <w:pPr>
        <w:contextualSpacing/>
        <w:jc w:val="both"/>
      </w:pPr>
      <w:r w:rsidRPr="007F5E75">
        <w:rPr>
          <w:rStyle w:val="25"/>
          <w:rFonts w:eastAsiaTheme="minorHAnsi"/>
        </w:rPr>
        <w:t>в)</w:t>
      </w:r>
      <w:r w:rsidRPr="007F5E75">
        <w:t xml:space="preserve"> фондовооруженность труда;</w:t>
      </w:r>
    </w:p>
    <w:p w14:paraId="3BCE2AF7" w14:textId="77777777" w:rsidR="00D32FC7" w:rsidRPr="007F5E75" w:rsidRDefault="00D32FC7" w:rsidP="00D32FC7">
      <w:pPr>
        <w:contextualSpacing/>
        <w:jc w:val="both"/>
      </w:pPr>
      <w:r w:rsidRPr="007F5E75">
        <w:rPr>
          <w:rStyle w:val="25"/>
          <w:rFonts w:eastAsiaTheme="minorHAnsi"/>
        </w:rPr>
        <w:t>г)</w:t>
      </w:r>
      <w:r w:rsidRPr="007F5E75">
        <w:t xml:space="preserve"> прибыль.</w:t>
      </w:r>
    </w:p>
    <w:p w14:paraId="6F531FA4" w14:textId="77777777" w:rsidR="00D32FC7" w:rsidRPr="007F5E75" w:rsidRDefault="00D32FC7" w:rsidP="00D32FC7">
      <w:pPr>
        <w:contextualSpacing/>
        <w:jc w:val="both"/>
      </w:pPr>
      <w:r w:rsidRPr="007F5E75">
        <w:rPr>
          <w:rStyle w:val="25"/>
          <w:rFonts w:eastAsiaTheme="minorHAnsi"/>
        </w:rPr>
        <w:t xml:space="preserve">68. </w:t>
      </w:r>
      <w:r w:rsidRPr="007F5E75">
        <w:rPr>
          <w:b/>
        </w:rPr>
        <w:t>Списочная численность:</w:t>
      </w:r>
    </w:p>
    <w:p w14:paraId="62F1D594" w14:textId="77777777" w:rsidR="00D32FC7" w:rsidRPr="007F5E75" w:rsidRDefault="00D32FC7" w:rsidP="00D32FC7">
      <w:pPr>
        <w:contextualSpacing/>
        <w:jc w:val="both"/>
      </w:pPr>
      <w:r w:rsidRPr="007F5E75">
        <w:rPr>
          <w:rStyle w:val="25"/>
          <w:rFonts w:eastAsiaTheme="minorHAnsi"/>
        </w:rPr>
        <w:t>а)</w:t>
      </w:r>
      <w:r w:rsidRPr="007F5E75">
        <w:t xml:space="preserve"> характеризует число работников, явившихся на работу в данный день;</w:t>
      </w:r>
    </w:p>
    <w:p w14:paraId="729B8A78" w14:textId="77777777" w:rsidR="00D32FC7" w:rsidRPr="007F5E75" w:rsidRDefault="00D32FC7" w:rsidP="00D32FC7">
      <w:pPr>
        <w:contextualSpacing/>
        <w:jc w:val="both"/>
      </w:pPr>
      <w:r w:rsidRPr="007F5E75">
        <w:rPr>
          <w:b/>
        </w:rPr>
        <w:t>б)</w:t>
      </w:r>
      <w:r w:rsidRPr="007F5E75">
        <w:t xml:space="preserve"> численность работников в среднем за определенный период времени;</w:t>
      </w:r>
    </w:p>
    <w:p w14:paraId="541C1986" w14:textId="77777777" w:rsidR="00D32FC7" w:rsidRPr="007F5E75" w:rsidRDefault="00D32FC7" w:rsidP="00D32FC7">
      <w:pPr>
        <w:contextualSpacing/>
        <w:jc w:val="both"/>
      </w:pPr>
      <w:r w:rsidRPr="007F5E75">
        <w:rPr>
          <w:rStyle w:val="25"/>
          <w:rFonts w:eastAsiaTheme="minorHAnsi"/>
        </w:rPr>
        <w:t>в)</w:t>
      </w:r>
      <w:r w:rsidRPr="007F5E75">
        <w:t xml:space="preserve"> показатель численности работников списочного состава на определенное число отчетного периода;</w:t>
      </w:r>
    </w:p>
    <w:p w14:paraId="550C144D" w14:textId="77777777" w:rsidR="00D32FC7" w:rsidRPr="007F5E75" w:rsidRDefault="00D32FC7" w:rsidP="00D32FC7">
      <w:pPr>
        <w:contextualSpacing/>
        <w:jc w:val="both"/>
      </w:pPr>
      <w:r w:rsidRPr="007F5E75">
        <w:rPr>
          <w:rStyle w:val="25"/>
          <w:rFonts w:eastAsiaTheme="minorHAnsi"/>
        </w:rPr>
        <w:t>г)</w:t>
      </w:r>
      <w:r w:rsidRPr="007F5E75">
        <w:t xml:space="preserve"> численность рабочих, находящихся на рабочем месте.</w:t>
      </w:r>
    </w:p>
    <w:p w14:paraId="4B73BA05" w14:textId="77777777" w:rsidR="00D32FC7" w:rsidRPr="007F5E75" w:rsidRDefault="00D32FC7" w:rsidP="00D32FC7">
      <w:pPr>
        <w:contextualSpacing/>
        <w:jc w:val="both"/>
      </w:pPr>
      <w:r w:rsidRPr="007F5E75">
        <w:rPr>
          <w:rStyle w:val="25"/>
          <w:rFonts w:eastAsiaTheme="minorHAnsi"/>
        </w:rPr>
        <w:t xml:space="preserve">69. </w:t>
      </w:r>
      <w:r w:rsidRPr="007F5E75">
        <w:rPr>
          <w:b/>
        </w:rPr>
        <w:t>В зависимости от участия работников в производственной деятельности они делятся на:</w:t>
      </w:r>
    </w:p>
    <w:p w14:paraId="31B428CF" w14:textId="77777777" w:rsidR="00D32FC7" w:rsidRPr="007F5E75" w:rsidRDefault="00D32FC7" w:rsidP="00D32FC7">
      <w:pPr>
        <w:contextualSpacing/>
        <w:jc w:val="both"/>
      </w:pPr>
      <w:r w:rsidRPr="007F5E75">
        <w:rPr>
          <w:rStyle w:val="25"/>
          <w:rFonts w:eastAsiaTheme="minorHAnsi"/>
        </w:rPr>
        <w:t>а)</w:t>
      </w:r>
      <w:r w:rsidRPr="007F5E75">
        <w:t xml:space="preserve"> рабочих и служащих;</w:t>
      </w:r>
    </w:p>
    <w:p w14:paraId="678E629E" w14:textId="77777777" w:rsidR="00D32FC7" w:rsidRPr="007F5E75" w:rsidRDefault="00D32FC7" w:rsidP="00D32FC7">
      <w:pPr>
        <w:contextualSpacing/>
        <w:jc w:val="both"/>
      </w:pPr>
      <w:r w:rsidRPr="007F5E75">
        <w:rPr>
          <w:b/>
        </w:rPr>
        <w:t>б)</w:t>
      </w:r>
      <w:r w:rsidRPr="007F5E75">
        <w:t xml:space="preserve"> промышленно-производственной персонал и работников охраны;</w:t>
      </w:r>
    </w:p>
    <w:p w14:paraId="5C6A23EF" w14:textId="77777777" w:rsidR="00D32FC7" w:rsidRPr="007F5E75" w:rsidRDefault="00D32FC7" w:rsidP="00D32FC7">
      <w:pPr>
        <w:contextualSpacing/>
        <w:jc w:val="both"/>
      </w:pPr>
      <w:r w:rsidRPr="007F5E75">
        <w:rPr>
          <w:rStyle w:val="25"/>
          <w:rFonts w:eastAsiaTheme="minorHAnsi"/>
        </w:rPr>
        <w:t>в)</w:t>
      </w:r>
      <w:r w:rsidRPr="007F5E75">
        <w:t xml:space="preserve"> промышленно-производственный персонал и непроизводственный персонал;</w:t>
      </w:r>
    </w:p>
    <w:p w14:paraId="6EF16E2C" w14:textId="77777777" w:rsidR="00D32FC7" w:rsidRPr="007F5E75" w:rsidRDefault="00D32FC7" w:rsidP="00D32FC7">
      <w:pPr>
        <w:contextualSpacing/>
        <w:jc w:val="both"/>
      </w:pPr>
      <w:r w:rsidRPr="007F5E75">
        <w:rPr>
          <w:rStyle w:val="25"/>
          <w:rFonts w:eastAsiaTheme="minorHAnsi"/>
        </w:rPr>
        <w:lastRenderedPageBreak/>
        <w:t>г)</w:t>
      </w:r>
      <w:r w:rsidRPr="007F5E75">
        <w:t xml:space="preserve"> промышленно-производственный персонал и руководители.</w:t>
      </w:r>
    </w:p>
    <w:p w14:paraId="3F1C92D5" w14:textId="77777777" w:rsidR="00D32FC7" w:rsidRPr="007F5E75" w:rsidRDefault="00D32FC7" w:rsidP="00D32FC7">
      <w:pPr>
        <w:contextualSpacing/>
        <w:jc w:val="both"/>
      </w:pPr>
      <w:r w:rsidRPr="007F5E75">
        <w:rPr>
          <w:rStyle w:val="25"/>
          <w:rFonts w:eastAsiaTheme="minorHAnsi"/>
        </w:rPr>
        <w:t xml:space="preserve">70. </w:t>
      </w:r>
      <w:r w:rsidRPr="007F5E75">
        <w:rPr>
          <w:b/>
        </w:rPr>
        <w:t>Соотношение различных категорий работников в их общей численности характеризует:</w:t>
      </w:r>
    </w:p>
    <w:p w14:paraId="4639D12A" w14:textId="77777777" w:rsidR="00D32FC7" w:rsidRPr="007F5E75" w:rsidRDefault="00D32FC7" w:rsidP="00D32FC7">
      <w:pPr>
        <w:contextualSpacing/>
        <w:jc w:val="both"/>
      </w:pPr>
      <w:r w:rsidRPr="007F5E75">
        <w:rPr>
          <w:rStyle w:val="25"/>
          <w:rFonts w:eastAsiaTheme="minorHAnsi"/>
        </w:rPr>
        <w:t>а)</w:t>
      </w:r>
      <w:r w:rsidRPr="007F5E75">
        <w:t xml:space="preserve"> структуру кадров (персонала);</w:t>
      </w:r>
    </w:p>
    <w:p w14:paraId="331A25A7" w14:textId="77777777" w:rsidR="00D32FC7" w:rsidRPr="007F5E75" w:rsidRDefault="00D32FC7" w:rsidP="00D32FC7">
      <w:pPr>
        <w:contextualSpacing/>
        <w:jc w:val="both"/>
      </w:pPr>
      <w:r w:rsidRPr="007F5E75">
        <w:rPr>
          <w:b/>
        </w:rPr>
        <w:t>б)</w:t>
      </w:r>
      <w:r w:rsidRPr="007F5E75">
        <w:t xml:space="preserve"> состав кадров;</w:t>
      </w:r>
    </w:p>
    <w:p w14:paraId="0D235901" w14:textId="77777777" w:rsidR="00D32FC7" w:rsidRPr="007F5E75" w:rsidRDefault="00D32FC7" w:rsidP="00D32FC7">
      <w:pPr>
        <w:contextualSpacing/>
        <w:jc w:val="both"/>
      </w:pPr>
      <w:r w:rsidRPr="007F5E75">
        <w:rPr>
          <w:rStyle w:val="25"/>
          <w:rFonts w:eastAsiaTheme="minorHAnsi"/>
        </w:rPr>
        <w:t>в)</w:t>
      </w:r>
      <w:r w:rsidRPr="007F5E75">
        <w:t xml:space="preserve"> квалификацию кадров;</w:t>
      </w:r>
    </w:p>
    <w:p w14:paraId="201A2CF8" w14:textId="77777777" w:rsidR="00D32FC7" w:rsidRPr="007F5E75" w:rsidRDefault="00D32FC7" w:rsidP="00D32FC7">
      <w:pPr>
        <w:contextualSpacing/>
        <w:jc w:val="both"/>
      </w:pPr>
      <w:r w:rsidRPr="007F5E75">
        <w:rPr>
          <w:rStyle w:val="25"/>
          <w:rFonts w:eastAsiaTheme="minorHAnsi"/>
        </w:rPr>
        <w:t>г)</w:t>
      </w:r>
      <w:r w:rsidRPr="007F5E75">
        <w:t xml:space="preserve"> профессиональный состав кадров.</w:t>
      </w:r>
    </w:p>
    <w:p w14:paraId="273BE303" w14:textId="77777777" w:rsidR="00D32FC7" w:rsidRPr="007F5E75" w:rsidRDefault="00D32FC7" w:rsidP="00D32FC7">
      <w:pPr>
        <w:contextualSpacing/>
        <w:jc w:val="both"/>
      </w:pPr>
      <w:r w:rsidRPr="007F5E75">
        <w:rPr>
          <w:rStyle w:val="25"/>
          <w:rFonts w:eastAsiaTheme="minorHAnsi"/>
        </w:rPr>
        <w:t xml:space="preserve">71. </w:t>
      </w:r>
      <w:r w:rsidRPr="007F5E75">
        <w:rPr>
          <w:b/>
        </w:rPr>
        <w:t>Отношение количество (объема) выпущенной продукции к среднесписочной численности работников называется:</w:t>
      </w:r>
    </w:p>
    <w:p w14:paraId="3F80B76B" w14:textId="77777777" w:rsidR="00D32FC7" w:rsidRPr="007F5E75" w:rsidRDefault="00D32FC7" w:rsidP="00D32FC7">
      <w:pPr>
        <w:contextualSpacing/>
        <w:jc w:val="both"/>
      </w:pPr>
      <w:r w:rsidRPr="007F5E75">
        <w:rPr>
          <w:rStyle w:val="25"/>
          <w:rFonts w:eastAsiaTheme="minorHAnsi"/>
        </w:rPr>
        <w:t>а)</w:t>
      </w:r>
      <w:r w:rsidRPr="007F5E75">
        <w:t xml:space="preserve"> выработкой;</w:t>
      </w:r>
    </w:p>
    <w:p w14:paraId="480948BB" w14:textId="77777777" w:rsidR="00D32FC7" w:rsidRPr="007F5E75" w:rsidRDefault="00D32FC7" w:rsidP="00D32FC7">
      <w:pPr>
        <w:contextualSpacing/>
        <w:jc w:val="both"/>
      </w:pPr>
      <w:r w:rsidRPr="007F5E75">
        <w:rPr>
          <w:b/>
        </w:rPr>
        <w:t>б)</w:t>
      </w:r>
      <w:r w:rsidRPr="007F5E75">
        <w:t xml:space="preserve"> трудоемкостью;</w:t>
      </w:r>
    </w:p>
    <w:p w14:paraId="27380501" w14:textId="77777777" w:rsidR="00D32FC7" w:rsidRPr="007F5E75" w:rsidRDefault="00D32FC7" w:rsidP="00D32FC7">
      <w:pPr>
        <w:contextualSpacing/>
        <w:jc w:val="both"/>
      </w:pPr>
      <w:r w:rsidRPr="007F5E75">
        <w:rPr>
          <w:rStyle w:val="25"/>
          <w:rFonts w:eastAsiaTheme="minorHAnsi"/>
        </w:rPr>
        <w:t>в)</w:t>
      </w:r>
      <w:r w:rsidRPr="007F5E75">
        <w:t xml:space="preserve"> эффективностью производства;</w:t>
      </w:r>
    </w:p>
    <w:p w14:paraId="2B24AD63" w14:textId="77777777" w:rsidR="00D32FC7" w:rsidRPr="007F5E75" w:rsidRDefault="00D32FC7" w:rsidP="00D32FC7">
      <w:pPr>
        <w:contextualSpacing/>
        <w:jc w:val="both"/>
      </w:pPr>
      <w:r w:rsidRPr="007F5E75">
        <w:rPr>
          <w:rStyle w:val="25"/>
          <w:rFonts w:eastAsiaTheme="minorHAnsi"/>
        </w:rPr>
        <w:t>г)</w:t>
      </w:r>
      <w:r w:rsidRPr="007F5E75">
        <w:t xml:space="preserve"> рентабельностью.</w:t>
      </w:r>
    </w:p>
    <w:p w14:paraId="391C8762" w14:textId="77777777" w:rsidR="00D32FC7" w:rsidRPr="007F5E75" w:rsidRDefault="00D32FC7" w:rsidP="00D32FC7">
      <w:pPr>
        <w:contextualSpacing/>
        <w:jc w:val="both"/>
      </w:pPr>
      <w:r w:rsidRPr="007F5E75">
        <w:rPr>
          <w:rStyle w:val="25"/>
          <w:rFonts w:eastAsiaTheme="minorHAnsi"/>
        </w:rPr>
        <w:t xml:space="preserve">72. </w:t>
      </w:r>
      <w:r w:rsidRPr="007F5E75">
        <w:rPr>
          <w:b/>
        </w:rPr>
        <w:t>Совокупность нормативов, при помощи которых осуществляется дифференциация и регулирование заработной платы в зависимости от сложности, условий труда, особенностей труда называется:</w:t>
      </w:r>
    </w:p>
    <w:p w14:paraId="16827AF8" w14:textId="77777777" w:rsidR="00D32FC7" w:rsidRPr="007F5E75" w:rsidRDefault="00D32FC7" w:rsidP="00D32FC7">
      <w:pPr>
        <w:contextualSpacing/>
        <w:jc w:val="both"/>
      </w:pPr>
      <w:r w:rsidRPr="007F5E75">
        <w:rPr>
          <w:rStyle w:val="25"/>
          <w:rFonts w:eastAsiaTheme="minorHAnsi"/>
        </w:rPr>
        <w:t>а)</w:t>
      </w:r>
      <w:r w:rsidRPr="007F5E75">
        <w:t xml:space="preserve"> тарифной системой;</w:t>
      </w:r>
    </w:p>
    <w:p w14:paraId="26B430B2" w14:textId="77777777" w:rsidR="00D32FC7" w:rsidRPr="007F5E75" w:rsidRDefault="00D32FC7" w:rsidP="00D32FC7">
      <w:pPr>
        <w:contextualSpacing/>
        <w:jc w:val="both"/>
      </w:pPr>
      <w:r w:rsidRPr="007F5E75">
        <w:rPr>
          <w:b/>
        </w:rPr>
        <w:t>б)</w:t>
      </w:r>
      <w:r w:rsidRPr="007F5E75">
        <w:t xml:space="preserve"> тарифной сеткой;</w:t>
      </w:r>
    </w:p>
    <w:p w14:paraId="69BCE3C5" w14:textId="77777777" w:rsidR="00D32FC7" w:rsidRPr="007F5E75" w:rsidRDefault="00D32FC7" w:rsidP="00D32FC7">
      <w:pPr>
        <w:contextualSpacing/>
        <w:jc w:val="both"/>
      </w:pPr>
      <w:r w:rsidRPr="007F5E75">
        <w:rPr>
          <w:rStyle w:val="25"/>
          <w:rFonts w:eastAsiaTheme="minorHAnsi"/>
        </w:rPr>
        <w:t>в)</w:t>
      </w:r>
      <w:r w:rsidRPr="007F5E75">
        <w:t xml:space="preserve"> тарифной ставкой;</w:t>
      </w:r>
    </w:p>
    <w:p w14:paraId="0E7AE4DF" w14:textId="77777777" w:rsidR="00D32FC7" w:rsidRPr="007F5E75" w:rsidRDefault="00D32FC7" w:rsidP="00D32FC7">
      <w:pPr>
        <w:contextualSpacing/>
        <w:jc w:val="both"/>
      </w:pPr>
      <w:r w:rsidRPr="007F5E75">
        <w:rPr>
          <w:rStyle w:val="25"/>
          <w:rFonts w:eastAsiaTheme="minorHAnsi"/>
        </w:rPr>
        <w:t>г)</w:t>
      </w:r>
      <w:r w:rsidRPr="007F5E75">
        <w:t xml:space="preserve"> тарифным коэффициентом.</w:t>
      </w:r>
    </w:p>
    <w:p w14:paraId="1BAAEC7F" w14:textId="77777777" w:rsidR="00D32FC7" w:rsidRPr="007F5E75" w:rsidRDefault="00D32FC7" w:rsidP="00D32FC7">
      <w:pPr>
        <w:contextualSpacing/>
        <w:jc w:val="both"/>
      </w:pPr>
      <w:r w:rsidRPr="007F5E75">
        <w:rPr>
          <w:b/>
        </w:rPr>
        <w:t>73. Сдельную оплату труда рекомендуется применять в том случае, если ее применение ведет к:</w:t>
      </w:r>
    </w:p>
    <w:p w14:paraId="073F816F" w14:textId="77777777" w:rsidR="00D32FC7" w:rsidRPr="007F5E75" w:rsidRDefault="00D32FC7" w:rsidP="00D32FC7">
      <w:pPr>
        <w:contextualSpacing/>
        <w:jc w:val="both"/>
      </w:pPr>
      <w:r w:rsidRPr="007F5E75">
        <w:rPr>
          <w:rStyle w:val="25"/>
          <w:rFonts w:eastAsiaTheme="minorHAnsi"/>
        </w:rPr>
        <w:t>а)</w:t>
      </w:r>
      <w:r w:rsidRPr="007F5E75">
        <w:t xml:space="preserve"> ухудшению качества продукции;</w:t>
      </w:r>
    </w:p>
    <w:p w14:paraId="2A5522C4" w14:textId="77777777" w:rsidR="00D32FC7" w:rsidRPr="007F5E75" w:rsidRDefault="00D32FC7" w:rsidP="00D32FC7">
      <w:pPr>
        <w:contextualSpacing/>
        <w:jc w:val="both"/>
      </w:pPr>
      <w:r w:rsidRPr="007F5E75">
        <w:rPr>
          <w:b/>
        </w:rPr>
        <w:t>б)</w:t>
      </w:r>
      <w:r w:rsidRPr="007F5E75">
        <w:t xml:space="preserve"> нарушению технологических режимов;</w:t>
      </w:r>
    </w:p>
    <w:p w14:paraId="1F238FD3" w14:textId="77777777" w:rsidR="00D32FC7" w:rsidRPr="007F5E75" w:rsidRDefault="00D32FC7" w:rsidP="00D32FC7">
      <w:pPr>
        <w:contextualSpacing/>
        <w:jc w:val="both"/>
      </w:pPr>
      <w:r w:rsidRPr="007F5E75">
        <w:rPr>
          <w:rStyle w:val="25"/>
          <w:rFonts w:eastAsiaTheme="minorHAnsi"/>
        </w:rPr>
        <w:t>в)</w:t>
      </w:r>
      <w:r w:rsidRPr="007F5E75">
        <w:t xml:space="preserve"> увеличению выработки рабочими объема выполняемых работ;</w:t>
      </w:r>
    </w:p>
    <w:p w14:paraId="3251443B" w14:textId="77777777" w:rsidR="00D32FC7" w:rsidRPr="007F5E75" w:rsidRDefault="00D32FC7" w:rsidP="00D32FC7">
      <w:pPr>
        <w:contextualSpacing/>
        <w:jc w:val="both"/>
      </w:pPr>
      <w:r w:rsidRPr="007F5E75">
        <w:rPr>
          <w:rStyle w:val="25"/>
          <w:rFonts w:eastAsiaTheme="minorHAnsi"/>
        </w:rPr>
        <w:t>г)</w:t>
      </w:r>
      <w:r w:rsidRPr="007F5E75">
        <w:t xml:space="preserve"> перерасходу сырья и материалов.</w:t>
      </w:r>
    </w:p>
    <w:p w14:paraId="72B35636" w14:textId="77777777" w:rsidR="00D32FC7" w:rsidRPr="007F5E75" w:rsidRDefault="00D32FC7" w:rsidP="00D32FC7">
      <w:pPr>
        <w:contextualSpacing/>
        <w:jc w:val="both"/>
      </w:pPr>
      <w:r w:rsidRPr="007F5E75">
        <w:rPr>
          <w:b/>
        </w:rPr>
        <w:t>74. Для сдельной формы оплаты труда характерна оплата труда в соответствии с:</w:t>
      </w:r>
    </w:p>
    <w:p w14:paraId="64FF3A18" w14:textId="77777777" w:rsidR="00D32FC7" w:rsidRPr="007F5E75" w:rsidRDefault="00D32FC7" w:rsidP="00D32FC7">
      <w:pPr>
        <w:contextualSpacing/>
        <w:jc w:val="both"/>
      </w:pPr>
      <w:r w:rsidRPr="007F5E75">
        <w:rPr>
          <w:rStyle w:val="25"/>
          <w:rFonts w:eastAsiaTheme="minorHAnsi"/>
        </w:rPr>
        <w:t>а)</w:t>
      </w:r>
      <w:r w:rsidRPr="007F5E75">
        <w:t xml:space="preserve"> количеством отработанного времени;</w:t>
      </w:r>
    </w:p>
    <w:p w14:paraId="2E649AE3" w14:textId="77777777" w:rsidR="00D32FC7" w:rsidRPr="007F5E75" w:rsidRDefault="00D32FC7" w:rsidP="00D32FC7">
      <w:pPr>
        <w:contextualSpacing/>
        <w:jc w:val="both"/>
      </w:pPr>
      <w:r w:rsidRPr="007F5E75">
        <w:rPr>
          <w:b/>
        </w:rPr>
        <w:t>б)</w:t>
      </w:r>
      <w:r w:rsidRPr="007F5E75">
        <w:t xml:space="preserve"> должностным окладом;</w:t>
      </w:r>
    </w:p>
    <w:p w14:paraId="6496CD14" w14:textId="77777777" w:rsidR="00D32FC7" w:rsidRPr="007F5E75" w:rsidRDefault="00D32FC7" w:rsidP="00D32FC7">
      <w:pPr>
        <w:contextualSpacing/>
        <w:jc w:val="both"/>
      </w:pPr>
      <w:r w:rsidRPr="007F5E75">
        <w:rPr>
          <w:rStyle w:val="25"/>
          <w:rFonts w:eastAsiaTheme="minorHAnsi"/>
        </w:rPr>
        <w:t>в)</w:t>
      </w:r>
      <w:r w:rsidRPr="007F5E75">
        <w:t xml:space="preserve"> тарифной ставкой;</w:t>
      </w:r>
    </w:p>
    <w:p w14:paraId="08467793" w14:textId="77777777" w:rsidR="00D32FC7" w:rsidRPr="007F5E75" w:rsidRDefault="00D32FC7" w:rsidP="00D32FC7">
      <w:pPr>
        <w:contextualSpacing/>
        <w:jc w:val="both"/>
      </w:pPr>
      <w:r w:rsidRPr="007F5E75">
        <w:rPr>
          <w:rStyle w:val="25"/>
          <w:rFonts w:eastAsiaTheme="minorHAnsi"/>
        </w:rPr>
        <w:t>г)</w:t>
      </w:r>
      <w:r w:rsidRPr="007F5E75">
        <w:t xml:space="preserve"> количеством и качеством изготовленной продукции.</w:t>
      </w:r>
    </w:p>
    <w:p w14:paraId="1265E6D2" w14:textId="77777777" w:rsidR="00D32FC7" w:rsidRPr="007F5E75" w:rsidRDefault="00D32FC7" w:rsidP="00D32FC7">
      <w:pPr>
        <w:contextualSpacing/>
        <w:jc w:val="both"/>
        <w:rPr>
          <w:b/>
        </w:rPr>
      </w:pPr>
      <w:r w:rsidRPr="007F5E75">
        <w:rPr>
          <w:b/>
        </w:rPr>
        <w:t>75. Категория персонала:</w:t>
      </w:r>
    </w:p>
    <w:p w14:paraId="6A54C467" w14:textId="77777777" w:rsidR="00D32FC7" w:rsidRPr="007F5E75" w:rsidRDefault="00D32FC7" w:rsidP="00D32FC7">
      <w:pPr>
        <w:contextualSpacing/>
        <w:jc w:val="both"/>
      </w:pPr>
      <w:r w:rsidRPr="007F5E75">
        <w:rPr>
          <w:rStyle w:val="25"/>
          <w:rFonts w:eastAsiaTheme="minorHAnsi"/>
        </w:rPr>
        <w:t>а)</w:t>
      </w:r>
      <w:r w:rsidRPr="007F5E75">
        <w:t xml:space="preserve"> рабочие, руководители, служащие, специалисты;</w:t>
      </w:r>
    </w:p>
    <w:p w14:paraId="50FF9383" w14:textId="77777777" w:rsidR="00D32FC7" w:rsidRPr="007F5E75" w:rsidRDefault="00D32FC7" w:rsidP="00D32FC7">
      <w:pPr>
        <w:contextualSpacing/>
        <w:jc w:val="both"/>
      </w:pPr>
      <w:r w:rsidRPr="007F5E75">
        <w:rPr>
          <w:b/>
        </w:rPr>
        <w:t>б)</w:t>
      </w:r>
      <w:r w:rsidRPr="007F5E75">
        <w:t xml:space="preserve"> основные рабочие, специалисты, руководители;</w:t>
      </w:r>
    </w:p>
    <w:p w14:paraId="77CAD83C" w14:textId="77777777" w:rsidR="00D32FC7" w:rsidRPr="007F5E75" w:rsidRDefault="00D32FC7" w:rsidP="00D32FC7">
      <w:pPr>
        <w:contextualSpacing/>
        <w:jc w:val="both"/>
      </w:pPr>
      <w:r w:rsidRPr="007F5E75">
        <w:rPr>
          <w:rStyle w:val="25"/>
          <w:rFonts w:eastAsiaTheme="minorHAnsi"/>
        </w:rPr>
        <w:t>в)</w:t>
      </w:r>
      <w:r w:rsidRPr="007F5E75">
        <w:t xml:space="preserve"> вспомогательные рабочие, основные рабочие, специалисты;</w:t>
      </w:r>
    </w:p>
    <w:p w14:paraId="3BD67939" w14:textId="77777777" w:rsidR="00D32FC7" w:rsidRPr="007F5E75" w:rsidRDefault="00D32FC7" w:rsidP="00D32FC7">
      <w:pPr>
        <w:pStyle w:val="28"/>
        <w:shd w:val="clear" w:color="auto" w:fill="auto"/>
        <w:tabs>
          <w:tab w:val="left" w:pos="392"/>
        </w:tabs>
        <w:spacing w:line="240" w:lineRule="auto"/>
        <w:ind w:firstLine="0"/>
        <w:rPr>
          <w:sz w:val="24"/>
          <w:szCs w:val="24"/>
        </w:rPr>
      </w:pPr>
      <w:r w:rsidRPr="007F5E75">
        <w:rPr>
          <w:rStyle w:val="25"/>
        </w:rPr>
        <w:t>г)</w:t>
      </w:r>
      <w:r w:rsidRPr="007F5E75">
        <w:rPr>
          <w:sz w:val="24"/>
          <w:szCs w:val="24"/>
        </w:rPr>
        <w:t xml:space="preserve"> руководители, специалисты.</w:t>
      </w:r>
    </w:p>
    <w:p w14:paraId="2DF54A43" w14:textId="77777777" w:rsidR="00D32FC7" w:rsidRPr="007F5E75" w:rsidRDefault="00D32FC7" w:rsidP="00D32FC7">
      <w:pPr>
        <w:contextualSpacing/>
        <w:jc w:val="both"/>
      </w:pPr>
      <w:r w:rsidRPr="007F5E75">
        <w:rPr>
          <w:b/>
        </w:rPr>
        <w:t>76. Списочная численность работников – это:</w:t>
      </w:r>
    </w:p>
    <w:p w14:paraId="362EBBEA" w14:textId="77777777" w:rsidR="00D32FC7" w:rsidRPr="007F5E75" w:rsidRDefault="00D32FC7" w:rsidP="00D32FC7">
      <w:pPr>
        <w:contextualSpacing/>
        <w:jc w:val="both"/>
      </w:pPr>
      <w:r w:rsidRPr="007F5E75">
        <w:rPr>
          <w:rStyle w:val="25"/>
          <w:rFonts w:eastAsiaTheme="minorHAnsi"/>
        </w:rPr>
        <w:t>а)</w:t>
      </w:r>
      <w:r w:rsidRPr="007F5E75">
        <w:t xml:space="preserve"> численность работников, которые находятся фактически на работе;</w:t>
      </w:r>
    </w:p>
    <w:p w14:paraId="39EBD61A" w14:textId="77777777" w:rsidR="00D32FC7" w:rsidRPr="007F5E75" w:rsidRDefault="00D32FC7" w:rsidP="00D32FC7">
      <w:pPr>
        <w:contextualSpacing/>
        <w:jc w:val="both"/>
      </w:pPr>
      <w:r w:rsidRPr="007F5E75">
        <w:rPr>
          <w:b/>
        </w:rPr>
        <w:t>б)</w:t>
      </w:r>
      <w:r w:rsidRPr="007F5E75">
        <w:t xml:space="preserve"> численность работников списочного состава на определенное число отчетного периода;</w:t>
      </w:r>
    </w:p>
    <w:p w14:paraId="278171F9" w14:textId="77777777" w:rsidR="00D32FC7" w:rsidRPr="007F5E75" w:rsidRDefault="00D32FC7" w:rsidP="00D32FC7">
      <w:pPr>
        <w:contextualSpacing/>
        <w:jc w:val="both"/>
      </w:pPr>
      <w:r w:rsidRPr="007F5E75">
        <w:rPr>
          <w:rStyle w:val="25"/>
          <w:rFonts w:eastAsiaTheme="minorHAnsi"/>
        </w:rPr>
        <w:t>в)</w:t>
      </w:r>
      <w:r w:rsidRPr="007F5E75">
        <w:t xml:space="preserve"> численность работников за отчетный период;</w:t>
      </w:r>
    </w:p>
    <w:p w14:paraId="2BFE1EB9" w14:textId="77777777" w:rsidR="00D32FC7" w:rsidRPr="007F5E75" w:rsidRDefault="00D32FC7" w:rsidP="00D32FC7">
      <w:pPr>
        <w:contextualSpacing/>
        <w:jc w:val="both"/>
      </w:pPr>
      <w:r w:rsidRPr="007F5E75">
        <w:rPr>
          <w:rStyle w:val="25"/>
          <w:rFonts w:eastAsiaTheme="minorHAnsi"/>
        </w:rPr>
        <w:t>г)</w:t>
      </w:r>
      <w:r w:rsidRPr="007F5E75">
        <w:t xml:space="preserve"> численность работников, явившихся на работу.</w:t>
      </w:r>
    </w:p>
    <w:p w14:paraId="4EED5AB3" w14:textId="77777777" w:rsidR="00D32FC7" w:rsidRPr="007F5E75" w:rsidRDefault="00D32FC7" w:rsidP="00D32FC7">
      <w:pPr>
        <w:contextualSpacing/>
        <w:jc w:val="both"/>
      </w:pPr>
      <w:r w:rsidRPr="007F5E75">
        <w:rPr>
          <w:b/>
        </w:rPr>
        <w:t>77. Система оплаты труда, при которой заработок работнику начисляется за выполнение всего заранее заданного объема работ:</w:t>
      </w:r>
    </w:p>
    <w:p w14:paraId="02BD676A" w14:textId="77777777" w:rsidR="00D32FC7" w:rsidRPr="007F5E75" w:rsidRDefault="00D32FC7" w:rsidP="00D32FC7">
      <w:pPr>
        <w:pStyle w:val="28"/>
        <w:shd w:val="clear" w:color="auto" w:fill="auto"/>
        <w:tabs>
          <w:tab w:val="left" w:pos="378"/>
        </w:tabs>
        <w:spacing w:line="240" w:lineRule="auto"/>
        <w:ind w:firstLine="0"/>
        <w:rPr>
          <w:sz w:val="24"/>
          <w:szCs w:val="24"/>
        </w:rPr>
      </w:pPr>
      <w:r w:rsidRPr="007F5E75">
        <w:rPr>
          <w:rStyle w:val="25"/>
        </w:rPr>
        <w:t>а)</w:t>
      </w:r>
      <w:r w:rsidRPr="007F5E75">
        <w:rPr>
          <w:sz w:val="24"/>
          <w:szCs w:val="24"/>
        </w:rPr>
        <w:t xml:space="preserve"> прямая сдельная;</w:t>
      </w:r>
    </w:p>
    <w:p w14:paraId="3734ED94" w14:textId="77777777" w:rsidR="00D32FC7" w:rsidRPr="007F5E75" w:rsidRDefault="00D32FC7" w:rsidP="00D32FC7">
      <w:pPr>
        <w:contextualSpacing/>
        <w:jc w:val="both"/>
      </w:pPr>
      <w:r w:rsidRPr="007F5E75">
        <w:rPr>
          <w:b/>
        </w:rPr>
        <w:t>б)</w:t>
      </w:r>
      <w:r w:rsidRPr="007F5E75">
        <w:t xml:space="preserve"> сдельно-премиальная;</w:t>
      </w:r>
    </w:p>
    <w:p w14:paraId="048B16B8" w14:textId="77777777" w:rsidR="00D32FC7" w:rsidRPr="007F5E75" w:rsidRDefault="00D32FC7" w:rsidP="00D32FC7">
      <w:pPr>
        <w:contextualSpacing/>
        <w:jc w:val="both"/>
      </w:pPr>
      <w:r w:rsidRPr="007F5E75">
        <w:rPr>
          <w:rStyle w:val="25"/>
          <w:rFonts w:eastAsiaTheme="minorHAnsi"/>
        </w:rPr>
        <w:t>в)</w:t>
      </w:r>
      <w:r w:rsidRPr="007F5E75">
        <w:t xml:space="preserve"> сдельно-прогрессивная;</w:t>
      </w:r>
    </w:p>
    <w:p w14:paraId="66F3540D" w14:textId="77777777" w:rsidR="00D32FC7" w:rsidRPr="007F5E75" w:rsidRDefault="00D32FC7" w:rsidP="00D32FC7">
      <w:pPr>
        <w:contextualSpacing/>
        <w:jc w:val="both"/>
      </w:pPr>
      <w:r w:rsidRPr="007F5E75">
        <w:rPr>
          <w:rStyle w:val="25"/>
          <w:rFonts w:eastAsiaTheme="minorHAnsi"/>
        </w:rPr>
        <w:t xml:space="preserve">г) </w:t>
      </w:r>
      <w:r w:rsidRPr="007F5E75">
        <w:t>аккордная.</w:t>
      </w:r>
    </w:p>
    <w:p w14:paraId="1FEC744E" w14:textId="77777777" w:rsidR="00D32FC7" w:rsidRPr="007F5E75" w:rsidRDefault="00D32FC7" w:rsidP="00D32FC7">
      <w:pPr>
        <w:pStyle w:val="28"/>
        <w:shd w:val="clear" w:color="auto" w:fill="auto"/>
        <w:tabs>
          <w:tab w:val="left" w:pos="387"/>
        </w:tabs>
        <w:spacing w:line="240" w:lineRule="auto"/>
        <w:ind w:firstLine="0"/>
        <w:rPr>
          <w:b/>
          <w:sz w:val="24"/>
          <w:szCs w:val="24"/>
        </w:rPr>
      </w:pPr>
      <w:r w:rsidRPr="007F5E75">
        <w:rPr>
          <w:b/>
          <w:sz w:val="24"/>
          <w:szCs w:val="24"/>
        </w:rPr>
        <w:t xml:space="preserve">78. Система оплаты труда, при которой объем работ, выполненный сверх нормы, оплачивается </w:t>
      </w:r>
      <w:proofErr w:type="gramStart"/>
      <w:r w:rsidRPr="007F5E75">
        <w:rPr>
          <w:b/>
          <w:sz w:val="24"/>
          <w:szCs w:val="24"/>
        </w:rPr>
        <w:t>по расценкам</w:t>
      </w:r>
      <w:proofErr w:type="gramEnd"/>
      <w:r w:rsidRPr="007F5E75">
        <w:rPr>
          <w:b/>
          <w:sz w:val="24"/>
          <w:szCs w:val="24"/>
        </w:rPr>
        <w:t xml:space="preserve"> возрастающим в определенной прогрессии:</w:t>
      </w:r>
    </w:p>
    <w:p w14:paraId="4D36984C" w14:textId="77777777" w:rsidR="00D32FC7" w:rsidRPr="007F5E75" w:rsidRDefault="00D32FC7" w:rsidP="00D32FC7">
      <w:pPr>
        <w:contextualSpacing/>
        <w:jc w:val="both"/>
      </w:pPr>
      <w:r w:rsidRPr="007F5E75">
        <w:rPr>
          <w:rStyle w:val="25"/>
          <w:rFonts w:eastAsiaTheme="minorHAnsi"/>
        </w:rPr>
        <w:t>а)</w:t>
      </w:r>
      <w:r w:rsidRPr="007F5E75">
        <w:t xml:space="preserve"> косвенно-сдельная;</w:t>
      </w:r>
    </w:p>
    <w:p w14:paraId="427D6BC8" w14:textId="77777777" w:rsidR="00D32FC7" w:rsidRPr="007F5E75" w:rsidRDefault="00D32FC7" w:rsidP="00D32FC7">
      <w:pPr>
        <w:contextualSpacing/>
        <w:jc w:val="both"/>
      </w:pPr>
      <w:r w:rsidRPr="007F5E75">
        <w:rPr>
          <w:b/>
        </w:rPr>
        <w:t>б)</w:t>
      </w:r>
      <w:r w:rsidRPr="007F5E75">
        <w:t xml:space="preserve"> сдельно-премиальная;</w:t>
      </w:r>
    </w:p>
    <w:p w14:paraId="609CBF21" w14:textId="77777777" w:rsidR="00D32FC7" w:rsidRPr="007F5E75" w:rsidRDefault="00D32FC7" w:rsidP="00D32FC7">
      <w:pPr>
        <w:contextualSpacing/>
        <w:jc w:val="both"/>
      </w:pPr>
      <w:r w:rsidRPr="007F5E75">
        <w:rPr>
          <w:rStyle w:val="25"/>
          <w:rFonts w:eastAsiaTheme="minorHAnsi"/>
        </w:rPr>
        <w:t>в)</w:t>
      </w:r>
      <w:r w:rsidRPr="007F5E75">
        <w:t xml:space="preserve"> сдельно-прогрессивная;</w:t>
      </w:r>
    </w:p>
    <w:p w14:paraId="785D4F45" w14:textId="77777777" w:rsidR="00D32FC7" w:rsidRPr="007F5E75" w:rsidRDefault="00D32FC7" w:rsidP="00D32FC7">
      <w:pPr>
        <w:contextualSpacing/>
        <w:jc w:val="both"/>
      </w:pPr>
      <w:r w:rsidRPr="007F5E75">
        <w:rPr>
          <w:rStyle w:val="25"/>
          <w:rFonts w:eastAsiaTheme="minorHAnsi"/>
        </w:rPr>
        <w:t xml:space="preserve">г) </w:t>
      </w:r>
      <w:r w:rsidRPr="007F5E75">
        <w:t>аккордная.</w:t>
      </w:r>
    </w:p>
    <w:p w14:paraId="2EB6F4B1" w14:textId="77777777" w:rsidR="00D32FC7" w:rsidRPr="007F5E75" w:rsidRDefault="00D32FC7" w:rsidP="00D32FC7">
      <w:pPr>
        <w:contextualSpacing/>
        <w:jc w:val="both"/>
      </w:pPr>
      <w:r w:rsidRPr="007F5E75">
        <w:rPr>
          <w:b/>
        </w:rPr>
        <w:t>79. Повременную оплату труда рекомендуется применять, если:</w:t>
      </w:r>
    </w:p>
    <w:p w14:paraId="3BD5F00F" w14:textId="77777777" w:rsidR="00D32FC7" w:rsidRPr="007F5E75" w:rsidRDefault="00D32FC7" w:rsidP="00D32FC7">
      <w:pPr>
        <w:contextualSpacing/>
        <w:jc w:val="both"/>
      </w:pPr>
      <w:r w:rsidRPr="007F5E75">
        <w:rPr>
          <w:rStyle w:val="25"/>
          <w:rFonts w:eastAsiaTheme="minorHAnsi"/>
        </w:rPr>
        <w:t>а)</w:t>
      </w:r>
      <w:r w:rsidRPr="007F5E75">
        <w:t xml:space="preserve"> имеется возможность точного учета объема выполняемых работ;</w:t>
      </w:r>
    </w:p>
    <w:p w14:paraId="19674D69" w14:textId="77777777" w:rsidR="00D32FC7" w:rsidRPr="007F5E75" w:rsidRDefault="00D32FC7" w:rsidP="00D32FC7">
      <w:pPr>
        <w:contextualSpacing/>
        <w:jc w:val="both"/>
      </w:pPr>
      <w:r w:rsidRPr="007F5E75">
        <w:rPr>
          <w:b/>
        </w:rPr>
        <w:lastRenderedPageBreak/>
        <w:t>б)</w:t>
      </w:r>
      <w:r w:rsidRPr="007F5E75">
        <w:t xml:space="preserve"> имеется возможность технического нормирования труда;</w:t>
      </w:r>
    </w:p>
    <w:p w14:paraId="2B118671" w14:textId="77777777" w:rsidR="00D32FC7" w:rsidRPr="007F5E75" w:rsidRDefault="00D32FC7" w:rsidP="00D32FC7">
      <w:pPr>
        <w:contextualSpacing/>
        <w:jc w:val="both"/>
      </w:pPr>
      <w:r w:rsidRPr="007F5E75">
        <w:rPr>
          <w:rStyle w:val="25"/>
          <w:rFonts w:eastAsiaTheme="minorHAnsi"/>
        </w:rPr>
        <w:t>в)</w:t>
      </w:r>
      <w:r w:rsidRPr="007F5E75">
        <w:t xml:space="preserve"> отсутствует возможность увеличения выпуска продукции;</w:t>
      </w:r>
    </w:p>
    <w:p w14:paraId="5A5F79F6" w14:textId="77777777" w:rsidR="00D32FC7" w:rsidRPr="007F5E75" w:rsidRDefault="00D32FC7" w:rsidP="00D32FC7">
      <w:pPr>
        <w:contextualSpacing/>
        <w:jc w:val="both"/>
      </w:pPr>
      <w:r w:rsidRPr="007F5E75">
        <w:rPr>
          <w:rStyle w:val="25"/>
          <w:rFonts w:eastAsiaTheme="minorHAnsi"/>
        </w:rPr>
        <w:t>г)</w:t>
      </w:r>
      <w:r w:rsidRPr="007F5E75">
        <w:t xml:space="preserve"> налажен точный учет выполняемых работ.</w:t>
      </w:r>
    </w:p>
    <w:p w14:paraId="1BD6B533" w14:textId="77777777" w:rsidR="00D32FC7" w:rsidRPr="007F5E75" w:rsidRDefault="00D32FC7" w:rsidP="00D32FC7">
      <w:pPr>
        <w:contextualSpacing/>
        <w:jc w:val="both"/>
      </w:pPr>
      <w:r w:rsidRPr="007F5E75">
        <w:rPr>
          <w:b/>
        </w:rPr>
        <w:t>80. Сдельная расценка – это:</w:t>
      </w:r>
    </w:p>
    <w:p w14:paraId="16F22F69" w14:textId="77777777" w:rsidR="00D32FC7" w:rsidRPr="007F5E75" w:rsidRDefault="00D32FC7" w:rsidP="00D32FC7">
      <w:pPr>
        <w:contextualSpacing/>
        <w:jc w:val="both"/>
      </w:pPr>
      <w:r w:rsidRPr="007F5E75">
        <w:rPr>
          <w:rStyle w:val="25"/>
          <w:rFonts w:eastAsiaTheme="minorHAnsi"/>
        </w:rPr>
        <w:t>а)</w:t>
      </w:r>
      <w:r w:rsidRPr="007F5E75">
        <w:t xml:space="preserve"> показатель увеличения размера заработной платы в зависимости от месторасположения предприятия;</w:t>
      </w:r>
    </w:p>
    <w:p w14:paraId="6411865D" w14:textId="77777777" w:rsidR="00D32FC7" w:rsidRPr="007F5E75" w:rsidRDefault="00D32FC7" w:rsidP="00D32FC7">
      <w:pPr>
        <w:contextualSpacing/>
        <w:jc w:val="both"/>
      </w:pPr>
      <w:r w:rsidRPr="007F5E75">
        <w:rPr>
          <w:b/>
        </w:rPr>
        <w:t>б)</w:t>
      </w:r>
      <w:r w:rsidRPr="007F5E75">
        <w:t xml:space="preserve"> средний тарифный коэффициент;</w:t>
      </w:r>
    </w:p>
    <w:p w14:paraId="0F5C98F8" w14:textId="77777777" w:rsidR="00D32FC7" w:rsidRPr="007F5E75" w:rsidRDefault="00D32FC7" w:rsidP="00D32FC7">
      <w:pPr>
        <w:contextualSpacing/>
        <w:jc w:val="both"/>
      </w:pPr>
      <w:r w:rsidRPr="007F5E75">
        <w:rPr>
          <w:rStyle w:val="25"/>
          <w:rFonts w:eastAsiaTheme="minorHAnsi"/>
        </w:rPr>
        <w:t>в)</w:t>
      </w:r>
      <w:r w:rsidRPr="007F5E75">
        <w:t xml:space="preserve"> размер заработной платы за единицу продукции;</w:t>
      </w:r>
    </w:p>
    <w:p w14:paraId="6E652D3F" w14:textId="77777777" w:rsidR="00D32FC7" w:rsidRPr="007F5E75" w:rsidRDefault="00D32FC7" w:rsidP="00D32FC7">
      <w:pPr>
        <w:contextualSpacing/>
        <w:jc w:val="both"/>
      </w:pPr>
      <w:r w:rsidRPr="007F5E75">
        <w:rPr>
          <w:rStyle w:val="25"/>
          <w:rFonts w:eastAsiaTheme="minorHAnsi"/>
        </w:rPr>
        <w:t>г)</w:t>
      </w:r>
      <w:r w:rsidRPr="007F5E75">
        <w:t xml:space="preserve"> величина доходов за единицу продукции.</w:t>
      </w:r>
    </w:p>
    <w:p w14:paraId="3A85AAD8" w14:textId="77777777" w:rsidR="00D32FC7" w:rsidRPr="007F5E75" w:rsidRDefault="00D32FC7" w:rsidP="00D32FC7">
      <w:pPr>
        <w:contextualSpacing/>
        <w:jc w:val="both"/>
      </w:pPr>
      <w:r w:rsidRPr="007F5E75">
        <w:rPr>
          <w:b/>
        </w:rPr>
        <w:t xml:space="preserve">81. </w:t>
      </w:r>
      <w:proofErr w:type="gramStart"/>
      <w:r w:rsidRPr="007F5E75">
        <w:rPr>
          <w:b/>
        </w:rPr>
        <w:t>Система оплаты труда</w:t>
      </w:r>
      <w:proofErr w:type="gramEnd"/>
      <w:r w:rsidRPr="007F5E75">
        <w:rPr>
          <w:b/>
        </w:rPr>
        <w:t xml:space="preserve"> при которой расценка устанавливается не на отдельную работу (операцию), а на весь работ:</w:t>
      </w:r>
    </w:p>
    <w:p w14:paraId="34F7FC1B" w14:textId="77777777" w:rsidR="00D32FC7" w:rsidRPr="007F5E75" w:rsidRDefault="00D32FC7" w:rsidP="00D32FC7">
      <w:pPr>
        <w:pStyle w:val="28"/>
        <w:shd w:val="clear" w:color="auto" w:fill="auto"/>
        <w:tabs>
          <w:tab w:val="left" w:pos="373"/>
        </w:tabs>
        <w:spacing w:line="240" w:lineRule="auto"/>
        <w:ind w:firstLine="0"/>
        <w:rPr>
          <w:sz w:val="24"/>
          <w:szCs w:val="24"/>
        </w:rPr>
      </w:pPr>
      <w:r w:rsidRPr="007F5E75">
        <w:rPr>
          <w:rStyle w:val="25"/>
        </w:rPr>
        <w:t>а)</w:t>
      </w:r>
      <w:r w:rsidRPr="007F5E75">
        <w:rPr>
          <w:sz w:val="24"/>
          <w:szCs w:val="24"/>
        </w:rPr>
        <w:t xml:space="preserve"> повременная;</w:t>
      </w:r>
    </w:p>
    <w:p w14:paraId="288F7745" w14:textId="77777777" w:rsidR="00D32FC7" w:rsidRPr="007F5E75" w:rsidRDefault="00D32FC7" w:rsidP="00D32FC7">
      <w:pPr>
        <w:contextualSpacing/>
        <w:jc w:val="both"/>
      </w:pPr>
      <w:r w:rsidRPr="007F5E75">
        <w:rPr>
          <w:b/>
        </w:rPr>
        <w:t>б)</w:t>
      </w:r>
      <w:r w:rsidRPr="007F5E75">
        <w:t xml:space="preserve"> косвенно-сдельная;</w:t>
      </w:r>
    </w:p>
    <w:p w14:paraId="22DF5547" w14:textId="77777777" w:rsidR="00D32FC7" w:rsidRPr="007F5E75" w:rsidRDefault="00D32FC7" w:rsidP="00D32FC7">
      <w:pPr>
        <w:contextualSpacing/>
        <w:jc w:val="both"/>
      </w:pPr>
      <w:r w:rsidRPr="007F5E75">
        <w:rPr>
          <w:rStyle w:val="25"/>
          <w:rFonts w:eastAsiaTheme="minorHAnsi"/>
        </w:rPr>
        <w:t xml:space="preserve">в) </w:t>
      </w:r>
      <w:r w:rsidRPr="007F5E75">
        <w:t>аккордная;</w:t>
      </w:r>
    </w:p>
    <w:p w14:paraId="6CD75C02" w14:textId="77777777" w:rsidR="00D32FC7" w:rsidRPr="007F5E75" w:rsidRDefault="00D32FC7" w:rsidP="00D32FC7">
      <w:pPr>
        <w:contextualSpacing/>
        <w:jc w:val="both"/>
      </w:pPr>
      <w:r w:rsidRPr="007F5E75">
        <w:rPr>
          <w:rStyle w:val="25"/>
          <w:rFonts w:eastAsiaTheme="minorHAnsi"/>
        </w:rPr>
        <w:t>г)</w:t>
      </w:r>
      <w:r w:rsidRPr="007F5E75">
        <w:t xml:space="preserve"> простая сдельная.</w:t>
      </w:r>
    </w:p>
    <w:p w14:paraId="1CF1A30D" w14:textId="77777777" w:rsidR="00D32FC7" w:rsidRPr="007F5E75" w:rsidRDefault="00D32FC7" w:rsidP="00D32FC7">
      <w:pPr>
        <w:contextualSpacing/>
        <w:jc w:val="both"/>
      </w:pPr>
      <w:r w:rsidRPr="007F5E75">
        <w:rPr>
          <w:b/>
        </w:rPr>
        <w:t>82. Отношение тарифной ставки определенного разряда к тарифной ставке I разряда называется</w:t>
      </w:r>
      <w:r w:rsidRPr="007F5E75">
        <w:t>:</w:t>
      </w:r>
    </w:p>
    <w:p w14:paraId="7D08F9F8" w14:textId="77777777" w:rsidR="00D32FC7" w:rsidRPr="007F5E75" w:rsidRDefault="00D32FC7" w:rsidP="00D32FC7">
      <w:pPr>
        <w:contextualSpacing/>
        <w:jc w:val="both"/>
      </w:pPr>
      <w:r w:rsidRPr="007F5E75">
        <w:rPr>
          <w:rStyle w:val="25"/>
          <w:rFonts w:eastAsiaTheme="minorHAnsi"/>
        </w:rPr>
        <w:t>а)</w:t>
      </w:r>
      <w:r w:rsidRPr="007F5E75">
        <w:t xml:space="preserve"> тарифной сеткой;</w:t>
      </w:r>
    </w:p>
    <w:p w14:paraId="5C6A8D89" w14:textId="77777777" w:rsidR="00D32FC7" w:rsidRPr="007F5E75" w:rsidRDefault="00D32FC7" w:rsidP="00D32FC7">
      <w:pPr>
        <w:contextualSpacing/>
        <w:jc w:val="both"/>
      </w:pPr>
      <w:r w:rsidRPr="007F5E75">
        <w:rPr>
          <w:b/>
        </w:rPr>
        <w:t>б)</w:t>
      </w:r>
      <w:r w:rsidRPr="007F5E75">
        <w:t xml:space="preserve"> коэффициентом трудового участия;</w:t>
      </w:r>
    </w:p>
    <w:p w14:paraId="7EC4B714" w14:textId="77777777" w:rsidR="00D32FC7" w:rsidRPr="007F5E75" w:rsidRDefault="00D32FC7" w:rsidP="00D32FC7">
      <w:pPr>
        <w:contextualSpacing/>
        <w:jc w:val="both"/>
      </w:pPr>
      <w:r w:rsidRPr="007F5E75">
        <w:rPr>
          <w:rStyle w:val="25"/>
          <w:rFonts w:eastAsiaTheme="minorHAnsi"/>
        </w:rPr>
        <w:t>в)</w:t>
      </w:r>
      <w:r w:rsidRPr="007F5E75">
        <w:t xml:space="preserve"> тарифным коэффициентом;</w:t>
      </w:r>
    </w:p>
    <w:p w14:paraId="5BB07333" w14:textId="77777777" w:rsidR="00D32FC7" w:rsidRPr="007F5E75" w:rsidRDefault="00D32FC7" w:rsidP="00D32FC7">
      <w:pPr>
        <w:contextualSpacing/>
        <w:jc w:val="both"/>
      </w:pPr>
      <w:r w:rsidRPr="007F5E75">
        <w:rPr>
          <w:rStyle w:val="25"/>
          <w:rFonts w:eastAsiaTheme="minorHAnsi"/>
        </w:rPr>
        <w:t>г)</w:t>
      </w:r>
      <w:r w:rsidRPr="007F5E75">
        <w:t xml:space="preserve"> минимальным размером оплаты труда.</w:t>
      </w:r>
    </w:p>
    <w:p w14:paraId="1B404BF6" w14:textId="77777777" w:rsidR="00D32FC7" w:rsidRPr="007F5E75" w:rsidRDefault="00D32FC7" w:rsidP="00D32FC7">
      <w:pPr>
        <w:contextualSpacing/>
        <w:jc w:val="both"/>
      </w:pPr>
      <w:r w:rsidRPr="007F5E75">
        <w:rPr>
          <w:b/>
        </w:rPr>
        <w:t>83. Сдельную оплату труда не рекомендуется использовать в случаях, если:</w:t>
      </w:r>
    </w:p>
    <w:p w14:paraId="0CAEED71" w14:textId="77777777" w:rsidR="00D32FC7" w:rsidRPr="007F5E75" w:rsidRDefault="00D32FC7" w:rsidP="00D32FC7">
      <w:pPr>
        <w:contextualSpacing/>
        <w:jc w:val="both"/>
      </w:pPr>
      <w:r w:rsidRPr="007F5E75">
        <w:rPr>
          <w:rStyle w:val="25"/>
          <w:rFonts w:eastAsiaTheme="minorHAnsi"/>
        </w:rPr>
        <w:t>а)</w:t>
      </w:r>
      <w:r w:rsidRPr="007F5E75">
        <w:t xml:space="preserve"> можно учесть объем выполняемых работ;</w:t>
      </w:r>
    </w:p>
    <w:p w14:paraId="2DD7D00F" w14:textId="77777777" w:rsidR="00D32FC7" w:rsidRPr="007F5E75" w:rsidRDefault="00D32FC7" w:rsidP="00D32FC7">
      <w:pPr>
        <w:contextualSpacing/>
        <w:jc w:val="both"/>
      </w:pPr>
      <w:r w:rsidRPr="007F5E75">
        <w:rPr>
          <w:b/>
        </w:rPr>
        <w:t>б)</w:t>
      </w:r>
      <w:r w:rsidRPr="007F5E75">
        <w:t xml:space="preserve"> применяется технически обоснованные нормы затрат труда;</w:t>
      </w:r>
    </w:p>
    <w:p w14:paraId="4B559847" w14:textId="77777777" w:rsidR="00D32FC7" w:rsidRPr="007F5E75" w:rsidRDefault="00D32FC7" w:rsidP="00D32FC7">
      <w:pPr>
        <w:contextualSpacing/>
        <w:jc w:val="both"/>
      </w:pPr>
      <w:r w:rsidRPr="007F5E75">
        <w:rPr>
          <w:rStyle w:val="25"/>
          <w:rFonts w:eastAsiaTheme="minorHAnsi"/>
        </w:rPr>
        <w:t>в)</w:t>
      </w:r>
      <w:r w:rsidRPr="007F5E75">
        <w:t xml:space="preserve"> труд рабочих не поддается нормированию;</w:t>
      </w:r>
    </w:p>
    <w:p w14:paraId="2DBFCAEA" w14:textId="77777777" w:rsidR="00D32FC7" w:rsidRPr="007F5E75" w:rsidRDefault="00D32FC7" w:rsidP="00D32FC7">
      <w:pPr>
        <w:contextualSpacing/>
        <w:jc w:val="both"/>
      </w:pPr>
      <w:r w:rsidRPr="007F5E75">
        <w:rPr>
          <w:rStyle w:val="25"/>
          <w:rFonts w:eastAsiaTheme="minorHAnsi"/>
        </w:rPr>
        <w:t>г)</w:t>
      </w:r>
      <w:r w:rsidRPr="007F5E75">
        <w:t xml:space="preserve"> рабочие могут увеличивать выработку.</w:t>
      </w:r>
    </w:p>
    <w:p w14:paraId="31D834CC" w14:textId="77777777" w:rsidR="00D32FC7" w:rsidRPr="007F5E75" w:rsidRDefault="00D32FC7" w:rsidP="00D32FC7">
      <w:pPr>
        <w:pStyle w:val="28"/>
        <w:shd w:val="clear" w:color="auto" w:fill="auto"/>
        <w:tabs>
          <w:tab w:val="left" w:pos="387"/>
        </w:tabs>
        <w:spacing w:line="240" w:lineRule="auto"/>
        <w:ind w:firstLine="0"/>
        <w:rPr>
          <w:sz w:val="24"/>
          <w:szCs w:val="24"/>
        </w:rPr>
      </w:pPr>
      <w:r w:rsidRPr="007F5E75">
        <w:rPr>
          <w:b/>
          <w:sz w:val="24"/>
          <w:szCs w:val="24"/>
        </w:rPr>
        <w:t>84. Сдельный заработок рабочего определяется умножением количества произведенной продукции на:</w:t>
      </w:r>
    </w:p>
    <w:p w14:paraId="4E6E3C04" w14:textId="77777777" w:rsidR="00D32FC7" w:rsidRPr="007F5E75" w:rsidRDefault="00D32FC7" w:rsidP="00D32FC7">
      <w:pPr>
        <w:contextualSpacing/>
        <w:jc w:val="both"/>
      </w:pPr>
      <w:r w:rsidRPr="007F5E75">
        <w:rPr>
          <w:rStyle w:val="25"/>
          <w:rFonts w:eastAsiaTheme="minorHAnsi"/>
        </w:rPr>
        <w:t>а)</w:t>
      </w:r>
      <w:r w:rsidRPr="007F5E75">
        <w:t xml:space="preserve"> тарифную ставку;</w:t>
      </w:r>
    </w:p>
    <w:p w14:paraId="76015159" w14:textId="77777777" w:rsidR="00D32FC7" w:rsidRPr="007F5E75" w:rsidRDefault="00D32FC7" w:rsidP="00D32FC7">
      <w:pPr>
        <w:contextualSpacing/>
        <w:jc w:val="both"/>
      </w:pPr>
      <w:r w:rsidRPr="007F5E75">
        <w:rPr>
          <w:b/>
        </w:rPr>
        <w:t>б)</w:t>
      </w:r>
      <w:r w:rsidRPr="007F5E75">
        <w:t xml:space="preserve"> тарифный коэффициент;</w:t>
      </w:r>
    </w:p>
    <w:p w14:paraId="2B9AB2C1" w14:textId="77777777" w:rsidR="00D32FC7" w:rsidRPr="007F5E75" w:rsidRDefault="00D32FC7" w:rsidP="00D32FC7">
      <w:pPr>
        <w:contextualSpacing/>
        <w:jc w:val="both"/>
      </w:pPr>
      <w:r w:rsidRPr="007F5E75">
        <w:rPr>
          <w:rStyle w:val="25"/>
          <w:rFonts w:eastAsiaTheme="minorHAnsi"/>
        </w:rPr>
        <w:t>в)</w:t>
      </w:r>
      <w:r w:rsidRPr="007F5E75">
        <w:t xml:space="preserve"> норму времени;</w:t>
      </w:r>
    </w:p>
    <w:p w14:paraId="68C84D7C" w14:textId="77777777" w:rsidR="00D32FC7" w:rsidRPr="007F5E75" w:rsidRDefault="00D32FC7" w:rsidP="00D32FC7">
      <w:pPr>
        <w:contextualSpacing/>
        <w:jc w:val="both"/>
      </w:pPr>
      <w:r w:rsidRPr="007F5E75">
        <w:rPr>
          <w:rStyle w:val="25"/>
          <w:rFonts w:eastAsiaTheme="minorHAnsi"/>
        </w:rPr>
        <w:t>г)</w:t>
      </w:r>
      <w:r w:rsidRPr="007F5E75">
        <w:t xml:space="preserve"> сдельную расценку.</w:t>
      </w:r>
    </w:p>
    <w:p w14:paraId="675170CD" w14:textId="77777777" w:rsidR="00D32FC7" w:rsidRPr="007F5E75" w:rsidRDefault="00D32FC7" w:rsidP="00D32FC7">
      <w:pPr>
        <w:contextualSpacing/>
        <w:jc w:val="both"/>
      </w:pPr>
      <w:r w:rsidRPr="007F5E75">
        <w:rPr>
          <w:b/>
        </w:rPr>
        <w:t>85. Производительность труда нельзя измерить методом:</w:t>
      </w:r>
    </w:p>
    <w:p w14:paraId="3A6151BF" w14:textId="77777777" w:rsidR="00D32FC7" w:rsidRPr="007F5E75" w:rsidRDefault="00D32FC7" w:rsidP="00D32FC7">
      <w:pPr>
        <w:contextualSpacing/>
        <w:jc w:val="both"/>
      </w:pPr>
      <w:r w:rsidRPr="007F5E75">
        <w:rPr>
          <w:rStyle w:val="25"/>
          <w:rFonts w:eastAsiaTheme="minorHAnsi"/>
        </w:rPr>
        <w:t>а)</w:t>
      </w:r>
      <w:r w:rsidRPr="007F5E75">
        <w:t xml:space="preserve"> стоимостным;</w:t>
      </w:r>
    </w:p>
    <w:p w14:paraId="4289EE18" w14:textId="77777777" w:rsidR="00D32FC7" w:rsidRPr="007F5E75" w:rsidRDefault="00D32FC7" w:rsidP="00D32FC7">
      <w:pPr>
        <w:pStyle w:val="28"/>
        <w:shd w:val="clear" w:color="auto" w:fill="auto"/>
        <w:tabs>
          <w:tab w:val="left" w:pos="378"/>
        </w:tabs>
        <w:spacing w:line="240" w:lineRule="auto"/>
        <w:ind w:firstLine="0"/>
        <w:rPr>
          <w:sz w:val="24"/>
          <w:szCs w:val="24"/>
        </w:rPr>
      </w:pPr>
      <w:r w:rsidRPr="007F5E75">
        <w:rPr>
          <w:b/>
          <w:sz w:val="24"/>
          <w:szCs w:val="24"/>
        </w:rPr>
        <w:t>б)</w:t>
      </w:r>
      <w:r w:rsidRPr="007F5E75">
        <w:rPr>
          <w:sz w:val="24"/>
          <w:szCs w:val="24"/>
        </w:rPr>
        <w:t xml:space="preserve"> лабораторным;</w:t>
      </w:r>
    </w:p>
    <w:p w14:paraId="407FE32A" w14:textId="77777777" w:rsidR="00D32FC7" w:rsidRPr="007F5E75" w:rsidRDefault="00D32FC7" w:rsidP="00D32FC7">
      <w:pPr>
        <w:contextualSpacing/>
        <w:jc w:val="both"/>
      </w:pPr>
      <w:r w:rsidRPr="007F5E75">
        <w:rPr>
          <w:rStyle w:val="25"/>
          <w:rFonts w:eastAsiaTheme="minorHAnsi"/>
        </w:rPr>
        <w:t>в)</w:t>
      </w:r>
      <w:r w:rsidRPr="007F5E75">
        <w:t xml:space="preserve"> нормативным;</w:t>
      </w:r>
    </w:p>
    <w:p w14:paraId="053A90F0" w14:textId="77777777" w:rsidR="00D32FC7" w:rsidRPr="007F5E75" w:rsidRDefault="00D32FC7" w:rsidP="00D32FC7">
      <w:pPr>
        <w:contextualSpacing/>
        <w:jc w:val="both"/>
      </w:pPr>
      <w:r w:rsidRPr="007F5E75">
        <w:rPr>
          <w:rStyle w:val="25"/>
          <w:rFonts w:eastAsiaTheme="minorHAnsi"/>
        </w:rPr>
        <w:t>г)</w:t>
      </w:r>
      <w:r w:rsidRPr="007F5E75">
        <w:t xml:space="preserve"> натуральным.</w:t>
      </w:r>
    </w:p>
    <w:p w14:paraId="32D6F006" w14:textId="77777777" w:rsidR="00D32FC7" w:rsidRPr="007F5E75" w:rsidRDefault="00D32FC7" w:rsidP="00D32FC7">
      <w:pPr>
        <w:contextualSpacing/>
        <w:jc w:val="both"/>
      </w:pPr>
      <w:r w:rsidRPr="007F5E75">
        <w:rPr>
          <w:b/>
        </w:rPr>
        <w:t>86. Степень выполнения нормы выработки рабочим определяется как отношение нормативной трудоемкости к:</w:t>
      </w:r>
    </w:p>
    <w:p w14:paraId="7AC2EFCA" w14:textId="77777777" w:rsidR="00D32FC7" w:rsidRPr="007F5E75" w:rsidRDefault="00D32FC7" w:rsidP="00D32FC7">
      <w:pPr>
        <w:contextualSpacing/>
        <w:jc w:val="both"/>
      </w:pPr>
      <w:r w:rsidRPr="007F5E75">
        <w:rPr>
          <w:rStyle w:val="25"/>
          <w:rFonts w:eastAsiaTheme="minorHAnsi"/>
        </w:rPr>
        <w:t>а)</w:t>
      </w:r>
      <w:r w:rsidRPr="007F5E75">
        <w:t xml:space="preserve"> фактически произведенной продукции;</w:t>
      </w:r>
    </w:p>
    <w:p w14:paraId="237621E1" w14:textId="77777777" w:rsidR="00D32FC7" w:rsidRPr="007F5E75" w:rsidRDefault="00D32FC7" w:rsidP="00D32FC7">
      <w:pPr>
        <w:contextualSpacing/>
        <w:jc w:val="both"/>
      </w:pPr>
      <w:r w:rsidRPr="007F5E75">
        <w:rPr>
          <w:b/>
        </w:rPr>
        <w:t>б)</w:t>
      </w:r>
      <w:r w:rsidRPr="007F5E75">
        <w:t xml:space="preserve"> норме выработки;</w:t>
      </w:r>
    </w:p>
    <w:p w14:paraId="05FE7435" w14:textId="77777777" w:rsidR="00D32FC7" w:rsidRPr="007F5E75" w:rsidRDefault="00D32FC7" w:rsidP="00D32FC7">
      <w:pPr>
        <w:contextualSpacing/>
        <w:jc w:val="both"/>
      </w:pPr>
      <w:r w:rsidRPr="007F5E75">
        <w:rPr>
          <w:rStyle w:val="25"/>
          <w:rFonts w:eastAsiaTheme="minorHAnsi"/>
        </w:rPr>
        <w:t>в)</w:t>
      </w:r>
      <w:r w:rsidRPr="007F5E75">
        <w:t xml:space="preserve"> численности рабочих;</w:t>
      </w:r>
    </w:p>
    <w:p w14:paraId="0DBCC2F7" w14:textId="77777777" w:rsidR="00D32FC7" w:rsidRPr="007F5E75" w:rsidRDefault="00D32FC7" w:rsidP="00D32FC7">
      <w:pPr>
        <w:contextualSpacing/>
        <w:jc w:val="both"/>
      </w:pPr>
      <w:r w:rsidRPr="007F5E75">
        <w:rPr>
          <w:rStyle w:val="25"/>
          <w:rFonts w:eastAsiaTheme="minorHAnsi"/>
        </w:rPr>
        <w:t>г)</w:t>
      </w:r>
      <w:r w:rsidRPr="007F5E75">
        <w:t xml:space="preserve"> фактической трудоемкости.</w:t>
      </w:r>
    </w:p>
    <w:p w14:paraId="1D902991" w14:textId="77777777" w:rsidR="00D32FC7" w:rsidRPr="007F5E75" w:rsidRDefault="00D32FC7" w:rsidP="00D32FC7">
      <w:pPr>
        <w:contextualSpacing/>
        <w:jc w:val="both"/>
      </w:pPr>
      <w:bookmarkStart w:id="37" w:name="bookmark78"/>
      <w:r w:rsidRPr="007F5E75">
        <w:rPr>
          <w:b/>
        </w:rPr>
        <w:t>87. Для измерения уровня производительности труда используют показатели:</w:t>
      </w:r>
      <w:bookmarkEnd w:id="37"/>
    </w:p>
    <w:p w14:paraId="3E975D1E" w14:textId="77777777" w:rsidR="00D32FC7" w:rsidRPr="007F5E75" w:rsidRDefault="00D32FC7" w:rsidP="00D32FC7">
      <w:pPr>
        <w:pStyle w:val="28"/>
        <w:shd w:val="clear" w:color="auto" w:fill="auto"/>
        <w:tabs>
          <w:tab w:val="left" w:pos="378"/>
        </w:tabs>
        <w:spacing w:line="240" w:lineRule="auto"/>
        <w:ind w:firstLine="0"/>
        <w:rPr>
          <w:sz w:val="24"/>
          <w:szCs w:val="24"/>
        </w:rPr>
      </w:pPr>
      <w:r w:rsidRPr="007F5E75">
        <w:rPr>
          <w:rStyle w:val="25"/>
        </w:rPr>
        <w:t>а)</w:t>
      </w:r>
      <w:r w:rsidRPr="007F5E75">
        <w:rPr>
          <w:sz w:val="24"/>
          <w:szCs w:val="24"/>
        </w:rPr>
        <w:t xml:space="preserve"> рентабельность;</w:t>
      </w:r>
    </w:p>
    <w:p w14:paraId="4FDC1FA4" w14:textId="77777777" w:rsidR="00D32FC7" w:rsidRPr="007F5E75" w:rsidRDefault="00D32FC7" w:rsidP="00D32FC7">
      <w:pPr>
        <w:contextualSpacing/>
        <w:jc w:val="both"/>
      </w:pPr>
      <w:r w:rsidRPr="007F5E75">
        <w:rPr>
          <w:b/>
        </w:rPr>
        <w:t>б)</w:t>
      </w:r>
      <w:r w:rsidRPr="007F5E75">
        <w:t xml:space="preserve"> трудоемкость;</w:t>
      </w:r>
    </w:p>
    <w:p w14:paraId="4AB6A4F4" w14:textId="77777777" w:rsidR="00D32FC7" w:rsidRPr="007F5E75" w:rsidRDefault="00D32FC7" w:rsidP="00D32FC7">
      <w:pPr>
        <w:contextualSpacing/>
        <w:jc w:val="both"/>
      </w:pPr>
      <w:r w:rsidRPr="007F5E75">
        <w:rPr>
          <w:rStyle w:val="25"/>
          <w:rFonts w:eastAsiaTheme="minorHAnsi"/>
        </w:rPr>
        <w:t>в)</w:t>
      </w:r>
      <w:r w:rsidRPr="007F5E75">
        <w:t xml:space="preserve"> фондовооруженность труда;</w:t>
      </w:r>
    </w:p>
    <w:p w14:paraId="5BE2FE54" w14:textId="77777777" w:rsidR="00D32FC7" w:rsidRPr="007F5E75" w:rsidRDefault="00D32FC7" w:rsidP="00D32FC7">
      <w:pPr>
        <w:contextualSpacing/>
        <w:jc w:val="both"/>
      </w:pPr>
      <w:r w:rsidRPr="007F5E75">
        <w:rPr>
          <w:rStyle w:val="25"/>
          <w:rFonts w:eastAsiaTheme="minorHAnsi"/>
        </w:rPr>
        <w:t>г)</w:t>
      </w:r>
      <w:r w:rsidRPr="007F5E75">
        <w:t xml:space="preserve"> фондоотдачу.</w:t>
      </w:r>
    </w:p>
    <w:p w14:paraId="2E43C69E" w14:textId="77777777" w:rsidR="00D32FC7" w:rsidRPr="007F5E75" w:rsidRDefault="00D32FC7" w:rsidP="00D32FC7">
      <w:pPr>
        <w:contextualSpacing/>
        <w:jc w:val="both"/>
      </w:pPr>
      <w:r w:rsidRPr="007F5E75">
        <w:rPr>
          <w:b/>
        </w:rPr>
        <w:t>88. При увеличении нормы выработки затраты труда:</w:t>
      </w:r>
    </w:p>
    <w:p w14:paraId="792756AA" w14:textId="77777777" w:rsidR="00D32FC7" w:rsidRPr="007F5E75" w:rsidRDefault="00D32FC7" w:rsidP="00D32FC7">
      <w:pPr>
        <w:contextualSpacing/>
        <w:jc w:val="both"/>
      </w:pPr>
      <w:r w:rsidRPr="007F5E75">
        <w:rPr>
          <w:rStyle w:val="25"/>
          <w:rFonts w:eastAsiaTheme="minorHAnsi"/>
        </w:rPr>
        <w:t>а)</w:t>
      </w:r>
      <w:r w:rsidRPr="007F5E75">
        <w:t xml:space="preserve"> увеличиваются;</w:t>
      </w:r>
    </w:p>
    <w:p w14:paraId="7534AB98" w14:textId="77777777" w:rsidR="00D32FC7" w:rsidRPr="007F5E75" w:rsidRDefault="00D32FC7" w:rsidP="00D32FC7">
      <w:pPr>
        <w:contextualSpacing/>
        <w:jc w:val="both"/>
      </w:pPr>
      <w:r w:rsidRPr="007F5E75">
        <w:rPr>
          <w:b/>
        </w:rPr>
        <w:t>б)</w:t>
      </w:r>
      <w:r w:rsidRPr="007F5E75">
        <w:t xml:space="preserve"> уменьшаются;</w:t>
      </w:r>
    </w:p>
    <w:p w14:paraId="00A7DF88" w14:textId="77777777" w:rsidR="00D32FC7" w:rsidRPr="007F5E75" w:rsidRDefault="00D32FC7" w:rsidP="00D32FC7">
      <w:pPr>
        <w:contextualSpacing/>
        <w:jc w:val="both"/>
      </w:pPr>
      <w:r w:rsidRPr="007F5E75">
        <w:rPr>
          <w:rStyle w:val="25"/>
          <w:rFonts w:eastAsiaTheme="minorHAnsi"/>
        </w:rPr>
        <w:t>в)</w:t>
      </w:r>
      <w:r w:rsidRPr="007F5E75">
        <w:t xml:space="preserve"> не изменяются;</w:t>
      </w:r>
    </w:p>
    <w:p w14:paraId="43371AE1" w14:textId="77777777" w:rsidR="00D32FC7" w:rsidRPr="007F5E75" w:rsidRDefault="00D32FC7" w:rsidP="00D32FC7">
      <w:pPr>
        <w:contextualSpacing/>
        <w:jc w:val="both"/>
        <w:rPr>
          <w:rStyle w:val="25"/>
          <w:rFonts w:eastAsia="Arial Unicode MS"/>
        </w:rPr>
      </w:pPr>
      <w:r w:rsidRPr="007F5E75">
        <w:rPr>
          <w:rStyle w:val="25"/>
          <w:rFonts w:eastAsiaTheme="minorHAnsi"/>
        </w:rPr>
        <w:t>г)</w:t>
      </w:r>
      <w:r w:rsidRPr="007F5E75">
        <w:t xml:space="preserve"> уменьшаются на тот же процент.</w:t>
      </w:r>
    </w:p>
    <w:p w14:paraId="340F059A" w14:textId="77777777" w:rsidR="00D32FC7" w:rsidRPr="007F5E75" w:rsidRDefault="00D32FC7" w:rsidP="00D32FC7">
      <w:pPr>
        <w:contextualSpacing/>
        <w:jc w:val="both"/>
        <w:rPr>
          <w:rStyle w:val="25"/>
          <w:rFonts w:eastAsia="Arial Unicode MS"/>
        </w:rPr>
      </w:pPr>
      <w:r w:rsidRPr="007F5E75">
        <w:rPr>
          <w:b/>
        </w:rPr>
        <w:t>89. Объем работ, выполненный одним работающим в единицу времени, – это:</w:t>
      </w:r>
    </w:p>
    <w:p w14:paraId="3F56BE69" w14:textId="77777777" w:rsidR="00D32FC7" w:rsidRPr="007F5E75" w:rsidRDefault="00D32FC7" w:rsidP="00D32FC7">
      <w:pPr>
        <w:contextualSpacing/>
        <w:jc w:val="both"/>
        <w:rPr>
          <w:rStyle w:val="25"/>
          <w:rFonts w:eastAsia="Arial Unicode MS"/>
        </w:rPr>
      </w:pPr>
      <w:r w:rsidRPr="007F5E75">
        <w:rPr>
          <w:rStyle w:val="25"/>
          <w:rFonts w:eastAsiaTheme="minorHAnsi"/>
        </w:rPr>
        <w:lastRenderedPageBreak/>
        <w:t>а)</w:t>
      </w:r>
      <w:r w:rsidRPr="007F5E75">
        <w:t xml:space="preserve"> норма затрат труда;</w:t>
      </w:r>
    </w:p>
    <w:p w14:paraId="7DD39756" w14:textId="77777777" w:rsidR="00D32FC7" w:rsidRPr="007F5E75" w:rsidRDefault="00D32FC7" w:rsidP="00D32FC7">
      <w:pPr>
        <w:contextualSpacing/>
        <w:jc w:val="both"/>
        <w:rPr>
          <w:rStyle w:val="25"/>
          <w:rFonts w:eastAsia="Arial Unicode MS"/>
        </w:rPr>
      </w:pPr>
      <w:r w:rsidRPr="007F5E75">
        <w:rPr>
          <w:b/>
        </w:rPr>
        <w:t>б)</w:t>
      </w:r>
      <w:r w:rsidRPr="007F5E75">
        <w:t xml:space="preserve"> норма выработки;</w:t>
      </w:r>
    </w:p>
    <w:p w14:paraId="3961AC3D" w14:textId="77777777" w:rsidR="00D32FC7" w:rsidRPr="007F5E75" w:rsidRDefault="00D32FC7" w:rsidP="00D32FC7">
      <w:pPr>
        <w:contextualSpacing/>
        <w:jc w:val="both"/>
        <w:rPr>
          <w:rStyle w:val="25"/>
          <w:rFonts w:eastAsia="Arial Unicode MS"/>
        </w:rPr>
      </w:pPr>
      <w:r w:rsidRPr="007F5E75">
        <w:rPr>
          <w:rStyle w:val="25"/>
          <w:rFonts w:eastAsiaTheme="minorHAnsi"/>
        </w:rPr>
        <w:t>в)</w:t>
      </w:r>
      <w:r w:rsidRPr="007F5E75">
        <w:t xml:space="preserve"> выработка;</w:t>
      </w:r>
    </w:p>
    <w:p w14:paraId="73196C82" w14:textId="77777777" w:rsidR="00D32FC7" w:rsidRPr="007F5E75" w:rsidRDefault="00D32FC7" w:rsidP="00D32FC7">
      <w:pPr>
        <w:contextualSpacing/>
        <w:jc w:val="both"/>
        <w:rPr>
          <w:rStyle w:val="25"/>
          <w:rFonts w:eastAsia="Arial Unicode MS"/>
        </w:rPr>
      </w:pPr>
      <w:r w:rsidRPr="007F5E75">
        <w:rPr>
          <w:rStyle w:val="25"/>
          <w:rFonts w:eastAsiaTheme="minorHAnsi"/>
        </w:rPr>
        <w:t>г)</w:t>
      </w:r>
      <w:r w:rsidRPr="007F5E75">
        <w:t xml:space="preserve"> норма времени.</w:t>
      </w:r>
    </w:p>
    <w:p w14:paraId="3164BAF4" w14:textId="77777777" w:rsidR="00D32FC7" w:rsidRPr="007F5E75" w:rsidRDefault="00D32FC7" w:rsidP="00D32FC7">
      <w:pPr>
        <w:contextualSpacing/>
        <w:jc w:val="both"/>
        <w:rPr>
          <w:rStyle w:val="25"/>
          <w:rFonts w:eastAsia="Arial Unicode MS"/>
        </w:rPr>
      </w:pPr>
      <w:r w:rsidRPr="007F5E75">
        <w:rPr>
          <w:b/>
        </w:rPr>
        <w:t>90. Обобщающий показатель производительности труда по предприятию при наличии нескольких видов разнородных работ – это:</w:t>
      </w:r>
    </w:p>
    <w:p w14:paraId="0064E2B5" w14:textId="77777777" w:rsidR="00D32FC7" w:rsidRPr="007F5E75" w:rsidRDefault="00D32FC7" w:rsidP="00D32FC7">
      <w:pPr>
        <w:contextualSpacing/>
        <w:jc w:val="both"/>
        <w:rPr>
          <w:rStyle w:val="25"/>
          <w:rFonts w:eastAsia="Arial Unicode MS"/>
        </w:rPr>
      </w:pPr>
      <w:r w:rsidRPr="007F5E75">
        <w:rPr>
          <w:rStyle w:val="25"/>
          <w:rFonts w:eastAsiaTheme="minorHAnsi"/>
        </w:rPr>
        <w:t>а)</w:t>
      </w:r>
      <w:r w:rsidRPr="007F5E75">
        <w:t xml:space="preserve"> норма выработки;</w:t>
      </w:r>
    </w:p>
    <w:p w14:paraId="3959F8D8" w14:textId="77777777" w:rsidR="00D32FC7" w:rsidRPr="007F5E75" w:rsidRDefault="00D32FC7" w:rsidP="00D32FC7">
      <w:pPr>
        <w:contextualSpacing/>
        <w:jc w:val="both"/>
        <w:rPr>
          <w:rStyle w:val="25"/>
          <w:rFonts w:eastAsia="Arial Unicode MS"/>
        </w:rPr>
      </w:pPr>
      <w:r w:rsidRPr="007F5E75">
        <w:rPr>
          <w:b/>
        </w:rPr>
        <w:t>б)</w:t>
      </w:r>
      <w:r w:rsidRPr="007F5E75">
        <w:t xml:space="preserve"> выработка в денежном измерении;</w:t>
      </w:r>
    </w:p>
    <w:p w14:paraId="4BAC4E10" w14:textId="77777777" w:rsidR="00D32FC7" w:rsidRPr="007F5E75" w:rsidRDefault="00D32FC7" w:rsidP="00D32FC7">
      <w:pPr>
        <w:contextualSpacing/>
        <w:jc w:val="both"/>
        <w:rPr>
          <w:rStyle w:val="25"/>
          <w:rFonts w:eastAsia="Arial Unicode MS"/>
        </w:rPr>
      </w:pPr>
      <w:r w:rsidRPr="007F5E75">
        <w:rPr>
          <w:rStyle w:val="25"/>
          <w:rFonts w:eastAsiaTheme="minorHAnsi"/>
        </w:rPr>
        <w:t>в)</w:t>
      </w:r>
      <w:r w:rsidRPr="007F5E75">
        <w:t xml:space="preserve"> выработка в натуральном измерении;</w:t>
      </w:r>
    </w:p>
    <w:p w14:paraId="2C3B8AA3" w14:textId="77777777" w:rsidR="00D32FC7" w:rsidRPr="007F5E75" w:rsidRDefault="00D32FC7" w:rsidP="00D32FC7">
      <w:pPr>
        <w:contextualSpacing/>
        <w:jc w:val="both"/>
        <w:rPr>
          <w:rStyle w:val="25"/>
          <w:rFonts w:eastAsia="Arial Unicode MS"/>
        </w:rPr>
      </w:pPr>
      <w:r w:rsidRPr="007F5E75">
        <w:rPr>
          <w:rStyle w:val="25"/>
          <w:rFonts w:eastAsiaTheme="minorHAnsi"/>
        </w:rPr>
        <w:t>г)</w:t>
      </w:r>
      <w:r w:rsidRPr="007F5E75">
        <w:t xml:space="preserve"> норма затрат труда.</w:t>
      </w:r>
    </w:p>
    <w:p w14:paraId="03426C5B" w14:textId="77777777" w:rsidR="00D32FC7" w:rsidRPr="007F5E75" w:rsidRDefault="00D32FC7" w:rsidP="00D32FC7">
      <w:pPr>
        <w:contextualSpacing/>
        <w:jc w:val="both"/>
        <w:rPr>
          <w:rStyle w:val="25"/>
          <w:rFonts w:eastAsia="Arial Unicode MS"/>
        </w:rPr>
      </w:pPr>
      <w:r w:rsidRPr="007F5E75">
        <w:rPr>
          <w:b/>
        </w:rPr>
        <w:t>91. Отношение объема выпущенной продукции к численности работающих называется:</w:t>
      </w:r>
    </w:p>
    <w:p w14:paraId="26438A12" w14:textId="77777777" w:rsidR="00D32FC7" w:rsidRPr="007F5E75" w:rsidRDefault="00D32FC7" w:rsidP="00D32FC7">
      <w:pPr>
        <w:contextualSpacing/>
        <w:jc w:val="both"/>
        <w:rPr>
          <w:rStyle w:val="25"/>
          <w:rFonts w:eastAsia="Arial Unicode MS"/>
        </w:rPr>
      </w:pPr>
      <w:r w:rsidRPr="007F5E75">
        <w:rPr>
          <w:rStyle w:val="25"/>
          <w:rFonts w:eastAsiaTheme="minorHAnsi"/>
        </w:rPr>
        <w:t>а)</w:t>
      </w:r>
      <w:r w:rsidRPr="007F5E75">
        <w:t xml:space="preserve"> трудоемкостью;</w:t>
      </w:r>
    </w:p>
    <w:p w14:paraId="08149210" w14:textId="77777777" w:rsidR="00D32FC7" w:rsidRPr="007F5E75" w:rsidRDefault="00D32FC7" w:rsidP="00D32FC7">
      <w:pPr>
        <w:contextualSpacing/>
        <w:jc w:val="both"/>
        <w:rPr>
          <w:rStyle w:val="25"/>
          <w:rFonts w:eastAsia="Arial Unicode MS"/>
        </w:rPr>
      </w:pPr>
      <w:r w:rsidRPr="007F5E75">
        <w:rPr>
          <w:b/>
        </w:rPr>
        <w:t>б)</w:t>
      </w:r>
      <w:r w:rsidRPr="007F5E75">
        <w:t xml:space="preserve"> выработкой;</w:t>
      </w:r>
    </w:p>
    <w:p w14:paraId="183418CD" w14:textId="77777777" w:rsidR="00D32FC7" w:rsidRPr="007F5E75" w:rsidRDefault="00D32FC7" w:rsidP="00D32FC7">
      <w:pPr>
        <w:contextualSpacing/>
        <w:jc w:val="both"/>
        <w:rPr>
          <w:rStyle w:val="25"/>
          <w:rFonts w:eastAsia="Arial Unicode MS"/>
        </w:rPr>
      </w:pPr>
      <w:r w:rsidRPr="007F5E75">
        <w:rPr>
          <w:rStyle w:val="25"/>
          <w:rFonts w:eastAsiaTheme="minorHAnsi"/>
        </w:rPr>
        <w:t>в)</w:t>
      </w:r>
      <w:r w:rsidRPr="007F5E75">
        <w:t xml:space="preserve"> фондовооруженностью;</w:t>
      </w:r>
    </w:p>
    <w:p w14:paraId="21A831AA" w14:textId="77777777" w:rsidR="00D32FC7" w:rsidRPr="007F5E75" w:rsidRDefault="00D32FC7" w:rsidP="00D32FC7">
      <w:pPr>
        <w:contextualSpacing/>
        <w:jc w:val="both"/>
        <w:rPr>
          <w:rStyle w:val="25"/>
          <w:rFonts w:eastAsia="Arial Unicode MS"/>
        </w:rPr>
      </w:pPr>
      <w:r w:rsidRPr="007F5E75">
        <w:rPr>
          <w:rStyle w:val="25"/>
          <w:rFonts w:eastAsiaTheme="minorHAnsi"/>
        </w:rPr>
        <w:t xml:space="preserve">г) </w:t>
      </w:r>
      <w:r w:rsidRPr="007F5E75">
        <w:t>эффективностью производства.</w:t>
      </w:r>
    </w:p>
    <w:p w14:paraId="4C85FB48" w14:textId="77777777" w:rsidR="00D32FC7" w:rsidRPr="007F5E75" w:rsidRDefault="00D32FC7" w:rsidP="00D32FC7">
      <w:pPr>
        <w:contextualSpacing/>
        <w:jc w:val="both"/>
        <w:rPr>
          <w:rStyle w:val="25"/>
          <w:rFonts w:eastAsia="Arial Unicode MS"/>
        </w:rPr>
      </w:pPr>
      <w:r w:rsidRPr="007F5E75">
        <w:rPr>
          <w:b/>
        </w:rPr>
        <w:t>92. Тарифная ставка определяет:</w:t>
      </w:r>
    </w:p>
    <w:p w14:paraId="4B05DFA8" w14:textId="77777777" w:rsidR="00D32FC7" w:rsidRPr="007F5E75" w:rsidRDefault="00D32FC7" w:rsidP="00D32FC7">
      <w:pPr>
        <w:contextualSpacing/>
        <w:jc w:val="both"/>
        <w:rPr>
          <w:rStyle w:val="25"/>
          <w:rFonts w:eastAsia="Arial Unicode MS"/>
        </w:rPr>
      </w:pPr>
      <w:r w:rsidRPr="007F5E75">
        <w:rPr>
          <w:rStyle w:val="25"/>
          <w:rFonts w:eastAsiaTheme="minorHAnsi"/>
        </w:rPr>
        <w:t>а)</w:t>
      </w:r>
      <w:r w:rsidRPr="007F5E75">
        <w:t xml:space="preserve"> уровень квалификации работника;</w:t>
      </w:r>
    </w:p>
    <w:p w14:paraId="3B621C74" w14:textId="77777777" w:rsidR="00D32FC7" w:rsidRPr="007F5E75" w:rsidRDefault="00D32FC7" w:rsidP="00D32FC7">
      <w:pPr>
        <w:contextualSpacing/>
        <w:jc w:val="both"/>
        <w:rPr>
          <w:rStyle w:val="25"/>
          <w:rFonts w:eastAsia="Arial Unicode MS"/>
        </w:rPr>
      </w:pPr>
      <w:r w:rsidRPr="007F5E75">
        <w:rPr>
          <w:b/>
        </w:rPr>
        <w:t>б)</w:t>
      </w:r>
      <w:r w:rsidRPr="007F5E75">
        <w:t xml:space="preserve"> выпуск продукции в единицу рабочего времени;</w:t>
      </w:r>
    </w:p>
    <w:p w14:paraId="3DEA619C" w14:textId="77777777" w:rsidR="00D32FC7" w:rsidRPr="007F5E75" w:rsidRDefault="00D32FC7" w:rsidP="00D32FC7">
      <w:pPr>
        <w:contextualSpacing/>
        <w:jc w:val="both"/>
        <w:rPr>
          <w:rStyle w:val="25"/>
          <w:rFonts w:eastAsia="Arial Unicode MS"/>
        </w:rPr>
      </w:pPr>
      <w:r w:rsidRPr="007F5E75">
        <w:rPr>
          <w:rStyle w:val="25"/>
          <w:rFonts w:eastAsiaTheme="minorHAnsi"/>
        </w:rPr>
        <w:t>в)</w:t>
      </w:r>
      <w:r w:rsidRPr="007F5E75">
        <w:t xml:space="preserve"> размер оплаты труда в единицу рабочего времени;</w:t>
      </w:r>
    </w:p>
    <w:p w14:paraId="63AF84D9" w14:textId="77777777" w:rsidR="00D32FC7" w:rsidRPr="007F5E75" w:rsidRDefault="00D32FC7" w:rsidP="00D32FC7">
      <w:pPr>
        <w:pStyle w:val="28"/>
        <w:shd w:val="clear" w:color="auto" w:fill="auto"/>
        <w:tabs>
          <w:tab w:val="left" w:pos="387"/>
        </w:tabs>
        <w:spacing w:line="240" w:lineRule="auto"/>
        <w:ind w:firstLine="0"/>
        <w:rPr>
          <w:lang w:eastAsia="en-US"/>
        </w:rPr>
      </w:pPr>
      <w:r w:rsidRPr="007F5E75">
        <w:rPr>
          <w:rStyle w:val="25"/>
        </w:rPr>
        <w:t>г)</w:t>
      </w:r>
      <w:r w:rsidRPr="007F5E75">
        <w:rPr>
          <w:sz w:val="24"/>
          <w:szCs w:val="24"/>
        </w:rPr>
        <w:t xml:space="preserve"> размер оплаты труда за фактически отработанное время.</w:t>
      </w:r>
    </w:p>
    <w:p w14:paraId="5F88573D" w14:textId="77777777" w:rsidR="00D32FC7" w:rsidRPr="007F5E75" w:rsidRDefault="00D32FC7" w:rsidP="00D32FC7">
      <w:pPr>
        <w:contextualSpacing/>
        <w:jc w:val="both"/>
        <w:rPr>
          <w:rStyle w:val="25"/>
          <w:rFonts w:eastAsia="Arial Unicode MS"/>
        </w:rPr>
      </w:pPr>
      <w:bookmarkStart w:id="38" w:name="bookmark84"/>
      <w:r w:rsidRPr="007F5E75">
        <w:rPr>
          <w:b/>
        </w:rPr>
        <w:t>93. Показателями производительности труда являются:</w:t>
      </w:r>
      <w:bookmarkEnd w:id="38"/>
    </w:p>
    <w:p w14:paraId="0C87BA45" w14:textId="77777777" w:rsidR="00D32FC7" w:rsidRPr="007F5E75" w:rsidRDefault="00D32FC7" w:rsidP="00D32FC7">
      <w:pPr>
        <w:contextualSpacing/>
        <w:jc w:val="both"/>
        <w:rPr>
          <w:rStyle w:val="25"/>
          <w:rFonts w:eastAsia="Arial Unicode MS"/>
        </w:rPr>
      </w:pPr>
      <w:r w:rsidRPr="007F5E75">
        <w:rPr>
          <w:rStyle w:val="25"/>
          <w:rFonts w:eastAsiaTheme="minorHAnsi"/>
        </w:rPr>
        <w:t>а)</w:t>
      </w:r>
      <w:r w:rsidRPr="007F5E75">
        <w:t xml:space="preserve"> выработка и трудоемкость;</w:t>
      </w:r>
    </w:p>
    <w:p w14:paraId="4E01AD40" w14:textId="77777777" w:rsidR="00D32FC7" w:rsidRPr="007F5E75" w:rsidRDefault="00D32FC7" w:rsidP="00D32FC7">
      <w:pPr>
        <w:contextualSpacing/>
        <w:jc w:val="both"/>
        <w:rPr>
          <w:rStyle w:val="25"/>
          <w:rFonts w:eastAsia="Arial Unicode MS"/>
        </w:rPr>
      </w:pPr>
      <w:r w:rsidRPr="007F5E75">
        <w:rPr>
          <w:b/>
        </w:rPr>
        <w:t>б)</w:t>
      </w:r>
      <w:r w:rsidRPr="007F5E75">
        <w:t xml:space="preserve"> выработка и материалоемкость;</w:t>
      </w:r>
    </w:p>
    <w:p w14:paraId="31605554" w14:textId="77777777" w:rsidR="00D32FC7" w:rsidRPr="007F5E75" w:rsidRDefault="00D32FC7" w:rsidP="00D32FC7">
      <w:pPr>
        <w:contextualSpacing/>
        <w:jc w:val="both"/>
        <w:rPr>
          <w:rStyle w:val="25"/>
          <w:rFonts w:eastAsia="Arial Unicode MS"/>
        </w:rPr>
      </w:pPr>
      <w:r w:rsidRPr="007F5E75">
        <w:rPr>
          <w:rStyle w:val="25"/>
          <w:rFonts w:eastAsiaTheme="minorHAnsi"/>
        </w:rPr>
        <w:t>в)</w:t>
      </w:r>
      <w:r w:rsidRPr="007F5E75">
        <w:t xml:space="preserve"> трудоемкость и </w:t>
      </w:r>
      <w:proofErr w:type="spellStart"/>
      <w:r w:rsidRPr="007F5E75">
        <w:t>фондоемкость</w:t>
      </w:r>
      <w:proofErr w:type="spellEnd"/>
      <w:r w:rsidRPr="007F5E75">
        <w:t>;</w:t>
      </w:r>
    </w:p>
    <w:p w14:paraId="57B652A1" w14:textId="77777777" w:rsidR="00D32FC7" w:rsidRPr="007F5E75" w:rsidRDefault="00D32FC7" w:rsidP="00D32FC7">
      <w:pPr>
        <w:contextualSpacing/>
        <w:jc w:val="both"/>
        <w:rPr>
          <w:rFonts w:eastAsiaTheme="minorHAnsi"/>
          <w:lang w:eastAsia="en-US"/>
        </w:rPr>
      </w:pPr>
      <w:r w:rsidRPr="007F5E75">
        <w:rPr>
          <w:rStyle w:val="25"/>
          <w:rFonts w:eastAsiaTheme="minorHAnsi"/>
        </w:rPr>
        <w:t>г)</w:t>
      </w:r>
      <w:r w:rsidRPr="007F5E75">
        <w:t xml:space="preserve"> трудоемкость и материалоемкость.</w:t>
      </w:r>
    </w:p>
    <w:p w14:paraId="088CBF89" w14:textId="77777777" w:rsidR="00D32FC7" w:rsidRPr="007F5E75" w:rsidRDefault="00D32FC7" w:rsidP="00D32FC7">
      <w:pPr>
        <w:contextualSpacing/>
        <w:jc w:val="both"/>
      </w:pPr>
      <w:r w:rsidRPr="007F5E75">
        <w:rPr>
          <w:b/>
        </w:rPr>
        <w:t>94. Тарифный разряд определяет:</w:t>
      </w:r>
    </w:p>
    <w:p w14:paraId="1A9CA478" w14:textId="77777777" w:rsidR="00D32FC7" w:rsidRPr="007F5E75" w:rsidRDefault="00D32FC7" w:rsidP="00D32FC7">
      <w:pPr>
        <w:contextualSpacing/>
        <w:jc w:val="both"/>
      </w:pPr>
      <w:r w:rsidRPr="007F5E75">
        <w:rPr>
          <w:rStyle w:val="25"/>
          <w:rFonts w:eastAsiaTheme="minorHAnsi"/>
        </w:rPr>
        <w:t>а)</w:t>
      </w:r>
      <w:r w:rsidRPr="007F5E75">
        <w:t xml:space="preserve"> размер оплаты труда;</w:t>
      </w:r>
    </w:p>
    <w:p w14:paraId="065E3DD4" w14:textId="77777777" w:rsidR="00D32FC7" w:rsidRPr="007F5E75" w:rsidRDefault="00D32FC7" w:rsidP="00D32FC7">
      <w:pPr>
        <w:contextualSpacing/>
        <w:jc w:val="both"/>
      </w:pPr>
      <w:r w:rsidRPr="007F5E75">
        <w:rPr>
          <w:b/>
        </w:rPr>
        <w:t>б)</w:t>
      </w:r>
      <w:r w:rsidRPr="007F5E75">
        <w:t xml:space="preserve"> систему оплаты труда;</w:t>
      </w:r>
    </w:p>
    <w:p w14:paraId="6876A443" w14:textId="77777777" w:rsidR="00D32FC7" w:rsidRPr="007F5E75" w:rsidRDefault="00D32FC7" w:rsidP="00D32FC7">
      <w:pPr>
        <w:contextualSpacing/>
        <w:jc w:val="both"/>
      </w:pPr>
      <w:r w:rsidRPr="007F5E75">
        <w:rPr>
          <w:rStyle w:val="25"/>
          <w:rFonts w:eastAsiaTheme="minorHAnsi"/>
        </w:rPr>
        <w:t>в)</w:t>
      </w:r>
      <w:r w:rsidRPr="007F5E75">
        <w:t xml:space="preserve"> соотношение в оплате труда;</w:t>
      </w:r>
    </w:p>
    <w:p w14:paraId="2A888BA9" w14:textId="77777777" w:rsidR="00D32FC7" w:rsidRPr="007F5E75" w:rsidRDefault="00D32FC7" w:rsidP="00D32FC7">
      <w:pPr>
        <w:contextualSpacing/>
        <w:jc w:val="both"/>
      </w:pPr>
      <w:r w:rsidRPr="007F5E75">
        <w:rPr>
          <w:rStyle w:val="25"/>
          <w:rFonts w:eastAsia="Arial Unicode MS"/>
        </w:rPr>
        <w:t>г)</w:t>
      </w:r>
      <w:r w:rsidRPr="007F5E75">
        <w:t xml:space="preserve"> уровень квалификации.</w:t>
      </w:r>
    </w:p>
    <w:p w14:paraId="5362ACC2" w14:textId="77777777" w:rsidR="00D32FC7" w:rsidRPr="007F5E75" w:rsidRDefault="00D32FC7" w:rsidP="00D32FC7">
      <w:pPr>
        <w:contextualSpacing/>
        <w:jc w:val="both"/>
        <w:rPr>
          <w:b/>
        </w:rPr>
      </w:pPr>
      <w:bookmarkStart w:id="39" w:name="bookmark86"/>
      <w:r w:rsidRPr="007F5E75">
        <w:rPr>
          <w:b/>
        </w:rPr>
        <w:t>95. Для установления соотношения в оплате труда в зависимости от уровня квалификации служат:</w:t>
      </w:r>
      <w:bookmarkEnd w:id="39"/>
    </w:p>
    <w:p w14:paraId="0B8A6A91" w14:textId="77777777" w:rsidR="00D32FC7" w:rsidRPr="007F5E75" w:rsidRDefault="00D32FC7" w:rsidP="00D32FC7">
      <w:pPr>
        <w:contextualSpacing/>
        <w:jc w:val="both"/>
      </w:pPr>
      <w:r w:rsidRPr="007F5E75">
        <w:rPr>
          <w:rStyle w:val="25"/>
          <w:rFonts w:eastAsiaTheme="minorHAnsi"/>
        </w:rPr>
        <w:t>а)</w:t>
      </w:r>
      <w:r w:rsidRPr="007F5E75">
        <w:t xml:space="preserve"> тарифные разряды;</w:t>
      </w:r>
    </w:p>
    <w:p w14:paraId="5826F937" w14:textId="77777777" w:rsidR="00D32FC7" w:rsidRPr="007F5E75" w:rsidRDefault="00D32FC7" w:rsidP="00D32FC7">
      <w:pPr>
        <w:contextualSpacing/>
        <w:jc w:val="both"/>
      </w:pPr>
      <w:r w:rsidRPr="007F5E75">
        <w:rPr>
          <w:b/>
        </w:rPr>
        <w:t>б)</w:t>
      </w:r>
      <w:r w:rsidRPr="007F5E75">
        <w:t xml:space="preserve"> тарифные ставки;</w:t>
      </w:r>
    </w:p>
    <w:p w14:paraId="6A33AA30" w14:textId="77777777" w:rsidR="00D32FC7" w:rsidRPr="007F5E75" w:rsidRDefault="00D32FC7" w:rsidP="00D32FC7">
      <w:pPr>
        <w:contextualSpacing/>
        <w:jc w:val="both"/>
      </w:pPr>
      <w:r w:rsidRPr="007F5E75">
        <w:rPr>
          <w:rStyle w:val="25"/>
          <w:rFonts w:eastAsiaTheme="minorHAnsi"/>
        </w:rPr>
        <w:t>в)</w:t>
      </w:r>
      <w:r w:rsidRPr="007F5E75">
        <w:t xml:space="preserve"> тарифные сетки;</w:t>
      </w:r>
    </w:p>
    <w:p w14:paraId="5B14F344" w14:textId="77777777" w:rsidR="00D32FC7" w:rsidRPr="007F5E75" w:rsidRDefault="00D32FC7" w:rsidP="00D32FC7">
      <w:pPr>
        <w:contextualSpacing/>
        <w:jc w:val="both"/>
      </w:pPr>
      <w:r w:rsidRPr="007F5E75">
        <w:rPr>
          <w:rStyle w:val="25"/>
          <w:rFonts w:eastAsiaTheme="minorHAnsi"/>
        </w:rPr>
        <w:t>г)</w:t>
      </w:r>
      <w:r w:rsidRPr="007F5E75">
        <w:t xml:space="preserve"> тарифно-квалификационные справочники.</w:t>
      </w:r>
    </w:p>
    <w:p w14:paraId="4DC54CE5" w14:textId="77777777" w:rsidR="00D32FC7" w:rsidRPr="007F5E75" w:rsidRDefault="00D32FC7" w:rsidP="00D32FC7">
      <w:pPr>
        <w:contextualSpacing/>
        <w:jc w:val="both"/>
      </w:pPr>
      <w:r w:rsidRPr="007F5E75">
        <w:rPr>
          <w:b/>
        </w:rPr>
        <w:t>96. Основой для организации заработной платы является:</w:t>
      </w:r>
    </w:p>
    <w:p w14:paraId="2523DB30" w14:textId="77777777" w:rsidR="00D32FC7" w:rsidRPr="007F5E75" w:rsidRDefault="00D32FC7" w:rsidP="00D32FC7">
      <w:pPr>
        <w:contextualSpacing/>
        <w:jc w:val="both"/>
      </w:pPr>
      <w:r w:rsidRPr="007F5E75">
        <w:rPr>
          <w:rStyle w:val="25"/>
          <w:rFonts w:eastAsiaTheme="minorHAnsi"/>
        </w:rPr>
        <w:t>а)</w:t>
      </w:r>
      <w:r w:rsidRPr="007F5E75">
        <w:t xml:space="preserve"> тарифная система;</w:t>
      </w:r>
    </w:p>
    <w:p w14:paraId="6B9C8CC9" w14:textId="77777777" w:rsidR="00D32FC7" w:rsidRPr="007F5E75" w:rsidRDefault="00D32FC7" w:rsidP="00D32FC7">
      <w:pPr>
        <w:contextualSpacing/>
        <w:jc w:val="both"/>
      </w:pPr>
      <w:r w:rsidRPr="007F5E75">
        <w:rPr>
          <w:b/>
        </w:rPr>
        <w:t>б)</w:t>
      </w:r>
      <w:r w:rsidRPr="007F5E75">
        <w:t xml:space="preserve"> количество произведенной продукции;</w:t>
      </w:r>
    </w:p>
    <w:p w14:paraId="6FD1FEBE" w14:textId="77777777" w:rsidR="00D32FC7" w:rsidRPr="007F5E75" w:rsidRDefault="00D32FC7" w:rsidP="00D32FC7">
      <w:pPr>
        <w:contextualSpacing/>
        <w:jc w:val="both"/>
      </w:pPr>
      <w:r w:rsidRPr="007F5E75">
        <w:rPr>
          <w:rStyle w:val="25"/>
          <w:rFonts w:eastAsiaTheme="minorHAnsi"/>
        </w:rPr>
        <w:t>в)</w:t>
      </w:r>
      <w:r w:rsidRPr="007F5E75">
        <w:t xml:space="preserve"> отработанное календарное время;</w:t>
      </w:r>
    </w:p>
    <w:p w14:paraId="6626A573" w14:textId="77777777" w:rsidR="00D32FC7" w:rsidRPr="007F5E75" w:rsidRDefault="00D32FC7" w:rsidP="00D32FC7">
      <w:pPr>
        <w:contextualSpacing/>
        <w:jc w:val="both"/>
      </w:pPr>
      <w:r w:rsidRPr="007F5E75">
        <w:rPr>
          <w:rStyle w:val="25"/>
          <w:rFonts w:eastAsiaTheme="minorHAnsi"/>
        </w:rPr>
        <w:t>г)</w:t>
      </w:r>
      <w:r w:rsidRPr="007F5E75">
        <w:t xml:space="preserve"> заказы на производимую продукцию.</w:t>
      </w:r>
    </w:p>
    <w:p w14:paraId="73A6124D" w14:textId="77777777" w:rsidR="00D32FC7" w:rsidRPr="007F5E75" w:rsidRDefault="00D32FC7" w:rsidP="00D32FC7">
      <w:pPr>
        <w:contextualSpacing/>
        <w:jc w:val="both"/>
      </w:pPr>
      <w:r w:rsidRPr="007F5E75">
        <w:rPr>
          <w:b/>
        </w:rPr>
        <w:t>97. Форма оплаты труда:</w:t>
      </w:r>
    </w:p>
    <w:p w14:paraId="451918E5" w14:textId="77777777" w:rsidR="00D32FC7" w:rsidRPr="007F5E75" w:rsidRDefault="00D32FC7" w:rsidP="00D32FC7">
      <w:pPr>
        <w:contextualSpacing/>
        <w:jc w:val="both"/>
      </w:pPr>
      <w:r w:rsidRPr="007F5E75">
        <w:rPr>
          <w:rStyle w:val="25"/>
          <w:rFonts w:eastAsiaTheme="minorHAnsi"/>
        </w:rPr>
        <w:t>а)</w:t>
      </w:r>
      <w:r w:rsidRPr="007F5E75">
        <w:t xml:space="preserve"> повременная;</w:t>
      </w:r>
    </w:p>
    <w:p w14:paraId="6EDCEC05" w14:textId="77777777" w:rsidR="00D32FC7" w:rsidRPr="007F5E75" w:rsidRDefault="00D32FC7" w:rsidP="00D32FC7">
      <w:pPr>
        <w:contextualSpacing/>
        <w:jc w:val="both"/>
      </w:pPr>
      <w:r w:rsidRPr="007F5E75">
        <w:rPr>
          <w:b/>
        </w:rPr>
        <w:t>б)</w:t>
      </w:r>
      <w:r w:rsidRPr="007F5E75">
        <w:t xml:space="preserve"> аккордная;</w:t>
      </w:r>
    </w:p>
    <w:p w14:paraId="2C576C0F" w14:textId="77777777" w:rsidR="00D32FC7" w:rsidRPr="007F5E75" w:rsidRDefault="00D32FC7" w:rsidP="00D32FC7">
      <w:pPr>
        <w:contextualSpacing/>
        <w:jc w:val="both"/>
      </w:pPr>
      <w:r w:rsidRPr="007F5E75">
        <w:rPr>
          <w:rStyle w:val="25"/>
          <w:rFonts w:eastAsiaTheme="minorHAnsi"/>
        </w:rPr>
        <w:t>в)</w:t>
      </w:r>
      <w:r w:rsidRPr="007F5E75">
        <w:t xml:space="preserve"> сдельно-прогрессивная;</w:t>
      </w:r>
    </w:p>
    <w:p w14:paraId="30D95930" w14:textId="77777777" w:rsidR="00D32FC7" w:rsidRPr="007F5E75" w:rsidRDefault="00D32FC7" w:rsidP="00D32FC7">
      <w:pPr>
        <w:contextualSpacing/>
        <w:jc w:val="both"/>
      </w:pPr>
      <w:r w:rsidRPr="007F5E75">
        <w:rPr>
          <w:rStyle w:val="25"/>
          <w:rFonts w:eastAsiaTheme="minorHAnsi"/>
        </w:rPr>
        <w:t>г)</w:t>
      </w:r>
      <w:r w:rsidRPr="007F5E75">
        <w:t xml:space="preserve"> повременно сдельная.</w:t>
      </w:r>
    </w:p>
    <w:p w14:paraId="1D3F42D5" w14:textId="77777777" w:rsidR="00D32FC7" w:rsidRPr="007F5E75" w:rsidRDefault="00D32FC7" w:rsidP="00D32FC7">
      <w:pPr>
        <w:contextualSpacing/>
        <w:jc w:val="both"/>
      </w:pPr>
      <w:r w:rsidRPr="007F5E75">
        <w:rPr>
          <w:b/>
        </w:rPr>
        <w:t>98. Сдельная расценка – это:</w:t>
      </w:r>
    </w:p>
    <w:p w14:paraId="1EF3A84B" w14:textId="77777777" w:rsidR="00D32FC7" w:rsidRPr="007F5E75" w:rsidRDefault="00D32FC7" w:rsidP="00D32FC7">
      <w:pPr>
        <w:contextualSpacing/>
        <w:jc w:val="both"/>
      </w:pPr>
      <w:r w:rsidRPr="007F5E75">
        <w:rPr>
          <w:rStyle w:val="25"/>
          <w:rFonts w:eastAsiaTheme="minorHAnsi"/>
        </w:rPr>
        <w:t>а)</w:t>
      </w:r>
      <w:r w:rsidRPr="007F5E75">
        <w:t xml:space="preserve"> затраты на освоение новой техники;</w:t>
      </w:r>
    </w:p>
    <w:p w14:paraId="048C0098" w14:textId="77777777" w:rsidR="00D32FC7" w:rsidRPr="007F5E75" w:rsidRDefault="00D32FC7" w:rsidP="00D32FC7">
      <w:pPr>
        <w:contextualSpacing/>
        <w:jc w:val="both"/>
      </w:pPr>
      <w:r w:rsidRPr="007F5E75">
        <w:rPr>
          <w:b/>
        </w:rPr>
        <w:t>б)</w:t>
      </w:r>
      <w:r w:rsidRPr="007F5E75">
        <w:t xml:space="preserve"> средний тарифный коэффициент;</w:t>
      </w:r>
    </w:p>
    <w:p w14:paraId="09FF754E" w14:textId="77777777" w:rsidR="00D32FC7" w:rsidRPr="007F5E75" w:rsidRDefault="00D32FC7" w:rsidP="00D32FC7">
      <w:pPr>
        <w:contextualSpacing/>
        <w:jc w:val="both"/>
      </w:pPr>
      <w:r w:rsidRPr="007F5E75">
        <w:rPr>
          <w:rStyle w:val="25"/>
          <w:rFonts w:eastAsiaTheme="minorHAnsi"/>
        </w:rPr>
        <w:t>в)</w:t>
      </w:r>
      <w:r w:rsidRPr="007F5E75">
        <w:t xml:space="preserve"> показатель увеличения размера заработной платы в зависимости от местоположения предприятия;</w:t>
      </w:r>
    </w:p>
    <w:p w14:paraId="2843D9A6" w14:textId="77777777" w:rsidR="00D32FC7" w:rsidRPr="007F5E75" w:rsidRDefault="00D32FC7" w:rsidP="00D32FC7">
      <w:pPr>
        <w:contextualSpacing/>
        <w:jc w:val="both"/>
      </w:pPr>
      <w:r w:rsidRPr="007F5E75">
        <w:rPr>
          <w:rStyle w:val="25"/>
          <w:rFonts w:eastAsiaTheme="minorHAnsi"/>
        </w:rPr>
        <w:t>г)</w:t>
      </w:r>
      <w:r w:rsidRPr="007F5E75">
        <w:t xml:space="preserve"> размер заработной платы за единицу продукции или работы.</w:t>
      </w:r>
    </w:p>
    <w:p w14:paraId="4E018481" w14:textId="77777777" w:rsidR="00D32FC7" w:rsidRPr="007F5E75" w:rsidRDefault="00D32FC7" w:rsidP="00D32FC7">
      <w:pPr>
        <w:contextualSpacing/>
        <w:jc w:val="both"/>
      </w:pPr>
      <w:bookmarkStart w:id="40" w:name="bookmark90"/>
      <w:r w:rsidRPr="007F5E75">
        <w:rPr>
          <w:b/>
        </w:rPr>
        <w:t>99. Затраты времени на изготовление единицы продукции – это:</w:t>
      </w:r>
      <w:bookmarkEnd w:id="40"/>
    </w:p>
    <w:p w14:paraId="2B45227B" w14:textId="77777777" w:rsidR="00D32FC7" w:rsidRPr="007F5E75" w:rsidRDefault="00D32FC7" w:rsidP="00D32FC7">
      <w:pPr>
        <w:contextualSpacing/>
        <w:jc w:val="both"/>
      </w:pPr>
      <w:r w:rsidRPr="007F5E75">
        <w:rPr>
          <w:rStyle w:val="25"/>
          <w:rFonts w:eastAsiaTheme="minorHAnsi"/>
        </w:rPr>
        <w:t>а)</w:t>
      </w:r>
      <w:r w:rsidRPr="007F5E75">
        <w:t xml:space="preserve"> выработка;</w:t>
      </w:r>
    </w:p>
    <w:p w14:paraId="16488574" w14:textId="77777777" w:rsidR="00D32FC7" w:rsidRPr="007F5E75" w:rsidRDefault="00D32FC7" w:rsidP="00D32FC7">
      <w:pPr>
        <w:contextualSpacing/>
        <w:jc w:val="both"/>
      </w:pPr>
      <w:r w:rsidRPr="007F5E75">
        <w:rPr>
          <w:b/>
        </w:rPr>
        <w:lastRenderedPageBreak/>
        <w:t>б)</w:t>
      </w:r>
      <w:r w:rsidRPr="007F5E75">
        <w:t xml:space="preserve"> трудоемкость;</w:t>
      </w:r>
    </w:p>
    <w:p w14:paraId="77347287" w14:textId="77777777" w:rsidR="00D32FC7" w:rsidRPr="007F5E75" w:rsidRDefault="00D32FC7" w:rsidP="00D32FC7">
      <w:pPr>
        <w:contextualSpacing/>
        <w:jc w:val="both"/>
      </w:pPr>
      <w:r w:rsidRPr="007F5E75">
        <w:rPr>
          <w:rStyle w:val="25"/>
          <w:rFonts w:eastAsiaTheme="minorHAnsi"/>
        </w:rPr>
        <w:t>в)</w:t>
      </w:r>
      <w:r w:rsidRPr="007F5E75">
        <w:t xml:space="preserve"> фондовооруженность;</w:t>
      </w:r>
    </w:p>
    <w:p w14:paraId="321A9882" w14:textId="77777777" w:rsidR="00D32FC7" w:rsidRPr="007F5E75" w:rsidRDefault="00D32FC7" w:rsidP="00D32FC7">
      <w:pPr>
        <w:pStyle w:val="28"/>
        <w:shd w:val="clear" w:color="auto" w:fill="auto"/>
        <w:tabs>
          <w:tab w:val="left" w:pos="387"/>
        </w:tabs>
        <w:spacing w:line="240" w:lineRule="auto"/>
        <w:ind w:firstLine="0"/>
        <w:rPr>
          <w:sz w:val="24"/>
          <w:szCs w:val="24"/>
        </w:rPr>
      </w:pPr>
      <w:r w:rsidRPr="007F5E75">
        <w:rPr>
          <w:rStyle w:val="25"/>
        </w:rPr>
        <w:t>г)</w:t>
      </w:r>
      <w:r w:rsidRPr="007F5E75">
        <w:rPr>
          <w:sz w:val="24"/>
          <w:szCs w:val="24"/>
        </w:rPr>
        <w:t xml:space="preserve"> тарифный разряд.</w:t>
      </w:r>
    </w:p>
    <w:p w14:paraId="4159899E" w14:textId="77777777" w:rsidR="00D32FC7" w:rsidRPr="007F5E75" w:rsidRDefault="00D32FC7" w:rsidP="00D32FC7">
      <w:pPr>
        <w:contextualSpacing/>
        <w:jc w:val="both"/>
      </w:pPr>
      <w:r w:rsidRPr="007F5E75">
        <w:rPr>
          <w:b/>
        </w:rPr>
        <w:t>100. Тарифно-квалификационный справочник – нормативный документ в вопросах:</w:t>
      </w:r>
    </w:p>
    <w:p w14:paraId="23015CCC" w14:textId="77777777" w:rsidR="00D32FC7" w:rsidRPr="007F5E75" w:rsidRDefault="00D32FC7" w:rsidP="00D32FC7">
      <w:pPr>
        <w:contextualSpacing/>
        <w:jc w:val="both"/>
      </w:pPr>
      <w:r w:rsidRPr="007F5E75">
        <w:rPr>
          <w:rStyle w:val="25"/>
          <w:rFonts w:eastAsiaTheme="minorHAnsi"/>
        </w:rPr>
        <w:t>а)</w:t>
      </w:r>
      <w:r w:rsidRPr="007F5E75">
        <w:t xml:space="preserve"> оплаты труда;</w:t>
      </w:r>
    </w:p>
    <w:p w14:paraId="0651D541" w14:textId="77777777" w:rsidR="00D32FC7" w:rsidRPr="007F5E75" w:rsidRDefault="00D32FC7" w:rsidP="00D32FC7">
      <w:pPr>
        <w:contextualSpacing/>
        <w:jc w:val="both"/>
      </w:pPr>
      <w:r w:rsidRPr="007F5E75">
        <w:rPr>
          <w:b/>
        </w:rPr>
        <w:t>б)</w:t>
      </w:r>
      <w:r w:rsidRPr="007F5E75">
        <w:t xml:space="preserve"> тарификации труда;</w:t>
      </w:r>
    </w:p>
    <w:p w14:paraId="0C6EDB9C" w14:textId="77777777" w:rsidR="00D32FC7" w:rsidRPr="007F5E75" w:rsidRDefault="00D32FC7" w:rsidP="00D32FC7">
      <w:pPr>
        <w:contextualSpacing/>
        <w:jc w:val="both"/>
      </w:pPr>
      <w:r w:rsidRPr="007F5E75">
        <w:rPr>
          <w:rStyle w:val="25"/>
          <w:rFonts w:eastAsiaTheme="minorHAnsi"/>
        </w:rPr>
        <w:t>в)</w:t>
      </w:r>
      <w:r w:rsidRPr="007F5E75">
        <w:t xml:space="preserve"> нормирования труда;</w:t>
      </w:r>
    </w:p>
    <w:p w14:paraId="13EB9D9B" w14:textId="77777777" w:rsidR="007756A4" w:rsidRPr="007F5E75" w:rsidRDefault="00D32FC7" w:rsidP="00D32FC7">
      <w:pPr>
        <w:contextualSpacing/>
        <w:jc w:val="both"/>
        <w:rPr>
          <w:rStyle w:val="a4"/>
          <w:b w:val="0"/>
        </w:rPr>
      </w:pPr>
      <w:r w:rsidRPr="007F5E75">
        <w:rPr>
          <w:rStyle w:val="25"/>
          <w:rFonts w:eastAsia="Arial Unicode MS"/>
        </w:rPr>
        <w:t>г)</w:t>
      </w:r>
      <w:r w:rsidRPr="007F5E75">
        <w:t xml:space="preserve"> оценки трудовых ресурсов.</w:t>
      </w:r>
    </w:p>
    <w:p w14:paraId="510A040C" w14:textId="77777777" w:rsidR="007756A4" w:rsidRPr="007F5E75" w:rsidRDefault="007756A4" w:rsidP="00E02562">
      <w:pPr>
        <w:contextualSpacing/>
        <w:jc w:val="both"/>
        <w:rPr>
          <w:rStyle w:val="a4"/>
          <w:b w:val="0"/>
        </w:rPr>
      </w:pPr>
    </w:p>
    <w:p w14:paraId="084A17CE" w14:textId="77777777" w:rsidR="00E02562" w:rsidRPr="00742394" w:rsidRDefault="00E02562" w:rsidP="00CF19E8">
      <w:pPr>
        <w:contextualSpacing/>
        <w:jc w:val="both"/>
      </w:pPr>
      <w:r w:rsidRPr="00742394">
        <w:rPr>
          <w:rStyle w:val="a4"/>
        </w:rPr>
        <w:t>Задание 2.</w:t>
      </w:r>
      <w:r w:rsidRPr="00742394">
        <w:t xml:space="preserve"> Проверяемые результаты обучения: </w:t>
      </w:r>
      <w:r w:rsidR="004F537D" w:rsidRPr="00742394">
        <w:t xml:space="preserve">У. </w:t>
      </w:r>
      <w:r w:rsidRPr="00742394">
        <w:t xml:space="preserve">1., </w:t>
      </w:r>
      <w:r w:rsidR="004F537D" w:rsidRPr="00742394">
        <w:t xml:space="preserve">У. </w:t>
      </w:r>
      <w:r w:rsidRPr="00742394">
        <w:t xml:space="preserve">2., </w:t>
      </w:r>
      <w:r w:rsidR="004F537D" w:rsidRPr="00742394">
        <w:t xml:space="preserve">У. </w:t>
      </w:r>
      <w:r w:rsidRPr="00742394">
        <w:t xml:space="preserve">3., </w:t>
      </w:r>
      <w:r w:rsidR="004F537D" w:rsidRPr="00742394">
        <w:t xml:space="preserve">У. </w:t>
      </w:r>
      <w:r w:rsidRPr="00742394">
        <w:t xml:space="preserve">4., </w:t>
      </w:r>
      <w:r w:rsidR="004F537D" w:rsidRPr="00742394">
        <w:t xml:space="preserve">У. </w:t>
      </w:r>
      <w:r w:rsidRPr="00742394">
        <w:t xml:space="preserve">5., </w:t>
      </w:r>
      <w:r w:rsidR="004F537D" w:rsidRPr="00742394">
        <w:t xml:space="preserve">У. </w:t>
      </w:r>
      <w:r w:rsidRPr="00742394">
        <w:t xml:space="preserve">6., </w:t>
      </w:r>
      <w:r w:rsidR="004F537D" w:rsidRPr="00742394">
        <w:t xml:space="preserve">У. </w:t>
      </w:r>
      <w:r w:rsidRPr="00742394">
        <w:t xml:space="preserve">7., </w:t>
      </w:r>
      <w:r w:rsidR="004F537D" w:rsidRPr="00742394">
        <w:t xml:space="preserve">У. </w:t>
      </w:r>
      <w:r w:rsidRPr="00742394">
        <w:t xml:space="preserve">8., </w:t>
      </w:r>
      <w:r w:rsidR="004F537D" w:rsidRPr="00742394">
        <w:t xml:space="preserve">У. </w:t>
      </w:r>
      <w:r w:rsidRPr="00742394">
        <w:t xml:space="preserve">9., </w:t>
      </w:r>
      <w:r w:rsidR="004F537D" w:rsidRPr="00742394">
        <w:t xml:space="preserve">У. </w:t>
      </w:r>
      <w:r w:rsidRPr="00742394">
        <w:t xml:space="preserve">10., </w:t>
      </w:r>
      <w:r w:rsidR="004F537D" w:rsidRPr="00742394">
        <w:t xml:space="preserve">У. </w:t>
      </w:r>
      <w:r w:rsidRPr="00742394">
        <w:t xml:space="preserve">11., </w:t>
      </w:r>
      <w:r w:rsidR="004F537D" w:rsidRPr="00742394">
        <w:t xml:space="preserve">У. </w:t>
      </w:r>
      <w:r w:rsidRPr="00742394">
        <w:t xml:space="preserve">12., </w:t>
      </w:r>
      <w:r w:rsidR="004F537D" w:rsidRPr="00742394">
        <w:t xml:space="preserve">У. </w:t>
      </w:r>
      <w:r w:rsidRPr="00742394">
        <w:t xml:space="preserve">13., </w:t>
      </w:r>
      <w:r w:rsidR="004F537D" w:rsidRPr="00742394">
        <w:t xml:space="preserve">У. </w:t>
      </w:r>
      <w:r w:rsidRPr="00742394">
        <w:t xml:space="preserve">14., </w:t>
      </w:r>
      <w:r w:rsidR="004F537D" w:rsidRPr="00742394">
        <w:t xml:space="preserve">У. </w:t>
      </w:r>
      <w:r w:rsidRPr="00742394">
        <w:t xml:space="preserve">15., </w:t>
      </w:r>
      <w:r w:rsidR="004F537D" w:rsidRPr="00742394">
        <w:t xml:space="preserve">У. </w:t>
      </w:r>
      <w:r w:rsidRPr="00742394">
        <w:t>16</w:t>
      </w:r>
      <w:r w:rsidR="004F537D" w:rsidRPr="00742394">
        <w:t>.</w:t>
      </w:r>
      <w:r w:rsidR="00CF19E8" w:rsidRPr="00742394">
        <w:t>, У. 17., У. 18., У. 19., У. 20., У. 21., У. 22., У. 23., У. 24., У. 25., У. 26., У. 27., У. 28.</w:t>
      </w:r>
      <w:r w:rsidR="00742394" w:rsidRPr="00742394">
        <w:t>, У. 29., У. 30., У. 31., У. 32.</w:t>
      </w:r>
    </w:p>
    <w:p w14:paraId="1D7FEC57" w14:textId="77777777" w:rsidR="00E02562" w:rsidRPr="00742394" w:rsidRDefault="00E02562" w:rsidP="00CF19E8">
      <w:pPr>
        <w:ind w:firstLine="567"/>
        <w:contextualSpacing/>
        <w:jc w:val="both"/>
      </w:pPr>
      <w:r w:rsidRPr="00742394">
        <w:t xml:space="preserve">Текст задания: </w:t>
      </w:r>
      <w:r w:rsidR="004F537D" w:rsidRPr="00742394">
        <w:t>выполните практическое задание, р</w:t>
      </w:r>
      <w:r w:rsidRPr="00742394">
        <w:t>ешить контрольные карточки.</w:t>
      </w:r>
    </w:p>
    <w:p w14:paraId="4F9A896A" w14:textId="77777777" w:rsidR="00E02562" w:rsidRPr="00742394" w:rsidRDefault="00E02562" w:rsidP="00CF19E8">
      <w:pPr>
        <w:contextualSpacing/>
        <w:jc w:val="center"/>
        <w:rPr>
          <w:b/>
        </w:rPr>
      </w:pPr>
    </w:p>
    <w:p w14:paraId="7696901B" w14:textId="77777777" w:rsidR="00CF19E8" w:rsidRPr="00742394" w:rsidRDefault="00CF19E8" w:rsidP="00CF19E8">
      <w:pPr>
        <w:contextualSpacing/>
        <w:jc w:val="center"/>
        <w:rPr>
          <w:b/>
        </w:rPr>
      </w:pPr>
      <w:bookmarkStart w:id="41" w:name="bookmark92"/>
      <w:r w:rsidRPr="00742394">
        <w:rPr>
          <w:b/>
        </w:rPr>
        <w:t>Вариант № 1</w:t>
      </w:r>
      <w:bookmarkEnd w:id="41"/>
    </w:p>
    <w:p w14:paraId="09234B88" w14:textId="77777777" w:rsidR="00CF19E8" w:rsidRPr="007F5E75" w:rsidRDefault="00CF19E8" w:rsidP="00CF19E8">
      <w:pPr>
        <w:pStyle w:val="40"/>
        <w:shd w:val="clear" w:color="auto" w:fill="auto"/>
        <w:spacing w:line="240" w:lineRule="auto"/>
        <w:ind w:firstLine="600"/>
        <w:contextualSpacing/>
        <w:rPr>
          <w:b/>
          <w:sz w:val="24"/>
          <w:szCs w:val="24"/>
        </w:rPr>
      </w:pPr>
      <w:r w:rsidRPr="00742394">
        <w:rPr>
          <w:b/>
          <w:sz w:val="24"/>
          <w:szCs w:val="24"/>
        </w:rPr>
        <w:t>ЗАДАЧА № 1</w:t>
      </w:r>
    </w:p>
    <w:p w14:paraId="2A154D4A" w14:textId="77777777" w:rsidR="00CF19E8" w:rsidRPr="007F5E75" w:rsidRDefault="00CF19E8" w:rsidP="00CF19E8">
      <w:pPr>
        <w:ind w:firstLine="567"/>
        <w:contextualSpacing/>
        <w:jc w:val="both"/>
      </w:pPr>
      <w:r w:rsidRPr="007F5E75">
        <w:t>Среднесписочная численность промышленно-производственного персонала на предприятии в отчетном году – 160 человек. Объем товарной продукции – 1180 тыс. руб. В плановом году производительность труда повысится на 6%, а объем производства продукции – на 55 %.</w:t>
      </w:r>
    </w:p>
    <w:p w14:paraId="0E42E228" w14:textId="77777777" w:rsidR="00CF19E8" w:rsidRPr="007F5E75" w:rsidRDefault="00CF19E8" w:rsidP="00CF19E8">
      <w:pPr>
        <w:ind w:firstLine="567"/>
        <w:contextualSpacing/>
        <w:jc w:val="both"/>
        <w:rPr>
          <w:i/>
        </w:rPr>
      </w:pPr>
      <w:r w:rsidRPr="007F5E75">
        <w:rPr>
          <w:i/>
        </w:rPr>
        <w:t>Вычислить численность промышленно-производственного персонала в плановом году.</w:t>
      </w:r>
    </w:p>
    <w:p w14:paraId="36EADCF1" w14:textId="77777777" w:rsidR="00CF19E8" w:rsidRPr="007F5E75" w:rsidRDefault="00CF19E8" w:rsidP="00CF19E8">
      <w:pPr>
        <w:pStyle w:val="40"/>
        <w:shd w:val="clear" w:color="auto" w:fill="auto"/>
        <w:spacing w:line="240" w:lineRule="auto"/>
        <w:ind w:firstLine="600"/>
        <w:contextualSpacing/>
        <w:rPr>
          <w:b/>
          <w:sz w:val="24"/>
          <w:szCs w:val="24"/>
        </w:rPr>
      </w:pPr>
      <w:r w:rsidRPr="007F5E75">
        <w:rPr>
          <w:b/>
          <w:sz w:val="24"/>
          <w:szCs w:val="24"/>
        </w:rPr>
        <w:t>ЗАДАЧА № 2</w:t>
      </w:r>
    </w:p>
    <w:p w14:paraId="6B2ADD2B" w14:textId="77777777" w:rsidR="00CF19E8" w:rsidRPr="007F5E75" w:rsidRDefault="00CF19E8" w:rsidP="00CF19E8">
      <w:pPr>
        <w:ind w:firstLine="567"/>
        <w:contextualSpacing/>
        <w:jc w:val="both"/>
      </w:pPr>
      <w:r w:rsidRPr="007F5E75">
        <w:t>Фирма реализовала за год продукции на 16 млн. руб. Себестоимость на производство составила 9 млн. руб. Проценты, полученные по банковским депозитам 400 тыс. руб. Доходы, полученные по ценным бумагам 200 тыс. руб. Арендная плата за арендованное имущество 200 тыс. руб., штрафы, уплаченные за нарушение договорных обязательств 310 тыс. руб. Убытки от списанных долгов 9 тыс. руб., расходы на благотворительные цели 14 тыс. руб.</w:t>
      </w:r>
    </w:p>
    <w:p w14:paraId="6673AFBB" w14:textId="77777777" w:rsidR="00CF19E8" w:rsidRPr="007F5E75" w:rsidRDefault="00CF19E8" w:rsidP="00CF19E8">
      <w:pPr>
        <w:ind w:firstLine="567"/>
        <w:contextualSpacing/>
        <w:jc w:val="both"/>
        <w:rPr>
          <w:i/>
        </w:rPr>
      </w:pPr>
      <w:r w:rsidRPr="007F5E75">
        <w:rPr>
          <w:i/>
        </w:rPr>
        <w:t>Определить балансовую прибыль и уровень рентабельности продаж.</w:t>
      </w:r>
    </w:p>
    <w:p w14:paraId="7F299589" w14:textId="77777777" w:rsidR="00CF19E8" w:rsidRPr="007F5E75" w:rsidRDefault="00CF19E8" w:rsidP="00CF19E8">
      <w:pPr>
        <w:contextualSpacing/>
        <w:jc w:val="both"/>
      </w:pPr>
    </w:p>
    <w:p w14:paraId="795AAB97" w14:textId="77777777" w:rsidR="00CF19E8" w:rsidRPr="007F5E75" w:rsidRDefault="00CF19E8" w:rsidP="00CF19E8">
      <w:pPr>
        <w:contextualSpacing/>
        <w:jc w:val="center"/>
        <w:rPr>
          <w:b/>
        </w:rPr>
      </w:pPr>
      <w:bookmarkStart w:id="42" w:name="bookmark93"/>
      <w:r w:rsidRPr="007F5E75">
        <w:rPr>
          <w:b/>
        </w:rPr>
        <w:t>Вариант № 2</w:t>
      </w:r>
      <w:bookmarkEnd w:id="42"/>
    </w:p>
    <w:p w14:paraId="2675C5C1" w14:textId="77777777" w:rsidR="00CF19E8" w:rsidRPr="007F5E75" w:rsidRDefault="00CF19E8" w:rsidP="00CF19E8">
      <w:pPr>
        <w:ind w:firstLine="567"/>
        <w:contextualSpacing/>
        <w:jc w:val="both"/>
        <w:rPr>
          <w:b/>
          <w:i/>
        </w:rPr>
      </w:pPr>
      <w:r w:rsidRPr="007F5E75">
        <w:rPr>
          <w:b/>
          <w:i/>
        </w:rPr>
        <w:t>ЗАДАЧА № 1</w:t>
      </w:r>
    </w:p>
    <w:p w14:paraId="0F30475F" w14:textId="77777777" w:rsidR="00CF19E8" w:rsidRPr="007F5E75" w:rsidRDefault="00CF19E8" w:rsidP="00CF19E8">
      <w:pPr>
        <w:ind w:firstLine="567"/>
        <w:contextualSpacing/>
        <w:jc w:val="both"/>
      </w:pPr>
      <w:r w:rsidRPr="007F5E75">
        <w:t>Предприятие зарегистрировано 25 апреля. Численность работников на 25 апреля – 110 чел., 27 апреля принято 30 чел. Движения рабочей силы больше не было.</w:t>
      </w:r>
    </w:p>
    <w:p w14:paraId="4A2EBB36" w14:textId="77777777" w:rsidR="00CF19E8" w:rsidRPr="007F5E75" w:rsidRDefault="00CF19E8" w:rsidP="00CF19E8">
      <w:pPr>
        <w:ind w:firstLine="567"/>
        <w:contextualSpacing/>
        <w:jc w:val="both"/>
        <w:rPr>
          <w:i/>
        </w:rPr>
      </w:pPr>
      <w:r w:rsidRPr="007F5E75">
        <w:rPr>
          <w:i/>
        </w:rPr>
        <w:t>Определить среднесписочную численность работников по предприятию за год.</w:t>
      </w:r>
    </w:p>
    <w:p w14:paraId="7DD0ED31" w14:textId="77777777" w:rsidR="00CF19E8" w:rsidRPr="007F5E75" w:rsidRDefault="00CF19E8" w:rsidP="00CF19E8">
      <w:pPr>
        <w:ind w:firstLine="567"/>
        <w:contextualSpacing/>
        <w:jc w:val="both"/>
        <w:rPr>
          <w:b/>
          <w:i/>
        </w:rPr>
      </w:pPr>
      <w:r w:rsidRPr="007F5E75">
        <w:rPr>
          <w:b/>
          <w:i/>
        </w:rPr>
        <w:t>ЗАДАЧА № 2</w:t>
      </w:r>
    </w:p>
    <w:p w14:paraId="53286431" w14:textId="77777777" w:rsidR="00CF19E8" w:rsidRPr="007F5E75" w:rsidRDefault="00CF19E8" w:rsidP="00CF19E8">
      <w:pPr>
        <w:ind w:firstLine="567"/>
        <w:contextualSpacing/>
        <w:jc w:val="both"/>
      </w:pPr>
      <w:r w:rsidRPr="007F5E75">
        <w:rPr>
          <w:rStyle w:val="29"/>
          <w:rFonts w:eastAsiaTheme="minorHAnsi"/>
          <w:color w:val="auto"/>
        </w:rPr>
        <w:t>Чему равна минимально-приемлемая рентабельность продаж</w:t>
      </w:r>
      <w:r w:rsidRPr="007F5E75">
        <w:t xml:space="preserve"> для производственного предприятия, которое выпускает товарную продукции для реализации, если фактическая себестоимость продукции предприятия составляет 1800 тыс. руб., минимально-приемлемая выручка от реализации продукции 2200 тыс. руб.</w:t>
      </w:r>
    </w:p>
    <w:p w14:paraId="4F987B26" w14:textId="77777777" w:rsidR="00CF19E8" w:rsidRPr="007F5E75" w:rsidRDefault="00CF19E8" w:rsidP="00CF19E8">
      <w:pPr>
        <w:contextualSpacing/>
        <w:jc w:val="both"/>
      </w:pPr>
    </w:p>
    <w:p w14:paraId="27B9485B" w14:textId="77777777" w:rsidR="00CF19E8" w:rsidRPr="007F5E75" w:rsidRDefault="00CF19E8" w:rsidP="00CF19E8">
      <w:pPr>
        <w:contextualSpacing/>
        <w:jc w:val="center"/>
        <w:rPr>
          <w:b/>
        </w:rPr>
      </w:pPr>
      <w:bookmarkStart w:id="43" w:name="bookmark94"/>
      <w:r w:rsidRPr="007F5E75">
        <w:rPr>
          <w:b/>
        </w:rPr>
        <w:t>Вариант № 3</w:t>
      </w:r>
      <w:bookmarkEnd w:id="43"/>
    </w:p>
    <w:p w14:paraId="0A19A5F3" w14:textId="77777777" w:rsidR="00CF19E8" w:rsidRPr="007F5E75" w:rsidRDefault="00CF19E8" w:rsidP="00CF19E8">
      <w:pPr>
        <w:ind w:firstLine="567"/>
        <w:contextualSpacing/>
        <w:jc w:val="both"/>
        <w:rPr>
          <w:b/>
          <w:i/>
        </w:rPr>
      </w:pPr>
      <w:r w:rsidRPr="007F5E75">
        <w:rPr>
          <w:b/>
          <w:i/>
        </w:rPr>
        <w:t>ЗАДАЧА № 1</w:t>
      </w:r>
    </w:p>
    <w:p w14:paraId="15001B6B" w14:textId="77777777" w:rsidR="00CF19E8" w:rsidRPr="007F5E75" w:rsidRDefault="00CF19E8" w:rsidP="00CF19E8">
      <w:pPr>
        <w:ind w:firstLine="567"/>
        <w:contextualSpacing/>
        <w:jc w:val="both"/>
      </w:pPr>
      <w:r w:rsidRPr="007F5E75">
        <w:t>Труд слесаря-ремонтника 5 разряда (ТС – 6,3 руб. / час) оплачивается по помесячной повременно-премиальной системе. Премия в размере 30% заработной платы начисляется при условии выполнения нормированного задания. Количество рабочих смен за месяц 22 по 7,5 часов. В течение месяца слесарь фактически отработал 150 часов и выполнил объем работ по ремонту на 175,6 нормо-часа.</w:t>
      </w:r>
    </w:p>
    <w:p w14:paraId="40289DEE" w14:textId="77777777" w:rsidR="00CF19E8" w:rsidRPr="007F5E75" w:rsidRDefault="00CF19E8" w:rsidP="00CF19E8">
      <w:pPr>
        <w:ind w:firstLine="567"/>
        <w:contextualSpacing/>
        <w:jc w:val="both"/>
        <w:rPr>
          <w:b/>
          <w:i/>
        </w:rPr>
      </w:pPr>
      <w:r w:rsidRPr="007F5E75">
        <w:rPr>
          <w:rStyle w:val="29"/>
          <w:rFonts w:eastAsiaTheme="minorHAnsi"/>
          <w:color w:val="auto"/>
        </w:rPr>
        <w:t>Определить сумму заработной платы за месяц.</w:t>
      </w:r>
    </w:p>
    <w:p w14:paraId="713F86EE" w14:textId="77777777" w:rsidR="00CF19E8" w:rsidRPr="007F5E75" w:rsidRDefault="00CF19E8" w:rsidP="00CF19E8">
      <w:pPr>
        <w:ind w:firstLine="567"/>
        <w:contextualSpacing/>
        <w:jc w:val="both"/>
        <w:rPr>
          <w:b/>
          <w:i/>
        </w:rPr>
      </w:pPr>
      <w:r w:rsidRPr="007F5E75">
        <w:rPr>
          <w:b/>
          <w:i/>
        </w:rPr>
        <w:t>ЗАДАЧА № 2</w:t>
      </w:r>
    </w:p>
    <w:p w14:paraId="2D283FA4" w14:textId="77777777" w:rsidR="00CF19E8" w:rsidRPr="007F5E75" w:rsidRDefault="00CF19E8" w:rsidP="00CF19E8">
      <w:pPr>
        <w:ind w:firstLine="567"/>
        <w:contextualSpacing/>
        <w:jc w:val="both"/>
      </w:pPr>
      <w:r w:rsidRPr="007F5E75">
        <w:rPr>
          <w:rStyle w:val="29"/>
          <w:rFonts w:eastAsiaTheme="minorHAnsi"/>
          <w:color w:val="auto"/>
        </w:rPr>
        <w:t>Рассчитайте уровень рентабельности изделия,</w:t>
      </w:r>
      <w:r w:rsidRPr="007F5E75">
        <w:t xml:space="preserve"> если объем реализации продукции в оптовых ценах предприятия за отчетный период составил 2935 тыс. руб., а полная себестоимость одного изделия – 4,5 тыс. руб. Предприятие продало 545 изделий.</w:t>
      </w:r>
    </w:p>
    <w:p w14:paraId="7C1E2EB2" w14:textId="77777777" w:rsidR="00CF19E8" w:rsidRPr="007F5E75" w:rsidRDefault="00CF19E8" w:rsidP="00CF19E8">
      <w:pPr>
        <w:contextualSpacing/>
        <w:jc w:val="both"/>
      </w:pPr>
    </w:p>
    <w:p w14:paraId="2CF264BE" w14:textId="77777777" w:rsidR="00CF19E8" w:rsidRPr="007F5E75" w:rsidRDefault="00CF19E8" w:rsidP="00CF19E8">
      <w:pPr>
        <w:contextualSpacing/>
        <w:jc w:val="center"/>
        <w:rPr>
          <w:b/>
        </w:rPr>
      </w:pPr>
      <w:bookmarkStart w:id="44" w:name="bookmark95"/>
      <w:r w:rsidRPr="007F5E75">
        <w:rPr>
          <w:b/>
        </w:rPr>
        <w:t>Вариант № 4</w:t>
      </w:r>
      <w:bookmarkEnd w:id="44"/>
    </w:p>
    <w:p w14:paraId="6A0F8D16" w14:textId="77777777" w:rsidR="00CF19E8" w:rsidRPr="007F5E75" w:rsidRDefault="00CF19E8" w:rsidP="00CF19E8">
      <w:pPr>
        <w:ind w:firstLine="567"/>
        <w:contextualSpacing/>
        <w:jc w:val="both"/>
        <w:rPr>
          <w:b/>
          <w:i/>
        </w:rPr>
      </w:pPr>
      <w:r w:rsidRPr="007F5E75">
        <w:rPr>
          <w:b/>
          <w:i/>
        </w:rPr>
        <w:t>ЗАДАЧА № 1</w:t>
      </w:r>
    </w:p>
    <w:p w14:paraId="71A46A71" w14:textId="77777777" w:rsidR="00CF19E8" w:rsidRPr="007F5E75" w:rsidRDefault="00CF19E8" w:rsidP="00CF19E8">
      <w:pPr>
        <w:ind w:firstLine="567"/>
        <w:contextualSpacing/>
        <w:jc w:val="both"/>
      </w:pPr>
      <w:r w:rsidRPr="007F5E75">
        <w:lastRenderedPageBreak/>
        <w:t>На предприятии среднесписочная численность работников составляла: июль – 106 чел., август – 103; сентябрь – 118; октябрь – 104; ноябрь – 108; декабрь – 106 чел.</w:t>
      </w:r>
    </w:p>
    <w:p w14:paraId="4B946F01" w14:textId="77777777" w:rsidR="00CF19E8" w:rsidRPr="007F5E75" w:rsidRDefault="00CF19E8" w:rsidP="00CF19E8">
      <w:pPr>
        <w:ind w:firstLine="567"/>
        <w:contextualSpacing/>
        <w:jc w:val="both"/>
        <w:rPr>
          <w:i/>
        </w:rPr>
      </w:pPr>
      <w:r w:rsidRPr="007F5E75">
        <w:rPr>
          <w:i/>
        </w:rPr>
        <w:t>Вычислить среднесписочную численность работников за III и IV квартал и второе полугодие.</w:t>
      </w:r>
    </w:p>
    <w:p w14:paraId="1873603E" w14:textId="77777777" w:rsidR="00CF19E8" w:rsidRPr="007F5E75" w:rsidRDefault="00CF19E8" w:rsidP="00CF19E8">
      <w:pPr>
        <w:ind w:firstLine="567"/>
        <w:contextualSpacing/>
        <w:jc w:val="both"/>
        <w:rPr>
          <w:b/>
          <w:i/>
        </w:rPr>
      </w:pPr>
      <w:r w:rsidRPr="007F5E75">
        <w:rPr>
          <w:b/>
          <w:i/>
        </w:rPr>
        <w:t>ЗАДАЧА № 2</w:t>
      </w:r>
    </w:p>
    <w:p w14:paraId="1D3FED10" w14:textId="77777777" w:rsidR="00CF19E8" w:rsidRPr="007F5E75" w:rsidRDefault="00CF19E8" w:rsidP="00CF19E8">
      <w:pPr>
        <w:ind w:firstLine="567"/>
        <w:contextualSpacing/>
        <w:jc w:val="both"/>
      </w:pPr>
      <w:r w:rsidRPr="007F5E75">
        <w:rPr>
          <w:rStyle w:val="29"/>
          <w:rFonts w:eastAsiaTheme="minorHAnsi"/>
          <w:color w:val="auto"/>
        </w:rPr>
        <w:t>Рассчитайте уровень рентабельности изделия,</w:t>
      </w:r>
      <w:r w:rsidRPr="007F5E75">
        <w:t xml:space="preserve"> если объем реализации продукции в оптовых ценах предприятия за отчетный период составил – 35,48 тыс. руб., а полная себестоимость одного изделия 520 руб. Предприятие продало 60 изделий.</w:t>
      </w:r>
    </w:p>
    <w:p w14:paraId="38763DAE" w14:textId="77777777" w:rsidR="00CF19E8" w:rsidRPr="007F5E75" w:rsidRDefault="00CF19E8" w:rsidP="00CF19E8">
      <w:pPr>
        <w:contextualSpacing/>
        <w:jc w:val="both"/>
      </w:pPr>
    </w:p>
    <w:p w14:paraId="2B28FEE6" w14:textId="77777777" w:rsidR="00CF19E8" w:rsidRPr="007F5E75" w:rsidRDefault="00CF19E8" w:rsidP="00CF19E8">
      <w:pPr>
        <w:contextualSpacing/>
        <w:jc w:val="center"/>
        <w:rPr>
          <w:b/>
        </w:rPr>
      </w:pPr>
      <w:bookmarkStart w:id="45" w:name="bookmark96"/>
      <w:r w:rsidRPr="007F5E75">
        <w:rPr>
          <w:b/>
        </w:rPr>
        <w:t>Вариант № 5</w:t>
      </w:r>
      <w:bookmarkEnd w:id="45"/>
    </w:p>
    <w:p w14:paraId="5EC78A5B" w14:textId="77777777" w:rsidR="00CF19E8" w:rsidRPr="007F5E75" w:rsidRDefault="00CF19E8" w:rsidP="00CF19E8">
      <w:pPr>
        <w:ind w:firstLine="567"/>
        <w:contextualSpacing/>
        <w:jc w:val="both"/>
        <w:rPr>
          <w:b/>
          <w:i/>
        </w:rPr>
      </w:pPr>
      <w:r w:rsidRPr="007F5E75">
        <w:rPr>
          <w:b/>
          <w:i/>
        </w:rPr>
        <w:t xml:space="preserve">ЗАДАЧА </w:t>
      </w:r>
      <w:r w:rsidRPr="007F5E75">
        <w:rPr>
          <w:b/>
          <w:i/>
          <w:lang w:bidi="en-US"/>
        </w:rPr>
        <w:t>№ 1</w:t>
      </w:r>
    </w:p>
    <w:p w14:paraId="2813A5DE" w14:textId="77777777" w:rsidR="00CF19E8" w:rsidRPr="007F5E75" w:rsidRDefault="00CF19E8" w:rsidP="00CF19E8">
      <w:pPr>
        <w:ind w:firstLine="567"/>
        <w:contextualSpacing/>
        <w:jc w:val="both"/>
      </w:pPr>
      <w:r w:rsidRPr="007F5E75">
        <w:t>Среднее время транспортировки груза от поставщика к покупателю занимает 21 день. Средний срок документооборота (время почтового пробега расчетных документов, обработки их у поставщика и в банке) составляет 12 дней. Время на разгрузку 2 дня, на приемку и складирование сырья и материалов – 3 дня. Время на подготовку сырья в производство – 3 дня. Средний интервал между поставками составляет 30 дней.</w:t>
      </w:r>
    </w:p>
    <w:p w14:paraId="14CF0334" w14:textId="77777777" w:rsidR="00CF19E8" w:rsidRPr="007F5E75" w:rsidRDefault="00CF19E8" w:rsidP="00CF19E8">
      <w:pPr>
        <w:ind w:firstLine="567"/>
        <w:contextualSpacing/>
        <w:jc w:val="both"/>
        <w:rPr>
          <w:i/>
        </w:rPr>
      </w:pPr>
      <w:r w:rsidRPr="007F5E75">
        <w:rPr>
          <w:i/>
        </w:rPr>
        <w:t>Рассчитайте общую норму запаса в днях для данного предприятия.</w:t>
      </w:r>
    </w:p>
    <w:p w14:paraId="64BA954A" w14:textId="77777777" w:rsidR="00CF19E8" w:rsidRPr="007F5E75" w:rsidRDefault="00CF19E8" w:rsidP="00CF19E8">
      <w:pPr>
        <w:ind w:firstLine="567"/>
        <w:contextualSpacing/>
        <w:jc w:val="both"/>
        <w:rPr>
          <w:b/>
          <w:i/>
        </w:rPr>
      </w:pPr>
      <w:r w:rsidRPr="007F5E75">
        <w:rPr>
          <w:b/>
          <w:i/>
        </w:rPr>
        <w:t>ЗАДАЧА № 2</w:t>
      </w:r>
    </w:p>
    <w:p w14:paraId="64FE28F3" w14:textId="77777777" w:rsidR="00CF19E8" w:rsidRPr="007F5E75" w:rsidRDefault="00CF19E8" w:rsidP="00CF19E8">
      <w:pPr>
        <w:ind w:firstLine="567"/>
        <w:contextualSpacing/>
        <w:jc w:val="both"/>
      </w:pPr>
      <w:r w:rsidRPr="007F5E75">
        <w:t>Цех изготавливает продукцию в количестве 115 тыс. единиц. Цена единицы продукции составляет 1 тыс. руб., а полная себестоимость всего объема – 135 тыс. руб.</w:t>
      </w:r>
    </w:p>
    <w:p w14:paraId="0575CFCB" w14:textId="77777777" w:rsidR="00CF19E8" w:rsidRPr="007F5E75" w:rsidRDefault="00CF19E8" w:rsidP="00CF19E8">
      <w:pPr>
        <w:ind w:firstLine="567"/>
        <w:contextualSpacing/>
        <w:jc w:val="both"/>
        <w:rPr>
          <w:i/>
        </w:rPr>
      </w:pPr>
      <w:r w:rsidRPr="007F5E75">
        <w:rPr>
          <w:i/>
        </w:rPr>
        <w:t>Рассчитать затраты на 1 руб. и рентабельность изготовления продукции.</w:t>
      </w:r>
    </w:p>
    <w:p w14:paraId="13B1463D" w14:textId="77777777" w:rsidR="00CF19E8" w:rsidRPr="007F5E75" w:rsidRDefault="00CF19E8" w:rsidP="00CF19E8">
      <w:pPr>
        <w:contextualSpacing/>
        <w:jc w:val="both"/>
      </w:pPr>
    </w:p>
    <w:p w14:paraId="12E03B13" w14:textId="77777777" w:rsidR="00CF19E8" w:rsidRPr="007F5E75" w:rsidRDefault="00CF19E8" w:rsidP="00CF19E8">
      <w:pPr>
        <w:pStyle w:val="16"/>
        <w:shd w:val="clear" w:color="auto" w:fill="auto"/>
        <w:spacing w:line="240" w:lineRule="auto"/>
        <w:ind w:firstLine="0"/>
        <w:contextualSpacing/>
        <w:jc w:val="center"/>
        <w:rPr>
          <w:sz w:val="24"/>
          <w:szCs w:val="24"/>
        </w:rPr>
      </w:pPr>
      <w:bookmarkStart w:id="46" w:name="bookmark97"/>
      <w:r w:rsidRPr="007F5E75">
        <w:rPr>
          <w:sz w:val="24"/>
          <w:szCs w:val="24"/>
        </w:rPr>
        <w:t>Вариант № 6</w:t>
      </w:r>
      <w:bookmarkEnd w:id="46"/>
    </w:p>
    <w:p w14:paraId="3F47021F" w14:textId="77777777" w:rsidR="00CF19E8" w:rsidRPr="007F5E75" w:rsidRDefault="00CF19E8" w:rsidP="00CF19E8">
      <w:pPr>
        <w:ind w:firstLine="567"/>
        <w:contextualSpacing/>
        <w:jc w:val="both"/>
        <w:rPr>
          <w:b/>
          <w:i/>
        </w:rPr>
      </w:pPr>
      <w:r w:rsidRPr="007F5E75">
        <w:rPr>
          <w:b/>
          <w:i/>
        </w:rPr>
        <w:t xml:space="preserve">ЗАДАЧА </w:t>
      </w:r>
      <w:r w:rsidRPr="007F5E75">
        <w:rPr>
          <w:b/>
          <w:i/>
          <w:lang w:bidi="en-US"/>
        </w:rPr>
        <w:t>№ 1</w:t>
      </w:r>
    </w:p>
    <w:p w14:paraId="22293E46" w14:textId="77777777" w:rsidR="00CF19E8" w:rsidRPr="007F5E75" w:rsidRDefault="00CF19E8" w:rsidP="00CF19E8">
      <w:pPr>
        <w:ind w:firstLine="567"/>
        <w:contextualSpacing/>
        <w:jc w:val="both"/>
      </w:pPr>
      <w:r w:rsidRPr="007F5E75">
        <w:t>Предприятие выпустило основной продукции на сумму 2255 тыс. руб. Стоимость работ промышленного характера, выполненных для сторонних организаций, составила 311,5 тыс. руб. Полуфабрикатов собственного производства изготовлено на 137 тыс. руб., из них 10% реализовано сторонним покупателям. Размер незавершенного производства на конец года составил 40 тыс. руб., материальные затраты составляют 30% от стоимости товарной продукции.</w:t>
      </w:r>
    </w:p>
    <w:p w14:paraId="2346C332" w14:textId="77777777" w:rsidR="00CF19E8" w:rsidRPr="007F5E75" w:rsidRDefault="00CF19E8" w:rsidP="00CF19E8">
      <w:pPr>
        <w:ind w:firstLine="567"/>
        <w:contextualSpacing/>
        <w:jc w:val="both"/>
        <w:rPr>
          <w:i/>
        </w:rPr>
      </w:pPr>
      <w:r w:rsidRPr="007F5E75">
        <w:rPr>
          <w:i/>
        </w:rPr>
        <w:t>Определить размер реализованной, валовой и чистой продукции.</w:t>
      </w:r>
    </w:p>
    <w:p w14:paraId="6CBB1EBE" w14:textId="77777777" w:rsidR="00CF19E8" w:rsidRPr="007F5E75" w:rsidRDefault="00CF19E8" w:rsidP="00CF19E8">
      <w:pPr>
        <w:pStyle w:val="40"/>
        <w:shd w:val="clear" w:color="auto" w:fill="auto"/>
        <w:spacing w:line="240" w:lineRule="auto"/>
        <w:ind w:firstLine="567"/>
        <w:contextualSpacing/>
        <w:rPr>
          <w:b/>
          <w:sz w:val="24"/>
          <w:szCs w:val="24"/>
        </w:rPr>
      </w:pPr>
      <w:r w:rsidRPr="007F5E75">
        <w:rPr>
          <w:b/>
          <w:sz w:val="24"/>
          <w:szCs w:val="24"/>
        </w:rPr>
        <w:t>ЗАДАЧА № 2</w:t>
      </w:r>
    </w:p>
    <w:p w14:paraId="61974719" w14:textId="77777777" w:rsidR="00CF19E8" w:rsidRPr="007F5E75" w:rsidRDefault="00CF19E8" w:rsidP="00CF19E8">
      <w:pPr>
        <w:ind w:firstLine="567"/>
        <w:contextualSpacing/>
        <w:jc w:val="both"/>
      </w:pPr>
      <w:r w:rsidRPr="007F5E75">
        <w:t>Розничная цена товара 5 тыс. руб. Товар поставляется от производителя непосредственно в магазин. Торговая надбавка – 10 %. Прибыль предприятия-изготовителя составляет 15 % от себестоимости, НДС – 18 %.</w:t>
      </w:r>
    </w:p>
    <w:p w14:paraId="038F6F77" w14:textId="77777777" w:rsidR="00CF19E8" w:rsidRPr="007F5E75" w:rsidRDefault="00CF19E8" w:rsidP="00CF19E8">
      <w:pPr>
        <w:ind w:firstLine="567"/>
        <w:contextualSpacing/>
        <w:jc w:val="both"/>
        <w:rPr>
          <w:i/>
        </w:rPr>
      </w:pPr>
      <w:r w:rsidRPr="007F5E75">
        <w:rPr>
          <w:i/>
        </w:rPr>
        <w:t>Определите себестоимость и прибыль предприятия-изготовителя, а так же удельный вес каждого элемента в розничной цене товара.</w:t>
      </w:r>
    </w:p>
    <w:p w14:paraId="30B3D27E" w14:textId="77777777" w:rsidR="00CF19E8" w:rsidRPr="007F5E75" w:rsidRDefault="00CF19E8" w:rsidP="00CF19E8">
      <w:pPr>
        <w:contextualSpacing/>
        <w:jc w:val="center"/>
        <w:rPr>
          <w:b/>
        </w:rPr>
      </w:pPr>
      <w:bookmarkStart w:id="47" w:name="bookmark98"/>
    </w:p>
    <w:p w14:paraId="7D9EF054" w14:textId="77777777" w:rsidR="00CF19E8" w:rsidRPr="007F5E75" w:rsidRDefault="00CF19E8" w:rsidP="00CF19E8">
      <w:pPr>
        <w:contextualSpacing/>
        <w:jc w:val="center"/>
        <w:rPr>
          <w:b/>
        </w:rPr>
      </w:pPr>
      <w:r w:rsidRPr="007F5E75">
        <w:rPr>
          <w:b/>
        </w:rPr>
        <w:t>Вариант № 7</w:t>
      </w:r>
      <w:bookmarkEnd w:id="47"/>
    </w:p>
    <w:p w14:paraId="5576CE6F" w14:textId="77777777" w:rsidR="00CF19E8" w:rsidRPr="007F5E75" w:rsidRDefault="00CF19E8" w:rsidP="00CF19E8">
      <w:pPr>
        <w:ind w:firstLine="567"/>
        <w:contextualSpacing/>
        <w:jc w:val="both"/>
        <w:rPr>
          <w:b/>
          <w:i/>
        </w:rPr>
      </w:pPr>
      <w:r w:rsidRPr="007F5E75">
        <w:rPr>
          <w:b/>
          <w:i/>
        </w:rPr>
        <w:t>ЗАДАЧА № 1</w:t>
      </w:r>
    </w:p>
    <w:p w14:paraId="49DA6558" w14:textId="77777777" w:rsidR="00CF19E8" w:rsidRPr="007F5E75" w:rsidRDefault="00CF19E8" w:rsidP="00CF19E8">
      <w:pPr>
        <w:ind w:firstLine="567"/>
        <w:contextualSpacing/>
        <w:jc w:val="both"/>
      </w:pPr>
      <w:r w:rsidRPr="007F5E75">
        <w:t>Работник производственного предприятия 3-го разряда за один месяц отработал 20 рабочих дней. Часовая тарифная ставка рабочего первого разряда составляет 1,25 руб., коэффициент тарифной ставки работника третьего разряда равен 1,4. Средняя продолжительность рабочего дня равна 8 часов. Если на предприятии отсутствуют простои, то рабочему дополнительно выплачивается премия, размер которой установлен на уровне 20% от его месячного заработка по установленному на данном предприятии тарифу.</w:t>
      </w:r>
    </w:p>
    <w:p w14:paraId="5A6EC5D2" w14:textId="77777777" w:rsidR="00CF19E8" w:rsidRPr="007F5E75" w:rsidRDefault="00CF19E8" w:rsidP="00CF19E8">
      <w:pPr>
        <w:ind w:firstLine="567"/>
        <w:contextualSpacing/>
        <w:jc w:val="both"/>
      </w:pPr>
      <w:r w:rsidRPr="007F5E75">
        <w:t xml:space="preserve">Необходимо определить, чему будет равна </w:t>
      </w:r>
      <w:r w:rsidRPr="007F5E75">
        <w:rPr>
          <w:rStyle w:val="29"/>
          <w:rFonts w:eastAsiaTheme="minorHAnsi"/>
          <w:color w:val="auto"/>
        </w:rPr>
        <w:t xml:space="preserve">месячная заработная плата работника </w:t>
      </w:r>
      <w:r w:rsidRPr="007F5E75">
        <w:t xml:space="preserve">товарного предприятия, если на сегодняшний день здесь действует </w:t>
      </w:r>
      <w:r w:rsidRPr="007F5E75">
        <w:rPr>
          <w:rStyle w:val="29"/>
          <w:rFonts w:eastAsiaTheme="minorHAnsi"/>
          <w:color w:val="auto"/>
        </w:rPr>
        <w:t>повременно-премиальная система оплаты труда</w:t>
      </w:r>
      <w:r w:rsidRPr="007F5E75">
        <w:t xml:space="preserve"> работников.</w:t>
      </w:r>
    </w:p>
    <w:p w14:paraId="66A7F5DC" w14:textId="77777777" w:rsidR="00CF19E8" w:rsidRPr="007F5E75" w:rsidRDefault="00CF19E8" w:rsidP="00CF19E8">
      <w:pPr>
        <w:ind w:firstLine="567"/>
        <w:contextualSpacing/>
        <w:jc w:val="both"/>
        <w:rPr>
          <w:b/>
          <w:i/>
        </w:rPr>
      </w:pPr>
      <w:r w:rsidRPr="007F5E75">
        <w:rPr>
          <w:b/>
          <w:i/>
        </w:rPr>
        <w:t>ЗАДАЧА № 2</w:t>
      </w:r>
    </w:p>
    <w:p w14:paraId="548FDA54" w14:textId="77777777" w:rsidR="00CF19E8" w:rsidRPr="007F5E75" w:rsidRDefault="00CF19E8" w:rsidP="00CF19E8">
      <w:pPr>
        <w:ind w:firstLine="567"/>
        <w:contextualSpacing/>
        <w:jc w:val="both"/>
      </w:pPr>
      <w:r w:rsidRPr="007F5E75">
        <w:t>В первом квартале предприятие реализовало продукции 6 тыс. шт. по цене 90 руб. за единицу. Общие постоянные расходы – 80 тыс. руб.; переменные затраты на единицу – 70 рублей. Во втором квартале изготовлено на 110 единиц больше, а постоянные расходы удалось сократить на 22%</w:t>
      </w:r>
    </w:p>
    <w:p w14:paraId="2DB7A774" w14:textId="77777777" w:rsidR="00CF19E8" w:rsidRPr="007F5E75" w:rsidRDefault="00CF19E8" w:rsidP="00CF19E8">
      <w:pPr>
        <w:ind w:firstLine="567"/>
        <w:contextualSpacing/>
        <w:jc w:val="both"/>
        <w:rPr>
          <w:i/>
        </w:rPr>
      </w:pPr>
      <w:r w:rsidRPr="007F5E75">
        <w:rPr>
          <w:i/>
        </w:rPr>
        <w:lastRenderedPageBreak/>
        <w:t>Определить величину прибыли (убытка) от реализации продукции</w:t>
      </w:r>
      <w:r w:rsidRPr="007F5E75">
        <w:rPr>
          <w:rStyle w:val="41"/>
          <w:rFonts w:eastAsiaTheme="minorHAnsi"/>
          <w:color w:val="auto"/>
        </w:rPr>
        <w:t xml:space="preserve"> в первом и во втором квартале, а так же </w:t>
      </w:r>
      <w:r w:rsidRPr="007F5E75">
        <w:rPr>
          <w:i/>
        </w:rPr>
        <w:t>прирост прибыли в абсолютном и относительном выражениях.</w:t>
      </w:r>
    </w:p>
    <w:p w14:paraId="799FC5EF" w14:textId="77777777" w:rsidR="00CF19E8" w:rsidRPr="007F5E75" w:rsidRDefault="00CF19E8" w:rsidP="00CF19E8">
      <w:pPr>
        <w:contextualSpacing/>
        <w:jc w:val="center"/>
        <w:rPr>
          <w:b/>
        </w:rPr>
      </w:pPr>
      <w:bookmarkStart w:id="48" w:name="bookmark99"/>
    </w:p>
    <w:p w14:paraId="017955E4" w14:textId="77777777" w:rsidR="00CF19E8" w:rsidRPr="007F5E75" w:rsidRDefault="00CF19E8" w:rsidP="00CF19E8">
      <w:pPr>
        <w:contextualSpacing/>
        <w:jc w:val="center"/>
        <w:rPr>
          <w:b/>
        </w:rPr>
      </w:pPr>
      <w:r w:rsidRPr="007F5E75">
        <w:rPr>
          <w:b/>
        </w:rPr>
        <w:t>Вариант № 8</w:t>
      </w:r>
      <w:bookmarkEnd w:id="48"/>
    </w:p>
    <w:p w14:paraId="26E0CD3E" w14:textId="77777777" w:rsidR="00CF19E8" w:rsidRPr="007F5E75" w:rsidRDefault="00CF19E8" w:rsidP="00CF19E8">
      <w:pPr>
        <w:ind w:firstLine="567"/>
        <w:contextualSpacing/>
        <w:jc w:val="both"/>
        <w:rPr>
          <w:b/>
          <w:i/>
        </w:rPr>
      </w:pPr>
      <w:r w:rsidRPr="007F5E75">
        <w:rPr>
          <w:b/>
          <w:i/>
        </w:rPr>
        <w:t>ЗАДАЧА № 1</w:t>
      </w:r>
    </w:p>
    <w:p w14:paraId="192E8CF5" w14:textId="77777777" w:rsidR="00CF19E8" w:rsidRPr="007F5E75" w:rsidRDefault="00CF19E8" w:rsidP="00CF19E8">
      <w:pPr>
        <w:ind w:firstLine="567"/>
        <w:contextualSpacing/>
        <w:jc w:val="both"/>
      </w:pPr>
      <w:r w:rsidRPr="007F5E75">
        <w:rPr>
          <w:rStyle w:val="29"/>
          <w:rFonts w:eastAsiaTheme="minorHAnsi"/>
          <w:color w:val="auto"/>
        </w:rPr>
        <w:t>Рассчитать показатели на одного рабочего: часовая, дневная и годовая выработка одного рабочего.</w:t>
      </w:r>
      <w:r w:rsidRPr="007F5E75">
        <w:t xml:space="preserve"> Известно, что объем производства продукции в отчетном году – 15000 тыс. руб.; среднегодовая численность рабочих составляет 600 человек. За один год работниками предприятия было отработано 1220 тысяч человеко-часов и 220 тысяч человеко-дней.</w:t>
      </w:r>
    </w:p>
    <w:p w14:paraId="29E25248" w14:textId="77777777" w:rsidR="00CF19E8" w:rsidRPr="007F5E75" w:rsidRDefault="00CF19E8" w:rsidP="00CF19E8">
      <w:pPr>
        <w:ind w:firstLine="567"/>
        <w:contextualSpacing/>
        <w:jc w:val="both"/>
        <w:rPr>
          <w:b/>
          <w:i/>
        </w:rPr>
      </w:pPr>
      <w:r w:rsidRPr="007F5E75">
        <w:rPr>
          <w:b/>
          <w:i/>
        </w:rPr>
        <w:t>ЗАДАЧА № 2</w:t>
      </w:r>
    </w:p>
    <w:p w14:paraId="6A7B69FC" w14:textId="77777777" w:rsidR="00CF19E8" w:rsidRPr="007F5E75" w:rsidRDefault="00CF19E8" w:rsidP="00CF19E8">
      <w:pPr>
        <w:ind w:firstLine="567"/>
        <w:contextualSpacing/>
        <w:jc w:val="both"/>
      </w:pPr>
      <w:r w:rsidRPr="007F5E75">
        <w:t xml:space="preserve">Производственное предприятие планирует продать 420 изделий. Себестоимость одного изделия составляет 3,3 тыс. руб., а его цена равняется 4 тыс. руб. Рассчитать </w:t>
      </w:r>
      <w:r w:rsidRPr="007F5E75">
        <w:rPr>
          <w:rStyle w:val="29"/>
          <w:rFonts w:eastAsiaTheme="minorHAnsi"/>
          <w:color w:val="auto"/>
        </w:rPr>
        <w:t>прибыль от реализации продукции</w:t>
      </w:r>
      <w:r w:rsidRPr="007F5E75">
        <w:t xml:space="preserve"> и </w:t>
      </w:r>
      <w:r w:rsidRPr="007F5E75">
        <w:rPr>
          <w:rStyle w:val="29"/>
          <w:rFonts w:eastAsiaTheme="minorHAnsi"/>
          <w:color w:val="auto"/>
        </w:rPr>
        <w:t>определить,</w:t>
      </w:r>
      <w:r w:rsidRPr="007F5E75">
        <w:t xml:space="preserve"> какой </w:t>
      </w:r>
      <w:r w:rsidRPr="007F5E75">
        <w:rPr>
          <w:rStyle w:val="29"/>
          <w:rFonts w:eastAsiaTheme="minorHAnsi"/>
          <w:color w:val="auto"/>
        </w:rPr>
        <w:t>метод расчета</w:t>
      </w:r>
      <w:r w:rsidRPr="007F5E75">
        <w:t xml:space="preserve"> нужно использовать в данном случае.</w:t>
      </w:r>
    </w:p>
    <w:p w14:paraId="1B9DD83B" w14:textId="77777777" w:rsidR="00CF19E8" w:rsidRPr="007F5E75" w:rsidRDefault="00CF19E8" w:rsidP="00CF19E8">
      <w:pPr>
        <w:contextualSpacing/>
        <w:jc w:val="both"/>
      </w:pPr>
    </w:p>
    <w:p w14:paraId="117D0BFB" w14:textId="77777777" w:rsidR="00CF19E8" w:rsidRPr="007F5E75" w:rsidRDefault="00CF19E8" w:rsidP="00CF19E8">
      <w:pPr>
        <w:contextualSpacing/>
        <w:jc w:val="center"/>
        <w:rPr>
          <w:b/>
        </w:rPr>
      </w:pPr>
      <w:bookmarkStart w:id="49" w:name="bookmark100"/>
      <w:r w:rsidRPr="007F5E75">
        <w:rPr>
          <w:b/>
        </w:rPr>
        <w:t>Вариант № 9</w:t>
      </w:r>
      <w:bookmarkEnd w:id="49"/>
    </w:p>
    <w:p w14:paraId="054146AC" w14:textId="77777777" w:rsidR="00CF19E8" w:rsidRPr="007F5E75" w:rsidRDefault="00CF19E8" w:rsidP="00CF19E8">
      <w:pPr>
        <w:ind w:firstLine="567"/>
        <w:contextualSpacing/>
        <w:jc w:val="both"/>
        <w:rPr>
          <w:b/>
          <w:i/>
        </w:rPr>
      </w:pPr>
      <w:r w:rsidRPr="007F5E75">
        <w:rPr>
          <w:b/>
          <w:i/>
        </w:rPr>
        <w:t>ЗАДАЧА № 1</w:t>
      </w:r>
    </w:p>
    <w:p w14:paraId="3440E796" w14:textId="77777777" w:rsidR="00CF19E8" w:rsidRPr="007F5E75" w:rsidRDefault="00CF19E8" w:rsidP="00CF19E8">
      <w:pPr>
        <w:ind w:firstLine="567"/>
        <w:contextualSpacing/>
        <w:jc w:val="both"/>
        <w:rPr>
          <w:i/>
        </w:rPr>
      </w:pPr>
      <w:r w:rsidRPr="007F5E75">
        <w:rPr>
          <w:i/>
        </w:rPr>
        <w:t>Определите норматив оборотных средств в незавершенном производстве, оборачиваемость оборотных средств предприятия.</w:t>
      </w:r>
    </w:p>
    <w:p w14:paraId="39013AB0" w14:textId="77777777" w:rsidR="00CF19E8" w:rsidRPr="007F5E75" w:rsidRDefault="00CF19E8" w:rsidP="00CF19E8">
      <w:pPr>
        <w:ind w:firstLine="567"/>
        <w:contextualSpacing/>
        <w:jc w:val="both"/>
      </w:pPr>
      <w:r w:rsidRPr="007F5E75">
        <w:t>Известно, что выпуск продукции за год составил 8 тыс. единиц; себестоимость одного изделия – 60 тыс. руб., цена изделия на 15% превышает его себестоимость; среднегодовой остаток оборотных средств –  300 тыс. руб.; длительность производственного цикла изготовления изделия – 4 дня; коэффициент нарастания затрат в незавершенном производстве – 0,3.</w:t>
      </w:r>
    </w:p>
    <w:p w14:paraId="7F353991" w14:textId="77777777" w:rsidR="00CF19E8" w:rsidRPr="007F5E75" w:rsidRDefault="00CF19E8" w:rsidP="00CF19E8">
      <w:pPr>
        <w:pStyle w:val="40"/>
        <w:shd w:val="clear" w:color="auto" w:fill="auto"/>
        <w:spacing w:line="240" w:lineRule="auto"/>
        <w:ind w:firstLine="620"/>
        <w:contextualSpacing/>
        <w:rPr>
          <w:b/>
          <w:sz w:val="24"/>
          <w:szCs w:val="24"/>
        </w:rPr>
      </w:pPr>
      <w:r w:rsidRPr="007F5E75">
        <w:rPr>
          <w:b/>
          <w:sz w:val="24"/>
          <w:szCs w:val="24"/>
        </w:rPr>
        <w:t>ЗАДАЧА № 2</w:t>
      </w:r>
    </w:p>
    <w:p w14:paraId="37EE6264" w14:textId="77777777" w:rsidR="00CF19E8" w:rsidRPr="007F5E75" w:rsidRDefault="00CF19E8" w:rsidP="00CF19E8">
      <w:pPr>
        <w:ind w:firstLine="567"/>
        <w:contextualSpacing/>
        <w:jc w:val="both"/>
      </w:pPr>
      <w:r w:rsidRPr="007F5E75">
        <w:t>По плану предприятие должно выпустить в плановом году 35 тыс. шт. готовой продукции. Оптовая цена за единицу (без НДС и акцизов) – 20 тыс. руб. Производственная себестоимость по отчету за истекший год – 15 тыс. руб. В плановом году снижение производственной себестоимости готовой продукции должно составить 5,5%. Расходы по реализации продукции – 2,5% реализуемой продукции по производственной себестоимости. Остаток готовой продукции на складе и товаров, отгруженных на начало планового года – 2 тыс. шт., на конец планового года – 1 тыс. шт.</w:t>
      </w:r>
    </w:p>
    <w:p w14:paraId="4F4173C3" w14:textId="77777777" w:rsidR="00CF19E8" w:rsidRPr="007F5E75" w:rsidRDefault="00CF19E8" w:rsidP="00CF19E8">
      <w:pPr>
        <w:ind w:firstLine="567"/>
        <w:contextualSpacing/>
        <w:jc w:val="both"/>
        <w:rPr>
          <w:i/>
        </w:rPr>
      </w:pPr>
      <w:r w:rsidRPr="007F5E75">
        <w:rPr>
          <w:i/>
        </w:rPr>
        <w:t>Осуществить расчет прибыли на плановый год методом прямого счета.</w:t>
      </w:r>
    </w:p>
    <w:p w14:paraId="1D02ED16" w14:textId="77777777" w:rsidR="00CF19E8" w:rsidRPr="007F5E75" w:rsidRDefault="00CF19E8" w:rsidP="00CF19E8">
      <w:pPr>
        <w:contextualSpacing/>
        <w:jc w:val="both"/>
      </w:pPr>
    </w:p>
    <w:p w14:paraId="144E3864" w14:textId="77777777" w:rsidR="00CF19E8" w:rsidRPr="007F5E75" w:rsidRDefault="00CF19E8" w:rsidP="00CF19E8">
      <w:pPr>
        <w:pStyle w:val="16"/>
        <w:shd w:val="clear" w:color="auto" w:fill="auto"/>
        <w:spacing w:line="240" w:lineRule="auto"/>
        <w:ind w:firstLine="0"/>
        <w:contextualSpacing/>
        <w:jc w:val="center"/>
        <w:rPr>
          <w:sz w:val="24"/>
          <w:szCs w:val="24"/>
        </w:rPr>
      </w:pPr>
      <w:bookmarkStart w:id="50" w:name="bookmark101"/>
      <w:r w:rsidRPr="007F5E75">
        <w:rPr>
          <w:sz w:val="24"/>
          <w:szCs w:val="24"/>
        </w:rPr>
        <w:t>Вариант № 10</w:t>
      </w:r>
      <w:bookmarkEnd w:id="50"/>
    </w:p>
    <w:p w14:paraId="17D60E2D" w14:textId="77777777" w:rsidR="00CF19E8" w:rsidRPr="007F5E75" w:rsidRDefault="00CF19E8" w:rsidP="00CF19E8">
      <w:pPr>
        <w:ind w:firstLine="567"/>
        <w:contextualSpacing/>
        <w:jc w:val="both"/>
        <w:rPr>
          <w:b/>
          <w:i/>
        </w:rPr>
      </w:pPr>
      <w:r w:rsidRPr="007F5E75">
        <w:rPr>
          <w:b/>
          <w:i/>
        </w:rPr>
        <w:t>ЗАДАЧА № 1</w:t>
      </w:r>
    </w:p>
    <w:p w14:paraId="09EA9085" w14:textId="77777777" w:rsidR="00CF19E8" w:rsidRPr="007F5E75" w:rsidRDefault="00CF19E8" w:rsidP="00CF19E8">
      <w:pPr>
        <w:ind w:firstLine="567"/>
        <w:contextualSpacing/>
        <w:jc w:val="both"/>
      </w:pPr>
      <w:r w:rsidRPr="007F5E75">
        <w:rPr>
          <w:rStyle w:val="29"/>
          <w:rFonts w:eastAsiaTheme="minorHAnsi"/>
          <w:color w:val="auto"/>
        </w:rPr>
        <w:t>Определить норматив оборотных средств</w:t>
      </w:r>
      <w:r w:rsidRPr="007F5E75">
        <w:t xml:space="preserve"> для создания запасов лесных материалов и взрывчатых веществ, если среднесуточная добыча шахты составляет 6000 т, расход лесных материалов на 800 т добычи по шахте 10,5 м</w:t>
      </w:r>
      <w:r w:rsidRPr="007F5E75">
        <w:rPr>
          <w:vertAlign w:val="superscript"/>
        </w:rPr>
        <w:t>3</w:t>
      </w:r>
      <w:r w:rsidRPr="007F5E75">
        <w:t>, взрывчатых материалов – 16,5 кг. Цена 1 м</w:t>
      </w:r>
      <w:r w:rsidRPr="007F5E75">
        <w:rPr>
          <w:vertAlign w:val="superscript"/>
        </w:rPr>
        <w:t>3</w:t>
      </w:r>
      <w:r w:rsidRPr="007F5E75">
        <w:t xml:space="preserve"> лесных материалов 903 руб., 1 кг взрывчатых материалов 19,5 руб. Норма запаса на крепежные лесные материалы 20 дней, для взрывчатых веществ – 9 дней.</w:t>
      </w:r>
    </w:p>
    <w:p w14:paraId="06B6EC54" w14:textId="77777777" w:rsidR="00CF19E8" w:rsidRPr="007F5E75" w:rsidRDefault="00CF19E8" w:rsidP="00CF19E8">
      <w:pPr>
        <w:ind w:firstLine="567"/>
        <w:contextualSpacing/>
        <w:jc w:val="both"/>
        <w:rPr>
          <w:b/>
          <w:i/>
        </w:rPr>
      </w:pPr>
      <w:r w:rsidRPr="007F5E75">
        <w:rPr>
          <w:b/>
          <w:i/>
        </w:rPr>
        <w:t>ЗАДАЧА № 2</w:t>
      </w:r>
    </w:p>
    <w:p w14:paraId="3294F3DC" w14:textId="77777777" w:rsidR="00CF19E8" w:rsidRPr="007F5E75" w:rsidRDefault="00CF19E8" w:rsidP="00CF19E8">
      <w:pPr>
        <w:ind w:firstLine="567"/>
        <w:contextualSpacing/>
        <w:jc w:val="both"/>
      </w:pPr>
      <w:r w:rsidRPr="007F5E75">
        <w:rPr>
          <w:rStyle w:val="29"/>
          <w:rFonts w:eastAsiaTheme="minorHAnsi"/>
          <w:color w:val="auto"/>
        </w:rPr>
        <w:t>Определить плановую прибыль от реализации товарной продукции по рыночным ценам,</w:t>
      </w:r>
      <w:r w:rsidRPr="007F5E75">
        <w:t xml:space="preserve"> если на начало года остатки нереализованной продукции «А» – 900 ед.; продукции «Б» – 700 ед.; план выпуска товарной продукции: «А» – 7000 ед.; «Б» – 5000 ед. Остатки нереализованной товарной продукции на конец года планируются: продукции «А» – 190 ед.; продукции «Б» – 90 ед.; полная себестоимость единицы продукции по плану: «А» – 0,65 тыс. руб.; «Б» – 0,50 тыс. руб.; рыночная цена продукции «А» – 0,75 тыс. руб.; продукции «Б» – 0,55 тыс. руб.</w:t>
      </w:r>
    </w:p>
    <w:p w14:paraId="175C123F" w14:textId="77777777" w:rsidR="00CF19E8" w:rsidRPr="007F5E75" w:rsidRDefault="00CF19E8" w:rsidP="00CF19E8">
      <w:pPr>
        <w:contextualSpacing/>
        <w:jc w:val="both"/>
      </w:pPr>
    </w:p>
    <w:p w14:paraId="4234ADC3" w14:textId="77777777" w:rsidR="00CF19E8" w:rsidRPr="007F5E75" w:rsidRDefault="00CF19E8" w:rsidP="00CF19E8">
      <w:pPr>
        <w:pStyle w:val="16"/>
        <w:shd w:val="clear" w:color="auto" w:fill="auto"/>
        <w:spacing w:line="240" w:lineRule="auto"/>
        <w:ind w:firstLine="0"/>
        <w:contextualSpacing/>
        <w:jc w:val="center"/>
        <w:rPr>
          <w:sz w:val="24"/>
          <w:szCs w:val="24"/>
        </w:rPr>
      </w:pPr>
      <w:r w:rsidRPr="007F5E75">
        <w:rPr>
          <w:sz w:val="24"/>
          <w:szCs w:val="24"/>
        </w:rPr>
        <w:t>Вариант № 11</w:t>
      </w:r>
    </w:p>
    <w:p w14:paraId="79FAF87D" w14:textId="77777777" w:rsidR="00CF19E8" w:rsidRPr="007F5E75" w:rsidRDefault="00CF19E8" w:rsidP="00CF19E8">
      <w:pPr>
        <w:pStyle w:val="32"/>
        <w:shd w:val="clear" w:color="auto" w:fill="auto"/>
        <w:spacing w:after="0" w:line="240" w:lineRule="auto"/>
        <w:ind w:firstLine="567"/>
        <w:contextualSpacing/>
        <w:jc w:val="both"/>
        <w:rPr>
          <w:b/>
          <w:sz w:val="24"/>
          <w:szCs w:val="24"/>
        </w:rPr>
      </w:pPr>
      <w:r w:rsidRPr="007F5E75">
        <w:rPr>
          <w:b/>
          <w:sz w:val="24"/>
          <w:szCs w:val="24"/>
        </w:rPr>
        <w:t>ЗАДАЧА № 1</w:t>
      </w:r>
    </w:p>
    <w:p w14:paraId="2C1BCDC5" w14:textId="77777777" w:rsidR="00CF19E8" w:rsidRPr="007F5E75" w:rsidRDefault="00CF19E8" w:rsidP="00CF19E8">
      <w:pPr>
        <w:ind w:firstLine="567"/>
        <w:contextualSpacing/>
        <w:jc w:val="both"/>
        <w:rPr>
          <w:i/>
        </w:rPr>
      </w:pPr>
      <w:r w:rsidRPr="007F5E75">
        <w:rPr>
          <w:i/>
        </w:rPr>
        <w:t>Определите и проанализируйте по заводу:</w:t>
      </w:r>
    </w:p>
    <w:p w14:paraId="41B1C9DF" w14:textId="77777777" w:rsidR="00CF19E8" w:rsidRPr="007F5E75" w:rsidRDefault="00CF19E8" w:rsidP="00CF19E8">
      <w:pPr>
        <w:pStyle w:val="af7"/>
        <w:widowControl/>
        <w:numPr>
          <w:ilvl w:val="0"/>
          <w:numId w:val="38"/>
        </w:numPr>
        <w:autoSpaceDE/>
        <w:autoSpaceDN/>
        <w:ind w:left="284" w:hanging="142"/>
        <w:contextualSpacing/>
        <w:rPr>
          <w:sz w:val="24"/>
          <w:szCs w:val="24"/>
        </w:rPr>
      </w:pPr>
      <w:r w:rsidRPr="007F5E75">
        <w:rPr>
          <w:sz w:val="24"/>
          <w:szCs w:val="24"/>
        </w:rPr>
        <w:t>среднесписочное число рабочих;</w:t>
      </w:r>
    </w:p>
    <w:p w14:paraId="5C9A388A" w14:textId="77777777" w:rsidR="00CF19E8" w:rsidRPr="007F5E75" w:rsidRDefault="00CF19E8" w:rsidP="00CF19E8">
      <w:pPr>
        <w:pStyle w:val="af7"/>
        <w:widowControl/>
        <w:numPr>
          <w:ilvl w:val="0"/>
          <w:numId w:val="38"/>
        </w:numPr>
        <w:autoSpaceDE/>
        <w:autoSpaceDN/>
        <w:ind w:left="284" w:hanging="142"/>
        <w:contextualSpacing/>
        <w:rPr>
          <w:sz w:val="24"/>
          <w:szCs w:val="24"/>
        </w:rPr>
      </w:pPr>
      <w:r w:rsidRPr="007F5E75">
        <w:rPr>
          <w:sz w:val="24"/>
          <w:szCs w:val="24"/>
        </w:rPr>
        <w:t>коэффициент оборота рабочих по приему, увольнению;</w:t>
      </w:r>
    </w:p>
    <w:p w14:paraId="2377FFBE" w14:textId="77777777" w:rsidR="00CF19E8" w:rsidRPr="007F5E75" w:rsidRDefault="00CF19E8" w:rsidP="00CF19E8">
      <w:pPr>
        <w:pStyle w:val="af7"/>
        <w:widowControl/>
        <w:numPr>
          <w:ilvl w:val="0"/>
          <w:numId w:val="38"/>
        </w:numPr>
        <w:autoSpaceDE/>
        <w:autoSpaceDN/>
        <w:ind w:left="284" w:hanging="142"/>
        <w:contextualSpacing/>
        <w:rPr>
          <w:sz w:val="24"/>
          <w:szCs w:val="24"/>
        </w:rPr>
      </w:pPr>
      <w:r w:rsidRPr="007F5E75">
        <w:rPr>
          <w:sz w:val="24"/>
          <w:szCs w:val="24"/>
        </w:rPr>
        <w:t>коэффициент текучести;</w:t>
      </w:r>
    </w:p>
    <w:p w14:paraId="4D9AEE4B" w14:textId="77777777" w:rsidR="00CF19E8" w:rsidRPr="007F5E75" w:rsidRDefault="00CF19E8" w:rsidP="00CF19E8">
      <w:pPr>
        <w:pStyle w:val="af7"/>
        <w:widowControl/>
        <w:numPr>
          <w:ilvl w:val="0"/>
          <w:numId w:val="38"/>
        </w:numPr>
        <w:autoSpaceDE/>
        <w:autoSpaceDN/>
        <w:ind w:left="284" w:hanging="142"/>
        <w:contextualSpacing/>
        <w:rPr>
          <w:sz w:val="24"/>
          <w:szCs w:val="24"/>
        </w:rPr>
      </w:pPr>
      <w:r w:rsidRPr="007F5E75">
        <w:rPr>
          <w:sz w:val="24"/>
          <w:szCs w:val="24"/>
        </w:rPr>
        <w:t>коэффициент постоянства;</w:t>
      </w:r>
    </w:p>
    <w:p w14:paraId="4BB49E05" w14:textId="77777777" w:rsidR="00CF19E8" w:rsidRPr="007F5E75" w:rsidRDefault="00CF19E8" w:rsidP="00CF19E8">
      <w:pPr>
        <w:pStyle w:val="af7"/>
        <w:widowControl/>
        <w:numPr>
          <w:ilvl w:val="0"/>
          <w:numId w:val="38"/>
        </w:numPr>
        <w:autoSpaceDE/>
        <w:autoSpaceDN/>
        <w:ind w:left="284" w:hanging="142"/>
        <w:contextualSpacing/>
        <w:rPr>
          <w:sz w:val="24"/>
          <w:szCs w:val="24"/>
        </w:rPr>
      </w:pPr>
      <w:r w:rsidRPr="007F5E75">
        <w:rPr>
          <w:sz w:val="24"/>
          <w:szCs w:val="24"/>
        </w:rPr>
        <w:lastRenderedPageBreak/>
        <w:t>коэффициент замещения.</w:t>
      </w:r>
    </w:p>
    <w:p w14:paraId="6B1EF96F" w14:textId="77777777" w:rsidR="00CF19E8" w:rsidRPr="007F5E75" w:rsidRDefault="00CF19E8" w:rsidP="00CF19E8">
      <w:pPr>
        <w:ind w:firstLine="567"/>
        <w:contextualSpacing/>
        <w:jc w:val="both"/>
      </w:pPr>
      <w:r w:rsidRPr="007F5E75">
        <w:rPr>
          <w:rStyle w:val="afd"/>
          <w:rFonts w:eastAsia="Arial Unicode MS"/>
          <w:color w:val="auto"/>
          <w:u w:val="none"/>
        </w:rPr>
        <w:t>Имеются данные по предприятию:</w:t>
      </w:r>
    </w:p>
    <w:tbl>
      <w:tblPr>
        <w:tblStyle w:val="ae"/>
        <w:tblW w:w="0" w:type="auto"/>
        <w:tblInd w:w="534" w:type="dxa"/>
        <w:tblLook w:val="04A0" w:firstRow="1" w:lastRow="0" w:firstColumn="1" w:lastColumn="0" w:noHBand="0" w:noVBand="1"/>
      </w:tblPr>
      <w:tblGrid>
        <w:gridCol w:w="7796"/>
        <w:gridCol w:w="1559"/>
      </w:tblGrid>
      <w:tr w:rsidR="00CF19E8" w:rsidRPr="007F5E75" w14:paraId="2B4058ED" w14:textId="77777777" w:rsidTr="00CF19E8">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540C71" w14:textId="77777777" w:rsidR="00CF19E8" w:rsidRPr="007F5E75" w:rsidRDefault="00CF19E8" w:rsidP="00CF19E8">
            <w:pPr>
              <w:contextualSpacing/>
              <w:jc w:val="center"/>
              <w:rPr>
                <w:lang w:eastAsia="en-US"/>
              </w:rPr>
            </w:pPr>
            <w:r w:rsidRPr="007F5E75">
              <w:rPr>
                <w:rFonts w:eastAsia="Arial Unicode MS"/>
              </w:rPr>
              <w:t>Показатель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6DFAEF" w14:textId="77777777" w:rsidR="00CF19E8" w:rsidRPr="007F5E75" w:rsidRDefault="00CF19E8" w:rsidP="00CF19E8">
            <w:pPr>
              <w:contextualSpacing/>
              <w:jc w:val="center"/>
              <w:rPr>
                <w:lang w:eastAsia="en-US"/>
              </w:rPr>
            </w:pPr>
            <w:r w:rsidRPr="007F5E75">
              <w:rPr>
                <w:rFonts w:eastAsia="Arial Unicode MS"/>
              </w:rPr>
              <w:t>Данные, чел.</w:t>
            </w:r>
          </w:p>
        </w:tc>
      </w:tr>
      <w:tr w:rsidR="00CF19E8" w:rsidRPr="007F5E75" w14:paraId="22C10A34" w14:textId="77777777" w:rsidTr="00CF19E8">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A0351E" w14:textId="77777777" w:rsidR="00CF19E8" w:rsidRPr="007F5E75" w:rsidRDefault="00CF19E8" w:rsidP="00CF19E8">
            <w:pPr>
              <w:contextualSpacing/>
              <w:jc w:val="both"/>
              <w:rPr>
                <w:lang w:eastAsia="en-US"/>
              </w:rPr>
            </w:pPr>
            <w:r w:rsidRPr="007F5E75">
              <w:rPr>
                <w:rFonts w:eastAsia="Arial Unicode MS"/>
              </w:rPr>
              <w:t>Состояло рабочих по списку на начало 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2A281" w14:textId="77777777" w:rsidR="00CF19E8" w:rsidRPr="007F5E75" w:rsidRDefault="00CF19E8" w:rsidP="00CF19E8">
            <w:pPr>
              <w:contextualSpacing/>
              <w:jc w:val="both"/>
              <w:rPr>
                <w:lang w:eastAsia="en-US"/>
              </w:rPr>
            </w:pPr>
            <w:r w:rsidRPr="007F5E75">
              <w:rPr>
                <w:rFonts w:eastAsia="Arial Unicode MS"/>
              </w:rPr>
              <w:t>700</w:t>
            </w:r>
          </w:p>
        </w:tc>
      </w:tr>
      <w:tr w:rsidR="00CF19E8" w:rsidRPr="007F5E75" w14:paraId="31114B2C" w14:textId="77777777" w:rsidTr="00CF19E8">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B13079" w14:textId="77777777" w:rsidR="00CF19E8" w:rsidRPr="007F5E75" w:rsidRDefault="00CF19E8" w:rsidP="00CF19E8">
            <w:pPr>
              <w:contextualSpacing/>
              <w:jc w:val="both"/>
              <w:rPr>
                <w:lang w:eastAsia="en-US"/>
              </w:rPr>
            </w:pPr>
            <w:r w:rsidRPr="007F5E75">
              <w:rPr>
                <w:rFonts w:eastAsia="Arial Unicode MS"/>
              </w:rPr>
              <w:t>Принято рабочих за год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9D8C04" w14:textId="77777777" w:rsidR="00CF19E8" w:rsidRPr="007F5E75" w:rsidRDefault="00CF19E8" w:rsidP="00CF19E8">
            <w:pPr>
              <w:contextualSpacing/>
              <w:jc w:val="both"/>
              <w:rPr>
                <w:lang w:eastAsia="en-US"/>
              </w:rPr>
            </w:pPr>
            <w:r w:rsidRPr="007F5E75">
              <w:rPr>
                <w:rFonts w:eastAsia="Arial Unicode MS"/>
              </w:rPr>
              <w:t>205</w:t>
            </w:r>
          </w:p>
        </w:tc>
      </w:tr>
      <w:tr w:rsidR="00CF19E8" w:rsidRPr="007F5E75" w14:paraId="7AE2250F" w14:textId="77777777" w:rsidTr="00CF19E8">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7DA907" w14:textId="77777777" w:rsidR="00CF19E8" w:rsidRPr="007F5E75" w:rsidRDefault="00CF19E8" w:rsidP="00CF19E8">
            <w:pPr>
              <w:contextualSpacing/>
              <w:jc w:val="both"/>
              <w:rPr>
                <w:lang w:eastAsia="en-US"/>
              </w:rPr>
            </w:pPr>
            <w:r w:rsidRPr="007F5E75">
              <w:rPr>
                <w:rFonts w:eastAsia="Arial Unicode MS"/>
              </w:rPr>
              <w:t>Выбыло рабочих за год, из них: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CA6DC7" w14:textId="77777777" w:rsidR="00CF19E8" w:rsidRPr="007F5E75" w:rsidRDefault="00CF19E8" w:rsidP="00CF19E8">
            <w:pPr>
              <w:contextualSpacing/>
              <w:jc w:val="both"/>
              <w:rPr>
                <w:lang w:eastAsia="en-US"/>
              </w:rPr>
            </w:pPr>
            <w:r w:rsidRPr="007F5E75">
              <w:rPr>
                <w:rFonts w:eastAsia="Arial Unicode MS"/>
              </w:rPr>
              <w:t>181</w:t>
            </w:r>
          </w:p>
        </w:tc>
      </w:tr>
      <w:tr w:rsidR="00CF19E8" w:rsidRPr="007F5E75" w14:paraId="1210CE3A" w14:textId="77777777" w:rsidTr="00CF19E8">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4B260" w14:textId="77777777" w:rsidR="00CF19E8" w:rsidRPr="007F5E75" w:rsidRDefault="00CF19E8" w:rsidP="00CF19E8">
            <w:pPr>
              <w:ind w:firstLine="567"/>
              <w:contextualSpacing/>
              <w:jc w:val="both"/>
              <w:rPr>
                <w:lang w:eastAsia="en-US"/>
              </w:rPr>
            </w:pPr>
            <w:r w:rsidRPr="007F5E75">
              <w:rPr>
                <w:rFonts w:eastAsia="Arial Unicode MS"/>
              </w:rPr>
              <w:t>по собственному желанию</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2BE584" w14:textId="77777777" w:rsidR="00CF19E8" w:rsidRPr="007F5E75" w:rsidRDefault="00CF19E8" w:rsidP="00CF19E8">
            <w:pPr>
              <w:contextualSpacing/>
              <w:jc w:val="both"/>
              <w:rPr>
                <w:lang w:eastAsia="en-US"/>
              </w:rPr>
            </w:pPr>
            <w:r w:rsidRPr="007F5E75">
              <w:rPr>
                <w:rFonts w:eastAsia="Arial Unicode MS"/>
              </w:rPr>
              <w:t>139</w:t>
            </w:r>
          </w:p>
        </w:tc>
      </w:tr>
      <w:tr w:rsidR="00CF19E8" w:rsidRPr="007F5E75" w14:paraId="4D51D532" w14:textId="77777777" w:rsidTr="00CF19E8">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C42F4F" w14:textId="77777777" w:rsidR="00CF19E8" w:rsidRPr="007F5E75" w:rsidRDefault="00CF19E8" w:rsidP="00CF19E8">
            <w:pPr>
              <w:ind w:firstLine="567"/>
              <w:contextualSpacing/>
              <w:jc w:val="both"/>
              <w:rPr>
                <w:lang w:eastAsia="en-US"/>
              </w:rPr>
            </w:pPr>
            <w:r w:rsidRPr="007F5E75">
              <w:rPr>
                <w:rFonts w:eastAsia="Arial Unicode MS"/>
              </w:rPr>
              <w:t>уволено за прогулы и другие нарушения трудовой дисциплины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57B1EE" w14:textId="77777777" w:rsidR="00CF19E8" w:rsidRPr="007F5E75" w:rsidRDefault="00CF19E8" w:rsidP="00CF19E8">
            <w:pPr>
              <w:contextualSpacing/>
              <w:jc w:val="both"/>
              <w:rPr>
                <w:lang w:eastAsia="en-US"/>
              </w:rPr>
            </w:pPr>
            <w:r w:rsidRPr="007F5E75">
              <w:rPr>
                <w:rFonts w:eastAsia="Arial Unicode MS"/>
              </w:rPr>
              <w:t>0</w:t>
            </w:r>
          </w:p>
        </w:tc>
      </w:tr>
      <w:tr w:rsidR="00CF19E8" w:rsidRPr="007F5E75" w14:paraId="0E41C4A7" w14:textId="77777777" w:rsidTr="00CF19E8">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CC1EB" w14:textId="77777777" w:rsidR="00CF19E8" w:rsidRPr="007F5E75" w:rsidRDefault="00CF19E8" w:rsidP="00CF19E8">
            <w:pPr>
              <w:contextualSpacing/>
              <w:jc w:val="both"/>
              <w:rPr>
                <w:lang w:eastAsia="en-US"/>
              </w:rPr>
            </w:pPr>
            <w:r w:rsidRPr="007F5E75">
              <w:rPr>
                <w:rFonts w:eastAsia="Arial Unicode MS"/>
              </w:rPr>
              <w:t>Состояло рабочих по списку на конец 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583DA6" w14:textId="77777777" w:rsidR="00CF19E8" w:rsidRPr="007F5E75" w:rsidRDefault="00CF19E8" w:rsidP="00CF19E8">
            <w:pPr>
              <w:contextualSpacing/>
              <w:jc w:val="both"/>
              <w:rPr>
                <w:lang w:eastAsia="en-US"/>
              </w:rPr>
            </w:pPr>
            <w:r w:rsidRPr="007F5E75">
              <w:rPr>
                <w:rFonts w:eastAsia="Arial Unicode MS"/>
              </w:rPr>
              <w:t>604</w:t>
            </w:r>
          </w:p>
        </w:tc>
      </w:tr>
      <w:tr w:rsidR="00CF19E8" w:rsidRPr="007F5E75" w14:paraId="4F898918" w14:textId="77777777" w:rsidTr="00CF19E8">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21E8C1" w14:textId="77777777" w:rsidR="00CF19E8" w:rsidRPr="007F5E75" w:rsidRDefault="00CF19E8" w:rsidP="00CF19E8">
            <w:pPr>
              <w:contextualSpacing/>
              <w:jc w:val="both"/>
              <w:rPr>
                <w:lang w:eastAsia="en-US"/>
              </w:rPr>
            </w:pPr>
            <w:r w:rsidRPr="007F5E75">
              <w:rPr>
                <w:rFonts w:eastAsia="Arial Unicode MS"/>
              </w:rPr>
              <w:t>Число рабочих, состоящих в списочном составе предприятия весь год (с 1 января по 31 декабря включительно)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AF36E" w14:textId="77777777" w:rsidR="00CF19E8" w:rsidRPr="007F5E75" w:rsidRDefault="00CF19E8" w:rsidP="00CF19E8">
            <w:pPr>
              <w:contextualSpacing/>
              <w:jc w:val="both"/>
              <w:rPr>
                <w:lang w:eastAsia="en-US"/>
              </w:rPr>
            </w:pPr>
            <w:r w:rsidRPr="007F5E75">
              <w:rPr>
                <w:rFonts w:eastAsia="Arial Unicode MS"/>
              </w:rPr>
              <w:t>310</w:t>
            </w:r>
          </w:p>
        </w:tc>
      </w:tr>
    </w:tbl>
    <w:p w14:paraId="6A5D3828" w14:textId="77777777" w:rsidR="00CF19E8" w:rsidRPr="007F5E75" w:rsidRDefault="00CF19E8" w:rsidP="00CF19E8">
      <w:pPr>
        <w:ind w:firstLine="567"/>
        <w:contextualSpacing/>
        <w:jc w:val="both"/>
        <w:rPr>
          <w:b/>
          <w:i/>
          <w:lang w:eastAsia="en-US"/>
        </w:rPr>
      </w:pPr>
      <w:r w:rsidRPr="007F5E75">
        <w:rPr>
          <w:b/>
          <w:i/>
        </w:rPr>
        <w:t>ЗАДАЧА № 2</w:t>
      </w:r>
    </w:p>
    <w:p w14:paraId="15403997" w14:textId="77777777" w:rsidR="00CF19E8" w:rsidRPr="007F5E75" w:rsidRDefault="00CF19E8" w:rsidP="00CF19E8">
      <w:pPr>
        <w:ind w:firstLine="567"/>
        <w:contextualSpacing/>
        <w:jc w:val="both"/>
      </w:pPr>
      <w:r w:rsidRPr="007F5E75">
        <w:t>В I кв. удельные переменные расходы на изделие составили 100 руб., цена единицы продукции – 130 руб., общие постоянные расходы – 105 тыс. руб. Во II кв. цены на сырье выросли, что привело к росту переменных расходов на 11%.</w:t>
      </w:r>
    </w:p>
    <w:p w14:paraId="5BEE0E46" w14:textId="77777777" w:rsidR="00CF19E8" w:rsidRPr="007F5E75" w:rsidRDefault="00CF19E8" w:rsidP="00CF19E8">
      <w:pPr>
        <w:ind w:firstLine="567"/>
        <w:contextualSpacing/>
        <w:jc w:val="both"/>
        <w:rPr>
          <w:i/>
        </w:rPr>
      </w:pPr>
      <w:r w:rsidRPr="007F5E75">
        <w:rPr>
          <w:i/>
        </w:rPr>
        <w:t>Определить, как изменение цен на сырье повлияло на критический объем, продукции.</w:t>
      </w:r>
    </w:p>
    <w:p w14:paraId="56A68B04" w14:textId="77777777" w:rsidR="00CF19E8" w:rsidRPr="007F5E75" w:rsidRDefault="00CF19E8" w:rsidP="00CF19E8">
      <w:pPr>
        <w:contextualSpacing/>
        <w:jc w:val="both"/>
      </w:pPr>
    </w:p>
    <w:p w14:paraId="4E2FEE65" w14:textId="77777777" w:rsidR="00CF19E8" w:rsidRPr="007F5E75" w:rsidRDefault="00CF19E8" w:rsidP="00CF19E8">
      <w:pPr>
        <w:contextualSpacing/>
        <w:jc w:val="center"/>
        <w:rPr>
          <w:b/>
        </w:rPr>
      </w:pPr>
      <w:bookmarkStart w:id="51" w:name="bookmark103"/>
      <w:r w:rsidRPr="007F5E75">
        <w:rPr>
          <w:b/>
        </w:rPr>
        <w:t>Вариант № 12</w:t>
      </w:r>
      <w:bookmarkEnd w:id="51"/>
    </w:p>
    <w:p w14:paraId="1FD97FA5" w14:textId="77777777" w:rsidR="00CF19E8" w:rsidRPr="007F5E75" w:rsidRDefault="00CF19E8" w:rsidP="00CF19E8">
      <w:pPr>
        <w:ind w:firstLine="567"/>
        <w:contextualSpacing/>
        <w:jc w:val="both"/>
        <w:rPr>
          <w:b/>
          <w:i/>
        </w:rPr>
      </w:pPr>
      <w:r w:rsidRPr="007F5E75">
        <w:rPr>
          <w:b/>
          <w:i/>
        </w:rPr>
        <w:t>ЗАДАЧА № 1</w:t>
      </w:r>
    </w:p>
    <w:p w14:paraId="7602A671" w14:textId="77777777" w:rsidR="00CF19E8" w:rsidRPr="007F5E75" w:rsidRDefault="00CF19E8" w:rsidP="00CF19E8">
      <w:pPr>
        <w:ind w:firstLine="567"/>
        <w:contextualSpacing/>
        <w:jc w:val="both"/>
      </w:pPr>
      <w:r w:rsidRPr="007F5E75">
        <w:rPr>
          <w:i/>
        </w:rPr>
        <w:t>Провести анализ показателей движения и текучести кадров</w:t>
      </w:r>
      <w:r w:rsidRPr="007F5E75">
        <w:t xml:space="preserve"> на основании данных таблицы:</w:t>
      </w:r>
    </w:p>
    <w:tbl>
      <w:tblPr>
        <w:tblStyle w:val="ae"/>
        <w:tblW w:w="0" w:type="auto"/>
        <w:tblInd w:w="534" w:type="dxa"/>
        <w:tblLook w:val="04A0" w:firstRow="1" w:lastRow="0" w:firstColumn="1" w:lastColumn="0" w:noHBand="0" w:noVBand="1"/>
      </w:tblPr>
      <w:tblGrid>
        <w:gridCol w:w="6095"/>
        <w:gridCol w:w="3544"/>
      </w:tblGrid>
      <w:tr w:rsidR="00CF19E8" w:rsidRPr="007F5E75" w14:paraId="7AE2C14D" w14:textId="77777777" w:rsidTr="00CF19E8">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84485" w14:textId="77777777" w:rsidR="00CF19E8" w:rsidRPr="007F5E75" w:rsidRDefault="00CF19E8" w:rsidP="00CF19E8">
            <w:pPr>
              <w:contextualSpacing/>
              <w:jc w:val="center"/>
              <w:rPr>
                <w:lang w:eastAsia="en-US"/>
              </w:rPr>
            </w:pPr>
            <w:r w:rsidRPr="007F5E75">
              <w:rPr>
                <w:rFonts w:eastAsia="Arial Unicode MS"/>
              </w:rPr>
              <w:t>Показатели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298BBD" w14:textId="77777777" w:rsidR="00CF19E8" w:rsidRPr="007F5E75" w:rsidRDefault="00CF19E8" w:rsidP="00CF19E8">
            <w:pPr>
              <w:contextualSpacing/>
              <w:jc w:val="center"/>
              <w:rPr>
                <w:lang w:eastAsia="en-US"/>
              </w:rPr>
            </w:pPr>
            <w:r w:rsidRPr="007F5E75">
              <w:rPr>
                <w:rFonts w:eastAsia="Arial Unicode MS"/>
              </w:rPr>
              <w:t>Работники списочного состава</w:t>
            </w:r>
          </w:p>
        </w:tc>
      </w:tr>
      <w:tr w:rsidR="00CF19E8" w:rsidRPr="007F5E75" w14:paraId="6CD89FF9" w14:textId="77777777" w:rsidTr="00CF19E8">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E9989" w14:textId="77777777" w:rsidR="00CF19E8" w:rsidRPr="007F5E75" w:rsidRDefault="00CF19E8" w:rsidP="00CF19E8">
            <w:pPr>
              <w:contextualSpacing/>
              <w:jc w:val="both"/>
              <w:rPr>
                <w:lang w:eastAsia="en-US"/>
              </w:rPr>
            </w:pPr>
            <w:r w:rsidRPr="007F5E75">
              <w:rPr>
                <w:rFonts w:eastAsia="Arial Unicode MS"/>
              </w:rPr>
              <w:t>Принято</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F512A1" w14:textId="77777777" w:rsidR="00CF19E8" w:rsidRPr="007F5E75" w:rsidRDefault="00CF19E8" w:rsidP="00CF19E8">
            <w:pPr>
              <w:contextualSpacing/>
              <w:jc w:val="both"/>
              <w:rPr>
                <w:lang w:eastAsia="en-US"/>
              </w:rPr>
            </w:pPr>
            <w:r w:rsidRPr="007F5E75">
              <w:rPr>
                <w:rFonts w:eastAsia="Arial Unicode MS"/>
              </w:rPr>
              <w:t>64</w:t>
            </w:r>
          </w:p>
        </w:tc>
      </w:tr>
      <w:tr w:rsidR="00CF19E8" w:rsidRPr="007F5E75" w14:paraId="6007EBEE" w14:textId="77777777" w:rsidTr="00CF19E8">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7E0C77" w14:textId="77777777" w:rsidR="00CF19E8" w:rsidRPr="007F5E75" w:rsidRDefault="00CF19E8" w:rsidP="00CF19E8">
            <w:pPr>
              <w:contextualSpacing/>
              <w:jc w:val="both"/>
              <w:rPr>
                <w:lang w:eastAsia="en-US"/>
              </w:rPr>
            </w:pPr>
            <w:r w:rsidRPr="007F5E75">
              <w:rPr>
                <w:rFonts w:eastAsia="Arial Unicode MS"/>
              </w:rPr>
              <w:t>Уволено, в том числе:</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B1188E" w14:textId="77777777" w:rsidR="00CF19E8" w:rsidRPr="007F5E75" w:rsidRDefault="00CF19E8" w:rsidP="00CF19E8">
            <w:pPr>
              <w:contextualSpacing/>
              <w:jc w:val="both"/>
              <w:rPr>
                <w:lang w:eastAsia="en-US"/>
              </w:rPr>
            </w:pPr>
            <w:r w:rsidRPr="007F5E75">
              <w:rPr>
                <w:rFonts w:eastAsia="Arial Unicode MS"/>
              </w:rPr>
              <w:t>62</w:t>
            </w:r>
          </w:p>
        </w:tc>
      </w:tr>
      <w:tr w:rsidR="00CF19E8" w:rsidRPr="007F5E75" w14:paraId="3436D898" w14:textId="77777777" w:rsidTr="00CF19E8">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F2FC7A" w14:textId="77777777" w:rsidR="00CF19E8" w:rsidRPr="007F5E75" w:rsidRDefault="00CF19E8" w:rsidP="00CF19E8">
            <w:pPr>
              <w:ind w:firstLine="600"/>
              <w:contextualSpacing/>
              <w:jc w:val="both"/>
              <w:rPr>
                <w:lang w:eastAsia="en-US"/>
              </w:rPr>
            </w:pPr>
            <w:r w:rsidRPr="007F5E75">
              <w:rPr>
                <w:rFonts w:eastAsia="Arial Unicode MS"/>
              </w:rPr>
              <w:t xml:space="preserve">по собственному желанию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CA731" w14:textId="77777777" w:rsidR="00CF19E8" w:rsidRPr="007F5E75" w:rsidRDefault="00CF19E8" w:rsidP="00CF19E8">
            <w:pPr>
              <w:contextualSpacing/>
              <w:jc w:val="both"/>
              <w:rPr>
                <w:lang w:eastAsia="en-US"/>
              </w:rPr>
            </w:pPr>
            <w:r w:rsidRPr="007F5E75">
              <w:rPr>
                <w:rFonts w:eastAsia="Arial Unicode MS"/>
              </w:rPr>
              <w:t>15</w:t>
            </w:r>
          </w:p>
        </w:tc>
      </w:tr>
      <w:tr w:rsidR="00CF19E8" w:rsidRPr="007F5E75" w14:paraId="10B2BFDB" w14:textId="77777777" w:rsidTr="00CF19E8">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20183C" w14:textId="77777777" w:rsidR="00CF19E8" w:rsidRPr="007F5E75" w:rsidRDefault="00CF19E8" w:rsidP="00CF19E8">
            <w:pPr>
              <w:ind w:firstLine="567"/>
              <w:contextualSpacing/>
              <w:jc w:val="both"/>
              <w:rPr>
                <w:lang w:eastAsia="en-US"/>
              </w:rPr>
            </w:pPr>
            <w:r w:rsidRPr="007F5E75">
              <w:rPr>
                <w:rFonts w:eastAsia="Arial Unicode MS"/>
              </w:rPr>
              <w:t>за прогул и другие нарушения трудовой дисциплины</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4E878B" w14:textId="77777777" w:rsidR="00CF19E8" w:rsidRPr="007F5E75" w:rsidRDefault="00CF19E8" w:rsidP="00CF19E8">
            <w:pPr>
              <w:contextualSpacing/>
              <w:jc w:val="both"/>
              <w:rPr>
                <w:lang w:eastAsia="en-US"/>
              </w:rPr>
            </w:pPr>
            <w:r w:rsidRPr="007F5E75">
              <w:rPr>
                <w:rFonts w:eastAsia="Arial Unicode MS"/>
              </w:rPr>
              <w:t>12</w:t>
            </w:r>
          </w:p>
        </w:tc>
      </w:tr>
      <w:tr w:rsidR="00CF19E8" w:rsidRPr="007F5E75" w14:paraId="33474BEC" w14:textId="77777777" w:rsidTr="00CF19E8">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76FEAA" w14:textId="77777777" w:rsidR="00CF19E8" w:rsidRPr="007F5E75" w:rsidRDefault="00CF19E8" w:rsidP="00CF19E8">
            <w:pPr>
              <w:contextualSpacing/>
              <w:jc w:val="both"/>
              <w:rPr>
                <w:lang w:eastAsia="en-US"/>
              </w:rPr>
            </w:pPr>
            <w:r w:rsidRPr="007F5E75">
              <w:rPr>
                <w:rFonts w:eastAsia="Arial Unicode MS"/>
              </w:rPr>
              <w:t xml:space="preserve"> Среднесписочная численность</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148BE2" w14:textId="77777777" w:rsidR="00CF19E8" w:rsidRPr="007F5E75" w:rsidRDefault="00CF19E8" w:rsidP="00CF19E8">
            <w:pPr>
              <w:contextualSpacing/>
              <w:jc w:val="both"/>
              <w:rPr>
                <w:lang w:eastAsia="en-US"/>
              </w:rPr>
            </w:pPr>
            <w:r w:rsidRPr="007F5E75">
              <w:rPr>
                <w:rFonts w:eastAsia="Arial Unicode MS"/>
              </w:rPr>
              <w:t>101</w:t>
            </w:r>
          </w:p>
        </w:tc>
      </w:tr>
    </w:tbl>
    <w:p w14:paraId="51386903" w14:textId="77777777" w:rsidR="00CF19E8" w:rsidRPr="007F5E75" w:rsidRDefault="00CF19E8" w:rsidP="00CF19E8">
      <w:pPr>
        <w:ind w:firstLine="567"/>
        <w:contextualSpacing/>
        <w:jc w:val="both"/>
        <w:rPr>
          <w:b/>
          <w:i/>
          <w:lang w:eastAsia="en-US"/>
        </w:rPr>
      </w:pPr>
      <w:r w:rsidRPr="007F5E75">
        <w:rPr>
          <w:b/>
          <w:i/>
        </w:rPr>
        <w:t>ЗАДАЧА № 2</w:t>
      </w:r>
    </w:p>
    <w:p w14:paraId="7C216E7B" w14:textId="77777777" w:rsidR="00CF19E8" w:rsidRPr="007F5E75" w:rsidRDefault="00CF19E8" w:rsidP="00CF19E8">
      <w:pPr>
        <w:ind w:firstLine="567"/>
        <w:contextualSpacing/>
        <w:jc w:val="both"/>
      </w:pPr>
      <w:r w:rsidRPr="007F5E75">
        <w:t>Себестоимость изделия «А» составляет 220 руб. Рентабельность изделия «А» – 10%. Изделие поступает в торговую сеть через оптовое звено. Оптовая надбавка – 9%, торговая надбавка – 20%, НДС – 18%.</w:t>
      </w:r>
    </w:p>
    <w:p w14:paraId="29984F15" w14:textId="77777777" w:rsidR="00CF19E8" w:rsidRPr="007F5E75" w:rsidRDefault="00CF19E8" w:rsidP="00CF19E8">
      <w:pPr>
        <w:ind w:firstLine="567"/>
        <w:contextualSpacing/>
        <w:jc w:val="both"/>
        <w:rPr>
          <w:i/>
        </w:rPr>
      </w:pPr>
      <w:r w:rsidRPr="007F5E75">
        <w:rPr>
          <w:i/>
        </w:rPr>
        <w:t>Определите розничную цену изделия «А» и удельный вес каждого элемента розничной цены.</w:t>
      </w:r>
    </w:p>
    <w:p w14:paraId="531EAFC5" w14:textId="77777777" w:rsidR="00CF19E8" w:rsidRPr="007F5E75" w:rsidRDefault="00CF19E8" w:rsidP="00CF19E8">
      <w:pPr>
        <w:contextualSpacing/>
        <w:jc w:val="both"/>
      </w:pPr>
    </w:p>
    <w:p w14:paraId="5B49FBEC" w14:textId="77777777" w:rsidR="00CF19E8" w:rsidRPr="007F5E75" w:rsidRDefault="00CF19E8" w:rsidP="00CF19E8">
      <w:pPr>
        <w:contextualSpacing/>
        <w:jc w:val="center"/>
        <w:rPr>
          <w:b/>
        </w:rPr>
      </w:pPr>
      <w:bookmarkStart w:id="52" w:name="bookmark104"/>
      <w:r w:rsidRPr="007F5E75">
        <w:rPr>
          <w:b/>
        </w:rPr>
        <w:t>Вариант № 13</w:t>
      </w:r>
      <w:bookmarkEnd w:id="52"/>
    </w:p>
    <w:p w14:paraId="40526107" w14:textId="77777777" w:rsidR="00CF19E8" w:rsidRPr="007F5E75" w:rsidRDefault="00CF19E8" w:rsidP="00CF19E8">
      <w:pPr>
        <w:ind w:firstLine="567"/>
        <w:contextualSpacing/>
        <w:jc w:val="both"/>
        <w:rPr>
          <w:b/>
          <w:i/>
        </w:rPr>
      </w:pPr>
      <w:r w:rsidRPr="007F5E75">
        <w:rPr>
          <w:b/>
          <w:i/>
        </w:rPr>
        <w:t>ЗАДАЧА № 1</w:t>
      </w:r>
    </w:p>
    <w:p w14:paraId="336130A5" w14:textId="77777777" w:rsidR="00CF19E8" w:rsidRPr="007F5E75" w:rsidRDefault="00CF19E8" w:rsidP="00CF19E8">
      <w:pPr>
        <w:ind w:firstLine="567"/>
        <w:contextualSpacing/>
        <w:jc w:val="both"/>
      </w:pPr>
      <w:r w:rsidRPr="007F5E75">
        <w:t>Объем реализованной продукции на предприятии в 2013 году составил 6110 тыс. руб., в 2014 году – 6190 тыс. руб. Среднегодовые остатки оборотных средств соответственно 1210 тыс. руб. и 1205 тыс. руб.</w:t>
      </w:r>
    </w:p>
    <w:p w14:paraId="32940162" w14:textId="77777777" w:rsidR="00CF19E8" w:rsidRPr="007F5E75" w:rsidRDefault="00CF19E8" w:rsidP="00CF19E8">
      <w:pPr>
        <w:ind w:firstLine="567"/>
        <w:contextualSpacing/>
        <w:jc w:val="both"/>
        <w:rPr>
          <w:i/>
        </w:rPr>
      </w:pPr>
      <w:r w:rsidRPr="007F5E75">
        <w:rPr>
          <w:i/>
        </w:rPr>
        <w:t>Рассчитать коэффициент оборачиваемости оборотных средств, коэффициент загрузки и длительность одного оборота, абсолютное и относительное высвобождение оборотных средств.</w:t>
      </w:r>
    </w:p>
    <w:p w14:paraId="7305E577" w14:textId="77777777" w:rsidR="00CF19E8" w:rsidRPr="007F5E75" w:rsidRDefault="00CF19E8" w:rsidP="00CF19E8">
      <w:pPr>
        <w:ind w:firstLine="567"/>
        <w:contextualSpacing/>
        <w:jc w:val="both"/>
        <w:rPr>
          <w:b/>
          <w:i/>
        </w:rPr>
      </w:pPr>
      <w:r w:rsidRPr="007F5E75">
        <w:rPr>
          <w:b/>
          <w:i/>
        </w:rPr>
        <w:t>ЗАДАЧА № 2</w:t>
      </w:r>
    </w:p>
    <w:p w14:paraId="4440F067" w14:textId="77777777" w:rsidR="00CF19E8" w:rsidRPr="007F5E75" w:rsidRDefault="00CF19E8" w:rsidP="00CF19E8">
      <w:pPr>
        <w:ind w:firstLine="567"/>
        <w:contextualSpacing/>
        <w:jc w:val="both"/>
      </w:pPr>
      <w:r w:rsidRPr="007F5E75">
        <w:rPr>
          <w:rStyle w:val="29"/>
          <w:rFonts w:eastAsiaTheme="minorHAnsi"/>
          <w:color w:val="auto"/>
        </w:rPr>
        <w:t>Определите структуру свободной розничной цены изделия,</w:t>
      </w:r>
      <w:r w:rsidRPr="007F5E75">
        <w:t xml:space="preserve"> реализуемого через магазин. Известно, что себестоимость – 800 руб., свободная отпускная цена с НДС – 1010 руб., торговая надбавка – 25%, НДС – 18%.</w:t>
      </w:r>
    </w:p>
    <w:p w14:paraId="0A538819" w14:textId="77777777" w:rsidR="00CF19E8" w:rsidRPr="007F5E75" w:rsidRDefault="00CF19E8" w:rsidP="00CF19E8">
      <w:pPr>
        <w:contextualSpacing/>
        <w:jc w:val="both"/>
      </w:pPr>
    </w:p>
    <w:p w14:paraId="4198D10B" w14:textId="77777777" w:rsidR="00CF19E8" w:rsidRPr="007F5E75" w:rsidRDefault="00CF19E8" w:rsidP="00CF19E8">
      <w:pPr>
        <w:contextualSpacing/>
        <w:jc w:val="center"/>
        <w:rPr>
          <w:b/>
        </w:rPr>
      </w:pPr>
      <w:bookmarkStart w:id="53" w:name="bookmark105"/>
      <w:r w:rsidRPr="007F5E75">
        <w:rPr>
          <w:b/>
        </w:rPr>
        <w:t>Вариант № 14</w:t>
      </w:r>
      <w:bookmarkEnd w:id="53"/>
    </w:p>
    <w:p w14:paraId="1E98620C" w14:textId="77777777" w:rsidR="00CF19E8" w:rsidRPr="007F5E75" w:rsidRDefault="00CF19E8" w:rsidP="00CF19E8">
      <w:pPr>
        <w:ind w:firstLine="567"/>
        <w:contextualSpacing/>
        <w:jc w:val="both"/>
        <w:rPr>
          <w:b/>
          <w:i/>
        </w:rPr>
      </w:pPr>
      <w:r w:rsidRPr="007F5E75">
        <w:rPr>
          <w:b/>
          <w:i/>
        </w:rPr>
        <w:t>ЗАДАЧА № 1</w:t>
      </w:r>
    </w:p>
    <w:p w14:paraId="56F63209" w14:textId="77777777" w:rsidR="00CF19E8" w:rsidRPr="007F5E75" w:rsidRDefault="00CF19E8" w:rsidP="00CF19E8">
      <w:pPr>
        <w:ind w:firstLine="567"/>
        <w:contextualSpacing/>
        <w:jc w:val="both"/>
      </w:pPr>
      <w:r w:rsidRPr="007F5E75">
        <w:t>В предыдущем году было произведено продукции на сумму 195000 тыс. руб. В следующем году ее выпуск планируется увеличить на 7%. Численность работающих в предыдущем году составила 230 человек, в плановом году ее предусмотрено сократить на 20 человек.</w:t>
      </w:r>
    </w:p>
    <w:p w14:paraId="3DEA6EA4" w14:textId="77777777" w:rsidR="00CF19E8" w:rsidRPr="007F5E75" w:rsidRDefault="00CF19E8" w:rsidP="00CF19E8">
      <w:pPr>
        <w:ind w:firstLine="567"/>
        <w:contextualSpacing/>
        <w:jc w:val="both"/>
        <w:rPr>
          <w:i/>
        </w:rPr>
      </w:pPr>
      <w:r w:rsidRPr="007F5E75">
        <w:rPr>
          <w:i/>
        </w:rPr>
        <w:t>Определить, какое повышение производительности труда запланировано на предприятии.</w:t>
      </w:r>
    </w:p>
    <w:p w14:paraId="65A36E94" w14:textId="77777777" w:rsidR="00CF19E8" w:rsidRPr="007F5E75" w:rsidRDefault="00CF19E8" w:rsidP="00CF19E8">
      <w:pPr>
        <w:ind w:firstLine="567"/>
        <w:contextualSpacing/>
        <w:jc w:val="both"/>
        <w:rPr>
          <w:b/>
          <w:i/>
        </w:rPr>
      </w:pPr>
    </w:p>
    <w:p w14:paraId="49D61E46" w14:textId="77777777" w:rsidR="00CF19E8" w:rsidRPr="007F5E75" w:rsidRDefault="00CF19E8" w:rsidP="00CF19E8">
      <w:pPr>
        <w:ind w:firstLine="567"/>
        <w:contextualSpacing/>
        <w:jc w:val="both"/>
        <w:rPr>
          <w:b/>
          <w:i/>
        </w:rPr>
      </w:pPr>
      <w:r w:rsidRPr="007F5E75">
        <w:rPr>
          <w:b/>
          <w:i/>
        </w:rPr>
        <w:lastRenderedPageBreak/>
        <w:t>ЗАДАЧА № 2</w:t>
      </w:r>
    </w:p>
    <w:p w14:paraId="36543C98" w14:textId="77777777" w:rsidR="00CF19E8" w:rsidRPr="007F5E75" w:rsidRDefault="00CF19E8" w:rsidP="00CF19E8">
      <w:pPr>
        <w:ind w:firstLine="567"/>
        <w:contextualSpacing/>
        <w:jc w:val="both"/>
      </w:pPr>
      <w:r w:rsidRPr="007F5E75">
        <w:t>Цена товара, взятого за эталон – 125 руб.</w:t>
      </w:r>
    </w:p>
    <w:p w14:paraId="58A572E7" w14:textId="77777777" w:rsidR="00CF19E8" w:rsidRPr="007F5E75" w:rsidRDefault="00CF19E8" w:rsidP="00CF19E8">
      <w:pPr>
        <w:ind w:firstLine="567"/>
        <w:contextualSpacing/>
        <w:jc w:val="both"/>
      </w:pPr>
      <w:r w:rsidRPr="007F5E75">
        <w:rPr>
          <w:rStyle w:val="29"/>
          <w:rFonts w:eastAsiaTheme="minorHAnsi"/>
          <w:color w:val="auto"/>
        </w:rPr>
        <w:t>Определить цену товара</w:t>
      </w:r>
      <w:r w:rsidRPr="007F5E75">
        <w:t xml:space="preserve"> исходя из конкуренции на рынке на основе параметров товара и его аналога, приведенных в таблице: </w:t>
      </w:r>
    </w:p>
    <w:tbl>
      <w:tblPr>
        <w:tblW w:w="0" w:type="auto"/>
        <w:tblInd w:w="152" w:type="dxa"/>
        <w:tblLayout w:type="fixed"/>
        <w:tblCellMar>
          <w:left w:w="10" w:type="dxa"/>
          <w:right w:w="10" w:type="dxa"/>
        </w:tblCellMar>
        <w:tblLook w:val="04A0" w:firstRow="1" w:lastRow="0" w:firstColumn="1" w:lastColumn="0" w:noHBand="0" w:noVBand="1"/>
      </w:tblPr>
      <w:tblGrid>
        <w:gridCol w:w="2570"/>
        <w:gridCol w:w="2533"/>
        <w:gridCol w:w="2268"/>
        <w:gridCol w:w="1701"/>
        <w:gridCol w:w="992"/>
      </w:tblGrid>
      <w:tr w:rsidR="00CF19E8" w:rsidRPr="007F5E75" w14:paraId="68F35297" w14:textId="77777777" w:rsidTr="00CF19E8">
        <w:trPr>
          <w:trHeight w:hRule="exact" w:val="293"/>
        </w:trPr>
        <w:tc>
          <w:tcPr>
            <w:tcW w:w="2570" w:type="dxa"/>
            <w:vMerge w:val="restart"/>
            <w:tcBorders>
              <w:top w:val="single" w:sz="4" w:space="0" w:color="auto"/>
              <w:left w:val="single" w:sz="4" w:space="0" w:color="auto"/>
              <w:bottom w:val="nil"/>
              <w:right w:val="nil"/>
            </w:tcBorders>
            <w:shd w:val="clear" w:color="auto" w:fill="FFFFFF"/>
            <w:hideMark/>
          </w:tcPr>
          <w:p w14:paraId="5E35E008" w14:textId="77777777" w:rsidR="00CF19E8" w:rsidRPr="007F5E75" w:rsidRDefault="00CF19E8" w:rsidP="00CF19E8">
            <w:pPr>
              <w:widowControl w:val="0"/>
              <w:ind w:right="8" w:hanging="10"/>
              <w:contextualSpacing/>
              <w:jc w:val="center"/>
              <w:rPr>
                <w:lang w:eastAsia="en-US" w:bidi="ru-RU"/>
              </w:rPr>
            </w:pPr>
            <w:r w:rsidRPr="007F5E75">
              <w:rPr>
                <w:rFonts w:eastAsia="Arial Unicode MS"/>
              </w:rPr>
              <w:t>Параметры товара</w:t>
            </w:r>
          </w:p>
        </w:tc>
        <w:tc>
          <w:tcPr>
            <w:tcW w:w="2533" w:type="dxa"/>
            <w:vMerge w:val="restart"/>
            <w:tcBorders>
              <w:top w:val="single" w:sz="4" w:space="0" w:color="auto"/>
              <w:left w:val="single" w:sz="4" w:space="0" w:color="auto"/>
              <w:bottom w:val="nil"/>
              <w:right w:val="nil"/>
            </w:tcBorders>
            <w:shd w:val="clear" w:color="auto" w:fill="FFFFFF"/>
            <w:hideMark/>
          </w:tcPr>
          <w:p w14:paraId="53E0841F" w14:textId="77777777" w:rsidR="00CF19E8" w:rsidRPr="007F5E75" w:rsidRDefault="00CF19E8" w:rsidP="00CF19E8">
            <w:pPr>
              <w:widowControl w:val="0"/>
              <w:ind w:right="8" w:hanging="10"/>
              <w:contextualSpacing/>
              <w:jc w:val="center"/>
              <w:rPr>
                <w:lang w:eastAsia="en-US" w:bidi="ru-RU"/>
              </w:rPr>
            </w:pPr>
            <w:r w:rsidRPr="007F5E75">
              <w:rPr>
                <w:rFonts w:eastAsia="Arial Unicode MS"/>
              </w:rPr>
              <w:t>Ранговый номер</w:t>
            </w:r>
          </w:p>
        </w:tc>
        <w:tc>
          <w:tcPr>
            <w:tcW w:w="2268" w:type="dxa"/>
            <w:vMerge w:val="restart"/>
            <w:tcBorders>
              <w:top w:val="single" w:sz="4" w:space="0" w:color="auto"/>
              <w:left w:val="single" w:sz="4" w:space="0" w:color="auto"/>
              <w:bottom w:val="nil"/>
              <w:right w:val="nil"/>
            </w:tcBorders>
            <w:shd w:val="clear" w:color="auto" w:fill="FFFFFF"/>
            <w:hideMark/>
          </w:tcPr>
          <w:p w14:paraId="673984B5" w14:textId="77777777" w:rsidR="00CF19E8" w:rsidRPr="007F5E75" w:rsidRDefault="00CF19E8" w:rsidP="00CF19E8">
            <w:pPr>
              <w:widowControl w:val="0"/>
              <w:ind w:right="8" w:hanging="10"/>
              <w:contextualSpacing/>
              <w:jc w:val="center"/>
              <w:rPr>
                <w:lang w:eastAsia="en-US" w:bidi="ru-RU"/>
              </w:rPr>
            </w:pPr>
            <w:r w:rsidRPr="007F5E75">
              <w:rPr>
                <w:rFonts w:eastAsia="Arial Unicode MS"/>
              </w:rPr>
              <w:t>Весовой индекс, %</w:t>
            </w:r>
          </w:p>
        </w:tc>
        <w:tc>
          <w:tcPr>
            <w:tcW w:w="2693" w:type="dxa"/>
            <w:gridSpan w:val="2"/>
            <w:tcBorders>
              <w:top w:val="single" w:sz="4" w:space="0" w:color="auto"/>
              <w:left w:val="single" w:sz="4" w:space="0" w:color="auto"/>
              <w:bottom w:val="nil"/>
              <w:right w:val="single" w:sz="4" w:space="0" w:color="auto"/>
            </w:tcBorders>
            <w:shd w:val="clear" w:color="auto" w:fill="FFFFFF"/>
            <w:vAlign w:val="bottom"/>
            <w:hideMark/>
          </w:tcPr>
          <w:p w14:paraId="24A4FFBA" w14:textId="77777777" w:rsidR="00CF19E8" w:rsidRPr="007F5E75" w:rsidRDefault="00CF19E8" w:rsidP="00CF19E8">
            <w:pPr>
              <w:widowControl w:val="0"/>
              <w:ind w:right="8" w:hanging="10"/>
              <w:contextualSpacing/>
              <w:jc w:val="center"/>
              <w:rPr>
                <w:lang w:eastAsia="en-US" w:bidi="ru-RU"/>
              </w:rPr>
            </w:pPr>
            <w:r w:rsidRPr="007F5E75">
              <w:rPr>
                <w:rFonts w:eastAsia="Arial Unicode MS"/>
              </w:rPr>
              <w:t>Балльная оценка</w:t>
            </w:r>
          </w:p>
        </w:tc>
      </w:tr>
      <w:tr w:rsidR="00CF19E8" w:rsidRPr="007F5E75" w14:paraId="47E17428" w14:textId="77777777" w:rsidTr="00CF19E8">
        <w:trPr>
          <w:trHeight w:hRule="exact" w:val="293"/>
        </w:trPr>
        <w:tc>
          <w:tcPr>
            <w:tcW w:w="2570" w:type="dxa"/>
            <w:vMerge/>
            <w:tcBorders>
              <w:top w:val="single" w:sz="4" w:space="0" w:color="auto"/>
              <w:left w:val="single" w:sz="4" w:space="0" w:color="auto"/>
              <w:bottom w:val="nil"/>
              <w:right w:val="nil"/>
            </w:tcBorders>
            <w:vAlign w:val="center"/>
            <w:hideMark/>
          </w:tcPr>
          <w:p w14:paraId="59B46AC2" w14:textId="77777777" w:rsidR="00CF19E8" w:rsidRPr="007F5E75" w:rsidRDefault="00CF19E8" w:rsidP="00CF19E8">
            <w:pPr>
              <w:ind w:right="8" w:hanging="10"/>
              <w:contextualSpacing/>
              <w:jc w:val="center"/>
              <w:rPr>
                <w:lang w:eastAsia="en-US" w:bidi="ru-RU"/>
              </w:rPr>
            </w:pPr>
          </w:p>
        </w:tc>
        <w:tc>
          <w:tcPr>
            <w:tcW w:w="2533" w:type="dxa"/>
            <w:vMerge/>
            <w:tcBorders>
              <w:top w:val="single" w:sz="4" w:space="0" w:color="auto"/>
              <w:left w:val="single" w:sz="4" w:space="0" w:color="auto"/>
              <w:bottom w:val="nil"/>
              <w:right w:val="nil"/>
            </w:tcBorders>
            <w:vAlign w:val="center"/>
            <w:hideMark/>
          </w:tcPr>
          <w:p w14:paraId="797070A3" w14:textId="77777777" w:rsidR="00CF19E8" w:rsidRPr="007F5E75" w:rsidRDefault="00CF19E8" w:rsidP="00CF19E8">
            <w:pPr>
              <w:ind w:right="8" w:hanging="10"/>
              <w:contextualSpacing/>
              <w:jc w:val="center"/>
              <w:rPr>
                <w:lang w:eastAsia="en-US" w:bidi="ru-RU"/>
              </w:rPr>
            </w:pPr>
          </w:p>
        </w:tc>
        <w:tc>
          <w:tcPr>
            <w:tcW w:w="2268" w:type="dxa"/>
            <w:vMerge/>
            <w:tcBorders>
              <w:top w:val="single" w:sz="4" w:space="0" w:color="auto"/>
              <w:left w:val="single" w:sz="4" w:space="0" w:color="auto"/>
              <w:bottom w:val="nil"/>
              <w:right w:val="nil"/>
            </w:tcBorders>
            <w:vAlign w:val="center"/>
            <w:hideMark/>
          </w:tcPr>
          <w:p w14:paraId="699E0716" w14:textId="77777777" w:rsidR="00CF19E8" w:rsidRPr="007F5E75" w:rsidRDefault="00CF19E8" w:rsidP="00CF19E8">
            <w:pPr>
              <w:ind w:right="8" w:hanging="10"/>
              <w:contextualSpacing/>
              <w:jc w:val="center"/>
              <w:rPr>
                <w:lang w:eastAsia="en-US" w:bidi="ru-RU"/>
              </w:rPr>
            </w:pPr>
          </w:p>
        </w:tc>
        <w:tc>
          <w:tcPr>
            <w:tcW w:w="1701" w:type="dxa"/>
            <w:tcBorders>
              <w:top w:val="single" w:sz="4" w:space="0" w:color="auto"/>
              <w:left w:val="single" w:sz="4" w:space="0" w:color="auto"/>
              <w:bottom w:val="nil"/>
              <w:right w:val="nil"/>
            </w:tcBorders>
            <w:shd w:val="clear" w:color="auto" w:fill="FFFFFF"/>
            <w:vAlign w:val="bottom"/>
            <w:hideMark/>
          </w:tcPr>
          <w:p w14:paraId="6E82CA28" w14:textId="77777777" w:rsidR="00CF19E8" w:rsidRPr="007F5E75" w:rsidRDefault="00CF19E8" w:rsidP="00CF19E8">
            <w:pPr>
              <w:widowControl w:val="0"/>
              <w:ind w:right="8" w:hanging="10"/>
              <w:contextualSpacing/>
              <w:jc w:val="center"/>
              <w:rPr>
                <w:lang w:eastAsia="en-US" w:bidi="ru-RU"/>
              </w:rPr>
            </w:pPr>
            <w:r w:rsidRPr="007F5E75">
              <w:rPr>
                <w:rFonts w:eastAsia="Arial Unicode MS"/>
              </w:rPr>
              <w:t>новый товар</w:t>
            </w:r>
          </w:p>
        </w:tc>
        <w:tc>
          <w:tcPr>
            <w:tcW w:w="992" w:type="dxa"/>
            <w:tcBorders>
              <w:top w:val="single" w:sz="4" w:space="0" w:color="auto"/>
              <w:left w:val="single" w:sz="4" w:space="0" w:color="auto"/>
              <w:bottom w:val="nil"/>
              <w:right w:val="single" w:sz="4" w:space="0" w:color="auto"/>
            </w:tcBorders>
            <w:shd w:val="clear" w:color="auto" w:fill="FFFFFF"/>
            <w:vAlign w:val="bottom"/>
            <w:hideMark/>
          </w:tcPr>
          <w:p w14:paraId="2A924157" w14:textId="77777777" w:rsidR="00CF19E8" w:rsidRPr="007F5E75" w:rsidRDefault="00CF19E8" w:rsidP="00CF19E8">
            <w:pPr>
              <w:widowControl w:val="0"/>
              <w:ind w:right="8" w:hanging="10"/>
              <w:contextualSpacing/>
              <w:jc w:val="center"/>
              <w:rPr>
                <w:lang w:eastAsia="en-US" w:bidi="ru-RU"/>
              </w:rPr>
            </w:pPr>
            <w:r w:rsidRPr="007F5E75">
              <w:rPr>
                <w:rFonts w:eastAsia="Arial Unicode MS"/>
              </w:rPr>
              <w:t>эталон</w:t>
            </w:r>
          </w:p>
        </w:tc>
      </w:tr>
      <w:tr w:rsidR="00CF19E8" w:rsidRPr="007F5E75" w14:paraId="2324310D" w14:textId="77777777" w:rsidTr="00CF19E8">
        <w:trPr>
          <w:trHeight w:hRule="exact" w:val="298"/>
        </w:trPr>
        <w:tc>
          <w:tcPr>
            <w:tcW w:w="2570" w:type="dxa"/>
            <w:tcBorders>
              <w:top w:val="single" w:sz="4" w:space="0" w:color="auto"/>
              <w:left w:val="single" w:sz="4" w:space="0" w:color="auto"/>
              <w:bottom w:val="nil"/>
              <w:right w:val="nil"/>
            </w:tcBorders>
            <w:shd w:val="clear" w:color="auto" w:fill="FFFFFF"/>
            <w:vAlign w:val="bottom"/>
            <w:hideMark/>
          </w:tcPr>
          <w:p w14:paraId="2F31FC4C" w14:textId="77777777" w:rsidR="00CF19E8" w:rsidRPr="007F5E75" w:rsidRDefault="00CF19E8" w:rsidP="00CF19E8">
            <w:pPr>
              <w:widowControl w:val="0"/>
              <w:ind w:left="132" w:right="150"/>
              <w:contextualSpacing/>
              <w:jc w:val="center"/>
              <w:rPr>
                <w:lang w:eastAsia="en-US" w:bidi="ru-RU"/>
              </w:rPr>
            </w:pPr>
            <w:r w:rsidRPr="007F5E75">
              <w:rPr>
                <w:rFonts w:eastAsia="Arial Unicode MS"/>
              </w:rPr>
              <w:t>Качество материала</w:t>
            </w:r>
          </w:p>
        </w:tc>
        <w:tc>
          <w:tcPr>
            <w:tcW w:w="2533" w:type="dxa"/>
            <w:tcBorders>
              <w:top w:val="single" w:sz="4" w:space="0" w:color="auto"/>
              <w:left w:val="single" w:sz="4" w:space="0" w:color="auto"/>
              <w:bottom w:val="nil"/>
              <w:right w:val="nil"/>
            </w:tcBorders>
            <w:shd w:val="clear" w:color="auto" w:fill="FFFFFF"/>
            <w:vAlign w:val="bottom"/>
            <w:hideMark/>
          </w:tcPr>
          <w:p w14:paraId="2BA8BA50" w14:textId="77777777" w:rsidR="00CF19E8" w:rsidRPr="007F5E75" w:rsidRDefault="00CF19E8" w:rsidP="00CF19E8">
            <w:pPr>
              <w:widowControl w:val="0"/>
              <w:ind w:left="132" w:right="150"/>
              <w:contextualSpacing/>
              <w:jc w:val="center"/>
              <w:rPr>
                <w:lang w:eastAsia="en-US" w:bidi="ru-RU"/>
              </w:rPr>
            </w:pPr>
            <w:r w:rsidRPr="007F5E75">
              <w:rPr>
                <w:rFonts w:eastAsia="Arial Unicode MS"/>
              </w:rPr>
              <w:t>1</w:t>
            </w:r>
          </w:p>
        </w:tc>
        <w:tc>
          <w:tcPr>
            <w:tcW w:w="2268" w:type="dxa"/>
            <w:tcBorders>
              <w:top w:val="single" w:sz="4" w:space="0" w:color="auto"/>
              <w:left w:val="single" w:sz="4" w:space="0" w:color="auto"/>
              <w:bottom w:val="nil"/>
              <w:right w:val="nil"/>
            </w:tcBorders>
            <w:shd w:val="clear" w:color="auto" w:fill="FFFFFF"/>
            <w:vAlign w:val="bottom"/>
            <w:hideMark/>
          </w:tcPr>
          <w:p w14:paraId="03006C94" w14:textId="77777777" w:rsidR="00CF19E8" w:rsidRPr="007F5E75" w:rsidRDefault="00CF19E8" w:rsidP="00CF19E8">
            <w:pPr>
              <w:widowControl w:val="0"/>
              <w:ind w:left="132" w:right="150"/>
              <w:contextualSpacing/>
              <w:jc w:val="center"/>
              <w:rPr>
                <w:lang w:eastAsia="en-US" w:bidi="ru-RU"/>
              </w:rPr>
            </w:pPr>
            <w:r w:rsidRPr="007F5E75">
              <w:rPr>
                <w:rFonts w:eastAsia="Arial Unicode MS"/>
              </w:rPr>
              <w:t>40</w:t>
            </w:r>
          </w:p>
        </w:tc>
        <w:tc>
          <w:tcPr>
            <w:tcW w:w="1701" w:type="dxa"/>
            <w:tcBorders>
              <w:top w:val="single" w:sz="4" w:space="0" w:color="auto"/>
              <w:left w:val="single" w:sz="4" w:space="0" w:color="auto"/>
              <w:bottom w:val="nil"/>
              <w:right w:val="nil"/>
            </w:tcBorders>
            <w:shd w:val="clear" w:color="auto" w:fill="FFFFFF"/>
            <w:vAlign w:val="bottom"/>
            <w:hideMark/>
          </w:tcPr>
          <w:p w14:paraId="42521141" w14:textId="77777777" w:rsidR="00CF19E8" w:rsidRPr="007F5E75" w:rsidRDefault="00CF19E8" w:rsidP="00CF19E8">
            <w:pPr>
              <w:widowControl w:val="0"/>
              <w:ind w:left="132" w:right="150"/>
              <w:contextualSpacing/>
              <w:jc w:val="center"/>
              <w:rPr>
                <w:lang w:eastAsia="en-US" w:bidi="ru-RU"/>
              </w:rPr>
            </w:pPr>
            <w:r w:rsidRPr="007F5E75">
              <w:rPr>
                <w:rFonts w:eastAsia="Arial Unicode MS"/>
              </w:rPr>
              <w:t>7</w:t>
            </w:r>
          </w:p>
        </w:tc>
        <w:tc>
          <w:tcPr>
            <w:tcW w:w="992" w:type="dxa"/>
            <w:tcBorders>
              <w:top w:val="single" w:sz="4" w:space="0" w:color="auto"/>
              <w:left w:val="single" w:sz="4" w:space="0" w:color="auto"/>
              <w:bottom w:val="nil"/>
              <w:right w:val="single" w:sz="4" w:space="0" w:color="auto"/>
            </w:tcBorders>
            <w:shd w:val="clear" w:color="auto" w:fill="FFFFFF"/>
            <w:vAlign w:val="bottom"/>
            <w:hideMark/>
          </w:tcPr>
          <w:p w14:paraId="616CB9E3" w14:textId="77777777" w:rsidR="00CF19E8" w:rsidRPr="007F5E75" w:rsidRDefault="00CF19E8" w:rsidP="00CF19E8">
            <w:pPr>
              <w:widowControl w:val="0"/>
              <w:ind w:left="132" w:right="150"/>
              <w:contextualSpacing/>
              <w:jc w:val="center"/>
              <w:rPr>
                <w:lang w:eastAsia="en-US" w:bidi="ru-RU"/>
              </w:rPr>
            </w:pPr>
            <w:r w:rsidRPr="007F5E75">
              <w:rPr>
                <w:rFonts w:eastAsia="Arial Unicode MS"/>
              </w:rPr>
              <w:t>8</w:t>
            </w:r>
          </w:p>
        </w:tc>
      </w:tr>
      <w:tr w:rsidR="00CF19E8" w:rsidRPr="007F5E75" w14:paraId="6702B212" w14:textId="77777777" w:rsidTr="00CF19E8">
        <w:trPr>
          <w:trHeight w:hRule="exact" w:val="288"/>
        </w:trPr>
        <w:tc>
          <w:tcPr>
            <w:tcW w:w="2570" w:type="dxa"/>
            <w:tcBorders>
              <w:top w:val="single" w:sz="4" w:space="0" w:color="auto"/>
              <w:left w:val="single" w:sz="4" w:space="0" w:color="auto"/>
              <w:bottom w:val="nil"/>
              <w:right w:val="nil"/>
            </w:tcBorders>
            <w:shd w:val="clear" w:color="auto" w:fill="FFFFFF"/>
            <w:vAlign w:val="bottom"/>
            <w:hideMark/>
          </w:tcPr>
          <w:p w14:paraId="3E7A95AA" w14:textId="77777777" w:rsidR="00CF19E8" w:rsidRPr="007F5E75" w:rsidRDefault="00CF19E8" w:rsidP="00CF19E8">
            <w:pPr>
              <w:widowControl w:val="0"/>
              <w:ind w:left="132" w:right="150"/>
              <w:contextualSpacing/>
              <w:jc w:val="center"/>
              <w:rPr>
                <w:lang w:eastAsia="en-US" w:bidi="ru-RU"/>
              </w:rPr>
            </w:pPr>
            <w:r w:rsidRPr="007F5E75">
              <w:rPr>
                <w:rFonts w:eastAsia="Arial Unicode MS"/>
              </w:rPr>
              <w:t>Качество фурнитуры</w:t>
            </w:r>
          </w:p>
        </w:tc>
        <w:tc>
          <w:tcPr>
            <w:tcW w:w="2533" w:type="dxa"/>
            <w:tcBorders>
              <w:top w:val="single" w:sz="4" w:space="0" w:color="auto"/>
              <w:left w:val="single" w:sz="4" w:space="0" w:color="auto"/>
              <w:bottom w:val="nil"/>
              <w:right w:val="nil"/>
            </w:tcBorders>
            <w:shd w:val="clear" w:color="auto" w:fill="FFFFFF"/>
            <w:vAlign w:val="bottom"/>
            <w:hideMark/>
          </w:tcPr>
          <w:p w14:paraId="7FCC81B5" w14:textId="77777777" w:rsidR="00CF19E8" w:rsidRPr="007F5E75" w:rsidRDefault="00CF19E8" w:rsidP="00CF19E8">
            <w:pPr>
              <w:widowControl w:val="0"/>
              <w:ind w:left="132" w:right="150"/>
              <w:contextualSpacing/>
              <w:jc w:val="center"/>
              <w:rPr>
                <w:lang w:eastAsia="en-US" w:bidi="ru-RU"/>
              </w:rPr>
            </w:pPr>
            <w:r w:rsidRPr="007F5E75">
              <w:rPr>
                <w:rFonts w:eastAsia="Arial Unicode MS"/>
              </w:rPr>
              <w:t>4</w:t>
            </w:r>
          </w:p>
        </w:tc>
        <w:tc>
          <w:tcPr>
            <w:tcW w:w="2268" w:type="dxa"/>
            <w:tcBorders>
              <w:top w:val="single" w:sz="4" w:space="0" w:color="auto"/>
              <w:left w:val="single" w:sz="4" w:space="0" w:color="auto"/>
              <w:bottom w:val="nil"/>
              <w:right w:val="nil"/>
            </w:tcBorders>
            <w:shd w:val="clear" w:color="auto" w:fill="FFFFFF"/>
            <w:vAlign w:val="bottom"/>
            <w:hideMark/>
          </w:tcPr>
          <w:p w14:paraId="6398EC9F" w14:textId="77777777" w:rsidR="00CF19E8" w:rsidRPr="007F5E75" w:rsidRDefault="00CF19E8" w:rsidP="00CF19E8">
            <w:pPr>
              <w:widowControl w:val="0"/>
              <w:ind w:left="132" w:right="150"/>
              <w:contextualSpacing/>
              <w:jc w:val="center"/>
              <w:rPr>
                <w:lang w:eastAsia="en-US" w:bidi="ru-RU"/>
              </w:rPr>
            </w:pPr>
            <w:r w:rsidRPr="007F5E75">
              <w:rPr>
                <w:rFonts w:eastAsia="Arial Unicode MS"/>
              </w:rPr>
              <w:t>10</w:t>
            </w:r>
          </w:p>
        </w:tc>
        <w:tc>
          <w:tcPr>
            <w:tcW w:w="1701" w:type="dxa"/>
            <w:tcBorders>
              <w:top w:val="single" w:sz="4" w:space="0" w:color="auto"/>
              <w:left w:val="single" w:sz="4" w:space="0" w:color="auto"/>
              <w:bottom w:val="nil"/>
              <w:right w:val="nil"/>
            </w:tcBorders>
            <w:shd w:val="clear" w:color="auto" w:fill="FFFFFF"/>
            <w:vAlign w:val="bottom"/>
            <w:hideMark/>
          </w:tcPr>
          <w:p w14:paraId="7CBA70F1" w14:textId="77777777" w:rsidR="00CF19E8" w:rsidRPr="007F5E75" w:rsidRDefault="00CF19E8" w:rsidP="00CF19E8">
            <w:pPr>
              <w:widowControl w:val="0"/>
              <w:ind w:left="132" w:right="150"/>
              <w:contextualSpacing/>
              <w:jc w:val="center"/>
              <w:rPr>
                <w:lang w:eastAsia="en-US" w:bidi="ru-RU"/>
              </w:rPr>
            </w:pPr>
            <w:r w:rsidRPr="007F5E75">
              <w:rPr>
                <w:rFonts w:eastAsia="Arial Unicode MS"/>
              </w:rPr>
              <w:t>7</w:t>
            </w:r>
          </w:p>
        </w:tc>
        <w:tc>
          <w:tcPr>
            <w:tcW w:w="992" w:type="dxa"/>
            <w:tcBorders>
              <w:top w:val="single" w:sz="4" w:space="0" w:color="auto"/>
              <w:left w:val="single" w:sz="4" w:space="0" w:color="auto"/>
              <w:bottom w:val="nil"/>
              <w:right w:val="single" w:sz="4" w:space="0" w:color="auto"/>
            </w:tcBorders>
            <w:shd w:val="clear" w:color="auto" w:fill="FFFFFF"/>
            <w:vAlign w:val="bottom"/>
            <w:hideMark/>
          </w:tcPr>
          <w:p w14:paraId="178BBDF2" w14:textId="77777777" w:rsidR="00CF19E8" w:rsidRPr="007F5E75" w:rsidRDefault="00CF19E8" w:rsidP="00CF19E8">
            <w:pPr>
              <w:widowControl w:val="0"/>
              <w:ind w:left="132" w:right="150"/>
              <w:contextualSpacing/>
              <w:jc w:val="center"/>
              <w:rPr>
                <w:lang w:eastAsia="en-US" w:bidi="ru-RU"/>
              </w:rPr>
            </w:pPr>
            <w:r w:rsidRPr="007F5E75">
              <w:rPr>
                <w:rFonts w:eastAsia="Arial Unicode MS"/>
              </w:rPr>
              <w:t>4</w:t>
            </w:r>
          </w:p>
        </w:tc>
      </w:tr>
      <w:tr w:rsidR="00CF19E8" w:rsidRPr="007F5E75" w14:paraId="4A0DD08F" w14:textId="77777777" w:rsidTr="00CF19E8">
        <w:trPr>
          <w:trHeight w:hRule="exact" w:val="283"/>
        </w:trPr>
        <w:tc>
          <w:tcPr>
            <w:tcW w:w="2570" w:type="dxa"/>
            <w:tcBorders>
              <w:top w:val="single" w:sz="4" w:space="0" w:color="auto"/>
              <w:left w:val="single" w:sz="4" w:space="0" w:color="auto"/>
              <w:bottom w:val="nil"/>
              <w:right w:val="nil"/>
            </w:tcBorders>
            <w:shd w:val="clear" w:color="auto" w:fill="FFFFFF"/>
            <w:vAlign w:val="bottom"/>
            <w:hideMark/>
          </w:tcPr>
          <w:p w14:paraId="6D764F7A" w14:textId="77777777" w:rsidR="00CF19E8" w:rsidRPr="007F5E75" w:rsidRDefault="00CF19E8" w:rsidP="00CF19E8">
            <w:pPr>
              <w:widowControl w:val="0"/>
              <w:ind w:left="132" w:right="150"/>
              <w:contextualSpacing/>
              <w:jc w:val="center"/>
              <w:rPr>
                <w:lang w:eastAsia="en-US" w:bidi="ru-RU"/>
              </w:rPr>
            </w:pPr>
            <w:r w:rsidRPr="007F5E75">
              <w:rPr>
                <w:rFonts w:eastAsia="Arial Unicode MS"/>
              </w:rPr>
              <w:t>Соответствие моде</w:t>
            </w:r>
          </w:p>
        </w:tc>
        <w:tc>
          <w:tcPr>
            <w:tcW w:w="2533" w:type="dxa"/>
            <w:tcBorders>
              <w:top w:val="single" w:sz="4" w:space="0" w:color="auto"/>
              <w:left w:val="single" w:sz="4" w:space="0" w:color="auto"/>
              <w:bottom w:val="nil"/>
              <w:right w:val="nil"/>
            </w:tcBorders>
            <w:shd w:val="clear" w:color="auto" w:fill="FFFFFF"/>
            <w:vAlign w:val="bottom"/>
            <w:hideMark/>
          </w:tcPr>
          <w:p w14:paraId="6ED3ED95" w14:textId="77777777" w:rsidR="00CF19E8" w:rsidRPr="007F5E75" w:rsidRDefault="00CF19E8" w:rsidP="00CF19E8">
            <w:pPr>
              <w:widowControl w:val="0"/>
              <w:ind w:left="132" w:right="150"/>
              <w:contextualSpacing/>
              <w:jc w:val="center"/>
              <w:rPr>
                <w:lang w:eastAsia="en-US" w:bidi="ru-RU"/>
              </w:rPr>
            </w:pPr>
            <w:r w:rsidRPr="007F5E75">
              <w:rPr>
                <w:rFonts w:eastAsia="Arial Unicode MS"/>
              </w:rPr>
              <w:t>2</w:t>
            </w:r>
          </w:p>
        </w:tc>
        <w:tc>
          <w:tcPr>
            <w:tcW w:w="2268" w:type="dxa"/>
            <w:tcBorders>
              <w:top w:val="single" w:sz="4" w:space="0" w:color="auto"/>
              <w:left w:val="single" w:sz="4" w:space="0" w:color="auto"/>
              <w:bottom w:val="nil"/>
              <w:right w:val="nil"/>
            </w:tcBorders>
            <w:shd w:val="clear" w:color="auto" w:fill="FFFFFF"/>
            <w:vAlign w:val="bottom"/>
            <w:hideMark/>
          </w:tcPr>
          <w:p w14:paraId="534E6D7B" w14:textId="77777777" w:rsidR="00CF19E8" w:rsidRPr="007F5E75" w:rsidRDefault="00CF19E8" w:rsidP="00CF19E8">
            <w:pPr>
              <w:widowControl w:val="0"/>
              <w:ind w:left="132" w:right="150"/>
              <w:contextualSpacing/>
              <w:jc w:val="center"/>
              <w:rPr>
                <w:lang w:eastAsia="en-US" w:bidi="ru-RU"/>
              </w:rPr>
            </w:pPr>
            <w:r w:rsidRPr="007F5E75">
              <w:rPr>
                <w:rFonts w:eastAsia="Arial Unicode MS"/>
              </w:rPr>
              <w:t>30</w:t>
            </w:r>
          </w:p>
        </w:tc>
        <w:tc>
          <w:tcPr>
            <w:tcW w:w="1701" w:type="dxa"/>
            <w:tcBorders>
              <w:top w:val="single" w:sz="4" w:space="0" w:color="auto"/>
              <w:left w:val="single" w:sz="4" w:space="0" w:color="auto"/>
              <w:bottom w:val="nil"/>
              <w:right w:val="nil"/>
            </w:tcBorders>
            <w:shd w:val="clear" w:color="auto" w:fill="FFFFFF"/>
            <w:vAlign w:val="bottom"/>
            <w:hideMark/>
          </w:tcPr>
          <w:p w14:paraId="02CAE75F" w14:textId="77777777" w:rsidR="00CF19E8" w:rsidRPr="007F5E75" w:rsidRDefault="00CF19E8" w:rsidP="00CF19E8">
            <w:pPr>
              <w:widowControl w:val="0"/>
              <w:ind w:left="132" w:right="150"/>
              <w:contextualSpacing/>
              <w:jc w:val="center"/>
              <w:rPr>
                <w:lang w:eastAsia="en-US" w:bidi="ru-RU"/>
              </w:rPr>
            </w:pPr>
            <w:r w:rsidRPr="007F5E75">
              <w:rPr>
                <w:rFonts w:eastAsia="Arial Unicode MS"/>
              </w:rPr>
              <w:t>8</w:t>
            </w:r>
          </w:p>
        </w:tc>
        <w:tc>
          <w:tcPr>
            <w:tcW w:w="992" w:type="dxa"/>
            <w:tcBorders>
              <w:top w:val="single" w:sz="4" w:space="0" w:color="auto"/>
              <w:left w:val="single" w:sz="4" w:space="0" w:color="auto"/>
              <w:bottom w:val="nil"/>
              <w:right w:val="single" w:sz="4" w:space="0" w:color="auto"/>
            </w:tcBorders>
            <w:shd w:val="clear" w:color="auto" w:fill="FFFFFF"/>
            <w:vAlign w:val="bottom"/>
            <w:hideMark/>
          </w:tcPr>
          <w:p w14:paraId="3D1AD944" w14:textId="77777777" w:rsidR="00CF19E8" w:rsidRPr="007F5E75" w:rsidRDefault="00CF19E8" w:rsidP="00CF19E8">
            <w:pPr>
              <w:widowControl w:val="0"/>
              <w:ind w:left="132" w:right="150"/>
              <w:contextualSpacing/>
              <w:jc w:val="center"/>
              <w:rPr>
                <w:lang w:eastAsia="en-US" w:bidi="ru-RU"/>
              </w:rPr>
            </w:pPr>
            <w:r w:rsidRPr="007F5E75">
              <w:rPr>
                <w:rFonts w:eastAsia="Arial Unicode MS"/>
              </w:rPr>
              <w:t>7</w:t>
            </w:r>
          </w:p>
        </w:tc>
      </w:tr>
      <w:tr w:rsidR="00CF19E8" w:rsidRPr="007F5E75" w14:paraId="3E71EA35" w14:textId="77777777" w:rsidTr="00CF19E8">
        <w:trPr>
          <w:trHeight w:hRule="exact" w:val="307"/>
        </w:trPr>
        <w:tc>
          <w:tcPr>
            <w:tcW w:w="2570" w:type="dxa"/>
            <w:tcBorders>
              <w:top w:val="single" w:sz="4" w:space="0" w:color="auto"/>
              <w:left w:val="single" w:sz="4" w:space="0" w:color="auto"/>
              <w:bottom w:val="single" w:sz="4" w:space="0" w:color="auto"/>
              <w:right w:val="nil"/>
            </w:tcBorders>
            <w:shd w:val="clear" w:color="auto" w:fill="FFFFFF"/>
            <w:hideMark/>
          </w:tcPr>
          <w:p w14:paraId="0F06DA0A" w14:textId="77777777" w:rsidR="00CF19E8" w:rsidRPr="007F5E75" w:rsidRDefault="00CF19E8" w:rsidP="00CF19E8">
            <w:pPr>
              <w:widowControl w:val="0"/>
              <w:ind w:left="132" w:right="150"/>
              <w:contextualSpacing/>
              <w:jc w:val="center"/>
              <w:rPr>
                <w:lang w:eastAsia="en-US" w:bidi="ru-RU"/>
              </w:rPr>
            </w:pPr>
            <w:r w:rsidRPr="007F5E75">
              <w:rPr>
                <w:rFonts w:eastAsia="Arial Unicode MS"/>
              </w:rPr>
              <w:t>Качество строчки</w:t>
            </w:r>
          </w:p>
        </w:tc>
        <w:tc>
          <w:tcPr>
            <w:tcW w:w="2533" w:type="dxa"/>
            <w:tcBorders>
              <w:top w:val="single" w:sz="4" w:space="0" w:color="auto"/>
              <w:left w:val="single" w:sz="4" w:space="0" w:color="auto"/>
              <w:bottom w:val="single" w:sz="4" w:space="0" w:color="auto"/>
              <w:right w:val="nil"/>
            </w:tcBorders>
            <w:shd w:val="clear" w:color="auto" w:fill="FFFFFF"/>
            <w:hideMark/>
          </w:tcPr>
          <w:p w14:paraId="14E76E2E" w14:textId="77777777" w:rsidR="00CF19E8" w:rsidRPr="007F5E75" w:rsidRDefault="00CF19E8" w:rsidP="00CF19E8">
            <w:pPr>
              <w:widowControl w:val="0"/>
              <w:ind w:left="132" w:right="150"/>
              <w:contextualSpacing/>
              <w:jc w:val="center"/>
              <w:rPr>
                <w:lang w:eastAsia="en-US" w:bidi="ru-RU"/>
              </w:rPr>
            </w:pPr>
            <w:r w:rsidRPr="007F5E75">
              <w:rPr>
                <w:rFonts w:eastAsia="Arial Unicode MS"/>
              </w:rPr>
              <w:t>3</w:t>
            </w:r>
          </w:p>
        </w:tc>
        <w:tc>
          <w:tcPr>
            <w:tcW w:w="2268" w:type="dxa"/>
            <w:tcBorders>
              <w:top w:val="single" w:sz="4" w:space="0" w:color="auto"/>
              <w:left w:val="single" w:sz="4" w:space="0" w:color="auto"/>
              <w:bottom w:val="single" w:sz="4" w:space="0" w:color="auto"/>
              <w:right w:val="nil"/>
            </w:tcBorders>
            <w:shd w:val="clear" w:color="auto" w:fill="FFFFFF"/>
            <w:vAlign w:val="bottom"/>
            <w:hideMark/>
          </w:tcPr>
          <w:p w14:paraId="0D7A8533" w14:textId="77777777" w:rsidR="00CF19E8" w:rsidRPr="007F5E75" w:rsidRDefault="00CF19E8" w:rsidP="00CF19E8">
            <w:pPr>
              <w:widowControl w:val="0"/>
              <w:ind w:left="132" w:right="150"/>
              <w:contextualSpacing/>
              <w:jc w:val="center"/>
              <w:rPr>
                <w:lang w:eastAsia="en-US" w:bidi="ru-RU"/>
              </w:rPr>
            </w:pPr>
            <w:r w:rsidRPr="007F5E75">
              <w:rPr>
                <w:rFonts w:eastAsia="Arial Unicode MS"/>
              </w:rPr>
              <w:t>20</w:t>
            </w:r>
          </w:p>
        </w:tc>
        <w:tc>
          <w:tcPr>
            <w:tcW w:w="1701" w:type="dxa"/>
            <w:tcBorders>
              <w:top w:val="single" w:sz="4" w:space="0" w:color="auto"/>
              <w:left w:val="single" w:sz="4" w:space="0" w:color="auto"/>
              <w:bottom w:val="single" w:sz="4" w:space="0" w:color="auto"/>
              <w:right w:val="nil"/>
            </w:tcBorders>
            <w:shd w:val="clear" w:color="auto" w:fill="FFFFFF"/>
            <w:vAlign w:val="bottom"/>
            <w:hideMark/>
          </w:tcPr>
          <w:p w14:paraId="3054A8A1" w14:textId="77777777" w:rsidR="00CF19E8" w:rsidRPr="007F5E75" w:rsidRDefault="00CF19E8" w:rsidP="00CF19E8">
            <w:pPr>
              <w:widowControl w:val="0"/>
              <w:ind w:left="132" w:right="150"/>
              <w:contextualSpacing/>
              <w:jc w:val="center"/>
              <w:rPr>
                <w:lang w:eastAsia="en-US" w:bidi="ru-RU"/>
              </w:rPr>
            </w:pPr>
            <w:r w:rsidRPr="007F5E75">
              <w:rPr>
                <w:rFonts w:eastAsia="Arial Unicode MS"/>
              </w:rPr>
              <w:t>6</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AD5FDAF" w14:textId="77777777" w:rsidR="00CF19E8" w:rsidRPr="007F5E75" w:rsidRDefault="00CF19E8" w:rsidP="00CF19E8">
            <w:pPr>
              <w:widowControl w:val="0"/>
              <w:ind w:left="132" w:right="150"/>
              <w:contextualSpacing/>
              <w:jc w:val="center"/>
              <w:rPr>
                <w:lang w:eastAsia="en-US" w:bidi="ru-RU"/>
              </w:rPr>
            </w:pPr>
            <w:r w:rsidRPr="007F5E75">
              <w:rPr>
                <w:rFonts w:eastAsia="Arial Unicode MS"/>
              </w:rPr>
              <w:t>5</w:t>
            </w:r>
          </w:p>
        </w:tc>
      </w:tr>
    </w:tbl>
    <w:p w14:paraId="3332BF9B" w14:textId="77777777" w:rsidR="00CF19E8" w:rsidRPr="007F5E75" w:rsidRDefault="00CF19E8" w:rsidP="00CF19E8">
      <w:pPr>
        <w:contextualSpacing/>
        <w:jc w:val="both"/>
      </w:pPr>
    </w:p>
    <w:p w14:paraId="3CED7AAB" w14:textId="77777777" w:rsidR="00CF19E8" w:rsidRPr="007F5E75" w:rsidRDefault="00CF19E8" w:rsidP="00CF19E8">
      <w:pPr>
        <w:pStyle w:val="16"/>
        <w:shd w:val="clear" w:color="auto" w:fill="auto"/>
        <w:spacing w:line="240" w:lineRule="auto"/>
        <w:ind w:left="20" w:right="14" w:firstLine="0"/>
        <w:contextualSpacing/>
        <w:jc w:val="center"/>
        <w:rPr>
          <w:sz w:val="24"/>
          <w:szCs w:val="24"/>
        </w:rPr>
      </w:pPr>
      <w:bookmarkStart w:id="54" w:name="bookmark106"/>
      <w:r w:rsidRPr="007F5E75">
        <w:rPr>
          <w:sz w:val="24"/>
          <w:szCs w:val="24"/>
        </w:rPr>
        <w:t>Вариант № 15</w:t>
      </w:r>
      <w:bookmarkEnd w:id="54"/>
    </w:p>
    <w:p w14:paraId="7D87D865" w14:textId="77777777" w:rsidR="00CF19E8" w:rsidRPr="007F5E75" w:rsidRDefault="00CF19E8" w:rsidP="00CF19E8">
      <w:pPr>
        <w:ind w:firstLine="567"/>
        <w:contextualSpacing/>
        <w:jc w:val="both"/>
        <w:rPr>
          <w:b/>
          <w:i/>
        </w:rPr>
      </w:pPr>
      <w:r w:rsidRPr="007F5E75">
        <w:rPr>
          <w:b/>
          <w:i/>
        </w:rPr>
        <w:t>ЗАДАЧА № 1</w:t>
      </w:r>
    </w:p>
    <w:p w14:paraId="5F859892" w14:textId="77777777" w:rsidR="00CF19E8" w:rsidRPr="007F5E75" w:rsidRDefault="00CF19E8" w:rsidP="00CF19E8">
      <w:pPr>
        <w:ind w:firstLine="567"/>
        <w:contextualSpacing/>
        <w:jc w:val="both"/>
        <w:rPr>
          <w:i/>
          <w:lang w:eastAsia="en-US"/>
        </w:rPr>
      </w:pPr>
      <w:r w:rsidRPr="007F5E75">
        <w:t>Основные производственные фонды предприятия на начало года составляли 2615 млн. руб.</w:t>
      </w:r>
      <w:r w:rsidRPr="007F5E75">
        <w:br/>
      </w:r>
      <w:r w:rsidRPr="007F5E75">
        <w:rPr>
          <w:i/>
        </w:rPr>
        <w:t>Определите среднегодовую и выходящую стоимость основных производственных фондов, а</w:t>
      </w:r>
      <w:r w:rsidRPr="007F5E75">
        <w:rPr>
          <w:i/>
        </w:rPr>
        <w:br/>
        <w:t>так же коэффициенты выбытия, обновления и прироста основных фондов.</w:t>
      </w:r>
    </w:p>
    <w:p w14:paraId="233AF8E0" w14:textId="77777777" w:rsidR="00CF19E8" w:rsidRPr="007F5E75" w:rsidRDefault="00CF19E8" w:rsidP="00CF19E8">
      <w:pPr>
        <w:ind w:firstLine="567"/>
        <w:contextualSpacing/>
        <w:jc w:val="both"/>
      </w:pPr>
      <w:r w:rsidRPr="007F5E75">
        <w:t>Ввод и выбытие осно</w:t>
      </w:r>
      <w:r w:rsidRPr="007F5E75">
        <w:rPr>
          <w:rFonts w:eastAsia="Arial Unicode MS"/>
        </w:rPr>
        <w:t>вных фондов в течение года отражены в таблице:</w:t>
      </w:r>
    </w:p>
    <w:tbl>
      <w:tblPr>
        <w:tblStyle w:val="ae"/>
        <w:tblW w:w="0" w:type="auto"/>
        <w:tblInd w:w="1809" w:type="dxa"/>
        <w:tblLook w:val="04A0" w:firstRow="1" w:lastRow="0" w:firstColumn="1" w:lastColumn="0" w:noHBand="0" w:noVBand="1"/>
      </w:tblPr>
      <w:tblGrid>
        <w:gridCol w:w="2694"/>
        <w:gridCol w:w="2268"/>
        <w:gridCol w:w="1984"/>
      </w:tblGrid>
      <w:tr w:rsidR="00CF19E8" w:rsidRPr="007F5E75" w14:paraId="575FD237" w14:textId="77777777" w:rsidTr="00CF19E8">
        <w:tc>
          <w:tcPr>
            <w:tcW w:w="26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6A6911" w14:textId="77777777" w:rsidR="00CF19E8" w:rsidRPr="007F5E75" w:rsidRDefault="00CF19E8" w:rsidP="00CF19E8">
            <w:pPr>
              <w:contextualSpacing/>
              <w:jc w:val="center"/>
              <w:rPr>
                <w:lang w:eastAsia="en-US"/>
              </w:rPr>
            </w:pPr>
            <w:r w:rsidRPr="007F5E75">
              <w:rPr>
                <w:rFonts w:eastAsia="Arial Unicode MS"/>
              </w:rPr>
              <w:t>Месяц</w:t>
            </w:r>
          </w:p>
        </w:tc>
        <w:tc>
          <w:tcPr>
            <w:tcW w:w="42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4D73CA" w14:textId="77777777" w:rsidR="00CF19E8" w:rsidRPr="007F5E75" w:rsidRDefault="00CF19E8" w:rsidP="00CF19E8">
            <w:pPr>
              <w:contextualSpacing/>
              <w:jc w:val="center"/>
              <w:rPr>
                <w:lang w:eastAsia="en-US"/>
              </w:rPr>
            </w:pPr>
            <w:r w:rsidRPr="007F5E75">
              <w:rPr>
                <w:rFonts w:eastAsia="Arial Unicode MS"/>
              </w:rPr>
              <w:t>Основные фонды, млн. руб.</w:t>
            </w:r>
          </w:p>
        </w:tc>
      </w:tr>
      <w:tr w:rsidR="00CF19E8" w:rsidRPr="007F5E75" w14:paraId="5D1F92B6" w14:textId="77777777" w:rsidTr="00CF19E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106CE9" w14:textId="77777777" w:rsidR="00CF19E8" w:rsidRPr="007F5E75" w:rsidRDefault="00CF19E8" w:rsidP="00CF19E8">
            <w:pPr>
              <w:contextualSpacing/>
              <w:rPr>
                <w:lang w:eastAsia="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EF3D3" w14:textId="77777777" w:rsidR="00CF19E8" w:rsidRPr="007F5E75" w:rsidRDefault="00CF19E8" w:rsidP="00CF19E8">
            <w:pPr>
              <w:contextualSpacing/>
              <w:jc w:val="center"/>
              <w:rPr>
                <w:lang w:eastAsia="en-US"/>
              </w:rPr>
            </w:pPr>
            <w:r w:rsidRPr="007F5E75">
              <w:rPr>
                <w:rFonts w:eastAsia="Arial Unicode MS"/>
              </w:rPr>
              <w:t>ввод</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4C9C92" w14:textId="77777777" w:rsidR="00CF19E8" w:rsidRPr="007F5E75" w:rsidRDefault="00CF19E8" w:rsidP="00CF19E8">
            <w:pPr>
              <w:contextualSpacing/>
              <w:jc w:val="center"/>
              <w:rPr>
                <w:lang w:eastAsia="en-US"/>
              </w:rPr>
            </w:pPr>
            <w:r w:rsidRPr="007F5E75">
              <w:rPr>
                <w:rFonts w:eastAsia="Arial Unicode MS"/>
              </w:rPr>
              <w:t>выбытие</w:t>
            </w:r>
          </w:p>
        </w:tc>
      </w:tr>
      <w:tr w:rsidR="00CF19E8" w:rsidRPr="007F5E75" w14:paraId="5387FA40" w14:textId="77777777" w:rsidTr="00CF19E8">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4C2BC2" w14:textId="77777777" w:rsidR="00CF19E8" w:rsidRPr="007F5E75" w:rsidRDefault="00CF19E8" w:rsidP="00CF19E8">
            <w:pPr>
              <w:contextualSpacing/>
              <w:jc w:val="both"/>
              <w:rPr>
                <w:lang w:eastAsia="en-US"/>
              </w:rPr>
            </w:pPr>
            <w:r w:rsidRPr="007F5E75">
              <w:rPr>
                <w:rFonts w:eastAsia="Arial Unicode MS"/>
              </w:rPr>
              <w:t>1 марта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376A92" w14:textId="77777777" w:rsidR="00CF19E8" w:rsidRPr="007F5E75" w:rsidRDefault="00CF19E8" w:rsidP="00CF19E8">
            <w:pPr>
              <w:contextualSpacing/>
              <w:jc w:val="both"/>
              <w:rPr>
                <w:lang w:eastAsia="en-US"/>
              </w:rPr>
            </w:pPr>
            <w:r w:rsidRPr="007F5E75">
              <w:rPr>
                <w:rFonts w:eastAsia="Arial Unicode MS"/>
              </w:rPr>
              <w:t>50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04C9E" w14:textId="77777777" w:rsidR="00CF19E8" w:rsidRPr="007F5E75" w:rsidRDefault="00CF19E8" w:rsidP="00CF19E8">
            <w:pPr>
              <w:contextualSpacing/>
              <w:jc w:val="both"/>
              <w:rPr>
                <w:lang w:eastAsia="en-US"/>
              </w:rPr>
            </w:pPr>
            <w:r w:rsidRPr="007F5E75">
              <w:rPr>
                <w:rFonts w:eastAsia="Arial Unicode MS"/>
              </w:rPr>
              <w:t>5</w:t>
            </w:r>
          </w:p>
        </w:tc>
      </w:tr>
      <w:tr w:rsidR="00CF19E8" w:rsidRPr="007F5E75" w14:paraId="2D1A6FA9" w14:textId="77777777" w:rsidTr="00CF19E8">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985393" w14:textId="77777777" w:rsidR="00CF19E8" w:rsidRPr="007F5E75" w:rsidRDefault="00CF19E8" w:rsidP="00CF19E8">
            <w:pPr>
              <w:contextualSpacing/>
              <w:jc w:val="both"/>
              <w:rPr>
                <w:lang w:eastAsia="en-US"/>
              </w:rPr>
            </w:pPr>
            <w:r w:rsidRPr="007F5E75">
              <w:rPr>
                <w:rFonts w:eastAsia="Arial Unicode MS"/>
              </w:rPr>
              <w:t>1 июня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CAFE93" w14:textId="77777777" w:rsidR="00CF19E8" w:rsidRPr="007F5E75" w:rsidRDefault="00CF19E8" w:rsidP="00CF19E8">
            <w:pPr>
              <w:contextualSpacing/>
              <w:jc w:val="both"/>
              <w:rPr>
                <w:lang w:eastAsia="en-US"/>
              </w:rPr>
            </w:pPr>
            <w:r w:rsidRPr="007F5E75">
              <w:rPr>
                <w:rFonts w:eastAsia="Arial Unicode MS"/>
              </w:rPr>
              <w:t>60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534E1" w14:textId="77777777" w:rsidR="00CF19E8" w:rsidRPr="007F5E75" w:rsidRDefault="00CF19E8" w:rsidP="00CF19E8">
            <w:pPr>
              <w:contextualSpacing/>
              <w:jc w:val="both"/>
              <w:rPr>
                <w:lang w:eastAsia="en-US"/>
              </w:rPr>
            </w:pPr>
            <w:r w:rsidRPr="007F5E75">
              <w:rPr>
                <w:rFonts w:eastAsia="Arial Unicode MS"/>
              </w:rPr>
              <w:t>4</w:t>
            </w:r>
          </w:p>
        </w:tc>
      </w:tr>
      <w:tr w:rsidR="00CF19E8" w:rsidRPr="007F5E75" w14:paraId="691A6260" w14:textId="77777777" w:rsidTr="00CF19E8">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A6AA7" w14:textId="77777777" w:rsidR="00CF19E8" w:rsidRPr="007F5E75" w:rsidRDefault="00CF19E8" w:rsidP="00CF19E8">
            <w:pPr>
              <w:contextualSpacing/>
              <w:jc w:val="both"/>
              <w:rPr>
                <w:lang w:eastAsia="en-US"/>
              </w:rPr>
            </w:pPr>
            <w:r w:rsidRPr="007F5E75">
              <w:rPr>
                <w:rFonts w:eastAsia="Arial Unicode MS"/>
              </w:rPr>
              <w:t>1 сентября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1A74B7" w14:textId="77777777" w:rsidR="00CF19E8" w:rsidRPr="007F5E75" w:rsidRDefault="00CF19E8" w:rsidP="00CF19E8">
            <w:pPr>
              <w:contextualSpacing/>
              <w:jc w:val="both"/>
              <w:rPr>
                <w:lang w:eastAsia="en-US"/>
              </w:rPr>
            </w:pPr>
            <w:r w:rsidRPr="007F5E75">
              <w:rPr>
                <w:rFonts w:eastAsia="Arial Unicode MS"/>
              </w:rPr>
              <w:t>80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FC6779" w14:textId="77777777" w:rsidR="00CF19E8" w:rsidRPr="007F5E75" w:rsidRDefault="00CF19E8" w:rsidP="00CF19E8">
            <w:pPr>
              <w:contextualSpacing/>
              <w:jc w:val="both"/>
              <w:rPr>
                <w:lang w:eastAsia="en-US"/>
              </w:rPr>
            </w:pPr>
            <w:r w:rsidRPr="007F5E75">
              <w:rPr>
                <w:rFonts w:eastAsia="Arial Unicode MS"/>
              </w:rPr>
              <w:t>7</w:t>
            </w:r>
          </w:p>
        </w:tc>
      </w:tr>
      <w:tr w:rsidR="00CF19E8" w:rsidRPr="007F5E75" w14:paraId="66ACAC79" w14:textId="77777777" w:rsidTr="00CF19E8">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CD96A" w14:textId="77777777" w:rsidR="00CF19E8" w:rsidRPr="007F5E75" w:rsidRDefault="00CF19E8" w:rsidP="00CF19E8">
            <w:pPr>
              <w:contextualSpacing/>
              <w:jc w:val="both"/>
              <w:rPr>
                <w:lang w:eastAsia="en-US"/>
              </w:rPr>
            </w:pPr>
            <w:r w:rsidRPr="007F5E75">
              <w:rPr>
                <w:rFonts w:eastAsia="Arial Unicode MS"/>
              </w:rPr>
              <w:t>1 декабря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6D7780" w14:textId="77777777" w:rsidR="00CF19E8" w:rsidRPr="007F5E75" w:rsidRDefault="00CF19E8" w:rsidP="00CF19E8">
            <w:pPr>
              <w:contextualSpacing/>
              <w:jc w:val="both"/>
              <w:rPr>
                <w:lang w:eastAsia="en-US"/>
              </w:rPr>
            </w:pPr>
            <w:r w:rsidRPr="007F5E75">
              <w:rPr>
                <w:rFonts w:eastAsia="Arial Unicode MS"/>
              </w:rPr>
              <w:t>20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E21A0" w14:textId="77777777" w:rsidR="00CF19E8" w:rsidRPr="007F5E75" w:rsidRDefault="00CF19E8" w:rsidP="00CF19E8">
            <w:pPr>
              <w:contextualSpacing/>
              <w:jc w:val="both"/>
              <w:rPr>
                <w:lang w:eastAsia="en-US"/>
              </w:rPr>
            </w:pPr>
            <w:r w:rsidRPr="007F5E75">
              <w:rPr>
                <w:rFonts w:eastAsia="Arial Unicode MS"/>
              </w:rPr>
              <w:t>4</w:t>
            </w:r>
          </w:p>
        </w:tc>
      </w:tr>
      <w:tr w:rsidR="00CF19E8" w:rsidRPr="007F5E75" w14:paraId="21E494BA" w14:textId="77777777" w:rsidTr="00CF19E8">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618463" w14:textId="77777777" w:rsidR="00CF19E8" w:rsidRPr="007F5E75" w:rsidRDefault="00CF19E8" w:rsidP="00CF19E8">
            <w:pPr>
              <w:contextualSpacing/>
              <w:jc w:val="both"/>
              <w:rPr>
                <w:lang w:eastAsia="en-US"/>
              </w:rPr>
            </w:pPr>
            <w:r w:rsidRPr="007F5E75">
              <w:rPr>
                <w:rFonts w:eastAsia="Arial Unicode MS"/>
              </w:rPr>
              <w:t>Итого:</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20890D" w14:textId="77777777" w:rsidR="00CF19E8" w:rsidRPr="007F5E75" w:rsidRDefault="00CF19E8" w:rsidP="00CF19E8">
            <w:pPr>
              <w:contextualSpacing/>
              <w:jc w:val="both"/>
              <w:rPr>
                <w:lang w:eastAsia="en-US"/>
              </w:rPr>
            </w:pPr>
            <w:r w:rsidRPr="007F5E75">
              <w:rPr>
                <w:rFonts w:eastAsia="Arial Unicode MS"/>
              </w:rPr>
              <w:t>210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36B5AD" w14:textId="77777777" w:rsidR="00CF19E8" w:rsidRPr="007F5E75" w:rsidRDefault="00CF19E8" w:rsidP="00CF19E8">
            <w:pPr>
              <w:contextualSpacing/>
              <w:jc w:val="both"/>
              <w:rPr>
                <w:lang w:eastAsia="en-US"/>
              </w:rPr>
            </w:pPr>
            <w:r w:rsidRPr="007F5E75">
              <w:rPr>
                <w:rFonts w:eastAsia="Arial Unicode MS"/>
              </w:rPr>
              <w:t>20</w:t>
            </w:r>
          </w:p>
        </w:tc>
      </w:tr>
    </w:tbl>
    <w:p w14:paraId="592A661B" w14:textId="77777777" w:rsidR="00CF19E8" w:rsidRPr="007F5E75" w:rsidRDefault="00CF19E8" w:rsidP="00CF19E8">
      <w:pPr>
        <w:ind w:firstLine="567"/>
        <w:contextualSpacing/>
        <w:jc w:val="both"/>
        <w:rPr>
          <w:b/>
          <w:i/>
        </w:rPr>
      </w:pPr>
      <w:r w:rsidRPr="007F5E75">
        <w:rPr>
          <w:b/>
          <w:i/>
        </w:rPr>
        <w:t>ЗАДАЧА № 2</w:t>
      </w:r>
    </w:p>
    <w:p w14:paraId="4A9BFF09" w14:textId="77777777" w:rsidR="00CF19E8" w:rsidRPr="007F5E75" w:rsidRDefault="00CF19E8" w:rsidP="00CF19E8">
      <w:pPr>
        <w:ind w:firstLine="567"/>
        <w:contextualSpacing/>
        <w:jc w:val="both"/>
      </w:pPr>
      <w:r w:rsidRPr="007F5E75">
        <w:rPr>
          <w:i/>
        </w:rPr>
        <w:t>Составьте смету затрат на производство изделия «А» на год.</w:t>
      </w:r>
      <w:r w:rsidRPr="007F5E75">
        <w:rPr>
          <w:rStyle w:val="41"/>
          <w:rFonts w:eastAsiaTheme="minorHAnsi"/>
          <w:color w:val="auto"/>
        </w:rPr>
        <w:t xml:space="preserve"> Исходные данные:</w:t>
      </w:r>
    </w:p>
    <w:p w14:paraId="5D93E551" w14:textId="77777777" w:rsidR="00CF19E8" w:rsidRPr="007F5E75" w:rsidRDefault="00CF19E8" w:rsidP="00CF19E8">
      <w:pPr>
        <w:pStyle w:val="af7"/>
        <w:numPr>
          <w:ilvl w:val="0"/>
          <w:numId w:val="44"/>
        </w:numPr>
        <w:ind w:left="284" w:hanging="142"/>
        <w:contextualSpacing/>
        <w:rPr>
          <w:sz w:val="24"/>
          <w:szCs w:val="24"/>
        </w:rPr>
      </w:pPr>
      <w:r w:rsidRPr="007F5E75">
        <w:rPr>
          <w:sz w:val="24"/>
          <w:szCs w:val="24"/>
        </w:rPr>
        <w:t>план производства 17 тыс. шт.;</w:t>
      </w:r>
    </w:p>
    <w:p w14:paraId="0DD14798" w14:textId="77777777" w:rsidR="00CF19E8" w:rsidRPr="007F5E75" w:rsidRDefault="00CF19E8" w:rsidP="00CF19E8">
      <w:pPr>
        <w:pStyle w:val="af7"/>
        <w:numPr>
          <w:ilvl w:val="0"/>
          <w:numId w:val="44"/>
        </w:numPr>
        <w:ind w:left="284" w:hanging="142"/>
        <w:contextualSpacing/>
        <w:rPr>
          <w:sz w:val="24"/>
          <w:szCs w:val="24"/>
        </w:rPr>
      </w:pPr>
      <w:r w:rsidRPr="007F5E75">
        <w:rPr>
          <w:sz w:val="24"/>
          <w:szCs w:val="24"/>
        </w:rPr>
        <w:t>норма расхода на 1 изделие: стали – 0,8 кг и железа – 0,6 кг;</w:t>
      </w:r>
    </w:p>
    <w:p w14:paraId="30B44CAA" w14:textId="77777777" w:rsidR="00CF19E8" w:rsidRPr="007F5E75" w:rsidRDefault="00CF19E8" w:rsidP="00CF19E8">
      <w:pPr>
        <w:pStyle w:val="af7"/>
        <w:numPr>
          <w:ilvl w:val="0"/>
          <w:numId w:val="44"/>
        </w:numPr>
        <w:ind w:left="284" w:hanging="142"/>
        <w:contextualSpacing/>
        <w:rPr>
          <w:sz w:val="24"/>
          <w:szCs w:val="24"/>
        </w:rPr>
      </w:pPr>
      <w:r w:rsidRPr="007F5E75">
        <w:rPr>
          <w:sz w:val="24"/>
          <w:szCs w:val="24"/>
        </w:rPr>
        <w:t>цена 1 кг: стали – 9 руб. и железа – 4,8 руб.;</w:t>
      </w:r>
    </w:p>
    <w:p w14:paraId="0FEDE350" w14:textId="77777777" w:rsidR="00CF19E8" w:rsidRPr="007F5E75" w:rsidRDefault="00CF19E8" w:rsidP="00CF19E8">
      <w:pPr>
        <w:pStyle w:val="af7"/>
        <w:numPr>
          <w:ilvl w:val="0"/>
          <w:numId w:val="44"/>
        </w:numPr>
        <w:ind w:left="284" w:hanging="142"/>
        <w:contextualSpacing/>
        <w:rPr>
          <w:sz w:val="24"/>
          <w:szCs w:val="24"/>
        </w:rPr>
      </w:pPr>
      <w:r w:rsidRPr="007F5E75">
        <w:rPr>
          <w:sz w:val="24"/>
          <w:szCs w:val="24"/>
        </w:rPr>
        <w:t>затраты на вспомогательные материалы на изделие – 2,3 руб.;</w:t>
      </w:r>
    </w:p>
    <w:p w14:paraId="34362777" w14:textId="77777777" w:rsidR="00CF19E8" w:rsidRPr="007F5E75" w:rsidRDefault="00CF19E8" w:rsidP="00CF19E8">
      <w:pPr>
        <w:pStyle w:val="af7"/>
        <w:numPr>
          <w:ilvl w:val="0"/>
          <w:numId w:val="44"/>
        </w:numPr>
        <w:ind w:left="284" w:hanging="142"/>
        <w:contextualSpacing/>
        <w:rPr>
          <w:sz w:val="24"/>
          <w:szCs w:val="24"/>
        </w:rPr>
      </w:pPr>
      <w:r w:rsidRPr="007F5E75">
        <w:rPr>
          <w:sz w:val="24"/>
          <w:szCs w:val="24"/>
        </w:rPr>
        <w:t>годовые затраты на энергию – 35,8 тыс. руб.;</w:t>
      </w:r>
    </w:p>
    <w:p w14:paraId="1C94CAF0" w14:textId="77777777" w:rsidR="00CF19E8" w:rsidRPr="007F5E75" w:rsidRDefault="00CF19E8" w:rsidP="00CF19E8">
      <w:pPr>
        <w:pStyle w:val="af7"/>
        <w:numPr>
          <w:ilvl w:val="0"/>
          <w:numId w:val="44"/>
        </w:numPr>
        <w:ind w:left="284" w:hanging="142"/>
        <w:contextualSpacing/>
        <w:rPr>
          <w:sz w:val="24"/>
          <w:szCs w:val="24"/>
        </w:rPr>
      </w:pPr>
      <w:r w:rsidRPr="007F5E75">
        <w:rPr>
          <w:sz w:val="24"/>
          <w:szCs w:val="24"/>
        </w:rPr>
        <w:t>годовой фонд оплаты труда – 906,6 тыс. руб.;</w:t>
      </w:r>
    </w:p>
    <w:p w14:paraId="133A1056" w14:textId="77777777" w:rsidR="00CF19E8" w:rsidRPr="007F5E75" w:rsidRDefault="00CF19E8" w:rsidP="00CF19E8">
      <w:pPr>
        <w:pStyle w:val="af7"/>
        <w:numPr>
          <w:ilvl w:val="0"/>
          <w:numId w:val="44"/>
        </w:numPr>
        <w:ind w:left="284" w:hanging="142"/>
        <w:contextualSpacing/>
        <w:rPr>
          <w:sz w:val="24"/>
          <w:szCs w:val="24"/>
        </w:rPr>
      </w:pPr>
      <w:r w:rsidRPr="007F5E75">
        <w:rPr>
          <w:sz w:val="24"/>
          <w:szCs w:val="24"/>
        </w:rPr>
        <w:t>среднегодовая стоимость основных производственных фондов – 346,7 тыс. руб.;</w:t>
      </w:r>
    </w:p>
    <w:p w14:paraId="35918118" w14:textId="77777777" w:rsidR="00CF19E8" w:rsidRPr="007F5E75" w:rsidRDefault="00CF19E8" w:rsidP="00CF19E8">
      <w:pPr>
        <w:pStyle w:val="af7"/>
        <w:numPr>
          <w:ilvl w:val="0"/>
          <w:numId w:val="44"/>
        </w:numPr>
        <w:ind w:left="284" w:hanging="142"/>
        <w:contextualSpacing/>
        <w:rPr>
          <w:sz w:val="24"/>
          <w:szCs w:val="24"/>
        </w:rPr>
      </w:pPr>
      <w:r w:rsidRPr="007F5E75">
        <w:rPr>
          <w:sz w:val="24"/>
          <w:szCs w:val="24"/>
        </w:rPr>
        <w:t>средняя норма амортизации – 18 %;</w:t>
      </w:r>
    </w:p>
    <w:p w14:paraId="2A1244FF" w14:textId="77777777" w:rsidR="00CF19E8" w:rsidRPr="007F5E75" w:rsidRDefault="00CF19E8" w:rsidP="00CF19E8">
      <w:pPr>
        <w:pStyle w:val="af7"/>
        <w:numPr>
          <w:ilvl w:val="0"/>
          <w:numId w:val="44"/>
        </w:numPr>
        <w:ind w:left="284" w:hanging="142"/>
        <w:contextualSpacing/>
        <w:rPr>
          <w:sz w:val="24"/>
          <w:szCs w:val="24"/>
        </w:rPr>
      </w:pPr>
      <w:r w:rsidRPr="007F5E75">
        <w:rPr>
          <w:sz w:val="24"/>
          <w:szCs w:val="24"/>
        </w:rPr>
        <w:t>общепроизводственные расходы – 47,65 тыс. руб.</w:t>
      </w:r>
    </w:p>
    <w:p w14:paraId="19EDA4DC" w14:textId="77777777" w:rsidR="00CF19E8" w:rsidRPr="007F5E75" w:rsidRDefault="00CF19E8" w:rsidP="00CF19E8">
      <w:pPr>
        <w:contextualSpacing/>
        <w:jc w:val="both"/>
      </w:pPr>
    </w:p>
    <w:p w14:paraId="4CDA4491" w14:textId="77777777" w:rsidR="00CF19E8" w:rsidRPr="007F5E75" w:rsidRDefault="00CF19E8" w:rsidP="00CF19E8">
      <w:pPr>
        <w:contextualSpacing/>
        <w:jc w:val="center"/>
        <w:rPr>
          <w:b/>
        </w:rPr>
      </w:pPr>
      <w:bookmarkStart w:id="55" w:name="bookmark107"/>
      <w:r w:rsidRPr="007F5E75">
        <w:rPr>
          <w:b/>
        </w:rPr>
        <w:t>Вариант № 16</w:t>
      </w:r>
      <w:bookmarkEnd w:id="55"/>
    </w:p>
    <w:p w14:paraId="6C8554CD" w14:textId="77777777" w:rsidR="00CF19E8" w:rsidRPr="007F5E75" w:rsidRDefault="00CF19E8" w:rsidP="00CF19E8">
      <w:pPr>
        <w:ind w:firstLine="567"/>
        <w:contextualSpacing/>
        <w:jc w:val="both"/>
        <w:rPr>
          <w:b/>
          <w:i/>
        </w:rPr>
      </w:pPr>
      <w:r w:rsidRPr="007F5E75">
        <w:rPr>
          <w:b/>
          <w:i/>
        </w:rPr>
        <w:t>ЗАДАЧА № 1</w:t>
      </w:r>
    </w:p>
    <w:p w14:paraId="52132C6A" w14:textId="77777777" w:rsidR="00CF19E8" w:rsidRPr="007F5E75" w:rsidRDefault="00CF19E8" w:rsidP="00CF19E8">
      <w:pPr>
        <w:ind w:firstLine="567"/>
        <w:contextualSpacing/>
        <w:jc w:val="both"/>
      </w:pPr>
      <w:r w:rsidRPr="007F5E75">
        <w:t>Стоимость оборудования цеха 14900 тыс. руб. С 1 мая введено в эксплуатацию оборудование стоимостью 35,6 тыс. руб.; с 1 июля выбыло оборудование стоимостью 19,4 тыс. руб. Размер выпуска продукции 790,0 тыс. тонн, цена за 1 т 29 тыс. руб. Производственная мощность – 900 тыс. т.</w:t>
      </w:r>
    </w:p>
    <w:p w14:paraId="449BC6BC" w14:textId="77777777" w:rsidR="00CF19E8" w:rsidRPr="007F5E75" w:rsidRDefault="00CF19E8" w:rsidP="00CF19E8">
      <w:pPr>
        <w:ind w:firstLine="567"/>
        <w:contextualSpacing/>
        <w:jc w:val="both"/>
        <w:rPr>
          <w:i/>
        </w:rPr>
      </w:pPr>
      <w:r w:rsidRPr="007F5E75">
        <w:rPr>
          <w:i/>
        </w:rPr>
        <w:t xml:space="preserve">Определите величины </w:t>
      </w:r>
      <w:proofErr w:type="spellStart"/>
      <w:r w:rsidRPr="007F5E75">
        <w:rPr>
          <w:i/>
        </w:rPr>
        <w:t>фондоемкости</w:t>
      </w:r>
      <w:proofErr w:type="spellEnd"/>
      <w:r w:rsidRPr="007F5E75">
        <w:rPr>
          <w:i/>
        </w:rPr>
        <w:t>, фондоотдачи оборудования и коэффициент интенсивного использования оборудования.</w:t>
      </w:r>
    </w:p>
    <w:p w14:paraId="2723E72D" w14:textId="77777777" w:rsidR="00CF19E8" w:rsidRPr="007F5E75" w:rsidRDefault="00CF19E8" w:rsidP="00CF19E8">
      <w:pPr>
        <w:ind w:firstLine="567"/>
        <w:contextualSpacing/>
        <w:jc w:val="both"/>
        <w:rPr>
          <w:b/>
          <w:i/>
        </w:rPr>
      </w:pPr>
      <w:r w:rsidRPr="007F5E75">
        <w:rPr>
          <w:b/>
          <w:i/>
        </w:rPr>
        <w:t>ЗАДАЧА № 2</w:t>
      </w:r>
    </w:p>
    <w:p w14:paraId="27686AC3" w14:textId="77777777" w:rsidR="00CF19E8" w:rsidRPr="007F5E75" w:rsidRDefault="00CF19E8" w:rsidP="00CF19E8">
      <w:pPr>
        <w:ind w:firstLine="567"/>
        <w:contextualSpacing/>
        <w:jc w:val="both"/>
      </w:pPr>
      <w:r w:rsidRPr="007F5E75">
        <w:t>Имеются данные, которые приведены в таблице:</w:t>
      </w:r>
    </w:p>
    <w:tbl>
      <w:tblPr>
        <w:tblStyle w:val="ae"/>
        <w:tblW w:w="0" w:type="auto"/>
        <w:tblInd w:w="108" w:type="dxa"/>
        <w:tblLook w:val="04A0" w:firstRow="1" w:lastRow="0" w:firstColumn="1" w:lastColumn="0" w:noHBand="0" w:noVBand="1"/>
      </w:tblPr>
      <w:tblGrid>
        <w:gridCol w:w="993"/>
        <w:gridCol w:w="7087"/>
        <w:gridCol w:w="2126"/>
      </w:tblGrid>
      <w:tr w:rsidR="00CF19E8" w:rsidRPr="007F5E75" w14:paraId="66A05676" w14:textId="77777777" w:rsidTr="00CF19E8">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48444" w14:textId="77777777" w:rsidR="00CF19E8" w:rsidRPr="007F5E75" w:rsidRDefault="00CF19E8">
            <w:pPr>
              <w:contextualSpacing/>
              <w:jc w:val="center"/>
              <w:rPr>
                <w:color w:val="000000"/>
                <w:lang w:eastAsia="en-US"/>
              </w:rPr>
            </w:pPr>
            <w:r w:rsidRPr="007F5E75">
              <w:rPr>
                <w:rFonts w:eastAsia="Arial Unicode MS"/>
              </w:rPr>
              <w:t>№</w:t>
            </w:r>
            <w:r w:rsidRPr="007F5E75">
              <w:rPr>
                <w:color w:val="000000"/>
              </w:rPr>
              <w:t xml:space="preserve"> </w:t>
            </w:r>
            <w:r w:rsidRPr="007F5E75">
              <w:rPr>
                <w:rFonts w:eastAsia="Arial Unicode MS"/>
              </w:rPr>
              <w:t>п/п</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E32534" w14:textId="77777777" w:rsidR="00CF19E8" w:rsidRPr="007F5E75" w:rsidRDefault="00CF19E8">
            <w:pPr>
              <w:contextualSpacing/>
              <w:jc w:val="center"/>
              <w:rPr>
                <w:lang w:eastAsia="en-US"/>
              </w:rPr>
            </w:pPr>
            <w:r w:rsidRPr="007F5E75">
              <w:rPr>
                <w:rFonts w:eastAsia="Arial Unicode MS"/>
              </w:rPr>
              <w:t>Элементы затрат анализируемого предприятия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72982" w14:textId="77777777" w:rsidR="00CF19E8" w:rsidRPr="007F5E75" w:rsidRDefault="00CF19E8">
            <w:pPr>
              <w:contextualSpacing/>
              <w:jc w:val="center"/>
              <w:rPr>
                <w:lang w:eastAsia="en-US"/>
              </w:rPr>
            </w:pPr>
            <w:r w:rsidRPr="007F5E75">
              <w:rPr>
                <w:rFonts w:eastAsia="Arial Unicode MS"/>
              </w:rPr>
              <w:t>Сумма, тыс. руб.</w:t>
            </w:r>
          </w:p>
        </w:tc>
      </w:tr>
      <w:tr w:rsidR="00CF19E8" w:rsidRPr="007F5E75" w14:paraId="19D806D6" w14:textId="77777777" w:rsidTr="00CF19E8">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21DEFC" w14:textId="77777777" w:rsidR="00CF19E8" w:rsidRPr="007F5E75" w:rsidRDefault="00CF19E8" w:rsidP="00CF19E8">
            <w:pPr>
              <w:contextualSpacing/>
              <w:jc w:val="center"/>
              <w:rPr>
                <w:lang w:eastAsia="en-US"/>
              </w:rPr>
            </w:pPr>
            <w:r w:rsidRPr="007F5E75">
              <w:t>1</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43587" w14:textId="77777777" w:rsidR="00CF19E8" w:rsidRPr="007F5E75" w:rsidRDefault="00CF19E8">
            <w:pPr>
              <w:contextualSpacing/>
              <w:jc w:val="both"/>
              <w:rPr>
                <w:lang w:eastAsia="en-US"/>
              </w:rPr>
            </w:pPr>
            <w:r w:rsidRPr="007F5E75">
              <w:rPr>
                <w:rStyle w:val="25"/>
                <w:rFonts w:eastAsia="Arial Unicode MS"/>
              </w:rPr>
              <w:t>Затраты сырья и материалов</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6368F" w14:textId="77777777" w:rsidR="00CF19E8" w:rsidRPr="007F5E75" w:rsidRDefault="00CF19E8">
            <w:pPr>
              <w:contextualSpacing/>
              <w:jc w:val="both"/>
              <w:rPr>
                <w:lang w:eastAsia="en-US"/>
              </w:rPr>
            </w:pPr>
            <w:r w:rsidRPr="007F5E75">
              <w:rPr>
                <w:rFonts w:eastAsia="Arial Unicode MS"/>
              </w:rPr>
              <w:t>3560</w:t>
            </w:r>
          </w:p>
        </w:tc>
      </w:tr>
      <w:tr w:rsidR="00CF19E8" w:rsidRPr="007F5E75" w14:paraId="105E3058" w14:textId="77777777" w:rsidTr="00CF19E8">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AEF06" w14:textId="77777777" w:rsidR="00CF19E8" w:rsidRPr="007F5E75" w:rsidRDefault="00CF19E8" w:rsidP="00CF19E8">
            <w:pPr>
              <w:contextualSpacing/>
              <w:jc w:val="center"/>
              <w:rPr>
                <w:lang w:eastAsia="en-US"/>
              </w:rPr>
            </w:pPr>
            <w:r w:rsidRPr="007F5E75">
              <w:t>2</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008442" w14:textId="77777777" w:rsidR="00CF19E8" w:rsidRPr="007F5E75" w:rsidRDefault="00CF19E8">
            <w:pPr>
              <w:contextualSpacing/>
              <w:jc w:val="both"/>
              <w:rPr>
                <w:lang w:eastAsia="en-US"/>
              </w:rPr>
            </w:pPr>
            <w:r w:rsidRPr="007F5E75">
              <w:rPr>
                <w:rStyle w:val="25"/>
                <w:rFonts w:eastAsia="Arial Unicode MS"/>
              </w:rPr>
              <w:t xml:space="preserve">Расходы на оплату труда </w:t>
            </w:r>
            <w:r w:rsidRPr="007F5E75">
              <w:rPr>
                <w:rFonts w:eastAsia="Arial Unicode MS"/>
              </w:rPr>
              <w:t>работникам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DEB1F8" w14:textId="77777777" w:rsidR="00CF19E8" w:rsidRPr="007F5E75" w:rsidRDefault="00CF19E8">
            <w:pPr>
              <w:contextualSpacing/>
              <w:jc w:val="both"/>
              <w:rPr>
                <w:lang w:eastAsia="en-US"/>
              </w:rPr>
            </w:pPr>
            <w:r w:rsidRPr="007F5E75">
              <w:rPr>
                <w:rFonts w:eastAsia="Arial Unicode MS"/>
              </w:rPr>
              <w:t>600</w:t>
            </w:r>
          </w:p>
        </w:tc>
      </w:tr>
      <w:tr w:rsidR="00CF19E8" w:rsidRPr="007F5E75" w14:paraId="29F69562" w14:textId="77777777" w:rsidTr="00CF19E8">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14AC2" w14:textId="77777777" w:rsidR="00CF19E8" w:rsidRPr="007F5E75" w:rsidRDefault="00CF19E8" w:rsidP="00CF19E8">
            <w:pPr>
              <w:contextualSpacing/>
              <w:jc w:val="center"/>
              <w:rPr>
                <w:lang w:eastAsia="en-US"/>
              </w:rPr>
            </w:pPr>
            <w:r w:rsidRPr="007F5E75">
              <w:t>3</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4D9D16" w14:textId="77777777" w:rsidR="00CF19E8" w:rsidRPr="007F5E75" w:rsidRDefault="00CF19E8">
            <w:pPr>
              <w:contextualSpacing/>
              <w:jc w:val="both"/>
              <w:rPr>
                <w:lang w:eastAsia="en-US"/>
              </w:rPr>
            </w:pPr>
            <w:r w:rsidRPr="007F5E75">
              <w:rPr>
                <w:rStyle w:val="25"/>
                <w:rFonts w:eastAsia="Arial Unicode MS"/>
              </w:rPr>
              <w:t>Отчисления в фонды социального страхования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904011" w14:textId="77777777" w:rsidR="00CF19E8" w:rsidRPr="007F5E75" w:rsidRDefault="00CF19E8">
            <w:pPr>
              <w:contextualSpacing/>
              <w:jc w:val="both"/>
              <w:rPr>
                <w:lang w:eastAsia="en-US"/>
              </w:rPr>
            </w:pPr>
            <w:r w:rsidRPr="007F5E75">
              <w:rPr>
                <w:rStyle w:val="29"/>
                <w:rFonts w:eastAsia="Arial Unicode MS"/>
              </w:rPr>
              <w:t>расчетная</w:t>
            </w:r>
          </w:p>
        </w:tc>
      </w:tr>
      <w:tr w:rsidR="00CF19E8" w:rsidRPr="007F5E75" w14:paraId="02858FEC" w14:textId="77777777" w:rsidTr="00CF19E8">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CD95D5" w14:textId="77777777" w:rsidR="00CF19E8" w:rsidRPr="007F5E75" w:rsidRDefault="00CF19E8" w:rsidP="00CF19E8">
            <w:pPr>
              <w:contextualSpacing/>
              <w:jc w:val="center"/>
              <w:rPr>
                <w:lang w:eastAsia="en-US"/>
              </w:rPr>
            </w:pPr>
            <w:r w:rsidRPr="007F5E75">
              <w:t>4</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FA064A" w14:textId="77777777" w:rsidR="00CF19E8" w:rsidRPr="007F5E75" w:rsidRDefault="00CF19E8">
            <w:pPr>
              <w:contextualSpacing/>
              <w:jc w:val="both"/>
              <w:rPr>
                <w:lang w:eastAsia="en-US"/>
              </w:rPr>
            </w:pPr>
            <w:r w:rsidRPr="007F5E75">
              <w:rPr>
                <w:rStyle w:val="25"/>
                <w:rFonts w:eastAsia="Arial Unicode MS"/>
              </w:rPr>
              <w:t xml:space="preserve">Амортизация основных фондов </w:t>
            </w:r>
            <w:r w:rsidRPr="007F5E75">
              <w:rPr>
                <w:rFonts w:eastAsia="Arial Unicode MS"/>
              </w:rPr>
              <w:t>товарного предприятия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00CBE" w14:textId="77777777" w:rsidR="00CF19E8" w:rsidRPr="007F5E75" w:rsidRDefault="00CF19E8">
            <w:pPr>
              <w:contextualSpacing/>
              <w:jc w:val="both"/>
              <w:rPr>
                <w:lang w:eastAsia="en-US"/>
              </w:rPr>
            </w:pPr>
            <w:r w:rsidRPr="007F5E75">
              <w:rPr>
                <w:rFonts w:eastAsia="Arial Unicode MS"/>
              </w:rPr>
              <w:t>7600</w:t>
            </w:r>
          </w:p>
        </w:tc>
      </w:tr>
      <w:tr w:rsidR="00CF19E8" w:rsidRPr="007F5E75" w14:paraId="01039492" w14:textId="77777777" w:rsidTr="00CF19E8">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EFB5F" w14:textId="77777777" w:rsidR="00CF19E8" w:rsidRPr="007F5E75" w:rsidRDefault="00CF19E8" w:rsidP="00CF19E8">
            <w:pPr>
              <w:contextualSpacing/>
              <w:jc w:val="center"/>
              <w:rPr>
                <w:lang w:eastAsia="en-US"/>
              </w:rPr>
            </w:pPr>
            <w:r w:rsidRPr="007F5E75">
              <w:t>5</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2E438C" w14:textId="77777777" w:rsidR="00CF19E8" w:rsidRPr="007F5E75" w:rsidRDefault="00CF19E8">
            <w:pPr>
              <w:contextualSpacing/>
              <w:jc w:val="both"/>
              <w:rPr>
                <w:lang w:eastAsia="en-US"/>
              </w:rPr>
            </w:pPr>
            <w:r w:rsidRPr="007F5E75">
              <w:rPr>
                <w:rStyle w:val="25"/>
                <w:rFonts w:eastAsia="Arial Unicode MS"/>
              </w:rPr>
              <w:t xml:space="preserve">Прочие затраты </w:t>
            </w:r>
            <w:r w:rsidRPr="007F5E75">
              <w:rPr>
                <w:rFonts w:eastAsia="Arial Unicode MS"/>
              </w:rPr>
              <w:t xml:space="preserve">анализируемого производственного </w:t>
            </w:r>
            <w:r w:rsidRPr="007F5E75">
              <w:rPr>
                <w:rFonts w:eastAsia="Arial Unicode MS"/>
              </w:rPr>
              <w:lastRenderedPageBreak/>
              <w:t>предприятия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E23478" w14:textId="77777777" w:rsidR="00CF19E8" w:rsidRPr="007F5E75" w:rsidRDefault="00CF19E8">
            <w:pPr>
              <w:contextualSpacing/>
              <w:jc w:val="both"/>
              <w:rPr>
                <w:lang w:eastAsia="en-US"/>
              </w:rPr>
            </w:pPr>
            <w:r w:rsidRPr="007F5E75">
              <w:rPr>
                <w:rFonts w:eastAsia="Arial Unicode MS"/>
              </w:rPr>
              <w:lastRenderedPageBreak/>
              <w:t>440</w:t>
            </w:r>
          </w:p>
        </w:tc>
      </w:tr>
      <w:tr w:rsidR="00CF19E8" w:rsidRPr="007F5E75" w14:paraId="2002C848" w14:textId="77777777" w:rsidTr="00CF19E8">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6768A1" w14:textId="77777777" w:rsidR="00CF19E8" w:rsidRPr="007F5E75" w:rsidRDefault="00CF19E8" w:rsidP="00CF19E8">
            <w:pPr>
              <w:contextualSpacing/>
              <w:jc w:val="center"/>
              <w:rPr>
                <w:lang w:eastAsia="en-US"/>
              </w:rPr>
            </w:pPr>
            <w:r w:rsidRPr="007F5E75">
              <w:t>6</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25A151" w14:textId="77777777" w:rsidR="00CF19E8" w:rsidRPr="007F5E75" w:rsidRDefault="00CF19E8">
            <w:pPr>
              <w:contextualSpacing/>
              <w:jc w:val="both"/>
              <w:rPr>
                <w:lang w:eastAsia="en-US"/>
              </w:rPr>
            </w:pPr>
            <w:r w:rsidRPr="007F5E75">
              <w:rPr>
                <w:rFonts w:eastAsia="Arial Unicode MS"/>
              </w:rPr>
              <w:t xml:space="preserve">Затраты, которые не включаются в </w:t>
            </w:r>
            <w:r w:rsidRPr="007F5E75">
              <w:rPr>
                <w:rStyle w:val="25"/>
                <w:rFonts w:eastAsia="Arial Unicode MS"/>
              </w:rPr>
              <w:t>валовую продукцию</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AA9428" w14:textId="77777777" w:rsidR="00CF19E8" w:rsidRPr="007F5E75" w:rsidRDefault="00CF19E8">
            <w:pPr>
              <w:contextualSpacing/>
              <w:jc w:val="both"/>
              <w:rPr>
                <w:lang w:eastAsia="en-US"/>
              </w:rPr>
            </w:pPr>
            <w:r w:rsidRPr="007F5E75">
              <w:rPr>
                <w:rFonts w:eastAsia="Arial Unicode MS"/>
              </w:rPr>
              <w:t>58</w:t>
            </w:r>
          </w:p>
        </w:tc>
      </w:tr>
      <w:tr w:rsidR="00CF19E8" w:rsidRPr="007F5E75" w14:paraId="22397FB1" w14:textId="77777777" w:rsidTr="00CF19E8">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CA2E7A" w14:textId="77777777" w:rsidR="00CF19E8" w:rsidRPr="007F5E75" w:rsidRDefault="00CF19E8" w:rsidP="00CF19E8">
            <w:pPr>
              <w:contextualSpacing/>
              <w:jc w:val="center"/>
              <w:rPr>
                <w:lang w:eastAsia="en-US"/>
              </w:rPr>
            </w:pPr>
            <w:r w:rsidRPr="007F5E75">
              <w:t>7</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65BA43" w14:textId="77777777" w:rsidR="00CF19E8" w:rsidRPr="007F5E75" w:rsidRDefault="00CF19E8">
            <w:pPr>
              <w:contextualSpacing/>
              <w:jc w:val="both"/>
              <w:rPr>
                <w:lang w:eastAsia="en-US"/>
              </w:rPr>
            </w:pPr>
            <w:r w:rsidRPr="007F5E75">
              <w:rPr>
                <w:rStyle w:val="25"/>
                <w:rFonts w:eastAsia="Arial Unicode MS"/>
              </w:rPr>
              <w:t xml:space="preserve">Себестоимость валовой продукции </w:t>
            </w:r>
            <w:r w:rsidRPr="007F5E75">
              <w:rPr>
                <w:rFonts w:eastAsia="Arial Unicode MS"/>
              </w:rPr>
              <w:t>предприятия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7822B" w14:textId="77777777" w:rsidR="00CF19E8" w:rsidRPr="007F5E75" w:rsidRDefault="00CF19E8">
            <w:pPr>
              <w:contextualSpacing/>
              <w:jc w:val="both"/>
              <w:rPr>
                <w:lang w:eastAsia="en-US"/>
              </w:rPr>
            </w:pPr>
            <w:r w:rsidRPr="007F5E75">
              <w:rPr>
                <w:rStyle w:val="29"/>
                <w:rFonts w:eastAsia="Arial Unicode MS"/>
              </w:rPr>
              <w:t>расчетная</w:t>
            </w:r>
          </w:p>
        </w:tc>
      </w:tr>
      <w:tr w:rsidR="00CF19E8" w:rsidRPr="007F5E75" w14:paraId="315BF69F" w14:textId="77777777" w:rsidTr="00CF19E8">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47B80" w14:textId="77777777" w:rsidR="00CF19E8" w:rsidRPr="007F5E75" w:rsidRDefault="00CF19E8" w:rsidP="00CF19E8">
            <w:pPr>
              <w:contextualSpacing/>
              <w:jc w:val="center"/>
              <w:rPr>
                <w:lang w:eastAsia="en-US"/>
              </w:rPr>
            </w:pPr>
            <w:r w:rsidRPr="007F5E75">
              <w:t>8</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629AF0" w14:textId="77777777" w:rsidR="00CF19E8" w:rsidRPr="007F5E75" w:rsidRDefault="00CF19E8">
            <w:pPr>
              <w:contextualSpacing/>
              <w:jc w:val="both"/>
              <w:rPr>
                <w:lang w:eastAsia="en-US"/>
              </w:rPr>
            </w:pPr>
            <w:r w:rsidRPr="007F5E75">
              <w:rPr>
                <w:rStyle w:val="25"/>
                <w:rFonts w:eastAsia="Arial Unicode MS"/>
              </w:rPr>
              <w:t xml:space="preserve">Себестоимость остатков </w:t>
            </w:r>
            <w:r w:rsidRPr="007F5E75">
              <w:rPr>
                <w:rFonts w:eastAsia="Arial Unicode MS"/>
              </w:rPr>
              <w:t>незавершенного производства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DEE74A" w14:textId="77777777" w:rsidR="00CF19E8" w:rsidRPr="007F5E75" w:rsidRDefault="00CF19E8">
            <w:pPr>
              <w:contextualSpacing/>
              <w:jc w:val="both"/>
              <w:rPr>
                <w:lang w:eastAsia="en-US"/>
              </w:rPr>
            </w:pPr>
            <w:r w:rsidRPr="007F5E75">
              <w:rPr>
                <w:rFonts w:eastAsia="Arial Unicode MS"/>
              </w:rPr>
              <w:t>42</w:t>
            </w:r>
          </w:p>
        </w:tc>
      </w:tr>
      <w:tr w:rsidR="00CF19E8" w:rsidRPr="007F5E75" w14:paraId="5F80C59B" w14:textId="77777777" w:rsidTr="00CF19E8">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110B9A" w14:textId="77777777" w:rsidR="00CF19E8" w:rsidRPr="007F5E75" w:rsidRDefault="00CF19E8" w:rsidP="00CF19E8">
            <w:pPr>
              <w:contextualSpacing/>
              <w:jc w:val="center"/>
              <w:rPr>
                <w:lang w:eastAsia="en-US"/>
              </w:rPr>
            </w:pPr>
            <w:r w:rsidRPr="007F5E75">
              <w:t>9</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F6E49F" w14:textId="77777777" w:rsidR="00CF19E8" w:rsidRPr="007F5E75" w:rsidRDefault="00CF19E8">
            <w:pPr>
              <w:contextualSpacing/>
              <w:jc w:val="both"/>
              <w:rPr>
                <w:lang w:eastAsia="en-US"/>
              </w:rPr>
            </w:pPr>
            <w:r w:rsidRPr="007F5E75">
              <w:rPr>
                <w:rStyle w:val="25"/>
                <w:rFonts w:eastAsia="Arial Unicode MS"/>
              </w:rPr>
              <w:t xml:space="preserve">Производственная себестоимость продукции </w:t>
            </w:r>
            <w:r w:rsidRPr="007F5E75">
              <w:rPr>
                <w:rFonts w:eastAsia="Arial Unicode MS"/>
              </w:rPr>
              <w:t>этого предприятия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AD5AC9" w14:textId="77777777" w:rsidR="00CF19E8" w:rsidRPr="007F5E75" w:rsidRDefault="00CF19E8">
            <w:pPr>
              <w:contextualSpacing/>
              <w:jc w:val="both"/>
              <w:rPr>
                <w:lang w:eastAsia="en-US"/>
              </w:rPr>
            </w:pPr>
            <w:r w:rsidRPr="007F5E75">
              <w:rPr>
                <w:rStyle w:val="29"/>
                <w:rFonts w:eastAsia="Arial Unicode MS"/>
              </w:rPr>
              <w:t>расчетная</w:t>
            </w:r>
          </w:p>
        </w:tc>
      </w:tr>
      <w:tr w:rsidR="00CF19E8" w:rsidRPr="007F5E75" w14:paraId="04EAA70B" w14:textId="77777777" w:rsidTr="00CF19E8">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9BD6C" w14:textId="77777777" w:rsidR="00CF19E8" w:rsidRPr="007F5E75" w:rsidRDefault="00CF19E8" w:rsidP="00CF19E8">
            <w:pPr>
              <w:contextualSpacing/>
              <w:jc w:val="center"/>
              <w:rPr>
                <w:lang w:eastAsia="en-US"/>
              </w:rPr>
            </w:pPr>
            <w:r w:rsidRPr="007F5E75">
              <w:t>10</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54CA93" w14:textId="77777777" w:rsidR="00CF19E8" w:rsidRPr="007F5E75" w:rsidRDefault="00CF19E8">
            <w:pPr>
              <w:contextualSpacing/>
              <w:jc w:val="both"/>
              <w:rPr>
                <w:lang w:eastAsia="en-US"/>
              </w:rPr>
            </w:pPr>
            <w:r w:rsidRPr="007F5E75">
              <w:rPr>
                <w:rStyle w:val="25"/>
                <w:rFonts w:eastAsia="Arial Unicode MS"/>
              </w:rPr>
              <w:t xml:space="preserve">Коммерческие расходы </w:t>
            </w:r>
            <w:r w:rsidRPr="007F5E75">
              <w:rPr>
                <w:rFonts w:eastAsia="Arial Unicode MS"/>
              </w:rPr>
              <w:t>анализируемого производственного предприятия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EC4A48" w14:textId="77777777" w:rsidR="00CF19E8" w:rsidRPr="007F5E75" w:rsidRDefault="00CF19E8">
            <w:pPr>
              <w:contextualSpacing/>
              <w:jc w:val="both"/>
              <w:rPr>
                <w:lang w:eastAsia="en-US"/>
              </w:rPr>
            </w:pPr>
            <w:r w:rsidRPr="007F5E75">
              <w:rPr>
                <w:rFonts w:eastAsia="Arial Unicode MS"/>
              </w:rPr>
              <w:t>78</w:t>
            </w:r>
          </w:p>
        </w:tc>
      </w:tr>
      <w:tr w:rsidR="00CF19E8" w:rsidRPr="007F5E75" w14:paraId="12284E9D" w14:textId="77777777" w:rsidTr="00CF19E8">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170047" w14:textId="77777777" w:rsidR="00CF19E8" w:rsidRPr="007F5E75" w:rsidRDefault="00CF19E8" w:rsidP="00CF19E8">
            <w:pPr>
              <w:contextualSpacing/>
              <w:jc w:val="center"/>
              <w:rPr>
                <w:lang w:eastAsia="en-US"/>
              </w:rPr>
            </w:pPr>
            <w:r w:rsidRPr="007F5E75">
              <w:t>11</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726EDF" w14:textId="77777777" w:rsidR="00CF19E8" w:rsidRPr="007F5E75" w:rsidRDefault="00CF19E8">
            <w:pPr>
              <w:contextualSpacing/>
              <w:jc w:val="both"/>
              <w:rPr>
                <w:lang w:eastAsia="en-US"/>
              </w:rPr>
            </w:pPr>
            <w:r w:rsidRPr="007F5E75">
              <w:rPr>
                <w:rStyle w:val="25"/>
                <w:rFonts w:eastAsia="Arial Unicode MS"/>
              </w:rPr>
              <w:t xml:space="preserve">Полная себестоимость продукции, </w:t>
            </w:r>
            <w:r w:rsidRPr="007F5E75">
              <w:rPr>
                <w:rFonts w:eastAsia="Arial Unicode MS"/>
              </w:rPr>
              <w:t>выпущенной этим предприятием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43B00" w14:textId="77777777" w:rsidR="00CF19E8" w:rsidRPr="007F5E75" w:rsidRDefault="00CF19E8">
            <w:pPr>
              <w:contextualSpacing/>
              <w:jc w:val="both"/>
              <w:rPr>
                <w:lang w:eastAsia="en-US"/>
              </w:rPr>
            </w:pPr>
            <w:r w:rsidRPr="007F5E75">
              <w:rPr>
                <w:rStyle w:val="29"/>
                <w:rFonts w:eastAsia="Arial Unicode MS"/>
              </w:rPr>
              <w:t>расчетная</w:t>
            </w:r>
          </w:p>
        </w:tc>
      </w:tr>
    </w:tbl>
    <w:p w14:paraId="2F5C87D2" w14:textId="77777777" w:rsidR="00CF19E8" w:rsidRPr="007F5E75" w:rsidRDefault="00CF19E8" w:rsidP="00CF19E8">
      <w:pPr>
        <w:ind w:firstLine="567"/>
        <w:contextualSpacing/>
        <w:jc w:val="both"/>
        <w:rPr>
          <w:lang w:eastAsia="en-US"/>
        </w:rPr>
      </w:pPr>
      <w:r w:rsidRPr="007F5E75">
        <w:rPr>
          <w:rStyle w:val="afe"/>
          <w:rFonts w:eastAsiaTheme="minorHAnsi"/>
        </w:rPr>
        <w:t>Составить смету затрат</w:t>
      </w:r>
      <w:r w:rsidRPr="007F5E75">
        <w:t xml:space="preserve"> для предприятия на производство товарной продукции, а также рассчитать </w:t>
      </w:r>
      <w:r w:rsidRPr="007F5E75">
        <w:rPr>
          <w:rStyle w:val="afe"/>
          <w:rFonts w:eastAsiaTheme="minorHAnsi"/>
        </w:rPr>
        <w:t>полную себестоимость продукции.</w:t>
      </w:r>
    </w:p>
    <w:p w14:paraId="0BD35244" w14:textId="77777777" w:rsidR="00CF19E8" w:rsidRPr="007F5E75" w:rsidRDefault="00CF19E8" w:rsidP="00CF19E8">
      <w:pPr>
        <w:contextualSpacing/>
        <w:jc w:val="both"/>
      </w:pPr>
    </w:p>
    <w:p w14:paraId="4507BF6A" w14:textId="77777777" w:rsidR="00CF19E8" w:rsidRPr="007F5E75" w:rsidRDefault="00CF19E8" w:rsidP="00CF19E8">
      <w:pPr>
        <w:pStyle w:val="16"/>
        <w:shd w:val="clear" w:color="auto" w:fill="auto"/>
        <w:spacing w:line="240" w:lineRule="auto"/>
        <w:ind w:right="20" w:firstLine="0"/>
        <w:contextualSpacing/>
        <w:jc w:val="center"/>
        <w:rPr>
          <w:sz w:val="24"/>
          <w:szCs w:val="24"/>
        </w:rPr>
      </w:pPr>
      <w:bookmarkStart w:id="56" w:name="bookmark108"/>
      <w:r w:rsidRPr="007F5E75">
        <w:rPr>
          <w:sz w:val="24"/>
          <w:szCs w:val="24"/>
        </w:rPr>
        <w:t>Вариант № 17</w:t>
      </w:r>
      <w:bookmarkEnd w:id="56"/>
    </w:p>
    <w:p w14:paraId="55470EA3" w14:textId="77777777" w:rsidR="00CF19E8" w:rsidRPr="007F5E75" w:rsidRDefault="00CF19E8" w:rsidP="00CF19E8">
      <w:pPr>
        <w:ind w:firstLine="567"/>
        <w:contextualSpacing/>
        <w:jc w:val="both"/>
        <w:rPr>
          <w:b/>
          <w:i/>
        </w:rPr>
      </w:pPr>
      <w:r w:rsidRPr="007F5E75">
        <w:rPr>
          <w:b/>
          <w:i/>
        </w:rPr>
        <w:t>ЗАДАЧА № 1</w:t>
      </w:r>
    </w:p>
    <w:p w14:paraId="220967D8" w14:textId="77777777" w:rsidR="00CF19E8" w:rsidRPr="007F5E75" w:rsidRDefault="00CF19E8" w:rsidP="00CF19E8">
      <w:pPr>
        <w:ind w:firstLine="567"/>
        <w:contextualSpacing/>
        <w:jc w:val="both"/>
      </w:pPr>
      <w:r w:rsidRPr="007F5E75">
        <w:t>На предприятии в списочном составе на 1 июня было 155 чел., с 10 июня принято на работу 30 чел., с 20 июня уволено 10 чел. и с 25 июня принято 5 чел.</w:t>
      </w:r>
    </w:p>
    <w:p w14:paraId="5DE1A122" w14:textId="77777777" w:rsidR="00CF19E8" w:rsidRPr="007F5E75" w:rsidRDefault="00CF19E8" w:rsidP="00CF19E8">
      <w:pPr>
        <w:ind w:firstLine="567"/>
        <w:contextualSpacing/>
        <w:jc w:val="both"/>
        <w:rPr>
          <w:i/>
        </w:rPr>
      </w:pPr>
      <w:r w:rsidRPr="007F5E75">
        <w:rPr>
          <w:i/>
        </w:rPr>
        <w:t>Определить среднесписочную численность работников за июнь.</w:t>
      </w:r>
    </w:p>
    <w:p w14:paraId="33EF831F" w14:textId="77777777" w:rsidR="00CF19E8" w:rsidRPr="007F5E75" w:rsidRDefault="00CF19E8" w:rsidP="00CF19E8">
      <w:pPr>
        <w:ind w:firstLine="567"/>
        <w:contextualSpacing/>
        <w:jc w:val="both"/>
        <w:rPr>
          <w:b/>
          <w:i/>
        </w:rPr>
      </w:pPr>
      <w:r w:rsidRPr="007F5E75">
        <w:rPr>
          <w:b/>
          <w:i/>
        </w:rPr>
        <w:t>ЗАДАЧА № 2</w:t>
      </w:r>
    </w:p>
    <w:p w14:paraId="06861A13" w14:textId="77777777" w:rsidR="00CF19E8" w:rsidRPr="007F5E75" w:rsidRDefault="00CF19E8" w:rsidP="00CF19E8">
      <w:pPr>
        <w:ind w:firstLine="567"/>
        <w:contextualSpacing/>
        <w:jc w:val="both"/>
      </w:pPr>
      <w:r w:rsidRPr="007F5E75">
        <w:t>В отчётном году себестоимость продукции предприятия составила 440,2 млн. руб., что определило затраты на 1 руб. продукции – 0,85 руб. В плановом году затраты на 1 руб. продукции установлены в размере 0,80 руб. Объём производства продукции будет увеличен на 7%.</w:t>
      </w:r>
    </w:p>
    <w:p w14:paraId="61A30E43" w14:textId="77777777" w:rsidR="00CF19E8" w:rsidRPr="007F5E75" w:rsidRDefault="00CF19E8" w:rsidP="00CF19E8">
      <w:pPr>
        <w:ind w:firstLine="567"/>
        <w:contextualSpacing/>
        <w:jc w:val="both"/>
        <w:rPr>
          <w:i/>
        </w:rPr>
      </w:pPr>
      <w:r w:rsidRPr="007F5E75">
        <w:rPr>
          <w:i/>
        </w:rPr>
        <w:t>Определить себестоимость продукции планового года.</w:t>
      </w:r>
    </w:p>
    <w:p w14:paraId="4767057E" w14:textId="77777777" w:rsidR="00CF19E8" w:rsidRPr="007F5E75" w:rsidRDefault="00CF19E8" w:rsidP="00CF19E8">
      <w:pPr>
        <w:contextualSpacing/>
        <w:jc w:val="both"/>
      </w:pPr>
    </w:p>
    <w:p w14:paraId="564A94DB" w14:textId="77777777" w:rsidR="00CF19E8" w:rsidRPr="007F5E75" w:rsidRDefault="00CF19E8" w:rsidP="00CF19E8">
      <w:pPr>
        <w:contextualSpacing/>
        <w:jc w:val="center"/>
        <w:rPr>
          <w:b/>
        </w:rPr>
      </w:pPr>
      <w:bookmarkStart w:id="57" w:name="bookmark109"/>
      <w:r w:rsidRPr="007F5E75">
        <w:rPr>
          <w:b/>
        </w:rPr>
        <w:t>Вариант № 18</w:t>
      </w:r>
      <w:bookmarkEnd w:id="57"/>
    </w:p>
    <w:p w14:paraId="063D667C" w14:textId="77777777" w:rsidR="00CF19E8" w:rsidRPr="007F5E75" w:rsidRDefault="00CF19E8" w:rsidP="00CF19E8">
      <w:pPr>
        <w:ind w:firstLine="567"/>
        <w:contextualSpacing/>
        <w:jc w:val="both"/>
        <w:rPr>
          <w:b/>
          <w:i/>
        </w:rPr>
      </w:pPr>
      <w:r w:rsidRPr="007F5E75">
        <w:rPr>
          <w:b/>
          <w:i/>
        </w:rPr>
        <w:t>ЗАДАЧА № 1</w:t>
      </w:r>
    </w:p>
    <w:p w14:paraId="7C915D1D" w14:textId="77777777" w:rsidR="00CF19E8" w:rsidRPr="007F5E75" w:rsidRDefault="00CF19E8" w:rsidP="00CF19E8">
      <w:pPr>
        <w:ind w:firstLine="567"/>
        <w:contextualSpacing/>
        <w:jc w:val="both"/>
      </w:pPr>
      <w:r w:rsidRPr="007F5E75">
        <w:t>Годовой объем реализации продукции составил 0,005 млн. шт. продукции, себестоимость единицы продукции – 0,21 млн. руб., цена реализации на 14% превышает себестоимость, среднегодовой остаток оборотных средств – 125 млн. руб.</w:t>
      </w:r>
    </w:p>
    <w:p w14:paraId="6FAE18F8" w14:textId="77777777" w:rsidR="00CF19E8" w:rsidRPr="007F5E75" w:rsidRDefault="00CF19E8" w:rsidP="00CF19E8">
      <w:pPr>
        <w:ind w:firstLine="567"/>
        <w:contextualSpacing/>
        <w:jc w:val="both"/>
        <w:rPr>
          <w:i/>
        </w:rPr>
      </w:pPr>
      <w:r w:rsidRPr="007F5E75">
        <w:rPr>
          <w:i/>
        </w:rPr>
        <w:t>Определить коэффициент оборачиваемости оборотных средств</w:t>
      </w:r>
      <w:r w:rsidRPr="007F5E75">
        <w:rPr>
          <w:rStyle w:val="41"/>
          <w:rFonts w:eastAsiaTheme="minorHAnsi"/>
        </w:rPr>
        <w:t xml:space="preserve">, </w:t>
      </w:r>
      <w:r w:rsidRPr="007F5E75">
        <w:rPr>
          <w:i/>
        </w:rPr>
        <w:t>длительность одного оборота и коэффициент загрузки.</w:t>
      </w:r>
    </w:p>
    <w:p w14:paraId="0500D09E" w14:textId="77777777" w:rsidR="00CF19E8" w:rsidRPr="007F5E75" w:rsidRDefault="00CF19E8" w:rsidP="00CF19E8">
      <w:pPr>
        <w:ind w:firstLine="567"/>
        <w:contextualSpacing/>
        <w:jc w:val="both"/>
        <w:rPr>
          <w:b/>
          <w:i/>
        </w:rPr>
      </w:pPr>
      <w:r w:rsidRPr="007F5E75">
        <w:rPr>
          <w:b/>
          <w:i/>
        </w:rPr>
        <w:t>ЗАДАЧА № 2</w:t>
      </w:r>
    </w:p>
    <w:p w14:paraId="0B4FEDE1" w14:textId="77777777" w:rsidR="00CF19E8" w:rsidRPr="007F5E75" w:rsidRDefault="00CF19E8" w:rsidP="00CF19E8">
      <w:pPr>
        <w:ind w:firstLine="567"/>
        <w:contextualSpacing/>
        <w:jc w:val="both"/>
      </w:pPr>
      <w:r w:rsidRPr="007F5E75">
        <w:t>Имеются данные по хлебозаводу в таблице:</w:t>
      </w:r>
    </w:p>
    <w:tbl>
      <w:tblPr>
        <w:tblStyle w:val="ae"/>
        <w:tblW w:w="0" w:type="auto"/>
        <w:tblInd w:w="250" w:type="dxa"/>
        <w:tblLook w:val="04A0" w:firstRow="1" w:lastRow="0" w:firstColumn="1" w:lastColumn="0" w:noHBand="0" w:noVBand="1"/>
      </w:tblPr>
      <w:tblGrid>
        <w:gridCol w:w="1441"/>
        <w:gridCol w:w="1782"/>
        <w:gridCol w:w="1737"/>
        <w:gridCol w:w="1737"/>
        <w:gridCol w:w="1737"/>
        <w:gridCol w:w="1737"/>
      </w:tblGrid>
      <w:tr w:rsidR="00CF19E8" w:rsidRPr="007F5E75" w14:paraId="079F67DE" w14:textId="77777777" w:rsidTr="00CF19E8">
        <w:tc>
          <w:tcPr>
            <w:tcW w:w="32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659839" w14:textId="77777777" w:rsidR="00CF19E8" w:rsidRPr="007F5E75" w:rsidRDefault="00CF19E8" w:rsidP="00CF19E8">
            <w:pPr>
              <w:contextualSpacing/>
              <w:jc w:val="center"/>
              <w:rPr>
                <w:lang w:eastAsia="en-US"/>
              </w:rPr>
            </w:pPr>
            <w:r w:rsidRPr="007F5E75">
              <w:rPr>
                <w:rFonts w:eastAsia="Arial Unicode MS"/>
              </w:rPr>
              <w:t>2026 год</w:t>
            </w:r>
          </w:p>
        </w:tc>
        <w:tc>
          <w:tcPr>
            <w:tcW w:w="69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8D8120" w14:textId="77777777" w:rsidR="00CF19E8" w:rsidRPr="007F5E75" w:rsidRDefault="00CF19E8" w:rsidP="00CF19E8">
            <w:pPr>
              <w:contextualSpacing/>
              <w:jc w:val="center"/>
              <w:rPr>
                <w:lang w:eastAsia="en-US"/>
              </w:rPr>
            </w:pPr>
            <w:r w:rsidRPr="007F5E75">
              <w:rPr>
                <w:rFonts w:eastAsia="Arial Unicode MS"/>
              </w:rPr>
              <w:t>2027 год</w:t>
            </w:r>
          </w:p>
        </w:tc>
      </w:tr>
      <w:tr w:rsidR="00CF19E8" w:rsidRPr="007F5E75" w14:paraId="0DEA5964" w14:textId="77777777" w:rsidTr="00CF19E8">
        <w:tc>
          <w:tcPr>
            <w:tcW w:w="14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606ED1" w14:textId="77777777" w:rsidR="00CF19E8" w:rsidRPr="007F5E75" w:rsidRDefault="00CF19E8">
            <w:pPr>
              <w:contextualSpacing/>
              <w:jc w:val="center"/>
              <w:rPr>
                <w:lang w:eastAsia="en-US"/>
              </w:rPr>
            </w:pPr>
            <w:r w:rsidRPr="007F5E75">
              <w:rPr>
                <w:rFonts w:eastAsia="Arial Unicode MS"/>
              </w:rPr>
              <w:t>Количество продукции, тонн</w:t>
            </w:r>
          </w:p>
        </w:tc>
        <w:tc>
          <w:tcPr>
            <w:tcW w:w="17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8001F" w14:textId="77777777" w:rsidR="00CF19E8" w:rsidRPr="007F5E75" w:rsidRDefault="00CF19E8">
            <w:pPr>
              <w:contextualSpacing/>
              <w:jc w:val="center"/>
              <w:rPr>
                <w:lang w:eastAsia="en-US"/>
              </w:rPr>
            </w:pPr>
            <w:r w:rsidRPr="007F5E75">
              <w:rPr>
                <w:rFonts w:eastAsia="Arial Unicode MS"/>
              </w:rPr>
              <w:t>Общая сумма затрат, тыс. руб.</w:t>
            </w:r>
          </w:p>
        </w:tc>
        <w:tc>
          <w:tcPr>
            <w:tcW w:w="34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7987F2" w14:textId="77777777" w:rsidR="00CF19E8" w:rsidRPr="007F5E75" w:rsidRDefault="00CF19E8">
            <w:pPr>
              <w:contextualSpacing/>
              <w:jc w:val="center"/>
              <w:rPr>
                <w:lang w:eastAsia="en-US"/>
              </w:rPr>
            </w:pPr>
            <w:r w:rsidRPr="007F5E75">
              <w:rPr>
                <w:rFonts w:eastAsia="Arial Unicode MS"/>
              </w:rPr>
              <w:t>План</w:t>
            </w:r>
          </w:p>
        </w:tc>
        <w:tc>
          <w:tcPr>
            <w:tcW w:w="34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610ADC" w14:textId="77777777" w:rsidR="00CF19E8" w:rsidRPr="007F5E75" w:rsidRDefault="00CF19E8">
            <w:pPr>
              <w:contextualSpacing/>
              <w:jc w:val="center"/>
              <w:rPr>
                <w:lang w:eastAsia="en-US"/>
              </w:rPr>
            </w:pPr>
            <w:r w:rsidRPr="007F5E75">
              <w:rPr>
                <w:rFonts w:eastAsia="Arial Unicode MS"/>
              </w:rPr>
              <w:t>Факт</w:t>
            </w:r>
          </w:p>
        </w:tc>
      </w:tr>
      <w:tr w:rsidR="00CF19E8" w:rsidRPr="007F5E75" w14:paraId="66459C64" w14:textId="77777777" w:rsidTr="00CF19E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73FF08" w14:textId="77777777" w:rsidR="00CF19E8" w:rsidRPr="007F5E75" w:rsidRDefault="00CF19E8">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0BCE77" w14:textId="77777777" w:rsidR="00CF19E8" w:rsidRPr="007F5E75" w:rsidRDefault="00CF19E8">
            <w:pPr>
              <w:rPr>
                <w:lang w:eastAsia="en-US"/>
              </w:rPr>
            </w:pP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FC8F1C" w14:textId="77777777" w:rsidR="00CF19E8" w:rsidRPr="007F5E75" w:rsidRDefault="00CF19E8">
            <w:pPr>
              <w:ind w:left="220"/>
              <w:contextualSpacing/>
            </w:pPr>
            <w:r w:rsidRPr="007F5E75">
              <w:rPr>
                <w:rFonts w:eastAsia="Arial Unicode MS"/>
              </w:rPr>
              <w:t>Количество</w:t>
            </w:r>
          </w:p>
          <w:p w14:paraId="560B03E1" w14:textId="77777777" w:rsidR="00CF19E8" w:rsidRPr="007F5E75" w:rsidRDefault="00CF19E8">
            <w:pPr>
              <w:contextualSpacing/>
              <w:jc w:val="center"/>
            </w:pPr>
            <w:r w:rsidRPr="007F5E75">
              <w:rPr>
                <w:rFonts w:eastAsia="Arial Unicode MS"/>
              </w:rPr>
              <w:t>продукции,</w:t>
            </w:r>
          </w:p>
          <w:p w14:paraId="7FA0BF5A" w14:textId="77777777" w:rsidR="00CF19E8" w:rsidRPr="007F5E75" w:rsidRDefault="00CF19E8">
            <w:pPr>
              <w:contextualSpacing/>
              <w:jc w:val="center"/>
              <w:rPr>
                <w:lang w:eastAsia="en-US"/>
              </w:rPr>
            </w:pPr>
            <w:r w:rsidRPr="007F5E75">
              <w:rPr>
                <w:rFonts w:eastAsia="Arial Unicode MS"/>
              </w:rPr>
              <w:t>тонн</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D9E01F" w14:textId="77777777" w:rsidR="00CF19E8" w:rsidRPr="007F5E75" w:rsidRDefault="00CF19E8">
            <w:pPr>
              <w:contextualSpacing/>
              <w:jc w:val="center"/>
              <w:rPr>
                <w:lang w:eastAsia="en-US"/>
              </w:rPr>
            </w:pPr>
            <w:r w:rsidRPr="007F5E75">
              <w:rPr>
                <w:rFonts w:eastAsia="Arial Unicode MS"/>
              </w:rPr>
              <w:t>Общая сумма затрат, тыс. руб.</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77EBFD" w14:textId="77777777" w:rsidR="00CF19E8" w:rsidRPr="007F5E75" w:rsidRDefault="00CF19E8">
            <w:pPr>
              <w:ind w:left="180"/>
              <w:contextualSpacing/>
            </w:pPr>
            <w:r w:rsidRPr="007F5E75">
              <w:rPr>
                <w:rFonts w:eastAsia="Arial Unicode MS"/>
              </w:rPr>
              <w:t>Количество</w:t>
            </w:r>
          </w:p>
          <w:p w14:paraId="24A523E0" w14:textId="77777777" w:rsidR="00CF19E8" w:rsidRPr="007F5E75" w:rsidRDefault="00CF19E8">
            <w:pPr>
              <w:ind w:left="180"/>
              <w:contextualSpacing/>
            </w:pPr>
            <w:r w:rsidRPr="007F5E75">
              <w:rPr>
                <w:rFonts w:eastAsia="Arial Unicode MS"/>
              </w:rPr>
              <w:t>продукции,</w:t>
            </w:r>
          </w:p>
          <w:p w14:paraId="6E5E0F7B" w14:textId="77777777" w:rsidR="00CF19E8" w:rsidRPr="007F5E75" w:rsidRDefault="00CF19E8">
            <w:pPr>
              <w:contextualSpacing/>
              <w:jc w:val="center"/>
              <w:rPr>
                <w:lang w:eastAsia="en-US"/>
              </w:rPr>
            </w:pPr>
            <w:r w:rsidRPr="007F5E75">
              <w:rPr>
                <w:rFonts w:eastAsia="Arial Unicode MS"/>
              </w:rPr>
              <w:t>тонн</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84C9FC" w14:textId="77777777" w:rsidR="00CF19E8" w:rsidRPr="007F5E75" w:rsidRDefault="00CF19E8">
            <w:pPr>
              <w:contextualSpacing/>
              <w:jc w:val="center"/>
              <w:rPr>
                <w:lang w:eastAsia="en-US"/>
              </w:rPr>
            </w:pPr>
            <w:r w:rsidRPr="007F5E75">
              <w:rPr>
                <w:rFonts w:eastAsia="Arial Unicode MS"/>
              </w:rPr>
              <w:t>Общая сумма затрат, тыс. руб.</w:t>
            </w:r>
          </w:p>
        </w:tc>
      </w:tr>
      <w:tr w:rsidR="00CF19E8" w:rsidRPr="007F5E75" w14:paraId="525D02AE" w14:textId="77777777" w:rsidTr="00CF19E8">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8D8BFC" w14:textId="77777777" w:rsidR="00CF19E8" w:rsidRPr="007F5E75" w:rsidRDefault="00CF19E8">
            <w:pPr>
              <w:contextualSpacing/>
              <w:jc w:val="center"/>
              <w:rPr>
                <w:lang w:eastAsia="en-US"/>
              </w:rPr>
            </w:pPr>
            <w:r w:rsidRPr="007F5E75">
              <w:rPr>
                <w:rFonts w:eastAsia="Arial Unicode MS"/>
              </w:rPr>
              <w:t>550</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400C5A" w14:textId="77777777" w:rsidR="00CF19E8" w:rsidRPr="007F5E75" w:rsidRDefault="00CF19E8">
            <w:pPr>
              <w:contextualSpacing/>
              <w:jc w:val="center"/>
              <w:rPr>
                <w:lang w:eastAsia="en-US"/>
              </w:rPr>
            </w:pPr>
            <w:r w:rsidRPr="007F5E75">
              <w:rPr>
                <w:rFonts w:eastAsia="Arial Unicode MS"/>
              </w:rPr>
              <w:t>32800</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26AF50" w14:textId="77777777" w:rsidR="00CF19E8" w:rsidRPr="007F5E75" w:rsidRDefault="00CF19E8">
            <w:pPr>
              <w:contextualSpacing/>
              <w:jc w:val="center"/>
              <w:rPr>
                <w:lang w:eastAsia="en-US"/>
              </w:rPr>
            </w:pPr>
            <w:r w:rsidRPr="007F5E75">
              <w:rPr>
                <w:rFonts w:eastAsia="Arial Unicode MS"/>
              </w:rPr>
              <w:t>600</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206900" w14:textId="77777777" w:rsidR="00CF19E8" w:rsidRPr="007F5E75" w:rsidRDefault="00CF19E8">
            <w:pPr>
              <w:contextualSpacing/>
              <w:jc w:val="center"/>
              <w:rPr>
                <w:lang w:eastAsia="en-US"/>
              </w:rPr>
            </w:pPr>
            <w:r w:rsidRPr="007F5E75">
              <w:rPr>
                <w:rFonts w:eastAsia="Arial Unicode MS"/>
              </w:rPr>
              <w:t>71575</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691625" w14:textId="77777777" w:rsidR="00CF19E8" w:rsidRPr="007F5E75" w:rsidRDefault="00CF19E8">
            <w:pPr>
              <w:contextualSpacing/>
              <w:jc w:val="center"/>
              <w:rPr>
                <w:lang w:eastAsia="en-US"/>
              </w:rPr>
            </w:pPr>
            <w:r w:rsidRPr="007F5E75">
              <w:rPr>
                <w:rFonts w:eastAsia="Arial Unicode MS"/>
              </w:rPr>
              <w:t>650</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34790" w14:textId="77777777" w:rsidR="00CF19E8" w:rsidRPr="007F5E75" w:rsidRDefault="00CF19E8">
            <w:pPr>
              <w:contextualSpacing/>
              <w:jc w:val="center"/>
              <w:rPr>
                <w:lang w:eastAsia="en-US"/>
              </w:rPr>
            </w:pPr>
            <w:r w:rsidRPr="007F5E75">
              <w:rPr>
                <w:rFonts w:eastAsia="Arial Unicode MS"/>
              </w:rPr>
              <w:t>99230</w:t>
            </w:r>
          </w:p>
        </w:tc>
      </w:tr>
    </w:tbl>
    <w:p w14:paraId="553C9CDC" w14:textId="77777777" w:rsidR="00CF19E8" w:rsidRPr="007F5E75" w:rsidRDefault="00CF19E8" w:rsidP="00CF19E8">
      <w:pPr>
        <w:pStyle w:val="40"/>
        <w:shd w:val="clear" w:color="auto" w:fill="auto"/>
        <w:spacing w:line="240" w:lineRule="auto"/>
        <w:ind w:firstLine="600"/>
        <w:contextualSpacing/>
        <w:rPr>
          <w:sz w:val="24"/>
          <w:szCs w:val="24"/>
          <w:lang w:eastAsia="en-US"/>
        </w:rPr>
      </w:pPr>
      <w:r w:rsidRPr="007F5E75">
        <w:rPr>
          <w:sz w:val="24"/>
          <w:szCs w:val="24"/>
        </w:rPr>
        <w:t>Определить:</w:t>
      </w:r>
    </w:p>
    <w:p w14:paraId="115A80FC" w14:textId="77777777" w:rsidR="00CF19E8" w:rsidRPr="007F5E75" w:rsidRDefault="00CF19E8" w:rsidP="00CF19E8">
      <w:pPr>
        <w:pStyle w:val="af7"/>
        <w:numPr>
          <w:ilvl w:val="0"/>
          <w:numId w:val="45"/>
        </w:numPr>
        <w:ind w:left="284" w:hanging="142"/>
        <w:contextualSpacing/>
        <w:rPr>
          <w:sz w:val="24"/>
          <w:szCs w:val="24"/>
        </w:rPr>
      </w:pPr>
      <w:r w:rsidRPr="007F5E75">
        <w:rPr>
          <w:sz w:val="24"/>
          <w:szCs w:val="24"/>
        </w:rPr>
        <w:t>себестоимость 1 тонны хлебопродуктов за каждый год;</w:t>
      </w:r>
    </w:p>
    <w:p w14:paraId="58130DF3" w14:textId="77777777" w:rsidR="00CF19E8" w:rsidRPr="007F5E75" w:rsidRDefault="00CF19E8" w:rsidP="00CF19E8">
      <w:pPr>
        <w:pStyle w:val="af7"/>
        <w:numPr>
          <w:ilvl w:val="0"/>
          <w:numId w:val="45"/>
        </w:numPr>
        <w:ind w:left="284" w:hanging="142"/>
        <w:contextualSpacing/>
        <w:rPr>
          <w:sz w:val="24"/>
          <w:szCs w:val="24"/>
        </w:rPr>
      </w:pPr>
      <w:r w:rsidRPr="007F5E75">
        <w:rPr>
          <w:sz w:val="24"/>
          <w:szCs w:val="24"/>
        </w:rPr>
        <w:t>индекс динамики себестоимости 1 тонны хлебопродуктов;</w:t>
      </w:r>
    </w:p>
    <w:p w14:paraId="6E0B0B46" w14:textId="77777777" w:rsidR="00CF19E8" w:rsidRPr="007F5E75" w:rsidRDefault="00CF19E8" w:rsidP="00CF19E8">
      <w:pPr>
        <w:pStyle w:val="af7"/>
        <w:numPr>
          <w:ilvl w:val="0"/>
          <w:numId w:val="45"/>
        </w:numPr>
        <w:ind w:left="284" w:hanging="142"/>
        <w:contextualSpacing/>
        <w:rPr>
          <w:sz w:val="24"/>
          <w:szCs w:val="24"/>
        </w:rPr>
      </w:pPr>
      <w:r w:rsidRPr="007F5E75">
        <w:rPr>
          <w:sz w:val="24"/>
          <w:szCs w:val="24"/>
        </w:rPr>
        <w:t>индекс выполнения плана по себестоимости единицы продукции.</w:t>
      </w:r>
    </w:p>
    <w:p w14:paraId="38BC8121" w14:textId="77777777" w:rsidR="00CF19E8" w:rsidRPr="007F5E75" w:rsidRDefault="00CF19E8" w:rsidP="00CF19E8">
      <w:pPr>
        <w:contextualSpacing/>
        <w:jc w:val="both"/>
      </w:pPr>
    </w:p>
    <w:p w14:paraId="32B29CD7" w14:textId="77777777" w:rsidR="00CF19E8" w:rsidRPr="007F5E75" w:rsidRDefault="00CF19E8" w:rsidP="00CF19E8">
      <w:pPr>
        <w:contextualSpacing/>
        <w:jc w:val="center"/>
        <w:rPr>
          <w:b/>
        </w:rPr>
      </w:pPr>
      <w:bookmarkStart w:id="58" w:name="bookmark110"/>
      <w:r w:rsidRPr="007F5E75">
        <w:rPr>
          <w:b/>
        </w:rPr>
        <w:t>Вариант № 19</w:t>
      </w:r>
      <w:bookmarkEnd w:id="58"/>
    </w:p>
    <w:p w14:paraId="0937B362" w14:textId="77777777" w:rsidR="00CF19E8" w:rsidRPr="007F5E75" w:rsidRDefault="00CF19E8" w:rsidP="00CF19E8">
      <w:pPr>
        <w:ind w:firstLine="567"/>
        <w:contextualSpacing/>
        <w:jc w:val="both"/>
        <w:rPr>
          <w:b/>
          <w:i/>
        </w:rPr>
      </w:pPr>
      <w:r w:rsidRPr="007F5E75">
        <w:rPr>
          <w:b/>
          <w:i/>
        </w:rPr>
        <w:t>ЗАДАЧА № 1</w:t>
      </w:r>
    </w:p>
    <w:p w14:paraId="38E970D2" w14:textId="77777777" w:rsidR="00CF19E8" w:rsidRPr="007F5E75" w:rsidRDefault="00CF19E8" w:rsidP="00CF19E8">
      <w:pPr>
        <w:ind w:firstLine="567"/>
        <w:contextualSpacing/>
        <w:jc w:val="both"/>
      </w:pPr>
      <w:r w:rsidRPr="007F5E75">
        <w:t>Для обеспечения производства и реализации продукции необходима определенная сумма оборотных средств. Производственная программа  – 900 изделий в год. Себестоимость одного изделия – 1700 руб. Коэффициент нарастания затрат в незавершенном производстве – 0,85. Расход материалов на одно изделие – 1200 руб. при норме запаса – 60 дней. Норма запаса готовой продукции – 7 дней. Продолжительность производственного цикла – 27 дней.</w:t>
      </w:r>
    </w:p>
    <w:p w14:paraId="6E9A074C" w14:textId="77777777" w:rsidR="00CF19E8" w:rsidRPr="007F5E75" w:rsidRDefault="00CF19E8" w:rsidP="00CF19E8">
      <w:pPr>
        <w:ind w:firstLine="567"/>
        <w:contextualSpacing/>
        <w:jc w:val="both"/>
        <w:rPr>
          <w:i/>
        </w:rPr>
      </w:pPr>
      <w:r w:rsidRPr="007F5E75">
        <w:rPr>
          <w:i/>
        </w:rPr>
        <w:t>Определить норматив оборотных средств по элементам: производственные запасы материалов, незавершенное производство и готовая продукция, общую сумму нормируемых оборотных средств.</w:t>
      </w:r>
    </w:p>
    <w:p w14:paraId="2616D4BD" w14:textId="77777777" w:rsidR="00CF19E8" w:rsidRPr="007F5E75" w:rsidRDefault="00CF19E8" w:rsidP="00CF19E8">
      <w:pPr>
        <w:ind w:firstLine="567"/>
        <w:contextualSpacing/>
        <w:jc w:val="both"/>
        <w:rPr>
          <w:b/>
          <w:i/>
        </w:rPr>
      </w:pPr>
      <w:r w:rsidRPr="007F5E75">
        <w:rPr>
          <w:b/>
          <w:i/>
        </w:rPr>
        <w:lastRenderedPageBreak/>
        <w:t>ЗАДАЧА № 2</w:t>
      </w:r>
    </w:p>
    <w:p w14:paraId="54EC2050" w14:textId="77777777" w:rsidR="00CF19E8" w:rsidRPr="007F5E75" w:rsidRDefault="00CF19E8" w:rsidP="00CF19E8">
      <w:pPr>
        <w:ind w:firstLine="567"/>
        <w:contextualSpacing/>
        <w:jc w:val="both"/>
      </w:pPr>
      <w:r w:rsidRPr="007F5E75">
        <w:t>Наладчик станков 7 разряда с часовой тарифной ставкой 11,3 руб., труд которого оплачивается по косвенной сдельной системе в зависимости от выработки обслуживаемого станочного комплекса, по норме обслуживает 5 станков со сменной производительностью 36 деталей на каждом станке. Продолжительность смены 7 часов.</w:t>
      </w:r>
    </w:p>
    <w:p w14:paraId="01A08C1C" w14:textId="77777777" w:rsidR="00CF19E8" w:rsidRPr="007F5E75" w:rsidRDefault="00CF19E8" w:rsidP="00CF19E8">
      <w:pPr>
        <w:ind w:firstLine="567"/>
        <w:contextualSpacing/>
        <w:jc w:val="both"/>
        <w:rPr>
          <w:rStyle w:val="41"/>
          <w:rFonts w:eastAsiaTheme="minorHAnsi"/>
          <w:i w:val="0"/>
          <w:iCs w:val="0"/>
        </w:rPr>
      </w:pPr>
      <w:r w:rsidRPr="007F5E75">
        <w:rPr>
          <w:i/>
        </w:rPr>
        <w:t>Определить расценку за деталь и сумму сдельного заработка наладчика</w:t>
      </w:r>
      <w:r w:rsidRPr="007F5E75">
        <w:rPr>
          <w:rStyle w:val="41"/>
          <w:rFonts w:eastAsiaTheme="minorHAnsi"/>
        </w:rPr>
        <w:t xml:space="preserve"> за месяц, если на всех станках произведено 4800 деталей.</w:t>
      </w:r>
    </w:p>
    <w:p w14:paraId="072BC8FF" w14:textId="77777777" w:rsidR="00CF19E8" w:rsidRPr="007F5E75" w:rsidRDefault="00CF19E8" w:rsidP="00CF19E8">
      <w:pPr>
        <w:ind w:firstLine="567"/>
        <w:contextualSpacing/>
        <w:jc w:val="both"/>
        <w:rPr>
          <w:rStyle w:val="41"/>
          <w:rFonts w:eastAsiaTheme="minorHAnsi"/>
          <w:i w:val="0"/>
          <w:iCs w:val="0"/>
        </w:rPr>
      </w:pPr>
    </w:p>
    <w:p w14:paraId="35CA824E" w14:textId="77777777" w:rsidR="00CF19E8" w:rsidRPr="007F5E75" w:rsidRDefault="00CF19E8" w:rsidP="00CF19E8">
      <w:pPr>
        <w:contextualSpacing/>
        <w:jc w:val="center"/>
        <w:rPr>
          <w:rFonts w:eastAsiaTheme="minorHAnsi"/>
          <w:b/>
          <w:lang w:eastAsia="en-US"/>
        </w:rPr>
      </w:pPr>
      <w:bookmarkStart w:id="59" w:name="bookmark111"/>
      <w:r w:rsidRPr="007F5E75">
        <w:rPr>
          <w:b/>
        </w:rPr>
        <w:t>Вариант № 20</w:t>
      </w:r>
      <w:bookmarkEnd w:id="59"/>
    </w:p>
    <w:p w14:paraId="34F5BAFF" w14:textId="77777777" w:rsidR="00CF19E8" w:rsidRPr="007F5E75" w:rsidRDefault="00CF19E8" w:rsidP="00CF19E8">
      <w:pPr>
        <w:ind w:firstLine="567"/>
        <w:contextualSpacing/>
        <w:jc w:val="both"/>
        <w:rPr>
          <w:b/>
          <w:i/>
        </w:rPr>
      </w:pPr>
      <w:r w:rsidRPr="007F5E75">
        <w:rPr>
          <w:b/>
          <w:i/>
        </w:rPr>
        <w:t>ЗАДАЧА № 1</w:t>
      </w:r>
    </w:p>
    <w:p w14:paraId="5213A3E6" w14:textId="77777777" w:rsidR="00CF19E8" w:rsidRPr="007F5E75" w:rsidRDefault="00CF19E8" w:rsidP="00CF19E8">
      <w:pPr>
        <w:ind w:firstLine="567"/>
        <w:contextualSpacing/>
        <w:jc w:val="both"/>
      </w:pPr>
      <w:r w:rsidRPr="007F5E75">
        <w:t>Предприятие приобрело автотранспорт. Первоначальная стоимость основного средства, сформированная в бухучете, – 555 тыс. руб. Транспорт введен в эксплуатацию в декабре, а срок полезного использования – 7 лет. Согласно учетной политике, в бухучете амортизация по транспортным средствам начисляется способом уменьшаемого остатка с применением повышающего коэффициента 2.</w:t>
      </w:r>
    </w:p>
    <w:p w14:paraId="56839189" w14:textId="77777777" w:rsidR="00CF19E8" w:rsidRPr="007F5E75" w:rsidRDefault="00CF19E8" w:rsidP="00CF19E8">
      <w:pPr>
        <w:ind w:firstLine="567"/>
        <w:contextualSpacing/>
        <w:jc w:val="both"/>
      </w:pPr>
      <w:r w:rsidRPr="007F5E75">
        <w:t>Амортизацию по этому автомобилю начисляют с января следующего года. Остаточная стоимость на начало года равна его первоначальной, так как амортизация в декабре предшествующего года не начислялась.</w:t>
      </w:r>
    </w:p>
    <w:p w14:paraId="10730C97" w14:textId="77777777" w:rsidR="00CF19E8" w:rsidRPr="007F5E75" w:rsidRDefault="00CF19E8" w:rsidP="00CF19E8">
      <w:pPr>
        <w:ind w:firstLine="567"/>
        <w:contextualSpacing/>
        <w:jc w:val="both"/>
      </w:pPr>
      <w:r w:rsidRPr="007F5E75">
        <w:rPr>
          <w:rStyle w:val="29"/>
          <w:rFonts w:eastAsiaTheme="minorHAnsi"/>
        </w:rPr>
        <w:t>Провести расчет амортизации и коэффициент износа.</w:t>
      </w:r>
    </w:p>
    <w:p w14:paraId="28B6ABD6" w14:textId="77777777" w:rsidR="00CF19E8" w:rsidRPr="007F5E75" w:rsidRDefault="00CF19E8" w:rsidP="00CF19E8">
      <w:pPr>
        <w:ind w:firstLine="567"/>
        <w:contextualSpacing/>
        <w:jc w:val="both"/>
        <w:rPr>
          <w:b/>
          <w:i/>
        </w:rPr>
      </w:pPr>
      <w:r w:rsidRPr="007F5E75">
        <w:rPr>
          <w:b/>
          <w:i/>
        </w:rPr>
        <w:t>ЗАДАЧА № 2</w:t>
      </w:r>
    </w:p>
    <w:p w14:paraId="02EB0650" w14:textId="77777777" w:rsidR="00CF19E8" w:rsidRPr="007F5E75" w:rsidRDefault="00CF19E8" w:rsidP="00CF19E8">
      <w:pPr>
        <w:ind w:firstLine="567"/>
        <w:contextualSpacing/>
        <w:jc w:val="both"/>
        <w:rPr>
          <w:i/>
        </w:rPr>
      </w:pPr>
      <w:r w:rsidRPr="007F5E75">
        <w:rPr>
          <w:i/>
        </w:rPr>
        <w:t>Определить полную себестоимость изделия «А» и изделия «Б».</w:t>
      </w:r>
    </w:p>
    <w:p w14:paraId="0D5DEF2D" w14:textId="77777777" w:rsidR="00CF19E8" w:rsidRPr="007F5E75" w:rsidRDefault="00CF19E8" w:rsidP="00CF19E8">
      <w:pPr>
        <w:ind w:firstLine="567"/>
        <w:contextualSpacing/>
        <w:jc w:val="both"/>
      </w:pPr>
      <w:r w:rsidRPr="007F5E75">
        <w:t>Выпуск изделия «А» – 450 ед., затраты на материалы на ед. изд. – 110 руб., основная заработная плата на годовой выпуск – 120 тыс. руб.</w:t>
      </w:r>
    </w:p>
    <w:p w14:paraId="67AD4918" w14:textId="77777777" w:rsidR="00CF19E8" w:rsidRPr="007F5E75" w:rsidRDefault="00CF19E8" w:rsidP="00CF19E8">
      <w:pPr>
        <w:pStyle w:val="28"/>
        <w:shd w:val="clear" w:color="auto" w:fill="auto"/>
        <w:spacing w:line="240" w:lineRule="auto"/>
        <w:ind w:firstLine="600"/>
        <w:rPr>
          <w:sz w:val="24"/>
          <w:szCs w:val="24"/>
        </w:rPr>
      </w:pPr>
      <w:r w:rsidRPr="007F5E75">
        <w:rPr>
          <w:sz w:val="24"/>
          <w:szCs w:val="24"/>
        </w:rPr>
        <w:t>Выпуск изделия «Б» – 200 ед., затраты на материалы на ед. изд. – 370 руб., основная заработная плата на годовой выпуск – 75 тыс. руб.</w:t>
      </w:r>
    </w:p>
    <w:p w14:paraId="7DDA13F4" w14:textId="77777777" w:rsidR="00CF19E8" w:rsidRPr="007F5E75" w:rsidRDefault="00CF19E8" w:rsidP="00CF19E8">
      <w:pPr>
        <w:ind w:firstLine="567"/>
        <w:contextualSpacing/>
        <w:jc w:val="both"/>
      </w:pPr>
      <w:r w:rsidRPr="007F5E75">
        <w:t>Дополнительная зарплата – 10%, начисления на заработную плату – 30%.</w:t>
      </w:r>
    </w:p>
    <w:p w14:paraId="323C699C" w14:textId="77777777" w:rsidR="00CF19E8" w:rsidRPr="007F5E75" w:rsidRDefault="00CF19E8" w:rsidP="00CF19E8">
      <w:pPr>
        <w:ind w:firstLine="567"/>
        <w:contextualSpacing/>
        <w:jc w:val="both"/>
      </w:pPr>
      <w:r w:rsidRPr="007F5E75">
        <w:t>Общехозяйственные расходы по изделию «А» – 45%, по изделию «Б» – 30%, от прямых затрат. Внепроизводственные затраты по изделию «А» – 6%, по изделию «Б» – 5% от производственной себестоимости.</w:t>
      </w:r>
    </w:p>
    <w:p w14:paraId="52AC43C9" w14:textId="77777777" w:rsidR="00CF19E8" w:rsidRPr="007F5E75" w:rsidRDefault="00CF19E8" w:rsidP="00CF19E8">
      <w:pPr>
        <w:contextualSpacing/>
        <w:jc w:val="both"/>
      </w:pPr>
    </w:p>
    <w:p w14:paraId="35B1661D" w14:textId="77777777" w:rsidR="00CF19E8" w:rsidRPr="007F5E75" w:rsidRDefault="00CF19E8" w:rsidP="00CF19E8">
      <w:pPr>
        <w:contextualSpacing/>
        <w:jc w:val="center"/>
        <w:rPr>
          <w:b/>
        </w:rPr>
      </w:pPr>
      <w:bookmarkStart w:id="60" w:name="bookmark112"/>
      <w:r w:rsidRPr="007F5E75">
        <w:rPr>
          <w:b/>
        </w:rPr>
        <w:t>Вариант № 21</w:t>
      </w:r>
      <w:bookmarkEnd w:id="60"/>
    </w:p>
    <w:p w14:paraId="71A7362E" w14:textId="77777777" w:rsidR="00CF19E8" w:rsidRPr="007F5E75" w:rsidRDefault="00CF19E8" w:rsidP="00CF19E8">
      <w:pPr>
        <w:ind w:firstLine="567"/>
        <w:contextualSpacing/>
        <w:jc w:val="both"/>
        <w:rPr>
          <w:b/>
          <w:i/>
        </w:rPr>
      </w:pPr>
      <w:r w:rsidRPr="007F5E75">
        <w:rPr>
          <w:b/>
          <w:i/>
        </w:rPr>
        <w:t>ЗАДАЧА № 1</w:t>
      </w:r>
    </w:p>
    <w:p w14:paraId="36D68623" w14:textId="77777777" w:rsidR="00CF19E8" w:rsidRPr="007F5E75" w:rsidRDefault="00CF19E8" w:rsidP="00CF19E8">
      <w:pPr>
        <w:ind w:firstLine="567"/>
        <w:contextualSpacing/>
        <w:jc w:val="both"/>
        <w:rPr>
          <w:i/>
        </w:rPr>
      </w:pPr>
      <w:r w:rsidRPr="007F5E75">
        <w:rPr>
          <w:i/>
        </w:rPr>
        <w:t>Определите размер валовой, товарной и реализованной продукции.</w:t>
      </w:r>
    </w:p>
    <w:p w14:paraId="5EE4B744" w14:textId="77777777" w:rsidR="00CF19E8" w:rsidRPr="007F5E75" w:rsidRDefault="00CF19E8" w:rsidP="00CF19E8">
      <w:pPr>
        <w:ind w:firstLine="567"/>
        <w:contextualSpacing/>
        <w:jc w:val="both"/>
      </w:pPr>
      <w:r w:rsidRPr="007F5E75">
        <w:t>В отчетном периоде предприятие выпустило изделий «А» в количестве 450 единиц, изделий «Б» – 750 единиц. Цена изделия «А» – 2 тыс. руб., «Б» – 3 тыс. руб. Стоимость услуг непромышленного характера, оказанных сторонним организациям, – 45 тыс. руб. Остаток незавершенного производства на начало года – 60 тыс. руб., на конец года – 40 тыс. руб. Остатки готовой продукции на складах на начало периода – 70 тыс. руб., на конец периода – 120 тыс. руб.</w:t>
      </w:r>
    </w:p>
    <w:p w14:paraId="0757A1A5" w14:textId="77777777" w:rsidR="00CF19E8" w:rsidRPr="007F5E75" w:rsidRDefault="00CF19E8" w:rsidP="00CF19E8">
      <w:pPr>
        <w:ind w:firstLine="567"/>
        <w:contextualSpacing/>
        <w:jc w:val="both"/>
        <w:rPr>
          <w:b/>
          <w:i/>
        </w:rPr>
      </w:pPr>
      <w:r w:rsidRPr="007F5E75">
        <w:rPr>
          <w:b/>
          <w:i/>
        </w:rPr>
        <w:t>ЗАДАЧА № 2</w:t>
      </w:r>
    </w:p>
    <w:p w14:paraId="47E0E6AC" w14:textId="77777777" w:rsidR="00CF19E8" w:rsidRPr="007F5E75" w:rsidRDefault="00CF19E8" w:rsidP="00CF19E8">
      <w:pPr>
        <w:ind w:firstLine="567"/>
        <w:contextualSpacing/>
        <w:jc w:val="both"/>
      </w:pPr>
      <w:r w:rsidRPr="007F5E75">
        <w:t xml:space="preserve">В отчётном году себестоимость продукции предприятия составила 580,2 млн. руб., что определило затраты на 1 руб. продукции - 0,75 руб. В плановом году затраты на 1 руб. продукции установлены в размере 0,70 руб. Объём производства продукции будет увеличен на 6%. </w:t>
      </w:r>
      <w:r w:rsidRPr="007F5E75">
        <w:rPr>
          <w:rStyle w:val="29"/>
          <w:rFonts w:eastAsiaTheme="minorHAnsi"/>
        </w:rPr>
        <w:t>Определить себестоимость продукции планового года.</w:t>
      </w:r>
    </w:p>
    <w:p w14:paraId="19FE2303" w14:textId="77777777" w:rsidR="00CF19E8" w:rsidRPr="007F5E75" w:rsidRDefault="00CF19E8" w:rsidP="00CF19E8">
      <w:pPr>
        <w:contextualSpacing/>
        <w:jc w:val="both"/>
      </w:pPr>
    </w:p>
    <w:p w14:paraId="4591EB5A" w14:textId="77777777" w:rsidR="00CF19E8" w:rsidRPr="007F5E75" w:rsidRDefault="00CF19E8" w:rsidP="00CF19E8">
      <w:pPr>
        <w:contextualSpacing/>
        <w:jc w:val="center"/>
        <w:rPr>
          <w:b/>
        </w:rPr>
      </w:pPr>
      <w:bookmarkStart w:id="61" w:name="bookmark113"/>
      <w:r w:rsidRPr="007F5E75">
        <w:rPr>
          <w:b/>
        </w:rPr>
        <w:t>Вариант № 22</w:t>
      </w:r>
      <w:bookmarkEnd w:id="61"/>
    </w:p>
    <w:p w14:paraId="09FEBD8E" w14:textId="77777777" w:rsidR="00CF19E8" w:rsidRPr="007F5E75" w:rsidRDefault="00CF19E8" w:rsidP="00CF19E8">
      <w:pPr>
        <w:ind w:firstLine="567"/>
        <w:contextualSpacing/>
        <w:jc w:val="both"/>
        <w:rPr>
          <w:b/>
          <w:i/>
        </w:rPr>
      </w:pPr>
      <w:r w:rsidRPr="007F5E75">
        <w:rPr>
          <w:b/>
          <w:i/>
        </w:rPr>
        <w:t>ЗАДАЧА № 1</w:t>
      </w:r>
    </w:p>
    <w:p w14:paraId="0CBAAC9B" w14:textId="77777777" w:rsidR="00CF19E8" w:rsidRPr="007F5E75" w:rsidRDefault="00CF19E8" w:rsidP="00CF19E8">
      <w:pPr>
        <w:ind w:firstLine="567"/>
        <w:contextualSpacing/>
        <w:jc w:val="both"/>
      </w:pPr>
      <w:r w:rsidRPr="007F5E75">
        <w:t xml:space="preserve">Срок службы оборудования – 7 лет, стоимость приобретения – 84 тыс. руб., стоимость доставки – 3,1 тыс. руб., стоимость монтажа – 2,8 тыс. руб. При этом стоимость ОПФ на начало года составляла 4284 тыс. руб., вводилось и выбывало соответственно: 1 октября – 37 тыс. и 7 тыс. </w:t>
      </w:r>
      <w:proofErr w:type="gramStart"/>
      <w:r w:rsidRPr="007F5E75">
        <w:t>руб. ,</w:t>
      </w:r>
      <w:proofErr w:type="gramEnd"/>
      <w:r w:rsidRPr="007F5E75">
        <w:t xml:space="preserve"> 1 декабря – 47 тыс. и 10 тыс. руб.</w:t>
      </w:r>
    </w:p>
    <w:p w14:paraId="707C7CBD" w14:textId="77777777" w:rsidR="00CF19E8" w:rsidRPr="007F5E75" w:rsidRDefault="00CF19E8" w:rsidP="00CF19E8">
      <w:pPr>
        <w:ind w:firstLine="567"/>
        <w:contextualSpacing/>
        <w:jc w:val="both"/>
        <w:rPr>
          <w:i/>
        </w:rPr>
      </w:pPr>
      <w:r w:rsidRPr="007F5E75">
        <w:rPr>
          <w:i/>
        </w:rPr>
        <w:t>Определить среднегодовую стоимость ОПФ, норму и годовую сумму амортизации.</w:t>
      </w:r>
    </w:p>
    <w:p w14:paraId="72CA54F8" w14:textId="77777777" w:rsidR="00CF19E8" w:rsidRPr="007F5E75" w:rsidRDefault="00CF19E8" w:rsidP="00CF19E8">
      <w:pPr>
        <w:ind w:firstLine="567"/>
        <w:contextualSpacing/>
        <w:jc w:val="both"/>
        <w:rPr>
          <w:rFonts w:eastAsia="Arial Unicode MS"/>
          <w:b/>
          <w:i/>
        </w:rPr>
      </w:pPr>
      <w:r w:rsidRPr="007F5E75">
        <w:rPr>
          <w:b/>
          <w:i/>
        </w:rPr>
        <w:t>ЗАДАЧА № 2</w:t>
      </w:r>
    </w:p>
    <w:p w14:paraId="572AA71A" w14:textId="77777777" w:rsidR="00CF19E8" w:rsidRPr="007F5E75" w:rsidRDefault="00CF19E8" w:rsidP="00CF19E8">
      <w:pPr>
        <w:ind w:firstLine="567"/>
        <w:contextualSpacing/>
        <w:jc w:val="both"/>
        <w:rPr>
          <w:rFonts w:eastAsia="Arial Unicode MS"/>
        </w:rPr>
      </w:pPr>
      <w:r w:rsidRPr="007F5E75">
        <w:t>Предприятие выполнило производственную программу на 102,5%. Плановый фонд заработной платы (ФЗП</w:t>
      </w:r>
      <w:r w:rsidRPr="007F5E75">
        <w:rPr>
          <w:vertAlign w:val="subscript"/>
        </w:rPr>
        <w:t>ПЛ</w:t>
      </w:r>
      <w:r w:rsidRPr="007F5E75">
        <w:t xml:space="preserve">) рабочих – 455 тыс. руб. Фактический фонд заработной платы </w:t>
      </w:r>
      <w:r w:rsidRPr="007F5E75">
        <w:lastRenderedPageBreak/>
        <w:t>(ФЗП</w:t>
      </w:r>
      <w:r w:rsidRPr="007F5E75">
        <w:rPr>
          <w:vertAlign w:val="subscript"/>
        </w:rPr>
        <w:t>ФАКТ</w:t>
      </w:r>
      <w:r w:rsidRPr="007F5E75">
        <w:t xml:space="preserve">) рабочих – 460 тыс. руб. Коэффициент соотношения рабочих со сдельной и повременной оплатой труда – 0,5. </w:t>
      </w:r>
      <w:r w:rsidRPr="007F5E75">
        <w:rPr>
          <w:rStyle w:val="6"/>
          <w:rFonts w:eastAsiaTheme="minorHAnsi"/>
        </w:rPr>
        <w:t>Определить абсолютный и относительный показатели изменения ФОТ.</w:t>
      </w:r>
    </w:p>
    <w:p w14:paraId="1A5977C6" w14:textId="77777777" w:rsidR="00CF19E8" w:rsidRPr="007F5E75" w:rsidRDefault="00CF19E8" w:rsidP="00CF19E8">
      <w:pPr>
        <w:contextualSpacing/>
        <w:jc w:val="both"/>
        <w:rPr>
          <w:rFonts w:eastAsia="Arial Unicode MS"/>
        </w:rPr>
      </w:pPr>
    </w:p>
    <w:p w14:paraId="7554ACE9" w14:textId="77777777" w:rsidR="00CF19E8" w:rsidRPr="007F5E75" w:rsidRDefault="00CF19E8" w:rsidP="00CF19E8">
      <w:pPr>
        <w:contextualSpacing/>
        <w:jc w:val="center"/>
        <w:rPr>
          <w:rFonts w:eastAsia="Arial Unicode MS"/>
          <w:b/>
        </w:rPr>
      </w:pPr>
      <w:bookmarkStart w:id="62" w:name="bookmark114"/>
      <w:r w:rsidRPr="007F5E75">
        <w:rPr>
          <w:b/>
        </w:rPr>
        <w:t>Вариант № 23</w:t>
      </w:r>
      <w:bookmarkEnd w:id="62"/>
    </w:p>
    <w:p w14:paraId="4C7A5982" w14:textId="77777777" w:rsidR="00CF19E8" w:rsidRPr="007F5E75" w:rsidRDefault="00CF19E8" w:rsidP="00CF19E8">
      <w:pPr>
        <w:ind w:firstLine="567"/>
        <w:contextualSpacing/>
        <w:jc w:val="both"/>
        <w:rPr>
          <w:rFonts w:eastAsia="Arial Unicode MS"/>
          <w:b/>
          <w:i/>
        </w:rPr>
      </w:pPr>
      <w:r w:rsidRPr="007F5E75">
        <w:rPr>
          <w:b/>
          <w:i/>
        </w:rPr>
        <w:t>ЗАДАЧА № 1</w:t>
      </w:r>
    </w:p>
    <w:p w14:paraId="0CC8BB9A" w14:textId="77777777" w:rsidR="00CF19E8" w:rsidRPr="007F5E75" w:rsidRDefault="00CF19E8" w:rsidP="00CF19E8">
      <w:pPr>
        <w:ind w:firstLine="567"/>
        <w:contextualSpacing/>
        <w:jc w:val="both"/>
        <w:rPr>
          <w:rFonts w:eastAsia="Arial Unicode MS"/>
          <w:i/>
        </w:rPr>
      </w:pPr>
      <w:r w:rsidRPr="007F5E75">
        <w:rPr>
          <w:i/>
        </w:rPr>
        <w:t>Определите величину производственной мощности цеха и уровень ее использования.</w:t>
      </w:r>
    </w:p>
    <w:p w14:paraId="0BD1C197" w14:textId="77777777" w:rsidR="00CF19E8" w:rsidRPr="007F5E75" w:rsidRDefault="00CF19E8" w:rsidP="00CF19E8">
      <w:pPr>
        <w:ind w:firstLine="567"/>
        <w:contextualSpacing/>
        <w:jc w:val="both"/>
        <w:rPr>
          <w:rFonts w:eastAsia="Arial Unicode MS"/>
        </w:rPr>
      </w:pPr>
      <w:r w:rsidRPr="007F5E75">
        <w:t>В цехе работают 20 станков. Годовой выпуск продукции 100 тыс. изделий; режим работы –  двухсменный; продолжительность смены – 8 ч; число рабочих дней в году – 265; регламентированные простои оборудования – 5% режимного фонда времени; норма времени на обработку одного изделия – 1,2 ч.</w:t>
      </w:r>
    </w:p>
    <w:p w14:paraId="08FC6BA4" w14:textId="77777777" w:rsidR="00CF19E8" w:rsidRPr="007F5E75" w:rsidRDefault="00CF19E8" w:rsidP="00CF19E8">
      <w:pPr>
        <w:ind w:firstLine="567"/>
        <w:contextualSpacing/>
        <w:jc w:val="both"/>
        <w:rPr>
          <w:rFonts w:eastAsia="Arial Unicode MS"/>
          <w:b/>
          <w:i/>
        </w:rPr>
      </w:pPr>
      <w:r w:rsidRPr="007F5E75">
        <w:rPr>
          <w:b/>
          <w:i/>
        </w:rPr>
        <w:t>ЗАДАЧА № 2</w:t>
      </w:r>
    </w:p>
    <w:p w14:paraId="56BA2561" w14:textId="77777777" w:rsidR="00CF19E8" w:rsidRPr="007F5E75" w:rsidRDefault="00CF19E8" w:rsidP="00CF19E8">
      <w:pPr>
        <w:ind w:firstLine="567"/>
        <w:contextualSpacing/>
        <w:jc w:val="both"/>
        <w:rPr>
          <w:rFonts w:eastAsia="Arial Unicode MS"/>
        </w:rPr>
      </w:pPr>
      <w:r w:rsidRPr="007F5E75">
        <w:t>Выпуск продукции предприятия составляет 160 единиц в месяц. Установленный на предприятии норматив затрат заработной платы на 1 руб. продукции (без выплат из фонда материального поощрения) равен 35 руб.</w:t>
      </w:r>
    </w:p>
    <w:p w14:paraId="3E38D9EC" w14:textId="77777777" w:rsidR="00CF19E8" w:rsidRPr="007F5E75" w:rsidRDefault="00CF19E8" w:rsidP="00CF19E8">
      <w:pPr>
        <w:ind w:firstLine="567"/>
        <w:contextualSpacing/>
        <w:jc w:val="both"/>
        <w:rPr>
          <w:rFonts w:eastAsia="Arial Unicode MS"/>
        </w:rPr>
      </w:pPr>
      <w:r w:rsidRPr="007F5E75">
        <w:rPr>
          <w:i/>
        </w:rPr>
        <w:t>Рассчитать нормативный фонд оплаты труда</w:t>
      </w:r>
      <w:r w:rsidRPr="007F5E75">
        <w:t>, если цена единицы продукции, выпускаемой предприятием, равна 300 руб.</w:t>
      </w:r>
    </w:p>
    <w:p w14:paraId="260D0ADA" w14:textId="77777777" w:rsidR="00CF19E8" w:rsidRPr="007F5E75" w:rsidRDefault="00CF19E8" w:rsidP="00CF19E8">
      <w:pPr>
        <w:contextualSpacing/>
        <w:jc w:val="both"/>
        <w:rPr>
          <w:rFonts w:eastAsia="Arial Unicode MS"/>
        </w:rPr>
      </w:pPr>
    </w:p>
    <w:p w14:paraId="5D66180C" w14:textId="77777777" w:rsidR="00CF19E8" w:rsidRPr="007F5E75" w:rsidRDefault="00CF19E8" w:rsidP="00CF19E8">
      <w:pPr>
        <w:contextualSpacing/>
        <w:jc w:val="center"/>
        <w:rPr>
          <w:rFonts w:eastAsia="Arial Unicode MS"/>
          <w:b/>
        </w:rPr>
      </w:pPr>
      <w:bookmarkStart w:id="63" w:name="bookmark115"/>
      <w:r w:rsidRPr="007F5E75">
        <w:rPr>
          <w:b/>
        </w:rPr>
        <w:t>Вариант № 24</w:t>
      </w:r>
      <w:bookmarkEnd w:id="63"/>
    </w:p>
    <w:p w14:paraId="30B56FCF" w14:textId="77777777" w:rsidR="00CF19E8" w:rsidRPr="007F5E75" w:rsidRDefault="00CF19E8" w:rsidP="00CF19E8">
      <w:pPr>
        <w:ind w:firstLine="567"/>
        <w:contextualSpacing/>
        <w:jc w:val="both"/>
        <w:rPr>
          <w:rFonts w:eastAsia="Arial Unicode MS"/>
          <w:b/>
          <w:i/>
        </w:rPr>
      </w:pPr>
      <w:r w:rsidRPr="007F5E75">
        <w:rPr>
          <w:b/>
          <w:i/>
        </w:rPr>
        <w:t>ЗАДАЧА № 1</w:t>
      </w:r>
    </w:p>
    <w:p w14:paraId="3B8F1DCF" w14:textId="77777777" w:rsidR="00CF19E8" w:rsidRPr="007F5E75" w:rsidRDefault="00CF19E8" w:rsidP="00CF19E8">
      <w:pPr>
        <w:ind w:firstLine="567"/>
        <w:contextualSpacing/>
        <w:jc w:val="both"/>
        <w:rPr>
          <w:rFonts w:eastAsia="Arial Unicode MS"/>
        </w:rPr>
      </w:pPr>
      <w:r w:rsidRPr="007F5E75">
        <w:t>Стоимость основных производственных фондов на начало года составляла 12100 тыс. руб., 1 августа вводится в эксплуатацию токарный станок стоимостью 21,5 тыс. руб., а 1 сентября списывается шлифовальный станок стоимостью 5,6 тыс. руб. Годовой выпуск продукции составил 202000 тыс. руб., среднесписочная численность работающих – 2 тыс. человек, балансовая прибыль - 32600 тыс. руб.</w:t>
      </w:r>
    </w:p>
    <w:p w14:paraId="7C775E38" w14:textId="77777777" w:rsidR="00CF19E8" w:rsidRPr="007F5E75" w:rsidRDefault="00CF19E8" w:rsidP="00CF19E8">
      <w:pPr>
        <w:ind w:firstLine="567"/>
        <w:contextualSpacing/>
        <w:jc w:val="both"/>
        <w:rPr>
          <w:rFonts w:eastAsiaTheme="minorHAnsi"/>
          <w:i/>
        </w:rPr>
      </w:pPr>
      <w:r w:rsidRPr="007F5E75">
        <w:rPr>
          <w:i/>
        </w:rPr>
        <w:t>Определите среднегодовую стоимость основных производственных фондов и показатели их эффективного использования.</w:t>
      </w:r>
    </w:p>
    <w:p w14:paraId="0A668A40" w14:textId="77777777" w:rsidR="00CF19E8" w:rsidRPr="007F5E75" w:rsidRDefault="00CF19E8" w:rsidP="00CF19E8">
      <w:pPr>
        <w:ind w:firstLine="567"/>
        <w:contextualSpacing/>
        <w:jc w:val="both"/>
        <w:rPr>
          <w:b/>
          <w:i/>
        </w:rPr>
      </w:pPr>
      <w:r w:rsidRPr="007F5E75">
        <w:rPr>
          <w:b/>
          <w:i/>
        </w:rPr>
        <w:t>ЗАДАЧА № 2</w:t>
      </w:r>
    </w:p>
    <w:p w14:paraId="1AD26F20" w14:textId="77777777" w:rsidR="00CF19E8" w:rsidRPr="007F5E75" w:rsidRDefault="00CF19E8" w:rsidP="00CF19E8">
      <w:pPr>
        <w:ind w:firstLine="567"/>
        <w:contextualSpacing/>
        <w:jc w:val="both"/>
        <w:rPr>
          <w:i/>
        </w:rPr>
      </w:pPr>
      <w:r w:rsidRPr="007F5E75">
        <w:rPr>
          <w:i/>
        </w:rPr>
        <w:t>Проанализировать по производственному предприятию степень выполнения плана по фонду оплаты труда за год и рассчитать влияние на него изменения численности работников и средней заработной платы.</w:t>
      </w:r>
    </w:p>
    <w:p w14:paraId="15FDE91B" w14:textId="77777777" w:rsidR="00CF19E8" w:rsidRPr="007F5E75" w:rsidRDefault="00CF19E8" w:rsidP="00CF19E8">
      <w:pPr>
        <w:ind w:firstLine="567"/>
        <w:contextualSpacing/>
        <w:jc w:val="both"/>
      </w:pPr>
      <w:r w:rsidRPr="007F5E75">
        <w:rPr>
          <w:rStyle w:val="afd"/>
          <w:rFonts w:eastAsia="Arial Unicode MS"/>
          <w:u w:val="none"/>
        </w:rPr>
        <w:t>Исходные данные для расчета степени выполнения плана по ФОТ:</w:t>
      </w:r>
    </w:p>
    <w:tbl>
      <w:tblPr>
        <w:tblStyle w:val="ae"/>
        <w:tblW w:w="0" w:type="auto"/>
        <w:tblInd w:w="675" w:type="dxa"/>
        <w:tblLook w:val="04A0" w:firstRow="1" w:lastRow="0" w:firstColumn="1" w:lastColumn="0" w:noHBand="0" w:noVBand="1"/>
      </w:tblPr>
      <w:tblGrid>
        <w:gridCol w:w="6521"/>
        <w:gridCol w:w="1276"/>
        <w:gridCol w:w="1441"/>
      </w:tblGrid>
      <w:tr w:rsidR="00CF19E8" w:rsidRPr="007F5E75" w14:paraId="67379235" w14:textId="77777777" w:rsidTr="00CF19E8">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4796A" w14:textId="77777777" w:rsidR="00CF19E8" w:rsidRPr="007F5E75" w:rsidRDefault="00CF19E8" w:rsidP="00CF19E8">
            <w:pPr>
              <w:contextualSpacing/>
              <w:jc w:val="center"/>
              <w:rPr>
                <w:lang w:eastAsia="en-US"/>
              </w:rPr>
            </w:pPr>
            <w:r w:rsidRPr="007F5E75">
              <w:rPr>
                <w:rFonts w:eastAsia="Arial Unicode MS"/>
              </w:rPr>
              <w:t>Показатели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12B1BA" w14:textId="77777777" w:rsidR="00CF19E8" w:rsidRPr="007F5E75" w:rsidRDefault="00CF19E8" w:rsidP="00CF19E8">
            <w:pPr>
              <w:contextualSpacing/>
              <w:jc w:val="center"/>
              <w:rPr>
                <w:lang w:eastAsia="en-US"/>
              </w:rPr>
            </w:pPr>
            <w:r w:rsidRPr="007F5E75">
              <w:rPr>
                <w:rFonts w:eastAsia="Arial Unicode MS"/>
              </w:rPr>
              <w:t>План</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8D45B" w14:textId="77777777" w:rsidR="00CF19E8" w:rsidRPr="007F5E75" w:rsidRDefault="00CF19E8" w:rsidP="00CF19E8">
            <w:pPr>
              <w:contextualSpacing/>
              <w:jc w:val="center"/>
              <w:rPr>
                <w:lang w:eastAsia="en-US"/>
              </w:rPr>
            </w:pPr>
            <w:r w:rsidRPr="007F5E75">
              <w:rPr>
                <w:rFonts w:eastAsia="Arial Unicode MS"/>
              </w:rPr>
              <w:t>Фактически</w:t>
            </w:r>
          </w:p>
        </w:tc>
      </w:tr>
      <w:tr w:rsidR="00CF19E8" w:rsidRPr="007F5E75" w14:paraId="2CA46F9D" w14:textId="77777777" w:rsidTr="00CF19E8">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F0D8FD" w14:textId="77777777" w:rsidR="00CF19E8" w:rsidRPr="007F5E75" w:rsidRDefault="00CF19E8">
            <w:pPr>
              <w:contextualSpacing/>
              <w:jc w:val="both"/>
              <w:rPr>
                <w:lang w:eastAsia="en-US"/>
              </w:rPr>
            </w:pPr>
            <w:r w:rsidRPr="007F5E75">
              <w:rPr>
                <w:rFonts w:eastAsia="Arial Unicode MS"/>
              </w:rPr>
              <w:t>Численность работников, человек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C144AB" w14:textId="77777777" w:rsidR="00CF19E8" w:rsidRPr="007F5E75" w:rsidRDefault="00CF19E8">
            <w:pPr>
              <w:contextualSpacing/>
              <w:jc w:val="both"/>
              <w:rPr>
                <w:lang w:eastAsia="en-US"/>
              </w:rPr>
            </w:pPr>
            <w:r w:rsidRPr="007F5E75">
              <w:rPr>
                <w:rFonts w:eastAsia="Arial Unicode MS"/>
              </w:rPr>
              <w:t>35</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41709" w14:textId="77777777" w:rsidR="00CF19E8" w:rsidRPr="007F5E75" w:rsidRDefault="00CF19E8">
            <w:pPr>
              <w:contextualSpacing/>
              <w:jc w:val="both"/>
              <w:rPr>
                <w:lang w:eastAsia="en-US"/>
              </w:rPr>
            </w:pPr>
            <w:r w:rsidRPr="007F5E75">
              <w:rPr>
                <w:rFonts w:eastAsia="Arial Unicode MS"/>
              </w:rPr>
              <w:t>40</w:t>
            </w:r>
          </w:p>
        </w:tc>
      </w:tr>
      <w:tr w:rsidR="00CF19E8" w:rsidRPr="007F5E75" w14:paraId="2FA33061" w14:textId="77777777" w:rsidTr="00CF19E8">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AAE7B" w14:textId="77777777" w:rsidR="00CF19E8" w:rsidRPr="007F5E75" w:rsidRDefault="00CF19E8">
            <w:pPr>
              <w:contextualSpacing/>
              <w:jc w:val="both"/>
              <w:rPr>
                <w:lang w:eastAsia="en-US"/>
              </w:rPr>
            </w:pPr>
            <w:r w:rsidRPr="007F5E75">
              <w:rPr>
                <w:rFonts w:eastAsia="Arial Unicode MS"/>
              </w:rPr>
              <w:t>Средняя заработная плата на одного работника в год, тыс. руб.</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4735C" w14:textId="77777777" w:rsidR="00CF19E8" w:rsidRPr="007F5E75" w:rsidRDefault="00CF19E8">
            <w:pPr>
              <w:contextualSpacing/>
              <w:jc w:val="both"/>
              <w:rPr>
                <w:lang w:eastAsia="en-US"/>
              </w:rPr>
            </w:pPr>
            <w:r w:rsidRPr="007F5E75">
              <w:rPr>
                <w:rFonts w:eastAsia="Arial Unicode MS"/>
              </w:rPr>
              <w:t>12,35</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2A5F9E" w14:textId="77777777" w:rsidR="00CF19E8" w:rsidRPr="007F5E75" w:rsidRDefault="00CF19E8">
            <w:pPr>
              <w:contextualSpacing/>
              <w:jc w:val="both"/>
              <w:rPr>
                <w:lang w:eastAsia="en-US"/>
              </w:rPr>
            </w:pPr>
            <w:r w:rsidRPr="007F5E75">
              <w:rPr>
                <w:rFonts w:eastAsia="Arial Unicode MS"/>
              </w:rPr>
              <w:t>12,10</w:t>
            </w:r>
          </w:p>
        </w:tc>
      </w:tr>
    </w:tbl>
    <w:p w14:paraId="2283B602" w14:textId="77777777" w:rsidR="00CF19E8" w:rsidRPr="007F5E75" w:rsidRDefault="00CF19E8" w:rsidP="00CF19E8">
      <w:pPr>
        <w:contextualSpacing/>
        <w:jc w:val="both"/>
        <w:rPr>
          <w:lang w:eastAsia="en-US"/>
        </w:rPr>
      </w:pPr>
    </w:p>
    <w:p w14:paraId="31EA2A1E" w14:textId="77777777" w:rsidR="00CF19E8" w:rsidRPr="007F5E75" w:rsidRDefault="00CF19E8" w:rsidP="00CF19E8">
      <w:pPr>
        <w:pStyle w:val="16"/>
        <w:shd w:val="clear" w:color="auto" w:fill="auto"/>
        <w:spacing w:line="240" w:lineRule="auto"/>
        <w:ind w:firstLine="0"/>
        <w:jc w:val="center"/>
        <w:rPr>
          <w:sz w:val="24"/>
          <w:szCs w:val="24"/>
        </w:rPr>
      </w:pPr>
      <w:bookmarkStart w:id="64" w:name="bookmark116"/>
      <w:r w:rsidRPr="007F5E75">
        <w:rPr>
          <w:sz w:val="24"/>
          <w:szCs w:val="24"/>
        </w:rPr>
        <w:t>Вариант № 25</w:t>
      </w:r>
      <w:bookmarkEnd w:id="64"/>
    </w:p>
    <w:p w14:paraId="7F5E8DFF" w14:textId="77777777" w:rsidR="00CF19E8" w:rsidRPr="007F5E75" w:rsidRDefault="00CF19E8" w:rsidP="00CF19E8">
      <w:pPr>
        <w:ind w:firstLine="567"/>
        <w:contextualSpacing/>
        <w:jc w:val="both"/>
        <w:rPr>
          <w:b/>
          <w:i/>
        </w:rPr>
      </w:pPr>
      <w:r w:rsidRPr="007F5E75">
        <w:rPr>
          <w:b/>
          <w:i/>
        </w:rPr>
        <w:t xml:space="preserve">ЗАДАЧА </w:t>
      </w:r>
      <w:r w:rsidRPr="007F5E75">
        <w:rPr>
          <w:b/>
          <w:i/>
          <w:lang w:bidi="en-US"/>
        </w:rPr>
        <w:t>№ 1</w:t>
      </w:r>
    </w:p>
    <w:p w14:paraId="697A6C51" w14:textId="77777777" w:rsidR="00CF19E8" w:rsidRPr="007F5E75" w:rsidRDefault="00CF19E8" w:rsidP="00CF19E8">
      <w:pPr>
        <w:ind w:firstLine="567"/>
        <w:contextualSpacing/>
        <w:jc w:val="both"/>
      </w:pPr>
      <w:r w:rsidRPr="007F5E75">
        <w:t>На предприятии для выполнения работ по монтажу башенного крана создана бригада из 8 человек: 1 бригадир, 2 помощника бригадира и 5 рабочих. Общая стоимость данных работ определена в размере 290 тыс. руб. Коэффициенты трудового участия установлены в размере: бригадир – 1,2; помощник бригадира – 1,0; рабочие – 0,9. Работы велись в течение 21 рабочего дня. Все трудились в пределах нормальной продолжительности рабочего времени и полностью отработали норму.</w:t>
      </w:r>
    </w:p>
    <w:p w14:paraId="189A42DC" w14:textId="77777777" w:rsidR="00CF19E8" w:rsidRPr="007F5E75" w:rsidRDefault="00CF19E8" w:rsidP="00CF19E8">
      <w:pPr>
        <w:ind w:firstLine="567"/>
        <w:contextualSpacing/>
        <w:jc w:val="both"/>
        <w:rPr>
          <w:i/>
        </w:rPr>
      </w:pPr>
      <w:r w:rsidRPr="007F5E75">
        <w:rPr>
          <w:i/>
        </w:rPr>
        <w:t>Рассчитать оплату труда на предприятии по аккордной сдельной системе.</w:t>
      </w:r>
    </w:p>
    <w:p w14:paraId="7103A6D2" w14:textId="77777777" w:rsidR="00CF19E8" w:rsidRPr="007F5E75" w:rsidRDefault="00CF19E8" w:rsidP="00CF19E8">
      <w:pPr>
        <w:ind w:firstLine="567"/>
        <w:contextualSpacing/>
        <w:jc w:val="both"/>
        <w:rPr>
          <w:b/>
          <w:i/>
        </w:rPr>
      </w:pPr>
      <w:r w:rsidRPr="007F5E75">
        <w:rPr>
          <w:b/>
          <w:i/>
        </w:rPr>
        <w:t>ЗАДАЧА № 2</w:t>
      </w:r>
    </w:p>
    <w:p w14:paraId="3423A945" w14:textId="77777777" w:rsidR="00CF19E8" w:rsidRPr="007F5E75" w:rsidRDefault="00CF19E8" w:rsidP="00CF19E8">
      <w:pPr>
        <w:ind w:firstLine="567"/>
        <w:contextualSpacing/>
        <w:jc w:val="both"/>
      </w:pPr>
      <w:r w:rsidRPr="007F5E75">
        <w:t>Тарифная ставка рабочего 5 разряда составляет 20 руб./час. Продолжительность рабочего дня  – 7,5 часов. Количество рабочих дней в месяце – 21. Норма выработки – 25 деталей за смену. Фактическая выработка за месяц – 480 деталей.</w:t>
      </w:r>
    </w:p>
    <w:p w14:paraId="572193F5" w14:textId="77777777" w:rsidR="00CF19E8" w:rsidRPr="007F5E75" w:rsidRDefault="00CF19E8" w:rsidP="00CF19E8">
      <w:pPr>
        <w:ind w:firstLine="567"/>
        <w:contextualSpacing/>
        <w:jc w:val="both"/>
        <w:rPr>
          <w:i/>
        </w:rPr>
      </w:pPr>
      <w:r w:rsidRPr="007F5E75">
        <w:rPr>
          <w:i/>
        </w:rPr>
        <w:t>Рассчитайте заработок рабочего за месяц при условии:</w:t>
      </w:r>
    </w:p>
    <w:p w14:paraId="3E35FA51" w14:textId="77777777" w:rsidR="00CF19E8" w:rsidRPr="007F5E75" w:rsidRDefault="00CF19E8" w:rsidP="00CF19E8">
      <w:pPr>
        <w:pStyle w:val="af7"/>
        <w:numPr>
          <w:ilvl w:val="0"/>
          <w:numId w:val="46"/>
        </w:numPr>
        <w:ind w:left="284" w:hanging="142"/>
        <w:contextualSpacing/>
        <w:rPr>
          <w:sz w:val="24"/>
          <w:szCs w:val="24"/>
        </w:rPr>
      </w:pPr>
      <w:r w:rsidRPr="007F5E75">
        <w:rPr>
          <w:sz w:val="24"/>
          <w:szCs w:val="24"/>
        </w:rPr>
        <w:t>простой повременной системе оплаты труда;</w:t>
      </w:r>
    </w:p>
    <w:p w14:paraId="37D0C6E0" w14:textId="77777777" w:rsidR="00CF19E8" w:rsidRPr="007F5E75" w:rsidRDefault="00CF19E8" w:rsidP="00CF19E8">
      <w:pPr>
        <w:pStyle w:val="af7"/>
        <w:numPr>
          <w:ilvl w:val="0"/>
          <w:numId w:val="46"/>
        </w:numPr>
        <w:ind w:left="284" w:hanging="142"/>
        <w:contextualSpacing/>
        <w:rPr>
          <w:sz w:val="24"/>
          <w:szCs w:val="24"/>
        </w:rPr>
      </w:pPr>
      <w:r w:rsidRPr="007F5E75">
        <w:rPr>
          <w:sz w:val="24"/>
          <w:szCs w:val="24"/>
        </w:rPr>
        <w:t>повременно-премиальной системе оплаты труда (премия составляет 11 % от тарифа);</w:t>
      </w:r>
    </w:p>
    <w:p w14:paraId="5F6A43DC" w14:textId="77777777" w:rsidR="00CF19E8" w:rsidRPr="007F5E75" w:rsidRDefault="00CF19E8" w:rsidP="00CF19E8">
      <w:pPr>
        <w:pStyle w:val="af7"/>
        <w:numPr>
          <w:ilvl w:val="0"/>
          <w:numId w:val="46"/>
        </w:numPr>
        <w:ind w:left="284" w:hanging="142"/>
        <w:contextualSpacing/>
        <w:rPr>
          <w:sz w:val="24"/>
          <w:szCs w:val="24"/>
        </w:rPr>
      </w:pPr>
      <w:r w:rsidRPr="007F5E75">
        <w:rPr>
          <w:sz w:val="24"/>
          <w:szCs w:val="24"/>
        </w:rPr>
        <w:t>прямой сдельной оплате труда (расценка за одну деталь – 7,5 руб.);</w:t>
      </w:r>
    </w:p>
    <w:p w14:paraId="0ABA2984" w14:textId="77777777" w:rsidR="00CF19E8" w:rsidRPr="007F5E75" w:rsidRDefault="00CF19E8" w:rsidP="00CF19E8">
      <w:pPr>
        <w:pStyle w:val="af7"/>
        <w:numPr>
          <w:ilvl w:val="0"/>
          <w:numId w:val="46"/>
        </w:numPr>
        <w:ind w:left="284" w:hanging="142"/>
        <w:contextualSpacing/>
        <w:rPr>
          <w:sz w:val="24"/>
          <w:szCs w:val="24"/>
        </w:rPr>
      </w:pPr>
      <w:r w:rsidRPr="007F5E75">
        <w:rPr>
          <w:sz w:val="24"/>
          <w:szCs w:val="24"/>
        </w:rPr>
        <w:lastRenderedPageBreak/>
        <w:t>сдельно-премиальной системе оплаты труда (премия – 0,8</w:t>
      </w:r>
      <w:r w:rsidRPr="001F2DAB">
        <w:rPr>
          <w:rStyle w:val="25"/>
          <w:rFonts w:eastAsiaTheme="minorHAnsi"/>
          <w:b w:val="0"/>
        </w:rPr>
        <w:t>%</w:t>
      </w:r>
      <w:r w:rsidRPr="007F5E75">
        <w:rPr>
          <w:rStyle w:val="25"/>
          <w:rFonts w:eastAsiaTheme="minorHAnsi"/>
        </w:rPr>
        <w:t xml:space="preserve"> </w:t>
      </w:r>
      <w:r w:rsidRPr="007F5E75">
        <w:rPr>
          <w:sz w:val="24"/>
          <w:szCs w:val="24"/>
        </w:rPr>
        <w:t>от сдельного заработка за каждый процент превышения нормы выработки);</w:t>
      </w:r>
    </w:p>
    <w:p w14:paraId="22D75138" w14:textId="77777777" w:rsidR="00CF19E8" w:rsidRPr="007F5E75" w:rsidRDefault="00CF19E8" w:rsidP="00CF19E8">
      <w:pPr>
        <w:pStyle w:val="af7"/>
        <w:numPr>
          <w:ilvl w:val="0"/>
          <w:numId w:val="46"/>
        </w:numPr>
        <w:ind w:left="284" w:hanging="142"/>
        <w:contextualSpacing/>
        <w:rPr>
          <w:sz w:val="24"/>
          <w:szCs w:val="24"/>
        </w:rPr>
      </w:pPr>
      <w:r w:rsidRPr="007F5E75">
        <w:rPr>
          <w:sz w:val="24"/>
          <w:szCs w:val="24"/>
        </w:rPr>
        <w:t>сдельно-прогрессивной системе оплаты труда (повышающий коэффициент – 1,6).</w:t>
      </w:r>
    </w:p>
    <w:p w14:paraId="3953A7E3" w14:textId="77777777" w:rsidR="00CF19E8" w:rsidRPr="007F5E75" w:rsidRDefault="00CF19E8" w:rsidP="00CF19E8">
      <w:pPr>
        <w:contextualSpacing/>
        <w:jc w:val="both"/>
      </w:pPr>
    </w:p>
    <w:p w14:paraId="595C816F" w14:textId="77777777" w:rsidR="00CF19E8" w:rsidRPr="007F5E75" w:rsidRDefault="00CF19E8" w:rsidP="00CF19E8">
      <w:pPr>
        <w:contextualSpacing/>
        <w:jc w:val="center"/>
        <w:rPr>
          <w:b/>
        </w:rPr>
      </w:pPr>
      <w:bookmarkStart w:id="65" w:name="bookmark117"/>
      <w:r w:rsidRPr="007F5E75">
        <w:rPr>
          <w:b/>
        </w:rPr>
        <w:t>Вариант № 26</w:t>
      </w:r>
      <w:bookmarkEnd w:id="65"/>
    </w:p>
    <w:p w14:paraId="4CDE7496" w14:textId="77777777" w:rsidR="00CF19E8" w:rsidRPr="007F5E75" w:rsidRDefault="00CF19E8" w:rsidP="00CF19E8">
      <w:pPr>
        <w:ind w:firstLine="567"/>
        <w:contextualSpacing/>
        <w:jc w:val="both"/>
        <w:rPr>
          <w:b/>
          <w:i/>
        </w:rPr>
      </w:pPr>
      <w:r w:rsidRPr="007F5E75">
        <w:rPr>
          <w:b/>
          <w:i/>
        </w:rPr>
        <w:t>ЗАДАЧА № 1</w:t>
      </w:r>
    </w:p>
    <w:p w14:paraId="0D2B829A" w14:textId="77777777" w:rsidR="00CF19E8" w:rsidRPr="007F5E75" w:rsidRDefault="00CF19E8" w:rsidP="00CF19E8">
      <w:pPr>
        <w:ind w:firstLine="567"/>
        <w:contextualSpacing/>
        <w:jc w:val="both"/>
      </w:pPr>
      <w:r w:rsidRPr="007F5E75">
        <w:t>Рабочий-сдельщик 4 разряда с часовой тарифной ставкой – 7,4 руб., изготовил за 22 рабочие смены 830 деталей при норме времени на одну деталь 15 мин. Одна рабочая смена продолжительностью 8 часов. Работа оценивается по 5 разряду с часовой тарифной ставкой – 8 руб.</w:t>
      </w:r>
    </w:p>
    <w:p w14:paraId="593DF4D5" w14:textId="77777777" w:rsidR="00CF19E8" w:rsidRPr="007F5E75" w:rsidRDefault="00CF19E8" w:rsidP="00CF19E8">
      <w:pPr>
        <w:ind w:firstLine="567"/>
        <w:contextualSpacing/>
        <w:jc w:val="both"/>
        <w:rPr>
          <w:i/>
        </w:rPr>
      </w:pPr>
      <w:r w:rsidRPr="007F5E75">
        <w:rPr>
          <w:i/>
        </w:rPr>
        <w:t>Определить процент выполнения нормы выработки, сдельную заработную плату и удельный вес тарифа в сдельном заработке.</w:t>
      </w:r>
    </w:p>
    <w:p w14:paraId="38E673A2" w14:textId="77777777" w:rsidR="00CF19E8" w:rsidRPr="007F5E75" w:rsidRDefault="00CF19E8" w:rsidP="00CF19E8">
      <w:pPr>
        <w:ind w:firstLine="567"/>
        <w:contextualSpacing/>
        <w:jc w:val="both"/>
        <w:rPr>
          <w:b/>
          <w:i/>
        </w:rPr>
      </w:pPr>
      <w:r w:rsidRPr="007F5E75">
        <w:rPr>
          <w:b/>
          <w:i/>
        </w:rPr>
        <w:t>ЗАДАЧА № 2</w:t>
      </w:r>
    </w:p>
    <w:p w14:paraId="7BEEE909" w14:textId="77777777" w:rsidR="00CF19E8" w:rsidRPr="007F5E75" w:rsidRDefault="00CF19E8" w:rsidP="00CF19E8">
      <w:pPr>
        <w:ind w:firstLine="567"/>
        <w:contextualSpacing/>
        <w:jc w:val="both"/>
      </w:pPr>
      <w:r w:rsidRPr="007F5E75">
        <w:t>Первоначальная стоимость ОФ на 1 января составляла 196 тыс. руб., срок фактической эксплуатации – 3 года. Для данной группы объектов определен срок полезного использования 6 лет.</w:t>
      </w:r>
    </w:p>
    <w:p w14:paraId="176F00A6" w14:textId="77777777" w:rsidR="00CF19E8" w:rsidRPr="007F5E75" w:rsidRDefault="00CF19E8" w:rsidP="00CF19E8">
      <w:pPr>
        <w:ind w:firstLine="567"/>
        <w:contextualSpacing/>
        <w:jc w:val="both"/>
      </w:pPr>
      <w:r w:rsidRPr="007F5E75">
        <w:rPr>
          <w:rStyle w:val="29"/>
          <w:rFonts w:eastAsiaTheme="minorHAnsi"/>
        </w:rPr>
        <w:t>Рассчитайте остаточную стоимость и коэффициент износа на ту же дату,</w:t>
      </w:r>
      <w:r w:rsidRPr="007F5E75">
        <w:t xml:space="preserve"> если амортизация начисляется:</w:t>
      </w:r>
    </w:p>
    <w:p w14:paraId="187895E2" w14:textId="77777777" w:rsidR="00CF19E8" w:rsidRPr="007F5E75" w:rsidRDefault="00CF19E8" w:rsidP="00CF19E8">
      <w:pPr>
        <w:contextualSpacing/>
        <w:jc w:val="both"/>
      </w:pPr>
      <w:r w:rsidRPr="007F5E75">
        <w:t>а) линейным способом;</w:t>
      </w:r>
    </w:p>
    <w:p w14:paraId="651AADB4" w14:textId="77777777" w:rsidR="00CF19E8" w:rsidRPr="007F5E75" w:rsidRDefault="00CF19E8" w:rsidP="00CF19E8">
      <w:pPr>
        <w:contextualSpacing/>
        <w:jc w:val="both"/>
      </w:pPr>
      <w:r w:rsidRPr="007F5E75">
        <w:t>б) способом уменьшаемого остатка (коэффициент ускорения 2);</w:t>
      </w:r>
    </w:p>
    <w:p w14:paraId="4B86D1D8" w14:textId="77777777" w:rsidR="00CF19E8" w:rsidRPr="007F5E75" w:rsidRDefault="00CF19E8" w:rsidP="00CF19E8">
      <w:pPr>
        <w:contextualSpacing/>
        <w:jc w:val="both"/>
      </w:pPr>
      <w:r w:rsidRPr="007F5E75">
        <w:t>в) способом суммы чисел лет срока полезного использования.</w:t>
      </w:r>
    </w:p>
    <w:p w14:paraId="0E2D2430" w14:textId="77777777" w:rsidR="00CF19E8" w:rsidRPr="007F5E75" w:rsidRDefault="00CF19E8" w:rsidP="00CF19E8">
      <w:pPr>
        <w:ind w:firstLine="567"/>
        <w:contextualSpacing/>
        <w:jc w:val="both"/>
      </w:pPr>
      <w:r w:rsidRPr="007F5E75">
        <w:t>При решении данной задачи исходим из того, что остаточная стоимость представляет собой первоначальную стоимость за минусом износа, а сумма начисленного износа – сумму амортизации за весь период фактического использования объекта.</w:t>
      </w:r>
    </w:p>
    <w:p w14:paraId="74D1FB4F" w14:textId="77777777" w:rsidR="007E62E9" w:rsidRPr="007F5E75" w:rsidRDefault="007E62E9" w:rsidP="007E62E9">
      <w:pPr>
        <w:contextualSpacing/>
        <w:rPr>
          <w:rStyle w:val="a4"/>
          <w:b w:val="0"/>
        </w:rPr>
      </w:pPr>
    </w:p>
    <w:p w14:paraId="36A2F68B" w14:textId="77777777" w:rsidR="007E62E9" w:rsidRPr="007F5E75" w:rsidRDefault="004F537D" w:rsidP="007E62E9">
      <w:pPr>
        <w:contextualSpacing/>
        <w:rPr>
          <w:rStyle w:val="a4"/>
          <w:b w:val="0"/>
        </w:rPr>
      </w:pPr>
      <w:bookmarkStart w:id="66" w:name="bookmark118"/>
      <w:r w:rsidRPr="007F5E75">
        <w:rPr>
          <w:b/>
        </w:rPr>
        <w:t>4. Критерии оценки усвоения знаний и сформированности умений по дисциплине:</w:t>
      </w:r>
      <w:bookmarkEnd w:id="66"/>
    </w:p>
    <w:p w14:paraId="24D8FB41" w14:textId="77777777" w:rsidR="00337987" w:rsidRPr="007F5E75" w:rsidRDefault="00337987" w:rsidP="00337987">
      <w:pPr>
        <w:ind w:firstLine="567"/>
        <w:contextualSpacing/>
        <w:jc w:val="both"/>
        <w:textAlignment w:val="top"/>
      </w:pPr>
      <w:r w:rsidRPr="007F5E75">
        <w:rPr>
          <w:b/>
          <w:iCs/>
        </w:rPr>
        <w:t>Отметка «5»</w:t>
      </w:r>
      <w:r w:rsidRPr="007F5E75">
        <w:rPr>
          <w:iCs/>
        </w:rPr>
        <w:t xml:space="preserve"> выставляется, если</w:t>
      </w:r>
      <w:r w:rsidRPr="007F5E75">
        <w:t xml:space="preserve"> обучающийся дал от 86% до 100% правильных ответов на вопросы теста (от </w:t>
      </w:r>
      <w:r w:rsidR="002731EA" w:rsidRPr="007F5E75">
        <w:t>8</w:t>
      </w:r>
      <w:r w:rsidR="00992547" w:rsidRPr="007F5E75">
        <w:t>6</w:t>
      </w:r>
      <w:r w:rsidRPr="007F5E75">
        <w:t xml:space="preserve"> до </w:t>
      </w:r>
      <w:r w:rsidR="002731EA" w:rsidRPr="007F5E75">
        <w:t>10</w:t>
      </w:r>
      <w:r w:rsidRPr="007F5E75">
        <w:t xml:space="preserve">0 вопросов) и </w:t>
      </w:r>
      <w:r w:rsidR="002731EA" w:rsidRPr="007F5E75">
        <w:t xml:space="preserve">правильно решил две практические задачи в </w:t>
      </w:r>
      <w:r w:rsidRPr="007F5E75">
        <w:t>карточк</w:t>
      </w:r>
      <w:r w:rsidR="002731EA" w:rsidRPr="007F5E75">
        <w:t>е</w:t>
      </w:r>
      <w:r w:rsidRPr="007F5E75">
        <w:t xml:space="preserve"> задания. Учитывается качество оформления работы, аккуратность обучающегося, отсутствие орфографических ошибок. </w:t>
      </w:r>
    </w:p>
    <w:p w14:paraId="332BAE67" w14:textId="77777777" w:rsidR="00337987" w:rsidRPr="007F5E75" w:rsidRDefault="00337987" w:rsidP="00337987">
      <w:pPr>
        <w:ind w:firstLine="567"/>
        <w:contextualSpacing/>
        <w:jc w:val="both"/>
        <w:textAlignment w:val="top"/>
      </w:pPr>
      <w:r w:rsidRPr="007F5E75">
        <w:rPr>
          <w:b/>
          <w:iCs/>
        </w:rPr>
        <w:t>Отметка «4»</w:t>
      </w:r>
      <w:r w:rsidRPr="007F5E75">
        <w:rPr>
          <w:iCs/>
        </w:rPr>
        <w:t xml:space="preserve"> выставляется, если</w:t>
      </w:r>
      <w:r w:rsidRPr="007F5E75">
        <w:t xml:space="preserve"> обучающийся дал от 71% до 85% правильных ответов на вопросы теста (от </w:t>
      </w:r>
      <w:r w:rsidR="002731EA" w:rsidRPr="007F5E75">
        <w:t>7</w:t>
      </w:r>
      <w:r w:rsidR="00992547" w:rsidRPr="007F5E75">
        <w:t>1</w:t>
      </w:r>
      <w:r w:rsidRPr="007F5E75">
        <w:t xml:space="preserve"> до </w:t>
      </w:r>
      <w:r w:rsidR="002731EA" w:rsidRPr="007F5E75">
        <w:t>8</w:t>
      </w:r>
      <w:r w:rsidR="00992547" w:rsidRPr="007F5E75">
        <w:t>5</w:t>
      </w:r>
      <w:r w:rsidRPr="007F5E75">
        <w:t xml:space="preserve"> вопросов) и </w:t>
      </w:r>
      <w:r w:rsidR="002731EA" w:rsidRPr="007F5E75">
        <w:t xml:space="preserve">правильно решил одну практическую задачу в </w:t>
      </w:r>
      <w:r w:rsidRPr="007F5E75">
        <w:t>карточк</w:t>
      </w:r>
      <w:r w:rsidR="002731EA" w:rsidRPr="007F5E75">
        <w:t>е задания</w:t>
      </w:r>
      <w:r w:rsidRPr="007F5E75">
        <w:t xml:space="preserve">. Учитывается оформление работы и общая грамотность. </w:t>
      </w:r>
    </w:p>
    <w:p w14:paraId="2DCE6B54" w14:textId="77777777" w:rsidR="00337987" w:rsidRPr="007F5E75" w:rsidRDefault="00337987" w:rsidP="00337987">
      <w:pPr>
        <w:ind w:firstLine="567"/>
        <w:contextualSpacing/>
        <w:jc w:val="both"/>
        <w:textAlignment w:val="top"/>
      </w:pPr>
      <w:r w:rsidRPr="007F5E75">
        <w:rPr>
          <w:b/>
          <w:iCs/>
        </w:rPr>
        <w:t>Отметка «3»</w:t>
      </w:r>
      <w:r w:rsidRPr="007F5E75">
        <w:rPr>
          <w:iCs/>
        </w:rPr>
        <w:t xml:space="preserve"> выставляется, если</w:t>
      </w:r>
      <w:r w:rsidRPr="007F5E75">
        <w:t xml:space="preserve"> обучающийся дал от 55% до 70% правильных ответов на вопросы теста (от </w:t>
      </w:r>
      <w:r w:rsidR="00992547" w:rsidRPr="007F5E75">
        <w:t>55</w:t>
      </w:r>
      <w:r w:rsidRPr="007F5E75">
        <w:t xml:space="preserve"> до </w:t>
      </w:r>
      <w:r w:rsidR="002731EA" w:rsidRPr="007F5E75">
        <w:t>7</w:t>
      </w:r>
      <w:r w:rsidR="00992547" w:rsidRPr="007F5E75">
        <w:t>0</w:t>
      </w:r>
      <w:r w:rsidRPr="007F5E75">
        <w:t xml:space="preserve"> вопросов) и </w:t>
      </w:r>
      <w:r w:rsidR="002731EA" w:rsidRPr="007F5E75">
        <w:t xml:space="preserve">правильно решил одну практическую задачу в </w:t>
      </w:r>
      <w:r w:rsidRPr="007F5E75">
        <w:t>карточк</w:t>
      </w:r>
      <w:r w:rsidR="002731EA" w:rsidRPr="007F5E75">
        <w:t>е</w:t>
      </w:r>
      <w:r w:rsidRPr="007F5E75">
        <w:t xml:space="preserve"> задания. Без учета качества оформления работы, аккуратности обучающегося, отсутствия орфографических ошибок.</w:t>
      </w:r>
    </w:p>
    <w:p w14:paraId="62F83B0C" w14:textId="77777777" w:rsidR="002731EA" w:rsidRPr="007F5E75" w:rsidRDefault="00337987" w:rsidP="00337987">
      <w:pPr>
        <w:ind w:firstLine="567"/>
        <w:contextualSpacing/>
        <w:jc w:val="both"/>
        <w:textAlignment w:val="top"/>
      </w:pPr>
      <w:r w:rsidRPr="007F5E75">
        <w:rPr>
          <w:b/>
          <w:iCs/>
        </w:rPr>
        <w:t xml:space="preserve">Отметка «2» </w:t>
      </w:r>
      <w:r w:rsidRPr="007F5E75">
        <w:rPr>
          <w:iCs/>
        </w:rPr>
        <w:t>выставляется, если</w:t>
      </w:r>
      <w:r w:rsidRPr="007F5E75">
        <w:t xml:space="preserve"> обучающийся дал меньше 54% правильных ответов на вопросы теста (</w:t>
      </w:r>
      <w:r w:rsidR="00992547" w:rsidRPr="007F5E75">
        <w:t>54</w:t>
      </w:r>
      <w:r w:rsidRPr="007F5E75">
        <w:t xml:space="preserve"> вопрос</w:t>
      </w:r>
      <w:r w:rsidR="00992547" w:rsidRPr="007F5E75">
        <w:t>а</w:t>
      </w:r>
      <w:r w:rsidRPr="007F5E75">
        <w:t xml:space="preserve">) и </w:t>
      </w:r>
      <w:r w:rsidR="002731EA" w:rsidRPr="007F5E75">
        <w:t>отсутствует решение задач.</w:t>
      </w:r>
    </w:p>
    <w:p w14:paraId="67FE2AC7" w14:textId="77777777" w:rsidR="007E62E9" w:rsidRPr="007F5E75" w:rsidRDefault="002731EA" w:rsidP="002731EA">
      <w:pPr>
        <w:ind w:firstLine="567"/>
        <w:contextualSpacing/>
        <w:jc w:val="both"/>
        <w:rPr>
          <w:rStyle w:val="a4"/>
          <w:b w:val="0"/>
        </w:rPr>
      </w:pPr>
      <w:r w:rsidRPr="007F5E75">
        <w:t xml:space="preserve"> </w:t>
      </w:r>
    </w:p>
    <w:p w14:paraId="1CBBF1F5" w14:textId="77777777" w:rsidR="00337987" w:rsidRPr="007F5E75" w:rsidRDefault="00337987" w:rsidP="000066D1">
      <w:pPr>
        <w:pStyle w:val="16"/>
        <w:shd w:val="clear" w:color="auto" w:fill="auto"/>
        <w:spacing w:line="240" w:lineRule="auto"/>
        <w:ind w:firstLine="567"/>
        <w:rPr>
          <w:sz w:val="24"/>
          <w:szCs w:val="24"/>
        </w:rPr>
      </w:pPr>
      <w:bookmarkStart w:id="67" w:name="bookmark119"/>
      <w:r w:rsidRPr="007F5E75">
        <w:rPr>
          <w:sz w:val="24"/>
          <w:szCs w:val="24"/>
        </w:rPr>
        <w:t>4.1.Время на подготовку и выполнение:</w:t>
      </w:r>
      <w:bookmarkEnd w:id="67"/>
    </w:p>
    <w:p w14:paraId="713DF96D" w14:textId="77777777" w:rsidR="00337987" w:rsidRPr="007F5E75" w:rsidRDefault="00337987" w:rsidP="00337987">
      <w:pPr>
        <w:keepNext/>
        <w:keepLines/>
        <w:suppressLineNumbers/>
        <w:suppressAutoHyphens/>
        <w:ind w:firstLine="567"/>
        <w:contextualSpacing/>
        <w:jc w:val="both"/>
      </w:pPr>
      <w:r w:rsidRPr="007F5E75">
        <w:t xml:space="preserve">подготовка </w:t>
      </w:r>
      <w:r w:rsidR="002731EA" w:rsidRPr="007F5E75">
        <w:t>5</w:t>
      </w:r>
      <w:r w:rsidRPr="007F5E75">
        <w:t xml:space="preserve"> мин.;</w:t>
      </w:r>
    </w:p>
    <w:p w14:paraId="7196B7FE" w14:textId="77777777" w:rsidR="00337987" w:rsidRPr="007F5E75" w:rsidRDefault="00337987" w:rsidP="00337987">
      <w:pPr>
        <w:keepNext/>
        <w:keepLines/>
        <w:suppressLineNumbers/>
        <w:suppressAutoHyphens/>
        <w:ind w:firstLine="567"/>
        <w:contextualSpacing/>
        <w:jc w:val="both"/>
      </w:pPr>
      <w:r w:rsidRPr="007F5E75">
        <w:t xml:space="preserve">выполнение 1 час </w:t>
      </w:r>
      <w:r w:rsidR="002731EA" w:rsidRPr="007F5E75">
        <w:t>15</w:t>
      </w:r>
      <w:r w:rsidRPr="007F5E75">
        <w:t xml:space="preserve"> мин;</w:t>
      </w:r>
    </w:p>
    <w:p w14:paraId="3E1D6C9B" w14:textId="77777777" w:rsidR="00337987" w:rsidRPr="007F5E75" w:rsidRDefault="00337987" w:rsidP="00337987">
      <w:pPr>
        <w:keepNext/>
        <w:keepLines/>
        <w:suppressLineNumbers/>
        <w:suppressAutoHyphens/>
        <w:ind w:firstLine="567"/>
        <w:contextualSpacing/>
        <w:jc w:val="both"/>
      </w:pPr>
      <w:r w:rsidRPr="007F5E75">
        <w:t>оформление и сдача 10 мин.;</w:t>
      </w:r>
    </w:p>
    <w:p w14:paraId="09DC4E5A" w14:textId="77777777" w:rsidR="00337987" w:rsidRPr="007F5E75" w:rsidRDefault="00337987" w:rsidP="00337987">
      <w:pPr>
        <w:keepNext/>
        <w:keepLines/>
        <w:suppressLineNumbers/>
        <w:suppressAutoHyphens/>
        <w:ind w:firstLine="567"/>
        <w:contextualSpacing/>
        <w:jc w:val="both"/>
      </w:pPr>
      <w:r w:rsidRPr="007F5E75">
        <w:t>всего 1 час 30 мин.</w:t>
      </w:r>
    </w:p>
    <w:p w14:paraId="63B69694" w14:textId="77777777" w:rsidR="007E62E9" w:rsidRPr="007F5E75" w:rsidRDefault="007E62E9" w:rsidP="007E62E9">
      <w:pPr>
        <w:contextualSpacing/>
        <w:rPr>
          <w:rStyle w:val="a4"/>
          <w:b w:val="0"/>
        </w:rPr>
      </w:pPr>
    </w:p>
    <w:p w14:paraId="6EBB9B55" w14:textId="77777777" w:rsidR="000066D1" w:rsidRPr="007F5E75" w:rsidRDefault="000066D1" w:rsidP="000066D1">
      <w:pPr>
        <w:pStyle w:val="16"/>
        <w:shd w:val="clear" w:color="auto" w:fill="auto"/>
        <w:spacing w:line="240" w:lineRule="auto"/>
        <w:ind w:firstLine="567"/>
        <w:rPr>
          <w:sz w:val="24"/>
          <w:szCs w:val="24"/>
        </w:rPr>
      </w:pPr>
      <w:bookmarkStart w:id="68" w:name="bookmark120"/>
      <w:r w:rsidRPr="007F5E75">
        <w:rPr>
          <w:sz w:val="24"/>
          <w:szCs w:val="24"/>
        </w:rPr>
        <w:t>4.2. Перечень материалов, оборудования и информационных источников, используемых для аттестации</w:t>
      </w:r>
      <w:bookmarkEnd w:id="68"/>
    </w:p>
    <w:p w14:paraId="2E42F77A" w14:textId="77777777" w:rsidR="000066D1" w:rsidRPr="007F5E75" w:rsidRDefault="000066D1" w:rsidP="00992547">
      <w:pPr>
        <w:pStyle w:val="40"/>
        <w:shd w:val="clear" w:color="auto" w:fill="auto"/>
        <w:spacing w:line="240" w:lineRule="auto"/>
        <w:ind w:firstLine="567"/>
        <w:contextualSpacing/>
        <w:rPr>
          <w:rStyle w:val="a4"/>
          <w:b w:val="0"/>
          <w:i w:val="0"/>
          <w:sz w:val="24"/>
          <w:szCs w:val="24"/>
        </w:rPr>
      </w:pPr>
      <w:r w:rsidRPr="007F5E75">
        <w:rPr>
          <w:rStyle w:val="a4"/>
          <w:i w:val="0"/>
          <w:sz w:val="24"/>
          <w:szCs w:val="24"/>
        </w:rPr>
        <w:t>4.2.1.</w:t>
      </w:r>
      <w:r w:rsidRPr="007F5E75">
        <w:rPr>
          <w:rStyle w:val="a4"/>
          <w:b w:val="0"/>
          <w:i w:val="0"/>
          <w:sz w:val="24"/>
          <w:szCs w:val="24"/>
        </w:rPr>
        <w:t xml:space="preserve"> </w:t>
      </w:r>
      <w:r w:rsidRPr="007F5E75">
        <w:rPr>
          <w:rStyle w:val="a4"/>
          <w:i w:val="0"/>
          <w:sz w:val="24"/>
          <w:szCs w:val="24"/>
        </w:rPr>
        <w:t>Основные источники</w:t>
      </w:r>
      <w:r w:rsidR="002731EA" w:rsidRPr="007F5E75">
        <w:rPr>
          <w:rStyle w:val="a4"/>
          <w:i w:val="0"/>
          <w:sz w:val="24"/>
          <w:szCs w:val="24"/>
        </w:rPr>
        <w:t xml:space="preserve"> </w:t>
      </w:r>
      <w:r w:rsidR="00992547" w:rsidRPr="007F5E75">
        <w:rPr>
          <w:rStyle w:val="a4"/>
          <w:i w:val="0"/>
          <w:sz w:val="24"/>
          <w:szCs w:val="24"/>
        </w:rPr>
        <w:t>(печатные издания)</w:t>
      </w:r>
    </w:p>
    <w:p w14:paraId="5A1CD6DD" w14:textId="77777777" w:rsidR="00992547" w:rsidRPr="007F5E75" w:rsidRDefault="00992547" w:rsidP="00992547">
      <w:pPr>
        <w:pStyle w:val="af7"/>
        <w:widowControl/>
        <w:numPr>
          <w:ilvl w:val="0"/>
          <w:numId w:val="32"/>
        </w:numPr>
        <w:shd w:val="clear" w:color="auto" w:fill="FFFFFF"/>
        <w:autoSpaceDE/>
        <w:ind w:left="284" w:hanging="284"/>
        <w:contextualSpacing/>
        <w:rPr>
          <w:rStyle w:val="a4"/>
          <w:b w:val="0"/>
          <w:sz w:val="24"/>
          <w:szCs w:val="24"/>
        </w:rPr>
      </w:pPr>
      <w:r w:rsidRPr="007F5E75">
        <w:rPr>
          <w:rStyle w:val="a4"/>
          <w:b w:val="0"/>
          <w:sz w:val="24"/>
          <w:szCs w:val="24"/>
        </w:rPr>
        <w:t>Гражданский кодекс Российской Федерации от 26.01.1996 № 14-ФЗ (актуальная редакция)</w:t>
      </w:r>
    </w:p>
    <w:p w14:paraId="1F6BCA6F" w14:textId="77777777" w:rsidR="000066D1" w:rsidRPr="007F5E75" w:rsidRDefault="00992547" w:rsidP="00992547">
      <w:pPr>
        <w:pStyle w:val="af7"/>
        <w:numPr>
          <w:ilvl w:val="0"/>
          <w:numId w:val="32"/>
        </w:numPr>
        <w:ind w:left="284" w:hanging="284"/>
        <w:contextualSpacing/>
        <w:rPr>
          <w:rStyle w:val="a4"/>
          <w:b w:val="0"/>
          <w:sz w:val="24"/>
          <w:szCs w:val="24"/>
        </w:rPr>
      </w:pPr>
      <w:proofErr w:type="spellStart"/>
      <w:r w:rsidRPr="007F5E75">
        <w:rPr>
          <w:rStyle w:val="a4"/>
          <w:b w:val="0"/>
          <w:sz w:val="24"/>
          <w:szCs w:val="24"/>
        </w:rPr>
        <w:t>Мокий</w:t>
      </w:r>
      <w:proofErr w:type="spellEnd"/>
      <w:r w:rsidRPr="007F5E75">
        <w:rPr>
          <w:rStyle w:val="a4"/>
          <w:b w:val="0"/>
          <w:sz w:val="24"/>
          <w:szCs w:val="24"/>
        </w:rPr>
        <w:t>, М. С.  Экономика организации: учебник и практикум для среднего профессионального образования / М. С. </w:t>
      </w:r>
      <w:proofErr w:type="spellStart"/>
      <w:r w:rsidRPr="007F5E75">
        <w:rPr>
          <w:rStyle w:val="a4"/>
          <w:b w:val="0"/>
          <w:sz w:val="24"/>
          <w:szCs w:val="24"/>
        </w:rPr>
        <w:t>Мокий</w:t>
      </w:r>
      <w:proofErr w:type="spellEnd"/>
      <w:r w:rsidRPr="007F5E75">
        <w:rPr>
          <w:rStyle w:val="a4"/>
          <w:b w:val="0"/>
          <w:sz w:val="24"/>
          <w:szCs w:val="24"/>
        </w:rPr>
        <w:t>, О. В. </w:t>
      </w:r>
      <w:proofErr w:type="spellStart"/>
      <w:r w:rsidRPr="007F5E75">
        <w:rPr>
          <w:rStyle w:val="a4"/>
          <w:b w:val="0"/>
          <w:sz w:val="24"/>
          <w:szCs w:val="24"/>
        </w:rPr>
        <w:t>Азоева</w:t>
      </w:r>
      <w:proofErr w:type="spellEnd"/>
      <w:r w:rsidRPr="007F5E75">
        <w:rPr>
          <w:rStyle w:val="a4"/>
          <w:b w:val="0"/>
          <w:sz w:val="24"/>
          <w:szCs w:val="24"/>
        </w:rPr>
        <w:t>, В. С. Ивановский; под редакцией М. С. </w:t>
      </w:r>
      <w:proofErr w:type="spellStart"/>
      <w:r w:rsidRPr="007F5E75">
        <w:rPr>
          <w:rStyle w:val="a4"/>
          <w:b w:val="0"/>
          <w:sz w:val="24"/>
          <w:szCs w:val="24"/>
        </w:rPr>
        <w:t>Мокия</w:t>
      </w:r>
      <w:proofErr w:type="spellEnd"/>
      <w:r w:rsidRPr="007F5E75">
        <w:rPr>
          <w:rStyle w:val="a4"/>
          <w:b w:val="0"/>
          <w:sz w:val="24"/>
          <w:szCs w:val="24"/>
        </w:rPr>
        <w:t xml:space="preserve">. – 4-е изд., </w:t>
      </w:r>
      <w:proofErr w:type="spellStart"/>
      <w:r w:rsidRPr="007F5E75">
        <w:rPr>
          <w:rStyle w:val="a4"/>
          <w:b w:val="0"/>
          <w:sz w:val="24"/>
          <w:szCs w:val="24"/>
        </w:rPr>
        <w:t>перераб</w:t>
      </w:r>
      <w:proofErr w:type="spellEnd"/>
      <w:r w:rsidRPr="007F5E75">
        <w:rPr>
          <w:rStyle w:val="a4"/>
          <w:b w:val="0"/>
          <w:sz w:val="24"/>
          <w:szCs w:val="24"/>
        </w:rPr>
        <w:t xml:space="preserve">. и доп. – Москва: Издательство </w:t>
      </w:r>
      <w:proofErr w:type="spellStart"/>
      <w:r w:rsidRPr="007F5E75">
        <w:rPr>
          <w:rStyle w:val="a4"/>
          <w:b w:val="0"/>
          <w:sz w:val="24"/>
          <w:szCs w:val="24"/>
        </w:rPr>
        <w:t>Юрайт</w:t>
      </w:r>
      <w:proofErr w:type="spellEnd"/>
      <w:r w:rsidRPr="007F5E75">
        <w:rPr>
          <w:rStyle w:val="a4"/>
          <w:b w:val="0"/>
          <w:sz w:val="24"/>
          <w:szCs w:val="24"/>
        </w:rPr>
        <w:t>, 2024. – 297 с. – (Профессиональное образование)</w:t>
      </w:r>
    </w:p>
    <w:p w14:paraId="0541B841" w14:textId="77777777" w:rsidR="00992547" w:rsidRPr="007F5E75" w:rsidRDefault="00992547" w:rsidP="00992547">
      <w:pPr>
        <w:pStyle w:val="af7"/>
        <w:numPr>
          <w:ilvl w:val="0"/>
          <w:numId w:val="32"/>
        </w:numPr>
        <w:ind w:left="284" w:hanging="284"/>
        <w:contextualSpacing/>
        <w:rPr>
          <w:rStyle w:val="a4"/>
          <w:b w:val="0"/>
          <w:sz w:val="24"/>
          <w:szCs w:val="24"/>
        </w:rPr>
      </w:pPr>
      <w:proofErr w:type="spellStart"/>
      <w:r w:rsidRPr="007F5E75">
        <w:rPr>
          <w:rStyle w:val="a4"/>
          <w:b w:val="0"/>
          <w:sz w:val="24"/>
          <w:szCs w:val="24"/>
        </w:rPr>
        <w:lastRenderedPageBreak/>
        <w:t>Тертышник</w:t>
      </w:r>
      <w:proofErr w:type="spellEnd"/>
      <w:r w:rsidRPr="007F5E75">
        <w:rPr>
          <w:rStyle w:val="a4"/>
          <w:b w:val="0"/>
          <w:sz w:val="24"/>
          <w:szCs w:val="24"/>
        </w:rPr>
        <w:t>, М. И. Экономика организации: учебник и практикум для среднего профессионального образования / М. И. </w:t>
      </w:r>
      <w:proofErr w:type="spellStart"/>
      <w:r w:rsidRPr="007F5E75">
        <w:rPr>
          <w:rStyle w:val="a4"/>
          <w:b w:val="0"/>
          <w:sz w:val="24"/>
          <w:szCs w:val="24"/>
        </w:rPr>
        <w:t>Тертышник</w:t>
      </w:r>
      <w:proofErr w:type="spellEnd"/>
      <w:r w:rsidRPr="007F5E75">
        <w:rPr>
          <w:rStyle w:val="a4"/>
          <w:b w:val="0"/>
          <w:sz w:val="24"/>
          <w:szCs w:val="24"/>
        </w:rPr>
        <w:t xml:space="preserve">. – 2-е изд. – Москва: Издательство </w:t>
      </w:r>
      <w:proofErr w:type="spellStart"/>
      <w:r w:rsidRPr="007F5E75">
        <w:rPr>
          <w:rStyle w:val="a4"/>
          <w:b w:val="0"/>
          <w:sz w:val="24"/>
          <w:szCs w:val="24"/>
        </w:rPr>
        <w:t>Юрайт</w:t>
      </w:r>
      <w:proofErr w:type="spellEnd"/>
      <w:r w:rsidRPr="007F5E75">
        <w:rPr>
          <w:rStyle w:val="a4"/>
          <w:b w:val="0"/>
          <w:sz w:val="24"/>
          <w:szCs w:val="24"/>
        </w:rPr>
        <w:t>, 2024. – 509 с. – (Профессиональное образование)</w:t>
      </w:r>
    </w:p>
    <w:p w14:paraId="4546445E" w14:textId="77777777" w:rsidR="000066D1" w:rsidRPr="007F5E75" w:rsidRDefault="000066D1" w:rsidP="000066D1">
      <w:pPr>
        <w:ind w:left="360"/>
        <w:contextualSpacing/>
        <w:rPr>
          <w:b/>
        </w:rPr>
      </w:pPr>
    </w:p>
    <w:p w14:paraId="33B9B12D" w14:textId="77777777" w:rsidR="00992547" w:rsidRPr="007F5E75" w:rsidRDefault="000066D1" w:rsidP="00992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Style w:val="a4"/>
          <w:b w:val="0"/>
        </w:rPr>
      </w:pPr>
      <w:r w:rsidRPr="007F5E75">
        <w:rPr>
          <w:b/>
        </w:rPr>
        <w:t xml:space="preserve">4.2.2. </w:t>
      </w:r>
      <w:r w:rsidR="00992547" w:rsidRPr="007F5E75">
        <w:rPr>
          <w:rStyle w:val="a4"/>
        </w:rPr>
        <w:t>Основные источники (Интернет-ресурсы)</w:t>
      </w:r>
    </w:p>
    <w:p w14:paraId="75CEDBD1" w14:textId="77777777" w:rsidR="00992547" w:rsidRPr="007F5E75" w:rsidRDefault="00992547" w:rsidP="007F5E75">
      <w:pPr>
        <w:pStyle w:val="af7"/>
        <w:numPr>
          <w:ilvl w:val="0"/>
          <w:numId w:val="48"/>
        </w:numPr>
        <w:tabs>
          <w:tab w:val="num" w:pos="-3969"/>
        </w:tabs>
        <w:ind w:left="284" w:hanging="284"/>
        <w:contextualSpacing/>
        <w:rPr>
          <w:rStyle w:val="a4"/>
          <w:b w:val="0"/>
          <w:sz w:val="24"/>
          <w:szCs w:val="24"/>
        </w:rPr>
      </w:pPr>
      <w:r w:rsidRPr="007F5E75">
        <w:rPr>
          <w:rStyle w:val="a4"/>
          <w:b w:val="0"/>
          <w:sz w:val="24"/>
          <w:szCs w:val="24"/>
        </w:rPr>
        <w:t>Образовательные ресурсы Интернета – Официальный сайт Правительства Российской Федерации [Электронный ресурс]. – Режим доступа: http://government.ru/, свободный</w:t>
      </w:r>
    </w:p>
    <w:p w14:paraId="1BD3E447" w14:textId="77777777" w:rsidR="000066D1" w:rsidRPr="007F5E75" w:rsidRDefault="00992547" w:rsidP="007F5E75">
      <w:pPr>
        <w:pStyle w:val="af7"/>
        <w:numPr>
          <w:ilvl w:val="0"/>
          <w:numId w:val="48"/>
        </w:numPr>
        <w:tabs>
          <w:tab w:val="num" w:pos="-3969"/>
        </w:tabs>
        <w:ind w:left="284" w:hanging="284"/>
        <w:contextualSpacing/>
        <w:rPr>
          <w:rStyle w:val="a4"/>
          <w:b w:val="0"/>
          <w:sz w:val="24"/>
          <w:szCs w:val="24"/>
        </w:rPr>
      </w:pPr>
      <w:r w:rsidRPr="007F5E75">
        <w:rPr>
          <w:rStyle w:val="a4"/>
          <w:b w:val="0"/>
          <w:sz w:val="24"/>
          <w:szCs w:val="24"/>
        </w:rPr>
        <w:t xml:space="preserve">Образовательные ресурсы Интернета – Официальный сайт Министерства экономического развития Российской Федерации [Электронный ресурс]. – Режим доступа: </w:t>
      </w:r>
      <w:hyperlink r:id="rId25" w:history="1">
        <w:r w:rsidRPr="007F5E75">
          <w:rPr>
            <w:rStyle w:val="a4"/>
            <w:b w:val="0"/>
            <w:sz w:val="24"/>
            <w:szCs w:val="24"/>
          </w:rPr>
          <w:t>https://www.economy.gov.ru</w:t>
        </w:r>
      </w:hyperlink>
      <w:r w:rsidRPr="007F5E75">
        <w:rPr>
          <w:rStyle w:val="a4"/>
          <w:b w:val="0"/>
          <w:sz w:val="24"/>
          <w:szCs w:val="24"/>
        </w:rPr>
        <w:t>, свободный</w:t>
      </w:r>
    </w:p>
    <w:p w14:paraId="2AE93B4E" w14:textId="77777777" w:rsidR="00992547" w:rsidRPr="007F5E75" w:rsidRDefault="00992547" w:rsidP="007F5E75">
      <w:pPr>
        <w:pStyle w:val="af7"/>
        <w:numPr>
          <w:ilvl w:val="0"/>
          <w:numId w:val="48"/>
        </w:numPr>
        <w:tabs>
          <w:tab w:val="num" w:pos="-3969"/>
        </w:tabs>
        <w:ind w:left="284" w:hanging="284"/>
        <w:contextualSpacing/>
        <w:rPr>
          <w:rStyle w:val="a4"/>
          <w:b w:val="0"/>
          <w:sz w:val="24"/>
          <w:szCs w:val="24"/>
        </w:rPr>
      </w:pPr>
      <w:r w:rsidRPr="007F5E75">
        <w:rPr>
          <w:rStyle w:val="a4"/>
          <w:b w:val="0"/>
          <w:sz w:val="24"/>
          <w:szCs w:val="24"/>
        </w:rPr>
        <w:t>Образовательные ресурсы Интернета – Официальный сайт СПС КонсультантПлюс [Электронный ресурс]. – Режим доступа: http://</w:t>
      </w:r>
      <w:hyperlink r:id="rId26" w:history="1">
        <w:r w:rsidRPr="007F5E75">
          <w:rPr>
            <w:rStyle w:val="a4"/>
            <w:b w:val="0"/>
            <w:sz w:val="24"/>
            <w:szCs w:val="24"/>
          </w:rPr>
          <w:t>www.consultant.ru</w:t>
        </w:r>
      </w:hyperlink>
      <w:r w:rsidRPr="007F5E75">
        <w:rPr>
          <w:rStyle w:val="a4"/>
          <w:b w:val="0"/>
          <w:sz w:val="24"/>
          <w:szCs w:val="24"/>
        </w:rPr>
        <w:t>/, свободный</w:t>
      </w:r>
    </w:p>
    <w:p w14:paraId="5094EC10" w14:textId="77777777" w:rsidR="00992547" w:rsidRPr="007F5E75" w:rsidRDefault="00992547" w:rsidP="007F5E75">
      <w:pPr>
        <w:pStyle w:val="af7"/>
        <w:numPr>
          <w:ilvl w:val="0"/>
          <w:numId w:val="48"/>
        </w:numPr>
        <w:tabs>
          <w:tab w:val="num" w:pos="-3969"/>
        </w:tabs>
        <w:ind w:left="284" w:hanging="284"/>
        <w:contextualSpacing/>
        <w:rPr>
          <w:rStyle w:val="a4"/>
          <w:b w:val="0"/>
          <w:sz w:val="24"/>
          <w:szCs w:val="24"/>
        </w:rPr>
      </w:pPr>
      <w:r w:rsidRPr="007F5E75">
        <w:rPr>
          <w:rStyle w:val="a4"/>
          <w:b w:val="0"/>
          <w:sz w:val="24"/>
          <w:szCs w:val="24"/>
        </w:rPr>
        <w:t xml:space="preserve">Образовательные ресурсы Интернета – </w:t>
      </w:r>
      <w:proofErr w:type="spellStart"/>
      <w:r w:rsidRPr="007F5E75">
        <w:rPr>
          <w:rStyle w:val="a4"/>
          <w:b w:val="0"/>
          <w:sz w:val="24"/>
          <w:szCs w:val="24"/>
        </w:rPr>
        <w:t>Остервальдер</w:t>
      </w:r>
      <w:proofErr w:type="spellEnd"/>
      <w:r w:rsidRPr="007F5E75">
        <w:rPr>
          <w:rStyle w:val="a4"/>
          <w:b w:val="0"/>
          <w:sz w:val="24"/>
          <w:szCs w:val="24"/>
        </w:rPr>
        <w:t xml:space="preserve">, Александр Построение бизнес-моделей: Настольная книга стратега и новатора. – М.: Альпина </w:t>
      </w:r>
      <w:proofErr w:type="spellStart"/>
      <w:r w:rsidRPr="007F5E75">
        <w:rPr>
          <w:rStyle w:val="a4"/>
          <w:b w:val="0"/>
          <w:sz w:val="24"/>
          <w:szCs w:val="24"/>
        </w:rPr>
        <w:t>Паблишер</w:t>
      </w:r>
      <w:proofErr w:type="spellEnd"/>
      <w:r w:rsidRPr="007F5E75">
        <w:rPr>
          <w:rStyle w:val="a4"/>
          <w:b w:val="0"/>
          <w:sz w:val="24"/>
          <w:szCs w:val="24"/>
        </w:rPr>
        <w:t xml:space="preserve">, 2016. – 288 с. [Электронный ресурс]. – Режим доступа: </w:t>
      </w:r>
      <w:hyperlink r:id="rId27" w:history="1">
        <w:r w:rsidRPr="007F5E75">
          <w:rPr>
            <w:rStyle w:val="a4"/>
            <w:b w:val="0"/>
            <w:sz w:val="24"/>
            <w:szCs w:val="24"/>
          </w:rPr>
          <w:t>https://alpinabook.ru/catalog/book-postroenie-biznes-modeley/</w:t>
        </w:r>
      </w:hyperlink>
      <w:r w:rsidRPr="007F5E75">
        <w:rPr>
          <w:rStyle w:val="a4"/>
          <w:b w:val="0"/>
          <w:sz w:val="24"/>
          <w:szCs w:val="24"/>
        </w:rPr>
        <w:t>, по подписке, при регистрации</w:t>
      </w:r>
    </w:p>
    <w:p w14:paraId="7C30FBA6" w14:textId="77777777" w:rsidR="00992547" w:rsidRPr="007F5E75" w:rsidRDefault="000066D1" w:rsidP="00992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Style w:val="a4"/>
          <w:b w:val="0"/>
        </w:rPr>
      </w:pPr>
      <w:r w:rsidRPr="007F5E75">
        <w:rPr>
          <w:rStyle w:val="a4"/>
        </w:rPr>
        <w:t xml:space="preserve">4.2.3. </w:t>
      </w:r>
      <w:r w:rsidR="00992547" w:rsidRPr="007F5E75">
        <w:rPr>
          <w:rStyle w:val="a4"/>
        </w:rPr>
        <w:t>Дополнительные источники (печатные издания)</w:t>
      </w:r>
    </w:p>
    <w:p w14:paraId="7E330756" w14:textId="77777777" w:rsidR="00992547" w:rsidRPr="007F5E75" w:rsidRDefault="00992547" w:rsidP="007F5E75">
      <w:pPr>
        <w:pStyle w:val="Default"/>
        <w:numPr>
          <w:ilvl w:val="0"/>
          <w:numId w:val="49"/>
        </w:numPr>
        <w:ind w:left="284" w:hanging="284"/>
        <w:jc w:val="both"/>
        <w:rPr>
          <w:rStyle w:val="a4"/>
          <w:b w:val="0"/>
        </w:rPr>
      </w:pPr>
      <w:r w:rsidRPr="007F5E75">
        <w:rPr>
          <w:rStyle w:val="a4"/>
          <w:b w:val="0"/>
        </w:rPr>
        <w:t xml:space="preserve">Грибов В.Д.,  Грузинов В.П. Экономика предприятия: Учебное пособие. Практикум. – 3-е изд., </w:t>
      </w:r>
      <w:proofErr w:type="spellStart"/>
      <w:r w:rsidRPr="007F5E75">
        <w:rPr>
          <w:rStyle w:val="a4"/>
          <w:b w:val="0"/>
        </w:rPr>
        <w:t>перераб</w:t>
      </w:r>
      <w:proofErr w:type="spellEnd"/>
      <w:r w:rsidRPr="007F5E75">
        <w:rPr>
          <w:rStyle w:val="a4"/>
          <w:b w:val="0"/>
        </w:rPr>
        <w:t>. и доп. – М: Финансы и статистика, 2001. – 336 с.: ил.</w:t>
      </w:r>
    </w:p>
    <w:p w14:paraId="06AD6E26" w14:textId="77777777" w:rsidR="000066D1" w:rsidRPr="007F5E75" w:rsidRDefault="00992547" w:rsidP="007F5E75">
      <w:pPr>
        <w:pStyle w:val="Default"/>
        <w:numPr>
          <w:ilvl w:val="0"/>
          <w:numId w:val="49"/>
        </w:numPr>
        <w:ind w:left="284" w:hanging="284"/>
        <w:jc w:val="both"/>
        <w:rPr>
          <w:rStyle w:val="a4"/>
          <w:b w:val="0"/>
        </w:rPr>
      </w:pPr>
      <w:r w:rsidRPr="007F5E75">
        <w:rPr>
          <w:rStyle w:val="a4"/>
          <w:b w:val="0"/>
        </w:rPr>
        <w:t>Шитов, В.Н. Основы финансовой грамотности: учебное пособие. / В.Н. Шитов. –  Москва: КНОРУС, 2023. – 252 с. – (Среднее профессиональное образование)</w:t>
      </w:r>
    </w:p>
    <w:sectPr w:rsidR="000066D1" w:rsidRPr="007F5E75" w:rsidSect="003F23D5">
      <w:pgSz w:w="11906" w:h="16838"/>
      <w:pgMar w:top="851" w:right="567" w:bottom="567"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161CD" w14:textId="77777777" w:rsidR="00AC4CEE" w:rsidRDefault="00AC4CEE">
      <w:r>
        <w:separator/>
      </w:r>
    </w:p>
  </w:endnote>
  <w:endnote w:type="continuationSeparator" w:id="0">
    <w:p w14:paraId="572C3ACE" w14:textId="77777777" w:rsidR="00AC4CEE" w:rsidRDefault="00AC4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 New Roman Полужирный">
    <w:panose1 w:val="02020803070505020304"/>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F670" w14:textId="77777777" w:rsidR="007F5E75" w:rsidRDefault="007F5E75" w:rsidP="00B72845">
    <w:pPr>
      <w:pStyle w:val="af0"/>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1</w:t>
    </w:r>
    <w:r>
      <w:rPr>
        <w:rStyle w:val="af1"/>
      </w:rPr>
      <w:fldChar w:fldCharType="end"/>
    </w:r>
  </w:p>
  <w:p w14:paraId="58FB0D6A" w14:textId="77777777" w:rsidR="007F5E75" w:rsidRDefault="007F5E75" w:rsidP="00B72845">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3F5D" w14:textId="77777777" w:rsidR="007F5E75" w:rsidRDefault="007F5E75" w:rsidP="00B72845">
    <w:pPr>
      <w:pStyle w:val="af0"/>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44791D">
      <w:rPr>
        <w:rStyle w:val="af1"/>
        <w:noProof/>
      </w:rPr>
      <w:t>8</w:t>
    </w:r>
    <w:r>
      <w:rPr>
        <w:rStyle w:val="af1"/>
      </w:rPr>
      <w:fldChar w:fldCharType="end"/>
    </w:r>
  </w:p>
  <w:p w14:paraId="6479958B" w14:textId="77777777" w:rsidR="007F5E75" w:rsidRDefault="007F5E75" w:rsidP="00B72845">
    <w:pPr>
      <w:pStyle w:val="af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D02D" w14:textId="77777777" w:rsidR="007F5E75" w:rsidRDefault="007F5E75" w:rsidP="0006135B">
    <w:pPr>
      <w:pStyle w:val="af0"/>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2B7A1C46" w14:textId="77777777" w:rsidR="007F5E75" w:rsidRDefault="007F5E75" w:rsidP="00186EA0">
    <w:pPr>
      <w:pStyle w:val="af0"/>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C5F3" w14:textId="77777777" w:rsidR="007F5E75" w:rsidRDefault="007F5E75" w:rsidP="0006135B">
    <w:pPr>
      <w:pStyle w:val="af0"/>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44791D">
      <w:rPr>
        <w:rStyle w:val="af1"/>
        <w:noProof/>
      </w:rPr>
      <w:t>42</w:t>
    </w:r>
    <w:r>
      <w:rPr>
        <w:rStyle w:val="af1"/>
      </w:rPr>
      <w:fldChar w:fldCharType="end"/>
    </w:r>
  </w:p>
  <w:p w14:paraId="721FB44C" w14:textId="77777777" w:rsidR="007F5E75" w:rsidRDefault="007F5E75" w:rsidP="00186EA0">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0080A" w14:textId="77777777" w:rsidR="00AC4CEE" w:rsidRDefault="00AC4CEE">
      <w:r>
        <w:separator/>
      </w:r>
    </w:p>
  </w:footnote>
  <w:footnote w:type="continuationSeparator" w:id="0">
    <w:p w14:paraId="15611AA1" w14:textId="77777777" w:rsidR="00AC4CEE" w:rsidRDefault="00AC4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A5D"/>
    <w:multiLevelType w:val="hybridMultilevel"/>
    <w:tmpl w:val="51CA2074"/>
    <w:lvl w:ilvl="0" w:tplc="69185270">
      <w:start w:val="1"/>
      <w:numFmt w:val="decimal"/>
      <w:lvlText w:val="%1."/>
      <w:lvlJc w:val="left"/>
      <w:pPr>
        <w:tabs>
          <w:tab w:val="num" w:pos="780"/>
        </w:tabs>
        <w:ind w:left="780" w:hanging="480"/>
      </w:pPr>
      <w:rPr>
        <w:rFonts w:ascii="Times New Roman" w:hAnsi="Times New Roman" w:cs="Times New Roman" w:hint="default"/>
        <w:b/>
        <w:i w:val="0"/>
        <w:sz w:val="24"/>
        <w:szCs w:val="24"/>
      </w:rPr>
    </w:lvl>
    <w:lvl w:ilvl="1" w:tplc="316A1396">
      <w:start w:val="1"/>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4597EF5"/>
    <w:multiLevelType w:val="hybridMultilevel"/>
    <w:tmpl w:val="E01AD7B2"/>
    <w:lvl w:ilvl="0" w:tplc="5E40161E">
      <w:start w:val="1"/>
      <w:numFmt w:val="decimal"/>
      <w:lvlText w:val="%1."/>
      <w:lvlJc w:val="left"/>
      <w:pPr>
        <w:ind w:left="720" w:hanging="360"/>
      </w:pPr>
      <w:rPr>
        <w:b/>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4E03C6B"/>
    <w:multiLevelType w:val="hybridMultilevel"/>
    <w:tmpl w:val="518E15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DC97FBD"/>
    <w:multiLevelType w:val="hybridMultilevel"/>
    <w:tmpl w:val="7F4A9674"/>
    <w:lvl w:ilvl="0" w:tplc="60A05464">
      <w:start w:val="1"/>
      <w:numFmt w:val="decimal"/>
      <w:lvlText w:val="%1."/>
      <w:lvlJc w:val="left"/>
      <w:pPr>
        <w:tabs>
          <w:tab w:val="num" w:pos="906"/>
        </w:tabs>
        <w:ind w:left="906" w:hanging="480"/>
      </w:pPr>
      <w:rPr>
        <w:rFonts w:ascii="Times New Roman" w:hAnsi="Times New Roman" w:cs="Times New Roman" w:hint="default"/>
        <w:b/>
        <w:i w:val="0"/>
        <w:sz w:val="24"/>
        <w:szCs w:val="24"/>
      </w:rPr>
    </w:lvl>
    <w:lvl w:ilvl="1" w:tplc="316A1396">
      <w:start w:val="1"/>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15:restartNumberingAfterBreak="0">
    <w:nsid w:val="12C9556E"/>
    <w:multiLevelType w:val="hybridMultilevel"/>
    <w:tmpl w:val="75501A2E"/>
    <w:lvl w:ilvl="0" w:tplc="D89A2A76">
      <w:start w:val="1"/>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14912B02"/>
    <w:multiLevelType w:val="hybridMultilevel"/>
    <w:tmpl w:val="2626DF62"/>
    <w:lvl w:ilvl="0" w:tplc="4AEA4388">
      <w:start w:val="1"/>
      <w:numFmt w:val="decimal"/>
      <w:lvlText w:val="%1."/>
      <w:lvlJc w:val="left"/>
      <w:pPr>
        <w:tabs>
          <w:tab w:val="num" w:pos="720"/>
        </w:tabs>
        <w:ind w:left="720" w:hanging="360"/>
      </w:pPr>
      <w:rPr>
        <w:rFonts w:ascii="Times New Roman" w:hAnsi="Times New Roman" w:cs="Times New Roman" w:hint="default"/>
        <w:b/>
        <w:i w:val="0"/>
        <w:sz w:val="24"/>
        <w:szCs w:val="24"/>
      </w:rPr>
    </w:lvl>
    <w:lvl w:ilvl="1" w:tplc="82D6C422">
      <w:start w:val="1"/>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6B372FF"/>
    <w:multiLevelType w:val="hybridMultilevel"/>
    <w:tmpl w:val="F8242E30"/>
    <w:lvl w:ilvl="0" w:tplc="0419000F">
      <w:start w:val="1"/>
      <w:numFmt w:val="decimal"/>
      <w:lvlText w:val="%1."/>
      <w:lvlJc w:val="left"/>
      <w:pPr>
        <w:tabs>
          <w:tab w:val="num" w:pos="1070"/>
        </w:tabs>
        <w:ind w:left="1070" w:hanging="360"/>
      </w:pPr>
      <w:rPr>
        <w:b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19A91770"/>
    <w:multiLevelType w:val="multilevel"/>
    <w:tmpl w:val="98D2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4F369C"/>
    <w:multiLevelType w:val="hybridMultilevel"/>
    <w:tmpl w:val="AAA4EB34"/>
    <w:lvl w:ilvl="0" w:tplc="CD60745C">
      <w:start w:val="1"/>
      <w:numFmt w:val="decimal"/>
      <w:lvlText w:val="%1."/>
      <w:lvlJc w:val="left"/>
      <w:pPr>
        <w:ind w:left="927" w:hanging="360"/>
      </w:pPr>
      <w:rPr>
        <w:rFonts w:ascii="Times New Roman" w:hAnsi="Times New Roman" w:cs="Times New Roman" w:hint="default"/>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1E5725B6"/>
    <w:multiLevelType w:val="hybridMultilevel"/>
    <w:tmpl w:val="0540B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5216B3"/>
    <w:multiLevelType w:val="hybridMultilevel"/>
    <w:tmpl w:val="72B4E8AC"/>
    <w:lvl w:ilvl="0" w:tplc="B630F648">
      <w:start w:val="1"/>
      <w:numFmt w:val="decimal"/>
      <w:lvlText w:val="%1."/>
      <w:lvlJc w:val="left"/>
      <w:pPr>
        <w:ind w:left="720" w:hanging="360"/>
      </w:pPr>
      <w:rPr>
        <w:rFonts w:ascii="Times New Roman" w:hAnsi="Times New Roman" w:cs="Times New Roman" w:hint="default"/>
        <w:b/>
        <w:i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0D40BF2"/>
    <w:multiLevelType w:val="hybridMultilevel"/>
    <w:tmpl w:val="0F826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664117"/>
    <w:multiLevelType w:val="hybridMultilevel"/>
    <w:tmpl w:val="4EAEEFD8"/>
    <w:lvl w:ilvl="0" w:tplc="B3E61190">
      <w:start w:val="1"/>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15:restartNumberingAfterBreak="0">
    <w:nsid w:val="2B3A7D19"/>
    <w:multiLevelType w:val="hybridMultilevel"/>
    <w:tmpl w:val="D4509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8D5DE8"/>
    <w:multiLevelType w:val="hybridMultilevel"/>
    <w:tmpl w:val="520AD510"/>
    <w:lvl w:ilvl="0" w:tplc="50040990">
      <w:start w:val="1"/>
      <w:numFmt w:val="decimal"/>
      <w:lvlText w:val="%1."/>
      <w:lvlJc w:val="left"/>
      <w:pPr>
        <w:ind w:left="927" w:hanging="360"/>
      </w:pPr>
      <w:rPr>
        <w:rFonts w:ascii="Times New Roman" w:hAnsi="Times New Roman" w:cs="Times New Roman" w:hint="default"/>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31571B8D"/>
    <w:multiLevelType w:val="hybridMultilevel"/>
    <w:tmpl w:val="2186780E"/>
    <w:lvl w:ilvl="0" w:tplc="10644FFA">
      <w:start w:val="1"/>
      <w:numFmt w:val="decimal"/>
      <w:lvlText w:val="%1."/>
      <w:lvlJc w:val="left"/>
      <w:pPr>
        <w:ind w:left="502" w:hanging="360"/>
      </w:pPr>
      <w:rPr>
        <w:b/>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7" w15:restartNumberingAfterBreak="0">
    <w:nsid w:val="32506960"/>
    <w:multiLevelType w:val="hybridMultilevel"/>
    <w:tmpl w:val="B09265BE"/>
    <w:lvl w:ilvl="0" w:tplc="0419000F">
      <w:start w:val="1"/>
      <w:numFmt w:val="decimal"/>
      <w:lvlText w:val="%1."/>
      <w:lvlJc w:val="left"/>
      <w:pPr>
        <w:ind w:left="4755"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928"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402742D"/>
    <w:multiLevelType w:val="hybridMultilevel"/>
    <w:tmpl w:val="4678D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4E67FA"/>
    <w:multiLevelType w:val="hybridMultilevel"/>
    <w:tmpl w:val="65167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B61081"/>
    <w:multiLevelType w:val="hybridMultilevel"/>
    <w:tmpl w:val="D5FCD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9E2990"/>
    <w:multiLevelType w:val="hybridMultilevel"/>
    <w:tmpl w:val="CED8B1AA"/>
    <w:lvl w:ilvl="0" w:tplc="49A0D804">
      <w:start w:val="1"/>
      <w:numFmt w:val="decimal"/>
      <w:lvlText w:val="%1."/>
      <w:lvlJc w:val="left"/>
      <w:pPr>
        <w:ind w:left="927" w:hanging="360"/>
      </w:pPr>
      <w:rPr>
        <w:rFonts w:ascii="Times New Roman" w:hAnsi="Times New Roman" w:cs="Times New Roman" w:hint="default"/>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15:restartNumberingAfterBreak="0">
    <w:nsid w:val="47B07127"/>
    <w:multiLevelType w:val="hybridMultilevel"/>
    <w:tmpl w:val="2108A776"/>
    <w:lvl w:ilvl="0" w:tplc="DE724E3C">
      <w:start w:val="1"/>
      <w:numFmt w:val="decimal"/>
      <w:lvlText w:val="%1."/>
      <w:lvlJc w:val="left"/>
      <w:pPr>
        <w:ind w:left="720" w:hanging="360"/>
      </w:pPr>
      <w:rPr>
        <w:rFonts w:ascii="Times New Roman" w:hAnsi="Times New Roman"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C1A4535"/>
    <w:multiLevelType w:val="hybridMultilevel"/>
    <w:tmpl w:val="0276B63C"/>
    <w:lvl w:ilvl="0" w:tplc="9CA6F596">
      <w:start w:val="1"/>
      <w:numFmt w:val="decimal"/>
      <w:lvlText w:val="%1."/>
      <w:lvlJc w:val="left"/>
      <w:pPr>
        <w:tabs>
          <w:tab w:val="num" w:pos="1070"/>
        </w:tabs>
        <w:ind w:left="1070" w:hanging="360"/>
      </w:pPr>
      <w:rPr>
        <w:rFonts w:ascii="Times New Roman" w:eastAsia="Times New Roman" w:hAnsi="Times New Roman" w:cs="Times New Roman"/>
        <w:b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4C3717F2"/>
    <w:multiLevelType w:val="hybridMultilevel"/>
    <w:tmpl w:val="94C6D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A45718"/>
    <w:multiLevelType w:val="hybridMultilevel"/>
    <w:tmpl w:val="EC82C4F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EB71828"/>
    <w:multiLevelType w:val="hybridMultilevel"/>
    <w:tmpl w:val="486849C4"/>
    <w:lvl w:ilvl="0" w:tplc="74BCBD04">
      <w:start w:val="1"/>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15:restartNumberingAfterBreak="0">
    <w:nsid w:val="55852937"/>
    <w:multiLevelType w:val="hybridMultilevel"/>
    <w:tmpl w:val="608EB034"/>
    <w:lvl w:ilvl="0" w:tplc="5ECC2264">
      <w:start w:val="1"/>
      <w:numFmt w:val="decimal"/>
      <w:lvlText w:val="%1."/>
      <w:lvlJc w:val="left"/>
      <w:pPr>
        <w:tabs>
          <w:tab w:val="num" w:pos="720"/>
        </w:tabs>
        <w:ind w:left="720" w:hanging="360"/>
      </w:pPr>
      <w:rPr>
        <w:rFonts w:ascii="Times New Roman" w:hAnsi="Times New Roman" w:cs="Times New Roman" w:hint="default"/>
        <w:b/>
        <w:i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5903428"/>
    <w:multiLevelType w:val="hybridMultilevel"/>
    <w:tmpl w:val="D4E0491C"/>
    <w:lvl w:ilvl="0" w:tplc="5D90C2E4">
      <w:start w:val="24"/>
      <w:numFmt w:val="decimal"/>
      <w:lvlText w:val="%1."/>
      <w:lvlJc w:val="left"/>
      <w:pPr>
        <w:tabs>
          <w:tab w:val="num" w:pos="780"/>
        </w:tabs>
        <w:ind w:left="780" w:hanging="480"/>
      </w:pPr>
      <w:rPr>
        <w:rFonts w:ascii="Arial" w:hAnsi="Arial" w:cs="Arial" w:hint="default"/>
        <w:b/>
        <w:i/>
        <w:sz w:val="24"/>
        <w:szCs w:val="24"/>
      </w:rPr>
    </w:lvl>
    <w:lvl w:ilvl="1" w:tplc="316A1396">
      <w:start w:val="1"/>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76B5DAE"/>
    <w:multiLevelType w:val="hybridMultilevel"/>
    <w:tmpl w:val="375E9F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7D548C7"/>
    <w:multiLevelType w:val="hybridMultilevel"/>
    <w:tmpl w:val="5F885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190541"/>
    <w:multiLevelType w:val="hybridMultilevel"/>
    <w:tmpl w:val="C04E11EE"/>
    <w:lvl w:ilvl="0" w:tplc="298C63BA">
      <w:start w:val="1"/>
      <w:numFmt w:val="decimal"/>
      <w:lvlText w:val="%1."/>
      <w:lvlJc w:val="left"/>
      <w:pPr>
        <w:ind w:left="1800" w:hanging="360"/>
      </w:pPr>
      <w:rPr>
        <w:b/>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32" w15:restartNumberingAfterBreak="0">
    <w:nsid w:val="5C8F1F96"/>
    <w:multiLevelType w:val="hybridMultilevel"/>
    <w:tmpl w:val="7750A7D8"/>
    <w:lvl w:ilvl="0" w:tplc="75FCB37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FA03B31"/>
    <w:multiLevelType w:val="hybridMultilevel"/>
    <w:tmpl w:val="0CF0944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62163D5C"/>
    <w:multiLevelType w:val="hybridMultilevel"/>
    <w:tmpl w:val="8F0099E0"/>
    <w:lvl w:ilvl="0" w:tplc="C98EE5C6">
      <w:start w:val="1"/>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5" w15:restartNumberingAfterBreak="0">
    <w:nsid w:val="654C715A"/>
    <w:multiLevelType w:val="hybridMultilevel"/>
    <w:tmpl w:val="D1DA53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566E75"/>
    <w:multiLevelType w:val="hybridMultilevel"/>
    <w:tmpl w:val="2BA605EA"/>
    <w:lvl w:ilvl="0" w:tplc="37181926">
      <w:start w:val="1"/>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7" w15:restartNumberingAfterBreak="0">
    <w:nsid w:val="68042D17"/>
    <w:multiLevelType w:val="hybridMultilevel"/>
    <w:tmpl w:val="60F40142"/>
    <w:lvl w:ilvl="0" w:tplc="A1EC421C">
      <w:start w:val="1"/>
      <w:numFmt w:val="decimal"/>
      <w:lvlText w:val="%1."/>
      <w:lvlJc w:val="left"/>
      <w:pPr>
        <w:ind w:left="927" w:hanging="360"/>
      </w:pPr>
      <w:rPr>
        <w:rFonts w:ascii="Times New Roman" w:eastAsia="Times New Roman" w:hAnsi="Times New Roman" w:cs="Times New Roman"/>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8" w15:restartNumberingAfterBreak="0">
    <w:nsid w:val="6A323D07"/>
    <w:multiLevelType w:val="hybridMultilevel"/>
    <w:tmpl w:val="00AAC4A2"/>
    <w:lvl w:ilvl="0" w:tplc="F9829458">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0D32817"/>
    <w:multiLevelType w:val="hybridMultilevel"/>
    <w:tmpl w:val="FEA23230"/>
    <w:lvl w:ilvl="0" w:tplc="E5F2F730">
      <w:start w:val="1"/>
      <w:numFmt w:val="decimal"/>
      <w:lvlText w:val="%1."/>
      <w:lvlJc w:val="left"/>
      <w:pPr>
        <w:ind w:left="927" w:hanging="360"/>
      </w:pPr>
      <w:rPr>
        <w:rFonts w:ascii="Times New Roman" w:hAnsi="Times New Roman" w:cs="Times New Roman" w:hint="default"/>
        <w:b/>
        <w:sz w:val="24"/>
        <w:szCs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0" w15:restartNumberingAfterBreak="0">
    <w:nsid w:val="76627215"/>
    <w:multiLevelType w:val="hybridMultilevel"/>
    <w:tmpl w:val="5DCAABB0"/>
    <w:lvl w:ilvl="0" w:tplc="0F62704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7B64147"/>
    <w:multiLevelType w:val="hybridMultilevel"/>
    <w:tmpl w:val="FDA4094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79E174DD"/>
    <w:multiLevelType w:val="hybridMultilevel"/>
    <w:tmpl w:val="BCDA819A"/>
    <w:lvl w:ilvl="0" w:tplc="527AA234">
      <w:start w:val="1"/>
      <w:numFmt w:val="decimal"/>
      <w:lvlText w:val="%1."/>
      <w:lvlJc w:val="left"/>
      <w:pPr>
        <w:ind w:left="927" w:hanging="360"/>
      </w:pPr>
      <w:rPr>
        <w:rFonts w:ascii="Times New Roman" w:hAnsi="Times New Roman" w:cs="Times New Roman" w:hint="default"/>
        <w:b/>
        <w:sz w:val="24"/>
        <w:szCs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3" w15:restartNumberingAfterBreak="0">
    <w:nsid w:val="7B455FF0"/>
    <w:multiLevelType w:val="hybridMultilevel"/>
    <w:tmpl w:val="41BA03AE"/>
    <w:lvl w:ilvl="0" w:tplc="65EA2CC2">
      <w:start w:val="1"/>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0"/>
  </w:num>
  <w:num w:numId="5">
    <w:abstractNumId w:val="17"/>
  </w:num>
  <w:num w:numId="6">
    <w:abstractNumId w:val="29"/>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8"/>
  </w:num>
  <w:num w:numId="33">
    <w:abstractNumId w:val="30"/>
  </w:num>
  <w:num w:numId="34">
    <w:abstractNumId w:val="24"/>
  </w:num>
  <w:num w:numId="35">
    <w:abstractNumId w:val="8"/>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33"/>
  </w:num>
  <w:num w:numId="40">
    <w:abstractNumId w:val="41"/>
  </w:num>
  <w:num w:numId="41">
    <w:abstractNumId w:val="25"/>
  </w:num>
  <w:num w:numId="42">
    <w:abstractNumId w:val="2"/>
  </w:num>
  <w:num w:numId="43">
    <w:abstractNumId w:val="25"/>
  </w:num>
  <w:num w:numId="44">
    <w:abstractNumId w:val="19"/>
  </w:num>
  <w:num w:numId="45">
    <w:abstractNumId w:val="12"/>
  </w:num>
  <w:num w:numId="46">
    <w:abstractNumId w:val="38"/>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 w:numId="49">
    <w:abstractNumId w:val="14"/>
  </w:num>
  <w:num w:numId="50">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6F1"/>
    <w:rsid w:val="00003A4E"/>
    <w:rsid w:val="00004734"/>
    <w:rsid w:val="000066D1"/>
    <w:rsid w:val="00010B1D"/>
    <w:rsid w:val="00013A54"/>
    <w:rsid w:val="00025C8D"/>
    <w:rsid w:val="00030102"/>
    <w:rsid w:val="00030643"/>
    <w:rsid w:val="00033BD9"/>
    <w:rsid w:val="00040E09"/>
    <w:rsid w:val="00043FDD"/>
    <w:rsid w:val="000473FC"/>
    <w:rsid w:val="0004786A"/>
    <w:rsid w:val="000572A8"/>
    <w:rsid w:val="00060370"/>
    <w:rsid w:val="0006135B"/>
    <w:rsid w:val="00061C4A"/>
    <w:rsid w:val="00062120"/>
    <w:rsid w:val="00064D79"/>
    <w:rsid w:val="00073685"/>
    <w:rsid w:val="00074CF0"/>
    <w:rsid w:val="00077E6E"/>
    <w:rsid w:val="000819DD"/>
    <w:rsid w:val="00081E82"/>
    <w:rsid w:val="0008446C"/>
    <w:rsid w:val="000913A9"/>
    <w:rsid w:val="0009143E"/>
    <w:rsid w:val="000948D6"/>
    <w:rsid w:val="00094F1B"/>
    <w:rsid w:val="000A0802"/>
    <w:rsid w:val="000A28F1"/>
    <w:rsid w:val="000B0085"/>
    <w:rsid w:val="000C1928"/>
    <w:rsid w:val="000D16F6"/>
    <w:rsid w:val="000D3EA7"/>
    <w:rsid w:val="000D43AD"/>
    <w:rsid w:val="000D5CDF"/>
    <w:rsid w:val="000D6AE4"/>
    <w:rsid w:val="000E0275"/>
    <w:rsid w:val="000E3F39"/>
    <w:rsid w:val="000E5D89"/>
    <w:rsid w:val="000E7F0D"/>
    <w:rsid w:val="000F370D"/>
    <w:rsid w:val="000F7447"/>
    <w:rsid w:val="000F74B1"/>
    <w:rsid w:val="00100B57"/>
    <w:rsid w:val="001044BD"/>
    <w:rsid w:val="00106480"/>
    <w:rsid w:val="0011375E"/>
    <w:rsid w:val="001142CA"/>
    <w:rsid w:val="00117853"/>
    <w:rsid w:val="001202C9"/>
    <w:rsid w:val="00122A94"/>
    <w:rsid w:val="00127B0C"/>
    <w:rsid w:val="001331A1"/>
    <w:rsid w:val="00135485"/>
    <w:rsid w:val="001422F4"/>
    <w:rsid w:val="0014522E"/>
    <w:rsid w:val="00145386"/>
    <w:rsid w:val="00146C20"/>
    <w:rsid w:val="00151889"/>
    <w:rsid w:val="00160A95"/>
    <w:rsid w:val="001650B5"/>
    <w:rsid w:val="00166526"/>
    <w:rsid w:val="001718E0"/>
    <w:rsid w:val="00172693"/>
    <w:rsid w:val="0017580A"/>
    <w:rsid w:val="00175CF2"/>
    <w:rsid w:val="00177285"/>
    <w:rsid w:val="00177730"/>
    <w:rsid w:val="001804CB"/>
    <w:rsid w:val="00185914"/>
    <w:rsid w:val="00186EA0"/>
    <w:rsid w:val="00193A1A"/>
    <w:rsid w:val="001A14F3"/>
    <w:rsid w:val="001A1D4B"/>
    <w:rsid w:val="001A7FAF"/>
    <w:rsid w:val="001B26F1"/>
    <w:rsid w:val="001B40C3"/>
    <w:rsid w:val="001B51B6"/>
    <w:rsid w:val="001B6141"/>
    <w:rsid w:val="001C024C"/>
    <w:rsid w:val="001C2C1B"/>
    <w:rsid w:val="001D0E7B"/>
    <w:rsid w:val="001D2214"/>
    <w:rsid w:val="001D24B7"/>
    <w:rsid w:val="001E06DE"/>
    <w:rsid w:val="001E315C"/>
    <w:rsid w:val="001E7128"/>
    <w:rsid w:val="001F2DAB"/>
    <w:rsid w:val="001F3529"/>
    <w:rsid w:val="00201E4A"/>
    <w:rsid w:val="00203DF7"/>
    <w:rsid w:val="00206C48"/>
    <w:rsid w:val="00211E37"/>
    <w:rsid w:val="00220E9B"/>
    <w:rsid w:val="00224107"/>
    <w:rsid w:val="002338AE"/>
    <w:rsid w:val="0023582F"/>
    <w:rsid w:val="0023610E"/>
    <w:rsid w:val="00236245"/>
    <w:rsid w:val="00245B33"/>
    <w:rsid w:val="00247B0D"/>
    <w:rsid w:val="0025109A"/>
    <w:rsid w:val="002553F8"/>
    <w:rsid w:val="002560EA"/>
    <w:rsid w:val="0025696B"/>
    <w:rsid w:val="00260AAC"/>
    <w:rsid w:val="002643EB"/>
    <w:rsid w:val="00265AFD"/>
    <w:rsid w:val="002676A4"/>
    <w:rsid w:val="002731EA"/>
    <w:rsid w:val="00276C02"/>
    <w:rsid w:val="002830A1"/>
    <w:rsid w:val="00290DA7"/>
    <w:rsid w:val="00291F32"/>
    <w:rsid w:val="0029301A"/>
    <w:rsid w:val="0029757C"/>
    <w:rsid w:val="002A1F28"/>
    <w:rsid w:val="002A6597"/>
    <w:rsid w:val="002B4C5E"/>
    <w:rsid w:val="002C17A6"/>
    <w:rsid w:val="002C5116"/>
    <w:rsid w:val="002C6DEB"/>
    <w:rsid w:val="002D0137"/>
    <w:rsid w:val="002D0793"/>
    <w:rsid w:val="002D506F"/>
    <w:rsid w:val="002E5603"/>
    <w:rsid w:val="002E667A"/>
    <w:rsid w:val="002F118B"/>
    <w:rsid w:val="002F61FB"/>
    <w:rsid w:val="00301F0D"/>
    <w:rsid w:val="003029BA"/>
    <w:rsid w:val="003167B9"/>
    <w:rsid w:val="003275AB"/>
    <w:rsid w:val="0033368A"/>
    <w:rsid w:val="00337987"/>
    <w:rsid w:val="00341CCF"/>
    <w:rsid w:val="003509A1"/>
    <w:rsid w:val="00361C74"/>
    <w:rsid w:val="0036364E"/>
    <w:rsid w:val="0036433E"/>
    <w:rsid w:val="003648A6"/>
    <w:rsid w:val="003650B4"/>
    <w:rsid w:val="00366555"/>
    <w:rsid w:val="003706E5"/>
    <w:rsid w:val="00371C3A"/>
    <w:rsid w:val="00373141"/>
    <w:rsid w:val="003821A3"/>
    <w:rsid w:val="00395AAD"/>
    <w:rsid w:val="003965BA"/>
    <w:rsid w:val="00397320"/>
    <w:rsid w:val="003A432B"/>
    <w:rsid w:val="003A4656"/>
    <w:rsid w:val="003A7465"/>
    <w:rsid w:val="003B054A"/>
    <w:rsid w:val="003B2B6F"/>
    <w:rsid w:val="003B4EDB"/>
    <w:rsid w:val="003C3992"/>
    <w:rsid w:val="003C5AF2"/>
    <w:rsid w:val="003D341E"/>
    <w:rsid w:val="003D69CC"/>
    <w:rsid w:val="003E0FBC"/>
    <w:rsid w:val="003E76FC"/>
    <w:rsid w:val="003F23D5"/>
    <w:rsid w:val="00404874"/>
    <w:rsid w:val="00411EB5"/>
    <w:rsid w:val="00411EB9"/>
    <w:rsid w:val="00412F68"/>
    <w:rsid w:val="00413F18"/>
    <w:rsid w:val="00414223"/>
    <w:rsid w:val="00422D82"/>
    <w:rsid w:val="0042381A"/>
    <w:rsid w:val="00425BC7"/>
    <w:rsid w:val="00430432"/>
    <w:rsid w:val="00436ACD"/>
    <w:rsid w:val="004404DE"/>
    <w:rsid w:val="00440E26"/>
    <w:rsid w:val="00441EC0"/>
    <w:rsid w:val="004478B1"/>
    <w:rsid w:val="0044791D"/>
    <w:rsid w:val="00452ABF"/>
    <w:rsid w:val="004603A7"/>
    <w:rsid w:val="00463EFB"/>
    <w:rsid w:val="00464A01"/>
    <w:rsid w:val="00470413"/>
    <w:rsid w:val="00473A8D"/>
    <w:rsid w:val="004759F0"/>
    <w:rsid w:val="00480D6F"/>
    <w:rsid w:val="004843BB"/>
    <w:rsid w:val="00485B55"/>
    <w:rsid w:val="00486A41"/>
    <w:rsid w:val="00492935"/>
    <w:rsid w:val="00492BE6"/>
    <w:rsid w:val="0049646A"/>
    <w:rsid w:val="004A03D1"/>
    <w:rsid w:val="004A1296"/>
    <w:rsid w:val="004B5D49"/>
    <w:rsid w:val="004C3D21"/>
    <w:rsid w:val="004C5780"/>
    <w:rsid w:val="004C57A9"/>
    <w:rsid w:val="004C79A1"/>
    <w:rsid w:val="004C7E46"/>
    <w:rsid w:val="004D4F0F"/>
    <w:rsid w:val="004D6900"/>
    <w:rsid w:val="004E1AA1"/>
    <w:rsid w:val="004E1C75"/>
    <w:rsid w:val="004E2076"/>
    <w:rsid w:val="004E214F"/>
    <w:rsid w:val="004E27B6"/>
    <w:rsid w:val="004F23CC"/>
    <w:rsid w:val="004F537D"/>
    <w:rsid w:val="004F69AC"/>
    <w:rsid w:val="005040D8"/>
    <w:rsid w:val="00512333"/>
    <w:rsid w:val="0051424D"/>
    <w:rsid w:val="00526255"/>
    <w:rsid w:val="00531020"/>
    <w:rsid w:val="005323D0"/>
    <w:rsid w:val="00533588"/>
    <w:rsid w:val="00533EEC"/>
    <w:rsid w:val="0053790F"/>
    <w:rsid w:val="00546CEE"/>
    <w:rsid w:val="005503F6"/>
    <w:rsid w:val="005565E0"/>
    <w:rsid w:val="005568BA"/>
    <w:rsid w:val="00561C69"/>
    <w:rsid w:val="00577AB6"/>
    <w:rsid w:val="0058449B"/>
    <w:rsid w:val="00586B54"/>
    <w:rsid w:val="00592140"/>
    <w:rsid w:val="00592936"/>
    <w:rsid w:val="00594346"/>
    <w:rsid w:val="0059554C"/>
    <w:rsid w:val="005A531D"/>
    <w:rsid w:val="005A572B"/>
    <w:rsid w:val="005A6D17"/>
    <w:rsid w:val="005B50B7"/>
    <w:rsid w:val="005B5F6C"/>
    <w:rsid w:val="005B643A"/>
    <w:rsid w:val="005C1794"/>
    <w:rsid w:val="005D09B7"/>
    <w:rsid w:val="005D18E2"/>
    <w:rsid w:val="005D1B15"/>
    <w:rsid w:val="005D342B"/>
    <w:rsid w:val="005D4BFA"/>
    <w:rsid w:val="005E00E4"/>
    <w:rsid w:val="005E0241"/>
    <w:rsid w:val="005E5AE7"/>
    <w:rsid w:val="005E6053"/>
    <w:rsid w:val="005F344F"/>
    <w:rsid w:val="005F59BC"/>
    <w:rsid w:val="00601460"/>
    <w:rsid w:val="00602886"/>
    <w:rsid w:val="006111AE"/>
    <w:rsid w:val="0061330B"/>
    <w:rsid w:val="006151DE"/>
    <w:rsid w:val="00615290"/>
    <w:rsid w:val="00620DBD"/>
    <w:rsid w:val="006212C7"/>
    <w:rsid w:val="00621721"/>
    <w:rsid w:val="00621D35"/>
    <w:rsid w:val="00621F68"/>
    <w:rsid w:val="006254FB"/>
    <w:rsid w:val="00627E4F"/>
    <w:rsid w:val="006320D4"/>
    <w:rsid w:val="006332A8"/>
    <w:rsid w:val="006464EC"/>
    <w:rsid w:val="00651FC2"/>
    <w:rsid w:val="00653833"/>
    <w:rsid w:val="006662C9"/>
    <w:rsid w:val="0066779E"/>
    <w:rsid w:val="0067190A"/>
    <w:rsid w:val="00674E5B"/>
    <w:rsid w:val="0068002F"/>
    <w:rsid w:val="006804E7"/>
    <w:rsid w:val="00687C93"/>
    <w:rsid w:val="006931AF"/>
    <w:rsid w:val="006937BD"/>
    <w:rsid w:val="006A29D4"/>
    <w:rsid w:val="006A3648"/>
    <w:rsid w:val="006A383B"/>
    <w:rsid w:val="006A5323"/>
    <w:rsid w:val="006A6D39"/>
    <w:rsid w:val="006B182A"/>
    <w:rsid w:val="006B2CE7"/>
    <w:rsid w:val="006C4B80"/>
    <w:rsid w:val="006C5F7E"/>
    <w:rsid w:val="006C6DB3"/>
    <w:rsid w:val="006C745C"/>
    <w:rsid w:val="006D35DF"/>
    <w:rsid w:val="006D7923"/>
    <w:rsid w:val="006E58D4"/>
    <w:rsid w:val="006F30E3"/>
    <w:rsid w:val="006F3B1B"/>
    <w:rsid w:val="006F73C1"/>
    <w:rsid w:val="007041B2"/>
    <w:rsid w:val="00705900"/>
    <w:rsid w:val="00710AC2"/>
    <w:rsid w:val="007120F0"/>
    <w:rsid w:val="0071482A"/>
    <w:rsid w:val="007224F6"/>
    <w:rsid w:val="00737A56"/>
    <w:rsid w:val="00742394"/>
    <w:rsid w:val="007428E0"/>
    <w:rsid w:val="00747972"/>
    <w:rsid w:val="00762CBE"/>
    <w:rsid w:val="00774D7B"/>
    <w:rsid w:val="007756A4"/>
    <w:rsid w:val="00780509"/>
    <w:rsid w:val="00782FA4"/>
    <w:rsid w:val="00793311"/>
    <w:rsid w:val="007A7067"/>
    <w:rsid w:val="007B2D8A"/>
    <w:rsid w:val="007B4118"/>
    <w:rsid w:val="007B579D"/>
    <w:rsid w:val="007B6A01"/>
    <w:rsid w:val="007B6FA7"/>
    <w:rsid w:val="007C3B44"/>
    <w:rsid w:val="007D508E"/>
    <w:rsid w:val="007D7720"/>
    <w:rsid w:val="007E2272"/>
    <w:rsid w:val="007E30AF"/>
    <w:rsid w:val="007E369F"/>
    <w:rsid w:val="007E38D3"/>
    <w:rsid w:val="007E42F1"/>
    <w:rsid w:val="007E587B"/>
    <w:rsid w:val="007E62E9"/>
    <w:rsid w:val="007E72B5"/>
    <w:rsid w:val="007E7623"/>
    <w:rsid w:val="007E7D2D"/>
    <w:rsid w:val="007F5E75"/>
    <w:rsid w:val="007F79D4"/>
    <w:rsid w:val="00800E0D"/>
    <w:rsid w:val="00807FCB"/>
    <w:rsid w:val="008166F9"/>
    <w:rsid w:val="00821A35"/>
    <w:rsid w:val="00821F87"/>
    <w:rsid w:val="00826044"/>
    <w:rsid w:val="00834813"/>
    <w:rsid w:val="00835A80"/>
    <w:rsid w:val="008442B0"/>
    <w:rsid w:val="00850EF7"/>
    <w:rsid w:val="008528DB"/>
    <w:rsid w:val="00853E4E"/>
    <w:rsid w:val="008648E3"/>
    <w:rsid w:val="00872DD3"/>
    <w:rsid w:val="00875B20"/>
    <w:rsid w:val="0088120B"/>
    <w:rsid w:val="008860C4"/>
    <w:rsid w:val="0088630B"/>
    <w:rsid w:val="00896524"/>
    <w:rsid w:val="008A07F0"/>
    <w:rsid w:val="008A5D69"/>
    <w:rsid w:val="008B2DE5"/>
    <w:rsid w:val="008B3081"/>
    <w:rsid w:val="008B3467"/>
    <w:rsid w:val="008C32C3"/>
    <w:rsid w:val="008D0622"/>
    <w:rsid w:val="008D32C4"/>
    <w:rsid w:val="008D411D"/>
    <w:rsid w:val="008D48F0"/>
    <w:rsid w:val="008D5213"/>
    <w:rsid w:val="008E2112"/>
    <w:rsid w:val="008E3D24"/>
    <w:rsid w:val="008F3B63"/>
    <w:rsid w:val="008F4989"/>
    <w:rsid w:val="008F57C1"/>
    <w:rsid w:val="009010E2"/>
    <w:rsid w:val="009012B2"/>
    <w:rsid w:val="00902BC8"/>
    <w:rsid w:val="00917851"/>
    <w:rsid w:val="009221F0"/>
    <w:rsid w:val="00922D88"/>
    <w:rsid w:val="009269B5"/>
    <w:rsid w:val="00932332"/>
    <w:rsid w:val="00932F14"/>
    <w:rsid w:val="00936299"/>
    <w:rsid w:val="0093635B"/>
    <w:rsid w:val="009373B4"/>
    <w:rsid w:val="009560B9"/>
    <w:rsid w:val="00957766"/>
    <w:rsid w:val="00963427"/>
    <w:rsid w:val="00963770"/>
    <w:rsid w:val="00964095"/>
    <w:rsid w:val="00966270"/>
    <w:rsid w:val="00970032"/>
    <w:rsid w:val="00972654"/>
    <w:rsid w:val="0097278C"/>
    <w:rsid w:val="00973FC5"/>
    <w:rsid w:val="00985B08"/>
    <w:rsid w:val="0098686E"/>
    <w:rsid w:val="00992547"/>
    <w:rsid w:val="009939C2"/>
    <w:rsid w:val="00996501"/>
    <w:rsid w:val="009A55AE"/>
    <w:rsid w:val="009A6DDB"/>
    <w:rsid w:val="009B059F"/>
    <w:rsid w:val="009B1234"/>
    <w:rsid w:val="009B2429"/>
    <w:rsid w:val="009B36B7"/>
    <w:rsid w:val="009B5AA0"/>
    <w:rsid w:val="009B7B71"/>
    <w:rsid w:val="009D54E1"/>
    <w:rsid w:val="009D6C1A"/>
    <w:rsid w:val="009E11C6"/>
    <w:rsid w:val="009E16AC"/>
    <w:rsid w:val="009E7B01"/>
    <w:rsid w:val="009F35F5"/>
    <w:rsid w:val="00A01D81"/>
    <w:rsid w:val="00A02D1F"/>
    <w:rsid w:val="00A10474"/>
    <w:rsid w:val="00A108E0"/>
    <w:rsid w:val="00A1183A"/>
    <w:rsid w:val="00A20A8B"/>
    <w:rsid w:val="00A408FF"/>
    <w:rsid w:val="00A50E70"/>
    <w:rsid w:val="00A548D4"/>
    <w:rsid w:val="00A55148"/>
    <w:rsid w:val="00A5532F"/>
    <w:rsid w:val="00A55387"/>
    <w:rsid w:val="00A56E15"/>
    <w:rsid w:val="00A64921"/>
    <w:rsid w:val="00A74573"/>
    <w:rsid w:val="00A75711"/>
    <w:rsid w:val="00A81357"/>
    <w:rsid w:val="00A87C50"/>
    <w:rsid w:val="00A87DF4"/>
    <w:rsid w:val="00A905C0"/>
    <w:rsid w:val="00A948E6"/>
    <w:rsid w:val="00A976C3"/>
    <w:rsid w:val="00AA482B"/>
    <w:rsid w:val="00AB0C38"/>
    <w:rsid w:val="00AB14D8"/>
    <w:rsid w:val="00AB34F8"/>
    <w:rsid w:val="00AB67C2"/>
    <w:rsid w:val="00AC331E"/>
    <w:rsid w:val="00AC4195"/>
    <w:rsid w:val="00AC4CEE"/>
    <w:rsid w:val="00AC7685"/>
    <w:rsid w:val="00AD51D8"/>
    <w:rsid w:val="00AD5755"/>
    <w:rsid w:val="00AD5D57"/>
    <w:rsid w:val="00AE06BA"/>
    <w:rsid w:val="00AE32C5"/>
    <w:rsid w:val="00AF0C9B"/>
    <w:rsid w:val="00AF5393"/>
    <w:rsid w:val="00B03340"/>
    <w:rsid w:val="00B039C1"/>
    <w:rsid w:val="00B04D09"/>
    <w:rsid w:val="00B06A4C"/>
    <w:rsid w:val="00B10327"/>
    <w:rsid w:val="00B14D7C"/>
    <w:rsid w:val="00B2420E"/>
    <w:rsid w:val="00B251E2"/>
    <w:rsid w:val="00B35BE5"/>
    <w:rsid w:val="00B44260"/>
    <w:rsid w:val="00B44770"/>
    <w:rsid w:val="00B4612E"/>
    <w:rsid w:val="00B54762"/>
    <w:rsid w:val="00B56D52"/>
    <w:rsid w:val="00B6199A"/>
    <w:rsid w:val="00B64BF2"/>
    <w:rsid w:val="00B72165"/>
    <w:rsid w:val="00B72845"/>
    <w:rsid w:val="00B76636"/>
    <w:rsid w:val="00B76A55"/>
    <w:rsid w:val="00B85B5E"/>
    <w:rsid w:val="00B86673"/>
    <w:rsid w:val="00B86843"/>
    <w:rsid w:val="00B87620"/>
    <w:rsid w:val="00B946EA"/>
    <w:rsid w:val="00BA05A7"/>
    <w:rsid w:val="00BA17B7"/>
    <w:rsid w:val="00BA1C75"/>
    <w:rsid w:val="00BA4EDE"/>
    <w:rsid w:val="00BB2628"/>
    <w:rsid w:val="00BB4B14"/>
    <w:rsid w:val="00BB5632"/>
    <w:rsid w:val="00BB6FB0"/>
    <w:rsid w:val="00BC0AAA"/>
    <w:rsid w:val="00BC45BC"/>
    <w:rsid w:val="00BC631A"/>
    <w:rsid w:val="00BC7608"/>
    <w:rsid w:val="00BD4709"/>
    <w:rsid w:val="00BE5AC2"/>
    <w:rsid w:val="00BE739D"/>
    <w:rsid w:val="00BF4B25"/>
    <w:rsid w:val="00BF6BDD"/>
    <w:rsid w:val="00C00C31"/>
    <w:rsid w:val="00C028A1"/>
    <w:rsid w:val="00C0365B"/>
    <w:rsid w:val="00C0717A"/>
    <w:rsid w:val="00C11393"/>
    <w:rsid w:val="00C12EE2"/>
    <w:rsid w:val="00C24D1E"/>
    <w:rsid w:val="00C30C2C"/>
    <w:rsid w:val="00C33EE8"/>
    <w:rsid w:val="00C4630B"/>
    <w:rsid w:val="00C52589"/>
    <w:rsid w:val="00C6074A"/>
    <w:rsid w:val="00C62F06"/>
    <w:rsid w:val="00C63DCC"/>
    <w:rsid w:val="00C7149A"/>
    <w:rsid w:val="00C73A47"/>
    <w:rsid w:val="00C778AC"/>
    <w:rsid w:val="00C8383B"/>
    <w:rsid w:val="00C84070"/>
    <w:rsid w:val="00C879D2"/>
    <w:rsid w:val="00C92546"/>
    <w:rsid w:val="00C93300"/>
    <w:rsid w:val="00C94FAB"/>
    <w:rsid w:val="00C95397"/>
    <w:rsid w:val="00CA4E38"/>
    <w:rsid w:val="00CB0316"/>
    <w:rsid w:val="00CB0575"/>
    <w:rsid w:val="00CB45EB"/>
    <w:rsid w:val="00CC1CCC"/>
    <w:rsid w:val="00CC4B55"/>
    <w:rsid w:val="00CC6AB8"/>
    <w:rsid w:val="00CD1014"/>
    <w:rsid w:val="00CD249F"/>
    <w:rsid w:val="00CD5F05"/>
    <w:rsid w:val="00CD6985"/>
    <w:rsid w:val="00CE2957"/>
    <w:rsid w:val="00CE4132"/>
    <w:rsid w:val="00CF0181"/>
    <w:rsid w:val="00CF19E8"/>
    <w:rsid w:val="00CF54CA"/>
    <w:rsid w:val="00D0135C"/>
    <w:rsid w:val="00D04456"/>
    <w:rsid w:val="00D105C7"/>
    <w:rsid w:val="00D116F9"/>
    <w:rsid w:val="00D1505A"/>
    <w:rsid w:val="00D1620B"/>
    <w:rsid w:val="00D17F66"/>
    <w:rsid w:val="00D2035F"/>
    <w:rsid w:val="00D2450B"/>
    <w:rsid w:val="00D32FC7"/>
    <w:rsid w:val="00D3619D"/>
    <w:rsid w:val="00D37CB7"/>
    <w:rsid w:val="00D54B59"/>
    <w:rsid w:val="00D55B75"/>
    <w:rsid w:val="00D57B49"/>
    <w:rsid w:val="00D6104D"/>
    <w:rsid w:val="00D665D1"/>
    <w:rsid w:val="00D709DD"/>
    <w:rsid w:val="00D71123"/>
    <w:rsid w:val="00D73DA2"/>
    <w:rsid w:val="00D8356D"/>
    <w:rsid w:val="00D922EF"/>
    <w:rsid w:val="00D942C5"/>
    <w:rsid w:val="00D968B3"/>
    <w:rsid w:val="00D97790"/>
    <w:rsid w:val="00DA6C64"/>
    <w:rsid w:val="00DA757F"/>
    <w:rsid w:val="00DA7B66"/>
    <w:rsid w:val="00DB162A"/>
    <w:rsid w:val="00DB3ED9"/>
    <w:rsid w:val="00DB5461"/>
    <w:rsid w:val="00DB601B"/>
    <w:rsid w:val="00DC0553"/>
    <w:rsid w:val="00DC1F9A"/>
    <w:rsid w:val="00DC46EE"/>
    <w:rsid w:val="00DD0D22"/>
    <w:rsid w:val="00DD3CB7"/>
    <w:rsid w:val="00DD41C0"/>
    <w:rsid w:val="00DE1268"/>
    <w:rsid w:val="00DE4DE8"/>
    <w:rsid w:val="00DE75F8"/>
    <w:rsid w:val="00DF0403"/>
    <w:rsid w:val="00DF1538"/>
    <w:rsid w:val="00DF4E91"/>
    <w:rsid w:val="00DF60DA"/>
    <w:rsid w:val="00E001CC"/>
    <w:rsid w:val="00E02562"/>
    <w:rsid w:val="00E0324E"/>
    <w:rsid w:val="00E10085"/>
    <w:rsid w:val="00E10A04"/>
    <w:rsid w:val="00E10C00"/>
    <w:rsid w:val="00E1401B"/>
    <w:rsid w:val="00E1447C"/>
    <w:rsid w:val="00E16532"/>
    <w:rsid w:val="00E20898"/>
    <w:rsid w:val="00E21C40"/>
    <w:rsid w:val="00E23ED8"/>
    <w:rsid w:val="00E253DF"/>
    <w:rsid w:val="00E45DB9"/>
    <w:rsid w:val="00E46089"/>
    <w:rsid w:val="00E46B24"/>
    <w:rsid w:val="00E5001A"/>
    <w:rsid w:val="00E51F09"/>
    <w:rsid w:val="00E545DD"/>
    <w:rsid w:val="00E557C9"/>
    <w:rsid w:val="00E65BAF"/>
    <w:rsid w:val="00E65C70"/>
    <w:rsid w:val="00E73DA9"/>
    <w:rsid w:val="00E746F8"/>
    <w:rsid w:val="00E84C25"/>
    <w:rsid w:val="00E91E1F"/>
    <w:rsid w:val="00E940F1"/>
    <w:rsid w:val="00E941F7"/>
    <w:rsid w:val="00E9556E"/>
    <w:rsid w:val="00E96AFC"/>
    <w:rsid w:val="00EA0071"/>
    <w:rsid w:val="00EB640C"/>
    <w:rsid w:val="00EC0516"/>
    <w:rsid w:val="00EC32EE"/>
    <w:rsid w:val="00ED19DD"/>
    <w:rsid w:val="00ED3F41"/>
    <w:rsid w:val="00ED678C"/>
    <w:rsid w:val="00EE5EE6"/>
    <w:rsid w:val="00F00323"/>
    <w:rsid w:val="00F02DDE"/>
    <w:rsid w:val="00F03990"/>
    <w:rsid w:val="00F04278"/>
    <w:rsid w:val="00F14094"/>
    <w:rsid w:val="00F1556D"/>
    <w:rsid w:val="00F25BB6"/>
    <w:rsid w:val="00F34FB3"/>
    <w:rsid w:val="00F418A8"/>
    <w:rsid w:val="00F42323"/>
    <w:rsid w:val="00F46706"/>
    <w:rsid w:val="00F4731F"/>
    <w:rsid w:val="00F52BAA"/>
    <w:rsid w:val="00F53B9D"/>
    <w:rsid w:val="00F57DA9"/>
    <w:rsid w:val="00F72418"/>
    <w:rsid w:val="00F72B8A"/>
    <w:rsid w:val="00F76771"/>
    <w:rsid w:val="00F76B2E"/>
    <w:rsid w:val="00F833D7"/>
    <w:rsid w:val="00F86409"/>
    <w:rsid w:val="00F86995"/>
    <w:rsid w:val="00FA4791"/>
    <w:rsid w:val="00FB6E93"/>
    <w:rsid w:val="00FB725F"/>
    <w:rsid w:val="00FC28C9"/>
    <w:rsid w:val="00FC42ED"/>
    <w:rsid w:val="00FC593B"/>
    <w:rsid w:val="00FD00D5"/>
    <w:rsid w:val="00FE33AD"/>
    <w:rsid w:val="00FF1788"/>
    <w:rsid w:val="00FF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FE292"/>
  <w15:docId w15:val="{F228E021-10E2-407E-AAFC-7F20BF09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4DE8"/>
    <w:rPr>
      <w:sz w:val="24"/>
      <w:szCs w:val="24"/>
    </w:rPr>
  </w:style>
  <w:style w:type="paragraph" w:styleId="1">
    <w:name w:val="heading 1"/>
    <w:basedOn w:val="a"/>
    <w:next w:val="a"/>
    <w:link w:val="10"/>
    <w:qFormat/>
    <w:rsid w:val="00FF6AC7"/>
    <w:pPr>
      <w:keepNext/>
      <w:autoSpaceDE w:val="0"/>
      <w:autoSpaceDN w:val="0"/>
      <w:ind w:firstLine="284"/>
      <w:outlineLvl w:val="0"/>
    </w:pPr>
  </w:style>
  <w:style w:type="paragraph" w:styleId="3">
    <w:name w:val="heading 3"/>
    <w:basedOn w:val="a"/>
    <w:next w:val="a"/>
    <w:link w:val="30"/>
    <w:uiPriority w:val="9"/>
    <w:semiHidden/>
    <w:unhideWhenUsed/>
    <w:qFormat/>
    <w:rsid w:val="00E02562"/>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B26F1"/>
    <w:pPr>
      <w:spacing w:before="100" w:beforeAutospacing="1" w:after="100" w:afterAutospacing="1"/>
    </w:pPr>
  </w:style>
  <w:style w:type="paragraph" w:styleId="2">
    <w:name w:val="List 2"/>
    <w:basedOn w:val="a"/>
    <w:rsid w:val="00FF6AC7"/>
    <w:pPr>
      <w:ind w:left="566" w:hanging="283"/>
    </w:pPr>
  </w:style>
  <w:style w:type="paragraph" w:styleId="20">
    <w:name w:val="Body Text Indent 2"/>
    <w:basedOn w:val="a"/>
    <w:link w:val="21"/>
    <w:rsid w:val="00FF6AC7"/>
    <w:pPr>
      <w:spacing w:after="120" w:line="480" w:lineRule="auto"/>
      <w:ind w:left="283"/>
    </w:pPr>
  </w:style>
  <w:style w:type="character" w:styleId="a4">
    <w:name w:val="Strong"/>
    <w:link w:val="11"/>
    <w:uiPriority w:val="22"/>
    <w:qFormat/>
    <w:rsid w:val="00FF6AC7"/>
    <w:rPr>
      <w:b/>
      <w:bC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semiHidden/>
    <w:qFormat/>
    <w:rsid w:val="00FF6AC7"/>
    <w:rPr>
      <w:sz w:val="20"/>
      <w:szCs w:val="20"/>
    </w:rPr>
  </w:style>
  <w:style w:type="character" w:styleId="a7">
    <w:name w:val="footnote reference"/>
    <w:aliases w:val="Знак сноски-FN,Ciae niinee-FN,AЗнак сноски зел"/>
    <w:link w:val="12"/>
    <w:rsid w:val="00FF6AC7"/>
    <w:rPr>
      <w:vertAlign w:val="superscript"/>
    </w:rPr>
  </w:style>
  <w:style w:type="paragraph" w:styleId="a8">
    <w:name w:val="Balloon Text"/>
    <w:basedOn w:val="a"/>
    <w:semiHidden/>
    <w:rsid w:val="00BF6BDD"/>
    <w:rPr>
      <w:rFonts w:ascii="Tahoma" w:hAnsi="Tahoma" w:cs="Tahoma"/>
      <w:sz w:val="16"/>
      <w:szCs w:val="16"/>
    </w:rPr>
  </w:style>
  <w:style w:type="paragraph" w:styleId="22">
    <w:name w:val="Body Text 2"/>
    <w:basedOn w:val="a"/>
    <w:link w:val="23"/>
    <w:uiPriority w:val="99"/>
    <w:rsid w:val="00BD4709"/>
    <w:pPr>
      <w:spacing w:after="120" w:line="480" w:lineRule="auto"/>
    </w:pPr>
  </w:style>
  <w:style w:type="paragraph" w:styleId="a9">
    <w:name w:val="Body Text"/>
    <w:basedOn w:val="a"/>
    <w:link w:val="aa"/>
    <w:rsid w:val="00BD4709"/>
    <w:pPr>
      <w:spacing w:after="120"/>
    </w:pPr>
  </w:style>
  <w:style w:type="character" w:customStyle="1" w:styleId="aa">
    <w:name w:val="Основной текст Знак"/>
    <w:link w:val="a9"/>
    <w:rsid w:val="00BD4709"/>
    <w:rPr>
      <w:sz w:val="24"/>
      <w:szCs w:val="24"/>
      <w:lang w:val="ru-RU" w:eastAsia="ru-RU" w:bidi="ar-SA"/>
    </w:rPr>
  </w:style>
  <w:style w:type="character" w:styleId="ab">
    <w:name w:val="annotation reference"/>
    <w:semiHidden/>
    <w:rsid w:val="003E0FBC"/>
    <w:rPr>
      <w:sz w:val="16"/>
      <w:szCs w:val="16"/>
    </w:rPr>
  </w:style>
  <w:style w:type="paragraph" w:styleId="ac">
    <w:name w:val="annotation text"/>
    <w:basedOn w:val="a"/>
    <w:semiHidden/>
    <w:rsid w:val="003E0FBC"/>
    <w:rPr>
      <w:sz w:val="20"/>
      <w:szCs w:val="20"/>
    </w:rPr>
  </w:style>
  <w:style w:type="paragraph" w:styleId="ad">
    <w:name w:val="annotation subject"/>
    <w:basedOn w:val="ac"/>
    <w:next w:val="ac"/>
    <w:semiHidden/>
    <w:rsid w:val="003E0FBC"/>
    <w:rPr>
      <w:b/>
      <w:bCs/>
    </w:rPr>
  </w:style>
  <w:style w:type="table" w:styleId="ae">
    <w:name w:val="Table Grid"/>
    <w:basedOn w:val="a1"/>
    <w:uiPriority w:val="59"/>
    <w:rsid w:val="007B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w:basedOn w:val="a"/>
    <w:rsid w:val="002D0793"/>
    <w:pPr>
      <w:spacing w:after="160" w:line="240" w:lineRule="exact"/>
    </w:pPr>
    <w:rPr>
      <w:rFonts w:ascii="Verdana" w:hAnsi="Verdana"/>
      <w:sz w:val="20"/>
      <w:szCs w:val="20"/>
    </w:rPr>
  </w:style>
  <w:style w:type="table" w:styleId="13">
    <w:name w:val="Table Grid 1"/>
    <w:basedOn w:val="a1"/>
    <w:rsid w:val="00413F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0">
    <w:name w:val="footer"/>
    <w:basedOn w:val="a"/>
    <w:rsid w:val="00186EA0"/>
    <w:pPr>
      <w:tabs>
        <w:tab w:val="center" w:pos="4677"/>
        <w:tab w:val="right" w:pos="9355"/>
      </w:tabs>
    </w:pPr>
  </w:style>
  <w:style w:type="character" w:styleId="af1">
    <w:name w:val="page number"/>
    <w:basedOn w:val="a0"/>
    <w:rsid w:val="00186EA0"/>
  </w:style>
  <w:style w:type="paragraph" w:customStyle="1" w:styleId="24">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2">
    <w:name w:val="header"/>
    <w:basedOn w:val="a"/>
    <w:rsid w:val="0006135B"/>
    <w:pPr>
      <w:tabs>
        <w:tab w:val="center" w:pos="4677"/>
        <w:tab w:val="right" w:pos="9355"/>
      </w:tabs>
    </w:pPr>
  </w:style>
  <w:style w:type="character" w:customStyle="1" w:styleId="14">
    <w:name w:val="Выделение1"/>
    <w:basedOn w:val="a0"/>
    <w:rsid w:val="00FE33AD"/>
  </w:style>
  <w:style w:type="character" w:customStyle="1" w:styleId="23">
    <w:name w:val="Основной текст 2 Знак"/>
    <w:link w:val="22"/>
    <w:uiPriority w:val="99"/>
    <w:rsid w:val="005323D0"/>
    <w:rPr>
      <w:sz w:val="24"/>
      <w:szCs w:val="24"/>
    </w:rPr>
  </w:style>
  <w:style w:type="paragraph" w:customStyle="1" w:styleId="western">
    <w:name w:val="western"/>
    <w:basedOn w:val="a"/>
    <w:rsid w:val="00526255"/>
    <w:pPr>
      <w:spacing w:before="100" w:beforeAutospacing="1" w:after="115"/>
    </w:pPr>
    <w:rPr>
      <w:color w:val="000000"/>
    </w:rPr>
  </w:style>
  <w:style w:type="character" w:styleId="af3">
    <w:name w:val="Hyperlink"/>
    <w:rsid w:val="00BE739D"/>
    <w:rPr>
      <w:color w:val="0000FF"/>
      <w:u w:val="single"/>
    </w:rPr>
  </w:style>
  <w:style w:type="character" w:customStyle="1" w:styleId="b-serp-itemtextpassage1">
    <w:name w:val="b-serp-item__text_passage1"/>
    <w:rsid w:val="00BC45BC"/>
    <w:rPr>
      <w:b/>
      <w:bCs/>
    </w:rPr>
  </w:style>
  <w:style w:type="character" w:customStyle="1" w:styleId="10">
    <w:name w:val="Заголовок 1 Знак"/>
    <w:link w:val="1"/>
    <w:rsid w:val="00533588"/>
    <w:rPr>
      <w:sz w:val="24"/>
      <w:szCs w:val="24"/>
    </w:rPr>
  </w:style>
  <w:style w:type="character" w:customStyle="1" w:styleId="b-serp-urlitem1">
    <w:name w:val="b-serp-url__item1"/>
    <w:basedOn w:val="a0"/>
    <w:rsid w:val="00533588"/>
  </w:style>
  <w:style w:type="paragraph" w:customStyle="1" w:styleId="Style2">
    <w:name w:val="Style2"/>
    <w:basedOn w:val="a"/>
    <w:rsid w:val="00533588"/>
    <w:pPr>
      <w:widowControl w:val="0"/>
      <w:autoSpaceDE w:val="0"/>
      <w:autoSpaceDN w:val="0"/>
      <w:adjustRightInd w:val="0"/>
      <w:spacing w:line="355" w:lineRule="exact"/>
      <w:jc w:val="both"/>
    </w:pPr>
  </w:style>
  <w:style w:type="character" w:customStyle="1" w:styleId="FontStyle193">
    <w:name w:val="Font Style193"/>
    <w:rsid w:val="00533588"/>
    <w:rPr>
      <w:rFonts w:ascii="Times New Roman" w:hAnsi="Times New Roman" w:cs="Times New Roman"/>
      <w:b/>
      <w:bCs/>
      <w:spacing w:val="-10"/>
      <w:sz w:val="32"/>
      <w:szCs w:val="32"/>
    </w:rPr>
  </w:style>
  <w:style w:type="character" w:customStyle="1" w:styleId="FontStyle191">
    <w:name w:val="Font Style191"/>
    <w:rsid w:val="00533588"/>
    <w:rPr>
      <w:rFonts w:ascii="Times New Roman" w:hAnsi="Times New Roman" w:cs="Times New Roman"/>
      <w:b/>
      <w:bCs/>
      <w:sz w:val="20"/>
      <w:szCs w:val="20"/>
    </w:rPr>
  </w:style>
  <w:style w:type="character" w:customStyle="1" w:styleId="FontStyle192">
    <w:name w:val="Font Style192"/>
    <w:rsid w:val="00533588"/>
    <w:rPr>
      <w:rFonts w:ascii="Times New Roman" w:hAnsi="Times New Roman" w:cs="Times New Roman"/>
      <w:sz w:val="20"/>
      <w:szCs w:val="20"/>
    </w:rPr>
  </w:style>
  <w:style w:type="character" w:customStyle="1" w:styleId="FontStyle125">
    <w:name w:val="Font Style125"/>
    <w:rsid w:val="00533588"/>
    <w:rPr>
      <w:rFonts w:ascii="Times New Roman" w:hAnsi="Times New Roman" w:cs="Times New Roman"/>
      <w:sz w:val="20"/>
      <w:szCs w:val="20"/>
    </w:rPr>
  </w:style>
  <w:style w:type="paragraph" w:customStyle="1" w:styleId="Default">
    <w:name w:val="Default"/>
    <w:uiPriority w:val="99"/>
    <w:qFormat/>
    <w:rsid w:val="00533588"/>
    <w:pPr>
      <w:autoSpaceDE w:val="0"/>
      <w:autoSpaceDN w:val="0"/>
      <w:adjustRightInd w:val="0"/>
    </w:pPr>
    <w:rPr>
      <w:color w:val="000000"/>
      <w:sz w:val="24"/>
      <w:szCs w:val="24"/>
    </w:rPr>
  </w:style>
  <w:style w:type="character" w:customStyle="1" w:styleId="af4">
    <w:name w:val="название"/>
    <w:basedOn w:val="a0"/>
    <w:rsid w:val="00533588"/>
  </w:style>
  <w:style w:type="character" w:customStyle="1" w:styleId="af5">
    <w:name w:val="назначение"/>
    <w:basedOn w:val="a0"/>
    <w:rsid w:val="00533588"/>
  </w:style>
  <w:style w:type="paragraph" w:styleId="HTML">
    <w:name w:val="HTML Preformatted"/>
    <w:basedOn w:val="a"/>
    <w:link w:val="HTML0"/>
    <w:unhideWhenUsed/>
    <w:rsid w:val="0053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533588"/>
    <w:rPr>
      <w:rFonts w:ascii="Courier New" w:hAnsi="Courier New" w:cs="Courier New"/>
    </w:rPr>
  </w:style>
  <w:style w:type="character" w:styleId="af6">
    <w:name w:val="FollowedHyperlink"/>
    <w:rsid w:val="00412F68"/>
    <w:rPr>
      <w:color w:val="800080"/>
      <w:u w:val="single"/>
    </w:rPr>
  </w:style>
  <w:style w:type="character" w:customStyle="1" w:styleId="21">
    <w:name w:val="Основной текст с отступом 2 Знак"/>
    <w:link w:val="20"/>
    <w:rsid w:val="003F23D5"/>
    <w:rPr>
      <w:sz w:val="24"/>
      <w:szCs w:val="24"/>
    </w:rPr>
  </w:style>
  <w:style w:type="paragraph" w:styleId="af7">
    <w:name w:val="List Paragraph"/>
    <w:aliases w:val="Содержание. 2 уровень,List Paragraph"/>
    <w:basedOn w:val="a"/>
    <w:link w:val="af8"/>
    <w:uiPriority w:val="34"/>
    <w:qFormat/>
    <w:rsid w:val="005A531D"/>
    <w:pPr>
      <w:widowControl w:val="0"/>
      <w:autoSpaceDE w:val="0"/>
      <w:autoSpaceDN w:val="0"/>
      <w:ind w:left="102" w:firstLine="707"/>
      <w:jc w:val="both"/>
    </w:pPr>
    <w:rPr>
      <w:sz w:val="22"/>
      <w:szCs w:val="22"/>
      <w:lang w:eastAsia="en-US"/>
    </w:rPr>
  </w:style>
  <w:style w:type="table" w:customStyle="1" w:styleId="110">
    <w:name w:val="Сетка таблицы11"/>
    <w:basedOn w:val="a1"/>
    <w:uiPriority w:val="39"/>
    <w:rsid w:val="00C1139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semiHidden/>
    <w:qFormat/>
    <w:locked/>
    <w:rsid w:val="00651FC2"/>
  </w:style>
  <w:style w:type="paragraph" w:customStyle="1" w:styleId="TableParagraph">
    <w:name w:val="Table Paragraph"/>
    <w:basedOn w:val="a"/>
    <w:qFormat/>
    <w:rsid w:val="00651FC2"/>
    <w:pPr>
      <w:widowControl w:val="0"/>
      <w:autoSpaceDE w:val="0"/>
      <w:autoSpaceDN w:val="0"/>
      <w:ind w:left="9"/>
    </w:pPr>
    <w:rPr>
      <w:sz w:val="22"/>
      <w:szCs w:val="22"/>
      <w:lang w:eastAsia="en-US"/>
    </w:rPr>
  </w:style>
  <w:style w:type="paragraph" w:customStyle="1" w:styleId="12">
    <w:name w:val="Знак сноски1"/>
    <w:basedOn w:val="a"/>
    <w:link w:val="a7"/>
    <w:rsid w:val="00651FC2"/>
    <w:rPr>
      <w:sz w:val="20"/>
      <w:szCs w:val="20"/>
      <w:vertAlign w:val="superscript"/>
    </w:rPr>
  </w:style>
  <w:style w:type="character" w:customStyle="1" w:styleId="af9">
    <w:name w:val="Цветовое выделение"/>
    <w:uiPriority w:val="99"/>
    <w:rsid w:val="007B4118"/>
    <w:rPr>
      <w:b/>
      <w:bCs w:val="0"/>
      <w:color w:val="000000"/>
    </w:rPr>
  </w:style>
  <w:style w:type="character" w:customStyle="1" w:styleId="afa">
    <w:name w:val="Гипертекстовая ссылка"/>
    <w:basedOn w:val="af9"/>
    <w:uiPriority w:val="99"/>
    <w:rsid w:val="007B4118"/>
    <w:rPr>
      <w:rFonts w:ascii="Times New Roman" w:hAnsi="Times New Roman" w:cs="Times New Roman" w:hint="default"/>
      <w:b w:val="0"/>
      <w:bCs w:val="0"/>
      <w:color w:val="000000"/>
    </w:rPr>
  </w:style>
  <w:style w:type="character" w:customStyle="1" w:styleId="af8">
    <w:name w:val="Абзац списка Знак"/>
    <w:aliases w:val="Содержание. 2 уровень Знак,List Paragraph Знак"/>
    <w:link w:val="af7"/>
    <w:uiPriority w:val="34"/>
    <w:qFormat/>
    <w:locked/>
    <w:rsid w:val="00DE4DE8"/>
    <w:rPr>
      <w:sz w:val="22"/>
      <w:szCs w:val="22"/>
      <w:lang w:eastAsia="en-US"/>
    </w:rPr>
  </w:style>
  <w:style w:type="character" w:customStyle="1" w:styleId="headerbreadcrumbcurrent">
    <w:name w:val="header_breadcrumb__current"/>
    <w:basedOn w:val="a0"/>
    <w:rsid w:val="00DE4DE8"/>
  </w:style>
  <w:style w:type="character" w:styleId="afb">
    <w:name w:val="Emphasis"/>
    <w:qFormat/>
    <w:rsid w:val="00E65BAF"/>
    <w:rPr>
      <w:rFonts w:ascii="Times New Roman" w:hAnsi="Times New Roman" w:cs="Times New Roman" w:hint="default"/>
      <w:i/>
      <w:iCs w:val="0"/>
    </w:rPr>
  </w:style>
  <w:style w:type="paragraph" w:customStyle="1" w:styleId="afc">
    <w:name w:val="Прижатый влево"/>
    <w:basedOn w:val="a"/>
    <w:next w:val="a"/>
    <w:uiPriority w:val="99"/>
    <w:rsid w:val="00E65BAF"/>
    <w:pPr>
      <w:widowControl w:val="0"/>
      <w:autoSpaceDE w:val="0"/>
      <w:autoSpaceDN w:val="0"/>
      <w:adjustRightInd w:val="0"/>
    </w:pPr>
    <w:rPr>
      <w:rFonts w:ascii="Times New Roman CYR" w:eastAsiaTheme="minorEastAsia" w:hAnsi="Times New Roman CYR" w:cs="Times New Roman CYR"/>
    </w:rPr>
  </w:style>
  <w:style w:type="character" w:customStyle="1" w:styleId="25">
    <w:name w:val="Основной текст (2) + Полужирный"/>
    <w:basedOn w:val="a0"/>
    <w:rsid w:val="007E62E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6">
    <w:name w:val="Подпись к таблице (2)"/>
    <w:basedOn w:val="a0"/>
    <w:rsid w:val="007E62E9"/>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30">
    <w:name w:val="Заголовок 3 Знак"/>
    <w:basedOn w:val="a0"/>
    <w:link w:val="3"/>
    <w:uiPriority w:val="9"/>
    <w:semiHidden/>
    <w:rsid w:val="00E02562"/>
    <w:rPr>
      <w:rFonts w:asciiTheme="majorHAnsi" w:eastAsiaTheme="majorEastAsia" w:hAnsiTheme="majorHAnsi" w:cstheme="majorBidi"/>
      <w:b/>
      <w:bCs/>
      <w:color w:val="4F81BD" w:themeColor="accent1"/>
      <w:sz w:val="22"/>
      <w:szCs w:val="22"/>
      <w:lang w:eastAsia="en-US"/>
    </w:rPr>
  </w:style>
  <w:style w:type="paragraph" w:customStyle="1" w:styleId="futurismarkdown-paragraph">
    <w:name w:val="futurismarkdown-paragraph"/>
    <w:basedOn w:val="a"/>
    <w:rsid w:val="007756A4"/>
    <w:pPr>
      <w:spacing w:before="100" w:beforeAutospacing="1" w:after="100" w:afterAutospacing="1"/>
    </w:pPr>
  </w:style>
  <w:style w:type="character" w:customStyle="1" w:styleId="15">
    <w:name w:val="Заголовок №1_"/>
    <w:basedOn w:val="a0"/>
    <w:link w:val="16"/>
    <w:locked/>
    <w:rsid w:val="00337987"/>
    <w:rPr>
      <w:b/>
      <w:bCs/>
      <w:shd w:val="clear" w:color="auto" w:fill="FFFFFF"/>
    </w:rPr>
  </w:style>
  <w:style w:type="paragraph" w:customStyle="1" w:styleId="16">
    <w:name w:val="Заголовок №1"/>
    <w:basedOn w:val="a"/>
    <w:link w:val="15"/>
    <w:rsid w:val="00337987"/>
    <w:pPr>
      <w:widowControl w:val="0"/>
      <w:shd w:val="clear" w:color="auto" w:fill="FFFFFF"/>
      <w:spacing w:line="274" w:lineRule="exact"/>
      <w:ind w:hanging="480"/>
      <w:jc w:val="both"/>
      <w:outlineLvl w:val="0"/>
    </w:pPr>
    <w:rPr>
      <w:b/>
      <w:bCs/>
      <w:sz w:val="20"/>
      <w:szCs w:val="20"/>
    </w:rPr>
  </w:style>
  <w:style w:type="character" w:customStyle="1" w:styleId="4">
    <w:name w:val="Основной текст (4)_"/>
    <w:basedOn w:val="a0"/>
    <w:link w:val="40"/>
    <w:locked/>
    <w:rsid w:val="000066D1"/>
    <w:rPr>
      <w:i/>
      <w:iCs/>
      <w:shd w:val="clear" w:color="auto" w:fill="FFFFFF"/>
    </w:rPr>
  </w:style>
  <w:style w:type="paragraph" w:customStyle="1" w:styleId="40">
    <w:name w:val="Основной текст (4)"/>
    <w:basedOn w:val="a"/>
    <w:link w:val="4"/>
    <w:rsid w:val="000066D1"/>
    <w:pPr>
      <w:widowControl w:val="0"/>
      <w:shd w:val="clear" w:color="auto" w:fill="FFFFFF"/>
      <w:spacing w:line="278" w:lineRule="exact"/>
      <w:jc w:val="both"/>
    </w:pPr>
    <w:rPr>
      <w:i/>
      <w:iCs/>
      <w:sz w:val="20"/>
      <w:szCs w:val="20"/>
    </w:rPr>
  </w:style>
  <w:style w:type="character" w:customStyle="1" w:styleId="27">
    <w:name w:val="Основной текст (2)_"/>
    <w:basedOn w:val="a0"/>
    <w:link w:val="28"/>
    <w:locked/>
    <w:rsid w:val="00D32FC7"/>
    <w:rPr>
      <w:shd w:val="clear" w:color="auto" w:fill="FFFFFF"/>
    </w:rPr>
  </w:style>
  <w:style w:type="paragraph" w:customStyle="1" w:styleId="28">
    <w:name w:val="Основной текст (2)"/>
    <w:basedOn w:val="a"/>
    <w:link w:val="27"/>
    <w:rsid w:val="00D32FC7"/>
    <w:pPr>
      <w:widowControl w:val="0"/>
      <w:shd w:val="clear" w:color="auto" w:fill="FFFFFF"/>
      <w:spacing w:line="274" w:lineRule="exact"/>
      <w:ind w:hanging="460"/>
      <w:jc w:val="both"/>
    </w:pPr>
    <w:rPr>
      <w:sz w:val="20"/>
      <w:szCs w:val="20"/>
    </w:rPr>
  </w:style>
  <w:style w:type="character" w:customStyle="1" w:styleId="31">
    <w:name w:val="Подпись к таблице (3)_"/>
    <w:basedOn w:val="a0"/>
    <w:link w:val="32"/>
    <w:locked/>
    <w:rsid w:val="00CF19E8"/>
    <w:rPr>
      <w:i/>
      <w:iCs/>
      <w:shd w:val="clear" w:color="auto" w:fill="FFFFFF"/>
    </w:rPr>
  </w:style>
  <w:style w:type="paragraph" w:customStyle="1" w:styleId="32">
    <w:name w:val="Подпись к таблице (3)"/>
    <w:basedOn w:val="a"/>
    <w:link w:val="31"/>
    <w:rsid w:val="00CF19E8"/>
    <w:pPr>
      <w:widowControl w:val="0"/>
      <w:shd w:val="clear" w:color="auto" w:fill="FFFFFF"/>
      <w:spacing w:after="60" w:line="0" w:lineRule="atLeast"/>
    </w:pPr>
    <w:rPr>
      <w:i/>
      <w:iCs/>
      <w:sz w:val="20"/>
      <w:szCs w:val="20"/>
    </w:rPr>
  </w:style>
  <w:style w:type="character" w:customStyle="1" w:styleId="29">
    <w:name w:val="Основной текст (2) + Курсив"/>
    <w:basedOn w:val="27"/>
    <w:rsid w:val="00CF19E8"/>
    <w:rPr>
      <w:i/>
      <w:iCs/>
      <w:color w:val="000000"/>
      <w:spacing w:val="0"/>
      <w:w w:val="100"/>
      <w:position w:val="0"/>
      <w:sz w:val="24"/>
      <w:szCs w:val="24"/>
      <w:shd w:val="clear" w:color="auto" w:fill="FFFFFF"/>
      <w:lang w:val="ru-RU" w:eastAsia="ru-RU" w:bidi="ru-RU"/>
    </w:rPr>
  </w:style>
  <w:style w:type="character" w:customStyle="1" w:styleId="41">
    <w:name w:val="Основной текст (4) + Не курсив"/>
    <w:basedOn w:val="4"/>
    <w:rsid w:val="00CF19E8"/>
    <w:rPr>
      <w:i/>
      <w:iCs/>
      <w:color w:val="000000"/>
      <w:spacing w:val="0"/>
      <w:w w:val="100"/>
      <w:position w:val="0"/>
      <w:sz w:val="24"/>
      <w:szCs w:val="24"/>
      <w:shd w:val="clear" w:color="auto" w:fill="FFFFFF"/>
      <w:lang w:val="ru-RU" w:eastAsia="ru-RU" w:bidi="ru-RU"/>
    </w:rPr>
  </w:style>
  <w:style w:type="character" w:customStyle="1" w:styleId="afd">
    <w:name w:val="Подпись к таблице"/>
    <w:basedOn w:val="a0"/>
    <w:rsid w:val="00CF19E8"/>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customStyle="1" w:styleId="afe">
    <w:name w:val="Подпись к таблице + Курсив"/>
    <w:basedOn w:val="a0"/>
    <w:rsid w:val="00CF19E8"/>
    <w:rPr>
      <w:rFonts w:ascii="Times New Roman" w:eastAsia="Times New Roman" w:hAnsi="Times New Roman" w:cs="Times New Roman" w:hint="default"/>
      <w:i/>
      <w:iCs/>
      <w:color w:val="000000"/>
      <w:spacing w:val="0"/>
      <w:w w:val="100"/>
      <w:position w:val="0"/>
      <w:sz w:val="24"/>
      <w:szCs w:val="24"/>
      <w:shd w:val="clear" w:color="auto" w:fill="FFFFFF"/>
      <w:lang w:val="ru-RU" w:eastAsia="ru-RU" w:bidi="ru-RU"/>
    </w:rPr>
  </w:style>
  <w:style w:type="character" w:customStyle="1" w:styleId="6">
    <w:name w:val="Основной текст (6) + Курсив"/>
    <w:basedOn w:val="a0"/>
    <w:rsid w:val="00CF19E8"/>
    <w:rPr>
      <w:rFonts w:ascii="Times New Roman" w:eastAsia="Times New Roman" w:hAnsi="Times New Roman" w:cs="Times New Roman" w:hint="default"/>
      <w:i/>
      <w:iCs/>
      <w:color w:val="000000"/>
      <w:spacing w:val="0"/>
      <w:w w:val="100"/>
      <w:position w:val="0"/>
      <w:sz w:val="24"/>
      <w:szCs w:val="24"/>
      <w:shd w:val="clear" w:color="auto" w:fill="FFFFFF"/>
      <w:lang w:val="ru-RU" w:eastAsia="ru-RU" w:bidi="ru-RU"/>
    </w:rPr>
  </w:style>
  <w:style w:type="paragraph" w:customStyle="1" w:styleId="11">
    <w:name w:val="Строгий1"/>
    <w:link w:val="a4"/>
    <w:autoRedefine/>
    <w:uiPriority w:val="22"/>
    <w:qFormat/>
    <w:rsid w:val="00F53B9D"/>
    <w:pPr>
      <w:tabs>
        <w:tab w:val="left" w:pos="708"/>
      </w:tabs>
    </w:pPr>
    <w:rPr>
      <w:b/>
      <w:bCs/>
    </w:rPr>
  </w:style>
  <w:style w:type="paragraph" w:customStyle="1" w:styleId="17">
    <w:name w:val="Обычный (веб)1"/>
    <w:basedOn w:val="a"/>
    <w:next w:val="a3"/>
    <w:uiPriority w:val="99"/>
    <w:semiHidden/>
    <w:qFormat/>
    <w:rsid w:val="00C0717A"/>
    <w:pPr>
      <w:widowControl w:val="0"/>
    </w:pPr>
    <w:rPr>
      <w:lang w:val="en-US" w:eastAsia="nl-NL"/>
    </w:rPr>
  </w:style>
  <w:style w:type="character" w:customStyle="1" w:styleId="18">
    <w:name w:val="Раздел 1 Знак"/>
    <w:basedOn w:val="a0"/>
    <w:link w:val="19"/>
    <w:semiHidden/>
    <w:locked/>
    <w:rsid w:val="00C0717A"/>
    <w:rPr>
      <w:rFonts w:ascii="Times New Roman Полужирный" w:eastAsia="Segoe UI" w:hAnsi="Times New Roman Полужирный"/>
      <w:b/>
      <w:bCs/>
      <w:caps/>
      <w:color w:val="365F91" w:themeColor="accent1" w:themeShade="BF"/>
      <w:kern w:val="32"/>
      <w:sz w:val="24"/>
      <w:szCs w:val="24"/>
      <w:lang w:val="x-none" w:eastAsia="x-none"/>
    </w:rPr>
  </w:style>
  <w:style w:type="paragraph" w:customStyle="1" w:styleId="19">
    <w:name w:val="Раздел 1"/>
    <w:basedOn w:val="1"/>
    <w:link w:val="18"/>
    <w:semiHidden/>
    <w:qFormat/>
    <w:rsid w:val="00C0717A"/>
    <w:pPr>
      <w:autoSpaceDE/>
      <w:autoSpaceDN/>
      <w:spacing w:after="120"/>
      <w:ind w:firstLine="0"/>
      <w:jc w:val="center"/>
    </w:pPr>
    <w:rPr>
      <w:rFonts w:ascii="Times New Roman Полужирный" w:eastAsia="Segoe UI" w:hAnsi="Times New Roman Полужирный"/>
      <w:b/>
      <w:bCs/>
      <w:caps/>
      <w:color w:val="365F91" w:themeColor="accent1" w:themeShade="BF"/>
      <w:kern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015">
      <w:bodyDiv w:val="1"/>
      <w:marLeft w:val="0"/>
      <w:marRight w:val="0"/>
      <w:marTop w:val="0"/>
      <w:marBottom w:val="0"/>
      <w:divBdr>
        <w:top w:val="none" w:sz="0" w:space="0" w:color="auto"/>
        <w:left w:val="none" w:sz="0" w:space="0" w:color="auto"/>
        <w:bottom w:val="none" w:sz="0" w:space="0" w:color="auto"/>
        <w:right w:val="none" w:sz="0" w:space="0" w:color="auto"/>
      </w:divBdr>
    </w:div>
    <w:div w:id="10843347">
      <w:bodyDiv w:val="1"/>
      <w:marLeft w:val="0"/>
      <w:marRight w:val="0"/>
      <w:marTop w:val="0"/>
      <w:marBottom w:val="0"/>
      <w:divBdr>
        <w:top w:val="none" w:sz="0" w:space="0" w:color="auto"/>
        <w:left w:val="none" w:sz="0" w:space="0" w:color="auto"/>
        <w:bottom w:val="none" w:sz="0" w:space="0" w:color="auto"/>
        <w:right w:val="none" w:sz="0" w:space="0" w:color="auto"/>
      </w:divBdr>
    </w:div>
    <w:div w:id="24915002">
      <w:bodyDiv w:val="1"/>
      <w:marLeft w:val="0"/>
      <w:marRight w:val="0"/>
      <w:marTop w:val="0"/>
      <w:marBottom w:val="0"/>
      <w:divBdr>
        <w:top w:val="none" w:sz="0" w:space="0" w:color="auto"/>
        <w:left w:val="none" w:sz="0" w:space="0" w:color="auto"/>
        <w:bottom w:val="none" w:sz="0" w:space="0" w:color="auto"/>
        <w:right w:val="none" w:sz="0" w:space="0" w:color="auto"/>
      </w:divBdr>
    </w:div>
    <w:div w:id="28073342">
      <w:bodyDiv w:val="1"/>
      <w:marLeft w:val="0"/>
      <w:marRight w:val="0"/>
      <w:marTop w:val="0"/>
      <w:marBottom w:val="0"/>
      <w:divBdr>
        <w:top w:val="none" w:sz="0" w:space="0" w:color="auto"/>
        <w:left w:val="none" w:sz="0" w:space="0" w:color="auto"/>
        <w:bottom w:val="none" w:sz="0" w:space="0" w:color="auto"/>
        <w:right w:val="none" w:sz="0" w:space="0" w:color="auto"/>
      </w:divBdr>
    </w:div>
    <w:div w:id="32774810">
      <w:bodyDiv w:val="1"/>
      <w:marLeft w:val="0"/>
      <w:marRight w:val="0"/>
      <w:marTop w:val="0"/>
      <w:marBottom w:val="0"/>
      <w:divBdr>
        <w:top w:val="none" w:sz="0" w:space="0" w:color="auto"/>
        <w:left w:val="none" w:sz="0" w:space="0" w:color="auto"/>
        <w:bottom w:val="none" w:sz="0" w:space="0" w:color="auto"/>
        <w:right w:val="none" w:sz="0" w:space="0" w:color="auto"/>
      </w:divBdr>
    </w:div>
    <w:div w:id="45375181">
      <w:bodyDiv w:val="1"/>
      <w:marLeft w:val="0"/>
      <w:marRight w:val="0"/>
      <w:marTop w:val="0"/>
      <w:marBottom w:val="0"/>
      <w:divBdr>
        <w:top w:val="none" w:sz="0" w:space="0" w:color="auto"/>
        <w:left w:val="none" w:sz="0" w:space="0" w:color="auto"/>
        <w:bottom w:val="none" w:sz="0" w:space="0" w:color="auto"/>
        <w:right w:val="none" w:sz="0" w:space="0" w:color="auto"/>
      </w:divBdr>
    </w:div>
    <w:div w:id="46687513">
      <w:bodyDiv w:val="1"/>
      <w:marLeft w:val="0"/>
      <w:marRight w:val="0"/>
      <w:marTop w:val="0"/>
      <w:marBottom w:val="0"/>
      <w:divBdr>
        <w:top w:val="none" w:sz="0" w:space="0" w:color="auto"/>
        <w:left w:val="none" w:sz="0" w:space="0" w:color="auto"/>
        <w:bottom w:val="none" w:sz="0" w:space="0" w:color="auto"/>
        <w:right w:val="none" w:sz="0" w:space="0" w:color="auto"/>
      </w:divBdr>
    </w:div>
    <w:div w:id="48653968">
      <w:bodyDiv w:val="1"/>
      <w:marLeft w:val="0"/>
      <w:marRight w:val="0"/>
      <w:marTop w:val="0"/>
      <w:marBottom w:val="0"/>
      <w:divBdr>
        <w:top w:val="none" w:sz="0" w:space="0" w:color="auto"/>
        <w:left w:val="none" w:sz="0" w:space="0" w:color="auto"/>
        <w:bottom w:val="none" w:sz="0" w:space="0" w:color="auto"/>
        <w:right w:val="none" w:sz="0" w:space="0" w:color="auto"/>
      </w:divBdr>
    </w:div>
    <w:div w:id="54548400">
      <w:bodyDiv w:val="1"/>
      <w:marLeft w:val="0"/>
      <w:marRight w:val="0"/>
      <w:marTop w:val="0"/>
      <w:marBottom w:val="0"/>
      <w:divBdr>
        <w:top w:val="none" w:sz="0" w:space="0" w:color="auto"/>
        <w:left w:val="none" w:sz="0" w:space="0" w:color="auto"/>
        <w:bottom w:val="none" w:sz="0" w:space="0" w:color="auto"/>
        <w:right w:val="none" w:sz="0" w:space="0" w:color="auto"/>
      </w:divBdr>
    </w:div>
    <w:div w:id="56901474">
      <w:bodyDiv w:val="1"/>
      <w:marLeft w:val="0"/>
      <w:marRight w:val="0"/>
      <w:marTop w:val="0"/>
      <w:marBottom w:val="0"/>
      <w:divBdr>
        <w:top w:val="none" w:sz="0" w:space="0" w:color="auto"/>
        <w:left w:val="none" w:sz="0" w:space="0" w:color="auto"/>
        <w:bottom w:val="none" w:sz="0" w:space="0" w:color="auto"/>
        <w:right w:val="none" w:sz="0" w:space="0" w:color="auto"/>
      </w:divBdr>
    </w:div>
    <w:div w:id="58066107">
      <w:bodyDiv w:val="1"/>
      <w:marLeft w:val="0"/>
      <w:marRight w:val="0"/>
      <w:marTop w:val="0"/>
      <w:marBottom w:val="0"/>
      <w:divBdr>
        <w:top w:val="none" w:sz="0" w:space="0" w:color="auto"/>
        <w:left w:val="none" w:sz="0" w:space="0" w:color="auto"/>
        <w:bottom w:val="none" w:sz="0" w:space="0" w:color="auto"/>
        <w:right w:val="none" w:sz="0" w:space="0" w:color="auto"/>
      </w:divBdr>
    </w:div>
    <w:div w:id="64301961">
      <w:bodyDiv w:val="1"/>
      <w:marLeft w:val="0"/>
      <w:marRight w:val="0"/>
      <w:marTop w:val="0"/>
      <w:marBottom w:val="0"/>
      <w:divBdr>
        <w:top w:val="none" w:sz="0" w:space="0" w:color="auto"/>
        <w:left w:val="none" w:sz="0" w:space="0" w:color="auto"/>
        <w:bottom w:val="none" w:sz="0" w:space="0" w:color="auto"/>
        <w:right w:val="none" w:sz="0" w:space="0" w:color="auto"/>
      </w:divBdr>
    </w:div>
    <w:div w:id="70473432">
      <w:bodyDiv w:val="1"/>
      <w:marLeft w:val="0"/>
      <w:marRight w:val="0"/>
      <w:marTop w:val="0"/>
      <w:marBottom w:val="0"/>
      <w:divBdr>
        <w:top w:val="none" w:sz="0" w:space="0" w:color="auto"/>
        <w:left w:val="none" w:sz="0" w:space="0" w:color="auto"/>
        <w:bottom w:val="none" w:sz="0" w:space="0" w:color="auto"/>
        <w:right w:val="none" w:sz="0" w:space="0" w:color="auto"/>
      </w:divBdr>
    </w:div>
    <w:div w:id="71516271">
      <w:bodyDiv w:val="1"/>
      <w:marLeft w:val="0"/>
      <w:marRight w:val="0"/>
      <w:marTop w:val="0"/>
      <w:marBottom w:val="0"/>
      <w:divBdr>
        <w:top w:val="none" w:sz="0" w:space="0" w:color="auto"/>
        <w:left w:val="none" w:sz="0" w:space="0" w:color="auto"/>
        <w:bottom w:val="none" w:sz="0" w:space="0" w:color="auto"/>
        <w:right w:val="none" w:sz="0" w:space="0" w:color="auto"/>
      </w:divBdr>
    </w:div>
    <w:div w:id="72315185">
      <w:bodyDiv w:val="1"/>
      <w:marLeft w:val="0"/>
      <w:marRight w:val="0"/>
      <w:marTop w:val="0"/>
      <w:marBottom w:val="0"/>
      <w:divBdr>
        <w:top w:val="none" w:sz="0" w:space="0" w:color="auto"/>
        <w:left w:val="none" w:sz="0" w:space="0" w:color="auto"/>
        <w:bottom w:val="none" w:sz="0" w:space="0" w:color="auto"/>
        <w:right w:val="none" w:sz="0" w:space="0" w:color="auto"/>
      </w:divBdr>
    </w:div>
    <w:div w:id="78066265">
      <w:bodyDiv w:val="1"/>
      <w:marLeft w:val="0"/>
      <w:marRight w:val="0"/>
      <w:marTop w:val="0"/>
      <w:marBottom w:val="0"/>
      <w:divBdr>
        <w:top w:val="none" w:sz="0" w:space="0" w:color="auto"/>
        <w:left w:val="none" w:sz="0" w:space="0" w:color="auto"/>
        <w:bottom w:val="none" w:sz="0" w:space="0" w:color="auto"/>
        <w:right w:val="none" w:sz="0" w:space="0" w:color="auto"/>
      </w:divBdr>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103038317">
      <w:bodyDiv w:val="1"/>
      <w:marLeft w:val="0"/>
      <w:marRight w:val="0"/>
      <w:marTop w:val="0"/>
      <w:marBottom w:val="0"/>
      <w:divBdr>
        <w:top w:val="none" w:sz="0" w:space="0" w:color="auto"/>
        <w:left w:val="none" w:sz="0" w:space="0" w:color="auto"/>
        <w:bottom w:val="none" w:sz="0" w:space="0" w:color="auto"/>
        <w:right w:val="none" w:sz="0" w:space="0" w:color="auto"/>
      </w:divBdr>
    </w:div>
    <w:div w:id="119344858">
      <w:bodyDiv w:val="1"/>
      <w:marLeft w:val="0"/>
      <w:marRight w:val="0"/>
      <w:marTop w:val="0"/>
      <w:marBottom w:val="0"/>
      <w:divBdr>
        <w:top w:val="none" w:sz="0" w:space="0" w:color="auto"/>
        <w:left w:val="none" w:sz="0" w:space="0" w:color="auto"/>
        <w:bottom w:val="none" w:sz="0" w:space="0" w:color="auto"/>
        <w:right w:val="none" w:sz="0" w:space="0" w:color="auto"/>
      </w:divBdr>
    </w:div>
    <w:div w:id="127744320">
      <w:bodyDiv w:val="1"/>
      <w:marLeft w:val="0"/>
      <w:marRight w:val="0"/>
      <w:marTop w:val="0"/>
      <w:marBottom w:val="0"/>
      <w:divBdr>
        <w:top w:val="none" w:sz="0" w:space="0" w:color="auto"/>
        <w:left w:val="none" w:sz="0" w:space="0" w:color="auto"/>
        <w:bottom w:val="none" w:sz="0" w:space="0" w:color="auto"/>
        <w:right w:val="none" w:sz="0" w:space="0" w:color="auto"/>
      </w:divBdr>
    </w:div>
    <w:div w:id="130833868">
      <w:bodyDiv w:val="1"/>
      <w:marLeft w:val="0"/>
      <w:marRight w:val="0"/>
      <w:marTop w:val="0"/>
      <w:marBottom w:val="0"/>
      <w:divBdr>
        <w:top w:val="none" w:sz="0" w:space="0" w:color="auto"/>
        <w:left w:val="none" w:sz="0" w:space="0" w:color="auto"/>
        <w:bottom w:val="none" w:sz="0" w:space="0" w:color="auto"/>
        <w:right w:val="none" w:sz="0" w:space="0" w:color="auto"/>
      </w:divBdr>
    </w:div>
    <w:div w:id="154078358">
      <w:bodyDiv w:val="1"/>
      <w:marLeft w:val="0"/>
      <w:marRight w:val="0"/>
      <w:marTop w:val="0"/>
      <w:marBottom w:val="0"/>
      <w:divBdr>
        <w:top w:val="none" w:sz="0" w:space="0" w:color="auto"/>
        <w:left w:val="none" w:sz="0" w:space="0" w:color="auto"/>
        <w:bottom w:val="none" w:sz="0" w:space="0" w:color="auto"/>
        <w:right w:val="none" w:sz="0" w:space="0" w:color="auto"/>
      </w:divBdr>
    </w:div>
    <w:div w:id="158271585">
      <w:bodyDiv w:val="1"/>
      <w:marLeft w:val="0"/>
      <w:marRight w:val="0"/>
      <w:marTop w:val="0"/>
      <w:marBottom w:val="0"/>
      <w:divBdr>
        <w:top w:val="none" w:sz="0" w:space="0" w:color="auto"/>
        <w:left w:val="none" w:sz="0" w:space="0" w:color="auto"/>
        <w:bottom w:val="none" w:sz="0" w:space="0" w:color="auto"/>
        <w:right w:val="none" w:sz="0" w:space="0" w:color="auto"/>
      </w:divBdr>
    </w:div>
    <w:div w:id="159006789">
      <w:bodyDiv w:val="1"/>
      <w:marLeft w:val="0"/>
      <w:marRight w:val="0"/>
      <w:marTop w:val="0"/>
      <w:marBottom w:val="0"/>
      <w:divBdr>
        <w:top w:val="none" w:sz="0" w:space="0" w:color="auto"/>
        <w:left w:val="none" w:sz="0" w:space="0" w:color="auto"/>
        <w:bottom w:val="none" w:sz="0" w:space="0" w:color="auto"/>
        <w:right w:val="none" w:sz="0" w:space="0" w:color="auto"/>
      </w:divBdr>
    </w:div>
    <w:div w:id="159932148">
      <w:bodyDiv w:val="1"/>
      <w:marLeft w:val="0"/>
      <w:marRight w:val="0"/>
      <w:marTop w:val="0"/>
      <w:marBottom w:val="0"/>
      <w:divBdr>
        <w:top w:val="none" w:sz="0" w:space="0" w:color="auto"/>
        <w:left w:val="none" w:sz="0" w:space="0" w:color="auto"/>
        <w:bottom w:val="none" w:sz="0" w:space="0" w:color="auto"/>
        <w:right w:val="none" w:sz="0" w:space="0" w:color="auto"/>
      </w:divBdr>
    </w:div>
    <w:div w:id="162211973">
      <w:bodyDiv w:val="1"/>
      <w:marLeft w:val="0"/>
      <w:marRight w:val="0"/>
      <w:marTop w:val="0"/>
      <w:marBottom w:val="0"/>
      <w:divBdr>
        <w:top w:val="none" w:sz="0" w:space="0" w:color="auto"/>
        <w:left w:val="none" w:sz="0" w:space="0" w:color="auto"/>
        <w:bottom w:val="none" w:sz="0" w:space="0" w:color="auto"/>
        <w:right w:val="none" w:sz="0" w:space="0" w:color="auto"/>
      </w:divBdr>
    </w:div>
    <w:div w:id="167407564">
      <w:bodyDiv w:val="1"/>
      <w:marLeft w:val="0"/>
      <w:marRight w:val="0"/>
      <w:marTop w:val="0"/>
      <w:marBottom w:val="0"/>
      <w:divBdr>
        <w:top w:val="none" w:sz="0" w:space="0" w:color="auto"/>
        <w:left w:val="none" w:sz="0" w:space="0" w:color="auto"/>
        <w:bottom w:val="none" w:sz="0" w:space="0" w:color="auto"/>
        <w:right w:val="none" w:sz="0" w:space="0" w:color="auto"/>
      </w:divBdr>
    </w:div>
    <w:div w:id="172113759">
      <w:bodyDiv w:val="1"/>
      <w:marLeft w:val="0"/>
      <w:marRight w:val="0"/>
      <w:marTop w:val="0"/>
      <w:marBottom w:val="0"/>
      <w:divBdr>
        <w:top w:val="none" w:sz="0" w:space="0" w:color="auto"/>
        <w:left w:val="none" w:sz="0" w:space="0" w:color="auto"/>
        <w:bottom w:val="none" w:sz="0" w:space="0" w:color="auto"/>
        <w:right w:val="none" w:sz="0" w:space="0" w:color="auto"/>
      </w:divBdr>
    </w:div>
    <w:div w:id="172650799">
      <w:bodyDiv w:val="1"/>
      <w:marLeft w:val="0"/>
      <w:marRight w:val="0"/>
      <w:marTop w:val="0"/>
      <w:marBottom w:val="0"/>
      <w:divBdr>
        <w:top w:val="none" w:sz="0" w:space="0" w:color="auto"/>
        <w:left w:val="none" w:sz="0" w:space="0" w:color="auto"/>
        <w:bottom w:val="none" w:sz="0" w:space="0" w:color="auto"/>
        <w:right w:val="none" w:sz="0" w:space="0" w:color="auto"/>
      </w:divBdr>
    </w:div>
    <w:div w:id="175115691">
      <w:bodyDiv w:val="1"/>
      <w:marLeft w:val="0"/>
      <w:marRight w:val="0"/>
      <w:marTop w:val="0"/>
      <w:marBottom w:val="0"/>
      <w:divBdr>
        <w:top w:val="none" w:sz="0" w:space="0" w:color="auto"/>
        <w:left w:val="none" w:sz="0" w:space="0" w:color="auto"/>
        <w:bottom w:val="none" w:sz="0" w:space="0" w:color="auto"/>
        <w:right w:val="none" w:sz="0" w:space="0" w:color="auto"/>
      </w:divBdr>
    </w:div>
    <w:div w:id="189730850">
      <w:bodyDiv w:val="1"/>
      <w:marLeft w:val="0"/>
      <w:marRight w:val="0"/>
      <w:marTop w:val="0"/>
      <w:marBottom w:val="0"/>
      <w:divBdr>
        <w:top w:val="none" w:sz="0" w:space="0" w:color="auto"/>
        <w:left w:val="none" w:sz="0" w:space="0" w:color="auto"/>
        <w:bottom w:val="none" w:sz="0" w:space="0" w:color="auto"/>
        <w:right w:val="none" w:sz="0" w:space="0" w:color="auto"/>
      </w:divBdr>
    </w:div>
    <w:div w:id="203490255">
      <w:bodyDiv w:val="1"/>
      <w:marLeft w:val="0"/>
      <w:marRight w:val="0"/>
      <w:marTop w:val="0"/>
      <w:marBottom w:val="0"/>
      <w:divBdr>
        <w:top w:val="none" w:sz="0" w:space="0" w:color="auto"/>
        <w:left w:val="none" w:sz="0" w:space="0" w:color="auto"/>
        <w:bottom w:val="none" w:sz="0" w:space="0" w:color="auto"/>
        <w:right w:val="none" w:sz="0" w:space="0" w:color="auto"/>
      </w:divBdr>
    </w:div>
    <w:div w:id="206840610">
      <w:bodyDiv w:val="1"/>
      <w:marLeft w:val="0"/>
      <w:marRight w:val="0"/>
      <w:marTop w:val="0"/>
      <w:marBottom w:val="0"/>
      <w:divBdr>
        <w:top w:val="none" w:sz="0" w:space="0" w:color="auto"/>
        <w:left w:val="none" w:sz="0" w:space="0" w:color="auto"/>
        <w:bottom w:val="none" w:sz="0" w:space="0" w:color="auto"/>
        <w:right w:val="none" w:sz="0" w:space="0" w:color="auto"/>
      </w:divBdr>
    </w:div>
    <w:div w:id="217475335">
      <w:bodyDiv w:val="1"/>
      <w:marLeft w:val="0"/>
      <w:marRight w:val="0"/>
      <w:marTop w:val="0"/>
      <w:marBottom w:val="0"/>
      <w:divBdr>
        <w:top w:val="none" w:sz="0" w:space="0" w:color="auto"/>
        <w:left w:val="none" w:sz="0" w:space="0" w:color="auto"/>
        <w:bottom w:val="none" w:sz="0" w:space="0" w:color="auto"/>
        <w:right w:val="none" w:sz="0" w:space="0" w:color="auto"/>
      </w:divBdr>
    </w:div>
    <w:div w:id="217520096">
      <w:bodyDiv w:val="1"/>
      <w:marLeft w:val="0"/>
      <w:marRight w:val="0"/>
      <w:marTop w:val="0"/>
      <w:marBottom w:val="0"/>
      <w:divBdr>
        <w:top w:val="none" w:sz="0" w:space="0" w:color="auto"/>
        <w:left w:val="none" w:sz="0" w:space="0" w:color="auto"/>
        <w:bottom w:val="none" w:sz="0" w:space="0" w:color="auto"/>
        <w:right w:val="none" w:sz="0" w:space="0" w:color="auto"/>
      </w:divBdr>
    </w:div>
    <w:div w:id="227812786">
      <w:bodyDiv w:val="1"/>
      <w:marLeft w:val="0"/>
      <w:marRight w:val="0"/>
      <w:marTop w:val="0"/>
      <w:marBottom w:val="0"/>
      <w:divBdr>
        <w:top w:val="none" w:sz="0" w:space="0" w:color="auto"/>
        <w:left w:val="none" w:sz="0" w:space="0" w:color="auto"/>
        <w:bottom w:val="none" w:sz="0" w:space="0" w:color="auto"/>
        <w:right w:val="none" w:sz="0" w:space="0" w:color="auto"/>
      </w:divBdr>
    </w:div>
    <w:div w:id="272981598">
      <w:bodyDiv w:val="1"/>
      <w:marLeft w:val="0"/>
      <w:marRight w:val="0"/>
      <w:marTop w:val="0"/>
      <w:marBottom w:val="0"/>
      <w:divBdr>
        <w:top w:val="none" w:sz="0" w:space="0" w:color="auto"/>
        <w:left w:val="none" w:sz="0" w:space="0" w:color="auto"/>
        <w:bottom w:val="none" w:sz="0" w:space="0" w:color="auto"/>
        <w:right w:val="none" w:sz="0" w:space="0" w:color="auto"/>
      </w:divBdr>
    </w:div>
    <w:div w:id="276638744">
      <w:bodyDiv w:val="1"/>
      <w:marLeft w:val="0"/>
      <w:marRight w:val="0"/>
      <w:marTop w:val="0"/>
      <w:marBottom w:val="0"/>
      <w:divBdr>
        <w:top w:val="none" w:sz="0" w:space="0" w:color="auto"/>
        <w:left w:val="none" w:sz="0" w:space="0" w:color="auto"/>
        <w:bottom w:val="none" w:sz="0" w:space="0" w:color="auto"/>
        <w:right w:val="none" w:sz="0" w:space="0" w:color="auto"/>
      </w:divBdr>
    </w:div>
    <w:div w:id="287048446">
      <w:bodyDiv w:val="1"/>
      <w:marLeft w:val="0"/>
      <w:marRight w:val="0"/>
      <w:marTop w:val="0"/>
      <w:marBottom w:val="0"/>
      <w:divBdr>
        <w:top w:val="none" w:sz="0" w:space="0" w:color="auto"/>
        <w:left w:val="none" w:sz="0" w:space="0" w:color="auto"/>
        <w:bottom w:val="none" w:sz="0" w:space="0" w:color="auto"/>
        <w:right w:val="none" w:sz="0" w:space="0" w:color="auto"/>
      </w:divBdr>
    </w:div>
    <w:div w:id="287778916">
      <w:bodyDiv w:val="1"/>
      <w:marLeft w:val="0"/>
      <w:marRight w:val="0"/>
      <w:marTop w:val="0"/>
      <w:marBottom w:val="0"/>
      <w:divBdr>
        <w:top w:val="none" w:sz="0" w:space="0" w:color="auto"/>
        <w:left w:val="none" w:sz="0" w:space="0" w:color="auto"/>
        <w:bottom w:val="none" w:sz="0" w:space="0" w:color="auto"/>
        <w:right w:val="none" w:sz="0" w:space="0" w:color="auto"/>
      </w:divBdr>
    </w:div>
    <w:div w:id="288362683">
      <w:bodyDiv w:val="1"/>
      <w:marLeft w:val="0"/>
      <w:marRight w:val="0"/>
      <w:marTop w:val="0"/>
      <w:marBottom w:val="0"/>
      <w:divBdr>
        <w:top w:val="none" w:sz="0" w:space="0" w:color="auto"/>
        <w:left w:val="none" w:sz="0" w:space="0" w:color="auto"/>
        <w:bottom w:val="none" w:sz="0" w:space="0" w:color="auto"/>
        <w:right w:val="none" w:sz="0" w:space="0" w:color="auto"/>
      </w:divBdr>
    </w:div>
    <w:div w:id="288559665">
      <w:bodyDiv w:val="1"/>
      <w:marLeft w:val="0"/>
      <w:marRight w:val="0"/>
      <w:marTop w:val="0"/>
      <w:marBottom w:val="0"/>
      <w:divBdr>
        <w:top w:val="none" w:sz="0" w:space="0" w:color="auto"/>
        <w:left w:val="none" w:sz="0" w:space="0" w:color="auto"/>
        <w:bottom w:val="none" w:sz="0" w:space="0" w:color="auto"/>
        <w:right w:val="none" w:sz="0" w:space="0" w:color="auto"/>
      </w:divBdr>
      <w:divsChild>
        <w:div w:id="1662351910">
          <w:marLeft w:val="0"/>
          <w:marRight w:val="0"/>
          <w:marTop w:val="0"/>
          <w:marBottom w:val="75"/>
          <w:divBdr>
            <w:top w:val="none" w:sz="0" w:space="0" w:color="auto"/>
            <w:left w:val="none" w:sz="0" w:space="0" w:color="auto"/>
            <w:bottom w:val="none" w:sz="0" w:space="0" w:color="auto"/>
            <w:right w:val="none" w:sz="0" w:space="0" w:color="auto"/>
          </w:divBdr>
        </w:div>
        <w:div w:id="667951981">
          <w:marLeft w:val="0"/>
          <w:marRight w:val="0"/>
          <w:marTop w:val="0"/>
          <w:marBottom w:val="75"/>
          <w:divBdr>
            <w:top w:val="none" w:sz="0" w:space="0" w:color="auto"/>
            <w:left w:val="none" w:sz="0" w:space="0" w:color="auto"/>
            <w:bottom w:val="none" w:sz="0" w:space="0" w:color="auto"/>
            <w:right w:val="none" w:sz="0" w:space="0" w:color="auto"/>
          </w:divBdr>
        </w:div>
      </w:divsChild>
    </w:div>
    <w:div w:id="292905776">
      <w:bodyDiv w:val="1"/>
      <w:marLeft w:val="0"/>
      <w:marRight w:val="0"/>
      <w:marTop w:val="0"/>
      <w:marBottom w:val="0"/>
      <w:divBdr>
        <w:top w:val="none" w:sz="0" w:space="0" w:color="auto"/>
        <w:left w:val="none" w:sz="0" w:space="0" w:color="auto"/>
        <w:bottom w:val="none" w:sz="0" w:space="0" w:color="auto"/>
        <w:right w:val="none" w:sz="0" w:space="0" w:color="auto"/>
      </w:divBdr>
    </w:div>
    <w:div w:id="303395045">
      <w:bodyDiv w:val="1"/>
      <w:marLeft w:val="0"/>
      <w:marRight w:val="0"/>
      <w:marTop w:val="0"/>
      <w:marBottom w:val="0"/>
      <w:divBdr>
        <w:top w:val="none" w:sz="0" w:space="0" w:color="auto"/>
        <w:left w:val="none" w:sz="0" w:space="0" w:color="auto"/>
        <w:bottom w:val="none" w:sz="0" w:space="0" w:color="auto"/>
        <w:right w:val="none" w:sz="0" w:space="0" w:color="auto"/>
      </w:divBdr>
    </w:div>
    <w:div w:id="305162882">
      <w:bodyDiv w:val="1"/>
      <w:marLeft w:val="0"/>
      <w:marRight w:val="0"/>
      <w:marTop w:val="0"/>
      <w:marBottom w:val="0"/>
      <w:divBdr>
        <w:top w:val="none" w:sz="0" w:space="0" w:color="auto"/>
        <w:left w:val="none" w:sz="0" w:space="0" w:color="auto"/>
        <w:bottom w:val="none" w:sz="0" w:space="0" w:color="auto"/>
        <w:right w:val="none" w:sz="0" w:space="0" w:color="auto"/>
      </w:divBdr>
    </w:div>
    <w:div w:id="313948217">
      <w:bodyDiv w:val="1"/>
      <w:marLeft w:val="0"/>
      <w:marRight w:val="0"/>
      <w:marTop w:val="0"/>
      <w:marBottom w:val="0"/>
      <w:divBdr>
        <w:top w:val="none" w:sz="0" w:space="0" w:color="auto"/>
        <w:left w:val="none" w:sz="0" w:space="0" w:color="auto"/>
        <w:bottom w:val="none" w:sz="0" w:space="0" w:color="auto"/>
        <w:right w:val="none" w:sz="0" w:space="0" w:color="auto"/>
      </w:divBdr>
    </w:div>
    <w:div w:id="323247777">
      <w:bodyDiv w:val="1"/>
      <w:marLeft w:val="0"/>
      <w:marRight w:val="0"/>
      <w:marTop w:val="0"/>
      <w:marBottom w:val="0"/>
      <w:divBdr>
        <w:top w:val="none" w:sz="0" w:space="0" w:color="auto"/>
        <w:left w:val="none" w:sz="0" w:space="0" w:color="auto"/>
        <w:bottom w:val="none" w:sz="0" w:space="0" w:color="auto"/>
        <w:right w:val="none" w:sz="0" w:space="0" w:color="auto"/>
      </w:divBdr>
    </w:div>
    <w:div w:id="324627717">
      <w:bodyDiv w:val="1"/>
      <w:marLeft w:val="0"/>
      <w:marRight w:val="0"/>
      <w:marTop w:val="0"/>
      <w:marBottom w:val="0"/>
      <w:divBdr>
        <w:top w:val="none" w:sz="0" w:space="0" w:color="auto"/>
        <w:left w:val="none" w:sz="0" w:space="0" w:color="auto"/>
        <w:bottom w:val="none" w:sz="0" w:space="0" w:color="auto"/>
        <w:right w:val="none" w:sz="0" w:space="0" w:color="auto"/>
      </w:divBdr>
    </w:div>
    <w:div w:id="339357516">
      <w:bodyDiv w:val="1"/>
      <w:marLeft w:val="0"/>
      <w:marRight w:val="0"/>
      <w:marTop w:val="0"/>
      <w:marBottom w:val="0"/>
      <w:divBdr>
        <w:top w:val="none" w:sz="0" w:space="0" w:color="auto"/>
        <w:left w:val="none" w:sz="0" w:space="0" w:color="auto"/>
        <w:bottom w:val="none" w:sz="0" w:space="0" w:color="auto"/>
        <w:right w:val="none" w:sz="0" w:space="0" w:color="auto"/>
      </w:divBdr>
    </w:div>
    <w:div w:id="340593905">
      <w:bodyDiv w:val="1"/>
      <w:marLeft w:val="0"/>
      <w:marRight w:val="0"/>
      <w:marTop w:val="0"/>
      <w:marBottom w:val="0"/>
      <w:divBdr>
        <w:top w:val="none" w:sz="0" w:space="0" w:color="auto"/>
        <w:left w:val="none" w:sz="0" w:space="0" w:color="auto"/>
        <w:bottom w:val="none" w:sz="0" w:space="0" w:color="auto"/>
        <w:right w:val="none" w:sz="0" w:space="0" w:color="auto"/>
      </w:divBdr>
      <w:divsChild>
        <w:div w:id="1322738115">
          <w:marLeft w:val="0"/>
          <w:marRight w:val="0"/>
          <w:marTop w:val="0"/>
          <w:marBottom w:val="0"/>
          <w:divBdr>
            <w:top w:val="none" w:sz="0" w:space="0" w:color="auto"/>
            <w:left w:val="none" w:sz="0" w:space="0" w:color="auto"/>
            <w:bottom w:val="none" w:sz="0" w:space="0" w:color="auto"/>
            <w:right w:val="none" w:sz="0" w:space="0" w:color="auto"/>
          </w:divBdr>
        </w:div>
      </w:divsChild>
    </w:div>
    <w:div w:id="352463300">
      <w:bodyDiv w:val="1"/>
      <w:marLeft w:val="0"/>
      <w:marRight w:val="0"/>
      <w:marTop w:val="0"/>
      <w:marBottom w:val="0"/>
      <w:divBdr>
        <w:top w:val="none" w:sz="0" w:space="0" w:color="auto"/>
        <w:left w:val="none" w:sz="0" w:space="0" w:color="auto"/>
        <w:bottom w:val="none" w:sz="0" w:space="0" w:color="auto"/>
        <w:right w:val="none" w:sz="0" w:space="0" w:color="auto"/>
      </w:divBdr>
    </w:div>
    <w:div w:id="353920053">
      <w:bodyDiv w:val="1"/>
      <w:marLeft w:val="0"/>
      <w:marRight w:val="0"/>
      <w:marTop w:val="0"/>
      <w:marBottom w:val="0"/>
      <w:divBdr>
        <w:top w:val="none" w:sz="0" w:space="0" w:color="auto"/>
        <w:left w:val="none" w:sz="0" w:space="0" w:color="auto"/>
        <w:bottom w:val="none" w:sz="0" w:space="0" w:color="auto"/>
        <w:right w:val="none" w:sz="0" w:space="0" w:color="auto"/>
      </w:divBdr>
    </w:div>
    <w:div w:id="357659743">
      <w:bodyDiv w:val="1"/>
      <w:marLeft w:val="0"/>
      <w:marRight w:val="0"/>
      <w:marTop w:val="0"/>
      <w:marBottom w:val="0"/>
      <w:divBdr>
        <w:top w:val="none" w:sz="0" w:space="0" w:color="auto"/>
        <w:left w:val="none" w:sz="0" w:space="0" w:color="auto"/>
        <w:bottom w:val="none" w:sz="0" w:space="0" w:color="auto"/>
        <w:right w:val="none" w:sz="0" w:space="0" w:color="auto"/>
      </w:divBdr>
    </w:div>
    <w:div w:id="357970650">
      <w:bodyDiv w:val="1"/>
      <w:marLeft w:val="0"/>
      <w:marRight w:val="0"/>
      <w:marTop w:val="0"/>
      <w:marBottom w:val="0"/>
      <w:divBdr>
        <w:top w:val="none" w:sz="0" w:space="0" w:color="auto"/>
        <w:left w:val="none" w:sz="0" w:space="0" w:color="auto"/>
        <w:bottom w:val="none" w:sz="0" w:space="0" w:color="auto"/>
        <w:right w:val="none" w:sz="0" w:space="0" w:color="auto"/>
      </w:divBdr>
    </w:div>
    <w:div w:id="365522623">
      <w:bodyDiv w:val="1"/>
      <w:marLeft w:val="0"/>
      <w:marRight w:val="0"/>
      <w:marTop w:val="0"/>
      <w:marBottom w:val="0"/>
      <w:divBdr>
        <w:top w:val="none" w:sz="0" w:space="0" w:color="auto"/>
        <w:left w:val="none" w:sz="0" w:space="0" w:color="auto"/>
        <w:bottom w:val="none" w:sz="0" w:space="0" w:color="auto"/>
        <w:right w:val="none" w:sz="0" w:space="0" w:color="auto"/>
      </w:divBdr>
    </w:div>
    <w:div w:id="365957519">
      <w:bodyDiv w:val="1"/>
      <w:marLeft w:val="0"/>
      <w:marRight w:val="0"/>
      <w:marTop w:val="0"/>
      <w:marBottom w:val="0"/>
      <w:divBdr>
        <w:top w:val="none" w:sz="0" w:space="0" w:color="auto"/>
        <w:left w:val="none" w:sz="0" w:space="0" w:color="auto"/>
        <w:bottom w:val="none" w:sz="0" w:space="0" w:color="auto"/>
        <w:right w:val="none" w:sz="0" w:space="0" w:color="auto"/>
      </w:divBdr>
    </w:div>
    <w:div w:id="377629599">
      <w:bodyDiv w:val="1"/>
      <w:marLeft w:val="0"/>
      <w:marRight w:val="0"/>
      <w:marTop w:val="0"/>
      <w:marBottom w:val="0"/>
      <w:divBdr>
        <w:top w:val="none" w:sz="0" w:space="0" w:color="auto"/>
        <w:left w:val="none" w:sz="0" w:space="0" w:color="auto"/>
        <w:bottom w:val="none" w:sz="0" w:space="0" w:color="auto"/>
        <w:right w:val="none" w:sz="0" w:space="0" w:color="auto"/>
      </w:divBdr>
    </w:div>
    <w:div w:id="399180627">
      <w:bodyDiv w:val="1"/>
      <w:marLeft w:val="0"/>
      <w:marRight w:val="0"/>
      <w:marTop w:val="0"/>
      <w:marBottom w:val="0"/>
      <w:divBdr>
        <w:top w:val="none" w:sz="0" w:space="0" w:color="auto"/>
        <w:left w:val="none" w:sz="0" w:space="0" w:color="auto"/>
        <w:bottom w:val="none" w:sz="0" w:space="0" w:color="auto"/>
        <w:right w:val="none" w:sz="0" w:space="0" w:color="auto"/>
      </w:divBdr>
    </w:div>
    <w:div w:id="404686076">
      <w:bodyDiv w:val="1"/>
      <w:marLeft w:val="0"/>
      <w:marRight w:val="0"/>
      <w:marTop w:val="0"/>
      <w:marBottom w:val="0"/>
      <w:divBdr>
        <w:top w:val="none" w:sz="0" w:space="0" w:color="auto"/>
        <w:left w:val="none" w:sz="0" w:space="0" w:color="auto"/>
        <w:bottom w:val="none" w:sz="0" w:space="0" w:color="auto"/>
        <w:right w:val="none" w:sz="0" w:space="0" w:color="auto"/>
      </w:divBdr>
    </w:div>
    <w:div w:id="405613719">
      <w:bodyDiv w:val="1"/>
      <w:marLeft w:val="0"/>
      <w:marRight w:val="0"/>
      <w:marTop w:val="0"/>
      <w:marBottom w:val="0"/>
      <w:divBdr>
        <w:top w:val="none" w:sz="0" w:space="0" w:color="auto"/>
        <w:left w:val="none" w:sz="0" w:space="0" w:color="auto"/>
        <w:bottom w:val="none" w:sz="0" w:space="0" w:color="auto"/>
        <w:right w:val="none" w:sz="0" w:space="0" w:color="auto"/>
      </w:divBdr>
    </w:div>
    <w:div w:id="413358294">
      <w:bodyDiv w:val="1"/>
      <w:marLeft w:val="0"/>
      <w:marRight w:val="0"/>
      <w:marTop w:val="0"/>
      <w:marBottom w:val="0"/>
      <w:divBdr>
        <w:top w:val="none" w:sz="0" w:space="0" w:color="auto"/>
        <w:left w:val="none" w:sz="0" w:space="0" w:color="auto"/>
        <w:bottom w:val="none" w:sz="0" w:space="0" w:color="auto"/>
        <w:right w:val="none" w:sz="0" w:space="0" w:color="auto"/>
      </w:divBdr>
    </w:div>
    <w:div w:id="450512734">
      <w:bodyDiv w:val="1"/>
      <w:marLeft w:val="0"/>
      <w:marRight w:val="0"/>
      <w:marTop w:val="0"/>
      <w:marBottom w:val="0"/>
      <w:divBdr>
        <w:top w:val="none" w:sz="0" w:space="0" w:color="auto"/>
        <w:left w:val="none" w:sz="0" w:space="0" w:color="auto"/>
        <w:bottom w:val="none" w:sz="0" w:space="0" w:color="auto"/>
        <w:right w:val="none" w:sz="0" w:space="0" w:color="auto"/>
      </w:divBdr>
    </w:div>
    <w:div w:id="451556666">
      <w:bodyDiv w:val="1"/>
      <w:marLeft w:val="0"/>
      <w:marRight w:val="0"/>
      <w:marTop w:val="0"/>
      <w:marBottom w:val="0"/>
      <w:divBdr>
        <w:top w:val="none" w:sz="0" w:space="0" w:color="auto"/>
        <w:left w:val="none" w:sz="0" w:space="0" w:color="auto"/>
        <w:bottom w:val="none" w:sz="0" w:space="0" w:color="auto"/>
        <w:right w:val="none" w:sz="0" w:space="0" w:color="auto"/>
      </w:divBdr>
    </w:div>
    <w:div w:id="454829716">
      <w:bodyDiv w:val="1"/>
      <w:marLeft w:val="0"/>
      <w:marRight w:val="0"/>
      <w:marTop w:val="0"/>
      <w:marBottom w:val="0"/>
      <w:divBdr>
        <w:top w:val="none" w:sz="0" w:space="0" w:color="auto"/>
        <w:left w:val="none" w:sz="0" w:space="0" w:color="auto"/>
        <w:bottom w:val="none" w:sz="0" w:space="0" w:color="auto"/>
        <w:right w:val="none" w:sz="0" w:space="0" w:color="auto"/>
      </w:divBdr>
    </w:div>
    <w:div w:id="456029778">
      <w:bodyDiv w:val="1"/>
      <w:marLeft w:val="0"/>
      <w:marRight w:val="0"/>
      <w:marTop w:val="0"/>
      <w:marBottom w:val="0"/>
      <w:divBdr>
        <w:top w:val="none" w:sz="0" w:space="0" w:color="auto"/>
        <w:left w:val="none" w:sz="0" w:space="0" w:color="auto"/>
        <w:bottom w:val="none" w:sz="0" w:space="0" w:color="auto"/>
        <w:right w:val="none" w:sz="0" w:space="0" w:color="auto"/>
      </w:divBdr>
    </w:div>
    <w:div w:id="456486883">
      <w:bodyDiv w:val="1"/>
      <w:marLeft w:val="0"/>
      <w:marRight w:val="0"/>
      <w:marTop w:val="0"/>
      <w:marBottom w:val="0"/>
      <w:divBdr>
        <w:top w:val="none" w:sz="0" w:space="0" w:color="auto"/>
        <w:left w:val="none" w:sz="0" w:space="0" w:color="auto"/>
        <w:bottom w:val="none" w:sz="0" w:space="0" w:color="auto"/>
        <w:right w:val="none" w:sz="0" w:space="0" w:color="auto"/>
      </w:divBdr>
    </w:div>
    <w:div w:id="459108561">
      <w:bodyDiv w:val="1"/>
      <w:marLeft w:val="0"/>
      <w:marRight w:val="0"/>
      <w:marTop w:val="0"/>
      <w:marBottom w:val="0"/>
      <w:divBdr>
        <w:top w:val="none" w:sz="0" w:space="0" w:color="auto"/>
        <w:left w:val="none" w:sz="0" w:space="0" w:color="auto"/>
        <w:bottom w:val="none" w:sz="0" w:space="0" w:color="auto"/>
        <w:right w:val="none" w:sz="0" w:space="0" w:color="auto"/>
      </w:divBdr>
    </w:div>
    <w:div w:id="474834090">
      <w:bodyDiv w:val="1"/>
      <w:marLeft w:val="0"/>
      <w:marRight w:val="0"/>
      <w:marTop w:val="0"/>
      <w:marBottom w:val="0"/>
      <w:divBdr>
        <w:top w:val="none" w:sz="0" w:space="0" w:color="auto"/>
        <w:left w:val="none" w:sz="0" w:space="0" w:color="auto"/>
        <w:bottom w:val="none" w:sz="0" w:space="0" w:color="auto"/>
        <w:right w:val="none" w:sz="0" w:space="0" w:color="auto"/>
      </w:divBdr>
    </w:div>
    <w:div w:id="476580426">
      <w:bodyDiv w:val="1"/>
      <w:marLeft w:val="0"/>
      <w:marRight w:val="0"/>
      <w:marTop w:val="0"/>
      <w:marBottom w:val="0"/>
      <w:divBdr>
        <w:top w:val="none" w:sz="0" w:space="0" w:color="auto"/>
        <w:left w:val="none" w:sz="0" w:space="0" w:color="auto"/>
        <w:bottom w:val="none" w:sz="0" w:space="0" w:color="auto"/>
        <w:right w:val="none" w:sz="0" w:space="0" w:color="auto"/>
      </w:divBdr>
    </w:div>
    <w:div w:id="498429131">
      <w:bodyDiv w:val="1"/>
      <w:marLeft w:val="0"/>
      <w:marRight w:val="0"/>
      <w:marTop w:val="0"/>
      <w:marBottom w:val="0"/>
      <w:divBdr>
        <w:top w:val="none" w:sz="0" w:space="0" w:color="auto"/>
        <w:left w:val="none" w:sz="0" w:space="0" w:color="auto"/>
        <w:bottom w:val="none" w:sz="0" w:space="0" w:color="auto"/>
        <w:right w:val="none" w:sz="0" w:space="0" w:color="auto"/>
      </w:divBdr>
    </w:div>
    <w:div w:id="524446328">
      <w:bodyDiv w:val="1"/>
      <w:marLeft w:val="0"/>
      <w:marRight w:val="0"/>
      <w:marTop w:val="0"/>
      <w:marBottom w:val="0"/>
      <w:divBdr>
        <w:top w:val="none" w:sz="0" w:space="0" w:color="auto"/>
        <w:left w:val="none" w:sz="0" w:space="0" w:color="auto"/>
        <w:bottom w:val="none" w:sz="0" w:space="0" w:color="auto"/>
        <w:right w:val="none" w:sz="0" w:space="0" w:color="auto"/>
      </w:divBdr>
    </w:div>
    <w:div w:id="526725089">
      <w:bodyDiv w:val="1"/>
      <w:marLeft w:val="0"/>
      <w:marRight w:val="0"/>
      <w:marTop w:val="0"/>
      <w:marBottom w:val="0"/>
      <w:divBdr>
        <w:top w:val="none" w:sz="0" w:space="0" w:color="auto"/>
        <w:left w:val="none" w:sz="0" w:space="0" w:color="auto"/>
        <w:bottom w:val="none" w:sz="0" w:space="0" w:color="auto"/>
        <w:right w:val="none" w:sz="0" w:space="0" w:color="auto"/>
      </w:divBdr>
    </w:div>
    <w:div w:id="555287517">
      <w:bodyDiv w:val="1"/>
      <w:marLeft w:val="0"/>
      <w:marRight w:val="0"/>
      <w:marTop w:val="0"/>
      <w:marBottom w:val="0"/>
      <w:divBdr>
        <w:top w:val="none" w:sz="0" w:space="0" w:color="auto"/>
        <w:left w:val="none" w:sz="0" w:space="0" w:color="auto"/>
        <w:bottom w:val="none" w:sz="0" w:space="0" w:color="auto"/>
        <w:right w:val="none" w:sz="0" w:space="0" w:color="auto"/>
      </w:divBdr>
    </w:div>
    <w:div w:id="556479422">
      <w:bodyDiv w:val="1"/>
      <w:marLeft w:val="0"/>
      <w:marRight w:val="0"/>
      <w:marTop w:val="0"/>
      <w:marBottom w:val="0"/>
      <w:divBdr>
        <w:top w:val="none" w:sz="0" w:space="0" w:color="auto"/>
        <w:left w:val="none" w:sz="0" w:space="0" w:color="auto"/>
        <w:bottom w:val="none" w:sz="0" w:space="0" w:color="auto"/>
        <w:right w:val="none" w:sz="0" w:space="0" w:color="auto"/>
      </w:divBdr>
    </w:div>
    <w:div w:id="570770547">
      <w:bodyDiv w:val="1"/>
      <w:marLeft w:val="0"/>
      <w:marRight w:val="0"/>
      <w:marTop w:val="0"/>
      <w:marBottom w:val="0"/>
      <w:divBdr>
        <w:top w:val="none" w:sz="0" w:space="0" w:color="auto"/>
        <w:left w:val="none" w:sz="0" w:space="0" w:color="auto"/>
        <w:bottom w:val="none" w:sz="0" w:space="0" w:color="auto"/>
        <w:right w:val="none" w:sz="0" w:space="0" w:color="auto"/>
      </w:divBdr>
    </w:div>
    <w:div w:id="578179749">
      <w:bodyDiv w:val="1"/>
      <w:marLeft w:val="0"/>
      <w:marRight w:val="0"/>
      <w:marTop w:val="0"/>
      <w:marBottom w:val="0"/>
      <w:divBdr>
        <w:top w:val="none" w:sz="0" w:space="0" w:color="auto"/>
        <w:left w:val="none" w:sz="0" w:space="0" w:color="auto"/>
        <w:bottom w:val="none" w:sz="0" w:space="0" w:color="auto"/>
        <w:right w:val="none" w:sz="0" w:space="0" w:color="auto"/>
      </w:divBdr>
    </w:div>
    <w:div w:id="578640281">
      <w:bodyDiv w:val="1"/>
      <w:marLeft w:val="0"/>
      <w:marRight w:val="0"/>
      <w:marTop w:val="0"/>
      <w:marBottom w:val="0"/>
      <w:divBdr>
        <w:top w:val="none" w:sz="0" w:space="0" w:color="auto"/>
        <w:left w:val="none" w:sz="0" w:space="0" w:color="auto"/>
        <w:bottom w:val="none" w:sz="0" w:space="0" w:color="auto"/>
        <w:right w:val="none" w:sz="0" w:space="0" w:color="auto"/>
      </w:divBdr>
    </w:div>
    <w:div w:id="598756861">
      <w:bodyDiv w:val="1"/>
      <w:marLeft w:val="0"/>
      <w:marRight w:val="0"/>
      <w:marTop w:val="0"/>
      <w:marBottom w:val="0"/>
      <w:divBdr>
        <w:top w:val="none" w:sz="0" w:space="0" w:color="auto"/>
        <w:left w:val="none" w:sz="0" w:space="0" w:color="auto"/>
        <w:bottom w:val="none" w:sz="0" w:space="0" w:color="auto"/>
        <w:right w:val="none" w:sz="0" w:space="0" w:color="auto"/>
      </w:divBdr>
    </w:div>
    <w:div w:id="622461652">
      <w:bodyDiv w:val="1"/>
      <w:marLeft w:val="0"/>
      <w:marRight w:val="0"/>
      <w:marTop w:val="0"/>
      <w:marBottom w:val="0"/>
      <w:divBdr>
        <w:top w:val="none" w:sz="0" w:space="0" w:color="auto"/>
        <w:left w:val="none" w:sz="0" w:space="0" w:color="auto"/>
        <w:bottom w:val="none" w:sz="0" w:space="0" w:color="auto"/>
        <w:right w:val="none" w:sz="0" w:space="0" w:color="auto"/>
      </w:divBdr>
    </w:div>
    <w:div w:id="645086119">
      <w:bodyDiv w:val="1"/>
      <w:marLeft w:val="0"/>
      <w:marRight w:val="0"/>
      <w:marTop w:val="0"/>
      <w:marBottom w:val="0"/>
      <w:divBdr>
        <w:top w:val="none" w:sz="0" w:space="0" w:color="auto"/>
        <w:left w:val="none" w:sz="0" w:space="0" w:color="auto"/>
        <w:bottom w:val="none" w:sz="0" w:space="0" w:color="auto"/>
        <w:right w:val="none" w:sz="0" w:space="0" w:color="auto"/>
      </w:divBdr>
    </w:div>
    <w:div w:id="650452505">
      <w:bodyDiv w:val="1"/>
      <w:marLeft w:val="0"/>
      <w:marRight w:val="0"/>
      <w:marTop w:val="0"/>
      <w:marBottom w:val="0"/>
      <w:divBdr>
        <w:top w:val="none" w:sz="0" w:space="0" w:color="auto"/>
        <w:left w:val="none" w:sz="0" w:space="0" w:color="auto"/>
        <w:bottom w:val="none" w:sz="0" w:space="0" w:color="auto"/>
        <w:right w:val="none" w:sz="0" w:space="0" w:color="auto"/>
      </w:divBdr>
    </w:div>
    <w:div w:id="655961796">
      <w:bodyDiv w:val="1"/>
      <w:marLeft w:val="0"/>
      <w:marRight w:val="0"/>
      <w:marTop w:val="0"/>
      <w:marBottom w:val="0"/>
      <w:divBdr>
        <w:top w:val="none" w:sz="0" w:space="0" w:color="auto"/>
        <w:left w:val="none" w:sz="0" w:space="0" w:color="auto"/>
        <w:bottom w:val="none" w:sz="0" w:space="0" w:color="auto"/>
        <w:right w:val="none" w:sz="0" w:space="0" w:color="auto"/>
      </w:divBdr>
    </w:div>
    <w:div w:id="658537876">
      <w:bodyDiv w:val="1"/>
      <w:marLeft w:val="0"/>
      <w:marRight w:val="0"/>
      <w:marTop w:val="0"/>
      <w:marBottom w:val="0"/>
      <w:divBdr>
        <w:top w:val="none" w:sz="0" w:space="0" w:color="auto"/>
        <w:left w:val="none" w:sz="0" w:space="0" w:color="auto"/>
        <w:bottom w:val="none" w:sz="0" w:space="0" w:color="auto"/>
        <w:right w:val="none" w:sz="0" w:space="0" w:color="auto"/>
      </w:divBdr>
    </w:div>
    <w:div w:id="659818719">
      <w:bodyDiv w:val="1"/>
      <w:marLeft w:val="0"/>
      <w:marRight w:val="0"/>
      <w:marTop w:val="0"/>
      <w:marBottom w:val="0"/>
      <w:divBdr>
        <w:top w:val="none" w:sz="0" w:space="0" w:color="auto"/>
        <w:left w:val="none" w:sz="0" w:space="0" w:color="auto"/>
        <w:bottom w:val="none" w:sz="0" w:space="0" w:color="auto"/>
        <w:right w:val="none" w:sz="0" w:space="0" w:color="auto"/>
      </w:divBdr>
    </w:div>
    <w:div w:id="659967140">
      <w:bodyDiv w:val="1"/>
      <w:marLeft w:val="0"/>
      <w:marRight w:val="0"/>
      <w:marTop w:val="0"/>
      <w:marBottom w:val="0"/>
      <w:divBdr>
        <w:top w:val="none" w:sz="0" w:space="0" w:color="auto"/>
        <w:left w:val="none" w:sz="0" w:space="0" w:color="auto"/>
        <w:bottom w:val="none" w:sz="0" w:space="0" w:color="auto"/>
        <w:right w:val="none" w:sz="0" w:space="0" w:color="auto"/>
      </w:divBdr>
    </w:div>
    <w:div w:id="663701550">
      <w:bodyDiv w:val="1"/>
      <w:marLeft w:val="0"/>
      <w:marRight w:val="0"/>
      <w:marTop w:val="0"/>
      <w:marBottom w:val="0"/>
      <w:divBdr>
        <w:top w:val="none" w:sz="0" w:space="0" w:color="auto"/>
        <w:left w:val="none" w:sz="0" w:space="0" w:color="auto"/>
        <w:bottom w:val="none" w:sz="0" w:space="0" w:color="auto"/>
        <w:right w:val="none" w:sz="0" w:space="0" w:color="auto"/>
      </w:divBdr>
    </w:div>
    <w:div w:id="674724802">
      <w:bodyDiv w:val="1"/>
      <w:marLeft w:val="0"/>
      <w:marRight w:val="0"/>
      <w:marTop w:val="0"/>
      <w:marBottom w:val="0"/>
      <w:divBdr>
        <w:top w:val="none" w:sz="0" w:space="0" w:color="auto"/>
        <w:left w:val="none" w:sz="0" w:space="0" w:color="auto"/>
        <w:bottom w:val="none" w:sz="0" w:space="0" w:color="auto"/>
        <w:right w:val="none" w:sz="0" w:space="0" w:color="auto"/>
      </w:divBdr>
    </w:div>
    <w:div w:id="690685575">
      <w:bodyDiv w:val="1"/>
      <w:marLeft w:val="0"/>
      <w:marRight w:val="0"/>
      <w:marTop w:val="0"/>
      <w:marBottom w:val="0"/>
      <w:divBdr>
        <w:top w:val="none" w:sz="0" w:space="0" w:color="auto"/>
        <w:left w:val="none" w:sz="0" w:space="0" w:color="auto"/>
        <w:bottom w:val="none" w:sz="0" w:space="0" w:color="auto"/>
        <w:right w:val="none" w:sz="0" w:space="0" w:color="auto"/>
      </w:divBdr>
    </w:div>
    <w:div w:id="690961120">
      <w:bodyDiv w:val="1"/>
      <w:marLeft w:val="0"/>
      <w:marRight w:val="0"/>
      <w:marTop w:val="0"/>
      <w:marBottom w:val="0"/>
      <w:divBdr>
        <w:top w:val="none" w:sz="0" w:space="0" w:color="auto"/>
        <w:left w:val="none" w:sz="0" w:space="0" w:color="auto"/>
        <w:bottom w:val="none" w:sz="0" w:space="0" w:color="auto"/>
        <w:right w:val="none" w:sz="0" w:space="0" w:color="auto"/>
      </w:divBdr>
    </w:div>
    <w:div w:id="692339085">
      <w:bodyDiv w:val="1"/>
      <w:marLeft w:val="0"/>
      <w:marRight w:val="0"/>
      <w:marTop w:val="0"/>
      <w:marBottom w:val="0"/>
      <w:divBdr>
        <w:top w:val="none" w:sz="0" w:space="0" w:color="auto"/>
        <w:left w:val="none" w:sz="0" w:space="0" w:color="auto"/>
        <w:bottom w:val="none" w:sz="0" w:space="0" w:color="auto"/>
        <w:right w:val="none" w:sz="0" w:space="0" w:color="auto"/>
      </w:divBdr>
    </w:div>
    <w:div w:id="698437424">
      <w:bodyDiv w:val="1"/>
      <w:marLeft w:val="0"/>
      <w:marRight w:val="0"/>
      <w:marTop w:val="0"/>
      <w:marBottom w:val="0"/>
      <w:divBdr>
        <w:top w:val="none" w:sz="0" w:space="0" w:color="auto"/>
        <w:left w:val="none" w:sz="0" w:space="0" w:color="auto"/>
        <w:bottom w:val="none" w:sz="0" w:space="0" w:color="auto"/>
        <w:right w:val="none" w:sz="0" w:space="0" w:color="auto"/>
      </w:divBdr>
    </w:div>
    <w:div w:id="703020592">
      <w:bodyDiv w:val="1"/>
      <w:marLeft w:val="0"/>
      <w:marRight w:val="0"/>
      <w:marTop w:val="0"/>
      <w:marBottom w:val="0"/>
      <w:divBdr>
        <w:top w:val="none" w:sz="0" w:space="0" w:color="auto"/>
        <w:left w:val="none" w:sz="0" w:space="0" w:color="auto"/>
        <w:bottom w:val="none" w:sz="0" w:space="0" w:color="auto"/>
        <w:right w:val="none" w:sz="0" w:space="0" w:color="auto"/>
      </w:divBdr>
    </w:div>
    <w:div w:id="709955607">
      <w:bodyDiv w:val="1"/>
      <w:marLeft w:val="0"/>
      <w:marRight w:val="0"/>
      <w:marTop w:val="0"/>
      <w:marBottom w:val="0"/>
      <w:divBdr>
        <w:top w:val="none" w:sz="0" w:space="0" w:color="auto"/>
        <w:left w:val="none" w:sz="0" w:space="0" w:color="auto"/>
        <w:bottom w:val="none" w:sz="0" w:space="0" w:color="auto"/>
        <w:right w:val="none" w:sz="0" w:space="0" w:color="auto"/>
      </w:divBdr>
    </w:div>
    <w:div w:id="732309570">
      <w:bodyDiv w:val="1"/>
      <w:marLeft w:val="0"/>
      <w:marRight w:val="0"/>
      <w:marTop w:val="0"/>
      <w:marBottom w:val="0"/>
      <w:divBdr>
        <w:top w:val="none" w:sz="0" w:space="0" w:color="auto"/>
        <w:left w:val="none" w:sz="0" w:space="0" w:color="auto"/>
        <w:bottom w:val="none" w:sz="0" w:space="0" w:color="auto"/>
        <w:right w:val="none" w:sz="0" w:space="0" w:color="auto"/>
      </w:divBdr>
    </w:div>
    <w:div w:id="733087111">
      <w:bodyDiv w:val="1"/>
      <w:marLeft w:val="0"/>
      <w:marRight w:val="0"/>
      <w:marTop w:val="0"/>
      <w:marBottom w:val="0"/>
      <w:divBdr>
        <w:top w:val="none" w:sz="0" w:space="0" w:color="auto"/>
        <w:left w:val="none" w:sz="0" w:space="0" w:color="auto"/>
        <w:bottom w:val="none" w:sz="0" w:space="0" w:color="auto"/>
        <w:right w:val="none" w:sz="0" w:space="0" w:color="auto"/>
      </w:divBdr>
    </w:div>
    <w:div w:id="733625543">
      <w:bodyDiv w:val="1"/>
      <w:marLeft w:val="0"/>
      <w:marRight w:val="0"/>
      <w:marTop w:val="0"/>
      <w:marBottom w:val="0"/>
      <w:divBdr>
        <w:top w:val="none" w:sz="0" w:space="0" w:color="auto"/>
        <w:left w:val="none" w:sz="0" w:space="0" w:color="auto"/>
        <w:bottom w:val="none" w:sz="0" w:space="0" w:color="auto"/>
        <w:right w:val="none" w:sz="0" w:space="0" w:color="auto"/>
      </w:divBdr>
    </w:div>
    <w:div w:id="751468437">
      <w:bodyDiv w:val="1"/>
      <w:marLeft w:val="0"/>
      <w:marRight w:val="0"/>
      <w:marTop w:val="0"/>
      <w:marBottom w:val="0"/>
      <w:divBdr>
        <w:top w:val="none" w:sz="0" w:space="0" w:color="auto"/>
        <w:left w:val="none" w:sz="0" w:space="0" w:color="auto"/>
        <w:bottom w:val="none" w:sz="0" w:space="0" w:color="auto"/>
        <w:right w:val="none" w:sz="0" w:space="0" w:color="auto"/>
      </w:divBdr>
    </w:div>
    <w:div w:id="758525338">
      <w:bodyDiv w:val="1"/>
      <w:marLeft w:val="0"/>
      <w:marRight w:val="0"/>
      <w:marTop w:val="0"/>
      <w:marBottom w:val="0"/>
      <w:divBdr>
        <w:top w:val="none" w:sz="0" w:space="0" w:color="auto"/>
        <w:left w:val="none" w:sz="0" w:space="0" w:color="auto"/>
        <w:bottom w:val="none" w:sz="0" w:space="0" w:color="auto"/>
        <w:right w:val="none" w:sz="0" w:space="0" w:color="auto"/>
      </w:divBdr>
    </w:div>
    <w:div w:id="766075776">
      <w:bodyDiv w:val="1"/>
      <w:marLeft w:val="0"/>
      <w:marRight w:val="0"/>
      <w:marTop w:val="0"/>
      <w:marBottom w:val="0"/>
      <w:divBdr>
        <w:top w:val="none" w:sz="0" w:space="0" w:color="auto"/>
        <w:left w:val="none" w:sz="0" w:space="0" w:color="auto"/>
        <w:bottom w:val="none" w:sz="0" w:space="0" w:color="auto"/>
        <w:right w:val="none" w:sz="0" w:space="0" w:color="auto"/>
      </w:divBdr>
    </w:div>
    <w:div w:id="776021140">
      <w:bodyDiv w:val="1"/>
      <w:marLeft w:val="0"/>
      <w:marRight w:val="0"/>
      <w:marTop w:val="0"/>
      <w:marBottom w:val="0"/>
      <w:divBdr>
        <w:top w:val="none" w:sz="0" w:space="0" w:color="auto"/>
        <w:left w:val="none" w:sz="0" w:space="0" w:color="auto"/>
        <w:bottom w:val="none" w:sz="0" w:space="0" w:color="auto"/>
        <w:right w:val="none" w:sz="0" w:space="0" w:color="auto"/>
      </w:divBdr>
    </w:div>
    <w:div w:id="786512277">
      <w:bodyDiv w:val="1"/>
      <w:marLeft w:val="0"/>
      <w:marRight w:val="0"/>
      <w:marTop w:val="0"/>
      <w:marBottom w:val="0"/>
      <w:divBdr>
        <w:top w:val="none" w:sz="0" w:space="0" w:color="auto"/>
        <w:left w:val="none" w:sz="0" w:space="0" w:color="auto"/>
        <w:bottom w:val="none" w:sz="0" w:space="0" w:color="auto"/>
        <w:right w:val="none" w:sz="0" w:space="0" w:color="auto"/>
      </w:divBdr>
    </w:div>
    <w:div w:id="799222882">
      <w:bodyDiv w:val="1"/>
      <w:marLeft w:val="0"/>
      <w:marRight w:val="0"/>
      <w:marTop w:val="0"/>
      <w:marBottom w:val="0"/>
      <w:divBdr>
        <w:top w:val="none" w:sz="0" w:space="0" w:color="auto"/>
        <w:left w:val="none" w:sz="0" w:space="0" w:color="auto"/>
        <w:bottom w:val="none" w:sz="0" w:space="0" w:color="auto"/>
        <w:right w:val="none" w:sz="0" w:space="0" w:color="auto"/>
      </w:divBdr>
    </w:div>
    <w:div w:id="799418306">
      <w:bodyDiv w:val="1"/>
      <w:marLeft w:val="0"/>
      <w:marRight w:val="0"/>
      <w:marTop w:val="0"/>
      <w:marBottom w:val="0"/>
      <w:divBdr>
        <w:top w:val="none" w:sz="0" w:space="0" w:color="auto"/>
        <w:left w:val="none" w:sz="0" w:space="0" w:color="auto"/>
        <w:bottom w:val="none" w:sz="0" w:space="0" w:color="auto"/>
        <w:right w:val="none" w:sz="0" w:space="0" w:color="auto"/>
      </w:divBdr>
    </w:div>
    <w:div w:id="835389216">
      <w:bodyDiv w:val="1"/>
      <w:marLeft w:val="0"/>
      <w:marRight w:val="0"/>
      <w:marTop w:val="0"/>
      <w:marBottom w:val="0"/>
      <w:divBdr>
        <w:top w:val="none" w:sz="0" w:space="0" w:color="auto"/>
        <w:left w:val="none" w:sz="0" w:space="0" w:color="auto"/>
        <w:bottom w:val="none" w:sz="0" w:space="0" w:color="auto"/>
        <w:right w:val="none" w:sz="0" w:space="0" w:color="auto"/>
      </w:divBdr>
    </w:div>
    <w:div w:id="867597959">
      <w:bodyDiv w:val="1"/>
      <w:marLeft w:val="0"/>
      <w:marRight w:val="0"/>
      <w:marTop w:val="0"/>
      <w:marBottom w:val="0"/>
      <w:divBdr>
        <w:top w:val="none" w:sz="0" w:space="0" w:color="auto"/>
        <w:left w:val="none" w:sz="0" w:space="0" w:color="auto"/>
        <w:bottom w:val="none" w:sz="0" w:space="0" w:color="auto"/>
        <w:right w:val="none" w:sz="0" w:space="0" w:color="auto"/>
      </w:divBdr>
    </w:div>
    <w:div w:id="876356910">
      <w:bodyDiv w:val="1"/>
      <w:marLeft w:val="0"/>
      <w:marRight w:val="0"/>
      <w:marTop w:val="0"/>
      <w:marBottom w:val="0"/>
      <w:divBdr>
        <w:top w:val="none" w:sz="0" w:space="0" w:color="auto"/>
        <w:left w:val="none" w:sz="0" w:space="0" w:color="auto"/>
        <w:bottom w:val="none" w:sz="0" w:space="0" w:color="auto"/>
        <w:right w:val="none" w:sz="0" w:space="0" w:color="auto"/>
      </w:divBdr>
    </w:div>
    <w:div w:id="892539890">
      <w:bodyDiv w:val="1"/>
      <w:marLeft w:val="0"/>
      <w:marRight w:val="0"/>
      <w:marTop w:val="0"/>
      <w:marBottom w:val="0"/>
      <w:divBdr>
        <w:top w:val="none" w:sz="0" w:space="0" w:color="auto"/>
        <w:left w:val="none" w:sz="0" w:space="0" w:color="auto"/>
        <w:bottom w:val="none" w:sz="0" w:space="0" w:color="auto"/>
        <w:right w:val="none" w:sz="0" w:space="0" w:color="auto"/>
      </w:divBdr>
    </w:div>
    <w:div w:id="895897245">
      <w:bodyDiv w:val="1"/>
      <w:marLeft w:val="0"/>
      <w:marRight w:val="0"/>
      <w:marTop w:val="0"/>
      <w:marBottom w:val="0"/>
      <w:divBdr>
        <w:top w:val="none" w:sz="0" w:space="0" w:color="auto"/>
        <w:left w:val="none" w:sz="0" w:space="0" w:color="auto"/>
        <w:bottom w:val="none" w:sz="0" w:space="0" w:color="auto"/>
        <w:right w:val="none" w:sz="0" w:space="0" w:color="auto"/>
      </w:divBdr>
    </w:div>
    <w:div w:id="897395539">
      <w:bodyDiv w:val="1"/>
      <w:marLeft w:val="0"/>
      <w:marRight w:val="0"/>
      <w:marTop w:val="0"/>
      <w:marBottom w:val="0"/>
      <w:divBdr>
        <w:top w:val="none" w:sz="0" w:space="0" w:color="auto"/>
        <w:left w:val="none" w:sz="0" w:space="0" w:color="auto"/>
        <w:bottom w:val="none" w:sz="0" w:space="0" w:color="auto"/>
        <w:right w:val="none" w:sz="0" w:space="0" w:color="auto"/>
      </w:divBdr>
    </w:div>
    <w:div w:id="901598586">
      <w:bodyDiv w:val="1"/>
      <w:marLeft w:val="0"/>
      <w:marRight w:val="0"/>
      <w:marTop w:val="0"/>
      <w:marBottom w:val="0"/>
      <w:divBdr>
        <w:top w:val="none" w:sz="0" w:space="0" w:color="auto"/>
        <w:left w:val="none" w:sz="0" w:space="0" w:color="auto"/>
        <w:bottom w:val="none" w:sz="0" w:space="0" w:color="auto"/>
        <w:right w:val="none" w:sz="0" w:space="0" w:color="auto"/>
      </w:divBdr>
    </w:div>
    <w:div w:id="907031041">
      <w:bodyDiv w:val="1"/>
      <w:marLeft w:val="0"/>
      <w:marRight w:val="0"/>
      <w:marTop w:val="0"/>
      <w:marBottom w:val="0"/>
      <w:divBdr>
        <w:top w:val="none" w:sz="0" w:space="0" w:color="auto"/>
        <w:left w:val="none" w:sz="0" w:space="0" w:color="auto"/>
        <w:bottom w:val="none" w:sz="0" w:space="0" w:color="auto"/>
        <w:right w:val="none" w:sz="0" w:space="0" w:color="auto"/>
      </w:divBdr>
    </w:div>
    <w:div w:id="920601303">
      <w:bodyDiv w:val="1"/>
      <w:marLeft w:val="0"/>
      <w:marRight w:val="0"/>
      <w:marTop w:val="0"/>
      <w:marBottom w:val="0"/>
      <w:divBdr>
        <w:top w:val="none" w:sz="0" w:space="0" w:color="auto"/>
        <w:left w:val="none" w:sz="0" w:space="0" w:color="auto"/>
        <w:bottom w:val="none" w:sz="0" w:space="0" w:color="auto"/>
        <w:right w:val="none" w:sz="0" w:space="0" w:color="auto"/>
      </w:divBdr>
    </w:div>
    <w:div w:id="921644852">
      <w:bodyDiv w:val="1"/>
      <w:marLeft w:val="0"/>
      <w:marRight w:val="0"/>
      <w:marTop w:val="0"/>
      <w:marBottom w:val="0"/>
      <w:divBdr>
        <w:top w:val="none" w:sz="0" w:space="0" w:color="auto"/>
        <w:left w:val="none" w:sz="0" w:space="0" w:color="auto"/>
        <w:bottom w:val="none" w:sz="0" w:space="0" w:color="auto"/>
        <w:right w:val="none" w:sz="0" w:space="0" w:color="auto"/>
      </w:divBdr>
    </w:div>
    <w:div w:id="930965864">
      <w:bodyDiv w:val="1"/>
      <w:marLeft w:val="0"/>
      <w:marRight w:val="0"/>
      <w:marTop w:val="0"/>
      <w:marBottom w:val="0"/>
      <w:divBdr>
        <w:top w:val="none" w:sz="0" w:space="0" w:color="auto"/>
        <w:left w:val="none" w:sz="0" w:space="0" w:color="auto"/>
        <w:bottom w:val="none" w:sz="0" w:space="0" w:color="auto"/>
        <w:right w:val="none" w:sz="0" w:space="0" w:color="auto"/>
      </w:divBdr>
    </w:div>
    <w:div w:id="932006298">
      <w:bodyDiv w:val="1"/>
      <w:marLeft w:val="0"/>
      <w:marRight w:val="0"/>
      <w:marTop w:val="0"/>
      <w:marBottom w:val="0"/>
      <w:divBdr>
        <w:top w:val="none" w:sz="0" w:space="0" w:color="auto"/>
        <w:left w:val="none" w:sz="0" w:space="0" w:color="auto"/>
        <w:bottom w:val="none" w:sz="0" w:space="0" w:color="auto"/>
        <w:right w:val="none" w:sz="0" w:space="0" w:color="auto"/>
      </w:divBdr>
    </w:div>
    <w:div w:id="932131721">
      <w:bodyDiv w:val="1"/>
      <w:marLeft w:val="0"/>
      <w:marRight w:val="0"/>
      <w:marTop w:val="0"/>
      <w:marBottom w:val="0"/>
      <w:divBdr>
        <w:top w:val="none" w:sz="0" w:space="0" w:color="auto"/>
        <w:left w:val="none" w:sz="0" w:space="0" w:color="auto"/>
        <w:bottom w:val="none" w:sz="0" w:space="0" w:color="auto"/>
        <w:right w:val="none" w:sz="0" w:space="0" w:color="auto"/>
      </w:divBdr>
    </w:div>
    <w:div w:id="936526731">
      <w:bodyDiv w:val="1"/>
      <w:marLeft w:val="0"/>
      <w:marRight w:val="0"/>
      <w:marTop w:val="0"/>
      <w:marBottom w:val="0"/>
      <w:divBdr>
        <w:top w:val="none" w:sz="0" w:space="0" w:color="auto"/>
        <w:left w:val="none" w:sz="0" w:space="0" w:color="auto"/>
        <w:bottom w:val="none" w:sz="0" w:space="0" w:color="auto"/>
        <w:right w:val="none" w:sz="0" w:space="0" w:color="auto"/>
      </w:divBdr>
    </w:div>
    <w:div w:id="944728397">
      <w:bodyDiv w:val="1"/>
      <w:marLeft w:val="0"/>
      <w:marRight w:val="0"/>
      <w:marTop w:val="0"/>
      <w:marBottom w:val="0"/>
      <w:divBdr>
        <w:top w:val="none" w:sz="0" w:space="0" w:color="auto"/>
        <w:left w:val="none" w:sz="0" w:space="0" w:color="auto"/>
        <w:bottom w:val="none" w:sz="0" w:space="0" w:color="auto"/>
        <w:right w:val="none" w:sz="0" w:space="0" w:color="auto"/>
      </w:divBdr>
    </w:div>
    <w:div w:id="946694814">
      <w:bodyDiv w:val="1"/>
      <w:marLeft w:val="0"/>
      <w:marRight w:val="0"/>
      <w:marTop w:val="0"/>
      <w:marBottom w:val="0"/>
      <w:divBdr>
        <w:top w:val="none" w:sz="0" w:space="0" w:color="auto"/>
        <w:left w:val="none" w:sz="0" w:space="0" w:color="auto"/>
        <w:bottom w:val="none" w:sz="0" w:space="0" w:color="auto"/>
        <w:right w:val="none" w:sz="0" w:space="0" w:color="auto"/>
      </w:divBdr>
    </w:div>
    <w:div w:id="960644521">
      <w:bodyDiv w:val="1"/>
      <w:marLeft w:val="0"/>
      <w:marRight w:val="0"/>
      <w:marTop w:val="0"/>
      <w:marBottom w:val="0"/>
      <w:divBdr>
        <w:top w:val="none" w:sz="0" w:space="0" w:color="auto"/>
        <w:left w:val="none" w:sz="0" w:space="0" w:color="auto"/>
        <w:bottom w:val="none" w:sz="0" w:space="0" w:color="auto"/>
        <w:right w:val="none" w:sz="0" w:space="0" w:color="auto"/>
      </w:divBdr>
    </w:div>
    <w:div w:id="960693047">
      <w:bodyDiv w:val="1"/>
      <w:marLeft w:val="0"/>
      <w:marRight w:val="0"/>
      <w:marTop w:val="0"/>
      <w:marBottom w:val="0"/>
      <w:divBdr>
        <w:top w:val="none" w:sz="0" w:space="0" w:color="auto"/>
        <w:left w:val="none" w:sz="0" w:space="0" w:color="auto"/>
        <w:bottom w:val="none" w:sz="0" w:space="0" w:color="auto"/>
        <w:right w:val="none" w:sz="0" w:space="0" w:color="auto"/>
      </w:divBdr>
    </w:div>
    <w:div w:id="967468016">
      <w:bodyDiv w:val="1"/>
      <w:marLeft w:val="0"/>
      <w:marRight w:val="0"/>
      <w:marTop w:val="0"/>
      <w:marBottom w:val="0"/>
      <w:divBdr>
        <w:top w:val="none" w:sz="0" w:space="0" w:color="auto"/>
        <w:left w:val="none" w:sz="0" w:space="0" w:color="auto"/>
        <w:bottom w:val="none" w:sz="0" w:space="0" w:color="auto"/>
        <w:right w:val="none" w:sz="0" w:space="0" w:color="auto"/>
      </w:divBdr>
    </w:div>
    <w:div w:id="967585681">
      <w:bodyDiv w:val="1"/>
      <w:marLeft w:val="0"/>
      <w:marRight w:val="0"/>
      <w:marTop w:val="0"/>
      <w:marBottom w:val="0"/>
      <w:divBdr>
        <w:top w:val="none" w:sz="0" w:space="0" w:color="auto"/>
        <w:left w:val="none" w:sz="0" w:space="0" w:color="auto"/>
        <w:bottom w:val="none" w:sz="0" w:space="0" w:color="auto"/>
        <w:right w:val="none" w:sz="0" w:space="0" w:color="auto"/>
      </w:divBdr>
    </w:div>
    <w:div w:id="975989097">
      <w:bodyDiv w:val="1"/>
      <w:marLeft w:val="0"/>
      <w:marRight w:val="0"/>
      <w:marTop w:val="0"/>
      <w:marBottom w:val="0"/>
      <w:divBdr>
        <w:top w:val="none" w:sz="0" w:space="0" w:color="auto"/>
        <w:left w:val="none" w:sz="0" w:space="0" w:color="auto"/>
        <w:bottom w:val="none" w:sz="0" w:space="0" w:color="auto"/>
        <w:right w:val="none" w:sz="0" w:space="0" w:color="auto"/>
      </w:divBdr>
    </w:div>
    <w:div w:id="977882528">
      <w:bodyDiv w:val="1"/>
      <w:marLeft w:val="0"/>
      <w:marRight w:val="0"/>
      <w:marTop w:val="0"/>
      <w:marBottom w:val="0"/>
      <w:divBdr>
        <w:top w:val="none" w:sz="0" w:space="0" w:color="auto"/>
        <w:left w:val="none" w:sz="0" w:space="0" w:color="auto"/>
        <w:bottom w:val="none" w:sz="0" w:space="0" w:color="auto"/>
        <w:right w:val="none" w:sz="0" w:space="0" w:color="auto"/>
      </w:divBdr>
    </w:div>
    <w:div w:id="981302630">
      <w:bodyDiv w:val="1"/>
      <w:marLeft w:val="0"/>
      <w:marRight w:val="0"/>
      <w:marTop w:val="0"/>
      <w:marBottom w:val="0"/>
      <w:divBdr>
        <w:top w:val="none" w:sz="0" w:space="0" w:color="auto"/>
        <w:left w:val="none" w:sz="0" w:space="0" w:color="auto"/>
        <w:bottom w:val="none" w:sz="0" w:space="0" w:color="auto"/>
        <w:right w:val="none" w:sz="0" w:space="0" w:color="auto"/>
      </w:divBdr>
    </w:div>
    <w:div w:id="987519661">
      <w:bodyDiv w:val="1"/>
      <w:marLeft w:val="0"/>
      <w:marRight w:val="0"/>
      <w:marTop w:val="0"/>
      <w:marBottom w:val="0"/>
      <w:divBdr>
        <w:top w:val="none" w:sz="0" w:space="0" w:color="auto"/>
        <w:left w:val="none" w:sz="0" w:space="0" w:color="auto"/>
        <w:bottom w:val="none" w:sz="0" w:space="0" w:color="auto"/>
        <w:right w:val="none" w:sz="0" w:space="0" w:color="auto"/>
      </w:divBdr>
    </w:div>
    <w:div w:id="1002582271">
      <w:bodyDiv w:val="1"/>
      <w:marLeft w:val="0"/>
      <w:marRight w:val="0"/>
      <w:marTop w:val="0"/>
      <w:marBottom w:val="0"/>
      <w:divBdr>
        <w:top w:val="none" w:sz="0" w:space="0" w:color="auto"/>
        <w:left w:val="none" w:sz="0" w:space="0" w:color="auto"/>
        <w:bottom w:val="none" w:sz="0" w:space="0" w:color="auto"/>
        <w:right w:val="none" w:sz="0" w:space="0" w:color="auto"/>
      </w:divBdr>
    </w:div>
    <w:div w:id="1016688621">
      <w:bodyDiv w:val="1"/>
      <w:marLeft w:val="0"/>
      <w:marRight w:val="0"/>
      <w:marTop w:val="0"/>
      <w:marBottom w:val="0"/>
      <w:divBdr>
        <w:top w:val="none" w:sz="0" w:space="0" w:color="auto"/>
        <w:left w:val="none" w:sz="0" w:space="0" w:color="auto"/>
        <w:bottom w:val="none" w:sz="0" w:space="0" w:color="auto"/>
        <w:right w:val="none" w:sz="0" w:space="0" w:color="auto"/>
      </w:divBdr>
    </w:div>
    <w:div w:id="1034385545">
      <w:bodyDiv w:val="1"/>
      <w:marLeft w:val="0"/>
      <w:marRight w:val="0"/>
      <w:marTop w:val="0"/>
      <w:marBottom w:val="0"/>
      <w:divBdr>
        <w:top w:val="none" w:sz="0" w:space="0" w:color="auto"/>
        <w:left w:val="none" w:sz="0" w:space="0" w:color="auto"/>
        <w:bottom w:val="none" w:sz="0" w:space="0" w:color="auto"/>
        <w:right w:val="none" w:sz="0" w:space="0" w:color="auto"/>
      </w:divBdr>
    </w:div>
    <w:div w:id="1035076668">
      <w:bodyDiv w:val="1"/>
      <w:marLeft w:val="0"/>
      <w:marRight w:val="0"/>
      <w:marTop w:val="0"/>
      <w:marBottom w:val="0"/>
      <w:divBdr>
        <w:top w:val="none" w:sz="0" w:space="0" w:color="auto"/>
        <w:left w:val="none" w:sz="0" w:space="0" w:color="auto"/>
        <w:bottom w:val="none" w:sz="0" w:space="0" w:color="auto"/>
        <w:right w:val="none" w:sz="0" w:space="0" w:color="auto"/>
      </w:divBdr>
    </w:div>
    <w:div w:id="1047023497">
      <w:bodyDiv w:val="1"/>
      <w:marLeft w:val="0"/>
      <w:marRight w:val="0"/>
      <w:marTop w:val="0"/>
      <w:marBottom w:val="0"/>
      <w:divBdr>
        <w:top w:val="none" w:sz="0" w:space="0" w:color="auto"/>
        <w:left w:val="none" w:sz="0" w:space="0" w:color="auto"/>
        <w:bottom w:val="none" w:sz="0" w:space="0" w:color="auto"/>
        <w:right w:val="none" w:sz="0" w:space="0" w:color="auto"/>
      </w:divBdr>
    </w:div>
    <w:div w:id="1054960742">
      <w:bodyDiv w:val="1"/>
      <w:marLeft w:val="0"/>
      <w:marRight w:val="0"/>
      <w:marTop w:val="0"/>
      <w:marBottom w:val="0"/>
      <w:divBdr>
        <w:top w:val="none" w:sz="0" w:space="0" w:color="auto"/>
        <w:left w:val="none" w:sz="0" w:space="0" w:color="auto"/>
        <w:bottom w:val="none" w:sz="0" w:space="0" w:color="auto"/>
        <w:right w:val="none" w:sz="0" w:space="0" w:color="auto"/>
      </w:divBdr>
    </w:div>
    <w:div w:id="1057817677">
      <w:bodyDiv w:val="1"/>
      <w:marLeft w:val="0"/>
      <w:marRight w:val="0"/>
      <w:marTop w:val="0"/>
      <w:marBottom w:val="0"/>
      <w:divBdr>
        <w:top w:val="none" w:sz="0" w:space="0" w:color="auto"/>
        <w:left w:val="none" w:sz="0" w:space="0" w:color="auto"/>
        <w:bottom w:val="none" w:sz="0" w:space="0" w:color="auto"/>
        <w:right w:val="none" w:sz="0" w:space="0" w:color="auto"/>
      </w:divBdr>
    </w:div>
    <w:div w:id="1067416145">
      <w:bodyDiv w:val="1"/>
      <w:marLeft w:val="0"/>
      <w:marRight w:val="0"/>
      <w:marTop w:val="0"/>
      <w:marBottom w:val="0"/>
      <w:divBdr>
        <w:top w:val="none" w:sz="0" w:space="0" w:color="auto"/>
        <w:left w:val="none" w:sz="0" w:space="0" w:color="auto"/>
        <w:bottom w:val="none" w:sz="0" w:space="0" w:color="auto"/>
        <w:right w:val="none" w:sz="0" w:space="0" w:color="auto"/>
      </w:divBdr>
    </w:div>
    <w:div w:id="1069809709">
      <w:bodyDiv w:val="1"/>
      <w:marLeft w:val="0"/>
      <w:marRight w:val="0"/>
      <w:marTop w:val="0"/>
      <w:marBottom w:val="0"/>
      <w:divBdr>
        <w:top w:val="none" w:sz="0" w:space="0" w:color="auto"/>
        <w:left w:val="none" w:sz="0" w:space="0" w:color="auto"/>
        <w:bottom w:val="none" w:sz="0" w:space="0" w:color="auto"/>
        <w:right w:val="none" w:sz="0" w:space="0" w:color="auto"/>
      </w:divBdr>
    </w:div>
    <w:div w:id="1071149100">
      <w:bodyDiv w:val="1"/>
      <w:marLeft w:val="0"/>
      <w:marRight w:val="0"/>
      <w:marTop w:val="0"/>
      <w:marBottom w:val="0"/>
      <w:divBdr>
        <w:top w:val="none" w:sz="0" w:space="0" w:color="auto"/>
        <w:left w:val="none" w:sz="0" w:space="0" w:color="auto"/>
        <w:bottom w:val="none" w:sz="0" w:space="0" w:color="auto"/>
        <w:right w:val="none" w:sz="0" w:space="0" w:color="auto"/>
      </w:divBdr>
    </w:div>
    <w:div w:id="1073429413">
      <w:bodyDiv w:val="1"/>
      <w:marLeft w:val="0"/>
      <w:marRight w:val="0"/>
      <w:marTop w:val="0"/>
      <w:marBottom w:val="0"/>
      <w:divBdr>
        <w:top w:val="none" w:sz="0" w:space="0" w:color="auto"/>
        <w:left w:val="none" w:sz="0" w:space="0" w:color="auto"/>
        <w:bottom w:val="none" w:sz="0" w:space="0" w:color="auto"/>
        <w:right w:val="none" w:sz="0" w:space="0" w:color="auto"/>
      </w:divBdr>
    </w:div>
    <w:div w:id="1084063326">
      <w:bodyDiv w:val="1"/>
      <w:marLeft w:val="0"/>
      <w:marRight w:val="0"/>
      <w:marTop w:val="0"/>
      <w:marBottom w:val="0"/>
      <w:divBdr>
        <w:top w:val="none" w:sz="0" w:space="0" w:color="auto"/>
        <w:left w:val="none" w:sz="0" w:space="0" w:color="auto"/>
        <w:bottom w:val="none" w:sz="0" w:space="0" w:color="auto"/>
        <w:right w:val="none" w:sz="0" w:space="0" w:color="auto"/>
      </w:divBdr>
    </w:div>
    <w:div w:id="1098254557">
      <w:bodyDiv w:val="1"/>
      <w:marLeft w:val="0"/>
      <w:marRight w:val="0"/>
      <w:marTop w:val="0"/>
      <w:marBottom w:val="0"/>
      <w:divBdr>
        <w:top w:val="none" w:sz="0" w:space="0" w:color="auto"/>
        <w:left w:val="none" w:sz="0" w:space="0" w:color="auto"/>
        <w:bottom w:val="none" w:sz="0" w:space="0" w:color="auto"/>
        <w:right w:val="none" w:sz="0" w:space="0" w:color="auto"/>
      </w:divBdr>
    </w:div>
    <w:div w:id="1118253704">
      <w:bodyDiv w:val="1"/>
      <w:marLeft w:val="0"/>
      <w:marRight w:val="0"/>
      <w:marTop w:val="0"/>
      <w:marBottom w:val="0"/>
      <w:divBdr>
        <w:top w:val="none" w:sz="0" w:space="0" w:color="auto"/>
        <w:left w:val="none" w:sz="0" w:space="0" w:color="auto"/>
        <w:bottom w:val="none" w:sz="0" w:space="0" w:color="auto"/>
        <w:right w:val="none" w:sz="0" w:space="0" w:color="auto"/>
      </w:divBdr>
    </w:div>
    <w:div w:id="1127163288">
      <w:bodyDiv w:val="1"/>
      <w:marLeft w:val="0"/>
      <w:marRight w:val="0"/>
      <w:marTop w:val="0"/>
      <w:marBottom w:val="0"/>
      <w:divBdr>
        <w:top w:val="none" w:sz="0" w:space="0" w:color="auto"/>
        <w:left w:val="none" w:sz="0" w:space="0" w:color="auto"/>
        <w:bottom w:val="none" w:sz="0" w:space="0" w:color="auto"/>
        <w:right w:val="none" w:sz="0" w:space="0" w:color="auto"/>
      </w:divBdr>
    </w:div>
    <w:div w:id="1129519253">
      <w:bodyDiv w:val="1"/>
      <w:marLeft w:val="0"/>
      <w:marRight w:val="0"/>
      <w:marTop w:val="0"/>
      <w:marBottom w:val="0"/>
      <w:divBdr>
        <w:top w:val="none" w:sz="0" w:space="0" w:color="auto"/>
        <w:left w:val="none" w:sz="0" w:space="0" w:color="auto"/>
        <w:bottom w:val="none" w:sz="0" w:space="0" w:color="auto"/>
        <w:right w:val="none" w:sz="0" w:space="0" w:color="auto"/>
      </w:divBdr>
    </w:div>
    <w:div w:id="1147547277">
      <w:bodyDiv w:val="1"/>
      <w:marLeft w:val="0"/>
      <w:marRight w:val="0"/>
      <w:marTop w:val="0"/>
      <w:marBottom w:val="0"/>
      <w:divBdr>
        <w:top w:val="none" w:sz="0" w:space="0" w:color="auto"/>
        <w:left w:val="none" w:sz="0" w:space="0" w:color="auto"/>
        <w:bottom w:val="none" w:sz="0" w:space="0" w:color="auto"/>
        <w:right w:val="none" w:sz="0" w:space="0" w:color="auto"/>
      </w:divBdr>
    </w:div>
    <w:div w:id="1156532059">
      <w:bodyDiv w:val="1"/>
      <w:marLeft w:val="0"/>
      <w:marRight w:val="0"/>
      <w:marTop w:val="0"/>
      <w:marBottom w:val="0"/>
      <w:divBdr>
        <w:top w:val="none" w:sz="0" w:space="0" w:color="auto"/>
        <w:left w:val="none" w:sz="0" w:space="0" w:color="auto"/>
        <w:bottom w:val="none" w:sz="0" w:space="0" w:color="auto"/>
        <w:right w:val="none" w:sz="0" w:space="0" w:color="auto"/>
      </w:divBdr>
    </w:div>
    <w:div w:id="1156729250">
      <w:bodyDiv w:val="1"/>
      <w:marLeft w:val="0"/>
      <w:marRight w:val="0"/>
      <w:marTop w:val="0"/>
      <w:marBottom w:val="0"/>
      <w:divBdr>
        <w:top w:val="none" w:sz="0" w:space="0" w:color="auto"/>
        <w:left w:val="none" w:sz="0" w:space="0" w:color="auto"/>
        <w:bottom w:val="none" w:sz="0" w:space="0" w:color="auto"/>
        <w:right w:val="none" w:sz="0" w:space="0" w:color="auto"/>
      </w:divBdr>
    </w:div>
    <w:div w:id="1157771898">
      <w:bodyDiv w:val="1"/>
      <w:marLeft w:val="0"/>
      <w:marRight w:val="0"/>
      <w:marTop w:val="0"/>
      <w:marBottom w:val="0"/>
      <w:divBdr>
        <w:top w:val="none" w:sz="0" w:space="0" w:color="auto"/>
        <w:left w:val="none" w:sz="0" w:space="0" w:color="auto"/>
        <w:bottom w:val="none" w:sz="0" w:space="0" w:color="auto"/>
        <w:right w:val="none" w:sz="0" w:space="0" w:color="auto"/>
      </w:divBdr>
    </w:div>
    <w:div w:id="1159226317">
      <w:bodyDiv w:val="1"/>
      <w:marLeft w:val="0"/>
      <w:marRight w:val="0"/>
      <w:marTop w:val="0"/>
      <w:marBottom w:val="0"/>
      <w:divBdr>
        <w:top w:val="none" w:sz="0" w:space="0" w:color="auto"/>
        <w:left w:val="none" w:sz="0" w:space="0" w:color="auto"/>
        <w:bottom w:val="none" w:sz="0" w:space="0" w:color="auto"/>
        <w:right w:val="none" w:sz="0" w:space="0" w:color="auto"/>
      </w:divBdr>
    </w:div>
    <w:div w:id="1165196933">
      <w:bodyDiv w:val="1"/>
      <w:marLeft w:val="0"/>
      <w:marRight w:val="0"/>
      <w:marTop w:val="0"/>
      <w:marBottom w:val="0"/>
      <w:divBdr>
        <w:top w:val="none" w:sz="0" w:space="0" w:color="auto"/>
        <w:left w:val="none" w:sz="0" w:space="0" w:color="auto"/>
        <w:bottom w:val="none" w:sz="0" w:space="0" w:color="auto"/>
        <w:right w:val="none" w:sz="0" w:space="0" w:color="auto"/>
      </w:divBdr>
    </w:div>
    <w:div w:id="1180584716">
      <w:bodyDiv w:val="1"/>
      <w:marLeft w:val="0"/>
      <w:marRight w:val="0"/>
      <w:marTop w:val="0"/>
      <w:marBottom w:val="0"/>
      <w:divBdr>
        <w:top w:val="none" w:sz="0" w:space="0" w:color="auto"/>
        <w:left w:val="none" w:sz="0" w:space="0" w:color="auto"/>
        <w:bottom w:val="none" w:sz="0" w:space="0" w:color="auto"/>
        <w:right w:val="none" w:sz="0" w:space="0" w:color="auto"/>
      </w:divBdr>
    </w:div>
    <w:div w:id="1210259473">
      <w:bodyDiv w:val="1"/>
      <w:marLeft w:val="0"/>
      <w:marRight w:val="0"/>
      <w:marTop w:val="0"/>
      <w:marBottom w:val="0"/>
      <w:divBdr>
        <w:top w:val="none" w:sz="0" w:space="0" w:color="auto"/>
        <w:left w:val="none" w:sz="0" w:space="0" w:color="auto"/>
        <w:bottom w:val="none" w:sz="0" w:space="0" w:color="auto"/>
        <w:right w:val="none" w:sz="0" w:space="0" w:color="auto"/>
      </w:divBdr>
    </w:div>
    <w:div w:id="1216232079">
      <w:bodyDiv w:val="1"/>
      <w:marLeft w:val="0"/>
      <w:marRight w:val="0"/>
      <w:marTop w:val="0"/>
      <w:marBottom w:val="0"/>
      <w:divBdr>
        <w:top w:val="none" w:sz="0" w:space="0" w:color="auto"/>
        <w:left w:val="none" w:sz="0" w:space="0" w:color="auto"/>
        <w:bottom w:val="none" w:sz="0" w:space="0" w:color="auto"/>
        <w:right w:val="none" w:sz="0" w:space="0" w:color="auto"/>
      </w:divBdr>
    </w:div>
    <w:div w:id="1217937457">
      <w:bodyDiv w:val="1"/>
      <w:marLeft w:val="0"/>
      <w:marRight w:val="0"/>
      <w:marTop w:val="0"/>
      <w:marBottom w:val="0"/>
      <w:divBdr>
        <w:top w:val="none" w:sz="0" w:space="0" w:color="auto"/>
        <w:left w:val="none" w:sz="0" w:space="0" w:color="auto"/>
        <w:bottom w:val="none" w:sz="0" w:space="0" w:color="auto"/>
        <w:right w:val="none" w:sz="0" w:space="0" w:color="auto"/>
      </w:divBdr>
    </w:div>
    <w:div w:id="1218321749">
      <w:bodyDiv w:val="1"/>
      <w:marLeft w:val="0"/>
      <w:marRight w:val="0"/>
      <w:marTop w:val="0"/>
      <w:marBottom w:val="0"/>
      <w:divBdr>
        <w:top w:val="none" w:sz="0" w:space="0" w:color="auto"/>
        <w:left w:val="none" w:sz="0" w:space="0" w:color="auto"/>
        <w:bottom w:val="none" w:sz="0" w:space="0" w:color="auto"/>
        <w:right w:val="none" w:sz="0" w:space="0" w:color="auto"/>
      </w:divBdr>
    </w:div>
    <w:div w:id="1222863062">
      <w:bodyDiv w:val="1"/>
      <w:marLeft w:val="0"/>
      <w:marRight w:val="0"/>
      <w:marTop w:val="0"/>
      <w:marBottom w:val="0"/>
      <w:divBdr>
        <w:top w:val="none" w:sz="0" w:space="0" w:color="auto"/>
        <w:left w:val="none" w:sz="0" w:space="0" w:color="auto"/>
        <w:bottom w:val="none" w:sz="0" w:space="0" w:color="auto"/>
        <w:right w:val="none" w:sz="0" w:space="0" w:color="auto"/>
      </w:divBdr>
    </w:div>
    <w:div w:id="1226986803">
      <w:bodyDiv w:val="1"/>
      <w:marLeft w:val="0"/>
      <w:marRight w:val="0"/>
      <w:marTop w:val="0"/>
      <w:marBottom w:val="0"/>
      <w:divBdr>
        <w:top w:val="none" w:sz="0" w:space="0" w:color="auto"/>
        <w:left w:val="none" w:sz="0" w:space="0" w:color="auto"/>
        <w:bottom w:val="none" w:sz="0" w:space="0" w:color="auto"/>
        <w:right w:val="none" w:sz="0" w:space="0" w:color="auto"/>
      </w:divBdr>
    </w:div>
    <w:div w:id="1237939466">
      <w:bodyDiv w:val="1"/>
      <w:marLeft w:val="0"/>
      <w:marRight w:val="0"/>
      <w:marTop w:val="0"/>
      <w:marBottom w:val="0"/>
      <w:divBdr>
        <w:top w:val="none" w:sz="0" w:space="0" w:color="auto"/>
        <w:left w:val="none" w:sz="0" w:space="0" w:color="auto"/>
        <w:bottom w:val="none" w:sz="0" w:space="0" w:color="auto"/>
        <w:right w:val="none" w:sz="0" w:space="0" w:color="auto"/>
      </w:divBdr>
    </w:div>
    <w:div w:id="1244025053">
      <w:bodyDiv w:val="1"/>
      <w:marLeft w:val="0"/>
      <w:marRight w:val="0"/>
      <w:marTop w:val="0"/>
      <w:marBottom w:val="0"/>
      <w:divBdr>
        <w:top w:val="none" w:sz="0" w:space="0" w:color="auto"/>
        <w:left w:val="none" w:sz="0" w:space="0" w:color="auto"/>
        <w:bottom w:val="none" w:sz="0" w:space="0" w:color="auto"/>
        <w:right w:val="none" w:sz="0" w:space="0" w:color="auto"/>
      </w:divBdr>
    </w:div>
    <w:div w:id="1245332768">
      <w:bodyDiv w:val="1"/>
      <w:marLeft w:val="0"/>
      <w:marRight w:val="0"/>
      <w:marTop w:val="150"/>
      <w:marBottom w:val="150"/>
      <w:divBdr>
        <w:top w:val="none" w:sz="0" w:space="0" w:color="auto"/>
        <w:left w:val="none" w:sz="0" w:space="0" w:color="auto"/>
        <w:bottom w:val="none" w:sz="0" w:space="0" w:color="auto"/>
        <w:right w:val="none" w:sz="0" w:space="0" w:color="auto"/>
      </w:divBdr>
      <w:divsChild>
        <w:div w:id="295450049">
          <w:marLeft w:val="0"/>
          <w:marRight w:val="0"/>
          <w:marTop w:val="0"/>
          <w:marBottom w:val="0"/>
          <w:divBdr>
            <w:top w:val="single" w:sz="48" w:space="0" w:color="FFFFFF"/>
            <w:left w:val="single" w:sz="48" w:space="0" w:color="FFFFFF"/>
            <w:bottom w:val="single" w:sz="48" w:space="0" w:color="FFFFFF"/>
            <w:right w:val="single" w:sz="48" w:space="0" w:color="FFFFFF"/>
          </w:divBdr>
          <w:divsChild>
            <w:div w:id="332030510">
              <w:marLeft w:val="2775"/>
              <w:marRight w:val="2775"/>
              <w:marTop w:val="300"/>
              <w:marBottom w:val="0"/>
              <w:divBdr>
                <w:top w:val="none" w:sz="0" w:space="0" w:color="auto"/>
                <w:left w:val="none" w:sz="0" w:space="0" w:color="auto"/>
                <w:bottom w:val="none" w:sz="0" w:space="0" w:color="auto"/>
                <w:right w:val="none" w:sz="0" w:space="0" w:color="auto"/>
              </w:divBdr>
              <w:divsChild>
                <w:div w:id="55596022">
                  <w:marLeft w:val="0"/>
                  <w:marRight w:val="0"/>
                  <w:marTop w:val="0"/>
                  <w:marBottom w:val="0"/>
                  <w:divBdr>
                    <w:top w:val="single" w:sz="6" w:space="8" w:color="DFE8F7"/>
                    <w:left w:val="single" w:sz="6" w:space="8" w:color="DFE8F7"/>
                    <w:bottom w:val="single" w:sz="6" w:space="8" w:color="DFE8F7"/>
                    <w:right w:val="single" w:sz="6" w:space="8" w:color="DFE8F7"/>
                  </w:divBdr>
                </w:div>
              </w:divsChild>
            </w:div>
          </w:divsChild>
        </w:div>
      </w:divsChild>
    </w:div>
    <w:div w:id="1261790509">
      <w:bodyDiv w:val="1"/>
      <w:marLeft w:val="0"/>
      <w:marRight w:val="0"/>
      <w:marTop w:val="0"/>
      <w:marBottom w:val="0"/>
      <w:divBdr>
        <w:top w:val="none" w:sz="0" w:space="0" w:color="auto"/>
        <w:left w:val="none" w:sz="0" w:space="0" w:color="auto"/>
        <w:bottom w:val="none" w:sz="0" w:space="0" w:color="auto"/>
        <w:right w:val="none" w:sz="0" w:space="0" w:color="auto"/>
      </w:divBdr>
    </w:div>
    <w:div w:id="1270549426">
      <w:bodyDiv w:val="1"/>
      <w:marLeft w:val="0"/>
      <w:marRight w:val="0"/>
      <w:marTop w:val="0"/>
      <w:marBottom w:val="0"/>
      <w:divBdr>
        <w:top w:val="none" w:sz="0" w:space="0" w:color="auto"/>
        <w:left w:val="none" w:sz="0" w:space="0" w:color="auto"/>
        <w:bottom w:val="none" w:sz="0" w:space="0" w:color="auto"/>
        <w:right w:val="none" w:sz="0" w:space="0" w:color="auto"/>
      </w:divBdr>
    </w:div>
    <w:div w:id="1272201854">
      <w:bodyDiv w:val="1"/>
      <w:marLeft w:val="0"/>
      <w:marRight w:val="0"/>
      <w:marTop w:val="0"/>
      <w:marBottom w:val="0"/>
      <w:divBdr>
        <w:top w:val="none" w:sz="0" w:space="0" w:color="auto"/>
        <w:left w:val="none" w:sz="0" w:space="0" w:color="auto"/>
        <w:bottom w:val="none" w:sz="0" w:space="0" w:color="auto"/>
        <w:right w:val="none" w:sz="0" w:space="0" w:color="auto"/>
      </w:divBdr>
    </w:div>
    <w:div w:id="1272710942">
      <w:bodyDiv w:val="1"/>
      <w:marLeft w:val="0"/>
      <w:marRight w:val="0"/>
      <w:marTop w:val="0"/>
      <w:marBottom w:val="0"/>
      <w:divBdr>
        <w:top w:val="none" w:sz="0" w:space="0" w:color="auto"/>
        <w:left w:val="none" w:sz="0" w:space="0" w:color="auto"/>
        <w:bottom w:val="none" w:sz="0" w:space="0" w:color="auto"/>
        <w:right w:val="none" w:sz="0" w:space="0" w:color="auto"/>
      </w:divBdr>
    </w:div>
    <w:div w:id="1277520607">
      <w:bodyDiv w:val="1"/>
      <w:marLeft w:val="0"/>
      <w:marRight w:val="0"/>
      <w:marTop w:val="0"/>
      <w:marBottom w:val="0"/>
      <w:divBdr>
        <w:top w:val="none" w:sz="0" w:space="0" w:color="auto"/>
        <w:left w:val="none" w:sz="0" w:space="0" w:color="auto"/>
        <w:bottom w:val="none" w:sz="0" w:space="0" w:color="auto"/>
        <w:right w:val="none" w:sz="0" w:space="0" w:color="auto"/>
      </w:divBdr>
    </w:div>
    <w:div w:id="1278831337">
      <w:bodyDiv w:val="1"/>
      <w:marLeft w:val="0"/>
      <w:marRight w:val="0"/>
      <w:marTop w:val="0"/>
      <w:marBottom w:val="0"/>
      <w:divBdr>
        <w:top w:val="none" w:sz="0" w:space="0" w:color="auto"/>
        <w:left w:val="none" w:sz="0" w:space="0" w:color="auto"/>
        <w:bottom w:val="none" w:sz="0" w:space="0" w:color="auto"/>
        <w:right w:val="none" w:sz="0" w:space="0" w:color="auto"/>
      </w:divBdr>
    </w:div>
    <w:div w:id="1308365582">
      <w:bodyDiv w:val="1"/>
      <w:marLeft w:val="0"/>
      <w:marRight w:val="0"/>
      <w:marTop w:val="0"/>
      <w:marBottom w:val="0"/>
      <w:divBdr>
        <w:top w:val="none" w:sz="0" w:space="0" w:color="auto"/>
        <w:left w:val="none" w:sz="0" w:space="0" w:color="auto"/>
        <w:bottom w:val="none" w:sz="0" w:space="0" w:color="auto"/>
        <w:right w:val="none" w:sz="0" w:space="0" w:color="auto"/>
      </w:divBdr>
    </w:div>
    <w:div w:id="1323780675">
      <w:bodyDiv w:val="1"/>
      <w:marLeft w:val="0"/>
      <w:marRight w:val="0"/>
      <w:marTop w:val="0"/>
      <w:marBottom w:val="0"/>
      <w:divBdr>
        <w:top w:val="none" w:sz="0" w:space="0" w:color="auto"/>
        <w:left w:val="none" w:sz="0" w:space="0" w:color="auto"/>
        <w:bottom w:val="none" w:sz="0" w:space="0" w:color="auto"/>
        <w:right w:val="none" w:sz="0" w:space="0" w:color="auto"/>
      </w:divBdr>
    </w:div>
    <w:div w:id="1338464439">
      <w:bodyDiv w:val="1"/>
      <w:marLeft w:val="0"/>
      <w:marRight w:val="0"/>
      <w:marTop w:val="0"/>
      <w:marBottom w:val="0"/>
      <w:divBdr>
        <w:top w:val="none" w:sz="0" w:space="0" w:color="auto"/>
        <w:left w:val="none" w:sz="0" w:space="0" w:color="auto"/>
        <w:bottom w:val="none" w:sz="0" w:space="0" w:color="auto"/>
        <w:right w:val="none" w:sz="0" w:space="0" w:color="auto"/>
      </w:divBdr>
    </w:div>
    <w:div w:id="1340617312">
      <w:bodyDiv w:val="1"/>
      <w:marLeft w:val="0"/>
      <w:marRight w:val="0"/>
      <w:marTop w:val="0"/>
      <w:marBottom w:val="0"/>
      <w:divBdr>
        <w:top w:val="none" w:sz="0" w:space="0" w:color="auto"/>
        <w:left w:val="none" w:sz="0" w:space="0" w:color="auto"/>
        <w:bottom w:val="none" w:sz="0" w:space="0" w:color="auto"/>
        <w:right w:val="none" w:sz="0" w:space="0" w:color="auto"/>
      </w:divBdr>
    </w:div>
    <w:div w:id="1345205344">
      <w:bodyDiv w:val="1"/>
      <w:marLeft w:val="0"/>
      <w:marRight w:val="0"/>
      <w:marTop w:val="0"/>
      <w:marBottom w:val="0"/>
      <w:divBdr>
        <w:top w:val="none" w:sz="0" w:space="0" w:color="auto"/>
        <w:left w:val="none" w:sz="0" w:space="0" w:color="auto"/>
        <w:bottom w:val="none" w:sz="0" w:space="0" w:color="auto"/>
        <w:right w:val="none" w:sz="0" w:space="0" w:color="auto"/>
      </w:divBdr>
    </w:div>
    <w:div w:id="1358044349">
      <w:bodyDiv w:val="1"/>
      <w:marLeft w:val="0"/>
      <w:marRight w:val="0"/>
      <w:marTop w:val="0"/>
      <w:marBottom w:val="0"/>
      <w:divBdr>
        <w:top w:val="none" w:sz="0" w:space="0" w:color="auto"/>
        <w:left w:val="none" w:sz="0" w:space="0" w:color="auto"/>
        <w:bottom w:val="none" w:sz="0" w:space="0" w:color="auto"/>
        <w:right w:val="none" w:sz="0" w:space="0" w:color="auto"/>
      </w:divBdr>
    </w:div>
    <w:div w:id="1358502646">
      <w:bodyDiv w:val="1"/>
      <w:marLeft w:val="0"/>
      <w:marRight w:val="0"/>
      <w:marTop w:val="0"/>
      <w:marBottom w:val="0"/>
      <w:divBdr>
        <w:top w:val="none" w:sz="0" w:space="0" w:color="auto"/>
        <w:left w:val="none" w:sz="0" w:space="0" w:color="auto"/>
        <w:bottom w:val="none" w:sz="0" w:space="0" w:color="auto"/>
        <w:right w:val="none" w:sz="0" w:space="0" w:color="auto"/>
      </w:divBdr>
    </w:div>
    <w:div w:id="1368336476">
      <w:bodyDiv w:val="1"/>
      <w:marLeft w:val="0"/>
      <w:marRight w:val="0"/>
      <w:marTop w:val="0"/>
      <w:marBottom w:val="0"/>
      <w:divBdr>
        <w:top w:val="none" w:sz="0" w:space="0" w:color="auto"/>
        <w:left w:val="none" w:sz="0" w:space="0" w:color="auto"/>
        <w:bottom w:val="none" w:sz="0" w:space="0" w:color="auto"/>
        <w:right w:val="none" w:sz="0" w:space="0" w:color="auto"/>
      </w:divBdr>
    </w:div>
    <w:div w:id="1374034266">
      <w:bodyDiv w:val="1"/>
      <w:marLeft w:val="0"/>
      <w:marRight w:val="0"/>
      <w:marTop w:val="0"/>
      <w:marBottom w:val="0"/>
      <w:divBdr>
        <w:top w:val="none" w:sz="0" w:space="0" w:color="auto"/>
        <w:left w:val="none" w:sz="0" w:space="0" w:color="auto"/>
        <w:bottom w:val="none" w:sz="0" w:space="0" w:color="auto"/>
        <w:right w:val="none" w:sz="0" w:space="0" w:color="auto"/>
      </w:divBdr>
    </w:div>
    <w:div w:id="1380786614">
      <w:bodyDiv w:val="1"/>
      <w:marLeft w:val="0"/>
      <w:marRight w:val="0"/>
      <w:marTop w:val="0"/>
      <w:marBottom w:val="0"/>
      <w:divBdr>
        <w:top w:val="none" w:sz="0" w:space="0" w:color="auto"/>
        <w:left w:val="none" w:sz="0" w:space="0" w:color="auto"/>
        <w:bottom w:val="none" w:sz="0" w:space="0" w:color="auto"/>
        <w:right w:val="none" w:sz="0" w:space="0" w:color="auto"/>
      </w:divBdr>
    </w:div>
    <w:div w:id="1384216085">
      <w:bodyDiv w:val="1"/>
      <w:marLeft w:val="0"/>
      <w:marRight w:val="0"/>
      <w:marTop w:val="0"/>
      <w:marBottom w:val="0"/>
      <w:divBdr>
        <w:top w:val="none" w:sz="0" w:space="0" w:color="auto"/>
        <w:left w:val="none" w:sz="0" w:space="0" w:color="auto"/>
        <w:bottom w:val="none" w:sz="0" w:space="0" w:color="auto"/>
        <w:right w:val="none" w:sz="0" w:space="0" w:color="auto"/>
      </w:divBdr>
    </w:div>
    <w:div w:id="1397046214">
      <w:bodyDiv w:val="1"/>
      <w:marLeft w:val="0"/>
      <w:marRight w:val="0"/>
      <w:marTop w:val="0"/>
      <w:marBottom w:val="0"/>
      <w:divBdr>
        <w:top w:val="none" w:sz="0" w:space="0" w:color="auto"/>
        <w:left w:val="none" w:sz="0" w:space="0" w:color="auto"/>
        <w:bottom w:val="none" w:sz="0" w:space="0" w:color="auto"/>
        <w:right w:val="none" w:sz="0" w:space="0" w:color="auto"/>
      </w:divBdr>
    </w:div>
    <w:div w:id="1398478943">
      <w:bodyDiv w:val="1"/>
      <w:marLeft w:val="0"/>
      <w:marRight w:val="0"/>
      <w:marTop w:val="0"/>
      <w:marBottom w:val="0"/>
      <w:divBdr>
        <w:top w:val="none" w:sz="0" w:space="0" w:color="auto"/>
        <w:left w:val="none" w:sz="0" w:space="0" w:color="auto"/>
        <w:bottom w:val="none" w:sz="0" w:space="0" w:color="auto"/>
        <w:right w:val="none" w:sz="0" w:space="0" w:color="auto"/>
      </w:divBdr>
    </w:div>
    <w:div w:id="1399479199">
      <w:bodyDiv w:val="1"/>
      <w:marLeft w:val="0"/>
      <w:marRight w:val="0"/>
      <w:marTop w:val="0"/>
      <w:marBottom w:val="0"/>
      <w:divBdr>
        <w:top w:val="none" w:sz="0" w:space="0" w:color="auto"/>
        <w:left w:val="none" w:sz="0" w:space="0" w:color="auto"/>
        <w:bottom w:val="none" w:sz="0" w:space="0" w:color="auto"/>
        <w:right w:val="none" w:sz="0" w:space="0" w:color="auto"/>
      </w:divBdr>
    </w:div>
    <w:div w:id="1400784676">
      <w:bodyDiv w:val="1"/>
      <w:marLeft w:val="0"/>
      <w:marRight w:val="0"/>
      <w:marTop w:val="0"/>
      <w:marBottom w:val="0"/>
      <w:divBdr>
        <w:top w:val="none" w:sz="0" w:space="0" w:color="auto"/>
        <w:left w:val="none" w:sz="0" w:space="0" w:color="auto"/>
        <w:bottom w:val="none" w:sz="0" w:space="0" w:color="auto"/>
        <w:right w:val="none" w:sz="0" w:space="0" w:color="auto"/>
      </w:divBdr>
    </w:div>
    <w:div w:id="1405492033">
      <w:bodyDiv w:val="1"/>
      <w:marLeft w:val="0"/>
      <w:marRight w:val="0"/>
      <w:marTop w:val="0"/>
      <w:marBottom w:val="0"/>
      <w:divBdr>
        <w:top w:val="none" w:sz="0" w:space="0" w:color="auto"/>
        <w:left w:val="none" w:sz="0" w:space="0" w:color="auto"/>
        <w:bottom w:val="none" w:sz="0" w:space="0" w:color="auto"/>
        <w:right w:val="none" w:sz="0" w:space="0" w:color="auto"/>
      </w:divBdr>
    </w:div>
    <w:div w:id="1416391816">
      <w:bodyDiv w:val="1"/>
      <w:marLeft w:val="0"/>
      <w:marRight w:val="0"/>
      <w:marTop w:val="0"/>
      <w:marBottom w:val="0"/>
      <w:divBdr>
        <w:top w:val="none" w:sz="0" w:space="0" w:color="auto"/>
        <w:left w:val="none" w:sz="0" w:space="0" w:color="auto"/>
        <w:bottom w:val="none" w:sz="0" w:space="0" w:color="auto"/>
        <w:right w:val="none" w:sz="0" w:space="0" w:color="auto"/>
      </w:divBdr>
    </w:div>
    <w:div w:id="1419716131">
      <w:bodyDiv w:val="1"/>
      <w:marLeft w:val="0"/>
      <w:marRight w:val="0"/>
      <w:marTop w:val="0"/>
      <w:marBottom w:val="0"/>
      <w:divBdr>
        <w:top w:val="none" w:sz="0" w:space="0" w:color="auto"/>
        <w:left w:val="none" w:sz="0" w:space="0" w:color="auto"/>
        <w:bottom w:val="none" w:sz="0" w:space="0" w:color="auto"/>
        <w:right w:val="none" w:sz="0" w:space="0" w:color="auto"/>
      </w:divBdr>
    </w:div>
    <w:div w:id="1443499356">
      <w:bodyDiv w:val="1"/>
      <w:marLeft w:val="0"/>
      <w:marRight w:val="0"/>
      <w:marTop w:val="0"/>
      <w:marBottom w:val="0"/>
      <w:divBdr>
        <w:top w:val="none" w:sz="0" w:space="0" w:color="auto"/>
        <w:left w:val="none" w:sz="0" w:space="0" w:color="auto"/>
        <w:bottom w:val="none" w:sz="0" w:space="0" w:color="auto"/>
        <w:right w:val="none" w:sz="0" w:space="0" w:color="auto"/>
      </w:divBdr>
    </w:div>
    <w:div w:id="1457214004">
      <w:bodyDiv w:val="1"/>
      <w:marLeft w:val="0"/>
      <w:marRight w:val="0"/>
      <w:marTop w:val="0"/>
      <w:marBottom w:val="0"/>
      <w:divBdr>
        <w:top w:val="none" w:sz="0" w:space="0" w:color="auto"/>
        <w:left w:val="none" w:sz="0" w:space="0" w:color="auto"/>
        <w:bottom w:val="none" w:sz="0" w:space="0" w:color="auto"/>
        <w:right w:val="none" w:sz="0" w:space="0" w:color="auto"/>
      </w:divBdr>
    </w:div>
    <w:div w:id="1459881224">
      <w:bodyDiv w:val="1"/>
      <w:marLeft w:val="0"/>
      <w:marRight w:val="0"/>
      <w:marTop w:val="0"/>
      <w:marBottom w:val="0"/>
      <w:divBdr>
        <w:top w:val="none" w:sz="0" w:space="0" w:color="auto"/>
        <w:left w:val="none" w:sz="0" w:space="0" w:color="auto"/>
        <w:bottom w:val="none" w:sz="0" w:space="0" w:color="auto"/>
        <w:right w:val="none" w:sz="0" w:space="0" w:color="auto"/>
      </w:divBdr>
    </w:div>
    <w:div w:id="1477721960">
      <w:bodyDiv w:val="1"/>
      <w:marLeft w:val="0"/>
      <w:marRight w:val="0"/>
      <w:marTop w:val="0"/>
      <w:marBottom w:val="0"/>
      <w:divBdr>
        <w:top w:val="none" w:sz="0" w:space="0" w:color="auto"/>
        <w:left w:val="none" w:sz="0" w:space="0" w:color="auto"/>
        <w:bottom w:val="none" w:sz="0" w:space="0" w:color="auto"/>
        <w:right w:val="none" w:sz="0" w:space="0" w:color="auto"/>
      </w:divBdr>
    </w:div>
    <w:div w:id="1483303355">
      <w:bodyDiv w:val="1"/>
      <w:marLeft w:val="0"/>
      <w:marRight w:val="0"/>
      <w:marTop w:val="0"/>
      <w:marBottom w:val="0"/>
      <w:divBdr>
        <w:top w:val="none" w:sz="0" w:space="0" w:color="auto"/>
        <w:left w:val="none" w:sz="0" w:space="0" w:color="auto"/>
        <w:bottom w:val="none" w:sz="0" w:space="0" w:color="auto"/>
        <w:right w:val="none" w:sz="0" w:space="0" w:color="auto"/>
      </w:divBdr>
    </w:div>
    <w:div w:id="1485661853">
      <w:bodyDiv w:val="1"/>
      <w:marLeft w:val="0"/>
      <w:marRight w:val="0"/>
      <w:marTop w:val="0"/>
      <w:marBottom w:val="0"/>
      <w:divBdr>
        <w:top w:val="none" w:sz="0" w:space="0" w:color="auto"/>
        <w:left w:val="none" w:sz="0" w:space="0" w:color="auto"/>
        <w:bottom w:val="none" w:sz="0" w:space="0" w:color="auto"/>
        <w:right w:val="none" w:sz="0" w:space="0" w:color="auto"/>
      </w:divBdr>
    </w:div>
    <w:div w:id="1485779486">
      <w:bodyDiv w:val="1"/>
      <w:marLeft w:val="0"/>
      <w:marRight w:val="0"/>
      <w:marTop w:val="0"/>
      <w:marBottom w:val="0"/>
      <w:divBdr>
        <w:top w:val="none" w:sz="0" w:space="0" w:color="auto"/>
        <w:left w:val="none" w:sz="0" w:space="0" w:color="auto"/>
        <w:bottom w:val="none" w:sz="0" w:space="0" w:color="auto"/>
        <w:right w:val="none" w:sz="0" w:space="0" w:color="auto"/>
      </w:divBdr>
    </w:div>
    <w:div w:id="1492480901">
      <w:bodyDiv w:val="1"/>
      <w:marLeft w:val="0"/>
      <w:marRight w:val="0"/>
      <w:marTop w:val="0"/>
      <w:marBottom w:val="0"/>
      <w:divBdr>
        <w:top w:val="none" w:sz="0" w:space="0" w:color="auto"/>
        <w:left w:val="none" w:sz="0" w:space="0" w:color="auto"/>
        <w:bottom w:val="none" w:sz="0" w:space="0" w:color="auto"/>
        <w:right w:val="none" w:sz="0" w:space="0" w:color="auto"/>
      </w:divBdr>
    </w:div>
    <w:div w:id="1496264184">
      <w:bodyDiv w:val="1"/>
      <w:marLeft w:val="0"/>
      <w:marRight w:val="0"/>
      <w:marTop w:val="0"/>
      <w:marBottom w:val="0"/>
      <w:divBdr>
        <w:top w:val="none" w:sz="0" w:space="0" w:color="auto"/>
        <w:left w:val="none" w:sz="0" w:space="0" w:color="auto"/>
        <w:bottom w:val="none" w:sz="0" w:space="0" w:color="auto"/>
        <w:right w:val="none" w:sz="0" w:space="0" w:color="auto"/>
      </w:divBdr>
    </w:div>
    <w:div w:id="1496991893">
      <w:bodyDiv w:val="1"/>
      <w:marLeft w:val="0"/>
      <w:marRight w:val="0"/>
      <w:marTop w:val="0"/>
      <w:marBottom w:val="0"/>
      <w:divBdr>
        <w:top w:val="none" w:sz="0" w:space="0" w:color="auto"/>
        <w:left w:val="none" w:sz="0" w:space="0" w:color="auto"/>
        <w:bottom w:val="none" w:sz="0" w:space="0" w:color="auto"/>
        <w:right w:val="none" w:sz="0" w:space="0" w:color="auto"/>
      </w:divBdr>
    </w:div>
    <w:div w:id="1515849974">
      <w:bodyDiv w:val="1"/>
      <w:marLeft w:val="0"/>
      <w:marRight w:val="0"/>
      <w:marTop w:val="0"/>
      <w:marBottom w:val="0"/>
      <w:divBdr>
        <w:top w:val="none" w:sz="0" w:space="0" w:color="auto"/>
        <w:left w:val="none" w:sz="0" w:space="0" w:color="auto"/>
        <w:bottom w:val="none" w:sz="0" w:space="0" w:color="auto"/>
        <w:right w:val="none" w:sz="0" w:space="0" w:color="auto"/>
      </w:divBdr>
    </w:div>
    <w:div w:id="1525633149">
      <w:bodyDiv w:val="1"/>
      <w:marLeft w:val="0"/>
      <w:marRight w:val="0"/>
      <w:marTop w:val="0"/>
      <w:marBottom w:val="0"/>
      <w:divBdr>
        <w:top w:val="none" w:sz="0" w:space="0" w:color="auto"/>
        <w:left w:val="none" w:sz="0" w:space="0" w:color="auto"/>
        <w:bottom w:val="none" w:sz="0" w:space="0" w:color="auto"/>
        <w:right w:val="none" w:sz="0" w:space="0" w:color="auto"/>
      </w:divBdr>
    </w:div>
    <w:div w:id="1534539675">
      <w:bodyDiv w:val="1"/>
      <w:marLeft w:val="0"/>
      <w:marRight w:val="0"/>
      <w:marTop w:val="0"/>
      <w:marBottom w:val="0"/>
      <w:divBdr>
        <w:top w:val="none" w:sz="0" w:space="0" w:color="auto"/>
        <w:left w:val="none" w:sz="0" w:space="0" w:color="auto"/>
        <w:bottom w:val="none" w:sz="0" w:space="0" w:color="auto"/>
        <w:right w:val="none" w:sz="0" w:space="0" w:color="auto"/>
      </w:divBdr>
    </w:div>
    <w:div w:id="1538084081">
      <w:bodyDiv w:val="1"/>
      <w:marLeft w:val="0"/>
      <w:marRight w:val="0"/>
      <w:marTop w:val="0"/>
      <w:marBottom w:val="0"/>
      <w:divBdr>
        <w:top w:val="none" w:sz="0" w:space="0" w:color="auto"/>
        <w:left w:val="none" w:sz="0" w:space="0" w:color="auto"/>
        <w:bottom w:val="none" w:sz="0" w:space="0" w:color="auto"/>
        <w:right w:val="none" w:sz="0" w:space="0" w:color="auto"/>
      </w:divBdr>
    </w:div>
    <w:div w:id="1539125968">
      <w:bodyDiv w:val="1"/>
      <w:marLeft w:val="0"/>
      <w:marRight w:val="0"/>
      <w:marTop w:val="0"/>
      <w:marBottom w:val="0"/>
      <w:divBdr>
        <w:top w:val="none" w:sz="0" w:space="0" w:color="auto"/>
        <w:left w:val="none" w:sz="0" w:space="0" w:color="auto"/>
        <w:bottom w:val="none" w:sz="0" w:space="0" w:color="auto"/>
        <w:right w:val="none" w:sz="0" w:space="0" w:color="auto"/>
      </w:divBdr>
    </w:div>
    <w:div w:id="1542091325">
      <w:bodyDiv w:val="1"/>
      <w:marLeft w:val="0"/>
      <w:marRight w:val="0"/>
      <w:marTop w:val="0"/>
      <w:marBottom w:val="0"/>
      <w:divBdr>
        <w:top w:val="none" w:sz="0" w:space="0" w:color="auto"/>
        <w:left w:val="none" w:sz="0" w:space="0" w:color="auto"/>
        <w:bottom w:val="none" w:sz="0" w:space="0" w:color="auto"/>
        <w:right w:val="none" w:sz="0" w:space="0" w:color="auto"/>
      </w:divBdr>
    </w:div>
    <w:div w:id="1557469666">
      <w:bodyDiv w:val="1"/>
      <w:marLeft w:val="0"/>
      <w:marRight w:val="0"/>
      <w:marTop w:val="0"/>
      <w:marBottom w:val="0"/>
      <w:divBdr>
        <w:top w:val="none" w:sz="0" w:space="0" w:color="auto"/>
        <w:left w:val="none" w:sz="0" w:space="0" w:color="auto"/>
        <w:bottom w:val="none" w:sz="0" w:space="0" w:color="auto"/>
        <w:right w:val="none" w:sz="0" w:space="0" w:color="auto"/>
      </w:divBdr>
    </w:div>
    <w:div w:id="1576433405">
      <w:bodyDiv w:val="1"/>
      <w:marLeft w:val="0"/>
      <w:marRight w:val="0"/>
      <w:marTop w:val="0"/>
      <w:marBottom w:val="0"/>
      <w:divBdr>
        <w:top w:val="none" w:sz="0" w:space="0" w:color="auto"/>
        <w:left w:val="none" w:sz="0" w:space="0" w:color="auto"/>
        <w:bottom w:val="none" w:sz="0" w:space="0" w:color="auto"/>
        <w:right w:val="none" w:sz="0" w:space="0" w:color="auto"/>
      </w:divBdr>
    </w:div>
    <w:div w:id="1586496490">
      <w:bodyDiv w:val="1"/>
      <w:marLeft w:val="0"/>
      <w:marRight w:val="0"/>
      <w:marTop w:val="0"/>
      <w:marBottom w:val="0"/>
      <w:divBdr>
        <w:top w:val="none" w:sz="0" w:space="0" w:color="auto"/>
        <w:left w:val="none" w:sz="0" w:space="0" w:color="auto"/>
        <w:bottom w:val="none" w:sz="0" w:space="0" w:color="auto"/>
        <w:right w:val="none" w:sz="0" w:space="0" w:color="auto"/>
      </w:divBdr>
    </w:div>
    <w:div w:id="1601833504">
      <w:bodyDiv w:val="1"/>
      <w:marLeft w:val="0"/>
      <w:marRight w:val="0"/>
      <w:marTop w:val="0"/>
      <w:marBottom w:val="0"/>
      <w:divBdr>
        <w:top w:val="none" w:sz="0" w:space="0" w:color="auto"/>
        <w:left w:val="none" w:sz="0" w:space="0" w:color="auto"/>
        <w:bottom w:val="none" w:sz="0" w:space="0" w:color="auto"/>
        <w:right w:val="none" w:sz="0" w:space="0" w:color="auto"/>
      </w:divBdr>
    </w:div>
    <w:div w:id="1602757266">
      <w:bodyDiv w:val="1"/>
      <w:marLeft w:val="0"/>
      <w:marRight w:val="0"/>
      <w:marTop w:val="0"/>
      <w:marBottom w:val="0"/>
      <w:divBdr>
        <w:top w:val="none" w:sz="0" w:space="0" w:color="auto"/>
        <w:left w:val="none" w:sz="0" w:space="0" w:color="auto"/>
        <w:bottom w:val="none" w:sz="0" w:space="0" w:color="auto"/>
        <w:right w:val="none" w:sz="0" w:space="0" w:color="auto"/>
      </w:divBdr>
    </w:div>
    <w:div w:id="1604994746">
      <w:bodyDiv w:val="1"/>
      <w:marLeft w:val="0"/>
      <w:marRight w:val="0"/>
      <w:marTop w:val="0"/>
      <w:marBottom w:val="0"/>
      <w:divBdr>
        <w:top w:val="none" w:sz="0" w:space="0" w:color="auto"/>
        <w:left w:val="none" w:sz="0" w:space="0" w:color="auto"/>
        <w:bottom w:val="none" w:sz="0" w:space="0" w:color="auto"/>
        <w:right w:val="none" w:sz="0" w:space="0" w:color="auto"/>
      </w:divBdr>
    </w:div>
    <w:div w:id="1605113151">
      <w:bodyDiv w:val="1"/>
      <w:marLeft w:val="0"/>
      <w:marRight w:val="0"/>
      <w:marTop w:val="0"/>
      <w:marBottom w:val="0"/>
      <w:divBdr>
        <w:top w:val="none" w:sz="0" w:space="0" w:color="auto"/>
        <w:left w:val="none" w:sz="0" w:space="0" w:color="auto"/>
        <w:bottom w:val="none" w:sz="0" w:space="0" w:color="auto"/>
        <w:right w:val="none" w:sz="0" w:space="0" w:color="auto"/>
      </w:divBdr>
    </w:div>
    <w:div w:id="1614361829">
      <w:bodyDiv w:val="1"/>
      <w:marLeft w:val="0"/>
      <w:marRight w:val="0"/>
      <w:marTop w:val="0"/>
      <w:marBottom w:val="0"/>
      <w:divBdr>
        <w:top w:val="none" w:sz="0" w:space="0" w:color="auto"/>
        <w:left w:val="none" w:sz="0" w:space="0" w:color="auto"/>
        <w:bottom w:val="none" w:sz="0" w:space="0" w:color="auto"/>
        <w:right w:val="none" w:sz="0" w:space="0" w:color="auto"/>
      </w:divBdr>
    </w:div>
    <w:div w:id="1614629405">
      <w:bodyDiv w:val="1"/>
      <w:marLeft w:val="0"/>
      <w:marRight w:val="0"/>
      <w:marTop w:val="0"/>
      <w:marBottom w:val="0"/>
      <w:divBdr>
        <w:top w:val="none" w:sz="0" w:space="0" w:color="auto"/>
        <w:left w:val="none" w:sz="0" w:space="0" w:color="auto"/>
        <w:bottom w:val="none" w:sz="0" w:space="0" w:color="auto"/>
        <w:right w:val="none" w:sz="0" w:space="0" w:color="auto"/>
      </w:divBdr>
    </w:div>
    <w:div w:id="1626811576">
      <w:bodyDiv w:val="1"/>
      <w:marLeft w:val="0"/>
      <w:marRight w:val="0"/>
      <w:marTop w:val="0"/>
      <w:marBottom w:val="0"/>
      <w:divBdr>
        <w:top w:val="none" w:sz="0" w:space="0" w:color="auto"/>
        <w:left w:val="none" w:sz="0" w:space="0" w:color="auto"/>
        <w:bottom w:val="none" w:sz="0" w:space="0" w:color="auto"/>
        <w:right w:val="none" w:sz="0" w:space="0" w:color="auto"/>
      </w:divBdr>
    </w:div>
    <w:div w:id="1638410058">
      <w:bodyDiv w:val="1"/>
      <w:marLeft w:val="0"/>
      <w:marRight w:val="0"/>
      <w:marTop w:val="0"/>
      <w:marBottom w:val="0"/>
      <w:divBdr>
        <w:top w:val="none" w:sz="0" w:space="0" w:color="auto"/>
        <w:left w:val="none" w:sz="0" w:space="0" w:color="auto"/>
        <w:bottom w:val="none" w:sz="0" w:space="0" w:color="auto"/>
        <w:right w:val="none" w:sz="0" w:space="0" w:color="auto"/>
      </w:divBdr>
    </w:div>
    <w:div w:id="1639455218">
      <w:bodyDiv w:val="1"/>
      <w:marLeft w:val="0"/>
      <w:marRight w:val="0"/>
      <w:marTop w:val="0"/>
      <w:marBottom w:val="0"/>
      <w:divBdr>
        <w:top w:val="none" w:sz="0" w:space="0" w:color="auto"/>
        <w:left w:val="none" w:sz="0" w:space="0" w:color="auto"/>
        <w:bottom w:val="none" w:sz="0" w:space="0" w:color="auto"/>
        <w:right w:val="none" w:sz="0" w:space="0" w:color="auto"/>
      </w:divBdr>
    </w:div>
    <w:div w:id="1645356880">
      <w:bodyDiv w:val="1"/>
      <w:marLeft w:val="0"/>
      <w:marRight w:val="0"/>
      <w:marTop w:val="0"/>
      <w:marBottom w:val="0"/>
      <w:divBdr>
        <w:top w:val="none" w:sz="0" w:space="0" w:color="auto"/>
        <w:left w:val="none" w:sz="0" w:space="0" w:color="auto"/>
        <w:bottom w:val="none" w:sz="0" w:space="0" w:color="auto"/>
        <w:right w:val="none" w:sz="0" w:space="0" w:color="auto"/>
      </w:divBdr>
    </w:div>
    <w:div w:id="1654678160">
      <w:bodyDiv w:val="1"/>
      <w:marLeft w:val="0"/>
      <w:marRight w:val="0"/>
      <w:marTop w:val="0"/>
      <w:marBottom w:val="0"/>
      <w:divBdr>
        <w:top w:val="none" w:sz="0" w:space="0" w:color="auto"/>
        <w:left w:val="none" w:sz="0" w:space="0" w:color="auto"/>
        <w:bottom w:val="none" w:sz="0" w:space="0" w:color="auto"/>
        <w:right w:val="none" w:sz="0" w:space="0" w:color="auto"/>
      </w:divBdr>
    </w:div>
    <w:div w:id="1663697877">
      <w:bodyDiv w:val="1"/>
      <w:marLeft w:val="0"/>
      <w:marRight w:val="0"/>
      <w:marTop w:val="0"/>
      <w:marBottom w:val="0"/>
      <w:divBdr>
        <w:top w:val="none" w:sz="0" w:space="0" w:color="auto"/>
        <w:left w:val="none" w:sz="0" w:space="0" w:color="auto"/>
        <w:bottom w:val="none" w:sz="0" w:space="0" w:color="auto"/>
        <w:right w:val="none" w:sz="0" w:space="0" w:color="auto"/>
      </w:divBdr>
    </w:div>
    <w:div w:id="1675108598">
      <w:bodyDiv w:val="1"/>
      <w:marLeft w:val="0"/>
      <w:marRight w:val="0"/>
      <w:marTop w:val="0"/>
      <w:marBottom w:val="0"/>
      <w:divBdr>
        <w:top w:val="none" w:sz="0" w:space="0" w:color="auto"/>
        <w:left w:val="none" w:sz="0" w:space="0" w:color="auto"/>
        <w:bottom w:val="none" w:sz="0" w:space="0" w:color="auto"/>
        <w:right w:val="none" w:sz="0" w:space="0" w:color="auto"/>
      </w:divBdr>
    </w:div>
    <w:div w:id="1680809508">
      <w:bodyDiv w:val="1"/>
      <w:marLeft w:val="0"/>
      <w:marRight w:val="0"/>
      <w:marTop w:val="0"/>
      <w:marBottom w:val="0"/>
      <w:divBdr>
        <w:top w:val="none" w:sz="0" w:space="0" w:color="auto"/>
        <w:left w:val="none" w:sz="0" w:space="0" w:color="auto"/>
        <w:bottom w:val="none" w:sz="0" w:space="0" w:color="auto"/>
        <w:right w:val="none" w:sz="0" w:space="0" w:color="auto"/>
      </w:divBdr>
    </w:div>
    <w:div w:id="1697348183">
      <w:bodyDiv w:val="1"/>
      <w:marLeft w:val="0"/>
      <w:marRight w:val="0"/>
      <w:marTop w:val="0"/>
      <w:marBottom w:val="0"/>
      <w:divBdr>
        <w:top w:val="none" w:sz="0" w:space="0" w:color="auto"/>
        <w:left w:val="none" w:sz="0" w:space="0" w:color="auto"/>
        <w:bottom w:val="none" w:sz="0" w:space="0" w:color="auto"/>
        <w:right w:val="none" w:sz="0" w:space="0" w:color="auto"/>
      </w:divBdr>
    </w:div>
    <w:div w:id="1699237728">
      <w:bodyDiv w:val="1"/>
      <w:marLeft w:val="0"/>
      <w:marRight w:val="0"/>
      <w:marTop w:val="0"/>
      <w:marBottom w:val="0"/>
      <w:divBdr>
        <w:top w:val="none" w:sz="0" w:space="0" w:color="auto"/>
        <w:left w:val="none" w:sz="0" w:space="0" w:color="auto"/>
        <w:bottom w:val="none" w:sz="0" w:space="0" w:color="auto"/>
        <w:right w:val="none" w:sz="0" w:space="0" w:color="auto"/>
      </w:divBdr>
    </w:div>
    <w:div w:id="1705250209">
      <w:bodyDiv w:val="1"/>
      <w:marLeft w:val="0"/>
      <w:marRight w:val="0"/>
      <w:marTop w:val="0"/>
      <w:marBottom w:val="0"/>
      <w:divBdr>
        <w:top w:val="none" w:sz="0" w:space="0" w:color="auto"/>
        <w:left w:val="none" w:sz="0" w:space="0" w:color="auto"/>
        <w:bottom w:val="none" w:sz="0" w:space="0" w:color="auto"/>
        <w:right w:val="none" w:sz="0" w:space="0" w:color="auto"/>
      </w:divBdr>
    </w:div>
    <w:div w:id="1717850767">
      <w:bodyDiv w:val="1"/>
      <w:marLeft w:val="0"/>
      <w:marRight w:val="0"/>
      <w:marTop w:val="0"/>
      <w:marBottom w:val="0"/>
      <w:divBdr>
        <w:top w:val="none" w:sz="0" w:space="0" w:color="auto"/>
        <w:left w:val="none" w:sz="0" w:space="0" w:color="auto"/>
        <w:bottom w:val="none" w:sz="0" w:space="0" w:color="auto"/>
        <w:right w:val="none" w:sz="0" w:space="0" w:color="auto"/>
      </w:divBdr>
    </w:div>
    <w:div w:id="1734310042">
      <w:bodyDiv w:val="1"/>
      <w:marLeft w:val="0"/>
      <w:marRight w:val="0"/>
      <w:marTop w:val="0"/>
      <w:marBottom w:val="0"/>
      <w:divBdr>
        <w:top w:val="none" w:sz="0" w:space="0" w:color="auto"/>
        <w:left w:val="none" w:sz="0" w:space="0" w:color="auto"/>
        <w:bottom w:val="none" w:sz="0" w:space="0" w:color="auto"/>
        <w:right w:val="none" w:sz="0" w:space="0" w:color="auto"/>
      </w:divBdr>
    </w:div>
    <w:div w:id="1735004676">
      <w:bodyDiv w:val="1"/>
      <w:marLeft w:val="0"/>
      <w:marRight w:val="0"/>
      <w:marTop w:val="0"/>
      <w:marBottom w:val="0"/>
      <w:divBdr>
        <w:top w:val="none" w:sz="0" w:space="0" w:color="auto"/>
        <w:left w:val="none" w:sz="0" w:space="0" w:color="auto"/>
        <w:bottom w:val="none" w:sz="0" w:space="0" w:color="auto"/>
        <w:right w:val="none" w:sz="0" w:space="0" w:color="auto"/>
      </w:divBdr>
    </w:div>
    <w:div w:id="1741323617">
      <w:bodyDiv w:val="1"/>
      <w:marLeft w:val="0"/>
      <w:marRight w:val="0"/>
      <w:marTop w:val="0"/>
      <w:marBottom w:val="0"/>
      <w:divBdr>
        <w:top w:val="none" w:sz="0" w:space="0" w:color="auto"/>
        <w:left w:val="none" w:sz="0" w:space="0" w:color="auto"/>
        <w:bottom w:val="none" w:sz="0" w:space="0" w:color="auto"/>
        <w:right w:val="none" w:sz="0" w:space="0" w:color="auto"/>
      </w:divBdr>
    </w:div>
    <w:div w:id="1741364982">
      <w:bodyDiv w:val="1"/>
      <w:marLeft w:val="0"/>
      <w:marRight w:val="0"/>
      <w:marTop w:val="0"/>
      <w:marBottom w:val="0"/>
      <w:divBdr>
        <w:top w:val="none" w:sz="0" w:space="0" w:color="auto"/>
        <w:left w:val="none" w:sz="0" w:space="0" w:color="auto"/>
        <w:bottom w:val="none" w:sz="0" w:space="0" w:color="auto"/>
        <w:right w:val="none" w:sz="0" w:space="0" w:color="auto"/>
      </w:divBdr>
    </w:div>
    <w:div w:id="1745184852">
      <w:bodyDiv w:val="1"/>
      <w:marLeft w:val="0"/>
      <w:marRight w:val="0"/>
      <w:marTop w:val="0"/>
      <w:marBottom w:val="0"/>
      <w:divBdr>
        <w:top w:val="none" w:sz="0" w:space="0" w:color="auto"/>
        <w:left w:val="none" w:sz="0" w:space="0" w:color="auto"/>
        <w:bottom w:val="none" w:sz="0" w:space="0" w:color="auto"/>
        <w:right w:val="none" w:sz="0" w:space="0" w:color="auto"/>
      </w:divBdr>
    </w:div>
    <w:div w:id="1747678521">
      <w:bodyDiv w:val="1"/>
      <w:marLeft w:val="0"/>
      <w:marRight w:val="0"/>
      <w:marTop w:val="0"/>
      <w:marBottom w:val="0"/>
      <w:divBdr>
        <w:top w:val="none" w:sz="0" w:space="0" w:color="auto"/>
        <w:left w:val="none" w:sz="0" w:space="0" w:color="auto"/>
        <w:bottom w:val="none" w:sz="0" w:space="0" w:color="auto"/>
        <w:right w:val="none" w:sz="0" w:space="0" w:color="auto"/>
      </w:divBdr>
    </w:div>
    <w:div w:id="1752893080">
      <w:bodyDiv w:val="1"/>
      <w:marLeft w:val="0"/>
      <w:marRight w:val="0"/>
      <w:marTop w:val="0"/>
      <w:marBottom w:val="0"/>
      <w:divBdr>
        <w:top w:val="none" w:sz="0" w:space="0" w:color="auto"/>
        <w:left w:val="none" w:sz="0" w:space="0" w:color="auto"/>
        <w:bottom w:val="none" w:sz="0" w:space="0" w:color="auto"/>
        <w:right w:val="none" w:sz="0" w:space="0" w:color="auto"/>
      </w:divBdr>
    </w:div>
    <w:div w:id="1754468659">
      <w:bodyDiv w:val="1"/>
      <w:marLeft w:val="0"/>
      <w:marRight w:val="0"/>
      <w:marTop w:val="0"/>
      <w:marBottom w:val="0"/>
      <w:divBdr>
        <w:top w:val="none" w:sz="0" w:space="0" w:color="auto"/>
        <w:left w:val="none" w:sz="0" w:space="0" w:color="auto"/>
        <w:bottom w:val="none" w:sz="0" w:space="0" w:color="auto"/>
        <w:right w:val="none" w:sz="0" w:space="0" w:color="auto"/>
      </w:divBdr>
    </w:div>
    <w:div w:id="1757363353">
      <w:bodyDiv w:val="1"/>
      <w:marLeft w:val="0"/>
      <w:marRight w:val="0"/>
      <w:marTop w:val="0"/>
      <w:marBottom w:val="0"/>
      <w:divBdr>
        <w:top w:val="none" w:sz="0" w:space="0" w:color="auto"/>
        <w:left w:val="none" w:sz="0" w:space="0" w:color="auto"/>
        <w:bottom w:val="none" w:sz="0" w:space="0" w:color="auto"/>
        <w:right w:val="none" w:sz="0" w:space="0" w:color="auto"/>
      </w:divBdr>
    </w:div>
    <w:div w:id="1759718524">
      <w:bodyDiv w:val="1"/>
      <w:marLeft w:val="0"/>
      <w:marRight w:val="0"/>
      <w:marTop w:val="0"/>
      <w:marBottom w:val="0"/>
      <w:divBdr>
        <w:top w:val="none" w:sz="0" w:space="0" w:color="auto"/>
        <w:left w:val="none" w:sz="0" w:space="0" w:color="auto"/>
        <w:bottom w:val="none" w:sz="0" w:space="0" w:color="auto"/>
        <w:right w:val="none" w:sz="0" w:space="0" w:color="auto"/>
      </w:divBdr>
    </w:div>
    <w:div w:id="1760642621">
      <w:bodyDiv w:val="1"/>
      <w:marLeft w:val="0"/>
      <w:marRight w:val="0"/>
      <w:marTop w:val="0"/>
      <w:marBottom w:val="0"/>
      <w:divBdr>
        <w:top w:val="none" w:sz="0" w:space="0" w:color="auto"/>
        <w:left w:val="none" w:sz="0" w:space="0" w:color="auto"/>
        <w:bottom w:val="none" w:sz="0" w:space="0" w:color="auto"/>
        <w:right w:val="none" w:sz="0" w:space="0" w:color="auto"/>
      </w:divBdr>
    </w:div>
    <w:div w:id="1780105967">
      <w:bodyDiv w:val="1"/>
      <w:marLeft w:val="0"/>
      <w:marRight w:val="0"/>
      <w:marTop w:val="0"/>
      <w:marBottom w:val="0"/>
      <w:divBdr>
        <w:top w:val="none" w:sz="0" w:space="0" w:color="auto"/>
        <w:left w:val="none" w:sz="0" w:space="0" w:color="auto"/>
        <w:bottom w:val="none" w:sz="0" w:space="0" w:color="auto"/>
        <w:right w:val="none" w:sz="0" w:space="0" w:color="auto"/>
      </w:divBdr>
    </w:div>
    <w:div w:id="1793355705">
      <w:bodyDiv w:val="1"/>
      <w:marLeft w:val="0"/>
      <w:marRight w:val="0"/>
      <w:marTop w:val="0"/>
      <w:marBottom w:val="0"/>
      <w:divBdr>
        <w:top w:val="none" w:sz="0" w:space="0" w:color="auto"/>
        <w:left w:val="none" w:sz="0" w:space="0" w:color="auto"/>
        <w:bottom w:val="none" w:sz="0" w:space="0" w:color="auto"/>
        <w:right w:val="none" w:sz="0" w:space="0" w:color="auto"/>
      </w:divBdr>
    </w:div>
    <w:div w:id="1796630919">
      <w:bodyDiv w:val="1"/>
      <w:marLeft w:val="0"/>
      <w:marRight w:val="0"/>
      <w:marTop w:val="0"/>
      <w:marBottom w:val="0"/>
      <w:divBdr>
        <w:top w:val="none" w:sz="0" w:space="0" w:color="auto"/>
        <w:left w:val="none" w:sz="0" w:space="0" w:color="auto"/>
        <w:bottom w:val="none" w:sz="0" w:space="0" w:color="auto"/>
        <w:right w:val="none" w:sz="0" w:space="0" w:color="auto"/>
      </w:divBdr>
    </w:div>
    <w:div w:id="1798257750">
      <w:bodyDiv w:val="1"/>
      <w:marLeft w:val="0"/>
      <w:marRight w:val="0"/>
      <w:marTop w:val="0"/>
      <w:marBottom w:val="0"/>
      <w:divBdr>
        <w:top w:val="none" w:sz="0" w:space="0" w:color="auto"/>
        <w:left w:val="none" w:sz="0" w:space="0" w:color="auto"/>
        <w:bottom w:val="none" w:sz="0" w:space="0" w:color="auto"/>
        <w:right w:val="none" w:sz="0" w:space="0" w:color="auto"/>
      </w:divBdr>
    </w:div>
    <w:div w:id="1804805057">
      <w:bodyDiv w:val="1"/>
      <w:marLeft w:val="0"/>
      <w:marRight w:val="0"/>
      <w:marTop w:val="0"/>
      <w:marBottom w:val="0"/>
      <w:divBdr>
        <w:top w:val="none" w:sz="0" w:space="0" w:color="auto"/>
        <w:left w:val="none" w:sz="0" w:space="0" w:color="auto"/>
        <w:bottom w:val="none" w:sz="0" w:space="0" w:color="auto"/>
        <w:right w:val="none" w:sz="0" w:space="0" w:color="auto"/>
      </w:divBdr>
    </w:div>
    <w:div w:id="1816070778">
      <w:bodyDiv w:val="1"/>
      <w:marLeft w:val="0"/>
      <w:marRight w:val="0"/>
      <w:marTop w:val="0"/>
      <w:marBottom w:val="0"/>
      <w:divBdr>
        <w:top w:val="none" w:sz="0" w:space="0" w:color="auto"/>
        <w:left w:val="none" w:sz="0" w:space="0" w:color="auto"/>
        <w:bottom w:val="none" w:sz="0" w:space="0" w:color="auto"/>
        <w:right w:val="none" w:sz="0" w:space="0" w:color="auto"/>
      </w:divBdr>
    </w:div>
    <w:div w:id="1817448331">
      <w:bodyDiv w:val="1"/>
      <w:marLeft w:val="0"/>
      <w:marRight w:val="0"/>
      <w:marTop w:val="0"/>
      <w:marBottom w:val="0"/>
      <w:divBdr>
        <w:top w:val="none" w:sz="0" w:space="0" w:color="auto"/>
        <w:left w:val="none" w:sz="0" w:space="0" w:color="auto"/>
        <w:bottom w:val="none" w:sz="0" w:space="0" w:color="auto"/>
        <w:right w:val="none" w:sz="0" w:space="0" w:color="auto"/>
      </w:divBdr>
    </w:div>
    <w:div w:id="1819103211">
      <w:bodyDiv w:val="1"/>
      <w:marLeft w:val="0"/>
      <w:marRight w:val="0"/>
      <w:marTop w:val="0"/>
      <w:marBottom w:val="0"/>
      <w:divBdr>
        <w:top w:val="none" w:sz="0" w:space="0" w:color="auto"/>
        <w:left w:val="none" w:sz="0" w:space="0" w:color="auto"/>
        <w:bottom w:val="none" w:sz="0" w:space="0" w:color="auto"/>
        <w:right w:val="none" w:sz="0" w:space="0" w:color="auto"/>
      </w:divBdr>
    </w:div>
    <w:div w:id="1823039744">
      <w:bodyDiv w:val="1"/>
      <w:marLeft w:val="0"/>
      <w:marRight w:val="0"/>
      <w:marTop w:val="0"/>
      <w:marBottom w:val="0"/>
      <w:divBdr>
        <w:top w:val="none" w:sz="0" w:space="0" w:color="auto"/>
        <w:left w:val="none" w:sz="0" w:space="0" w:color="auto"/>
        <w:bottom w:val="none" w:sz="0" w:space="0" w:color="auto"/>
        <w:right w:val="none" w:sz="0" w:space="0" w:color="auto"/>
      </w:divBdr>
    </w:div>
    <w:div w:id="1824275532">
      <w:bodyDiv w:val="1"/>
      <w:marLeft w:val="0"/>
      <w:marRight w:val="0"/>
      <w:marTop w:val="0"/>
      <w:marBottom w:val="0"/>
      <w:divBdr>
        <w:top w:val="none" w:sz="0" w:space="0" w:color="auto"/>
        <w:left w:val="none" w:sz="0" w:space="0" w:color="auto"/>
        <w:bottom w:val="none" w:sz="0" w:space="0" w:color="auto"/>
        <w:right w:val="none" w:sz="0" w:space="0" w:color="auto"/>
      </w:divBdr>
    </w:div>
    <w:div w:id="1833790247">
      <w:bodyDiv w:val="1"/>
      <w:marLeft w:val="0"/>
      <w:marRight w:val="0"/>
      <w:marTop w:val="0"/>
      <w:marBottom w:val="0"/>
      <w:divBdr>
        <w:top w:val="none" w:sz="0" w:space="0" w:color="auto"/>
        <w:left w:val="none" w:sz="0" w:space="0" w:color="auto"/>
        <w:bottom w:val="none" w:sz="0" w:space="0" w:color="auto"/>
        <w:right w:val="none" w:sz="0" w:space="0" w:color="auto"/>
      </w:divBdr>
    </w:div>
    <w:div w:id="1838615934">
      <w:bodyDiv w:val="1"/>
      <w:marLeft w:val="0"/>
      <w:marRight w:val="0"/>
      <w:marTop w:val="0"/>
      <w:marBottom w:val="0"/>
      <w:divBdr>
        <w:top w:val="none" w:sz="0" w:space="0" w:color="auto"/>
        <w:left w:val="none" w:sz="0" w:space="0" w:color="auto"/>
        <w:bottom w:val="none" w:sz="0" w:space="0" w:color="auto"/>
        <w:right w:val="none" w:sz="0" w:space="0" w:color="auto"/>
      </w:divBdr>
    </w:div>
    <w:div w:id="1845166691">
      <w:bodyDiv w:val="1"/>
      <w:marLeft w:val="0"/>
      <w:marRight w:val="0"/>
      <w:marTop w:val="0"/>
      <w:marBottom w:val="0"/>
      <w:divBdr>
        <w:top w:val="none" w:sz="0" w:space="0" w:color="auto"/>
        <w:left w:val="none" w:sz="0" w:space="0" w:color="auto"/>
        <w:bottom w:val="none" w:sz="0" w:space="0" w:color="auto"/>
        <w:right w:val="none" w:sz="0" w:space="0" w:color="auto"/>
      </w:divBdr>
    </w:div>
    <w:div w:id="1855800022">
      <w:bodyDiv w:val="1"/>
      <w:marLeft w:val="0"/>
      <w:marRight w:val="0"/>
      <w:marTop w:val="0"/>
      <w:marBottom w:val="0"/>
      <w:divBdr>
        <w:top w:val="none" w:sz="0" w:space="0" w:color="auto"/>
        <w:left w:val="none" w:sz="0" w:space="0" w:color="auto"/>
        <w:bottom w:val="none" w:sz="0" w:space="0" w:color="auto"/>
        <w:right w:val="none" w:sz="0" w:space="0" w:color="auto"/>
      </w:divBdr>
    </w:div>
    <w:div w:id="1864394429">
      <w:bodyDiv w:val="1"/>
      <w:marLeft w:val="0"/>
      <w:marRight w:val="0"/>
      <w:marTop w:val="0"/>
      <w:marBottom w:val="0"/>
      <w:divBdr>
        <w:top w:val="none" w:sz="0" w:space="0" w:color="auto"/>
        <w:left w:val="none" w:sz="0" w:space="0" w:color="auto"/>
        <w:bottom w:val="none" w:sz="0" w:space="0" w:color="auto"/>
        <w:right w:val="none" w:sz="0" w:space="0" w:color="auto"/>
      </w:divBdr>
    </w:div>
    <w:div w:id="1885406310">
      <w:bodyDiv w:val="1"/>
      <w:marLeft w:val="0"/>
      <w:marRight w:val="0"/>
      <w:marTop w:val="0"/>
      <w:marBottom w:val="0"/>
      <w:divBdr>
        <w:top w:val="none" w:sz="0" w:space="0" w:color="auto"/>
        <w:left w:val="none" w:sz="0" w:space="0" w:color="auto"/>
        <w:bottom w:val="none" w:sz="0" w:space="0" w:color="auto"/>
        <w:right w:val="none" w:sz="0" w:space="0" w:color="auto"/>
      </w:divBdr>
    </w:div>
    <w:div w:id="1889492673">
      <w:bodyDiv w:val="1"/>
      <w:marLeft w:val="0"/>
      <w:marRight w:val="0"/>
      <w:marTop w:val="0"/>
      <w:marBottom w:val="0"/>
      <w:divBdr>
        <w:top w:val="none" w:sz="0" w:space="0" w:color="auto"/>
        <w:left w:val="none" w:sz="0" w:space="0" w:color="auto"/>
        <w:bottom w:val="none" w:sz="0" w:space="0" w:color="auto"/>
        <w:right w:val="none" w:sz="0" w:space="0" w:color="auto"/>
      </w:divBdr>
    </w:div>
    <w:div w:id="1890219712">
      <w:bodyDiv w:val="1"/>
      <w:marLeft w:val="0"/>
      <w:marRight w:val="0"/>
      <w:marTop w:val="0"/>
      <w:marBottom w:val="0"/>
      <w:divBdr>
        <w:top w:val="none" w:sz="0" w:space="0" w:color="auto"/>
        <w:left w:val="none" w:sz="0" w:space="0" w:color="auto"/>
        <w:bottom w:val="none" w:sz="0" w:space="0" w:color="auto"/>
        <w:right w:val="none" w:sz="0" w:space="0" w:color="auto"/>
      </w:divBdr>
    </w:div>
    <w:div w:id="1914044626">
      <w:bodyDiv w:val="1"/>
      <w:marLeft w:val="0"/>
      <w:marRight w:val="0"/>
      <w:marTop w:val="0"/>
      <w:marBottom w:val="0"/>
      <w:divBdr>
        <w:top w:val="none" w:sz="0" w:space="0" w:color="auto"/>
        <w:left w:val="none" w:sz="0" w:space="0" w:color="auto"/>
        <w:bottom w:val="none" w:sz="0" w:space="0" w:color="auto"/>
        <w:right w:val="none" w:sz="0" w:space="0" w:color="auto"/>
      </w:divBdr>
    </w:div>
    <w:div w:id="1916546592">
      <w:bodyDiv w:val="1"/>
      <w:marLeft w:val="0"/>
      <w:marRight w:val="0"/>
      <w:marTop w:val="0"/>
      <w:marBottom w:val="0"/>
      <w:divBdr>
        <w:top w:val="none" w:sz="0" w:space="0" w:color="auto"/>
        <w:left w:val="none" w:sz="0" w:space="0" w:color="auto"/>
        <w:bottom w:val="none" w:sz="0" w:space="0" w:color="auto"/>
        <w:right w:val="none" w:sz="0" w:space="0" w:color="auto"/>
      </w:divBdr>
    </w:div>
    <w:div w:id="1923370352">
      <w:bodyDiv w:val="1"/>
      <w:marLeft w:val="0"/>
      <w:marRight w:val="0"/>
      <w:marTop w:val="0"/>
      <w:marBottom w:val="0"/>
      <w:divBdr>
        <w:top w:val="none" w:sz="0" w:space="0" w:color="auto"/>
        <w:left w:val="none" w:sz="0" w:space="0" w:color="auto"/>
        <w:bottom w:val="none" w:sz="0" w:space="0" w:color="auto"/>
        <w:right w:val="none" w:sz="0" w:space="0" w:color="auto"/>
      </w:divBdr>
    </w:div>
    <w:div w:id="1926378830">
      <w:bodyDiv w:val="1"/>
      <w:marLeft w:val="0"/>
      <w:marRight w:val="0"/>
      <w:marTop w:val="0"/>
      <w:marBottom w:val="0"/>
      <w:divBdr>
        <w:top w:val="none" w:sz="0" w:space="0" w:color="auto"/>
        <w:left w:val="none" w:sz="0" w:space="0" w:color="auto"/>
        <w:bottom w:val="none" w:sz="0" w:space="0" w:color="auto"/>
        <w:right w:val="none" w:sz="0" w:space="0" w:color="auto"/>
      </w:divBdr>
    </w:div>
    <w:div w:id="1934774853">
      <w:bodyDiv w:val="1"/>
      <w:marLeft w:val="0"/>
      <w:marRight w:val="0"/>
      <w:marTop w:val="0"/>
      <w:marBottom w:val="0"/>
      <w:divBdr>
        <w:top w:val="none" w:sz="0" w:space="0" w:color="auto"/>
        <w:left w:val="none" w:sz="0" w:space="0" w:color="auto"/>
        <w:bottom w:val="none" w:sz="0" w:space="0" w:color="auto"/>
        <w:right w:val="none" w:sz="0" w:space="0" w:color="auto"/>
      </w:divBdr>
    </w:div>
    <w:div w:id="1947345392">
      <w:bodyDiv w:val="1"/>
      <w:marLeft w:val="0"/>
      <w:marRight w:val="0"/>
      <w:marTop w:val="0"/>
      <w:marBottom w:val="0"/>
      <w:divBdr>
        <w:top w:val="none" w:sz="0" w:space="0" w:color="auto"/>
        <w:left w:val="none" w:sz="0" w:space="0" w:color="auto"/>
        <w:bottom w:val="none" w:sz="0" w:space="0" w:color="auto"/>
        <w:right w:val="none" w:sz="0" w:space="0" w:color="auto"/>
      </w:divBdr>
    </w:div>
    <w:div w:id="1949458935">
      <w:bodyDiv w:val="1"/>
      <w:marLeft w:val="0"/>
      <w:marRight w:val="0"/>
      <w:marTop w:val="0"/>
      <w:marBottom w:val="0"/>
      <w:divBdr>
        <w:top w:val="none" w:sz="0" w:space="0" w:color="auto"/>
        <w:left w:val="none" w:sz="0" w:space="0" w:color="auto"/>
        <w:bottom w:val="none" w:sz="0" w:space="0" w:color="auto"/>
        <w:right w:val="none" w:sz="0" w:space="0" w:color="auto"/>
      </w:divBdr>
    </w:div>
    <w:div w:id="1951475103">
      <w:bodyDiv w:val="1"/>
      <w:marLeft w:val="0"/>
      <w:marRight w:val="0"/>
      <w:marTop w:val="0"/>
      <w:marBottom w:val="0"/>
      <w:divBdr>
        <w:top w:val="none" w:sz="0" w:space="0" w:color="auto"/>
        <w:left w:val="none" w:sz="0" w:space="0" w:color="auto"/>
        <w:bottom w:val="none" w:sz="0" w:space="0" w:color="auto"/>
        <w:right w:val="none" w:sz="0" w:space="0" w:color="auto"/>
      </w:divBdr>
    </w:div>
    <w:div w:id="1960338688">
      <w:bodyDiv w:val="1"/>
      <w:marLeft w:val="0"/>
      <w:marRight w:val="0"/>
      <w:marTop w:val="0"/>
      <w:marBottom w:val="0"/>
      <w:divBdr>
        <w:top w:val="none" w:sz="0" w:space="0" w:color="auto"/>
        <w:left w:val="none" w:sz="0" w:space="0" w:color="auto"/>
        <w:bottom w:val="none" w:sz="0" w:space="0" w:color="auto"/>
        <w:right w:val="none" w:sz="0" w:space="0" w:color="auto"/>
      </w:divBdr>
    </w:div>
    <w:div w:id="1964459902">
      <w:bodyDiv w:val="1"/>
      <w:marLeft w:val="0"/>
      <w:marRight w:val="0"/>
      <w:marTop w:val="0"/>
      <w:marBottom w:val="0"/>
      <w:divBdr>
        <w:top w:val="none" w:sz="0" w:space="0" w:color="auto"/>
        <w:left w:val="none" w:sz="0" w:space="0" w:color="auto"/>
        <w:bottom w:val="none" w:sz="0" w:space="0" w:color="auto"/>
        <w:right w:val="none" w:sz="0" w:space="0" w:color="auto"/>
      </w:divBdr>
    </w:div>
    <w:div w:id="1968394165">
      <w:bodyDiv w:val="1"/>
      <w:marLeft w:val="0"/>
      <w:marRight w:val="0"/>
      <w:marTop w:val="0"/>
      <w:marBottom w:val="0"/>
      <w:divBdr>
        <w:top w:val="none" w:sz="0" w:space="0" w:color="auto"/>
        <w:left w:val="none" w:sz="0" w:space="0" w:color="auto"/>
        <w:bottom w:val="none" w:sz="0" w:space="0" w:color="auto"/>
        <w:right w:val="none" w:sz="0" w:space="0" w:color="auto"/>
      </w:divBdr>
    </w:div>
    <w:div w:id="1976330348">
      <w:bodyDiv w:val="1"/>
      <w:marLeft w:val="0"/>
      <w:marRight w:val="0"/>
      <w:marTop w:val="0"/>
      <w:marBottom w:val="0"/>
      <w:divBdr>
        <w:top w:val="none" w:sz="0" w:space="0" w:color="auto"/>
        <w:left w:val="none" w:sz="0" w:space="0" w:color="auto"/>
        <w:bottom w:val="none" w:sz="0" w:space="0" w:color="auto"/>
        <w:right w:val="none" w:sz="0" w:space="0" w:color="auto"/>
      </w:divBdr>
    </w:div>
    <w:div w:id="1979728349">
      <w:bodyDiv w:val="1"/>
      <w:marLeft w:val="0"/>
      <w:marRight w:val="0"/>
      <w:marTop w:val="0"/>
      <w:marBottom w:val="0"/>
      <w:divBdr>
        <w:top w:val="none" w:sz="0" w:space="0" w:color="auto"/>
        <w:left w:val="none" w:sz="0" w:space="0" w:color="auto"/>
        <w:bottom w:val="none" w:sz="0" w:space="0" w:color="auto"/>
        <w:right w:val="none" w:sz="0" w:space="0" w:color="auto"/>
      </w:divBdr>
    </w:div>
    <w:div w:id="1984776910">
      <w:bodyDiv w:val="1"/>
      <w:marLeft w:val="0"/>
      <w:marRight w:val="0"/>
      <w:marTop w:val="0"/>
      <w:marBottom w:val="0"/>
      <w:divBdr>
        <w:top w:val="none" w:sz="0" w:space="0" w:color="auto"/>
        <w:left w:val="none" w:sz="0" w:space="0" w:color="auto"/>
        <w:bottom w:val="none" w:sz="0" w:space="0" w:color="auto"/>
        <w:right w:val="none" w:sz="0" w:space="0" w:color="auto"/>
      </w:divBdr>
    </w:div>
    <w:div w:id="1987707621">
      <w:bodyDiv w:val="1"/>
      <w:marLeft w:val="0"/>
      <w:marRight w:val="0"/>
      <w:marTop w:val="0"/>
      <w:marBottom w:val="0"/>
      <w:divBdr>
        <w:top w:val="none" w:sz="0" w:space="0" w:color="auto"/>
        <w:left w:val="none" w:sz="0" w:space="0" w:color="auto"/>
        <w:bottom w:val="none" w:sz="0" w:space="0" w:color="auto"/>
        <w:right w:val="none" w:sz="0" w:space="0" w:color="auto"/>
      </w:divBdr>
    </w:div>
    <w:div w:id="1999917359">
      <w:bodyDiv w:val="1"/>
      <w:marLeft w:val="0"/>
      <w:marRight w:val="0"/>
      <w:marTop w:val="0"/>
      <w:marBottom w:val="0"/>
      <w:divBdr>
        <w:top w:val="none" w:sz="0" w:space="0" w:color="auto"/>
        <w:left w:val="none" w:sz="0" w:space="0" w:color="auto"/>
        <w:bottom w:val="none" w:sz="0" w:space="0" w:color="auto"/>
        <w:right w:val="none" w:sz="0" w:space="0" w:color="auto"/>
      </w:divBdr>
    </w:div>
    <w:div w:id="2014336786">
      <w:bodyDiv w:val="1"/>
      <w:marLeft w:val="0"/>
      <w:marRight w:val="0"/>
      <w:marTop w:val="0"/>
      <w:marBottom w:val="0"/>
      <w:divBdr>
        <w:top w:val="none" w:sz="0" w:space="0" w:color="auto"/>
        <w:left w:val="none" w:sz="0" w:space="0" w:color="auto"/>
        <w:bottom w:val="none" w:sz="0" w:space="0" w:color="auto"/>
        <w:right w:val="none" w:sz="0" w:space="0" w:color="auto"/>
      </w:divBdr>
    </w:div>
    <w:div w:id="2015255320">
      <w:bodyDiv w:val="1"/>
      <w:marLeft w:val="0"/>
      <w:marRight w:val="0"/>
      <w:marTop w:val="0"/>
      <w:marBottom w:val="0"/>
      <w:divBdr>
        <w:top w:val="none" w:sz="0" w:space="0" w:color="auto"/>
        <w:left w:val="none" w:sz="0" w:space="0" w:color="auto"/>
        <w:bottom w:val="none" w:sz="0" w:space="0" w:color="auto"/>
        <w:right w:val="none" w:sz="0" w:space="0" w:color="auto"/>
      </w:divBdr>
    </w:div>
    <w:div w:id="2016573200">
      <w:bodyDiv w:val="1"/>
      <w:marLeft w:val="0"/>
      <w:marRight w:val="0"/>
      <w:marTop w:val="0"/>
      <w:marBottom w:val="0"/>
      <w:divBdr>
        <w:top w:val="none" w:sz="0" w:space="0" w:color="auto"/>
        <w:left w:val="none" w:sz="0" w:space="0" w:color="auto"/>
        <w:bottom w:val="none" w:sz="0" w:space="0" w:color="auto"/>
        <w:right w:val="none" w:sz="0" w:space="0" w:color="auto"/>
      </w:divBdr>
    </w:div>
    <w:div w:id="2027511509">
      <w:bodyDiv w:val="1"/>
      <w:marLeft w:val="0"/>
      <w:marRight w:val="0"/>
      <w:marTop w:val="0"/>
      <w:marBottom w:val="0"/>
      <w:divBdr>
        <w:top w:val="none" w:sz="0" w:space="0" w:color="auto"/>
        <w:left w:val="none" w:sz="0" w:space="0" w:color="auto"/>
        <w:bottom w:val="none" w:sz="0" w:space="0" w:color="auto"/>
        <w:right w:val="none" w:sz="0" w:space="0" w:color="auto"/>
      </w:divBdr>
    </w:div>
    <w:div w:id="2031252131">
      <w:bodyDiv w:val="1"/>
      <w:marLeft w:val="0"/>
      <w:marRight w:val="0"/>
      <w:marTop w:val="0"/>
      <w:marBottom w:val="0"/>
      <w:divBdr>
        <w:top w:val="none" w:sz="0" w:space="0" w:color="auto"/>
        <w:left w:val="none" w:sz="0" w:space="0" w:color="auto"/>
        <w:bottom w:val="none" w:sz="0" w:space="0" w:color="auto"/>
        <w:right w:val="none" w:sz="0" w:space="0" w:color="auto"/>
      </w:divBdr>
    </w:div>
    <w:div w:id="2038043713">
      <w:bodyDiv w:val="1"/>
      <w:marLeft w:val="0"/>
      <w:marRight w:val="0"/>
      <w:marTop w:val="0"/>
      <w:marBottom w:val="0"/>
      <w:divBdr>
        <w:top w:val="none" w:sz="0" w:space="0" w:color="auto"/>
        <w:left w:val="none" w:sz="0" w:space="0" w:color="auto"/>
        <w:bottom w:val="none" w:sz="0" w:space="0" w:color="auto"/>
        <w:right w:val="none" w:sz="0" w:space="0" w:color="auto"/>
      </w:divBdr>
    </w:div>
    <w:div w:id="2057969789">
      <w:bodyDiv w:val="1"/>
      <w:marLeft w:val="0"/>
      <w:marRight w:val="0"/>
      <w:marTop w:val="0"/>
      <w:marBottom w:val="0"/>
      <w:divBdr>
        <w:top w:val="none" w:sz="0" w:space="0" w:color="auto"/>
        <w:left w:val="none" w:sz="0" w:space="0" w:color="auto"/>
        <w:bottom w:val="none" w:sz="0" w:space="0" w:color="auto"/>
        <w:right w:val="none" w:sz="0" w:space="0" w:color="auto"/>
      </w:divBdr>
    </w:div>
    <w:div w:id="2059545537">
      <w:bodyDiv w:val="1"/>
      <w:marLeft w:val="0"/>
      <w:marRight w:val="0"/>
      <w:marTop w:val="0"/>
      <w:marBottom w:val="0"/>
      <w:divBdr>
        <w:top w:val="none" w:sz="0" w:space="0" w:color="auto"/>
        <w:left w:val="none" w:sz="0" w:space="0" w:color="auto"/>
        <w:bottom w:val="none" w:sz="0" w:space="0" w:color="auto"/>
        <w:right w:val="none" w:sz="0" w:space="0" w:color="auto"/>
      </w:divBdr>
    </w:div>
    <w:div w:id="2061707190">
      <w:bodyDiv w:val="1"/>
      <w:marLeft w:val="0"/>
      <w:marRight w:val="0"/>
      <w:marTop w:val="0"/>
      <w:marBottom w:val="0"/>
      <w:divBdr>
        <w:top w:val="none" w:sz="0" w:space="0" w:color="auto"/>
        <w:left w:val="none" w:sz="0" w:space="0" w:color="auto"/>
        <w:bottom w:val="none" w:sz="0" w:space="0" w:color="auto"/>
        <w:right w:val="none" w:sz="0" w:space="0" w:color="auto"/>
      </w:divBdr>
    </w:div>
    <w:div w:id="2068990188">
      <w:bodyDiv w:val="1"/>
      <w:marLeft w:val="0"/>
      <w:marRight w:val="0"/>
      <w:marTop w:val="0"/>
      <w:marBottom w:val="0"/>
      <w:divBdr>
        <w:top w:val="none" w:sz="0" w:space="0" w:color="auto"/>
        <w:left w:val="none" w:sz="0" w:space="0" w:color="auto"/>
        <w:bottom w:val="none" w:sz="0" w:space="0" w:color="auto"/>
        <w:right w:val="none" w:sz="0" w:space="0" w:color="auto"/>
      </w:divBdr>
    </w:div>
    <w:div w:id="2069109191">
      <w:bodyDiv w:val="1"/>
      <w:marLeft w:val="0"/>
      <w:marRight w:val="0"/>
      <w:marTop w:val="0"/>
      <w:marBottom w:val="0"/>
      <w:divBdr>
        <w:top w:val="none" w:sz="0" w:space="0" w:color="auto"/>
        <w:left w:val="none" w:sz="0" w:space="0" w:color="auto"/>
        <w:bottom w:val="none" w:sz="0" w:space="0" w:color="auto"/>
        <w:right w:val="none" w:sz="0" w:space="0" w:color="auto"/>
      </w:divBdr>
    </w:div>
    <w:div w:id="2074769788">
      <w:bodyDiv w:val="1"/>
      <w:marLeft w:val="0"/>
      <w:marRight w:val="0"/>
      <w:marTop w:val="0"/>
      <w:marBottom w:val="0"/>
      <w:divBdr>
        <w:top w:val="none" w:sz="0" w:space="0" w:color="auto"/>
        <w:left w:val="none" w:sz="0" w:space="0" w:color="auto"/>
        <w:bottom w:val="none" w:sz="0" w:space="0" w:color="auto"/>
        <w:right w:val="none" w:sz="0" w:space="0" w:color="auto"/>
      </w:divBdr>
    </w:div>
    <w:div w:id="2090152459">
      <w:bodyDiv w:val="1"/>
      <w:marLeft w:val="0"/>
      <w:marRight w:val="0"/>
      <w:marTop w:val="0"/>
      <w:marBottom w:val="0"/>
      <w:divBdr>
        <w:top w:val="none" w:sz="0" w:space="0" w:color="auto"/>
        <w:left w:val="none" w:sz="0" w:space="0" w:color="auto"/>
        <w:bottom w:val="none" w:sz="0" w:space="0" w:color="auto"/>
        <w:right w:val="none" w:sz="0" w:space="0" w:color="auto"/>
      </w:divBdr>
    </w:div>
    <w:div w:id="2094355284">
      <w:bodyDiv w:val="1"/>
      <w:marLeft w:val="0"/>
      <w:marRight w:val="0"/>
      <w:marTop w:val="0"/>
      <w:marBottom w:val="0"/>
      <w:divBdr>
        <w:top w:val="none" w:sz="0" w:space="0" w:color="auto"/>
        <w:left w:val="none" w:sz="0" w:space="0" w:color="auto"/>
        <w:bottom w:val="none" w:sz="0" w:space="0" w:color="auto"/>
        <w:right w:val="none" w:sz="0" w:space="0" w:color="auto"/>
      </w:divBdr>
    </w:div>
    <w:div w:id="2131124123">
      <w:bodyDiv w:val="1"/>
      <w:marLeft w:val="0"/>
      <w:marRight w:val="0"/>
      <w:marTop w:val="0"/>
      <w:marBottom w:val="0"/>
      <w:divBdr>
        <w:top w:val="none" w:sz="0" w:space="0" w:color="auto"/>
        <w:left w:val="none" w:sz="0" w:space="0" w:color="auto"/>
        <w:bottom w:val="none" w:sz="0" w:space="0" w:color="auto"/>
        <w:right w:val="none" w:sz="0" w:space="0" w:color="auto"/>
      </w:divBdr>
    </w:div>
    <w:div w:id="2134712049">
      <w:bodyDiv w:val="1"/>
      <w:marLeft w:val="0"/>
      <w:marRight w:val="0"/>
      <w:marTop w:val="0"/>
      <w:marBottom w:val="0"/>
      <w:divBdr>
        <w:top w:val="none" w:sz="0" w:space="0" w:color="auto"/>
        <w:left w:val="none" w:sz="0" w:space="0" w:color="auto"/>
        <w:bottom w:val="none" w:sz="0" w:space="0" w:color="auto"/>
        <w:right w:val="none" w:sz="0" w:space="0" w:color="auto"/>
      </w:divBdr>
    </w:div>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 w:id="214003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osstat.gov.ru" TargetMode="External"/><Relationship Id="rId18" Type="http://schemas.openxmlformats.org/officeDocument/2006/relationships/hyperlink" Target="http://www.consultant.ru" TargetMode="External"/><Relationship Id="rId26" Type="http://schemas.openxmlformats.org/officeDocument/2006/relationships/hyperlink" Target="http://www.consultant.ru" TargetMode="External"/><Relationship Id="rId3" Type="http://schemas.openxmlformats.org/officeDocument/2006/relationships/styles" Target="styles.xml"/><Relationship Id="rId21" Type="http://schemas.openxmlformats.org/officeDocument/2006/relationships/hyperlink" Target="https://urait.ru/viewer/ohrana-truda-510311" TargetMode="External"/><Relationship Id="rId7" Type="http://schemas.openxmlformats.org/officeDocument/2006/relationships/endnotes" Target="endnotes.xml"/><Relationship Id="rId12" Type="http://schemas.openxmlformats.org/officeDocument/2006/relationships/hyperlink" Target="https://www.economy.gov.ru" TargetMode="External"/><Relationship Id="rId17" Type="http://schemas.openxmlformats.org/officeDocument/2006/relationships/hyperlink" Target="http://ecsocman.hse.ru/net/16000163/" TargetMode="External"/><Relationship Id="rId25" Type="http://schemas.openxmlformats.org/officeDocument/2006/relationships/hyperlink" Target="https://www.economy.gov.ru" TargetMode="External"/><Relationship Id="rId2" Type="http://schemas.openxmlformats.org/officeDocument/2006/relationships/numbering" Target="numbering.xml"/><Relationship Id="rId16" Type="http://schemas.openxmlformats.org/officeDocument/2006/relationships/hyperlink" Target="http://www.nlr.ru/" TargetMode="External"/><Relationship Id="rId20" Type="http://schemas.openxmlformats.org/officeDocument/2006/relationships/hyperlink" Target="https://znanium.com/catalog/product/179047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s://urait.ru/bcode/491497" TargetMode="External"/><Relationship Id="rId5" Type="http://schemas.openxmlformats.org/officeDocument/2006/relationships/webSettings" Target="webSettings.xml"/><Relationship Id="rId15" Type="http://schemas.openxmlformats.org/officeDocument/2006/relationships/hyperlink" Target="https://ohranatruda.ru/" TargetMode="External"/><Relationship Id="rId23" Type="http://schemas.openxmlformats.org/officeDocument/2006/relationships/hyperlink" Target="https://urait.ru/bcode/497818" TargetMode="External"/><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s://alpinabook.ru/catalog/book-postroenie-biznes-modeley/"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gks.ru/" TargetMode="External"/><Relationship Id="rId22" Type="http://schemas.openxmlformats.org/officeDocument/2006/relationships/hyperlink" Target="https://urait.ru/bcode/490964" TargetMode="External"/><Relationship Id="rId27" Type="http://schemas.openxmlformats.org/officeDocument/2006/relationships/hyperlink" Target="https://alpinabook.ru/catalog/book-postroenie-biznes-mod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34B37-2355-4F1E-93DB-F266F9DF9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13529</Words>
  <Characters>77121</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Hewlett-Packard</Company>
  <LinksUpToDate>false</LinksUpToDate>
  <CharactersWithSpaces>90470</CharactersWithSpaces>
  <SharedDoc>false</SharedDoc>
  <HLinks>
    <vt:vector size="42" baseType="variant">
      <vt:variant>
        <vt:i4>1441793</vt:i4>
      </vt:variant>
      <vt:variant>
        <vt:i4>18</vt:i4>
      </vt:variant>
      <vt:variant>
        <vt:i4>0</vt:i4>
      </vt:variant>
      <vt:variant>
        <vt:i4>5</vt:i4>
      </vt:variant>
      <vt:variant>
        <vt:lpwstr>http://read.ru/id/321021/</vt:lpwstr>
      </vt:variant>
      <vt:variant>
        <vt:lpwstr/>
      </vt:variant>
      <vt:variant>
        <vt:i4>5701639</vt:i4>
      </vt:variant>
      <vt:variant>
        <vt:i4>15</vt:i4>
      </vt:variant>
      <vt:variant>
        <vt:i4>0</vt:i4>
      </vt:variant>
      <vt:variant>
        <vt:i4>5</vt:i4>
      </vt:variant>
      <vt:variant>
        <vt:lpwstr>http://book.tr200.net/f.php?</vt:lpwstr>
      </vt:variant>
      <vt:variant>
        <vt:lpwstr/>
      </vt:variant>
      <vt:variant>
        <vt:i4>917571</vt:i4>
      </vt:variant>
      <vt:variant>
        <vt:i4>12</vt:i4>
      </vt:variant>
      <vt:variant>
        <vt:i4>0</vt:i4>
      </vt:variant>
      <vt:variant>
        <vt:i4>5</vt:i4>
      </vt:variant>
      <vt:variant>
        <vt:lpwstr>http://www.bookoved.ru/kn.php?t=726089&amp;go=273</vt:lpwstr>
      </vt:variant>
      <vt:variant>
        <vt:lpwstr/>
      </vt:variant>
      <vt:variant>
        <vt:i4>7012459</vt:i4>
      </vt:variant>
      <vt:variant>
        <vt:i4>9</vt:i4>
      </vt:variant>
      <vt:variant>
        <vt:i4>0</vt:i4>
      </vt:variant>
      <vt:variant>
        <vt:i4>5</vt:i4>
      </vt:variant>
      <vt:variant>
        <vt:lpwstr>http://www.bpressa.ru/products/200146/</vt:lpwstr>
      </vt:variant>
      <vt:variant>
        <vt:lpwstr/>
      </vt:variant>
      <vt:variant>
        <vt:i4>2228280</vt:i4>
      </vt:variant>
      <vt:variant>
        <vt:i4>6</vt:i4>
      </vt:variant>
      <vt:variant>
        <vt:i4>0</vt:i4>
      </vt:variant>
      <vt:variant>
        <vt:i4>5</vt:i4>
      </vt:variant>
      <vt:variant>
        <vt:lpwstr>http://letitbit.net/download/3532.3b669f0dbdc156554ad36d756/saytkul_tehn_osnash_torgov_org.zip.html</vt:lpwstr>
      </vt:variant>
      <vt:variant>
        <vt:lpwstr/>
      </vt:variant>
      <vt:variant>
        <vt:i4>3473471</vt:i4>
      </vt:variant>
      <vt:variant>
        <vt:i4>3</vt:i4>
      </vt:variant>
      <vt:variant>
        <vt:i4>0</vt:i4>
      </vt:variant>
      <vt:variant>
        <vt:i4>5</vt:i4>
      </vt:variant>
      <vt:variant>
        <vt:lpwstr>http://depositfiles.com/files/xai89csvj</vt:lpwstr>
      </vt:variant>
      <vt:variant>
        <vt:lpwstr/>
      </vt:variant>
      <vt:variant>
        <vt:i4>5046391</vt:i4>
      </vt:variant>
      <vt:variant>
        <vt:i4>0</vt:i4>
      </vt:variant>
      <vt:variant>
        <vt:i4>0</vt:i4>
      </vt:variant>
      <vt:variant>
        <vt:i4>5</vt:i4>
      </vt:variant>
      <vt:variant>
        <vt:lpwstr>http://obiznese.com/load/tekhnicheskoe_osnashhenie_torgovykh_organizacij_n_n_sajtkulov_kniga/18-1-0-2268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BLINOV</dc:creator>
  <cp:lastModifiedBy>user</cp:lastModifiedBy>
  <cp:revision>6</cp:revision>
  <cp:lastPrinted>2019-03-26T13:30:00Z</cp:lastPrinted>
  <dcterms:created xsi:type="dcterms:W3CDTF">2025-04-30T18:14:00Z</dcterms:created>
  <dcterms:modified xsi:type="dcterms:W3CDTF">2025-05-20T09:02:00Z</dcterms:modified>
</cp:coreProperties>
</file>