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124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ПРОФЕССИОНАЛЬНОЕ ОБРАЗОВАТЕЛЬНОЕ УЧРЕЖДЕНИЕ ТУЛЬСКОЙ ОБЛАСТИ </w:t>
      </w:r>
    </w:p>
    <w:p w14:paraId="1989DDF9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«ТУЛЬСКИЙ ЭКОНОМИЧЕСКИЙ КОЛЛЕДЖ»</w:t>
      </w:r>
    </w:p>
    <w:p w14:paraId="59156B6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729D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649DC10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ГПОУ ТО «ТЭК»</w:t>
      </w:r>
    </w:p>
    <w:p w14:paraId="1302F6C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____________А.В.Макарова</w:t>
      </w:r>
    </w:p>
    <w:p w14:paraId="73C2ADFF" w14:textId="345DAFA3" w:rsid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 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927D629" w14:textId="7FE71723" w:rsidR="00960483" w:rsidRPr="00A3426E" w:rsidRDefault="00960483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25</w:t>
      </w:r>
    </w:p>
    <w:p w14:paraId="0E9A1131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923A8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DC099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689057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63313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20EBB" w14:textId="32A4E9A7" w:rsid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48BCC" w14:textId="72941308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18E9" w14:textId="7FE777FC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2FA7A" w14:textId="1D8004F2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A7DAC" w14:textId="6BC40D71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9FB6" w14:textId="72AFE61A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B5D3E" w14:textId="77777777" w:rsidR="00E34478" w:rsidRPr="00A3426E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09EE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5BBD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2F7E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DFF03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FCED9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343324" w14:textId="3F866218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14:paraId="5B9AD221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7C24F6" w14:textId="42555140" w:rsidR="00A3426E" w:rsidRDefault="008B3071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ОГСЭ.В.06 </w:t>
      </w:r>
      <w:r w:rsidR="00A3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КУЛЬТУРА РЕЧИ</w:t>
      </w:r>
    </w:p>
    <w:p w14:paraId="5E1AE61B" w14:textId="77777777" w:rsidR="00960483" w:rsidRDefault="00960483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3A52D3" w14:textId="77777777" w:rsidR="00960483" w:rsidRPr="00960483" w:rsidRDefault="00960483" w:rsidP="00960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6048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05881863" w14:textId="77777777" w:rsidR="00960483" w:rsidRPr="00960483" w:rsidRDefault="00960483" w:rsidP="00960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6048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09.02.07 ИНФОРМАЦИОННЫЕ СИСТЕМЫ И ПРОГРАММИРОВАНИЕ</w:t>
      </w:r>
    </w:p>
    <w:p w14:paraId="511C3620" w14:textId="2E3A222B" w:rsidR="00960483" w:rsidRPr="00960483" w:rsidRDefault="00960483" w:rsidP="00960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60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960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пециалист по информационным системам</w:t>
      </w:r>
    </w:p>
    <w:p w14:paraId="5873527A" w14:textId="77777777" w:rsidR="00960483" w:rsidRPr="00A3426E" w:rsidRDefault="00960483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C23E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A22B2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1DAA8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BE50A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7CBB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BDF64E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9EE03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D25BB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6D38C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8B6F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0C952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383E94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Щекино</w:t>
      </w:r>
    </w:p>
    <w:p w14:paraId="2BC5B445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A18252" w14:textId="5063DF8B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</w:t>
      </w:r>
    </w:p>
    <w:p w14:paraId="01117A08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6832A26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6A9581" w14:textId="2F38B8D7" w:rsidR="00A3426E" w:rsidRPr="004C4CAC" w:rsidRDefault="00A3426E" w:rsidP="004C4C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 разработана на основе Федерального государственного образовательного стандарта (далее – ФГОС) по специальности (профессии) среднего профессионального образования (далее - СПО)</w:t>
      </w:r>
      <w:bookmarkStart w:id="0" w:name="_Hlk195780572"/>
      <w:r w:rsidR="004C4CAC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43DC3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09.02.07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bookmarkStart w:id="1" w:name="_Hlk195777403"/>
      <w:r w:rsidR="006520FA" w:rsidRPr="004C4CAC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Информационные системы и программирование</w:t>
      </w:r>
      <w:r w:rsidR="006520FA" w:rsidRPr="004C4C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(квалификация Специалист по информационным системам, </w:t>
      </w:r>
      <w:bookmarkEnd w:id="0"/>
      <w:bookmarkEnd w:id="1"/>
    </w:p>
    <w:p w14:paraId="6DF643DC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Организация-разработчик: </w:t>
      </w:r>
      <w:r w:rsidRPr="004C4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B965280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1BA206" w14:textId="48DFBBE9" w:rsidR="00A3426E" w:rsidRPr="004C4CAC" w:rsidRDefault="00A3426E" w:rsidP="004C4C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Разработчики:</w:t>
      </w:r>
      <w:r w:rsid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Ажищева Алла Владимировна</w:t>
      </w:r>
    </w:p>
    <w:p w14:paraId="2D239BBE" w14:textId="77777777" w:rsidR="00A3426E" w:rsidRPr="004C4CAC" w:rsidRDefault="00A3426E" w:rsidP="00A3426E">
      <w:pPr>
        <w:widowControl w:val="0"/>
        <w:tabs>
          <w:tab w:val="left" w:pos="64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1AA083" w14:textId="4D08D772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рекомендована предметно-цикловой комиссией № _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государственного профессионального образовательного учреждения Тульской области «Тульский экономический колледж»</w:t>
      </w:r>
    </w:p>
    <w:p w14:paraId="7A8CAF48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D5A5E" w14:textId="5385741E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 №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0F06958" w14:textId="1C192150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1A5B" w14:textId="7E97B334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ПЦК №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 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</w:t>
      </w:r>
      <w:r w:rsid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О.В.</w:t>
      </w:r>
    </w:p>
    <w:p w14:paraId="7F2DE72D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Ф.И.О</w:t>
      </w:r>
    </w:p>
    <w:p w14:paraId="1F0AAC8D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8A52CB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14:paraId="10973115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42A582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 _________________ Е.В.Кошелева</w:t>
      </w:r>
    </w:p>
    <w:p w14:paraId="7ED42C83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BC97F3" w14:textId="127929BA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8098A2D" w14:textId="77777777" w:rsidR="00A6641D" w:rsidRPr="004C4CAC" w:rsidRDefault="00A6641D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907E1C8" w14:textId="77777777" w:rsidR="009D678A" w:rsidRPr="004C4CAC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F1DB649" w14:textId="77777777" w:rsidR="009D678A" w:rsidRPr="004C4CAC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B6E13AB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2548E12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D185AA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4E8F35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0A16910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2899500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9E5AD6E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39718A9" w14:textId="1CC2D0D2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8D1D6BC" w14:textId="2527F152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861968F" w14:textId="22D98F2B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F562656" w14:textId="7709702E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02184BB" w14:textId="60EDC2B0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C52C217" w14:textId="2DECB244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C7FA03C" w14:textId="77330D36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C8ED4B6" w14:textId="0E835350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5F1FEE04" w14:textId="77777777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89764FF" w14:textId="2E17C9BA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1A2B232" w14:textId="77777777" w:rsidR="005D7BAF" w:rsidRDefault="005D7BAF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F4A9EAD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2FA2ED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5799D77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5C8349E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4B83A56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E573577" w14:textId="77777777" w:rsidR="00E34478" w:rsidRPr="00875FCB" w:rsidRDefault="00E34478" w:rsidP="00E34478">
      <w:pPr>
        <w:pStyle w:val="14"/>
        <w:rPr>
          <w:rFonts w:ascii="Times New Roman" w:hAnsi="Times New Roman"/>
        </w:rPr>
      </w:pPr>
      <w:r w:rsidRPr="00875FCB">
        <w:rPr>
          <w:rFonts w:ascii="Times New Roman" w:hAnsi="Times New Roman"/>
        </w:rPr>
        <w:t>СОДЕРЖАНИЕ ПРОГРАММЫ</w:t>
      </w:r>
    </w:p>
    <w:p w14:paraId="02AAF000" w14:textId="77777777" w:rsidR="00E34478" w:rsidRPr="00E34478" w:rsidRDefault="00E34478" w:rsidP="00E34478">
      <w:pPr>
        <w:pStyle w:val="11"/>
        <w:rPr>
          <w:rFonts w:eastAsiaTheme="minorEastAsia"/>
          <w:sz w:val="24"/>
          <w:szCs w:val="24"/>
          <w:lang w:eastAsia="ru-RU"/>
        </w:rPr>
      </w:pPr>
      <w:r w:rsidRPr="00E34478">
        <w:rPr>
          <w:sz w:val="24"/>
          <w:szCs w:val="24"/>
        </w:rPr>
        <w:fldChar w:fldCharType="begin"/>
      </w:r>
      <w:r w:rsidRPr="00E34478">
        <w:rPr>
          <w:sz w:val="24"/>
          <w:szCs w:val="24"/>
        </w:rPr>
        <w:instrText xml:space="preserve"> TOC \h \z \t "Раздел 1;1;Раздел 1.1;2" </w:instrText>
      </w:r>
      <w:r w:rsidRPr="00E34478">
        <w:rPr>
          <w:sz w:val="24"/>
          <w:szCs w:val="24"/>
        </w:rPr>
        <w:fldChar w:fldCharType="separate"/>
      </w:r>
      <w:hyperlink r:id="rId6" w:anchor="_Toc156825287" w:history="1">
        <w:r w:rsidRPr="00E34478">
          <w:rPr>
            <w:rStyle w:val="a3"/>
            <w:sz w:val="24"/>
            <w:szCs w:val="24"/>
          </w:rPr>
          <w:t>СОДЕРЖАНИЕ ПРОГРАММЫ</w:t>
        </w:r>
        <w:r w:rsidRPr="00E34478">
          <w:rPr>
            <w:rStyle w:val="a3"/>
            <w:webHidden/>
            <w:sz w:val="24"/>
            <w:szCs w:val="24"/>
          </w:rPr>
          <w:tab/>
        </w:r>
        <w:r w:rsidRPr="00E34478">
          <w:rPr>
            <w:rStyle w:val="a3"/>
            <w:sz w:val="24"/>
            <w:szCs w:val="24"/>
          </w:rPr>
          <w:fldChar w:fldCharType="begin"/>
        </w:r>
        <w:r w:rsidRPr="00E34478">
          <w:rPr>
            <w:rStyle w:val="a3"/>
            <w:webHidden/>
            <w:sz w:val="24"/>
            <w:szCs w:val="24"/>
          </w:rPr>
          <w:instrText xml:space="preserve"> PAGEREF _Toc156825287 \h </w:instrText>
        </w:r>
        <w:r w:rsidRPr="00E34478">
          <w:rPr>
            <w:rStyle w:val="a3"/>
            <w:sz w:val="24"/>
            <w:szCs w:val="24"/>
          </w:rPr>
        </w:r>
        <w:r w:rsidRPr="00E34478">
          <w:rPr>
            <w:rStyle w:val="a3"/>
            <w:sz w:val="24"/>
            <w:szCs w:val="24"/>
          </w:rPr>
          <w:fldChar w:fldCharType="separate"/>
        </w:r>
        <w:r w:rsidRPr="00E34478">
          <w:rPr>
            <w:rStyle w:val="a3"/>
            <w:webHidden/>
            <w:sz w:val="24"/>
            <w:szCs w:val="24"/>
          </w:rPr>
          <w:t>3</w:t>
        </w:r>
        <w:r w:rsidRPr="00E34478">
          <w:rPr>
            <w:rStyle w:val="a3"/>
            <w:sz w:val="24"/>
            <w:szCs w:val="24"/>
          </w:rPr>
          <w:fldChar w:fldCharType="end"/>
        </w:r>
      </w:hyperlink>
    </w:p>
    <w:p w14:paraId="72C5D456" w14:textId="77777777" w:rsidR="00E34478" w:rsidRPr="00E34478" w:rsidRDefault="00960483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7" w:anchor="_Toc156825288" w:history="1">
        <w:r w:rsidR="00E34478" w:rsidRPr="00E34478">
          <w:rPr>
            <w:rStyle w:val="a3"/>
            <w:sz w:val="24"/>
            <w:szCs w:val="24"/>
          </w:rPr>
          <w:t>1. Общая характеристика</w:t>
        </w:r>
        <w:r w:rsidR="00E34478" w:rsidRPr="00E34478">
          <w:rPr>
            <w:rStyle w:val="a3"/>
            <w:webHidden/>
            <w:sz w:val="24"/>
            <w:szCs w:val="24"/>
          </w:rPr>
          <w:tab/>
        </w:r>
        <w:r w:rsidR="00E34478" w:rsidRPr="00E34478">
          <w:rPr>
            <w:rStyle w:val="a3"/>
            <w:sz w:val="24"/>
            <w:szCs w:val="24"/>
          </w:rPr>
          <w:fldChar w:fldCharType="begin"/>
        </w:r>
        <w:r w:rsidR="00E34478" w:rsidRPr="00E34478">
          <w:rPr>
            <w:rStyle w:val="a3"/>
            <w:webHidden/>
            <w:sz w:val="24"/>
            <w:szCs w:val="24"/>
          </w:rPr>
          <w:instrText xml:space="preserve"> PAGEREF _Toc156825288 \h </w:instrText>
        </w:r>
        <w:r w:rsidR="00E34478" w:rsidRPr="00E34478">
          <w:rPr>
            <w:rStyle w:val="a3"/>
            <w:sz w:val="24"/>
            <w:szCs w:val="24"/>
          </w:rPr>
        </w:r>
        <w:r w:rsidR="00E34478" w:rsidRPr="00E34478">
          <w:rPr>
            <w:rStyle w:val="a3"/>
            <w:sz w:val="24"/>
            <w:szCs w:val="24"/>
          </w:rPr>
          <w:fldChar w:fldCharType="separate"/>
        </w:r>
        <w:r w:rsidR="00E34478" w:rsidRPr="00E34478">
          <w:rPr>
            <w:rStyle w:val="a3"/>
            <w:webHidden/>
            <w:sz w:val="24"/>
            <w:szCs w:val="24"/>
          </w:rPr>
          <w:t>4</w:t>
        </w:r>
        <w:r w:rsidR="00E34478" w:rsidRPr="00E34478">
          <w:rPr>
            <w:rStyle w:val="a3"/>
            <w:sz w:val="24"/>
            <w:szCs w:val="24"/>
          </w:rPr>
          <w:fldChar w:fldCharType="end"/>
        </w:r>
      </w:hyperlink>
    </w:p>
    <w:p w14:paraId="2A6FEB1F" w14:textId="77777777" w:rsidR="00E34478" w:rsidRPr="00E34478" w:rsidRDefault="00960483" w:rsidP="00E34478">
      <w:pPr>
        <w:pStyle w:val="2"/>
        <w:rPr>
          <w:rFonts w:eastAsiaTheme="minorEastAsia"/>
          <w:i w:val="0"/>
          <w:iCs w:val="0"/>
        </w:rPr>
      </w:pPr>
      <w:hyperlink r:id="rId8" w:anchor="_Toc156825289" w:history="1">
        <w:r w:rsidR="00E34478" w:rsidRPr="00E34478">
          <w:rPr>
            <w:rStyle w:val="a3"/>
            <w:i w:val="0"/>
            <w:iCs w:val="0"/>
          </w:rPr>
          <w:t>1.1. Цель и место дисциплины в структуре образовательной программы</w:t>
        </w:r>
        <w:r w:rsidR="00E34478" w:rsidRPr="00E34478">
          <w:rPr>
            <w:rStyle w:val="a3"/>
            <w:i w:val="0"/>
            <w:iCs w:val="0"/>
            <w:webHidden/>
          </w:rPr>
          <w:tab/>
        </w:r>
        <w:r w:rsidR="00E34478" w:rsidRPr="00E34478">
          <w:rPr>
            <w:rStyle w:val="a3"/>
          </w:rPr>
          <w:fldChar w:fldCharType="begin"/>
        </w:r>
        <w:r w:rsidR="00E34478" w:rsidRPr="00E34478">
          <w:rPr>
            <w:rStyle w:val="a3"/>
            <w:i w:val="0"/>
            <w:iCs w:val="0"/>
            <w:webHidden/>
          </w:rPr>
          <w:instrText xml:space="preserve"> PAGEREF _Toc156825289 \h </w:instrText>
        </w:r>
        <w:r w:rsidR="00E34478" w:rsidRPr="00E34478">
          <w:rPr>
            <w:rStyle w:val="a3"/>
          </w:rPr>
        </w:r>
        <w:r w:rsidR="00E34478" w:rsidRPr="00E34478">
          <w:rPr>
            <w:rStyle w:val="a3"/>
          </w:rPr>
          <w:fldChar w:fldCharType="separate"/>
        </w:r>
        <w:r w:rsidR="00E34478" w:rsidRPr="00E34478">
          <w:rPr>
            <w:rStyle w:val="a3"/>
            <w:i w:val="0"/>
            <w:iCs w:val="0"/>
            <w:webHidden/>
          </w:rPr>
          <w:t>4</w:t>
        </w:r>
        <w:r w:rsidR="00E34478" w:rsidRPr="00E34478">
          <w:rPr>
            <w:rStyle w:val="a3"/>
          </w:rPr>
          <w:fldChar w:fldCharType="end"/>
        </w:r>
      </w:hyperlink>
    </w:p>
    <w:p w14:paraId="229BC2D4" w14:textId="77777777" w:rsidR="00E34478" w:rsidRPr="00E34478" w:rsidRDefault="00960483" w:rsidP="00E34478">
      <w:pPr>
        <w:pStyle w:val="2"/>
        <w:rPr>
          <w:i w:val="0"/>
          <w:iCs w:val="0"/>
        </w:rPr>
      </w:pPr>
      <w:hyperlink r:id="rId9" w:anchor="_Toc156825290" w:history="1">
        <w:r w:rsidR="00E34478" w:rsidRPr="00E34478">
          <w:rPr>
            <w:rStyle w:val="a3"/>
            <w:i w:val="0"/>
            <w:iCs w:val="0"/>
          </w:rPr>
          <w:t>1.2. Планируемые результаты освоения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</w:r>
        <w:r w:rsidR="00E34478" w:rsidRPr="00E34478">
          <w:rPr>
            <w:rStyle w:val="a3"/>
          </w:rPr>
          <w:fldChar w:fldCharType="begin"/>
        </w:r>
        <w:r w:rsidR="00E34478" w:rsidRPr="00E34478">
          <w:rPr>
            <w:rStyle w:val="a3"/>
            <w:i w:val="0"/>
            <w:iCs w:val="0"/>
            <w:webHidden/>
          </w:rPr>
          <w:instrText xml:space="preserve"> PAGEREF _Toc156825290 \h </w:instrText>
        </w:r>
        <w:r w:rsidR="00E34478" w:rsidRPr="00E34478">
          <w:rPr>
            <w:rStyle w:val="a3"/>
          </w:rPr>
        </w:r>
        <w:r w:rsidR="00E34478" w:rsidRPr="00E34478">
          <w:rPr>
            <w:rStyle w:val="a3"/>
          </w:rPr>
          <w:fldChar w:fldCharType="separate"/>
        </w:r>
        <w:r w:rsidR="00E34478" w:rsidRPr="00E34478">
          <w:rPr>
            <w:rStyle w:val="a3"/>
            <w:i w:val="0"/>
            <w:iCs w:val="0"/>
            <w:webHidden/>
          </w:rPr>
          <w:t>4</w:t>
        </w:r>
        <w:r w:rsidR="00E34478" w:rsidRPr="00E34478">
          <w:rPr>
            <w:rStyle w:val="a3"/>
          </w:rPr>
          <w:fldChar w:fldCharType="end"/>
        </w:r>
      </w:hyperlink>
    </w:p>
    <w:p w14:paraId="4C8E0C31" w14:textId="77777777" w:rsidR="00E34478" w:rsidRPr="00E34478" w:rsidRDefault="00E34478" w:rsidP="00E34478">
      <w:pPr>
        <w:pStyle w:val="2"/>
        <w:rPr>
          <w:bCs/>
          <w:i w:val="0"/>
          <w:iCs w:val="0"/>
        </w:rPr>
      </w:pPr>
      <w:r w:rsidRPr="00E34478">
        <w:rPr>
          <w:i w:val="0"/>
          <w:iCs w:val="0"/>
        </w:rPr>
        <w:t xml:space="preserve">1.3. </w:t>
      </w:r>
      <w:r w:rsidRPr="00E34478">
        <w:rPr>
          <w:bCs/>
          <w:i w:val="0"/>
          <w:iCs w:val="0"/>
        </w:rPr>
        <w:t>Обоснование часов вариативной части ОПОП-П…………………………………………5</w:t>
      </w:r>
    </w:p>
    <w:p w14:paraId="00769117" w14:textId="77777777" w:rsidR="00E34478" w:rsidRPr="00E34478" w:rsidRDefault="00960483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10" w:anchor="_Toc156825291" w:history="1">
        <w:r w:rsidR="00E34478" w:rsidRPr="00E34478">
          <w:rPr>
            <w:rStyle w:val="a3"/>
            <w:sz w:val="24"/>
            <w:szCs w:val="24"/>
          </w:rPr>
          <w:t>2. Структура и содержание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6</w:t>
        </w:r>
      </w:hyperlink>
    </w:p>
    <w:p w14:paraId="5FA8D84D" w14:textId="77777777" w:rsidR="00E34478" w:rsidRPr="00E34478" w:rsidRDefault="00960483" w:rsidP="00E34478">
      <w:pPr>
        <w:pStyle w:val="2"/>
        <w:rPr>
          <w:rFonts w:eastAsiaTheme="minorEastAsia"/>
          <w:i w:val="0"/>
          <w:iCs w:val="0"/>
        </w:rPr>
      </w:pPr>
      <w:hyperlink r:id="rId11" w:anchor="_Toc156825292" w:history="1">
        <w:r w:rsidR="00E34478" w:rsidRPr="00E34478">
          <w:rPr>
            <w:rStyle w:val="a3"/>
            <w:i w:val="0"/>
            <w:iCs w:val="0"/>
          </w:rPr>
          <w:t>2.1. Трудоемкость освоения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  <w:t>6</w:t>
        </w:r>
      </w:hyperlink>
    </w:p>
    <w:p w14:paraId="6B7EDD9C" w14:textId="77777777" w:rsidR="00E34478" w:rsidRPr="00E34478" w:rsidRDefault="00960483" w:rsidP="00E34478">
      <w:pPr>
        <w:pStyle w:val="2"/>
        <w:rPr>
          <w:rFonts w:eastAsiaTheme="minorEastAsia"/>
          <w:i w:val="0"/>
          <w:iCs w:val="0"/>
        </w:rPr>
      </w:pPr>
      <w:hyperlink r:id="rId12" w:anchor="_Toc156825293" w:history="1">
        <w:r w:rsidR="00E34478" w:rsidRPr="00E34478">
          <w:rPr>
            <w:rStyle w:val="a3"/>
            <w:i w:val="0"/>
            <w:iCs w:val="0"/>
          </w:rPr>
          <w:t>2.2. Содержание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  <w:t>7</w:t>
        </w:r>
      </w:hyperlink>
    </w:p>
    <w:p w14:paraId="7D089497" w14:textId="77777777" w:rsidR="00E34478" w:rsidRPr="00E34478" w:rsidRDefault="00960483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13" w:anchor="_Toc156825296" w:history="1">
        <w:r w:rsidR="00E34478" w:rsidRPr="00E34478">
          <w:rPr>
            <w:rStyle w:val="a3"/>
            <w:sz w:val="24"/>
            <w:szCs w:val="24"/>
          </w:rPr>
          <w:t>3. Условия реализации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11</w:t>
        </w:r>
      </w:hyperlink>
    </w:p>
    <w:p w14:paraId="4D396CDA" w14:textId="77777777" w:rsidR="00E34478" w:rsidRPr="00E34478" w:rsidRDefault="00960483" w:rsidP="00E34478">
      <w:pPr>
        <w:pStyle w:val="2"/>
        <w:rPr>
          <w:rFonts w:eastAsiaTheme="minorEastAsia"/>
          <w:i w:val="0"/>
          <w:iCs w:val="0"/>
        </w:rPr>
      </w:pPr>
      <w:hyperlink r:id="rId14" w:anchor="_Toc156825297" w:history="1">
        <w:r w:rsidR="00E34478" w:rsidRPr="00E34478">
          <w:rPr>
            <w:rStyle w:val="a3"/>
            <w:i w:val="0"/>
            <w:iCs w:val="0"/>
          </w:rPr>
          <w:t>3.1. Материально-техническое обеспечение</w:t>
        </w:r>
        <w:r w:rsidR="00E34478" w:rsidRPr="00E34478">
          <w:rPr>
            <w:rStyle w:val="a3"/>
            <w:i w:val="0"/>
            <w:iCs w:val="0"/>
            <w:webHidden/>
          </w:rPr>
          <w:tab/>
          <w:t>11</w:t>
        </w:r>
      </w:hyperlink>
    </w:p>
    <w:p w14:paraId="2F11B4BF" w14:textId="77777777" w:rsidR="00E34478" w:rsidRPr="00E34478" w:rsidRDefault="00960483" w:rsidP="00E34478">
      <w:pPr>
        <w:pStyle w:val="2"/>
        <w:rPr>
          <w:rFonts w:eastAsiaTheme="minorEastAsia"/>
          <w:i w:val="0"/>
          <w:iCs w:val="0"/>
        </w:rPr>
      </w:pPr>
      <w:hyperlink r:id="rId15" w:anchor="_Toc156825298" w:history="1">
        <w:r w:rsidR="00E34478" w:rsidRPr="00E34478">
          <w:rPr>
            <w:rStyle w:val="a3"/>
            <w:i w:val="0"/>
            <w:iCs w:val="0"/>
          </w:rPr>
          <w:t>3.2. Учебно-методическое обеспечение</w:t>
        </w:r>
        <w:r w:rsidR="00E34478" w:rsidRPr="00E34478">
          <w:rPr>
            <w:rStyle w:val="a3"/>
            <w:i w:val="0"/>
            <w:iCs w:val="0"/>
            <w:webHidden/>
          </w:rPr>
          <w:tab/>
          <w:t>11</w:t>
        </w:r>
      </w:hyperlink>
    </w:p>
    <w:p w14:paraId="554FDD26" w14:textId="7AA49C96" w:rsidR="00E34478" w:rsidRPr="00E34478" w:rsidRDefault="00960483" w:rsidP="00E34478">
      <w:pPr>
        <w:pStyle w:val="11"/>
        <w:rPr>
          <w:rStyle w:val="a3"/>
          <w:color w:val="auto"/>
          <w:sz w:val="24"/>
          <w:szCs w:val="24"/>
        </w:rPr>
      </w:pPr>
      <w:hyperlink r:id="rId16" w:anchor="_Toc156825299" w:history="1">
        <w:r w:rsidR="00E34478" w:rsidRPr="00E34478">
          <w:rPr>
            <w:rStyle w:val="a3"/>
            <w:sz w:val="24"/>
            <w:szCs w:val="24"/>
          </w:rPr>
          <w:t>4. Контроль и оценка результатов  освоения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12</w:t>
        </w:r>
      </w:hyperlink>
    </w:p>
    <w:p w14:paraId="1818256C" w14:textId="464135E8" w:rsidR="00E34478" w:rsidRPr="00E34478" w:rsidRDefault="00E34478" w:rsidP="00E344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478">
        <w:rPr>
          <w:rFonts w:ascii="Times New Roman" w:hAnsi="Times New Roman" w:cs="Times New Roman"/>
          <w:b/>
          <w:bCs/>
          <w:sz w:val="24"/>
          <w:szCs w:val="24"/>
        </w:rPr>
        <w:t>5 Приложение 1 ФОНД ОЦЕНОЧНЫХ СРЕДСТВ ПО УЧЕБНОЙ ДИСЦИПЛИНЕ</w:t>
      </w:r>
    </w:p>
    <w:p w14:paraId="73E3EBDE" w14:textId="77777777" w:rsidR="00E34478" w:rsidRPr="00E34478" w:rsidRDefault="00E34478" w:rsidP="00E34478">
      <w:pPr>
        <w:pStyle w:val="14"/>
        <w:jc w:val="left"/>
        <w:rPr>
          <w:rFonts w:ascii="Times New Roman" w:hAnsi="Times New Roman"/>
          <w:b w:val="0"/>
          <w:bCs w:val="0"/>
          <w:lang w:eastAsia="ru-RU"/>
        </w:rPr>
      </w:pPr>
      <w:r w:rsidRPr="00E34478">
        <w:rPr>
          <w:rFonts w:ascii="Times New Roman" w:hAnsi="Times New Roman"/>
        </w:rPr>
        <w:fldChar w:fldCharType="end"/>
      </w:r>
    </w:p>
    <w:p w14:paraId="09DCA787" w14:textId="77777777" w:rsidR="00E34478" w:rsidRPr="00875FCB" w:rsidRDefault="00E34478" w:rsidP="00E34478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71138D87" w14:textId="77777777" w:rsidR="00E34478" w:rsidRPr="00875FCB" w:rsidRDefault="00E34478" w:rsidP="00E34478">
      <w:pPr>
        <w:pStyle w:val="14"/>
        <w:numPr>
          <w:ilvl w:val="0"/>
          <w:numId w:val="1"/>
        </w:numPr>
        <w:ind w:left="1068"/>
        <w:rPr>
          <w:rStyle w:val="a4"/>
          <w:i w:val="0"/>
          <w:iCs/>
        </w:rPr>
      </w:pPr>
      <w:bookmarkStart w:id="2" w:name="_Toc168484808"/>
      <w:bookmarkStart w:id="3" w:name="_Toc168485076"/>
      <w:bookmarkStart w:id="4" w:name="_Toc168486054"/>
      <w:bookmarkStart w:id="5" w:name="_Toc168490015"/>
      <w:bookmarkStart w:id="6" w:name="_Toc168490865"/>
      <w:r w:rsidRPr="00875FCB">
        <w:rPr>
          <w:rStyle w:val="a4"/>
          <w:iCs/>
        </w:rPr>
        <w:lastRenderedPageBreak/>
        <w:t>Общая характеристика РАБОЧЕЙ ПРОГРАММЫ УЧЕБНОЙ ДИСЦИПЛИНЫ</w:t>
      </w:r>
      <w:bookmarkEnd w:id="2"/>
      <w:bookmarkEnd w:id="3"/>
      <w:bookmarkEnd w:id="4"/>
      <w:bookmarkEnd w:id="5"/>
      <w:bookmarkEnd w:id="6"/>
    </w:p>
    <w:p w14:paraId="162969AF" w14:textId="77777777" w:rsidR="00E34478" w:rsidRPr="00E34478" w:rsidRDefault="00E34478" w:rsidP="00E34478">
      <w:pPr>
        <w:pStyle w:val="12"/>
        <w:ind w:left="720"/>
        <w:jc w:val="center"/>
        <w:rPr>
          <w:rStyle w:val="a4"/>
          <w:rFonts w:eastAsia="Segoe UI"/>
          <w:b/>
          <w:bCs/>
          <w:iCs/>
          <w:caps/>
          <w:kern w:val="32"/>
          <w:lang w:val="ru-RU" w:eastAsia="ru-RU"/>
        </w:rPr>
      </w:pPr>
      <w:r w:rsidRPr="00875FCB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 xml:space="preserve"> «</w:t>
      </w:r>
      <w:r w:rsidRPr="00E34478">
        <w:rPr>
          <w:rFonts w:eastAsia="Segoe UI"/>
          <w:b/>
          <w:bCs/>
          <w:i/>
          <w:iCs/>
          <w:caps/>
          <w:kern w:val="32"/>
          <w:lang w:val="ru-RU" w:eastAsia="ru-RU"/>
        </w:rPr>
        <w:t>ОГСЭ</w:t>
      </w:r>
      <w:r w:rsidRPr="00E34478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>.В.06  Русский язык и культура речи»</w:t>
      </w:r>
    </w:p>
    <w:p w14:paraId="4DC818F1" w14:textId="77777777" w:rsidR="00E34478" w:rsidRPr="00E34478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7" w:name="_Toc168484809"/>
      <w:bookmarkStart w:id="8" w:name="_Toc168485077"/>
      <w:bookmarkStart w:id="9" w:name="_Toc168486055"/>
      <w:bookmarkStart w:id="10" w:name="_Toc168490016"/>
      <w:bookmarkStart w:id="11" w:name="_Toc168490866"/>
      <w:r w:rsidRPr="00E34478">
        <w:rPr>
          <w:rFonts w:ascii="Times New Roman" w:hAnsi="Times New Roman"/>
        </w:rPr>
        <w:t>1.1. Цель и место дисциплины в структуре образовательной программы</w:t>
      </w:r>
      <w:bookmarkEnd w:id="7"/>
      <w:bookmarkEnd w:id="8"/>
      <w:bookmarkEnd w:id="9"/>
      <w:bookmarkEnd w:id="10"/>
      <w:bookmarkEnd w:id="11"/>
    </w:p>
    <w:p w14:paraId="1071C280" w14:textId="77777777" w:rsidR="00E34478" w:rsidRPr="00E34478" w:rsidRDefault="00E34478" w:rsidP="00E3447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Цель дисциплины «ОГСЭ.В.06  Русский язык и культура речи»: формирования современной языковой личности, повышения общей речевой культуры студентов, совершенствования владения нормами устного и письменного литературного языка; развитие навыков и умений эффективного речевого поведения в различных ситуациях общения.</w:t>
      </w:r>
    </w:p>
    <w:p w14:paraId="773F6005" w14:textId="77777777" w:rsidR="00E34478" w:rsidRPr="00E34478" w:rsidRDefault="00E34478" w:rsidP="00E3447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Дисциплина «ОГСЭ.В.06  Русский язык и культура речи» включена в вариативную часть образовательной программы.</w:t>
      </w:r>
    </w:p>
    <w:p w14:paraId="55539082" w14:textId="77777777" w:rsidR="00E34478" w:rsidRPr="00E34478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12" w:name="_Toc168484810"/>
      <w:bookmarkStart w:id="13" w:name="_Toc168485078"/>
      <w:bookmarkStart w:id="14" w:name="_Toc168486056"/>
      <w:bookmarkStart w:id="15" w:name="_Toc168490017"/>
      <w:bookmarkStart w:id="16" w:name="_Toc168490867"/>
      <w:r w:rsidRPr="00E34478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  <w:bookmarkEnd w:id="14"/>
      <w:bookmarkEnd w:id="15"/>
      <w:bookmarkEnd w:id="16"/>
    </w:p>
    <w:p w14:paraId="01DBAC43" w14:textId="77777777" w:rsidR="00E34478" w:rsidRPr="00E34478" w:rsidRDefault="00E34478" w:rsidP="00E344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636C426E" w14:textId="77777777" w:rsidR="00E34478" w:rsidRPr="00E34478" w:rsidRDefault="00E34478" w:rsidP="00E3447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34478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2977"/>
        <w:gridCol w:w="1729"/>
      </w:tblGrid>
      <w:tr w:rsidR="00E34478" w:rsidRPr="00E34478" w14:paraId="232815B4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9BA" w14:textId="77777777" w:rsidR="00E34478" w:rsidRPr="00E34478" w:rsidRDefault="00E34478" w:rsidP="000F72FA">
            <w:pPr>
              <w:rPr>
                <w:rStyle w:val="a4"/>
                <w:rFonts w:eastAsiaTheme="minorEastAsia"/>
                <w:b/>
                <w:i w:val="0"/>
                <w:sz w:val="24"/>
                <w:szCs w:val="24"/>
                <w:lang w:eastAsia="ru-RU"/>
              </w:rPr>
            </w:pPr>
            <w:r w:rsidRPr="00E34478">
              <w:rPr>
                <w:rStyle w:val="a4"/>
                <w:b/>
                <w:sz w:val="24"/>
                <w:szCs w:val="24"/>
              </w:rPr>
              <w:t xml:space="preserve">Код ОК, </w:t>
            </w:r>
          </w:p>
          <w:p w14:paraId="0E0DE767" w14:textId="77777777" w:rsidR="00E34478" w:rsidRPr="00E34478" w:rsidRDefault="00E34478" w:rsidP="000F72FA">
            <w:pPr>
              <w:rPr>
                <w:rStyle w:val="a4"/>
                <w:b/>
                <w:sz w:val="24"/>
                <w:szCs w:val="24"/>
              </w:rPr>
            </w:pPr>
            <w:r w:rsidRPr="00E34478">
              <w:rPr>
                <w:rStyle w:val="a4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44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53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3F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E34478" w:rsidRPr="00E34478" w14:paraId="47DDC796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54FC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230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 определять этапы решения задачи, составлять план действия, реализовывать составленный план, определять необходимые ресурсы;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1C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и/или проблем в профессиональном и/или социальном контексте, методы работы в профессиональной и смежных сферах, порядок оценки результатов решения задач профессиональной деятельности</w:t>
            </w:r>
          </w:p>
          <w:p w14:paraId="6D78F432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1F1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7B8273AC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B5D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ОК.02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86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задачи для поиска информации; планировать процесс поиска, выбирать необходимые источники информации;</w:t>
            </w:r>
          </w:p>
          <w:p w14:paraId="29787B69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 структурировать получаемую информацию; оформлять результаты поиска;</w:t>
            </w:r>
          </w:p>
          <w:p w14:paraId="0E232584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7562FF8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14:paraId="71F208A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современное программное обеспечение в профессиональной деятельности;</w:t>
            </w:r>
          </w:p>
          <w:p w14:paraId="6D42DF6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D66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номенклатура информационных источников, применяемых в профессиональной деятельности;</w:t>
            </w:r>
          </w:p>
          <w:p w14:paraId="6077676E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информации;</w:t>
            </w:r>
          </w:p>
          <w:p w14:paraId="5FC7DDF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14:paraId="119A77D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информатизации, порядок их применения;</w:t>
            </w:r>
          </w:p>
          <w:p w14:paraId="6DF42E4C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в профессиональной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том числе цифровые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67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E34478" w:rsidRPr="00E34478" w14:paraId="5B125231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8944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23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2770548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1B67041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14:paraId="5A14289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</w:t>
            </w:r>
          </w:p>
          <w:p w14:paraId="5266F57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выявлять источники финансирования;</w:t>
            </w:r>
          </w:p>
          <w:p w14:paraId="52E3955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14:paraId="7FE44260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информации;</w:t>
            </w:r>
          </w:p>
          <w:p w14:paraId="72D36A0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документы;</w:t>
            </w:r>
          </w:p>
          <w:p w14:paraId="3397E39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документировать;</w:t>
            </w:r>
          </w:p>
          <w:p w14:paraId="6501F4B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проекта;</w:t>
            </w:r>
          </w:p>
          <w:p w14:paraId="1716BFF1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5ECE4CC0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2B63578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1D22114B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14:paraId="3EFE1AA6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3551392F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080B829D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3C9E7FE7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  <w:p w14:paraId="279D839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E1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14:paraId="719478F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67F202BB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14:paraId="4A5FC023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грамотности;</w:t>
            </w:r>
          </w:p>
          <w:p w14:paraId="565AD063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презентации;</w:t>
            </w:r>
          </w:p>
          <w:p w14:paraId="74F93F5A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проекта;</w:t>
            </w:r>
          </w:p>
          <w:p w14:paraId="19005449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14:paraId="3CAE4046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03E48969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71783BA9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2C95BD47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2271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DC3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4478" w:rsidRPr="00E34478" w14:paraId="5376674F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17B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ОК.04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A2A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организовывать работу коллектива и команды;</w:t>
            </w:r>
          </w:p>
          <w:p w14:paraId="0591781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59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коллектива;</w:t>
            </w:r>
          </w:p>
          <w:p w14:paraId="47795A5F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E8A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535A5D22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DDD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6AC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20D1E0D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59F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 ;</w:t>
            </w:r>
          </w:p>
          <w:p w14:paraId="7EA74BF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построения устных сообщений;</w:t>
            </w:r>
          </w:p>
          <w:p w14:paraId="731A50DE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484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37231327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1BE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18C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позицию;</w:t>
            </w:r>
          </w:p>
          <w:p w14:paraId="077F347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 поведение;</w:t>
            </w:r>
          </w:p>
          <w:p w14:paraId="360B789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специальности;</w:t>
            </w:r>
          </w:p>
          <w:p w14:paraId="711E12C4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835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гражданско-патриотической позиции;</w:t>
            </w:r>
          </w:p>
          <w:p w14:paraId="35530E9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общечеловеческих ценностей, в том числе с учетом гармонизации межнациональных и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отношений;</w:t>
            </w:r>
          </w:p>
          <w:p w14:paraId="4E63D92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по специальности;</w:t>
            </w:r>
          </w:p>
          <w:p w14:paraId="678E714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EE7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57A293D6" w14:textId="77777777" w:rsidR="00E34478" w:rsidRPr="00E34478" w:rsidRDefault="00E34478" w:rsidP="00E34478">
      <w:pPr>
        <w:pStyle w:val="a8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34478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130E5C53" w14:textId="77777777" w:rsidR="00E34478" w:rsidRPr="00E34478" w:rsidRDefault="00E34478" w:rsidP="00E34478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763"/>
        <w:gridCol w:w="3444"/>
        <w:gridCol w:w="2217"/>
        <w:gridCol w:w="1048"/>
        <w:gridCol w:w="2167"/>
      </w:tblGrid>
      <w:tr w:rsidR="00E34478" w:rsidRPr="00E34478" w14:paraId="4F44BCE0" w14:textId="77777777" w:rsidTr="00E344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EFD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2AA5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ADF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0B4F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EC9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E34478" w:rsidRPr="00E34478" w14:paraId="6933DB80" w14:textId="77777777" w:rsidTr="00E344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EA2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DDA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14:paraId="5BE9F53B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3971CBC0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5DA24D21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3675D6A9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61B8EBE8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0E3F0D4F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23EE4400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14:paraId="06B3859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30191101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4CAE25B6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4FE9827F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1A3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1 – Раздел 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957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0140" w14:textId="77777777" w:rsidR="00E34478" w:rsidRPr="00E34478" w:rsidRDefault="00E34478" w:rsidP="000F72FA">
            <w:pPr>
              <w:ind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компетенций и ОК.04 Эффективно взаимодействовать и работать в коллективе и команде введена дисциплина «Русский язык и культура речи»</w:t>
            </w:r>
          </w:p>
        </w:tc>
      </w:tr>
    </w:tbl>
    <w:p w14:paraId="0578A2E2" w14:textId="77777777" w:rsidR="00E34478" w:rsidRPr="00E34478" w:rsidRDefault="00E34478" w:rsidP="00E34478">
      <w:pPr>
        <w:rPr>
          <w:rFonts w:ascii="Times New Roman" w:hAnsi="Times New Roman" w:cs="Times New Roman"/>
          <w:sz w:val="24"/>
          <w:szCs w:val="24"/>
        </w:rPr>
      </w:pPr>
    </w:p>
    <w:p w14:paraId="000D625E" w14:textId="77777777" w:rsidR="00E34478" w:rsidRPr="00E34478" w:rsidRDefault="00E34478" w:rsidP="00E34478">
      <w:pPr>
        <w:pStyle w:val="14"/>
        <w:rPr>
          <w:rFonts w:ascii="Times New Roman" w:hAnsi="Times New Roman"/>
        </w:rPr>
      </w:pPr>
      <w:bookmarkStart w:id="17" w:name="_Toc168484811"/>
      <w:bookmarkStart w:id="18" w:name="_Toc168485079"/>
      <w:bookmarkStart w:id="19" w:name="_Toc168486057"/>
      <w:bookmarkStart w:id="20" w:name="_Toc168490018"/>
      <w:bookmarkStart w:id="21" w:name="_Toc168490868"/>
      <w:r w:rsidRPr="00E34478">
        <w:rPr>
          <w:rFonts w:ascii="Times New Roman" w:hAnsi="Times New Roman"/>
        </w:rPr>
        <w:t>2. Структура и содержание ДИСЦИПЛИНЫ</w:t>
      </w:r>
      <w:bookmarkEnd w:id="17"/>
      <w:bookmarkEnd w:id="18"/>
      <w:bookmarkEnd w:id="19"/>
      <w:bookmarkEnd w:id="20"/>
      <w:bookmarkEnd w:id="21"/>
    </w:p>
    <w:p w14:paraId="1C834E59" w14:textId="77777777" w:rsidR="00E34478" w:rsidRPr="00E34478" w:rsidRDefault="00E34478" w:rsidP="00E34478">
      <w:pPr>
        <w:pStyle w:val="111"/>
        <w:rPr>
          <w:rFonts w:ascii="Times New Roman" w:hAnsi="Times New Roman"/>
        </w:rPr>
      </w:pPr>
      <w:bookmarkStart w:id="22" w:name="_Toc168484812"/>
      <w:bookmarkStart w:id="23" w:name="_Toc168485080"/>
      <w:bookmarkStart w:id="24" w:name="_Toc168486058"/>
      <w:bookmarkStart w:id="25" w:name="_Toc168490019"/>
      <w:bookmarkStart w:id="26" w:name="_Toc168490869"/>
      <w:r w:rsidRPr="00E34478">
        <w:rPr>
          <w:rFonts w:ascii="Times New Roman" w:hAnsi="Times New Roman"/>
        </w:rPr>
        <w:t>2.1. Трудоемкость освоения дисциплины</w:t>
      </w:r>
      <w:bookmarkEnd w:id="22"/>
      <w:bookmarkEnd w:id="23"/>
      <w:bookmarkEnd w:id="24"/>
      <w:bookmarkEnd w:id="25"/>
      <w:bookmarkEnd w:id="26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E34478" w:rsidRPr="00E34478" w14:paraId="14513F81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6786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D7A30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5CA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E34478" w:rsidRPr="00E34478" w14:paraId="1CABDAB4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E580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0FD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87D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E34478" w:rsidRPr="00E34478" w14:paraId="7868B425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EA09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090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10E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E34478" w14:paraId="43405741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EDFE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2188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4CB4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E34478" w14:paraId="3882A4CA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257E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E344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 (дифференцированного зачета)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1431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3ED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875FCB" w14:paraId="6C6A303F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AC0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6FCC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A41F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14:paraId="40C9CBCF" w14:textId="77777777" w:rsidR="00E34478" w:rsidRPr="00875FCB" w:rsidRDefault="00E34478" w:rsidP="00E34478">
      <w:pPr>
        <w:rPr>
          <w:rFonts w:ascii="Times New Roman" w:hAnsi="Times New Roman" w:cs="Times New Roman"/>
          <w:sz w:val="24"/>
          <w:szCs w:val="24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189CA5D5" w14:textId="77777777" w:rsidR="00E34478" w:rsidRPr="00875FCB" w:rsidRDefault="00E34478" w:rsidP="00E34478">
      <w:pPr>
        <w:pStyle w:val="111"/>
        <w:rPr>
          <w:rFonts w:ascii="Times New Roman" w:hAnsi="Times New Roman"/>
        </w:rPr>
      </w:pPr>
      <w:bookmarkStart w:id="27" w:name="_Toc168484813"/>
      <w:bookmarkStart w:id="28" w:name="_Toc168485081"/>
      <w:bookmarkStart w:id="29" w:name="_Toc168486059"/>
      <w:bookmarkStart w:id="30" w:name="_Toc168490020"/>
      <w:bookmarkStart w:id="31" w:name="_Toc168490870"/>
      <w:r w:rsidRPr="00875FCB">
        <w:rPr>
          <w:rFonts w:ascii="Times New Roman" w:hAnsi="Times New Roman"/>
        </w:rPr>
        <w:lastRenderedPageBreak/>
        <w:t>2.2. Содержание дисциплины</w:t>
      </w:r>
      <w:bookmarkEnd w:id="27"/>
      <w:bookmarkEnd w:id="28"/>
      <w:bookmarkEnd w:id="29"/>
      <w:bookmarkEnd w:id="30"/>
      <w:bookmarkEnd w:id="31"/>
    </w:p>
    <w:tbl>
      <w:tblPr>
        <w:tblpPr w:leftFromText="180" w:rightFromText="180" w:bottomFromText="160" w:vertAnchor="text" w:tblpX="-440" w:tblpY="1"/>
        <w:tblOverlap w:val="never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9501"/>
        <w:gridCol w:w="1673"/>
        <w:gridCol w:w="2137"/>
      </w:tblGrid>
      <w:tr w:rsidR="00E34478" w:rsidRPr="00875FCB" w14:paraId="08C0CA89" w14:textId="77777777" w:rsidTr="000F72FA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9D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Наименование разделов и тем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95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6E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 xml:space="preserve">Объем, акад. ч / в том числе </w:t>
            </w: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br/>
              <w:t>в форме практической подготовки, акад. ч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D93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Коды компетенций,</w:t>
            </w:r>
            <w:r w:rsidRPr="00875FC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формированию которых способствует элемент программы</w:t>
            </w:r>
          </w:p>
        </w:tc>
      </w:tr>
      <w:tr w:rsidR="00E34478" w:rsidRPr="00875FCB" w14:paraId="07AFC395" w14:textId="77777777" w:rsidTr="000F72FA">
        <w:trPr>
          <w:trHeight w:val="30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749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A3A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3B1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100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4</w:t>
            </w:r>
          </w:p>
        </w:tc>
      </w:tr>
      <w:tr w:rsidR="00E34478" w:rsidRPr="00875FCB" w14:paraId="6E8AF9E6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D1CA" w14:textId="77777777" w:rsidR="00E34478" w:rsidRPr="00875FCB" w:rsidRDefault="00E34478" w:rsidP="000F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Раздел 1. </w:t>
            </w:r>
            <w:r w:rsidRPr="00875FCB">
              <w:rPr>
                <w:rFonts w:ascii="Times New Roman" w:hAnsi="Times New Roman" w:cs="Times New Roman"/>
                <w:b/>
              </w:rPr>
              <w:t>Язык и речь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281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i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8 / 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858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</w:p>
        </w:tc>
      </w:tr>
      <w:tr w:rsidR="00E34478" w:rsidRPr="00875FCB" w14:paraId="3900B005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D5E7" w14:textId="77777777" w:rsidR="00E34478" w:rsidRPr="00875FCB" w:rsidRDefault="00E34478" w:rsidP="000F72FA">
            <w:pPr>
              <w:suppressAutoHyphens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1.1.Основные единицы языка. Виды речевой деятельности.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E7B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i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424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kern w:val="2"/>
              </w:rPr>
              <w:t>-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B153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C7A6847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74D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7A9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AC2E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383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35C6304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BE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35E2" w14:textId="77777777" w:rsidR="00E34478" w:rsidRPr="00875FCB" w:rsidRDefault="00E34478" w:rsidP="00E34478">
            <w:pPr>
              <w:pStyle w:val="a8"/>
              <w:numPr>
                <w:ilvl w:val="0"/>
                <w:numId w:val="2"/>
              </w:numPr>
              <w:tabs>
                <w:tab w:val="left" w:pos="331"/>
              </w:tabs>
              <w:suppressAutoHyphens/>
              <w:ind w:left="48" w:hanging="48"/>
              <w:jc w:val="both"/>
              <w:rPr>
                <w:rFonts w:ascii="Times New Roman" w:eastAsiaTheme="minorEastAsia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eastAsiaTheme="minorEastAsia" w:hAnsi="Times New Roman" w:cs="Times New Roman"/>
                <w:bCs/>
                <w:kern w:val="2"/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2A5" w14:textId="77777777" w:rsidR="00E34478" w:rsidRPr="00875FCB" w:rsidRDefault="00E34478" w:rsidP="000F72F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21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73BE29A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F4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2EB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2.Язык и речь. Основные единицы языка. Виды речевой деятельности. Речевая ситуация и ее компоненты. Понятие о литературном языке и языковой норме. Типы нормы. Словари русского языка.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031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41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E8B450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C6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F19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3.Понятие культуры речи, ее социальные аспекты, качества хорошей речи (правильность, точность, выразительность, уместность употребления языковых средств).Социальные аспекты культуры речи (обсуждение проблемы с использованием диалогической и монологической форм речи)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BCE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BE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7DA506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C8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39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Самостоятельная работа обучающегося</w:t>
            </w:r>
          </w:p>
          <w:p w14:paraId="4EA74E71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</w:rPr>
              <w:t xml:space="preserve">подготовка реферата (компьютерной презентации) по темам </w:t>
            </w:r>
            <w:r w:rsidRPr="00875FCB">
              <w:rPr>
                <w:rFonts w:ascii="Times New Roman" w:hAnsi="Times New Roman" w:cs="Times New Roman"/>
              </w:rPr>
              <w:t>«Отражение в русском языке материальной и духовной культуры русского и других народов».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AE2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CDC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52C653A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67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2. Фонетика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DE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F1D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4404E30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5CE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2.1. Фонетические единицы языка.</w:t>
            </w:r>
          </w:p>
          <w:p w14:paraId="629B3177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Ударение словесное и логическое.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611" w14:textId="77777777" w:rsidR="00E34478" w:rsidRPr="00875FCB" w:rsidRDefault="00E34478" w:rsidP="000F72FA">
            <w:pPr>
              <w:rPr>
                <w:rFonts w:ascii="Times New Roman" w:eastAsiaTheme="minorEastAsia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35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924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22F37C0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2E54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A6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12F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01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D1AB06E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6F6E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F0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1.Звук и фонема. Особенности русского ударения, основные тенденции в развитии русского ударения. Ударение словесное и логическое. Роль ударения в стихотворной речи. Интонационное богатство русской речи Логическое ударение. Выполнение упражнений по определению ударения в слове.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769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3C1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1A8F1DFB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6CB0" w14:textId="77777777" w:rsidR="00E34478" w:rsidRPr="00875FCB" w:rsidRDefault="00E34478" w:rsidP="000F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Тема 2.2. Орфоэпические нормы: </w:t>
            </w: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произносительные и нормы ударения.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782E" w14:textId="77777777" w:rsidR="00E34478" w:rsidRPr="00875FCB" w:rsidRDefault="00E34478" w:rsidP="000F72FA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0D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D9F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3195F89" w14:textId="77777777" w:rsidTr="000F72F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EB5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5B8C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D5E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38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7A1D04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0C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83F2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1.Орфоэпические нормы: произносительные и нормы ударения, орфоэпия грамматических норм и отдельных слов. Использование орфоэпического словаря. Варианты русского </w:t>
            </w: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литературного произношения: произношение гласных и согласных звуков. Произношение заимствованных слов. Сценическое произношение и его особенности.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76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547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BAC306B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BE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E9E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t>2.Определение орфоэпических норм по орфоэпическому словарю.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46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226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A841C6A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91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2.3.Фонетические средства речевой выразительности.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9FA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83A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AD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494CA0C0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D6F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E0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B91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9E4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E2051D7" w14:textId="77777777" w:rsidTr="000F72FA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91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E51B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1.Фонетические средства речевой выразительности: ассонанс, аллитерация. Благозвучие речи. Звукопись как изобразительное средство.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FD8C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BB4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5DEAAB7" w14:textId="77777777" w:rsidTr="000F72FA">
        <w:trPr>
          <w:trHeight w:val="338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8EA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3. Лексика и фразеология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19C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70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3DD8E20F" w14:textId="77777777" w:rsidTr="000F72FA">
        <w:trPr>
          <w:trHeight w:val="27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9C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3.1. Слово в лексической системе языка.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C8C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07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DD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6B5E03B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2D1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DA49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1F0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B5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59084A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EB1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7E0F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1.Слово, его лексическое значение.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69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7A8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5D0F965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087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3.2. Лексика с точки зрения ее употребления.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C94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B35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48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E4D10F6" w14:textId="77777777" w:rsidTr="000F72F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816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A4AA" w14:textId="77777777" w:rsidR="00E34478" w:rsidRPr="00875FCB" w:rsidRDefault="00E34478" w:rsidP="000F72FA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97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1E3E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39A7D8D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81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F4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1.Лексика с точки зрения ее употребления: нейтральная лексика, книжная лексика, лексика устной речи (жаргонизмы, арготизмы, диалектизмы). Употребление профессиональной лексики и научных терминов.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94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381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6F16A85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8E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3.3. Изобразительно-выразительные возможности лексики и фразеологии.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B45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BF2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5E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04F284AA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DB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074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43B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34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7369C24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29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E7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1.Лексические и фразеологические единицы русского языка. Изобразительно-выразительные возможности лексики и фразеологии. Изобразительные возможности синонимов, антонимов, омонимов, паронимов. Контекстуальные синонимы и антонимы. Градация. Антитеза. Стилистический анализ текста.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79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0D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5C5DD69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6BD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3.4. Лексико-фразеологическая норма, ее варианты.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2B1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E13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03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6106E03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0C6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2CE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365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B4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408EC39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ACF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F5D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1.Лексические ошибки и их исправление: тавтология, алогизмы, избыточные слова в тексте. Ошибки в употреблении фразеологизмов и их исправление. Афоризмы.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53A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75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A51519D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727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4. Словообразование.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38E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6 / 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24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1E32211C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CEF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4.1. Способы словообразования.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FA1C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6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40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0724D656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8F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570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2A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B54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CE61B37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28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8C4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A8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8D5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FCBE504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F1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Тема 4.2. Стилистические </w:t>
            </w: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возможности словообразования.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9B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1B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B01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C2F641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85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005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A55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694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77A4D7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49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9C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1.Многозначность морфем. Синонимия и антонимия морфем. Морфемный разбор слова. 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44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5B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69DBE0B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78C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4.3. Словообразование и орфография.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40B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68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8A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7109D6D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41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03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9B9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04B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C40B44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457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BDA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1.Правописание чередующихся гласных в корнях слов. Правописание приставок ПРИ - / - ПРЕ. Правописание сложных слов, терминов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5C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592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16DC0DF6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82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</w:rPr>
              <w:t>Раздел 5. Части речи.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02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EC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2BC23CD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12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5.1. Самостоятельные и служебные части речи.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CEB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37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BE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9068D84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3A0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EE1E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25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008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0DDB04A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F1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C66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1.Знаменательные и незнаменательные части речи и их роль в построении текста. Основные выразительные средства морфологии.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A8C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37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72ECD7F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DD7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5.2. Нормативное употребление форм слова.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E6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CA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FF2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65498BA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F0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3383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34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D7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1C480A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36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AA02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1.Употребление форм имен существительных, имен прилагательных, числительных в речи. Сочетание числительных оба, обе, двое, трое и др. с существительными разного рода. Употребление местоимений в речи. Синонимия местоименных форм.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BC0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12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12DC3F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F5F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AE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2.Употребление форм глагола в речи. Употребление наречия в речи. Употребление существительных с предлогами благодаря, вопреки, согласно и др.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0D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2A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A476CCD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2BB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5.3.Ошибки в формообразовании и использовании в тексте форм слова.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29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B8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EB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931F18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CC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2FE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CF45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3C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AF13064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70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9DD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1.Ошибки в речи. Стилистика частей речи. Употребление причастий и деепричастий в текстах разных стилей.  Выявление ошибок на употребление форм слова в указанных текстах.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5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DB5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6A25B2D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940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6. Синтаксис.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33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2 /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9D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407EBC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0A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6.1. Основные синтаксические единицы.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995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51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DE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5F4B3F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3F9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E93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FF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9AF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7DAB299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154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8BE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 1.Основные синтаксические единицы: словосочетание,  предложение, сложное синтаксическое целое. Нормы построения словосочетаний. Значение словосочетания в построении предложения. Простое, осложненное, сложносочиненное, сложноподчиненное и бессоюзное сложное предложение. Актуальное членение предложения. Выразительные возможности русского синтаксиса (инверсия, бессоюзие, многосоюзие, парцелляция и другие фигуры речи).Синонимия словосочетаний.   Синонимия составных сказуемых.   Синонимия согласованных и несогласованных определений. Синонимия односоставных предложений. Предложения односоставные и двусоставные как синтаксические синонимы.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ED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B1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EFCD9E8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4AA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7.Нормы русского правописания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AEC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4 /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98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B3FD60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1AA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7.1. Принципы русской орфографии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7C1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72B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3F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320D40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DFC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EB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FB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275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45BEADFD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05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0B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1.Принципы русской орфографии, типы и виды орфограмм. Роль лексического и грамматического анализа при написании слов различной структуры и значений. Орфографический разбор текста. Группировка трудных для написания слов и словосочетаний по орфографическому признаку.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3E3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318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9C3F861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C7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7.2. Принципы русской пунктуации и орфографии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F7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9D5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4F5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F7D96C2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C0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57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B4D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8F0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110520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9F8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B59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 Способы оформления чужой речи. Цитирование. Русская орфография и пунктуация в аспекте речевой выразительности. Стилистическая роль обособленных и необособленных членов предложения. Использование обращений в разных стилях речи как средства характеристики адресата и передачи авторского отношения к нему. Использование вводных слов как средства связи предложений в тексте.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1B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10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A0CFABE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4E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8.Текст. Стили речи.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6AB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2 /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C9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D591A2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5590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8.1. Текст как произведение речи.</w:t>
            </w:r>
          </w:p>
          <w:p w14:paraId="116B6FF9" w14:textId="77777777" w:rsidR="00E34478" w:rsidRPr="00875FCB" w:rsidRDefault="00E34478" w:rsidP="000F72FA">
            <w:pPr>
              <w:rPr>
                <w:rFonts w:ascii="Times New Roman" w:eastAsiaTheme="minorEastAsia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Функциональные стили речи и их особенности.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643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99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82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37FFAF3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592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6B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90E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9F6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67D66B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F8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9F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повествования).Описание научное, художественное, деловое. Функциональные стили литературного языка: разговорный, научный, официально-деловой, публицистический, художественный; сфера их использования, их языковые признаки, особенности построения текста разных стилей. Основные жанры научного стиля: доклад, статья, сообщение.  Жанры официально-делового стиля: заявление, доверенность, расписка, резюме.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A0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885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69EBFF15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7703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Всего: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39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46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EA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i/>
                <w:kern w:val="2"/>
              </w:rPr>
            </w:pPr>
          </w:p>
        </w:tc>
      </w:tr>
    </w:tbl>
    <w:p w14:paraId="1DA5A77E" w14:textId="77777777" w:rsidR="00E34478" w:rsidRPr="00875FCB" w:rsidRDefault="00E34478" w:rsidP="00E3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173E99" w14:textId="77777777" w:rsidR="00E34478" w:rsidRPr="00875FCB" w:rsidRDefault="00E34478" w:rsidP="00E34478">
      <w:pPr>
        <w:rPr>
          <w:rFonts w:ascii="Times New Roman" w:hAnsi="Times New Roman" w:cs="Times New Roman"/>
          <w:sz w:val="24"/>
          <w:szCs w:val="24"/>
        </w:rPr>
        <w:sectPr w:rsidR="00E34478" w:rsidRPr="00875FCB" w:rsidSect="00E34478">
          <w:pgSz w:w="16838" w:h="11906" w:orient="landscape"/>
          <w:pgMar w:top="709" w:right="1134" w:bottom="567" w:left="1134" w:header="709" w:footer="709" w:gutter="0"/>
          <w:cols w:space="720"/>
        </w:sectPr>
      </w:pPr>
    </w:p>
    <w:p w14:paraId="51C96BC4" w14:textId="77777777" w:rsidR="00E34478" w:rsidRPr="005930EC" w:rsidRDefault="00E34478" w:rsidP="00E34478">
      <w:pPr>
        <w:pStyle w:val="14"/>
        <w:rPr>
          <w:rFonts w:ascii="Times New Roman" w:hAnsi="Times New Roman"/>
        </w:rPr>
      </w:pPr>
      <w:bookmarkStart w:id="32" w:name="_Toc168484814"/>
      <w:bookmarkStart w:id="33" w:name="_Toc168485082"/>
      <w:bookmarkStart w:id="34" w:name="_Toc168486060"/>
      <w:bookmarkStart w:id="35" w:name="_Toc168490021"/>
      <w:bookmarkStart w:id="36" w:name="_Toc168490871"/>
      <w:r w:rsidRPr="005930EC">
        <w:rPr>
          <w:rFonts w:ascii="Times New Roman" w:hAnsi="Times New Roman"/>
        </w:rPr>
        <w:lastRenderedPageBreak/>
        <w:t>3. Условия реализации ДИСЦИПЛИНЫ</w:t>
      </w:r>
      <w:bookmarkEnd w:id="32"/>
      <w:bookmarkEnd w:id="33"/>
      <w:bookmarkEnd w:id="34"/>
      <w:bookmarkEnd w:id="35"/>
      <w:bookmarkEnd w:id="36"/>
    </w:p>
    <w:p w14:paraId="37382588" w14:textId="77777777" w:rsidR="00E34478" w:rsidRPr="005930EC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37" w:name="_Toc168484815"/>
      <w:bookmarkStart w:id="38" w:name="_Toc168485083"/>
      <w:bookmarkStart w:id="39" w:name="_Toc168486061"/>
      <w:bookmarkStart w:id="40" w:name="_Toc168490022"/>
      <w:bookmarkStart w:id="41" w:name="_Toc168490872"/>
      <w:r w:rsidRPr="005930EC"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  <w:bookmarkEnd w:id="40"/>
      <w:bookmarkEnd w:id="41"/>
    </w:p>
    <w:p w14:paraId="00049865" w14:textId="77777777" w:rsidR="00E34478" w:rsidRPr="005930EC" w:rsidRDefault="00E34478" w:rsidP="00E34478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EC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Pr="005930EC">
        <w:rPr>
          <w:rFonts w:ascii="Times New Roman" w:hAnsi="Times New Roman" w:cs="Times New Roman"/>
          <w:i/>
          <w:sz w:val="24"/>
          <w:szCs w:val="24"/>
        </w:rPr>
        <w:t>«</w:t>
      </w:r>
      <w:r w:rsidRPr="005930EC">
        <w:rPr>
          <w:rFonts w:ascii="Times New Roman" w:hAnsi="Times New Roman" w:cs="Times New Roman"/>
          <w:sz w:val="24"/>
          <w:szCs w:val="24"/>
        </w:rPr>
        <w:t>Социально-экономических дисциплин»</w:t>
      </w:r>
      <w:r w:rsidRPr="005930E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930EC"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 w:rsidRPr="005930EC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5930E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5700D4" w14:textId="77777777" w:rsidR="00E34478" w:rsidRPr="005930EC" w:rsidRDefault="00E34478" w:rsidP="00E34478">
      <w:pPr>
        <w:pStyle w:val="111"/>
        <w:spacing w:after="0" w:line="240" w:lineRule="auto"/>
        <w:rPr>
          <w:rFonts w:ascii="Times New Roman" w:eastAsia="Times New Roman" w:hAnsi="Times New Roman"/>
        </w:rPr>
      </w:pPr>
      <w:bookmarkStart w:id="42" w:name="_Toc168484816"/>
      <w:bookmarkStart w:id="43" w:name="_Toc168485084"/>
      <w:bookmarkStart w:id="44" w:name="_Toc168486062"/>
      <w:bookmarkStart w:id="45" w:name="_Toc168490023"/>
      <w:bookmarkStart w:id="46" w:name="_Toc168490873"/>
      <w:r w:rsidRPr="005930EC">
        <w:rPr>
          <w:rFonts w:ascii="Times New Roman" w:hAnsi="Times New Roman"/>
        </w:rPr>
        <w:t>3.2. Учебно-методическое обеспечение</w:t>
      </w:r>
      <w:bookmarkEnd w:id="42"/>
      <w:bookmarkEnd w:id="43"/>
      <w:bookmarkEnd w:id="44"/>
      <w:bookmarkEnd w:id="45"/>
      <w:bookmarkEnd w:id="46"/>
    </w:p>
    <w:p w14:paraId="63C7B050" w14:textId="77777777" w:rsidR="00E34478" w:rsidRPr="005930EC" w:rsidRDefault="00E34478" w:rsidP="00E34478">
      <w:pPr>
        <w:pStyle w:val="a8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930EC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7EC3D8F5" w14:textId="77777777" w:rsidR="00E34478" w:rsidRPr="005930EC" w:rsidRDefault="00E34478" w:rsidP="00E34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>1. Русский язык и культура речи: учебник/Под ред. Е.В. Сергеевой и В.Д.Черняк.-Москва:КНОРУС,2020</w:t>
      </w:r>
    </w:p>
    <w:p w14:paraId="3A671E6C" w14:textId="77777777" w:rsidR="00E34478" w:rsidRPr="005930EC" w:rsidRDefault="00E34478" w:rsidP="00E34478">
      <w:pPr>
        <w:suppressAutoHyphens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930EC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2106F2F9" w14:textId="77777777" w:rsidR="00E34478" w:rsidRPr="005930EC" w:rsidRDefault="00E34478" w:rsidP="00E34478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>Антонова Е.С., Воителева Т.М. Русский язык и культура речи. Учебник для средних специальных учебных заведений. – М., 2019.</w:t>
      </w:r>
    </w:p>
    <w:p w14:paraId="22A3F6DA" w14:textId="77777777" w:rsidR="00E34478" w:rsidRPr="005930EC" w:rsidRDefault="00E34478" w:rsidP="00E344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>Воителева Т.М. Русский язык и культура речи: дидактические материалы: учеб. пособ. для студ. сред. проф. учеб. заведений. – М., 2019.</w:t>
      </w:r>
    </w:p>
    <w:p w14:paraId="0741CC1C" w14:textId="77777777" w:rsidR="00E34478" w:rsidRPr="005930EC" w:rsidRDefault="00E34478" w:rsidP="00E344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EC">
        <w:rPr>
          <w:rFonts w:ascii="Times New Roman" w:eastAsia="Times New Roman" w:hAnsi="Times New Roman" w:cs="Times New Roman"/>
          <w:sz w:val="24"/>
          <w:szCs w:val="24"/>
        </w:rPr>
        <w:t xml:space="preserve"> Голуб, И.Б. Русский язык и культура речи.- М.-: Логос, 2018</w:t>
      </w:r>
    </w:p>
    <w:p w14:paraId="02400985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>4. Грамота.Ру: справочно-информационный портал «</w:t>
      </w:r>
      <w:r w:rsidRPr="005930EC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5930E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DB9E165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</w:rPr>
        <w:t xml:space="preserve">5.Грамотей (ЭРИКОС) Образовательные </w:t>
      </w:r>
      <w:r w:rsidRPr="005930EC">
        <w:rPr>
          <w:rFonts w:ascii="Times New Roman" w:hAnsi="Times New Roman" w:cs="Times New Roman"/>
          <w:bCs/>
          <w:sz w:val="24"/>
          <w:szCs w:val="24"/>
        </w:rPr>
        <w:t>ресурсы</w:t>
      </w:r>
      <w:r w:rsidRPr="005930EC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5930EC">
        <w:rPr>
          <w:rFonts w:ascii="Times New Roman" w:hAnsi="Times New Roman" w:cs="Times New Roman"/>
          <w:bCs/>
          <w:sz w:val="24"/>
          <w:szCs w:val="24"/>
        </w:rPr>
        <w:t>Интернет по русскомуязыку, культуре речи</w:t>
      </w:r>
      <w:r w:rsidRPr="005930EC">
        <w:rPr>
          <w:rFonts w:ascii="Times New Roman" w:hAnsi="Times New Roman" w:cs="Times New Roman"/>
          <w:sz w:val="24"/>
          <w:szCs w:val="24"/>
        </w:rPr>
        <w:t xml:space="preserve"> и литературе. </w:t>
      </w:r>
      <w:hyperlink r:id="rId17" w:history="1">
        <w:r w:rsidRPr="00593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http://ege.edu.ru</w:t>
        </w:r>
      </w:hyperlink>
    </w:p>
    <w:p w14:paraId="0F08D4BC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5930EC">
        <w:rPr>
          <w:rFonts w:ascii="Times New Roman" w:hAnsi="Times New Roman" w:cs="Times New Roman"/>
          <w:sz w:val="24"/>
          <w:szCs w:val="24"/>
        </w:rPr>
        <w:t>Филологический</w:t>
      </w: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30EC">
        <w:rPr>
          <w:rFonts w:ascii="Times New Roman" w:hAnsi="Times New Roman" w:cs="Times New Roman"/>
          <w:sz w:val="24"/>
          <w:szCs w:val="24"/>
        </w:rPr>
        <w:t>портал</w:t>
      </w: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 Philology.ru</w:t>
      </w:r>
    </w:p>
    <w:p w14:paraId="60D5F036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hyperlink r:id="rId18" w:history="1">
        <w:r w:rsidRPr="00593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http://www.pomochnik-vsem.ru</w:t>
        </w:r>
      </w:hyperlink>
    </w:p>
    <w:p w14:paraId="0A6D1F23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30EC"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5930EC">
        <w:rPr>
          <w:rFonts w:ascii="Times New Roman" w:hAnsi="Times New Roman" w:cs="Times New Roman"/>
          <w:sz w:val="24"/>
          <w:szCs w:val="24"/>
        </w:rPr>
        <w:t>. http://www.gramma.ru/</w:t>
      </w:r>
      <w:bookmarkStart w:id="47" w:name="_Toc125032989"/>
      <w:bookmarkStart w:id="48" w:name="_Toc125033096"/>
    </w:p>
    <w:p w14:paraId="17503B30" w14:textId="77777777" w:rsidR="00E34478" w:rsidRPr="005930EC" w:rsidRDefault="00E34478" w:rsidP="00E34478">
      <w:pPr>
        <w:pStyle w:val="a5"/>
        <w:spacing w:after="0"/>
        <w:rPr>
          <w:szCs w:val="24"/>
        </w:rPr>
      </w:pPr>
    </w:p>
    <w:p w14:paraId="7BFB6020" w14:textId="77777777" w:rsidR="00E34478" w:rsidRPr="00875FCB" w:rsidRDefault="00E34478" w:rsidP="00E3447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75A39499" w14:textId="77777777" w:rsidR="00E34478" w:rsidRPr="00875FCB" w:rsidRDefault="00E34478" w:rsidP="00E34478">
      <w:pPr>
        <w:pStyle w:val="14"/>
        <w:rPr>
          <w:rFonts w:ascii="Times New Roman" w:hAnsi="Times New Roman"/>
          <w:b w:val="0"/>
          <w:bCs w:val="0"/>
        </w:rPr>
      </w:pPr>
      <w:bookmarkStart w:id="49" w:name="_Toc168484817"/>
      <w:bookmarkStart w:id="50" w:name="_Toc168485085"/>
      <w:bookmarkStart w:id="51" w:name="_Toc168486063"/>
      <w:bookmarkStart w:id="52" w:name="_Toc168490024"/>
      <w:bookmarkStart w:id="53" w:name="_Toc168490874"/>
      <w:bookmarkStart w:id="54" w:name="_Toc125032990"/>
      <w:bookmarkEnd w:id="47"/>
      <w:bookmarkEnd w:id="48"/>
      <w:r w:rsidRPr="00875FCB">
        <w:rPr>
          <w:rFonts w:ascii="Times New Roman" w:hAnsi="Times New Roman"/>
        </w:rPr>
        <w:lastRenderedPageBreak/>
        <w:t xml:space="preserve">4. Контроль и оценка результатов </w:t>
      </w:r>
      <w:r w:rsidRPr="00875FCB">
        <w:rPr>
          <w:rFonts w:ascii="Times New Roman" w:hAnsi="Times New Roman"/>
        </w:rPr>
        <w:br/>
        <w:t>освоения ДИСЦИПЛИНЫ</w:t>
      </w:r>
      <w:bookmarkEnd w:id="49"/>
      <w:bookmarkEnd w:id="50"/>
      <w:bookmarkEnd w:id="51"/>
      <w:bookmarkEnd w:id="52"/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902"/>
        <w:gridCol w:w="3356"/>
      </w:tblGrid>
      <w:tr w:rsidR="00E34478" w:rsidRPr="00E34478" w14:paraId="3463D07B" w14:textId="77777777" w:rsidTr="000F72FA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4"/>
          <w:p w14:paraId="1F889DD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A02A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1A6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E34478" w:rsidRPr="00E34478" w14:paraId="1D7588BB" w14:textId="77777777" w:rsidTr="000F72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AD8" w14:textId="77777777" w:rsidR="00E34478" w:rsidRPr="00E34478" w:rsidRDefault="00E34478" w:rsidP="000F72FA">
            <w:pPr>
              <w:pStyle w:val="Default"/>
              <w:rPr>
                <w:color w:val="auto"/>
              </w:rPr>
            </w:pPr>
            <w:r w:rsidRPr="00E34478">
              <w:rPr>
                <w:b/>
                <w:i/>
                <w:iCs/>
                <w:color w:val="auto"/>
              </w:rPr>
              <w:t xml:space="preserve">Перечень знаний, осваиваемых в рамках дисциплины: </w:t>
            </w:r>
          </w:p>
        </w:tc>
      </w:tr>
      <w:tr w:rsidR="00E34478" w:rsidRPr="00E34478" w14:paraId="06A25787" w14:textId="77777777" w:rsidTr="000F72FA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5F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и/или проблем в профессиональном и/или социальном контексте, методы работы в профессиональной и смежных сферах, порядок оценки результатов решения задач профессиональной деятельности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276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теоретическое содержание курса освоено полностью, без пробелов, все предусмотренные программой учебные задания выполнены, качество их выполнения оценено высоко. </w:t>
            </w:r>
          </w:p>
          <w:p w14:paraId="20F0A35C" w14:textId="77777777" w:rsidR="00E34478" w:rsidRPr="00E34478" w:rsidRDefault="00E34478" w:rsidP="000F72FA">
            <w:pPr>
              <w:pStyle w:val="Default"/>
              <w:rPr>
                <w:color w:val="auto"/>
                <w:kern w:val="2"/>
              </w:rPr>
            </w:pPr>
            <w:r w:rsidRPr="00E34478">
              <w:rPr>
                <w:color w:val="auto"/>
              </w:rPr>
              <w:t>«Хорошо» - теоретическое содержание курса освоено полностью, без пробелов, все предусмотренные программой учебные задания выполнены, некоторые виды заданий выполнены с ошибками. «Удовлетворительно» - теоретическое содержание курса освоено частично, но пробелы не носят существенного характера, 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теоретическое содержание курса не освоено, выполненные учебные задания содержат грубые ошибки.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235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</w:tc>
      </w:tr>
      <w:tr w:rsidR="00E34478" w:rsidRPr="00E34478" w14:paraId="624285A9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B9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 информационных источников, применяемых в профессиональной деятельности;</w:t>
            </w:r>
          </w:p>
          <w:p w14:paraId="54D145D2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информации;</w:t>
            </w:r>
          </w:p>
          <w:p w14:paraId="7B7066F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14:paraId="222A5411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информатизации, порядок их применения;</w:t>
            </w:r>
          </w:p>
          <w:p w14:paraId="4CE7D748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D74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559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5E4D9B0F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</w:t>
            </w:r>
          </w:p>
        </w:tc>
      </w:tr>
      <w:tr w:rsidR="00E34478" w:rsidRPr="00E34478" w14:paraId="43F2C392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DD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1FFF361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1CCBE48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14:paraId="550B01C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грамотности;</w:t>
            </w:r>
          </w:p>
          <w:p w14:paraId="224F4CD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презентации;</w:t>
            </w:r>
          </w:p>
          <w:p w14:paraId="57439405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проекта;</w:t>
            </w:r>
          </w:p>
          <w:p w14:paraId="56925B55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языка и истории, культуры русского и других народов;</w:t>
            </w:r>
          </w:p>
          <w:p w14:paraId="47C6ABB6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2BB64B2C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0B6E9999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2D07486B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F71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68DD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собеседование;</w:t>
            </w:r>
          </w:p>
        </w:tc>
      </w:tr>
      <w:tr w:rsidR="00E34478" w:rsidRPr="00E34478" w14:paraId="424F5853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759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коллектива;</w:t>
            </w:r>
          </w:p>
          <w:p w14:paraId="2FCC0CF8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58D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BCD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</w:tc>
      </w:tr>
      <w:tr w:rsidR="00E34478" w:rsidRPr="00E34478" w14:paraId="26C7C605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27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 ;</w:t>
            </w:r>
          </w:p>
          <w:p w14:paraId="02F4E27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построения устных сообщений;</w:t>
            </w:r>
          </w:p>
          <w:p w14:paraId="07A1E36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1E9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6106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39EBD143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</w:t>
            </w:r>
          </w:p>
        </w:tc>
      </w:tr>
      <w:tr w:rsidR="00E34478" w:rsidRPr="00E34478" w14:paraId="37D6593C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DA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позиции;</w:t>
            </w:r>
          </w:p>
          <w:p w14:paraId="19EF9695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отношений;</w:t>
            </w:r>
          </w:p>
          <w:p w14:paraId="17708FB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по специальности;</w:t>
            </w:r>
          </w:p>
          <w:p w14:paraId="54466B85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B9D0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B00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собеседование;</w:t>
            </w:r>
          </w:p>
          <w:p w14:paraId="10A4520F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  <w:p w14:paraId="0AECC1E0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34478" w:rsidRPr="00E34478" w14:paraId="2D69C19D" w14:textId="77777777" w:rsidTr="000F72FA">
        <w:trPr>
          <w:trHeight w:val="3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8BE" w14:textId="77777777" w:rsidR="00E34478" w:rsidRPr="00E34478" w:rsidRDefault="00E34478" w:rsidP="000F72FA">
            <w:pPr>
              <w:pStyle w:val="Default"/>
              <w:rPr>
                <w:color w:val="auto"/>
              </w:rPr>
            </w:pPr>
            <w:r w:rsidRPr="00E34478">
              <w:rPr>
                <w:b/>
                <w:i/>
                <w:iCs/>
                <w:color w:val="auto"/>
              </w:rPr>
              <w:t xml:space="preserve">Перечень умений, осваиваемых в рамках дисциплины: </w:t>
            </w:r>
          </w:p>
        </w:tc>
      </w:tr>
      <w:tr w:rsidR="00E34478" w:rsidRPr="00E34478" w14:paraId="4206B173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6D8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контексте,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выделять её составные части; определять этапы решения задачи, составлять план действия, реализовывать составленный план, определять необходимые ресурсы;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83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«Отлично» - умения сформированы, все предусмотренные программой учебные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выполнены, качество их выполнения оценено высоко. </w:t>
            </w:r>
          </w:p>
          <w:p w14:paraId="54EC9595" w14:textId="77777777" w:rsidR="00E34478" w:rsidRPr="00E34478" w:rsidRDefault="00E34478" w:rsidP="000F72FA">
            <w:pPr>
              <w:pStyle w:val="Default"/>
              <w:jc w:val="both"/>
              <w:rPr>
                <w:color w:val="auto"/>
                <w:kern w:val="2"/>
              </w:rPr>
            </w:pPr>
            <w:r w:rsidRPr="00E34478">
              <w:rPr>
                <w:color w:val="auto"/>
              </w:rPr>
              <w:t>«Хорошо» - некоторые умения сформированы недостаточно, все предусмотренные программой учебные задания выполнены, некоторые виды заданий выполнены с ошибками. «Удовлетворительно» -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4C6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ответов в ходе эвристической беседы,</w:t>
            </w:r>
          </w:p>
          <w:p w14:paraId="35ADCC22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подготовка презентаций домашние задания проблемного характера; </w:t>
            </w:r>
          </w:p>
          <w:p w14:paraId="677D03C6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42C14DC2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5F8C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определять задачи для поиска информации; планировать процесс поиска, выбирать необходимые источники информации;</w:t>
            </w:r>
          </w:p>
          <w:p w14:paraId="42A83E5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 структурировать получаемую информацию; оформлять результаты поиска;</w:t>
            </w:r>
          </w:p>
          <w:p w14:paraId="4B6DAB6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4955C05F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14:paraId="79C1E58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деятельности;</w:t>
            </w:r>
          </w:p>
          <w:p w14:paraId="1E90921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36B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464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1CE3B5F9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66C8DC88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4F70A93D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B1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45D77C2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76C2400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выстраивать траектории профессионального развития и самообразования;</w:t>
            </w:r>
          </w:p>
          <w:p w14:paraId="15201DC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</w:t>
            </w:r>
          </w:p>
          <w:p w14:paraId="0C23E45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выявлять источники финансирования;</w:t>
            </w:r>
          </w:p>
          <w:p w14:paraId="57FABCA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14:paraId="492472F0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информации;</w:t>
            </w:r>
          </w:p>
          <w:p w14:paraId="165A4F5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документы;</w:t>
            </w:r>
          </w:p>
          <w:p w14:paraId="21A24A2B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документировать;</w:t>
            </w:r>
          </w:p>
          <w:p w14:paraId="6A0428B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проекта;</w:t>
            </w:r>
          </w:p>
          <w:p w14:paraId="3C9BC1B0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3E624D69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5C409221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3432E5C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виде на различных информационных носителях;</w:t>
            </w:r>
          </w:p>
          <w:p w14:paraId="1FA63C25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475E0F0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7E73C3ED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3A305E5F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557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0ADA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24230492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6E73116E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</w:t>
            </w: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индивидуальных и групповых заданий </w:t>
            </w:r>
          </w:p>
        </w:tc>
      </w:tr>
      <w:tr w:rsidR="00E34478" w:rsidRPr="00E34478" w14:paraId="3C71BF24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1C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организовывать работу коллектива и команды;</w:t>
            </w:r>
          </w:p>
          <w:p w14:paraId="58C9CABD" w14:textId="77777777" w:rsidR="00E34478" w:rsidRPr="00E34478" w:rsidRDefault="00E34478" w:rsidP="000F72F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99F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275C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11D5ABCC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4D2C6D81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35793287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CD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17FA332A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16B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ACB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03B6E095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19D257A6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</w:tbl>
    <w:p w14:paraId="38188A25" w14:textId="2D0C2A36" w:rsidR="007A77E6" w:rsidRDefault="007A77E6" w:rsidP="007A77E6">
      <w:pPr>
        <w:pStyle w:val="Style10"/>
        <w:widowControl/>
        <w:spacing w:line="566" w:lineRule="exact"/>
        <w:ind w:left="518" w:right="4"/>
        <w:jc w:val="right"/>
        <w:rPr>
          <w:rStyle w:val="FontStyle16"/>
          <w:rFonts w:eastAsia="Segoe UI"/>
        </w:rPr>
      </w:pPr>
      <w:r>
        <w:rPr>
          <w:rStyle w:val="FontStyle16"/>
          <w:rFonts w:eastAsia="Segoe UI"/>
        </w:rPr>
        <w:lastRenderedPageBreak/>
        <w:t>ПРИЛОЖЕНИЕ 1</w:t>
      </w:r>
    </w:p>
    <w:p w14:paraId="3EFF473E" w14:textId="5550DD55" w:rsidR="00582615" w:rsidRDefault="007A77E6" w:rsidP="007A77E6">
      <w:pPr>
        <w:pStyle w:val="Style10"/>
        <w:widowControl/>
        <w:spacing w:line="566" w:lineRule="exact"/>
        <w:ind w:left="518" w:right="4"/>
        <w:rPr>
          <w:rStyle w:val="FontStyle16"/>
          <w:rFonts w:eastAsia="Segoe UI"/>
        </w:rPr>
      </w:pPr>
      <w:r>
        <w:rPr>
          <w:rStyle w:val="FontStyle16"/>
          <w:rFonts w:eastAsia="Segoe UI"/>
        </w:rPr>
        <w:t xml:space="preserve">ФОНД ОЦЕНОЧНЫХ СРЕДСТВ УЧЕБНОЙ ДИСЦИПЛИНЫ </w:t>
      </w:r>
      <w:r w:rsidR="00582615" w:rsidRPr="00844690">
        <w:rPr>
          <w:rStyle w:val="FontStyle16"/>
          <w:rFonts w:eastAsia="Segoe UI"/>
        </w:rPr>
        <w:t>ОГСЭ.В.06 РУССКИЙ ЯЗЫК И КУЛЬТУРА РЕЧИ</w:t>
      </w:r>
    </w:p>
    <w:p w14:paraId="743981CE" w14:textId="77777777" w:rsidR="00582615" w:rsidRPr="007A77E6" w:rsidRDefault="00582615" w:rsidP="007A77E6">
      <w:pPr>
        <w:pStyle w:val="Style3"/>
        <w:widowControl/>
        <w:tabs>
          <w:tab w:val="left" w:pos="254"/>
        </w:tabs>
        <w:spacing w:line="240" w:lineRule="auto"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>1.</w:t>
      </w:r>
      <w:r w:rsidRPr="007A77E6">
        <w:rPr>
          <w:rStyle w:val="FontStyle11"/>
          <w:rFonts w:eastAsia="Segoe UI"/>
          <w:b w:val="0"/>
          <w:bCs w:val="0"/>
          <w:sz w:val="24"/>
          <w:szCs w:val="24"/>
        </w:rPr>
        <w:tab/>
      </w:r>
      <w:r w:rsidRPr="007A77E6">
        <w:rPr>
          <w:rStyle w:val="FontStyle11"/>
          <w:rFonts w:eastAsia="Segoe UI"/>
          <w:sz w:val="24"/>
          <w:szCs w:val="24"/>
        </w:rPr>
        <w:t>Общие положения</w:t>
      </w:r>
    </w:p>
    <w:p w14:paraId="5D35C04F" w14:textId="55720FE0" w:rsidR="00582615" w:rsidRPr="007A77E6" w:rsidRDefault="007A77E6" w:rsidP="007A77E6">
      <w:pPr>
        <w:pStyle w:val="Style2"/>
        <w:widowControl/>
        <w:ind w:firstLine="426"/>
        <w:jc w:val="both"/>
        <w:rPr>
          <w:rStyle w:val="FontStyle12"/>
          <w:b w:val="0"/>
          <w:bCs w:val="0"/>
          <w:sz w:val="24"/>
          <w:szCs w:val="24"/>
        </w:rPr>
      </w:pPr>
      <w:r w:rsidRPr="007A77E6">
        <w:rPr>
          <w:rStyle w:val="FontStyle12"/>
          <w:b w:val="0"/>
          <w:bCs w:val="0"/>
          <w:sz w:val="24"/>
          <w:szCs w:val="24"/>
        </w:rPr>
        <w:t>Фонд оценочных средств</w:t>
      </w:r>
      <w:r w:rsidR="00582615" w:rsidRPr="007A77E6">
        <w:rPr>
          <w:rStyle w:val="FontStyle12"/>
          <w:b w:val="0"/>
          <w:bCs w:val="0"/>
          <w:sz w:val="24"/>
          <w:szCs w:val="24"/>
        </w:rPr>
        <w:t xml:space="preserve"> предназначен для контроля и оценки образовательных достижений обучающихся, освоивших программу учебной дисциплины Русский язык и культура речи.</w:t>
      </w:r>
    </w:p>
    <w:p w14:paraId="721F75EE" w14:textId="0E8EF259" w:rsidR="00582615" w:rsidRPr="007A77E6" w:rsidRDefault="007A77E6" w:rsidP="007A77E6">
      <w:pPr>
        <w:pStyle w:val="Style2"/>
        <w:widowControl/>
        <w:ind w:firstLine="426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2"/>
          <w:b w:val="0"/>
          <w:bCs w:val="0"/>
          <w:sz w:val="24"/>
          <w:szCs w:val="24"/>
        </w:rPr>
        <w:t>ФОС</w:t>
      </w:r>
      <w:r w:rsidR="00582615" w:rsidRPr="007A77E6">
        <w:rPr>
          <w:rStyle w:val="FontStyle12"/>
          <w:b w:val="0"/>
          <w:bCs w:val="0"/>
          <w:sz w:val="24"/>
          <w:szCs w:val="24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3BFC267E" w14:textId="77777777" w:rsidR="00582615" w:rsidRPr="007A77E6" w:rsidRDefault="00582615" w:rsidP="007A77E6">
      <w:pPr>
        <w:pStyle w:val="Style3"/>
        <w:widowControl/>
        <w:tabs>
          <w:tab w:val="left" w:pos="254"/>
        </w:tabs>
        <w:spacing w:line="240" w:lineRule="auto"/>
        <w:ind w:firstLine="426"/>
        <w:jc w:val="both"/>
      </w:pPr>
      <w:r w:rsidRPr="007A77E6">
        <w:rPr>
          <w:rStyle w:val="FontStyle11"/>
          <w:rFonts w:eastAsia="Segoe UI"/>
          <w:sz w:val="24"/>
          <w:szCs w:val="24"/>
        </w:rPr>
        <w:t>2.</w:t>
      </w:r>
      <w:r w:rsidRPr="007A77E6">
        <w:rPr>
          <w:rStyle w:val="FontStyle11"/>
          <w:rFonts w:eastAsia="Segoe UI"/>
          <w:b w:val="0"/>
          <w:bCs w:val="0"/>
          <w:sz w:val="24"/>
          <w:szCs w:val="24"/>
        </w:rPr>
        <w:tab/>
      </w:r>
      <w:r w:rsidRPr="007A77E6">
        <w:rPr>
          <w:rStyle w:val="FontStyle11"/>
          <w:rFonts w:eastAsia="Segoe UI"/>
          <w:sz w:val="24"/>
          <w:szCs w:val="24"/>
        </w:rPr>
        <w:t>Результаты освоения дисциплины, подлежащие проверке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8741"/>
      </w:tblGrid>
      <w:tr w:rsidR="00582615" w:rsidRPr="007A77E6" w14:paraId="72501BB5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D9381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КОД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08CA3" w14:textId="77777777" w:rsidR="00582615" w:rsidRPr="007A77E6" w:rsidRDefault="00582615" w:rsidP="007A77E6">
            <w:pPr>
              <w:pStyle w:val="Style5"/>
              <w:widowControl/>
              <w:ind w:firstLine="426"/>
              <w:jc w:val="both"/>
              <w:rPr>
                <w:rStyle w:val="FontStyle14"/>
                <w:sz w:val="24"/>
                <w:szCs w:val="24"/>
              </w:rPr>
            </w:pPr>
            <w:r w:rsidRPr="007A77E6">
              <w:rPr>
                <w:rStyle w:val="FontStyle14"/>
                <w:sz w:val="24"/>
                <w:szCs w:val="24"/>
              </w:rPr>
              <w:t>Освоенные умения, усвоенные знания</w:t>
            </w:r>
          </w:p>
        </w:tc>
      </w:tr>
      <w:tr w:rsidR="00582615" w:rsidRPr="007A77E6" w14:paraId="76742700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3EE70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У1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F94" w14:textId="77777777" w:rsidR="00582615" w:rsidRPr="007A77E6" w:rsidRDefault="00582615" w:rsidP="007A77E6">
            <w:pPr>
              <w:tabs>
                <w:tab w:val="left" w:pos="-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</w:tr>
      <w:tr w:rsidR="00582615" w:rsidRPr="007A77E6" w14:paraId="0F05F922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1D1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 2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D3F4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</w:tr>
      <w:tr w:rsidR="00582615" w:rsidRPr="007A77E6" w14:paraId="5B72D91A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33762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УЗ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A6FC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</w:tr>
      <w:tr w:rsidR="00582615" w:rsidRPr="007A77E6" w14:paraId="692DBB0E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A631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У4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8748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</w:tr>
      <w:tr w:rsidR="00582615" w:rsidRPr="007A77E6" w14:paraId="57F44F3A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097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У5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CE7D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</w:tr>
      <w:tr w:rsidR="00582615" w:rsidRPr="007A77E6" w14:paraId="16002805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384A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У6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4F05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</w:tc>
      </w:tr>
      <w:tr w:rsidR="00582615" w:rsidRPr="007A77E6" w14:paraId="45374007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F9F3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У7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9740" w14:textId="77777777" w:rsidR="00582615" w:rsidRPr="007A77E6" w:rsidRDefault="00582615" w:rsidP="007A77E6">
            <w:pPr>
              <w:tabs>
                <w:tab w:val="left" w:pos="360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</w:tr>
      <w:tr w:rsidR="00582615" w:rsidRPr="007A77E6" w14:paraId="1BAA3F68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4D9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У8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AD89" w14:textId="77777777" w:rsidR="00582615" w:rsidRPr="007A77E6" w:rsidRDefault="00582615" w:rsidP="007A77E6">
            <w:pPr>
              <w:tabs>
                <w:tab w:val="left" w:pos="360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</w:tc>
      </w:tr>
      <w:tr w:rsidR="00582615" w:rsidRPr="007A77E6" w14:paraId="4FF24DB3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F3C10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31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365D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</w:tc>
      </w:tr>
      <w:tr w:rsidR="00582615" w:rsidRPr="007A77E6" w14:paraId="3A99DB92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BA38C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32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EB54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</w:tc>
      </w:tr>
      <w:tr w:rsidR="00582615" w:rsidRPr="007A77E6" w14:paraId="47524536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932C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3 3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B63F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</w:tc>
      </w:tr>
      <w:tr w:rsidR="00582615" w:rsidRPr="007A77E6" w14:paraId="0A9C1720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F68B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З 4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08BD" w14:textId="77777777" w:rsidR="00582615" w:rsidRPr="007A77E6" w:rsidRDefault="00582615" w:rsidP="007A77E6">
            <w:pPr>
              <w:tabs>
                <w:tab w:val="left" w:pos="284"/>
                <w:tab w:val="left" w:pos="426"/>
                <w:tab w:val="left" w:pos="9355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</w:tc>
      </w:tr>
    </w:tbl>
    <w:p w14:paraId="212FDFA6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</w:p>
    <w:p w14:paraId="44A39F8C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 xml:space="preserve">3. Структура контрольного задания </w:t>
      </w:r>
    </w:p>
    <w:p w14:paraId="542C9932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>3</w:t>
      </w:r>
      <w:r w:rsidRPr="007A77E6">
        <w:rPr>
          <w:rStyle w:val="FontStyle16"/>
          <w:rFonts w:eastAsia="Segoe UI"/>
          <w:sz w:val="24"/>
          <w:szCs w:val="24"/>
        </w:rPr>
        <w:t xml:space="preserve">.1. </w:t>
      </w:r>
      <w:r w:rsidRPr="007A77E6">
        <w:rPr>
          <w:rStyle w:val="FontStyle11"/>
          <w:rFonts w:eastAsia="Segoe UI"/>
          <w:sz w:val="24"/>
          <w:szCs w:val="24"/>
        </w:rPr>
        <w:t>Текст типового задания</w:t>
      </w:r>
    </w:p>
    <w:p w14:paraId="4DFDFD1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b w:val="0"/>
          <w:sz w:val="24"/>
          <w:szCs w:val="24"/>
        </w:rPr>
      </w:pPr>
      <w:r w:rsidRPr="007A77E6">
        <w:rPr>
          <w:rStyle w:val="FontStyle11"/>
          <w:rFonts w:eastAsia="Segoe UI"/>
          <w:b w:val="0"/>
          <w:sz w:val="24"/>
          <w:szCs w:val="24"/>
        </w:rPr>
        <w:t>Проверяемые результаты обучения: У1, У2, У3, У4, У5, У6,У7, У8, З1, З2, З3,З4</w:t>
      </w:r>
    </w:p>
    <w:p w14:paraId="23E4153B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2"/>
          <w:b w:val="0"/>
          <w:sz w:val="24"/>
          <w:szCs w:val="24"/>
        </w:rPr>
      </w:pPr>
    </w:p>
    <w:p w14:paraId="000F4E2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единицы языка разделу:</w:t>
      </w:r>
    </w:p>
    <w:tbl>
      <w:tblPr>
        <w:tblW w:w="10922" w:type="dxa"/>
        <w:tblLayout w:type="fixed"/>
        <w:tblLook w:val="0000" w:firstRow="0" w:lastRow="0" w:firstColumn="0" w:lastColumn="0" w:noHBand="0" w:noVBand="0"/>
      </w:tblPr>
      <w:tblGrid>
        <w:gridCol w:w="5461"/>
        <w:gridCol w:w="5461"/>
      </w:tblGrid>
      <w:tr w:rsidR="00582615" w:rsidRPr="007A77E6" w14:paraId="310D5974" w14:textId="77777777" w:rsidTr="002537E3">
        <w:trPr>
          <w:trHeight w:val="277"/>
        </w:trPr>
        <w:tc>
          <w:tcPr>
            <w:tcW w:w="5461" w:type="dxa"/>
          </w:tcPr>
          <w:p w14:paraId="6636003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морфология</w:t>
            </w:r>
          </w:p>
        </w:tc>
        <w:tc>
          <w:tcPr>
            <w:tcW w:w="5461" w:type="dxa"/>
          </w:tcPr>
          <w:p w14:paraId="40B313D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А. форма слова</w:t>
            </w:r>
          </w:p>
        </w:tc>
      </w:tr>
      <w:tr w:rsidR="00582615" w:rsidRPr="007A77E6" w14:paraId="0D54AD7E" w14:textId="77777777" w:rsidTr="002537E3">
        <w:trPr>
          <w:trHeight w:val="293"/>
        </w:trPr>
        <w:tc>
          <w:tcPr>
            <w:tcW w:w="5461" w:type="dxa"/>
          </w:tcPr>
          <w:p w14:paraId="682D8703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лексика</w:t>
            </w:r>
          </w:p>
        </w:tc>
        <w:tc>
          <w:tcPr>
            <w:tcW w:w="5461" w:type="dxa"/>
          </w:tcPr>
          <w:p w14:paraId="35A1700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Б. слово</w:t>
            </w:r>
          </w:p>
        </w:tc>
      </w:tr>
      <w:tr w:rsidR="00582615" w:rsidRPr="007A77E6" w14:paraId="6E7CBED1" w14:textId="77777777" w:rsidTr="002537E3">
        <w:trPr>
          <w:trHeight w:val="277"/>
        </w:trPr>
        <w:tc>
          <w:tcPr>
            <w:tcW w:w="5461" w:type="dxa"/>
          </w:tcPr>
          <w:p w14:paraId="04907D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синтаксис</w:t>
            </w:r>
          </w:p>
        </w:tc>
        <w:tc>
          <w:tcPr>
            <w:tcW w:w="5461" w:type="dxa"/>
          </w:tcPr>
          <w:p w14:paraId="362CC4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В. словосочетание, предложение</w:t>
            </w:r>
          </w:p>
        </w:tc>
      </w:tr>
      <w:tr w:rsidR="00582615" w:rsidRPr="007A77E6" w14:paraId="0906572C" w14:textId="77777777" w:rsidTr="002537E3">
        <w:trPr>
          <w:trHeight w:val="277"/>
        </w:trPr>
        <w:tc>
          <w:tcPr>
            <w:tcW w:w="5461" w:type="dxa"/>
          </w:tcPr>
          <w:p w14:paraId="42B14C3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1" w:type="dxa"/>
          </w:tcPr>
          <w:p w14:paraId="26C5B03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Г. строение слова</w:t>
            </w:r>
          </w:p>
        </w:tc>
      </w:tr>
    </w:tbl>
    <w:p w14:paraId="534AEC01" w14:textId="77777777" w:rsidR="00582615" w:rsidRPr="007A77E6" w:rsidRDefault="00582615" w:rsidP="007A77E6">
      <w:pPr>
        <w:keepNext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2. Р</w:t>
      </w:r>
      <w:r w:rsidRPr="007A77E6">
        <w:rPr>
          <w:rFonts w:ascii="Times New Roman" w:hAnsi="Times New Roman" w:cs="Times New Roman"/>
          <w:b/>
          <w:sz w:val="24"/>
          <w:szCs w:val="24"/>
        </w:rPr>
        <w:t>азновидности речи по типовому значению:</w:t>
      </w:r>
    </w:p>
    <w:p w14:paraId="7C4CC4F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Описание        2.  Повествование                3.  Размышление                              </w:t>
      </w:r>
    </w:p>
    <w:p w14:paraId="282D396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  Рассуждение       5.  Изложение          6.  Характеристика</w:t>
      </w:r>
    </w:p>
    <w:p w14:paraId="6A011AF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Процесс двустороннего общения – это…</w:t>
      </w:r>
    </w:p>
    <w:p w14:paraId="477510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Форма речи, характеризующаяся сменой высказывания нескольких говорящих называется ...  </w:t>
      </w:r>
    </w:p>
    <w:p w14:paraId="70FBB9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Речь, обращенная к самому себе или окружающим называется ...  </w:t>
      </w:r>
    </w:p>
    <w:p w14:paraId="03FD456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7A77E6">
        <w:rPr>
          <w:rFonts w:ascii="Times New Roman" w:hAnsi="Times New Roman" w:cs="Times New Roman"/>
          <w:b/>
          <w:sz w:val="24"/>
          <w:szCs w:val="24"/>
        </w:rPr>
        <w:t>Целью научного стиля речи является:</w:t>
      </w:r>
    </w:p>
    <w:p w14:paraId="265C52C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передавать знания          2. давать указания      3.организовывать работу</w:t>
      </w:r>
    </w:p>
    <w:p w14:paraId="3EDFF49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  убеждать людей                  5. обобщать информацию</w:t>
      </w:r>
    </w:p>
    <w:p w14:paraId="30B6C7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Письменное обращение частного лица в государственное учреждение по личному вопросу – </w:t>
      </w:r>
    </w:p>
    <w:p w14:paraId="6F153A9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7A77E6">
        <w:rPr>
          <w:rFonts w:ascii="Times New Roman" w:hAnsi="Times New Roman" w:cs="Times New Roman"/>
          <w:b/>
          <w:sz w:val="24"/>
          <w:szCs w:val="24"/>
        </w:rPr>
        <w:t>Стилевые черты публицистического стиля речи:</w:t>
      </w:r>
    </w:p>
    <w:p w14:paraId="1C766BA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подчеркнуто логические высказывания    </w:t>
      </w:r>
    </w:p>
    <w:p w14:paraId="060DD98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2.подчеркнуто строгие высказывания</w:t>
      </w:r>
    </w:p>
    <w:p w14:paraId="5C5F491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непринужденность            4.  страстность, призывность</w:t>
      </w:r>
    </w:p>
    <w:p w14:paraId="4E84D06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Pr="007A77E6">
        <w:rPr>
          <w:rFonts w:ascii="Times New Roman" w:hAnsi="Times New Roman" w:cs="Times New Roman"/>
          <w:b/>
          <w:sz w:val="24"/>
          <w:szCs w:val="24"/>
        </w:rPr>
        <w:t>Жанры разговорной речи:</w:t>
      </w:r>
    </w:p>
    <w:p w14:paraId="583BC45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разговор        2. беседа     3.отзыв    4. характеристика       5.устный ответ</w:t>
      </w:r>
    </w:p>
    <w:p w14:paraId="07E88EB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7A77E6">
        <w:rPr>
          <w:rFonts w:ascii="Times New Roman" w:hAnsi="Times New Roman" w:cs="Times New Roman"/>
          <w:b/>
          <w:sz w:val="24"/>
          <w:szCs w:val="24"/>
        </w:rPr>
        <w:t>Прямое значение имеет сочетание:</w:t>
      </w:r>
    </w:p>
    <w:p w14:paraId="7FB8743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острый нож    2.острый ум    3.острая шутка     4.острая боль     5.острый соус</w:t>
      </w:r>
    </w:p>
    <w:p w14:paraId="624EA15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Слова, различные по звучанию(написанию), близкие по лексическому значению называются ...  </w:t>
      </w:r>
    </w:p>
    <w:p w14:paraId="7D8F83B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>12</w:t>
      </w: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Разговорный оттенок имеют глаголы:</w:t>
      </w:r>
    </w:p>
    <w:p w14:paraId="05BC841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полоскает        2. махает          3. полощет                4. плещет</w:t>
      </w:r>
    </w:p>
    <w:p w14:paraId="2C23DE7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7987043E" w14:textId="77777777" w:rsidTr="002537E3">
        <w:tc>
          <w:tcPr>
            <w:tcW w:w="5341" w:type="dxa"/>
          </w:tcPr>
          <w:p w14:paraId="771B387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эволюция</w:t>
            </w:r>
          </w:p>
        </w:tc>
        <w:tc>
          <w:tcPr>
            <w:tcW w:w="5341" w:type="dxa"/>
          </w:tcPr>
          <w:p w14:paraId="6A527CB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развитие</w:t>
            </w:r>
          </w:p>
        </w:tc>
      </w:tr>
      <w:tr w:rsidR="00582615" w:rsidRPr="007A77E6" w14:paraId="331973EC" w14:textId="77777777" w:rsidTr="002537E3">
        <w:tc>
          <w:tcPr>
            <w:tcW w:w="5341" w:type="dxa"/>
          </w:tcPr>
          <w:p w14:paraId="4BBAAC3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форсировать</w:t>
            </w:r>
          </w:p>
        </w:tc>
        <w:tc>
          <w:tcPr>
            <w:tcW w:w="5341" w:type="dxa"/>
          </w:tcPr>
          <w:p w14:paraId="536DB72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усиливать</w:t>
            </w:r>
          </w:p>
        </w:tc>
      </w:tr>
      <w:tr w:rsidR="00582615" w:rsidRPr="007A77E6" w14:paraId="1F109150" w14:textId="77777777" w:rsidTr="002537E3">
        <w:tc>
          <w:tcPr>
            <w:tcW w:w="5341" w:type="dxa"/>
          </w:tcPr>
          <w:p w14:paraId="7280E32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гарантировать</w:t>
            </w:r>
          </w:p>
        </w:tc>
        <w:tc>
          <w:tcPr>
            <w:tcW w:w="5341" w:type="dxa"/>
          </w:tcPr>
          <w:p w14:paraId="55970E6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обещать</w:t>
            </w:r>
          </w:p>
        </w:tc>
      </w:tr>
      <w:tr w:rsidR="00582615" w:rsidRPr="007A77E6" w14:paraId="7271EF56" w14:textId="77777777" w:rsidTr="002537E3">
        <w:tc>
          <w:tcPr>
            <w:tcW w:w="5341" w:type="dxa"/>
          </w:tcPr>
          <w:p w14:paraId="59A3624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6BFD60A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руководствоваться</w:t>
            </w:r>
          </w:p>
        </w:tc>
      </w:tr>
    </w:tbl>
    <w:p w14:paraId="17F79C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71DAFE57" w14:textId="77777777" w:rsidTr="002537E3">
        <w:tc>
          <w:tcPr>
            <w:tcW w:w="5341" w:type="dxa"/>
          </w:tcPr>
          <w:p w14:paraId="112B32B0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доминировать</w:t>
            </w:r>
          </w:p>
        </w:tc>
        <w:tc>
          <w:tcPr>
            <w:tcW w:w="5341" w:type="dxa"/>
          </w:tcPr>
          <w:p w14:paraId="41443CB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преобладать</w:t>
            </w:r>
          </w:p>
        </w:tc>
      </w:tr>
      <w:tr w:rsidR="00582615" w:rsidRPr="007A77E6" w14:paraId="745885FD" w14:textId="77777777" w:rsidTr="002537E3">
        <w:tc>
          <w:tcPr>
            <w:tcW w:w="5341" w:type="dxa"/>
          </w:tcPr>
          <w:p w14:paraId="795C4E15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триумф</w:t>
            </w:r>
          </w:p>
        </w:tc>
        <w:tc>
          <w:tcPr>
            <w:tcW w:w="5341" w:type="dxa"/>
          </w:tcPr>
          <w:p w14:paraId="652C6CD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победа</w:t>
            </w:r>
          </w:p>
        </w:tc>
      </w:tr>
      <w:tr w:rsidR="00582615" w:rsidRPr="007A77E6" w14:paraId="5241E8BD" w14:textId="77777777" w:rsidTr="002537E3">
        <w:tc>
          <w:tcPr>
            <w:tcW w:w="5341" w:type="dxa"/>
          </w:tcPr>
          <w:p w14:paraId="03192DD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7800D03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гарантировать</w:t>
            </w:r>
          </w:p>
        </w:tc>
      </w:tr>
    </w:tbl>
    <w:p w14:paraId="458A822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Слова одной и той же части речи с противоположным лексическим значением называются  </w:t>
      </w:r>
    </w:p>
    <w:p w14:paraId="6DAF4CA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Устойчивое выражение с самостоятельным значением называется </w:t>
      </w:r>
    </w:p>
    <w:p w14:paraId="791BCD7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17.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0214AA3E" w14:textId="77777777" w:rsidTr="002537E3">
        <w:tc>
          <w:tcPr>
            <w:tcW w:w="5341" w:type="dxa"/>
          </w:tcPr>
          <w:p w14:paraId="3AA6871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1.скрыто</w:t>
            </w:r>
          </w:p>
        </w:tc>
        <w:tc>
          <w:tcPr>
            <w:tcW w:w="5341" w:type="dxa"/>
          </w:tcPr>
          <w:p w14:paraId="2198E84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тихой сапой</w:t>
            </w:r>
          </w:p>
        </w:tc>
      </w:tr>
      <w:tr w:rsidR="00582615" w:rsidRPr="007A77E6" w14:paraId="1DFC997C" w14:textId="77777777" w:rsidTr="002537E3">
        <w:tc>
          <w:tcPr>
            <w:tcW w:w="5341" w:type="dxa"/>
          </w:tcPr>
          <w:p w14:paraId="6DD3BEF3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идеализированно</w:t>
            </w:r>
          </w:p>
        </w:tc>
        <w:tc>
          <w:tcPr>
            <w:tcW w:w="5341" w:type="dxa"/>
          </w:tcPr>
          <w:p w14:paraId="6F51537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в розовом свете</w:t>
            </w:r>
          </w:p>
        </w:tc>
      </w:tr>
      <w:tr w:rsidR="00582615" w:rsidRPr="007A77E6" w14:paraId="7BE3F4CE" w14:textId="77777777" w:rsidTr="002537E3">
        <w:tc>
          <w:tcPr>
            <w:tcW w:w="5341" w:type="dxa"/>
          </w:tcPr>
          <w:p w14:paraId="7E98F100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очень рано</w:t>
            </w:r>
          </w:p>
        </w:tc>
        <w:tc>
          <w:tcPr>
            <w:tcW w:w="5341" w:type="dxa"/>
          </w:tcPr>
          <w:p w14:paraId="4C628DB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ни свет ни заря</w:t>
            </w:r>
          </w:p>
        </w:tc>
      </w:tr>
      <w:tr w:rsidR="00582615" w:rsidRPr="007A77E6" w14:paraId="791DC5F4" w14:textId="77777777" w:rsidTr="002537E3">
        <w:tc>
          <w:tcPr>
            <w:tcW w:w="5341" w:type="dxa"/>
          </w:tcPr>
          <w:p w14:paraId="733373A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неохотно</w:t>
            </w:r>
          </w:p>
        </w:tc>
        <w:tc>
          <w:tcPr>
            <w:tcW w:w="5341" w:type="dxa"/>
          </w:tcPr>
          <w:p w14:paraId="17E9A2F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скрепя сердце</w:t>
            </w:r>
          </w:p>
        </w:tc>
      </w:tr>
      <w:tr w:rsidR="00582615" w:rsidRPr="007A77E6" w14:paraId="09C3C821" w14:textId="77777777" w:rsidTr="002537E3">
        <w:tc>
          <w:tcPr>
            <w:tcW w:w="5341" w:type="dxa"/>
          </w:tcPr>
          <w:p w14:paraId="064014E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рассердиться</w:t>
            </w:r>
          </w:p>
        </w:tc>
        <w:tc>
          <w:tcPr>
            <w:tcW w:w="5341" w:type="dxa"/>
          </w:tcPr>
          <w:p w14:paraId="636DE3A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выйти из себя</w:t>
            </w:r>
          </w:p>
        </w:tc>
      </w:tr>
      <w:tr w:rsidR="00582615" w:rsidRPr="007A77E6" w14:paraId="388C61E6" w14:textId="77777777" w:rsidTr="002537E3">
        <w:tc>
          <w:tcPr>
            <w:tcW w:w="5341" w:type="dxa"/>
          </w:tcPr>
          <w:p w14:paraId="36E1458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7B34ED9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морочить голову</w:t>
            </w:r>
          </w:p>
        </w:tc>
      </w:tr>
    </w:tbl>
    <w:p w14:paraId="7C94818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18 . </w:t>
      </w:r>
      <w:r w:rsidRPr="007A77E6">
        <w:rPr>
          <w:rFonts w:ascii="Times New Roman" w:hAnsi="Times New Roman" w:cs="Times New Roman"/>
          <w:b/>
          <w:sz w:val="24"/>
          <w:szCs w:val="24"/>
        </w:rPr>
        <w:t>Фразеологизмы, употребляемые в разговорном стиле:</w:t>
      </w:r>
    </w:p>
    <w:p w14:paraId="6839209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пальма первенства                  2.камень преткновения    3.  смотреть сквозь пальцы</w:t>
      </w:r>
    </w:p>
    <w:p w14:paraId="72A4C62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Прилагательные в сравнительной степени, имеющие ударение на основе:</w:t>
      </w:r>
    </w:p>
    <w:p w14:paraId="3651C87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интересный               2.  Красивый                3.  больной</w:t>
      </w:r>
    </w:p>
    <w:p w14:paraId="7A83529E" w14:textId="77777777" w:rsidR="00582615" w:rsidRPr="007A77E6" w:rsidRDefault="00582615" w:rsidP="007A77E6">
      <w:pPr>
        <w:keepNext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Раздел науки о языке, определяющий единообразные способы передачи на письме слов с помощью графических средств:</w:t>
      </w:r>
    </w:p>
    <w:p w14:paraId="1B0560C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орфография               2.орфоэпия             3.словообразование    4.фонетика    5.лексика</w:t>
      </w:r>
    </w:p>
    <w:p w14:paraId="385D68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21.  </w:t>
      </w:r>
      <w:r w:rsidRPr="007A77E6">
        <w:rPr>
          <w:rFonts w:ascii="Times New Roman" w:hAnsi="Times New Roman" w:cs="Times New Roman"/>
          <w:b/>
          <w:sz w:val="24"/>
          <w:szCs w:val="24"/>
        </w:rPr>
        <w:t>Ъ пишется в словах:</w:t>
      </w:r>
    </w:p>
    <w:p w14:paraId="7273BD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кон...юнктивит     2. ин...екция     3.под...язычный       4.мыш...як</w:t>
      </w:r>
    </w:p>
    <w:p w14:paraId="5D48278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22.  Б</w:t>
      </w:r>
      <w:r w:rsidRPr="007A77E6">
        <w:rPr>
          <w:rFonts w:ascii="Times New Roman" w:hAnsi="Times New Roman" w:cs="Times New Roman"/>
          <w:b/>
          <w:sz w:val="24"/>
          <w:szCs w:val="24"/>
        </w:rPr>
        <w:t>уква З на конце приставки пишется в словах:</w:t>
      </w:r>
    </w:p>
    <w:p w14:paraId="3421F25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бе...позвоночный    2.и...царапанный          3.во...паленный   4.бе...болезненный   5. и...гладить</w:t>
      </w:r>
    </w:p>
    <w:p w14:paraId="155B9E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23.  </w:t>
      </w:r>
      <w:r w:rsidRPr="007A77E6">
        <w:rPr>
          <w:rFonts w:ascii="Times New Roman" w:hAnsi="Times New Roman" w:cs="Times New Roman"/>
          <w:b/>
          <w:sz w:val="24"/>
          <w:szCs w:val="24"/>
        </w:rPr>
        <w:t>-НН- пишется в словах:</w:t>
      </w:r>
    </w:p>
    <w:p w14:paraId="76E4D6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ране..ый     2. искустве..ый                  3. взволнова..ый    4. операцио..ый            5 гуси…ое</w:t>
      </w:r>
    </w:p>
    <w:p w14:paraId="44144E0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24.  </w:t>
      </w:r>
      <w:r w:rsidRPr="007A77E6">
        <w:rPr>
          <w:rFonts w:ascii="Times New Roman" w:hAnsi="Times New Roman" w:cs="Times New Roman"/>
          <w:b/>
          <w:sz w:val="24"/>
          <w:szCs w:val="24"/>
        </w:rPr>
        <w:t>Название раздела науки о языке, изучающего строение слов и способы их образования:</w:t>
      </w:r>
    </w:p>
    <w:p w14:paraId="5A01554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лексикология      2.фразеология         3.словообразование   4.орфография        5.графика</w:t>
      </w:r>
    </w:p>
    <w:p w14:paraId="00325C1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25.  </w:t>
      </w:r>
      <w:r w:rsidRPr="007A77E6">
        <w:rPr>
          <w:rFonts w:ascii="Times New Roman" w:hAnsi="Times New Roman" w:cs="Times New Roman"/>
          <w:b/>
          <w:sz w:val="24"/>
          <w:szCs w:val="24"/>
        </w:rPr>
        <w:t>Часть изменяемого слова без окончания – это:</w:t>
      </w:r>
    </w:p>
    <w:p w14:paraId="2704A90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приставка            2.  основа           3.  корень             4.  суффикс</w:t>
      </w:r>
    </w:p>
    <w:p w14:paraId="78D4C82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26.  </w:t>
      </w:r>
      <w:r w:rsidRPr="007A77E6">
        <w:rPr>
          <w:rFonts w:ascii="Times New Roman" w:hAnsi="Times New Roman" w:cs="Times New Roman"/>
          <w:b/>
          <w:sz w:val="24"/>
          <w:szCs w:val="24"/>
        </w:rPr>
        <w:t>Название изменяемой части слова, служащей для связи слов и образующей форму слова:</w:t>
      </w:r>
    </w:p>
    <w:p w14:paraId="1610911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окончание                 2.основа                   3.корень      4.суффикс        5.приставка</w:t>
      </w:r>
    </w:p>
    <w:p w14:paraId="149BB78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27.  </w:t>
      </w:r>
      <w:r w:rsidRPr="007A77E6">
        <w:rPr>
          <w:rFonts w:ascii="Times New Roman" w:hAnsi="Times New Roman" w:cs="Times New Roman"/>
          <w:b/>
          <w:sz w:val="24"/>
          <w:szCs w:val="24"/>
        </w:rPr>
        <w:t>Однокоренными являются слова:</w:t>
      </w:r>
    </w:p>
    <w:p w14:paraId="34DBFC5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гора             2.гористый              3.горный               4.угореть</w:t>
      </w:r>
    </w:p>
    <w:p w14:paraId="766CC1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28.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Приставочным способом образовано слово:</w:t>
      </w:r>
    </w:p>
    <w:p w14:paraId="4544EC9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больной          2. болезненный               3.заболеть           4.болеющий</w:t>
      </w:r>
    </w:p>
    <w:p w14:paraId="0035BBC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29.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Суффиксальным способом образованы слова:</w:t>
      </w:r>
    </w:p>
    <w:p w14:paraId="287136A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воспаленный               2. бледноватый                    3. антибстатик</w:t>
      </w:r>
    </w:p>
    <w:p w14:paraId="1A4A867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30. </w:t>
      </w:r>
      <w:r w:rsidRPr="007A77E6">
        <w:rPr>
          <w:rFonts w:ascii="Times New Roman" w:hAnsi="Times New Roman" w:cs="Times New Roman"/>
          <w:b/>
          <w:sz w:val="24"/>
          <w:szCs w:val="24"/>
        </w:rPr>
        <w:t>Самостоятельные части речи:</w:t>
      </w:r>
    </w:p>
    <w:p w14:paraId="3814D3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существительное          2.прилагательное         3.предлог   4.междометие    5.наречие</w:t>
      </w:r>
    </w:p>
    <w:p w14:paraId="12059A8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31.  </w:t>
      </w:r>
      <w:r w:rsidRPr="007A77E6">
        <w:rPr>
          <w:rFonts w:ascii="Times New Roman" w:hAnsi="Times New Roman" w:cs="Times New Roman"/>
          <w:b/>
          <w:sz w:val="24"/>
          <w:szCs w:val="24"/>
        </w:rPr>
        <w:t>Полные прилагательные, образующие краткую форму:</w:t>
      </w:r>
    </w:p>
    <w:p w14:paraId="7C05E4A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деловой    2.больной             3. бледный         4.розовый         5.ранний</w:t>
      </w:r>
    </w:p>
    <w:p w14:paraId="092138E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32.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Часть речи, обозначаемая количество предметов и порядок их при счете – </w:t>
      </w:r>
    </w:p>
    <w:p w14:paraId="5A8FC65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33.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Часть речи, указывающая на предметы, признаки, количество, но не называет их - </w:t>
      </w:r>
    </w:p>
    <w:p w14:paraId="58B9A13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34. </w:t>
      </w:r>
      <w:r w:rsidRPr="007A77E6">
        <w:rPr>
          <w:rFonts w:ascii="Times New Roman" w:hAnsi="Times New Roman" w:cs="Times New Roman"/>
          <w:b/>
          <w:sz w:val="24"/>
          <w:szCs w:val="24"/>
        </w:rPr>
        <w:t>Изменение глаголов по лицам и числам называется:</w:t>
      </w:r>
    </w:p>
    <w:p w14:paraId="646ACD7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спряжение       2. склонение             3. наклонение   4.переходностью              5.возвратностью</w:t>
      </w:r>
    </w:p>
    <w:p w14:paraId="70592C3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35. </w:t>
      </w:r>
      <w:r w:rsidRPr="007A77E6">
        <w:rPr>
          <w:rFonts w:ascii="Times New Roman" w:hAnsi="Times New Roman" w:cs="Times New Roman"/>
          <w:b/>
          <w:sz w:val="24"/>
          <w:szCs w:val="24"/>
        </w:rPr>
        <w:t>Часть речи, от которой образуется причастие:</w:t>
      </w:r>
    </w:p>
    <w:p w14:paraId="2801251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глагол           2.прилагательное             3.существительное    4.наречие         5.деепричастие</w:t>
      </w:r>
    </w:p>
    <w:p w14:paraId="4EF90D1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36. </w:t>
      </w:r>
      <w:r w:rsidRPr="007A77E6">
        <w:rPr>
          <w:rFonts w:ascii="Times New Roman" w:hAnsi="Times New Roman" w:cs="Times New Roman"/>
          <w:b/>
          <w:sz w:val="24"/>
          <w:szCs w:val="24"/>
        </w:rPr>
        <w:t>Слова, относящиеся к причастиям:</w:t>
      </w:r>
    </w:p>
    <w:p w14:paraId="43772EF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болеющий          2. лечивший             3. рассмотрев                 4.удалив</w:t>
      </w:r>
    </w:p>
    <w:p w14:paraId="4E51F2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37. </w:t>
      </w:r>
      <w:r w:rsidRPr="007A77E6">
        <w:rPr>
          <w:rFonts w:ascii="Times New Roman" w:hAnsi="Times New Roman" w:cs="Times New Roman"/>
          <w:b/>
          <w:sz w:val="24"/>
          <w:szCs w:val="24"/>
        </w:rPr>
        <w:t>Деепричастиями являются слова:</w:t>
      </w:r>
    </w:p>
    <w:p w14:paraId="38D3F5B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болеющий                  2. воспаленный                  3. лечащий    4. анализируя       5. оперируя</w:t>
      </w:r>
    </w:p>
    <w:p w14:paraId="3686B1D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38.  Ч</w:t>
      </w:r>
      <w:r w:rsidRPr="007A77E6">
        <w:rPr>
          <w:rFonts w:ascii="Times New Roman" w:hAnsi="Times New Roman" w:cs="Times New Roman"/>
          <w:b/>
          <w:sz w:val="24"/>
          <w:szCs w:val="24"/>
        </w:rPr>
        <w:t>ислительное "обе" сочетается с существительным:</w:t>
      </w:r>
    </w:p>
    <w:p w14:paraId="68626E8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женского рода        2. мужского рода                 3.среднего рода </w:t>
      </w:r>
    </w:p>
    <w:p w14:paraId="233846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4.только множественного числа                     5.второго склонения</w:t>
      </w:r>
    </w:p>
    <w:p w14:paraId="4100308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39.  </w:t>
      </w:r>
      <w:r w:rsidRPr="007A77E6">
        <w:rPr>
          <w:rFonts w:ascii="Times New Roman" w:hAnsi="Times New Roman" w:cs="Times New Roman"/>
          <w:b/>
          <w:sz w:val="24"/>
          <w:szCs w:val="24"/>
        </w:rPr>
        <w:t>Согласование (при обозначении профессии) нарушено в сочетаниях:</w:t>
      </w:r>
    </w:p>
    <w:p w14:paraId="3F52D55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опытная врач        2.строгая директор                 3.молодой фельдшер</w:t>
      </w:r>
    </w:p>
    <w:p w14:paraId="67CFD8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4. грамотный бухгалтер                  5. известный профессор</w:t>
      </w:r>
    </w:p>
    <w:p w14:paraId="2BBFFAE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40. 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Раздел грамматики, изучающий способы соединения слов и форм слов в словосочетании и предложении:</w:t>
      </w:r>
    </w:p>
    <w:p w14:paraId="7F08DD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синтаксис                              2. пунктуация          </w:t>
      </w:r>
    </w:p>
    <w:p w14:paraId="1231438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3. морфология                          4. словообразование</w:t>
      </w:r>
    </w:p>
    <w:p w14:paraId="06F7A3D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41.  </w:t>
      </w:r>
      <w:r w:rsidRPr="007A77E6">
        <w:rPr>
          <w:rFonts w:ascii="Times New Roman" w:hAnsi="Times New Roman" w:cs="Times New Roman"/>
          <w:b/>
          <w:sz w:val="24"/>
          <w:szCs w:val="24"/>
        </w:rPr>
        <w:t>Чистоту речи разрушают:</w:t>
      </w:r>
    </w:p>
    <w:p w14:paraId="6554A81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диалектизмы                            2. жаргонизмы     </w:t>
      </w:r>
    </w:p>
    <w:p w14:paraId="7BC0B33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3. историзмы                              4.неологизмы</w:t>
      </w:r>
    </w:p>
    <w:p w14:paraId="2AA969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42.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Совокупность наиболее пригодных ("правильных") средств языка для обслуживания общества - </w:t>
      </w:r>
    </w:p>
    <w:p w14:paraId="4046152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43. </w:t>
      </w:r>
      <w:r w:rsidRPr="007A77E6">
        <w:rPr>
          <w:rFonts w:ascii="Times New Roman" w:hAnsi="Times New Roman" w:cs="Times New Roman"/>
          <w:b/>
          <w:sz w:val="24"/>
          <w:szCs w:val="24"/>
        </w:rPr>
        <w:t>Нормы устной речи:</w:t>
      </w:r>
    </w:p>
    <w:p w14:paraId="5BA5BCC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lastRenderedPageBreak/>
        <w:t>1. акцентологические       2.интонационные           3.графические</w:t>
      </w:r>
    </w:p>
    <w:p w14:paraId="0047E8B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44. Н</w:t>
      </w:r>
      <w:r w:rsidRPr="007A77E6">
        <w:rPr>
          <w:rFonts w:ascii="Times New Roman" w:hAnsi="Times New Roman" w:cs="Times New Roman"/>
          <w:b/>
          <w:sz w:val="24"/>
          <w:szCs w:val="24"/>
        </w:rPr>
        <w:t>ормы письменной речи:</w:t>
      </w:r>
    </w:p>
    <w:p w14:paraId="61B6DCA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орфографические                   2.пунктуационные   </w:t>
      </w:r>
    </w:p>
    <w:p w14:paraId="3F3C44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3.графические                            4. фразеологические</w:t>
      </w:r>
    </w:p>
    <w:p w14:paraId="060D28E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45. </w:t>
      </w:r>
      <w:r w:rsidRPr="007A77E6">
        <w:rPr>
          <w:rFonts w:ascii="Times New Roman" w:hAnsi="Times New Roman" w:cs="Times New Roman"/>
          <w:b/>
          <w:sz w:val="24"/>
          <w:szCs w:val="24"/>
        </w:rPr>
        <w:t>Краткое, обобщенное описание текста книги, статьи:</w:t>
      </w:r>
    </w:p>
    <w:p w14:paraId="41E6299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аннотация                2.отзыв                 3.реферат                 4.рецензия</w:t>
      </w:r>
    </w:p>
    <w:p w14:paraId="35D738C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46.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Самая общая характеристика работы без подробного анализа, содержит практические рекомендации:</w:t>
      </w:r>
    </w:p>
    <w:p w14:paraId="1CA96AA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аннотация                   2.отзыв                     3. реферат               4.лекция</w:t>
      </w:r>
    </w:p>
    <w:p w14:paraId="2A6E66E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47.  </w:t>
      </w:r>
      <w:r w:rsidRPr="007A77E6">
        <w:rPr>
          <w:rFonts w:ascii="Times New Roman" w:hAnsi="Times New Roman" w:cs="Times New Roman"/>
          <w:b/>
          <w:sz w:val="24"/>
          <w:szCs w:val="24"/>
        </w:rPr>
        <w:t>Коллективное обсуждение спорного или нерешенного вопроса с целью установить меру истинности:</w:t>
      </w:r>
    </w:p>
    <w:p w14:paraId="686DC57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дискуссия            2. диспут                     3.устный ответ  </w:t>
      </w:r>
    </w:p>
    <w:p w14:paraId="563E40F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    4.лекция                                 5.доклад</w:t>
      </w:r>
    </w:p>
    <w:p w14:paraId="2D5068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48. </w:t>
      </w:r>
      <w:r w:rsidRPr="007A77E6">
        <w:rPr>
          <w:rFonts w:ascii="Times New Roman" w:hAnsi="Times New Roman" w:cs="Times New Roman"/>
          <w:b/>
          <w:sz w:val="24"/>
          <w:szCs w:val="24"/>
        </w:rPr>
        <w:t>Документы личного характера:</w:t>
      </w:r>
    </w:p>
    <w:p w14:paraId="00CF80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автобиография            2.расписка             3. доверенность  </w:t>
      </w:r>
    </w:p>
    <w:p w14:paraId="3371D33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4. объявление                     5.выписка</w:t>
      </w:r>
    </w:p>
    <w:p w14:paraId="30C19FA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49. </w:t>
      </w:r>
      <w:r w:rsidRPr="007A77E6">
        <w:rPr>
          <w:rFonts w:ascii="Times New Roman" w:hAnsi="Times New Roman" w:cs="Times New Roman"/>
          <w:b/>
          <w:sz w:val="24"/>
          <w:szCs w:val="24"/>
        </w:rPr>
        <w:t>Целью разговорного стиля является:</w:t>
      </w:r>
    </w:p>
    <w:p w14:paraId="0F17B75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делиться мыслями, организовывать работу      2.передавать знания</w:t>
      </w:r>
    </w:p>
    <w:p w14:paraId="1BE1F7C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обобщать информацию                            4.убеждать людей</w:t>
      </w:r>
    </w:p>
    <w:p w14:paraId="46EBB46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50. </w:t>
      </w:r>
      <w:r w:rsidRPr="007A77E6">
        <w:rPr>
          <w:rFonts w:ascii="Times New Roman" w:hAnsi="Times New Roman" w:cs="Times New Roman"/>
          <w:b/>
          <w:sz w:val="24"/>
          <w:szCs w:val="24"/>
        </w:rPr>
        <w:t>Функция речи, реализуемая в разговорном стиле:</w:t>
      </w:r>
    </w:p>
    <w:p w14:paraId="5B755F9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обобщение           2.общение             3.сообщение             4.объяснение</w:t>
      </w:r>
    </w:p>
    <w:p w14:paraId="40E24AC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51.  </w:t>
      </w:r>
      <w:r w:rsidRPr="007A77E6">
        <w:rPr>
          <w:rFonts w:ascii="Times New Roman" w:hAnsi="Times New Roman" w:cs="Times New Roman"/>
          <w:b/>
          <w:sz w:val="24"/>
          <w:szCs w:val="24"/>
        </w:rPr>
        <w:t>Монолог устной формы разговорного языка</w:t>
      </w:r>
    </w:p>
    <w:p w14:paraId="445A887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устный рассказ                        2.разговор непосредственный  </w:t>
      </w:r>
    </w:p>
    <w:p w14:paraId="6032C3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3.беседа                                         4.разговор телефонный</w:t>
      </w:r>
    </w:p>
    <w:p w14:paraId="1687D56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52.  </w:t>
      </w:r>
      <w:r w:rsidRPr="007A77E6">
        <w:rPr>
          <w:rFonts w:ascii="Times New Roman" w:hAnsi="Times New Roman" w:cs="Times New Roman"/>
          <w:b/>
          <w:sz w:val="24"/>
          <w:szCs w:val="24"/>
        </w:rPr>
        <w:t>Жанр устной разговорной речи, характеризующийся целенаправленностью:</w:t>
      </w:r>
    </w:p>
    <w:p w14:paraId="74118E3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беседа                    2.отзыв                 3.интервью      4.репортаж   5. устный рассказ</w:t>
      </w:r>
    </w:p>
    <w:p w14:paraId="608941E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53.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Лексика с точки зрения функционально-стилевой принадлежности:</w:t>
      </w:r>
    </w:p>
    <w:p w14:paraId="0CB2DD4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1.общеупотребительная         2. торжественная           3.шутливая</w:t>
      </w:r>
    </w:p>
    <w:p w14:paraId="44DF4E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54. </w:t>
      </w:r>
      <w:r w:rsidRPr="007A77E6">
        <w:rPr>
          <w:rFonts w:ascii="Times New Roman" w:hAnsi="Times New Roman" w:cs="Times New Roman"/>
          <w:b/>
          <w:sz w:val="24"/>
          <w:szCs w:val="24"/>
        </w:rPr>
        <w:t>Деловая лексика включает в себя:</w:t>
      </w:r>
    </w:p>
    <w:p w14:paraId="45C2F69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дипломатическую                    2. судебно-юридическую </w:t>
      </w:r>
    </w:p>
    <w:p w14:paraId="637B91F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общенаучную                             4.экономическую</w:t>
      </w:r>
    </w:p>
    <w:p w14:paraId="169C968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55. </w:t>
      </w:r>
      <w:r w:rsidRPr="007A77E6">
        <w:rPr>
          <w:rFonts w:ascii="Times New Roman" w:hAnsi="Times New Roman" w:cs="Times New Roman"/>
          <w:b/>
          <w:sz w:val="24"/>
          <w:szCs w:val="24"/>
        </w:rPr>
        <w:t>Слова, сходные по звучанию, но различные по значению ("больной - болезненный", "вправить - выправить"), называются ...</w:t>
      </w:r>
    </w:p>
    <w:p w14:paraId="1047063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паронимы           2.синонимы             3.антонимы       4.омонимы          5.омографы</w:t>
      </w:r>
    </w:p>
    <w:p w14:paraId="0FC74C8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56.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Лексическая сочетаемость нарушена в сочетаниях:</w:t>
      </w:r>
    </w:p>
    <w:p w14:paraId="6BCF558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великолепнейшая опухоль     2.  высоченный домик               3. сложнейшая задача</w:t>
      </w:r>
    </w:p>
    <w:p w14:paraId="0C119D6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57. </w:t>
      </w:r>
      <w:r w:rsidRPr="007A77E6">
        <w:rPr>
          <w:rFonts w:ascii="Times New Roman" w:hAnsi="Times New Roman" w:cs="Times New Roman"/>
          <w:b/>
          <w:sz w:val="24"/>
          <w:szCs w:val="24"/>
        </w:rPr>
        <w:t>Соответствие слова значению.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50B3884A" w14:textId="77777777" w:rsidTr="002537E3">
        <w:tc>
          <w:tcPr>
            <w:tcW w:w="5341" w:type="dxa"/>
          </w:tcPr>
          <w:p w14:paraId="1AD10FA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1.посетитель кинотеатра</w:t>
            </w:r>
          </w:p>
        </w:tc>
        <w:tc>
          <w:tcPr>
            <w:tcW w:w="5341" w:type="dxa"/>
          </w:tcPr>
          <w:p w14:paraId="615338B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зритель</w:t>
            </w:r>
          </w:p>
        </w:tc>
      </w:tr>
      <w:tr w:rsidR="00582615" w:rsidRPr="007A77E6" w14:paraId="49514797" w14:textId="77777777" w:rsidTr="002537E3">
        <w:tc>
          <w:tcPr>
            <w:tcW w:w="5341" w:type="dxa"/>
          </w:tcPr>
          <w:p w14:paraId="1280677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посетитель ателье</w:t>
            </w:r>
          </w:p>
        </w:tc>
        <w:tc>
          <w:tcPr>
            <w:tcW w:w="5341" w:type="dxa"/>
          </w:tcPr>
          <w:p w14:paraId="630EC96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заказчик</w:t>
            </w:r>
          </w:p>
        </w:tc>
      </w:tr>
      <w:tr w:rsidR="00582615" w:rsidRPr="007A77E6" w14:paraId="3CC570D8" w14:textId="77777777" w:rsidTr="002537E3">
        <w:tc>
          <w:tcPr>
            <w:tcW w:w="5341" w:type="dxa"/>
          </w:tcPr>
          <w:p w14:paraId="4E34372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посетитель магазина</w:t>
            </w:r>
          </w:p>
        </w:tc>
        <w:tc>
          <w:tcPr>
            <w:tcW w:w="5341" w:type="dxa"/>
          </w:tcPr>
          <w:p w14:paraId="4434E86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покупатель</w:t>
            </w:r>
          </w:p>
        </w:tc>
      </w:tr>
      <w:tr w:rsidR="00582615" w:rsidRPr="007A77E6" w14:paraId="5A6C7F05" w14:textId="77777777" w:rsidTr="002537E3">
        <w:tc>
          <w:tcPr>
            <w:tcW w:w="5341" w:type="dxa"/>
          </w:tcPr>
          <w:p w14:paraId="7D86E0B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посетитель поликлиники</w:t>
            </w:r>
          </w:p>
        </w:tc>
        <w:tc>
          <w:tcPr>
            <w:tcW w:w="5341" w:type="dxa"/>
          </w:tcPr>
          <w:p w14:paraId="3A689D6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пациент</w:t>
            </w:r>
          </w:p>
        </w:tc>
      </w:tr>
      <w:tr w:rsidR="00582615" w:rsidRPr="007A77E6" w14:paraId="0D80F4CC" w14:textId="77777777" w:rsidTr="002537E3">
        <w:tc>
          <w:tcPr>
            <w:tcW w:w="5341" w:type="dxa"/>
          </w:tcPr>
          <w:p w14:paraId="0F51B8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посетитель ресторана</w:t>
            </w:r>
          </w:p>
        </w:tc>
        <w:tc>
          <w:tcPr>
            <w:tcW w:w="5341" w:type="dxa"/>
          </w:tcPr>
          <w:p w14:paraId="4D2131D1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клиент</w:t>
            </w:r>
          </w:p>
        </w:tc>
      </w:tr>
      <w:tr w:rsidR="00582615" w:rsidRPr="007A77E6" w14:paraId="66CA9CAE" w14:textId="77777777" w:rsidTr="002537E3">
        <w:tc>
          <w:tcPr>
            <w:tcW w:w="5341" w:type="dxa"/>
          </w:tcPr>
          <w:p w14:paraId="273BEFB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4168A68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гость</w:t>
            </w:r>
          </w:p>
        </w:tc>
      </w:tr>
    </w:tbl>
    <w:p w14:paraId="05E9AC2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58.  </w:t>
      </w:r>
      <w:r w:rsidRPr="007A77E6">
        <w:rPr>
          <w:rFonts w:ascii="Times New Roman" w:hAnsi="Times New Roman" w:cs="Times New Roman"/>
          <w:b/>
          <w:sz w:val="24"/>
          <w:szCs w:val="24"/>
        </w:rPr>
        <w:t>Синонимами являются группы существительных:</w:t>
      </w:r>
    </w:p>
    <w:p w14:paraId="707E58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лекарство-препарат             2. пейзаж-ландшафт      3. оптимист-пессимист</w:t>
      </w:r>
    </w:p>
    <w:p w14:paraId="3A12CB3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59.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54B6D755" w14:textId="77777777" w:rsidTr="002537E3">
        <w:tc>
          <w:tcPr>
            <w:tcW w:w="5341" w:type="dxa"/>
          </w:tcPr>
          <w:p w14:paraId="7E0A448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воспрянуть духом</w:t>
            </w:r>
          </w:p>
        </w:tc>
        <w:tc>
          <w:tcPr>
            <w:tcW w:w="5341" w:type="dxa"/>
          </w:tcPr>
          <w:p w14:paraId="6AF5046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ободриться</w:t>
            </w:r>
          </w:p>
        </w:tc>
      </w:tr>
      <w:tr w:rsidR="00582615" w:rsidRPr="007A77E6" w14:paraId="4103EE58" w14:textId="77777777" w:rsidTr="002537E3">
        <w:tc>
          <w:tcPr>
            <w:tcW w:w="5341" w:type="dxa"/>
          </w:tcPr>
          <w:p w14:paraId="056FB1B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дать знать</w:t>
            </w:r>
          </w:p>
        </w:tc>
        <w:tc>
          <w:tcPr>
            <w:tcW w:w="5341" w:type="dxa"/>
          </w:tcPr>
          <w:p w14:paraId="2901B18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сообщить</w:t>
            </w:r>
          </w:p>
        </w:tc>
      </w:tr>
      <w:tr w:rsidR="00582615" w:rsidRPr="007A77E6" w14:paraId="6F569C59" w14:textId="77777777" w:rsidTr="002537E3">
        <w:tc>
          <w:tcPr>
            <w:tcW w:w="5341" w:type="dxa"/>
          </w:tcPr>
          <w:p w14:paraId="4EDB7431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водить за нос</w:t>
            </w:r>
          </w:p>
        </w:tc>
        <w:tc>
          <w:tcPr>
            <w:tcW w:w="5341" w:type="dxa"/>
          </w:tcPr>
          <w:p w14:paraId="54056DE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обманывать</w:t>
            </w:r>
          </w:p>
        </w:tc>
      </w:tr>
      <w:tr w:rsidR="00582615" w:rsidRPr="007A77E6" w14:paraId="2837A904" w14:textId="77777777" w:rsidTr="002537E3">
        <w:tc>
          <w:tcPr>
            <w:tcW w:w="5341" w:type="dxa"/>
          </w:tcPr>
          <w:p w14:paraId="68B8E33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голова кружится</w:t>
            </w:r>
          </w:p>
        </w:tc>
        <w:tc>
          <w:tcPr>
            <w:tcW w:w="5341" w:type="dxa"/>
          </w:tcPr>
          <w:p w14:paraId="17F1899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плохо соображать</w:t>
            </w:r>
          </w:p>
        </w:tc>
      </w:tr>
      <w:tr w:rsidR="00582615" w:rsidRPr="007A77E6" w14:paraId="00458278" w14:textId="77777777" w:rsidTr="002537E3">
        <w:tc>
          <w:tcPr>
            <w:tcW w:w="5341" w:type="dxa"/>
          </w:tcPr>
          <w:p w14:paraId="7A5BC56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краем глаза</w:t>
            </w:r>
          </w:p>
        </w:tc>
        <w:tc>
          <w:tcPr>
            <w:tcW w:w="5341" w:type="dxa"/>
          </w:tcPr>
          <w:p w14:paraId="2DB1278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мельком</w:t>
            </w:r>
          </w:p>
        </w:tc>
      </w:tr>
      <w:tr w:rsidR="00582615" w:rsidRPr="007A77E6" w14:paraId="672318CA" w14:textId="77777777" w:rsidTr="002537E3">
        <w:tc>
          <w:tcPr>
            <w:tcW w:w="5341" w:type="dxa"/>
          </w:tcPr>
          <w:p w14:paraId="05AAD9B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066EE3B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невнимательно</w:t>
            </w:r>
          </w:p>
        </w:tc>
      </w:tr>
    </w:tbl>
    <w:p w14:paraId="487AFC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60. 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Лексический состав фразеологизма нарушен в сочетании:</w:t>
      </w:r>
    </w:p>
    <w:p w14:paraId="313894E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сесть в ботинок         2.сесть в калошу       3. затаив дыхание      4.голова на плечах</w:t>
      </w:r>
    </w:p>
    <w:p w14:paraId="62B450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61. </w:t>
      </w:r>
      <w:r w:rsidRPr="007A77E6">
        <w:rPr>
          <w:rFonts w:ascii="Times New Roman" w:hAnsi="Times New Roman" w:cs="Times New Roman"/>
          <w:b/>
          <w:sz w:val="24"/>
          <w:szCs w:val="24"/>
        </w:rPr>
        <w:t>Расширение фразеологизма в сочетании:</w:t>
      </w:r>
    </w:p>
    <w:p w14:paraId="3A8BE8B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висеть на тонком волоске               2. висеть на ушах      3. затаив тихое дыхание </w:t>
      </w:r>
    </w:p>
    <w:p w14:paraId="246B891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 из кожи вон лезть                          5.как на ладони</w:t>
      </w:r>
    </w:p>
    <w:p w14:paraId="4C767A8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62.  </w:t>
      </w:r>
      <w:r w:rsidRPr="007A77E6">
        <w:rPr>
          <w:rFonts w:ascii="Times New Roman" w:hAnsi="Times New Roman" w:cs="Times New Roman"/>
          <w:b/>
          <w:sz w:val="24"/>
          <w:szCs w:val="24"/>
        </w:rPr>
        <w:t>Изменение грамматического состава фразеологизма в сочетании:</w:t>
      </w:r>
    </w:p>
    <w:p w14:paraId="7846E0E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заморить червячков                          2.валять дурака         </w:t>
      </w:r>
    </w:p>
    <w:p w14:paraId="522F250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 3. положив руку на сердце               4.  лодыря гонять             </w:t>
      </w:r>
    </w:p>
    <w:p w14:paraId="75AB99F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5. спустив рукава</w:t>
      </w:r>
    </w:p>
    <w:p w14:paraId="533E633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63.  В</w:t>
      </w:r>
      <w:r w:rsidRPr="007A77E6">
        <w:rPr>
          <w:rFonts w:ascii="Times New Roman" w:hAnsi="Times New Roman" w:cs="Times New Roman"/>
          <w:b/>
          <w:sz w:val="24"/>
          <w:szCs w:val="24"/>
        </w:rPr>
        <w:t>ариантными нормативными являются ударения в словах:</w:t>
      </w:r>
    </w:p>
    <w:p w14:paraId="1B70D76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мы'шление      2. а'лкоголь      3. мышле'ние               4.алкого'ль</w:t>
      </w:r>
    </w:p>
    <w:p w14:paraId="53033FA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64.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Нормы литературного произношения - это ... нормы </w:t>
      </w:r>
    </w:p>
    <w:p w14:paraId="3EAE22A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65.  П</w:t>
      </w:r>
      <w:r w:rsidRPr="007A77E6">
        <w:rPr>
          <w:rFonts w:ascii="Times New Roman" w:hAnsi="Times New Roman" w:cs="Times New Roman"/>
          <w:b/>
          <w:sz w:val="24"/>
          <w:szCs w:val="24"/>
        </w:rPr>
        <w:t>ричастия с суффиксом –ущ (-ющ) образуются от глаголов:</w:t>
      </w:r>
    </w:p>
    <w:p w14:paraId="3974BFA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колоть       2. резать          3. ныть         4. видеть            5.слышать</w:t>
      </w:r>
    </w:p>
    <w:p w14:paraId="4EE9591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66. С</w:t>
      </w:r>
      <w:r w:rsidRPr="007A77E6">
        <w:rPr>
          <w:rFonts w:ascii="Times New Roman" w:hAnsi="Times New Roman" w:cs="Times New Roman"/>
          <w:b/>
          <w:sz w:val="24"/>
          <w:szCs w:val="24"/>
        </w:rPr>
        <w:t>ловообразовательные ошибки связаны с:</w:t>
      </w:r>
    </w:p>
    <w:p w14:paraId="690B7EA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неправильным образованием слов          2. нарушением управления </w:t>
      </w:r>
    </w:p>
    <w:p w14:paraId="7906A87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 незнанием значения слова</w:t>
      </w:r>
    </w:p>
    <w:p w14:paraId="0F79578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67. 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женского рода:</w:t>
      </w:r>
    </w:p>
    <w:p w14:paraId="3D20041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мозоль       2. рояль               4. тюль            5. гений</w:t>
      </w:r>
    </w:p>
    <w:p w14:paraId="104A31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68.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мужского рода:</w:t>
      </w:r>
    </w:p>
    <w:p w14:paraId="09566C6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рельс           2.шампунь      3. туфля     4. заусеница          5.бандероль</w:t>
      </w:r>
    </w:p>
    <w:p w14:paraId="538A5EE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69.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среднего рода:</w:t>
      </w:r>
    </w:p>
    <w:p w14:paraId="7E686EF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декольте           2. клише       3. желе         4.атташе          5. кольраби</w:t>
      </w:r>
    </w:p>
    <w:p w14:paraId="077584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70. </w:t>
      </w:r>
      <w:r w:rsidRPr="007A77E6">
        <w:rPr>
          <w:rFonts w:ascii="Times New Roman" w:hAnsi="Times New Roman" w:cs="Times New Roman"/>
          <w:b/>
          <w:sz w:val="24"/>
          <w:szCs w:val="24"/>
        </w:rPr>
        <w:t>Только во мн. числе употребляются имена существительные:</w:t>
      </w:r>
    </w:p>
    <w:p w14:paraId="425883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спирты           2.колёса         3.чернила     4. румяна          5. грабли</w:t>
      </w:r>
    </w:p>
    <w:p w14:paraId="58A9564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71.  </w:t>
      </w:r>
      <w:r w:rsidRPr="007A77E6">
        <w:rPr>
          <w:rFonts w:ascii="Times New Roman" w:hAnsi="Times New Roman" w:cs="Times New Roman"/>
          <w:b/>
          <w:sz w:val="24"/>
          <w:szCs w:val="24"/>
        </w:rPr>
        <w:t>Краткая форма прилагательных в предложении употребляется как:</w:t>
      </w:r>
    </w:p>
    <w:p w14:paraId="735EDA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подлежащее            2. сказуемое           3. определение    4. дополнение      5.обстоятельство</w:t>
      </w:r>
    </w:p>
    <w:p w14:paraId="18E1CCC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72.  </w:t>
      </w:r>
      <w:r w:rsidRPr="007A77E6">
        <w:rPr>
          <w:rFonts w:ascii="Times New Roman" w:hAnsi="Times New Roman" w:cs="Times New Roman"/>
          <w:b/>
          <w:sz w:val="24"/>
          <w:szCs w:val="24"/>
        </w:rPr>
        <w:t>Числительные по количеству слов делятся на:</w:t>
      </w:r>
    </w:p>
    <w:p w14:paraId="297A6E2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количественные    2.дробные        3.простые          4.составные</w:t>
      </w:r>
    </w:p>
    <w:p w14:paraId="58E1737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73.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числительного разряду: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21CEAA27" w14:textId="77777777" w:rsidTr="002537E3">
        <w:tc>
          <w:tcPr>
            <w:tcW w:w="5341" w:type="dxa"/>
          </w:tcPr>
          <w:p w14:paraId="5C16674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пятый</w:t>
            </w:r>
          </w:p>
        </w:tc>
        <w:tc>
          <w:tcPr>
            <w:tcW w:w="5341" w:type="dxa"/>
          </w:tcPr>
          <w:p w14:paraId="6284F59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порядковый</w:t>
            </w:r>
          </w:p>
        </w:tc>
      </w:tr>
      <w:tr w:rsidR="00582615" w:rsidRPr="007A77E6" w14:paraId="1860F3CB" w14:textId="77777777" w:rsidTr="002537E3">
        <w:tc>
          <w:tcPr>
            <w:tcW w:w="5341" w:type="dxa"/>
          </w:tcPr>
          <w:p w14:paraId="10625D2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десять</w:t>
            </w:r>
          </w:p>
        </w:tc>
        <w:tc>
          <w:tcPr>
            <w:tcW w:w="5341" w:type="dxa"/>
          </w:tcPr>
          <w:p w14:paraId="289C89D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целое</w:t>
            </w:r>
          </w:p>
        </w:tc>
      </w:tr>
      <w:tr w:rsidR="00582615" w:rsidRPr="007A77E6" w14:paraId="6F391C64" w14:textId="77777777" w:rsidTr="002537E3">
        <w:tc>
          <w:tcPr>
            <w:tcW w:w="5341" w:type="dxa"/>
          </w:tcPr>
          <w:p w14:paraId="5A7581C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три восьмых</w:t>
            </w:r>
          </w:p>
        </w:tc>
        <w:tc>
          <w:tcPr>
            <w:tcW w:w="5341" w:type="dxa"/>
          </w:tcPr>
          <w:p w14:paraId="69013AC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дробные</w:t>
            </w:r>
          </w:p>
        </w:tc>
      </w:tr>
      <w:tr w:rsidR="00582615" w:rsidRPr="007A77E6" w14:paraId="59DBA16B" w14:textId="77777777" w:rsidTr="002537E3">
        <w:tc>
          <w:tcPr>
            <w:tcW w:w="5341" w:type="dxa"/>
          </w:tcPr>
          <w:p w14:paraId="7D030D5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пятеро</w:t>
            </w:r>
          </w:p>
        </w:tc>
        <w:tc>
          <w:tcPr>
            <w:tcW w:w="5341" w:type="dxa"/>
          </w:tcPr>
          <w:p w14:paraId="79234A05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собирательные</w:t>
            </w:r>
          </w:p>
        </w:tc>
      </w:tr>
      <w:tr w:rsidR="00582615" w:rsidRPr="007A77E6" w14:paraId="480E35F7" w14:textId="77777777" w:rsidTr="002537E3">
        <w:tc>
          <w:tcPr>
            <w:tcW w:w="5341" w:type="dxa"/>
          </w:tcPr>
          <w:p w14:paraId="59CC6C9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26F048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составные</w:t>
            </w:r>
          </w:p>
        </w:tc>
      </w:tr>
    </w:tbl>
    <w:p w14:paraId="64392D0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74. </w:t>
      </w:r>
      <w:r w:rsidRPr="007A77E6">
        <w:rPr>
          <w:rFonts w:ascii="Times New Roman" w:hAnsi="Times New Roman" w:cs="Times New Roman"/>
          <w:b/>
          <w:sz w:val="24"/>
          <w:szCs w:val="24"/>
        </w:rPr>
        <w:t>Варианты падежных окончаний -у/ю - в родительном падеже имеют существительные в словосочетаниях:</w:t>
      </w:r>
    </w:p>
    <w:p w14:paraId="00815F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чашка чая         2. ломтик сыра            3.аромат чая       4.производство чая</w:t>
      </w:r>
    </w:p>
    <w:p w14:paraId="7E432C6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75. </w:t>
      </w:r>
      <w:r w:rsidRPr="007A77E6">
        <w:rPr>
          <w:rFonts w:ascii="Times New Roman" w:hAnsi="Times New Roman" w:cs="Times New Roman"/>
          <w:b/>
          <w:sz w:val="24"/>
          <w:szCs w:val="24"/>
        </w:rPr>
        <w:t>Склоняется фамилия:</w:t>
      </w:r>
    </w:p>
    <w:p w14:paraId="720B5B9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Роберт Шуман     2. Анна Бах     3. Любовь Блок       4. Виктор Гюго</w:t>
      </w:r>
    </w:p>
    <w:p w14:paraId="38C56B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76.  </w:t>
      </w:r>
      <w:r w:rsidRPr="007A77E6">
        <w:rPr>
          <w:rFonts w:ascii="Times New Roman" w:hAnsi="Times New Roman" w:cs="Times New Roman"/>
          <w:b/>
          <w:sz w:val="24"/>
          <w:szCs w:val="24"/>
        </w:rPr>
        <w:t>Просторечный характер имеют слова с суффиксом -ш(а):</w:t>
      </w:r>
    </w:p>
    <w:p w14:paraId="08C2772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докторша         2. малярша          3. педикюрша               4. кондитерша</w:t>
      </w:r>
    </w:p>
    <w:p w14:paraId="27617F3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77.  П</w:t>
      </w:r>
      <w:r w:rsidRPr="007A77E6">
        <w:rPr>
          <w:rFonts w:ascii="Times New Roman" w:hAnsi="Times New Roman" w:cs="Times New Roman"/>
          <w:b/>
          <w:sz w:val="24"/>
          <w:szCs w:val="24"/>
        </w:rPr>
        <w:t>ри склонении порядковых "1235-ый" числительных изменяется:</w:t>
      </w:r>
    </w:p>
    <w:p w14:paraId="625B14D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последняя часть    2.первое слово    3.все части     4.второе слово   5.третье слово</w:t>
      </w:r>
    </w:p>
    <w:p w14:paraId="5B3C239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78.  </w:t>
      </w:r>
      <w:r w:rsidRPr="007A77E6">
        <w:rPr>
          <w:rFonts w:ascii="Times New Roman" w:hAnsi="Times New Roman" w:cs="Times New Roman"/>
          <w:b/>
          <w:sz w:val="24"/>
          <w:szCs w:val="24"/>
        </w:rPr>
        <w:t>Форму 1 лица ед. числа не образует глагол:</w:t>
      </w:r>
    </w:p>
    <w:p w14:paraId="2D2F739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победить          2.заменить     3.болеть          4.страдать</w:t>
      </w:r>
    </w:p>
    <w:p w14:paraId="10721F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79. </w:t>
      </w:r>
      <w:r w:rsidRPr="007A77E6">
        <w:rPr>
          <w:rFonts w:ascii="Times New Roman" w:hAnsi="Times New Roman" w:cs="Times New Roman"/>
          <w:b/>
          <w:sz w:val="24"/>
          <w:szCs w:val="24"/>
        </w:rPr>
        <w:t>Выбор падежной формы подчиненного слова нарушен в сочетании:</w:t>
      </w:r>
    </w:p>
    <w:p w14:paraId="0538F5E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уделять внимание признакам            2.согласно приказу</w:t>
      </w:r>
    </w:p>
    <w:p w14:paraId="753F2B2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беспокоиться о сыне                          4.  заведующий кафедры</w:t>
      </w:r>
    </w:p>
    <w:p w14:paraId="1367A83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80.  </w:t>
      </w:r>
      <w:r w:rsidRPr="007A77E6">
        <w:rPr>
          <w:rFonts w:ascii="Times New Roman" w:hAnsi="Times New Roman" w:cs="Times New Roman"/>
          <w:b/>
          <w:sz w:val="24"/>
          <w:szCs w:val="24"/>
        </w:rPr>
        <w:t>Выбор падежной формы и предлога определен верно в сочетании:</w:t>
      </w:r>
    </w:p>
    <w:p w14:paraId="0AAD74F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выпейте воду                        2.бросить камнем в воду  </w:t>
      </w:r>
    </w:p>
    <w:p w14:paraId="3B6BFA0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оплатить за проезд              4.  уверенность в победе</w:t>
      </w:r>
    </w:p>
    <w:p w14:paraId="3864768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4D10C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sz w:val="24"/>
          <w:szCs w:val="24"/>
          <w:u w:val="single"/>
        </w:rPr>
      </w:pPr>
      <w:r w:rsidRPr="007A77E6">
        <w:rPr>
          <w:rStyle w:val="FontStyle14"/>
          <w:sz w:val="24"/>
          <w:szCs w:val="24"/>
          <w:u w:val="single"/>
        </w:rPr>
        <w:t xml:space="preserve">3.2. </w:t>
      </w:r>
      <w:r w:rsidRPr="007A77E6">
        <w:rPr>
          <w:rStyle w:val="FontStyle13"/>
          <w:sz w:val="24"/>
          <w:szCs w:val="24"/>
          <w:u w:val="single"/>
        </w:rPr>
        <w:t xml:space="preserve">Критерии оценки усвоения знаний и сформированности умений по УД: </w:t>
      </w:r>
    </w:p>
    <w:p w14:paraId="7C747A52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i/>
        </w:rPr>
        <w:t xml:space="preserve">  </w:t>
      </w:r>
      <w:r w:rsidRPr="007A77E6">
        <w:rPr>
          <w:rStyle w:val="FontStyle11"/>
          <w:rFonts w:eastAsia="Segoe UI"/>
          <w:b w:val="0"/>
          <w:i/>
          <w:sz w:val="24"/>
          <w:szCs w:val="24"/>
        </w:rPr>
        <w:t>Пример оценивания задания:</w:t>
      </w:r>
    </w:p>
    <w:p w14:paraId="1B858824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rStyle w:val="FontStyle11"/>
          <w:rFonts w:eastAsia="Segoe UI"/>
          <w:b w:val="0"/>
          <w:i/>
          <w:sz w:val="24"/>
          <w:szCs w:val="24"/>
        </w:rPr>
        <w:t>За правильный ответ на каждый вопрос  выставляется  положительная оценка - 1 балл.</w:t>
      </w:r>
    </w:p>
    <w:p w14:paraId="6CC47EC1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rStyle w:val="FontStyle11"/>
          <w:rFonts w:eastAsia="Segoe UI"/>
          <w:b w:val="0"/>
          <w:i/>
          <w:sz w:val="24"/>
          <w:szCs w:val="24"/>
        </w:rPr>
        <w:t xml:space="preserve">         За неправильный ответ на вопросы выставляется -0 баллов</w:t>
      </w:r>
    </w:p>
    <w:p w14:paraId="493F9C5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2"/>
          <w:b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          Отметка </w:t>
      </w:r>
      <w:r w:rsidRPr="007A77E6">
        <w:rPr>
          <w:rStyle w:val="FontStyle12"/>
          <w:sz w:val="24"/>
          <w:szCs w:val="24"/>
        </w:rPr>
        <w:t>«5»</w:t>
      </w:r>
      <w:r w:rsidRPr="007A77E6">
        <w:rPr>
          <w:rStyle w:val="FontStyle12"/>
          <w:i/>
          <w:sz w:val="24"/>
          <w:szCs w:val="24"/>
        </w:rPr>
        <w:t xml:space="preserve"> выставляется, если обучающийся дал 72</w:t>
      </w:r>
      <w:r w:rsidRPr="007A77E6">
        <w:rPr>
          <w:rStyle w:val="FontStyle13"/>
          <w:sz w:val="24"/>
          <w:szCs w:val="24"/>
        </w:rPr>
        <w:t xml:space="preserve">-80 </w:t>
      </w:r>
      <w:r w:rsidRPr="007A77E6">
        <w:rPr>
          <w:rStyle w:val="FontStyle12"/>
          <w:i/>
          <w:sz w:val="24"/>
          <w:szCs w:val="24"/>
        </w:rPr>
        <w:t>правильных ответов на тесты.</w:t>
      </w:r>
    </w:p>
    <w:p w14:paraId="285E6524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2"/>
          <w:b w:val="0"/>
          <w:i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        Отметка «4» </w:t>
      </w:r>
      <w:r w:rsidRPr="007A77E6">
        <w:rPr>
          <w:rStyle w:val="FontStyle12"/>
          <w:i/>
          <w:sz w:val="24"/>
          <w:szCs w:val="24"/>
        </w:rPr>
        <w:t>выставляется, если обучающийся дал 64</w:t>
      </w:r>
      <w:r w:rsidRPr="007A77E6">
        <w:rPr>
          <w:rStyle w:val="FontStyle13"/>
          <w:sz w:val="24"/>
          <w:szCs w:val="24"/>
        </w:rPr>
        <w:t xml:space="preserve">-71 </w:t>
      </w:r>
      <w:r w:rsidRPr="007A77E6">
        <w:rPr>
          <w:rStyle w:val="FontStyle12"/>
          <w:i/>
          <w:sz w:val="24"/>
          <w:szCs w:val="24"/>
        </w:rPr>
        <w:t>правильных</w:t>
      </w:r>
    </w:p>
    <w:p w14:paraId="485AE940" w14:textId="77777777" w:rsidR="00582615" w:rsidRPr="007A77E6" w:rsidRDefault="00582615" w:rsidP="007A77E6">
      <w:pPr>
        <w:pStyle w:val="Style2"/>
        <w:widowControl/>
        <w:ind w:firstLine="426"/>
        <w:jc w:val="both"/>
        <w:rPr>
          <w:rStyle w:val="FontStyle12"/>
          <w:b w:val="0"/>
          <w:i/>
          <w:sz w:val="24"/>
          <w:szCs w:val="24"/>
        </w:rPr>
      </w:pPr>
      <w:r w:rsidRPr="007A77E6">
        <w:rPr>
          <w:rStyle w:val="FontStyle12"/>
          <w:i/>
          <w:sz w:val="24"/>
          <w:szCs w:val="24"/>
        </w:rPr>
        <w:t>ответов на тесты.</w:t>
      </w:r>
    </w:p>
    <w:p w14:paraId="62B3078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b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Отметка «3» </w:t>
      </w:r>
      <w:r w:rsidRPr="007A77E6">
        <w:rPr>
          <w:rStyle w:val="FontStyle12"/>
          <w:i/>
          <w:sz w:val="24"/>
          <w:szCs w:val="24"/>
        </w:rPr>
        <w:t>выставляется, если обучающийся дал 56</w:t>
      </w:r>
      <w:r w:rsidRPr="007A77E6">
        <w:rPr>
          <w:rStyle w:val="FontStyle13"/>
          <w:sz w:val="24"/>
          <w:szCs w:val="24"/>
        </w:rPr>
        <w:t xml:space="preserve">-63 </w:t>
      </w:r>
      <w:r w:rsidRPr="007A77E6">
        <w:rPr>
          <w:rStyle w:val="FontStyle12"/>
          <w:i/>
          <w:sz w:val="24"/>
          <w:szCs w:val="24"/>
        </w:rPr>
        <w:t>правильных ответов на тесты</w:t>
      </w:r>
      <w:r w:rsidRPr="007A77E6">
        <w:rPr>
          <w:rStyle w:val="FontStyle13"/>
          <w:sz w:val="24"/>
          <w:szCs w:val="24"/>
        </w:rPr>
        <w:t xml:space="preserve">. </w:t>
      </w:r>
    </w:p>
    <w:p w14:paraId="09359B1F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b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Отметка  «2»  </w:t>
      </w:r>
      <w:r w:rsidRPr="007A77E6">
        <w:rPr>
          <w:rStyle w:val="FontStyle12"/>
          <w:i/>
          <w:sz w:val="24"/>
          <w:szCs w:val="24"/>
        </w:rPr>
        <w:t xml:space="preserve">выставляется,  если  обучающийся  дал  менее   </w:t>
      </w:r>
      <w:r w:rsidRPr="007A77E6">
        <w:rPr>
          <w:rStyle w:val="FontStyle13"/>
          <w:sz w:val="24"/>
          <w:szCs w:val="24"/>
        </w:rPr>
        <w:t>55</w:t>
      </w:r>
    </w:p>
    <w:p w14:paraId="688CA124" w14:textId="77777777" w:rsidR="00582615" w:rsidRPr="007A77E6" w:rsidRDefault="00582615" w:rsidP="007A77E6">
      <w:pPr>
        <w:pStyle w:val="Style2"/>
        <w:widowControl/>
        <w:ind w:firstLine="426"/>
        <w:jc w:val="both"/>
        <w:rPr>
          <w:rStyle w:val="FontStyle12"/>
          <w:b w:val="0"/>
          <w:sz w:val="24"/>
          <w:szCs w:val="24"/>
        </w:rPr>
      </w:pPr>
      <w:r w:rsidRPr="007A77E6">
        <w:rPr>
          <w:rStyle w:val="FontStyle12"/>
          <w:i/>
          <w:sz w:val="24"/>
          <w:szCs w:val="24"/>
        </w:rPr>
        <w:t>правильных ответов на тесты.</w:t>
      </w:r>
    </w:p>
    <w:p w14:paraId="760EDAB6" w14:textId="77777777" w:rsidR="00582615" w:rsidRPr="007A77E6" w:rsidRDefault="00582615" w:rsidP="007A77E6">
      <w:pPr>
        <w:keepLines/>
        <w:suppressLineNumbers/>
        <w:suppressAutoHyphens/>
        <w:ind w:firstLine="426"/>
        <w:jc w:val="both"/>
        <w:rPr>
          <w:rStyle w:val="FontStyle14"/>
          <w:b/>
          <w:sz w:val="24"/>
          <w:szCs w:val="24"/>
        </w:rPr>
      </w:pPr>
      <w:r w:rsidRPr="007A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E6">
        <w:rPr>
          <w:rStyle w:val="FontStyle14"/>
          <w:b/>
          <w:sz w:val="24"/>
          <w:szCs w:val="24"/>
        </w:rPr>
        <w:t>3.3. Время на подготовку и выполнение:</w:t>
      </w:r>
    </w:p>
    <w:p w14:paraId="32E962E4" w14:textId="77777777" w:rsidR="00582615" w:rsidRPr="007A77E6" w:rsidRDefault="00582615" w:rsidP="007A77E6">
      <w:pPr>
        <w:pStyle w:val="Style3"/>
        <w:widowControl/>
        <w:spacing w:line="240" w:lineRule="auto"/>
        <w:ind w:right="4394" w:firstLine="426"/>
        <w:jc w:val="both"/>
        <w:rPr>
          <w:rStyle w:val="FontStyle13"/>
          <w:b w:val="0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>подготовка 10 мин.;</w:t>
      </w:r>
    </w:p>
    <w:p w14:paraId="3E839886" w14:textId="77777777" w:rsidR="00582615" w:rsidRPr="007A77E6" w:rsidRDefault="00582615" w:rsidP="007A77E6">
      <w:pPr>
        <w:pStyle w:val="Style3"/>
        <w:widowControl/>
        <w:spacing w:line="240" w:lineRule="auto"/>
        <w:ind w:right="4394" w:firstLine="426"/>
        <w:jc w:val="both"/>
        <w:rPr>
          <w:rStyle w:val="FontStyle13"/>
          <w:b w:val="0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выполнение  60 мин.; </w:t>
      </w:r>
    </w:p>
    <w:p w14:paraId="597F2265" w14:textId="77777777" w:rsidR="00582615" w:rsidRPr="007A77E6" w:rsidRDefault="00582615" w:rsidP="007A77E6">
      <w:pPr>
        <w:pStyle w:val="Style3"/>
        <w:widowControl/>
        <w:tabs>
          <w:tab w:val="left" w:pos="4678"/>
        </w:tabs>
        <w:spacing w:line="240" w:lineRule="auto"/>
        <w:ind w:right="4536" w:firstLine="426"/>
        <w:jc w:val="both"/>
        <w:rPr>
          <w:rStyle w:val="FontStyle13"/>
          <w:b w:val="0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оформление и сдача 20 мин.; </w:t>
      </w:r>
    </w:p>
    <w:p w14:paraId="7D577519" w14:textId="77777777" w:rsidR="00582615" w:rsidRPr="007A77E6" w:rsidRDefault="00582615" w:rsidP="007A77E6">
      <w:pPr>
        <w:pStyle w:val="Style3"/>
        <w:widowControl/>
        <w:spacing w:line="240" w:lineRule="auto"/>
        <w:ind w:right="5184" w:firstLine="426"/>
        <w:jc w:val="both"/>
        <w:rPr>
          <w:rStyle w:val="FontStyle13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>всего 1 часа 30 мин.</w:t>
      </w:r>
    </w:p>
    <w:p w14:paraId="1F343C51" w14:textId="77777777" w:rsidR="00582615" w:rsidRPr="007A77E6" w:rsidRDefault="00582615" w:rsidP="007A77E6">
      <w:pPr>
        <w:pStyle w:val="Style5"/>
        <w:widowControl/>
        <w:ind w:firstLine="426"/>
        <w:jc w:val="both"/>
        <w:rPr>
          <w:rStyle w:val="FontStyle14"/>
          <w:b/>
          <w:sz w:val="24"/>
          <w:szCs w:val="24"/>
        </w:rPr>
      </w:pPr>
    </w:p>
    <w:p w14:paraId="31FAA932" w14:textId="77777777" w:rsidR="00582615" w:rsidRPr="007A77E6" w:rsidRDefault="00582615" w:rsidP="007A77E6">
      <w:pPr>
        <w:pStyle w:val="Style5"/>
        <w:widowControl/>
        <w:ind w:firstLine="426"/>
        <w:jc w:val="both"/>
        <w:rPr>
          <w:rStyle w:val="FontStyle14"/>
          <w:b/>
          <w:sz w:val="24"/>
          <w:szCs w:val="24"/>
        </w:rPr>
      </w:pPr>
      <w:r w:rsidRPr="007A77E6">
        <w:rPr>
          <w:rStyle w:val="FontStyle14"/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аттестации:</w:t>
      </w:r>
    </w:p>
    <w:p w14:paraId="7839BE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56BE0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</w:t>
      </w:r>
      <w:r w:rsidRPr="007A77E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4CC6333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Русский язык и культура речи: учебник/Под ред. Е.В.Сергеевой и В.Д.Черняк.-Москва:КНОРУС,2020</w:t>
      </w:r>
    </w:p>
    <w:p w14:paraId="6AA7C92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2. Руднев В.Н. Русский язык и культура речи. Учебное пособие. 4-е изд., стер.-М.: Кнорус, 2017 г.</w:t>
      </w:r>
    </w:p>
    <w:p w14:paraId="41DCC6E4" w14:textId="77777777" w:rsidR="00582615" w:rsidRPr="007A77E6" w:rsidRDefault="00582615" w:rsidP="007A77E6">
      <w:pPr>
        <w:ind w:right="-26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DC6FDFB" w14:textId="77777777" w:rsidR="00582615" w:rsidRPr="007A77E6" w:rsidRDefault="00582615" w:rsidP="007A77E6">
      <w:pPr>
        <w:numPr>
          <w:ilvl w:val="0"/>
          <w:numId w:val="9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Антонова Е.С., Воителева Т.М. Русский язык и культура речи. Учебник для средних специальных учебных заведений. – М., 2009.</w:t>
      </w:r>
    </w:p>
    <w:p w14:paraId="660A6843" w14:textId="77777777" w:rsidR="00582615" w:rsidRPr="007A77E6" w:rsidRDefault="00582615" w:rsidP="007A77E6">
      <w:pPr>
        <w:numPr>
          <w:ilvl w:val="0"/>
          <w:numId w:val="9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Воителева Т.М. Русский язык и культура речи: дидактические материалы: учеб. пособ. для студ. сред. проф. учеб. заведений. – М., 2009.</w:t>
      </w:r>
    </w:p>
    <w:p w14:paraId="384EC9A0" w14:textId="77777777" w:rsidR="00582615" w:rsidRPr="007A77E6" w:rsidRDefault="00582615" w:rsidP="007A77E6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A77E6">
        <w:rPr>
          <w:rFonts w:ascii="Times New Roman" w:eastAsia="Times New Roman" w:hAnsi="Times New Roman"/>
          <w:sz w:val="24"/>
          <w:szCs w:val="24"/>
        </w:rPr>
        <w:t xml:space="preserve"> Голуб, И.Б. Русский язык и культура речи.- М.-: Логос, 2011</w:t>
      </w:r>
    </w:p>
    <w:p w14:paraId="4199DF8F" w14:textId="77777777" w:rsidR="00582615" w:rsidRPr="007A77E6" w:rsidRDefault="00582615" w:rsidP="007A77E6">
      <w:pPr>
        <w:pStyle w:val="a5"/>
        <w:spacing w:before="0" w:after="0"/>
        <w:ind w:firstLine="426"/>
        <w:rPr>
          <w:b/>
          <w:szCs w:val="24"/>
        </w:rPr>
      </w:pPr>
      <w:r w:rsidRPr="007A77E6">
        <w:rPr>
          <w:b/>
          <w:szCs w:val="24"/>
        </w:rPr>
        <w:t>Интернет-ресурсы</w:t>
      </w:r>
    </w:p>
    <w:p w14:paraId="47224206" w14:textId="77777777" w:rsidR="00582615" w:rsidRPr="007A77E6" w:rsidRDefault="00582615" w:rsidP="007A77E6">
      <w:pPr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Грамота.Ру: справочно-информационный портал «</w:t>
      </w:r>
      <w:r w:rsidRPr="007A77E6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7A77E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84BA831" w14:textId="77777777" w:rsidR="00582615" w:rsidRPr="007A77E6" w:rsidRDefault="00582615" w:rsidP="007A77E6">
      <w:pPr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2.Грамотей (ЭРИКОС) Образовательные </w:t>
      </w:r>
      <w:r w:rsidRPr="007A77E6">
        <w:rPr>
          <w:rFonts w:ascii="Times New Roman" w:hAnsi="Times New Roman" w:cs="Times New Roman"/>
          <w:bCs/>
          <w:sz w:val="24"/>
          <w:szCs w:val="24"/>
        </w:rPr>
        <w:t>ресурсы</w:t>
      </w:r>
      <w:r w:rsidRPr="007A77E6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7A77E6">
        <w:rPr>
          <w:rFonts w:ascii="Times New Roman" w:hAnsi="Times New Roman" w:cs="Times New Roman"/>
          <w:bCs/>
          <w:sz w:val="24"/>
          <w:szCs w:val="24"/>
        </w:rPr>
        <w:t>Интернет по русскому языку, культуре речи</w:t>
      </w:r>
      <w:r w:rsidRPr="007A77E6"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Pr="007A7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9" w:history="1">
        <w:r w:rsidRPr="007A77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http://ege.edu.ru</w:t>
        </w:r>
      </w:hyperlink>
    </w:p>
    <w:p w14:paraId="59800244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  <w:lang w:val="en-US"/>
        </w:rPr>
      </w:pPr>
      <w:r w:rsidRPr="007A77E6">
        <w:rPr>
          <w:szCs w:val="24"/>
          <w:lang w:val="en-US"/>
        </w:rPr>
        <w:t>3.</w:t>
      </w:r>
      <w:r w:rsidRPr="007A77E6">
        <w:rPr>
          <w:szCs w:val="24"/>
        </w:rPr>
        <w:t>Филологический</w:t>
      </w:r>
      <w:r w:rsidRPr="007A77E6">
        <w:rPr>
          <w:szCs w:val="24"/>
          <w:lang w:val="en-US"/>
        </w:rPr>
        <w:t xml:space="preserve"> </w:t>
      </w:r>
      <w:r w:rsidRPr="007A77E6">
        <w:rPr>
          <w:szCs w:val="24"/>
        </w:rPr>
        <w:t>портал</w:t>
      </w:r>
      <w:r w:rsidRPr="007A77E6">
        <w:rPr>
          <w:szCs w:val="24"/>
          <w:lang w:val="en-US"/>
        </w:rPr>
        <w:t xml:space="preserve"> Philology.ru</w:t>
      </w:r>
    </w:p>
    <w:p w14:paraId="1EE3D9D3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  <w:lang w:val="en-US"/>
        </w:rPr>
      </w:pPr>
      <w:r w:rsidRPr="007A77E6">
        <w:rPr>
          <w:szCs w:val="24"/>
          <w:lang w:val="en-US"/>
        </w:rPr>
        <w:t xml:space="preserve">4. </w:t>
      </w:r>
      <w:hyperlink r:id="rId20" w:history="1">
        <w:r w:rsidRPr="007A77E6">
          <w:rPr>
            <w:rStyle w:val="a3"/>
            <w:szCs w:val="24"/>
            <w:lang w:val="en-US"/>
          </w:rPr>
          <w:t>http://www.pomochnik-vsem.ru</w:t>
        </w:r>
      </w:hyperlink>
    </w:p>
    <w:p w14:paraId="26283571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  <w:r w:rsidRPr="007A77E6">
        <w:rPr>
          <w:szCs w:val="24"/>
        </w:rPr>
        <w:t xml:space="preserve">5. </w:t>
      </w:r>
      <w:hyperlink r:id="rId21" w:history="1">
        <w:r w:rsidRPr="007A77E6">
          <w:rPr>
            <w:rStyle w:val="a3"/>
            <w:szCs w:val="24"/>
          </w:rPr>
          <w:t>http://www.gramma.ru/</w:t>
        </w:r>
      </w:hyperlink>
    </w:p>
    <w:p w14:paraId="6F96F5F5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</w:p>
    <w:p w14:paraId="0D66A3E7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</w:p>
    <w:p w14:paraId="35AA9DF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BF5EDA" w14:textId="77777777" w:rsidR="00A6641D" w:rsidRPr="007A77E6" w:rsidRDefault="00A6641D" w:rsidP="007A77E6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A6C8A2" w14:textId="77777777" w:rsidR="00A6641D" w:rsidRPr="007A77E6" w:rsidRDefault="00A6641D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6BB701" w14:textId="77777777" w:rsidR="00A6641D" w:rsidRDefault="00A6641D" w:rsidP="00A6641D">
      <w:pPr>
        <w:rPr>
          <w:rFonts w:ascii="Times New Roman" w:hAnsi="Times New Roman" w:cs="Times New Roman"/>
          <w:b/>
          <w:i/>
          <w:sz w:val="24"/>
          <w:szCs w:val="24"/>
        </w:rPr>
        <w:sectPr w:rsidR="00A6641D">
          <w:pgSz w:w="11906" w:h="16838"/>
          <w:pgMar w:top="1134" w:right="567" w:bottom="1134" w:left="1701" w:header="709" w:footer="709" w:gutter="0"/>
          <w:cols w:space="720"/>
        </w:sectPr>
      </w:pPr>
    </w:p>
    <w:p w14:paraId="5CA96DB3" w14:textId="77777777" w:rsidR="00CE7388" w:rsidRDefault="00CE7388"/>
    <w:sectPr w:rsidR="00CE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Полужирный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478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F95DF4"/>
    <w:multiLevelType w:val="multilevel"/>
    <w:tmpl w:val="4B022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D69EF"/>
    <w:multiLevelType w:val="multilevel"/>
    <w:tmpl w:val="94F2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A2FFC"/>
    <w:multiLevelType w:val="multilevel"/>
    <w:tmpl w:val="119A8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73F0"/>
    <w:multiLevelType w:val="hybridMultilevel"/>
    <w:tmpl w:val="6D5492C4"/>
    <w:lvl w:ilvl="0" w:tplc="01822A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3A48"/>
    <w:multiLevelType w:val="multilevel"/>
    <w:tmpl w:val="3B963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36BD3"/>
    <w:multiLevelType w:val="multilevel"/>
    <w:tmpl w:val="BC06C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A026D"/>
    <w:multiLevelType w:val="hybridMultilevel"/>
    <w:tmpl w:val="51FCC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2B"/>
    <w:rsid w:val="000A46D9"/>
    <w:rsid w:val="000A7167"/>
    <w:rsid w:val="001929C0"/>
    <w:rsid w:val="00265863"/>
    <w:rsid w:val="0044477E"/>
    <w:rsid w:val="004C4CAC"/>
    <w:rsid w:val="005051F9"/>
    <w:rsid w:val="00582615"/>
    <w:rsid w:val="005930EC"/>
    <w:rsid w:val="005D7BAF"/>
    <w:rsid w:val="006121EE"/>
    <w:rsid w:val="006520FA"/>
    <w:rsid w:val="007A77E6"/>
    <w:rsid w:val="008B3071"/>
    <w:rsid w:val="008F281A"/>
    <w:rsid w:val="00960483"/>
    <w:rsid w:val="009D678A"/>
    <w:rsid w:val="00A3426E"/>
    <w:rsid w:val="00A43DC3"/>
    <w:rsid w:val="00A6641D"/>
    <w:rsid w:val="00BB1A20"/>
    <w:rsid w:val="00C1406B"/>
    <w:rsid w:val="00CE7388"/>
    <w:rsid w:val="00E10A2B"/>
    <w:rsid w:val="00E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CB5"/>
  <w15:chartTrackingRefBased/>
  <w15:docId w15:val="{DB1C6879-06C2-4997-992F-8764DCB3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1D"/>
    <w:pPr>
      <w:spacing w:after="0" w:line="240" w:lineRule="auto"/>
    </w:pPr>
  </w:style>
  <w:style w:type="paragraph" w:styleId="1">
    <w:name w:val="heading 1"/>
    <w:basedOn w:val="a"/>
    <w:link w:val="10"/>
    <w:qFormat/>
    <w:rsid w:val="00A6641D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41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641D"/>
    <w:rPr>
      <w:color w:val="0563C1" w:themeColor="hyperlink"/>
      <w:u w:val="single"/>
    </w:rPr>
  </w:style>
  <w:style w:type="character" w:styleId="a4">
    <w:name w:val="Emphasis"/>
    <w:qFormat/>
    <w:rsid w:val="00A6641D"/>
    <w:rPr>
      <w:rFonts w:ascii="Times New Roman" w:hAnsi="Times New Roman" w:cs="Times New Roman" w:hint="default"/>
      <w:i/>
      <w:iCs w:val="0"/>
    </w:rPr>
  </w:style>
  <w:style w:type="paragraph" w:styleId="11">
    <w:name w:val="toc 1"/>
    <w:basedOn w:val="a"/>
    <w:next w:val="a"/>
    <w:autoRedefine/>
    <w:uiPriority w:val="39"/>
    <w:unhideWhenUsed/>
    <w:qFormat/>
    <w:rsid w:val="00A6641D"/>
    <w:pPr>
      <w:tabs>
        <w:tab w:val="right" w:leader="dot" w:pos="9639"/>
      </w:tabs>
      <w:spacing w:before="120" w:line="276" w:lineRule="auto"/>
      <w:jc w:val="both"/>
    </w:pPr>
    <w:rPr>
      <w:rFonts w:ascii="Times New Roman" w:hAnsi="Times New Roman" w:cs="Times New Roman"/>
      <w:b/>
      <w:bCs/>
      <w:noProof/>
    </w:rPr>
  </w:style>
  <w:style w:type="paragraph" w:styleId="2">
    <w:name w:val="toc 2"/>
    <w:basedOn w:val="a"/>
    <w:next w:val="a"/>
    <w:autoRedefine/>
    <w:uiPriority w:val="39"/>
    <w:unhideWhenUsed/>
    <w:qFormat/>
    <w:rsid w:val="00A6641D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A6641D"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66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8"/>
    <w:qFormat/>
    <w:locked/>
    <w:rsid w:val="00A6641D"/>
  </w:style>
  <w:style w:type="paragraph" w:styleId="a8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qFormat/>
    <w:rsid w:val="00A6641D"/>
    <w:pPr>
      <w:ind w:left="720"/>
      <w:contextualSpacing/>
    </w:pPr>
  </w:style>
  <w:style w:type="paragraph" w:customStyle="1" w:styleId="Default">
    <w:name w:val="Default"/>
    <w:uiPriority w:val="99"/>
    <w:qFormat/>
    <w:rsid w:val="00A6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 (веб)1"/>
    <w:basedOn w:val="a"/>
    <w:next w:val="a9"/>
    <w:uiPriority w:val="99"/>
    <w:qFormat/>
    <w:rsid w:val="00A6641D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3">
    <w:name w:val="Раздел 1 Знак"/>
    <w:basedOn w:val="10"/>
    <w:link w:val="14"/>
    <w:locked/>
    <w:rsid w:val="00A6641D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x-none" w:eastAsia="x-none"/>
    </w:rPr>
  </w:style>
  <w:style w:type="paragraph" w:customStyle="1" w:styleId="14">
    <w:name w:val="Раздел 1"/>
    <w:basedOn w:val="1"/>
    <w:link w:val="13"/>
    <w:qFormat/>
    <w:rsid w:val="00A6641D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  <w:kern w:val="32"/>
      <w:lang w:val="x-none" w:eastAsia="x-none"/>
    </w:rPr>
  </w:style>
  <w:style w:type="character" w:customStyle="1" w:styleId="110">
    <w:name w:val="Раздел 1.1 Знак"/>
    <w:basedOn w:val="a0"/>
    <w:link w:val="111"/>
    <w:locked/>
    <w:rsid w:val="00A6641D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customStyle="1" w:styleId="111">
    <w:name w:val="Раздел 1.1"/>
    <w:basedOn w:val="aa"/>
    <w:link w:val="110"/>
    <w:qFormat/>
    <w:rsid w:val="00A6641D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A6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6641D"/>
    <w:rPr>
      <w:rFonts w:ascii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c"/>
    <w:uiPriority w:val="11"/>
    <w:qFormat/>
    <w:rsid w:val="00A664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A6641D"/>
    <w:rPr>
      <w:rFonts w:eastAsiaTheme="minorEastAsia"/>
      <w:color w:val="5A5A5A" w:themeColor="text1" w:themeTint="A5"/>
      <w:spacing w:val="15"/>
    </w:rPr>
  </w:style>
  <w:style w:type="character" w:customStyle="1" w:styleId="docdata">
    <w:name w:val="docdata"/>
    <w:aliases w:val="docy,v5,1520,bqiaagaaeyqcaaagiaiaaanybqaabyafaaaaaaaaaaaaaaaaaaaaaaaaaaaaaaaaaaaaaaaaaaaaaaaaaaaaaaaaaaaaaaaaaaaaaaaaaaaaaaaaaaaaaaaaaaaaaaaaaaaaaaaaaaaaaaaaaaaaaaaaaaaaaaaaaaaaaaaaaaaaaaaaaaaaaaaaaaaaaaaaaaaaaaaaaaaaaaaaaaaaaaaaaaaaaaaaaaaaaaaa"/>
    <w:basedOn w:val="a0"/>
    <w:rsid w:val="006520FA"/>
  </w:style>
  <w:style w:type="paragraph" w:customStyle="1" w:styleId="Style1">
    <w:name w:val="Style1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2615"/>
    <w:pPr>
      <w:widowControl w:val="0"/>
      <w:autoSpaceDE w:val="0"/>
      <w:autoSpaceDN w:val="0"/>
      <w:adjustRightInd w:val="0"/>
      <w:spacing w:line="5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2615"/>
    <w:pPr>
      <w:widowControl w:val="0"/>
      <w:autoSpaceDE w:val="0"/>
      <w:autoSpaceDN w:val="0"/>
      <w:adjustRightInd w:val="0"/>
      <w:spacing w:line="5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826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8261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uiPriority w:val="99"/>
    <w:rsid w:val="00582615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582615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uiPriority w:val="99"/>
    <w:rsid w:val="005826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261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582615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Strong"/>
    <w:uiPriority w:val="22"/>
    <w:qFormat/>
    <w:rsid w:val="00582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3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8" Type="http://schemas.openxmlformats.org/officeDocument/2006/relationships/hyperlink" Target="http://www.pomochnik-vse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ma.ru/" TargetMode="External"/><Relationship Id="rId7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2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7" Type="http://schemas.openxmlformats.org/officeDocument/2006/relationships/hyperlink" Target="http://ege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0" Type="http://schemas.openxmlformats.org/officeDocument/2006/relationships/hyperlink" Target="http://www.pomochnik-vse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1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9" Type="http://schemas.openxmlformats.org/officeDocument/2006/relationships/hyperlink" Target="http://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4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D572-1FAF-4F55-863F-597B8BEE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7289</Words>
  <Characters>41552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RELOAD</dc:creator>
  <cp:keywords/>
  <dc:description/>
  <cp:lastModifiedBy>user</cp:lastModifiedBy>
  <cp:revision>30</cp:revision>
  <dcterms:created xsi:type="dcterms:W3CDTF">2025-04-17T06:50:00Z</dcterms:created>
  <dcterms:modified xsi:type="dcterms:W3CDTF">2025-05-20T08:46:00Z</dcterms:modified>
</cp:coreProperties>
</file>