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CB4" w14:textId="77777777" w:rsidR="002B5555" w:rsidRPr="00051977" w:rsidRDefault="002B5555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051977">
        <w:rPr>
          <w:bCs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46A43766" w14:textId="77777777" w:rsidR="000251DA" w:rsidRPr="00051977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51977">
        <w:rPr>
          <w:bCs/>
          <w:color w:val="000000"/>
          <w:sz w:val="28"/>
          <w:szCs w:val="28"/>
        </w:rPr>
        <w:t>«ТУЛЬСКИЙ ЭКОНОМИЧЕСКИЙ КОЛЛЕДЖ»</w:t>
      </w:r>
    </w:p>
    <w:p w14:paraId="24EE0E03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5B9C4747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56765DB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3ABB4E16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3EAF7F6E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22E0E666" w14:textId="77777777" w:rsidR="00A564A2" w:rsidRPr="00104351" w:rsidRDefault="00A564A2" w:rsidP="00A564A2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УТВЕРЖДАЮ                                                                                  </w:t>
      </w:r>
    </w:p>
    <w:p w14:paraId="28F38B82" w14:textId="77777777" w:rsidR="00A564A2" w:rsidRPr="00104351" w:rsidRDefault="00A564A2" w:rsidP="00A564A2">
      <w:pPr>
        <w:shd w:val="clear" w:color="auto" w:fill="FFFFFF"/>
        <w:spacing w:after="0" w:line="312" w:lineRule="auto"/>
        <w:jc w:val="center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Директор ГПОУ ТО «ТЭК»        </w:t>
      </w:r>
    </w:p>
    <w:p w14:paraId="223BB366" w14:textId="77777777" w:rsidR="00A564A2" w:rsidRPr="00104351" w:rsidRDefault="00A564A2" w:rsidP="00A564A2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___________ А.В. Макарова</w:t>
      </w:r>
    </w:p>
    <w:p w14:paraId="675E1A3B" w14:textId="77777777" w:rsidR="00A564A2" w:rsidRPr="00104351" w:rsidRDefault="00A564A2" w:rsidP="00A564A2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№________________                                                    </w:t>
      </w:r>
    </w:p>
    <w:p w14:paraId="05FAFA9A" w14:textId="202142E5" w:rsidR="009A39C3" w:rsidRPr="00AD3039" w:rsidRDefault="00A564A2" w:rsidP="00A564A2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«20» мая  2024 года</w:t>
      </w:r>
    </w:p>
    <w:p w14:paraId="086C87AB" w14:textId="77777777" w:rsidR="00587F06" w:rsidRPr="00AD3039" w:rsidRDefault="00587F06" w:rsidP="00587F0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469D548E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CC1B696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4E865AA7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350A16C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74D5D2A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24DFD189" w14:textId="77777777" w:rsidR="00A564A2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D3039">
        <w:rPr>
          <w:b/>
          <w:bCs/>
          <w:color w:val="000000"/>
          <w:sz w:val="28"/>
          <w:szCs w:val="28"/>
        </w:rPr>
        <w:t>РАБОЧАЯ ПРОГРАММА</w:t>
      </w:r>
      <w:r w:rsidR="00051977">
        <w:rPr>
          <w:b/>
          <w:bCs/>
          <w:color w:val="000000"/>
          <w:sz w:val="28"/>
          <w:szCs w:val="28"/>
        </w:rPr>
        <w:t xml:space="preserve"> </w:t>
      </w:r>
    </w:p>
    <w:p w14:paraId="12AE007E" w14:textId="7E307AB1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D3039">
        <w:rPr>
          <w:b/>
          <w:bCs/>
          <w:color w:val="000000"/>
          <w:sz w:val="28"/>
          <w:szCs w:val="28"/>
        </w:rPr>
        <w:t>УЧЕБНОЙ ДИСЦИПЛИНЫ</w:t>
      </w:r>
    </w:p>
    <w:p w14:paraId="486511BD" w14:textId="37100F87" w:rsidR="000251DA" w:rsidRPr="00AD3039" w:rsidRDefault="000251DA" w:rsidP="00A564A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D3039">
        <w:rPr>
          <w:b/>
          <w:bCs/>
          <w:color w:val="000000"/>
          <w:sz w:val="28"/>
          <w:szCs w:val="28"/>
        </w:rPr>
        <w:t>ОП.</w:t>
      </w:r>
      <w:r w:rsidR="00ED72B9" w:rsidRPr="00AD3039">
        <w:rPr>
          <w:b/>
          <w:bCs/>
          <w:color w:val="000000"/>
          <w:sz w:val="28"/>
          <w:szCs w:val="28"/>
        </w:rPr>
        <w:t>03</w:t>
      </w:r>
      <w:r w:rsidRPr="00AD3039">
        <w:rPr>
          <w:b/>
          <w:bCs/>
          <w:color w:val="000000"/>
          <w:sz w:val="28"/>
          <w:szCs w:val="28"/>
        </w:rPr>
        <w:t xml:space="preserve"> </w:t>
      </w:r>
      <w:r w:rsidR="007153F9" w:rsidRPr="00AD3039">
        <w:rPr>
          <w:b/>
          <w:bCs/>
          <w:color w:val="000000"/>
          <w:sz w:val="28"/>
          <w:szCs w:val="28"/>
        </w:rPr>
        <w:t xml:space="preserve">ИСТОРИЯ ДИЗАЙНА </w:t>
      </w:r>
    </w:p>
    <w:p w14:paraId="686655AD" w14:textId="78548ECE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D3039">
        <w:rPr>
          <w:b/>
          <w:bCs/>
          <w:color w:val="000000"/>
          <w:sz w:val="28"/>
          <w:szCs w:val="28"/>
        </w:rPr>
        <w:t xml:space="preserve">ПРОГРАММА ПОДГОТОВКИ </w:t>
      </w:r>
      <w:r w:rsidR="004519BB" w:rsidRPr="00AD3039">
        <w:rPr>
          <w:b/>
          <w:bCs/>
          <w:color w:val="000000"/>
          <w:sz w:val="28"/>
          <w:szCs w:val="28"/>
        </w:rPr>
        <w:t>КВАЛИФИЦИРОВАННЫХ РАБОЧИХ</w:t>
      </w:r>
      <w:r w:rsidR="007153F9" w:rsidRPr="00AD3039">
        <w:rPr>
          <w:b/>
          <w:bCs/>
          <w:color w:val="000000"/>
          <w:sz w:val="28"/>
          <w:szCs w:val="28"/>
        </w:rPr>
        <w:t>,</w:t>
      </w:r>
      <w:r w:rsidR="004519BB" w:rsidRPr="00AD3039">
        <w:rPr>
          <w:b/>
          <w:bCs/>
          <w:color w:val="000000"/>
          <w:sz w:val="28"/>
          <w:szCs w:val="28"/>
        </w:rPr>
        <w:t xml:space="preserve"> СЛУЖАЩИХ </w:t>
      </w:r>
      <w:r w:rsidRPr="00AD3039">
        <w:rPr>
          <w:b/>
          <w:bCs/>
          <w:color w:val="000000"/>
          <w:sz w:val="28"/>
          <w:szCs w:val="28"/>
        </w:rPr>
        <w:t xml:space="preserve">ПО </w:t>
      </w:r>
      <w:r w:rsidR="004519BB" w:rsidRPr="00AD3039">
        <w:rPr>
          <w:b/>
          <w:bCs/>
          <w:color w:val="000000"/>
          <w:sz w:val="28"/>
          <w:szCs w:val="28"/>
        </w:rPr>
        <w:t>ПРОФЕССИИ</w:t>
      </w:r>
      <w:r w:rsidRPr="00AD3039">
        <w:rPr>
          <w:b/>
          <w:bCs/>
          <w:color w:val="000000"/>
          <w:sz w:val="28"/>
          <w:szCs w:val="28"/>
        </w:rPr>
        <w:t xml:space="preserve"> СРЕДНЕГО ПРОФЕССИОНАЛЬНОГО ОБРАЗОВАНИЯ</w:t>
      </w:r>
    </w:p>
    <w:p w14:paraId="5EF77869" w14:textId="56D32C7C" w:rsidR="00051977" w:rsidRDefault="00051977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E5E70CD" w14:textId="77777777" w:rsidR="00051977" w:rsidRPr="00AD3039" w:rsidRDefault="00051977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8F1BBC5" w14:textId="77777777" w:rsidR="000251DA" w:rsidRPr="00AD3039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AD3039">
        <w:rPr>
          <w:b/>
          <w:bCs/>
          <w:color w:val="000000"/>
          <w:sz w:val="28"/>
          <w:szCs w:val="28"/>
        </w:rPr>
        <w:t>54.01.20 ГРАФИЧЕСКИЙ ДИЗАЙНЕР</w:t>
      </w:r>
    </w:p>
    <w:p w14:paraId="2CBD39F4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726500C2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7DAF861" w14:textId="77777777" w:rsidR="004519BB" w:rsidRPr="00AD3039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6777C47" w14:textId="77777777" w:rsidR="004519BB" w:rsidRPr="00AD3039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0E77DDF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BD491D4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4EB463D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0F2576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C0F913D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C4398F0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CE301A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BC2FD98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2878437" w14:textId="46DFB44B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F146D74" w14:textId="77777777" w:rsidR="00A564A2" w:rsidRPr="00AD3039" w:rsidRDefault="00A564A2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3E7FD3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7D7EF0C" w14:textId="77777777" w:rsidR="00A564A2" w:rsidRPr="0000171F" w:rsidRDefault="00A564A2" w:rsidP="00A564A2">
      <w:pPr>
        <w:jc w:val="center"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b/>
          <w:sz w:val="28"/>
          <w:szCs w:val="28"/>
        </w:rPr>
        <w:t>2024 г.</w:t>
      </w:r>
    </w:p>
    <w:p w14:paraId="25E66F2A" w14:textId="5B9FCCCA" w:rsidR="000251DA" w:rsidRPr="00B11351" w:rsidRDefault="00051977" w:rsidP="00B113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51DA" w:rsidRPr="00AD303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</w:t>
      </w:r>
      <w:r w:rsidR="004519BB" w:rsidRPr="00AD3039">
        <w:rPr>
          <w:rFonts w:ascii="Times New Roman" w:hAnsi="Times New Roman" w:cs="Times New Roman"/>
          <w:sz w:val="28"/>
          <w:szCs w:val="28"/>
        </w:rPr>
        <w:t>профессии</w:t>
      </w:r>
      <w:r w:rsidR="000251DA" w:rsidRPr="00AD303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(далее СПО) </w:t>
      </w:r>
      <w:r w:rsidR="004519BB" w:rsidRPr="00AD3039"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  <w:r w:rsidR="000251DA" w:rsidRPr="00AD30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51DA" w:rsidRPr="00AD303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</w:t>
      </w:r>
      <w:r w:rsidR="004519BB" w:rsidRPr="00AD3039">
        <w:rPr>
          <w:rFonts w:ascii="Times New Roman" w:hAnsi="Times New Roman" w:cs="Times New Roman"/>
          <w:sz w:val="28"/>
          <w:szCs w:val="28"/>
        </w:rPr>
        <w:t>3</w:t>
      </w:r>
      <w:r w:rsidR="000251DA" w:rsidRPr="00AD3039">
        <w:rPr>
          <w:rFonts w:ascii="Times New Roman" w:hAnsi="Times New Roman" w:cs="Times New Roman"/>
          <w:sz w:val="28"/>
          <w:szCs w:val="28"/>
        </w:rPr>
        <w:t>.</w:t>
      </w:r>
    </w:p>
    <w:p w14:paraId="14436631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427A9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AD3039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326271A3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E3BC8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08788E7F" w14:textId="77777777" w:rsidR="00443BEA" w:rsidRPr="00AD3039" w:rsidRDefault="00443BEA" w:rsidP="004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Гладких Ольга Евгеньевна</w:t>
      </w:r>
      <w:r w:rsidRPr="00AD3039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13FF4208" w14:textId="77777777" w:rsidR="00443BEA" w:rsidRPr="00AD3039" w:rsidRDefault="00443BEA" w:rsidP="004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4E09B" w14:textId="77777777" w:rsidR="00443BEA" w:rsidRPr="00AD3039" w:rsidRDefault="00443BEA" w:rsidP="00443BEA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47980E2" w14:textId="77777777" w:rsidR="00443BEA" w:rsidRPr="00AD3039" w:rsidRDefault="00443BEA" w:rsidP="00443BEA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D3039">
        <w:rPr>
          <w:sz w:val="28"/>
          <w:szCs w:val="28"/>
        </w:rPr>
        <w:t>Утверждена протоколом № 1</w:t>
      </w:r>
      <w:r>
        <w:rPr>
          <w:sz w:val="28"/>
          <w:szCs w:val="28"/>
        </w:rPr>
        <w:t>0</w:t>
      </w:r>
      <w:r w:rsidRPr="00AD3039">
        <w:rPr>
          <w:sz w:val="28"/>
          <w:szCs w:val="28"/>
        </w:rPr>
        <w:t xml:space="preserve"> от</w:t>
      </w:r>
      <w:r w:rsidRPr="000A4006">
        <w:rPr>
          <w:color w:val="000000"/>
          <w:sz w:val="28"/>
          <w:szCs w:val="28"/>
        </w:rPr>
        <w:t xml:space="preserve"> «11» мая 2024 г.</w:t>
      </w:r>
    </w:p>
    <w:p w14:paraId="2452517E" w14:textId="77777777" w:rsidR="00443BEA" w:rsidRPr="00AD3039" w:rsidRDefault="00443BEA" w:rsidP="00443BE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Председатель ПЦК № 3 ______________________ </w:t>
      </w:r>
      <w:r>
        <w:rPr>
          <w:sz w:val="28"/>
          <w:szCs w:val="28"/>
        </w:rPr>
        <w:t>О.И. Каргина</w:t>
      </w:r>
    </w:p>
    <w:p w14:paraId="050D1E20" w14:textId="77777777" w:rsidR="00443BEA" w:rsidRPr="00AD3039" w:rsidRDefault="00443BEA" w:rsidP="00443BE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>Заместитель директора по учебной работе _________________ Е.В.Кошелева</w:t>
      </w:r>
    </w:p>
    <w:p w14:paraId="634972D0" w14:textId="77777777" w:rsidR="00443BEA" w:rsidRPr="00AD3039" w:rsidRDefault="00443BEA" w:rsidP="00443BE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>«2</w:t>
      </w:r>
      <w:r>
        <w:rPr>
          <w:sz w:val="28"/>
          <w:szCs w:val="28"/>
        </w:rPr>
        <w:t>0» мая</w:t>
      </w:r>
      <w:r w:rsidRPr="00AD303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3039">
        <w:rPr>
          <w:sz w:val="28"/>
          <w:szCs w:val="28"/>
        </w:rPr>
        <w:t xml:space="preserve"> года</w:t>
      </w:r>
    </w:p>
    <w:p w14:paraId="62568978" w14:textId="0596E269" w:rsidR="009A39C3" w:rsidRPr="00AD3039" w:rsidRDefault="009A39C3" w:rsidP="009A39C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CE49ABC" w14:textId="77777777" w:rsidR="009A39C3" w:rsidRPr="00AD3039" w:rsidRDefault="009A39C3" w:rsidP="009A39C3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9A39C3" w:rsidRPr="00AD3039">
          <w:pgSz w:w="11906" w:h="16838"/>
          <w:pgMar w:top="567" w:right="850" w:bottom="709" w:left="1134" w:header="708" w:footer="0" w:gutter="0"/>
          <w:cols w:space="720"/>
        </w:sectPr>
      </w:pPr>
    </w:p>
    <w:p w14:paraId="5910E57A" w14:textId="1A941400" w:rsidR="006C351E" w:rsidRPr="00AD3039" w:rsidRDefault="006C351E" w:rsidP="00051977">
      <w:pPr>
        <w:shd w:val="clear" w:color="auto" w:fill="FFFFFF"/>
        <w:spacing w:before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6C351E" w:rsidRPr="00AD3039" w14:paraId="16737D65" w14:textId="77777777" w:rsidTr="006A704B">
        <w:trPr>
          <w:trHeight w:val="851"/>
        </w:trPr>
        <w:tc>
          <w:tcPr>
            <w:tcW w:w="8500" w:type="dxa"/>
          </w:tcPr>
          <w:p w14:paraId="78406896" w14:textId="77777777" w:rsidR="006C351E" w:rsidRPr="00AD3039" w:rsidRDefault="006C351E" w:rsidP="006A704B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93894" w14:textId="77777777" w:rsidR="006C351E" w:rsidRPr="00AD3039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стр.</w:t>
            </w:r>
          </w:p>
          <w:p w14:paraId="48FC69CB" w14:textId="77777777" w:rsidR="006C351E" w:rsidRPr="00AD3039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71EB7" w:rsidRPr="00AD3039" w14:paraId="0F28236D" w14:textId="77777777" w:rsidTr="006A704B">
        <w:trPr>
          <w:trHeight w:val="559"/>
        </w:trPr>
        <w:tc>
          <w:tcPr>
            <w:tcW w:w="8500" w:type="dxa"/>
          </w:tcPr>
          <w:p w14:paraId="679E4DB3" w14:textId="77777777" w:rsidR="00D71EB7" w:rsidRPr="00AD3039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ПАСПОРТ РАБОЧЕЙ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УЧЕБНОЙ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3F17CD34" w14:textId="77777777" w:rsidR="00D71EB7" w:rsidRPr="00AD3039" w:rsidRDefault="00D71EB7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71EB7" w:rsidRPr="00AD3039" w14:paraId="38F8B7AA" w14:textId="77777777" w:rsidTr="006A704B">
        <w:tc>
          <w:tcPr>
            <w:tcW w:w="8500" w:type="dxa"/>
          </w:tcPr>
          <w:p w14:paraId="11E3D6C8" w14:textId="77777777" w:rsidR="00D71EB7" w:rsidRPr="00AD3039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6CB36363" w14:textId="77777777" w:rsidR="00D71EB7" w:rsidRPr="00AD3039" w:rsidRDefault="000F6408" w:rsidP="006A7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D71EB7" w:rsidRPr="00AD3039" w14:paraId="3F35EB3F" w14:textId="77777777" w:rsidTr="006A704B">
        <w:tc>
          <w:tcPr>
            <w:tcW w:w="8500" w:type="dxa"/>
          </w:tcPr>
          <w:p w14:paraId="38AAC169" w14:textId="77777777" w:rsidR="00D71EB7" w:rsidRPr="00AD3039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УСЛОВИЯ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РЕАЛИЗАЦИИ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09CAAC05" w14:textId="77777777" w:rsidR="00D71EB7" w:rsidRPr="00AD3039" w:rsidRDefault="0099190F" w:rsidP="000F640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D71EB7" w:rsidRPr="00AD3039" w14:paraId="1F966A01" w14:textId="77777777" w:rsidTr="006A704B">
        <w:tc>
          <w:tcPr>
            <w:tcW w:w="8500" w:type="dxa"/>
          </w:tcPr>
          <w:p w14:paraId="128EA8E8" w14:textId="77777777" w:rsidR="00D71EB7" w:rsidRPr="00AD3039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ДИСЦИПЛИНЫ</w:t>
            </w:r>
          </w:p>
          <w:p w14:paraId="05F277AB" w14:textId="77777777" w:rsidR="00D71EB7" w:rsidRPr="00AD3039" w:rsidRDefault="00D71EB7" w:rsidP="004519B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5951E" w14:textId="77777777" w:rsidR="00D71EB7" w:rsidRPr="00AD3039" w:rsidRDefault="00D71EB7" w:rsidP="0099190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 w:rsidR="0099190F"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14:paraId="686D747D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A1ACE3B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16679B7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581182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4A4929F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899E6BA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3356F4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3FA9403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1F0D314D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8291443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3AFB3E82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99D7D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FFA526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13850EC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885523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DAFD1B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D0D02C4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72FF64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607591B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2F248C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E00B8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527549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0E6270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87464D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44DDE3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A525704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3E1246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F3E1EC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D2F2A81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57E86E1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120954C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B065DF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E508AE1" w14:textId="77777777" w:rsidR="00A34008" w:rsidRPr="00AD3039" w:rsidRDefault="00A34008" w:rsidP="00C96E9B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RPr="00AD3039" w:rsidSect="00C96E9B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2EC96A8" w14:textId="77777777" w:rsidR="006C351E" w:rsidRPr="00AD3039" w:rsidRDefault="00383301" w:rsidP="00C96E9B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C351E" w:rsidRPr="00AD3039"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ED72B9" w:rsidRPr="00AD303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6C351E" w:rsidRPr="00AD3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2B9" w:rsidRPr="00AD3039">
        <w:rPr>
          <w:rFonts w:ascii="Times New Roman" w:hAnsi="Times New Roman" w:cs="Times New Roman"/>
          <w:b/>
          <w:bCs/>
          <w:sz w:val="24"/>
          <w:szCs w:val="24"/>
        </w:rPr>
        <w:t>История дизайна</w:t>
      </w:r>
    </w:p>
    <w:p w14:paraId="6E7293B2" w14:textId="77777777" w:rsidR="00051977" w:rsidRDefault="00051977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5C785C" w14:textId="3DCFF83A" w:rsidR="006C351E" w:rsidRPr="00AD3039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3B822648" w14:textId="77777777" w:rsidR="006C351E" w:rsidRPr="00AD3039" w:rsidRDefault="006C351E" w:rsidP="00C96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</w:t>
      </w:r>
      <w:r w:rsidR="004519BB"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квалифицированных рабочих, служащих</w:t>
      </w:r>
      <w:r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ФГОС СПО </w:t>
      </w:r>
      <w:r w:rsidR="003335E9" w:rsidRPr="00AD3039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7153F9" w:rsidRPr="00AD3039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5E9" w:rsidRPr="00AD3039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AD3039">
        <w:rPr>
          <w:rFonts w:ascii="Times New Roman" w:eastAsia="Times New Roman" w:hAnsi="Times New Roman" w:cs="Times New Roman"/>
          <w:b/>
          <w:sz w:val="24"/>
          <w:szCs w:val="24"/>
        </w:rPr>
        <w:t xml:space="preserve">.00.00 </w:t>
      </w:r>
      <w:r w:rsidR="003335E9" w:rsidRPr="00AD3039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 прикладные виды искусств</w:t>
      </w:r>
      <w:r w:rsidRPr="00AD30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B036F3A" w14:textId="77777777" w:rsidR="00383301" w:rsidRPr="00AD3039" w:rsidRDefault="00383301" w:rsidP="00C96E9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1DCEBA19" w14:textId="77777777" w:rsidR="00383301" w:rsidRPr="00AD3039" w:rsidRDefault="00383301" w:rsidP="00C96E9B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D72B9" w:rsidRPr="00AD3039">
        <w:rPr>
          <w:rFonts w:ascii="Times New Roman" w:hAnsi="Times New Roman" w:cs="Times New Roman"/>
          <w:sz w:val="24"/>
          <w:szCs w:val="24"/>
        </w:rPr>
        <w:t>История дизайна</w:t>
      </w:r>
      <w:r w:rsidRPr="00AD3039">
        <w:rPr>
          <w:rFonts w:ascii="Times New Roman" w:hAnsi="Times New Roman" w:cs="Times New Roman"/>
          <w:sz w:val="24"/>
          <w:szCs w:val="24"/>
        </w:rPr>
        <w:t xml:space="preserve">» принадлежит к дисциплинам </w:t>
      </w:r>
      <w:r w:rsidRPr="00AD3039">
        <w:rPr>
          <w:rFonts w:ascii="Times New Roman" w:hAnsi="Times New Roman" w:cs="Times New Roman"/>
          <w:color w:val="000000" w:themeColor="text1"/>
          <w:sz w:val="24"/>
          <w:szCs w:val="24"/>
        </w:rPr>
        <w:t>общепрофессионального цикла (ОП.00).</w:t>
      </w:r>
    </w:p>
    <w:p w14:paraId="1EC60323" w14:textId="77777777" w:rsidR="006C351E" w:rsidRPr="00AD3039" w:rsidRDefault="00383301" w:rsidP="00C96E9B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351E" w:rsidRPr="00AD303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</w:t>
      </w:r>
      <w:r w:rsidR="00ED72B9" w:rsidRPr="00AD3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51E" w:rsidRPr="00AD3039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2D731614" w14:textId="77777777" w:rsidR="00ED72B9" w:rsidRPr="00AD3039" w:rsidRDefault="006C351E" w:rsidP="00C96E9B">
      <w:pPr>
        <w:pStyle w:val="Default"/>
        <w:rPr>
          <w:b/>
          <w:color w:val="auto"/>
        </w:rPr>
      </w:pPr>
      <w:r w:rsidRPr="00AD3039">
        <w:rPr>
          <w:b/>
          <w:color w:val="auto"/>
        </w:rPr>
        <w:t>В результате освоения дисциплины обучающийся должен уметь:</w:t>
      </w:r>
    </w:p>
    <w:p w14:paraId="3322D83B" w14:textId="77777777" w:rsidR="00ED72B9" w:rsidRPr="00AD3039" w:rsidRDefault="00ED72B9" w:rsidP="007A58B6">
      <w:pPr>
        <w:pStyle w:val="af"/>
        <w:numPr>
          <w:ilvl w:val="0"/>
          <w:numId w:val="14"/>
        </w:numPr>
        <w:ind w:left="284" w:right="1819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ориентироваться в исторических эпохах и стилях;</w:t>
      </w:r>
    </w:p>
    <w:p w14:paraId="5ACE168A" w14:textId="77777777" w:rsidR="00ED72B9" w:rsidRPr="00AD3039" w:rsidRDefault="00431CDF" w:rsidP="007A58B6">
      <w:pPr>
        <w:pStyle w:val="af"/>
        <w:numPr>
          <w:ilvl w:val="0"/>
          <w:numId w:val="14"/>
        </w:numPr>
        <w:spacing w:line="242" w:lineRule="auto"/>
        <w:ind w:left="284" w:right="39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    </w:t>
      </w:r>
      <w:r w:rsidR="00ED72B9" w:rsidRPr="00AD3039">
        <w:rPr>
          <w:sz w:val="24"/>
          <w:szCs w:val="24"/>
        </w:rPr>
        <w:t>проводить анализ исторических объектов для целей дизайн</w:t>
      </w:r>
      <w:r w:rsidR="000F6408" w:rsidRPr="00AD3039">
        <w:rPr>
          <w:sz w:val="24"/>
          <w:szCs w:val="24"/>
        </w:rPr>
        <w:t xml:space="preserve"> </w:t>
      </w:r>
      <w:r w:rsidR="00ED72B9" w:rsidRPr="00AD3039">
        <w:rPr>
          <w:sz w:val="24"/>
          <w:szCs w:val="24"/>
        </w:rPr>
        <w:t>-проектирования;</w:t>
      </w:r>
    </w:p>
    <w:p w14:paraId="2F43946F" w14:textId="77777777" w:rsidR="00ED72B9" w:rsidRPr="00AD3039" w:rsidRDefault="00431CDF" w:rsidP="007A58B6">
      <w:pPr>
        <w:pStyle w:val="af"/>
        <w:numPr>
          <w:ilvl w:val="0"/>
          <w:numId w:val="14"/>
        </w:numPr>
        <w:spacing w:line="242" w:lineRule="auto"/>
        <w:ind w:left="284" w:right="39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 </w:t>
      </w:r>
      <w:r w:rsidR="00ED72B9" w:rsidRPr="00AD3039">
        <w:rPr>
          <w:sz w:val="24"/>
          <w:szCs w:val="24"/>
        </w:rPr>
        <w:t>собирать, обобщать и структурировать информацию;</w:t>
      </w:r>
    </w:p>
    <w:p w14:paraId="4EA23A2B" w14:textId="77777777" w:rsidR="00ED72B9" w:rsidRPr="00AD3039" w:rsidRDefault="00ED72B9" w:rsidP="007A58B6">
      <w:pPr>
        <w:pStyle w:val="af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понимать сочетание в дизайн</w:t>
      </w:r>
      <w:r w:rsidR="00431CDF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-</w:t>
      </w:r>
      <w:r w:rsidR="00431CDF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проекте собственного художественного вкуса и требований заказчика;</w:t>
      </w:r>
    </w:p>
    <w:p w14:paraId="409E6747" w14:textId="77777777" w:rsidR="00ED72B9" w:rsidRPr="00AD3039" w:rsidRDefault="00ED72B9" w:rsidP="007A58B6">
      <w:pPr>
        <w:pStyle w:val="af"/>
        <w:numPr>
          <w:ilvl w:val="0"/>
          <w:numId w:val="14"/>
        </w:numPr>
        <w:spacing w:line="321" w:lineRule="exact"/>
        <w:ind w:left="284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защищать разработанные дизайн-</w:t>
      </w:r>
      <w:r w:rsidR="000F6408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макеты;</w:t>
      </w:r>
    </w:p>
    <w:p w14:paraId="17ECD89A" w14:textId="77777777" w:rsidR="00ED72B9" w:rsidRPr="00AD3039" w:rsidRDefault="00431CDF" w:rsidP="007A58B6">
      <w:pPr>
        <w:pStyle w:val="af"/>
        <w:numPr>
          <w:ilvl w:val="0"/>
          <w:numId w:val="14"/>
        </w:numPr>
        <w:tabs>
          <w:tab w:val="left" w:pos="2986"/>
          <w:tab w:val="left" w:pos="5518"/>
          <w:tab w:val="left" w:pos="6279"/>
          <w:tab w:val="left" w:pos="7465"/>
          <w:tab w:val="left" w:pos="9637"/>
        </w:tabs>
        <w:ind w:left="284" w:right="-143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осуществлять консультационное </w:t>
      </w:r>
      <w:r w:rsidR="00ED72B9" w:rsidRPr="00AD3039">
        <w:rPr>
          <w:sz w:val="24"/>
          <w:szCs w:val="24"/>
        </w:rPr>
        <w:t>или</w:t>
      </w:r>
      <w:r w:rsidR="007A58B6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 xml:space="preserve">прямое сопровождение </w:t>
      </w:r>
      <w:r w:rsidR="00ED72B9" w:rsidRPr="00AD3039">
        <w:rPr>
          <w:sz w:val="24"/>
          <w:szCs w:val="24"/>
        </w:rPr>
        <w:t>печати,</w:t>
      </w:r>
      <w:r w:rsidR="007A58B6" w:rsidRPr="00AD3039">
        <w:rPr>
          <w:sz w:val="24"/>
          <w:szCs w:val="24"/>
        </w:rPr>
        <w:t xml:space="preserve"> п</w:t>
      </w:r>
      <w:r w:rsidR="00ED72B9" w:rsidRPr="00AD3039">
        <w:rPr>
          <w:sz w:val="24"/>
          <w:szCs w:val="24"/>
        </w:rPr>
        <w:t>убликации;</w:t>
      </w:r>
    </w:p>
    <w:p w14:paraId="743E3C32" w14:textId="77777777" w:rsidR="00431CDF" w:rsidRPr="00AD3039" w:rsidRDefault="00ED72B9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применять логические и интуитивные методы поиска новых идей и решений; </w:t>
      </w:r>
    </w:p>
    <w:p w14:paraId="12984978" w14:textId="77777777" w:rsidR="00431CDF" w:rsidRPr="00AD3039" w:rsidRDefault="00ED72B9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осуществлять повышение квалификации посредством стажировок и курсов; </w:t>
      </w:r>
    </w:p>
    <w:p w14:paraId="77474B72" w14:textId="3C991092" w:rsidR="00ED72B9" w:rsidRPr="00AD3039" w:rsidRDefault="000F6408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организовывать </w:t>
      </w:r>
      <w:r w:rsidR="00431CDF" w:rsidRPr="00AD3039">
        <w:rPr>
          <w:sz w:val="24"/>
          <w:szCs w:val="24"/>
        </w:rPr>
        <w:t xml:space="preserve">и </w:t>
      </w:r>
      <w:r w:rsidRPr="00AD3039">
        <w:rPr>
          <w:sz w:val="24"/>
          <w:szCs w:val="24"/>
        </w:rPr>
        <w:t xml:space="preserve">проводить </w:t>
      </w:r>
      <w:r w:rsidR="00431CDF" w:rsidRPr="00AD3039">
        <w:rPr>
          <w:sz w:val="24"/>
          <w:szCs w:val="24"/>
        </w:rPr>
        <w:t xml:space="preserve">мероприятия профориентационного </w:t>
      </w:r>
      <w:r w:rsidR="00ED72B9" w:rsidRPr="00AD3039">
        <w:rPr>
          <w:sz w:val="24"/>
          <w:szCs w:val="24"/>
        </w:rPr>
        <w:t>мотивационного характера.</w:t>
      </w:r>
    </w:p>
    <w:p w14:paraId="05263FDD" w14:textId="571D8316" w:rsidR="00431CDF" w:rsidRPr="00AD3039" w:rsidRDefault="006C351E" w:rsidP="007A58B6">
      <w:pPr>
        <w:pStyle w:val="Default"/>
        <w:ind w:left="284" w:hanging="284"/>
        <w:rPr>
          <w:b/>
          <w:color w:val="auto"/>
        </w:rPr>
      </w:pPr>
      <w:r w:rsidRPr="00AD3039">
        <w:rPr>
          <w:b/>
          <w:color w:val="auto"/>
        </w:rPr>
        <w:t>В результате освоения дисциплины обучающийся должен знать:</w:t>
      </w:r>
    </w:p>
    <w:p w14:paraId="276CC70C" w14:textId="77777777" w:rsidR="00431CDF" w:rsidRPr="00AD3039" w:rsidRDefault="00431CDF" w:rsidP="007A58B6">
      <w:pPr>
        <w:pStyle w:val="af"/>
        <w:numPr>
          <w:ilvl w:val="0"/>
          <w:numId w:val="16"/>
        </w:numPr>
        <w:spacing w:line="322" w:lineRule="exact"/>
        <w:ind w:left="284" w:hanging="284"/>
        <w:rPr>
          <w:sz w:val="24"/>
          <w:szCs w:val="24"/>
        </w:rPr>
      </w:pPr>
      <w:r w:rsidRPr="00AD3039">
        <w:rPr>
          <w:sz w:val="24"/>
          <w:szCs w:val="24"/>
        </w:rPr>
        <w:t>основные характерные черты различных периодов развития предметного мира;</w:t>
      </w:r>
    </w:p>
    <w:p w14:paraId="131CCEF6" w14:textId="77777777" w:rsidR="006C351E" w:rsidRPr="00AD3039" w:rsidRDefault="00431CDF" w:rsidP="007A58B6">
      <w:pPr>
        <w:pStyle w:val="a4"/>
        <w:numPr>
          <w:ilvl w:val="0"/>
          <w:numId w:val="16"/>
        </w:numPr>
        <w:tabs>
          <w:tab w:val="left" w:pos="2770"/>
          <w:tab w:val="left" w:pos="4289"/>
          <w:tab w:val="left" w:pos="5491"/>
          <w:tab w:val="left" w:pos="5863"/>
          <w:tab w:val="left" w:pos="7356"/>
          <w:tab w:val="left" w:pos="8731"/>
        </w:tabs>
        <w:spacing w:before="2"/>
        <w:ind w:left="284" w:right="-426" w:hanging="284"/>
        <w:rPr>
          <w:sz w:val="24"/>
          <w:szCs w:val="24"/>
        </w:rPr>
      </w:pPr>
      <w:r w:rsidRPr="00AD3039">
        <w:rPr>
          <w:sz w:val="24"/>
          <w:szCs w:val="24"/>
        </w:rPr>
        <w:t>современное состояние дизайна в</w:t>
      </w:r>
      <w:r w:rsidRPr="00AD3039">
        <w:rPr>
          <w:sz w:val="24"/>
          <w:szCs w:val="24"/>
        </w:rPr>
        <w:tab/>
        <w:t>различных</w:t>
      </w:r>
      <w:r w:rsidRPr="00AD3039">
        <w:rPr>
          <w:sz w:val="24"/>
          <w:szCs w:val="24"/>
        </w:rPr>
        <w:tab/>
        <w:t>областях экономической деятельности.</w:t>
      </w:r>
    </w:p>
    <w:p w14:paraId="533C5E4D" w14:textId="77777777" w:rsidR="006C351E" w:rsidRPr="00AD3039" w:rsidRDefault="006C351E" w:rsidP="00C96E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 w:rsidR="00431CDF" w:rsidRPr="00AD3039">
        <w:rPr>
          <w:rFonts w:ascii="Times New Roman" w:hAnsi="Times New Roman" w:cs="Times New Roman"/>
          <w:sz w:val="24"/>
          <w:szCs w:val="24"/>
        </w:rPr>
        <w:t xml:space="preserve"> </w:t>
      </w:r>
      <w:r w:rsidRPr="00AD3039">
        <w:rPr>
          <w:rFonts w:ascii="Times New Roman" w:hAnsi="Times New Roman" w:cs="Times New Roman"/>
          <w:sz w:val="24"/>
          <w:szCs w:val="24"/>
        </w:rPr>
        <w:t>способность: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7"/>
      </w:tblGrid>
      <w:tr w:rsidR="007153F9" w:rsidRPr="00AD3039" w14:paraId="12C046B5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CE2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9CEF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153F9" w:rsidRPr="00AD3039" w14:paraId="68A643E3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4F9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913FFA4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01BC" w14:textId="77777777" w:rsidR="007153F9" w:rsidRPr="00AD3039" w:rsidRDefault="007153F9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153F9" w:rsidRPr="00AD3039" w14:paraId="73EF8266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D51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D13BDF2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DEBB" w14:textId="77777777" w:rsidR="007153F9" w:rsidRPr="00AD3039" w:rsidRDefault="007153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153F9" w:rsidRPr="00AD3039" w14:paraId="30284F37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746C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2654" w14:textId="77777777" w:rsidR="007153F9" w:rsidRPr="00AD3039" w:rsidRDefault="007153F9">
            <w:pPr>
              <w:shd w:val="clear" w:color="auto" w:fill="FFFFFF"/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153F9" w:rsidRPr="00AD3039" w14:paraId="76831E03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DA3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43EC2BA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900" w14:textId="77777777" w:rsidR="007153F9" w:rsidRPr="00AD3039" w:rsidRDefault="007153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153F9" w:rsidRPr="00AD3039" w14:paraId="3686260F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134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28EEF1F6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B70" w14:textId="77777777" w:rsidR="007153F9" w:rsidRPr="00AD3039" w:rsidRDefault="007153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275"/>
        <w:gridCol w:w="8507"/>
      </w:tblGrid>
      <w:tr w:rsidR="007A58B6" w:rsidRPr="00AD3039" w14:paraId="4CA8C238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30C8" w14:textId="77777777" w:rsidR="007A58B6" w:rsidRPr="00AD3039" w:rsidRDefault="007A58B6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4CAF" w14:textId="77777777" w:rsidR="007A58B6" w:rsidRPr="00AD3039" w:rsidRDefault="007A5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7A58B6" w:rsidRPr="00AD3039" w14:paraId="66B41B90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6B9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5BA9" w14:textId="77777777" w:rsidR="007A58B6" w:rsidRPr="00AD3039" w:rsidRDefault="007A58B6">
            <w:pPr>
              <w:pStyle w:val="af"/>
              <w:ind w:right="12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7A58B6" w:rsidRPr="00AD3039" w14:paraId="1D73BEA6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F5C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07C4" w14:textId="77777777" w:rsidR="007A58B6" w:rsidRPr="00AD3039" w:rsidRDefault="007A58B6">
            <w:pPr>
              <w:pStyle w:val="af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</w:tr>
      <w:tr w:rsidR="007A58B6" w:rsidRPr="00AD3039" w14:paraId="0633194B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B4FA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D062" w14:textId="223AB8DD" w:rsidR="007A58B6" w:rsidRPr="00AD3039" w:rsidRDefault="007A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14:paraId="715E15FB" w14:textId="77777777" w:rsidR="00383301" w:rsidRPr="00AD3039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AD30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5555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оличество часов на освоение программы дисциплины:</w:t>
      </w:r>
    </w:p>
    <w:p w14:paraId="417E1FD1" w14:textId="43F2376A" w:rsidR="00383301" w:rsidRPr="00AD3039" w:rsidRDefault="00383301" w:rsidP="00C96E9B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максимальной учебной нагрузки студента </w:t>
      </w:r>
      <w:r w:rsidR="001921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4</w:t>
      </w:r>
      <w:r w:rsidR="007153F9" w:rsidRPr="00AD303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14:paraId="1E97627B" w14:textId="3A01B3DC" w:rsidR="00383301" w:rsidRPr="00AD3039" w:rsidRDefault="00383301" w:rsidP="00C96E9B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="0019215F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587F06" w:rsidRPr="00AD3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6B1475" w:rsidRPr="00AD30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C788B9" w14:textId="77777777" w:rsidR="0019215F" w:rsidRDefault="0019215F" w:rsidP="00051977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AA162B1" w14:textId="6E5DD529" w:rsidR="000F6408" w:rsidRPr="00AD3039" w:rsidRDefault="000F6408" w:rsidP="00051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1C54242D" w14:textId="77777777" w:rsidR="000F6408" w:rsidRPr="00AD3039" w:rsidRDefault="000F6408" w:rsidP="00051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62FCA032" w14:textId="77777777" w:rsidR="008D063E" w:rsidRPr="00AD3039" w:rsidRDefault="008D063E" w:rsidP="000251DA">
      <w:pPr>
        <w:pStyle w:val="Default"/>
        <w:ind w:firstLine="709"/>
        <w:jc w:val="both"/>
        <w:rPr>
          <w:b/>
          <w:bCs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7"/>
        <w:gridCol w:w="1732"/>
      </w:tblGrid>
      <w:tr w:rsidR="007153F9" w:rsidRPr="00AD3039" w14:paraId="477FF818" w14:textId="77777777" w:rsidTr="007153F9">
        <w:trPr>
          <w:trHeight w:hRule="exact" w:val="490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9A93CE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25000F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7153F9" w:rsidRPr="00AD3039" w14:paraId="6A5EC038" w14:textId="77777777" w:rsidTr="007153F9">
        <w:trPr>
          <w:trHeight w:hRule="exact" w:val="667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5D96D9" w14:textId="77777777" w:rsidR="007153F9" w:rsidRPr="00AD3039" w:rsidRDefault="00071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70CC6A" w14:textId="27E04BDC" w:rsidR="007153F9" w:rsidRPr="00AD3039" w:rsidRDefault="00B11351" w:rsidP="006B1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4</w:t>
            </w:r>
            <w:r w:rsidR="000717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7153F9" w:rsidRPr="00AD3039" w14:paraId="5A6B1C0C" w14:textId="77777777" w:rsidTr="007153F9">
        <w:trPr>
          <w:trHeight w:hRule="exact" w:val="341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0109A5" w14:textId="77777777" w:rsidR="007153F9" w:rsidRPr="00AD3039" w:rsidRDefault="00071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DBEEF5" w14:textId="2C366268" w:rsidR="007153F9" w:rsidRPr="00B11351" w:rsidRDefault="0007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="00B1135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7153F9" w:rsidRPr="00AD3039" w14:paraId="2101C734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1FD98A" w14:textId="77777777" w:rsidR="007153F9" w:rsidRPr="00AD3039" w:rsidRDefault="00715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97387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3F9" w:rsidRPr="00AD3039" w14:paraId="33FE9F0D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3E277" w14:textId="77777777" w:rsidR="007153F9" w:rsidRPr="00AD3039" w:rsidRDefault="007153F9">
            <w:pPr>
              <w:spacing w:after="0" w:line="240" w:lineRule="auto"/>
              <w:ind w:left="709" w:right="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3E17F" w14:textId="24E6DFCA" w:rsidR="007153F9" w:rsidRPr="00B11351" w:rsidRDefault="006B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3</w:t>
            </w:r>
            <w:r w:rsidR="00B11351">
              <w:rPr>
                <w:rStyle w:val="20"/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7153F9" w:rsidRPr="00AD3039" w14:paraId="09B3F6B0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88E5D" w14:textId="77777777" w:rsidR="007153F9" w:rsidRPr="00AD3039" w:rsidRDefault="007153F9">
            <w:pPr>
              <w:spacing w:after="0" w:line="240" w:lineRule="auto"/>
              <w:ind w:left="709" w:right="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A5B0F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10</w:t>
            </w:r>
          </w:p>
        </w:tc>
      </w:tr>
      <w:tr w:rsidR="007153F9" w:rsidRPr="00AD3039" w14:paraId="16054920" w14:textId="77777777" w:rsidTr="007153F9">
        <w:trPr>
          <w:trHeight w:val="6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46A77" w14:textId="1859C0DD" w:rsidR="007153F9" w:rsidRPr="00AD3039" w:rsidRDefault="007153F9" w:rsidP="00715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Style w:val="21"/>
                <w:rFonts w:eastAsia="Calibri"/>
                <w:sz w:val="24"/>
                <w:szCs w:val="24"/>
              </w:rPr>
              <w:t>Промежуточная аттестация проводится в форме д</w:t>
            </w:r>
            <w:r w:rsidRPr="00AD3039">
              <w:rPr>
                <w:rStyle w:val="21"/>
                <w:rFonts w:eastAsia="Calibri"/>
                <w:iCs/>
                <w:sz w:val="24"/>
                <w:szCs w:val="24"/>
              </w:rPr>
              <w:t>ифференцированного зачета в</w:t>
            </w:r>
            <w:r w:rsidR="00A832D0" w:rsidRPr="00AD3039">
              <w:rPr>
                <w:rStyle w:val="21"/>
                <w:rFonts w:eastAsia="Calibri"/>
                <w:iCs/>
                <w:sz w:val="24"/>
                <w:szCs w:val="24"/>
              </w:rPr>
              <w:t xml:space="preserve"> </w:t>
            </w:r>
            <w:r w:rsidRPr="00AD3039">
              <w:rPr>
                <w:rStyle w:val="21"/>
                <w:rFonts w:eastAsia="Calibri"/>
                <w:iCs/>
                <w:sz w:val="24"/>
                <w:szCs w:val="24"/>
              </w:rPr>
              <w:t>4 семестре.</w:t>
            </w:r>
          </w:p>
        </w:tc>
      </w:tr>
    </w:tbl>
    <w:p w14:paraId="63D307B2" w14:textId="77777777" w:rsidR="008D063E" w:rsidRPr="00AD3039" w:rsidRDefault="008D063E" w:rsidP="008D063E">
      <w:pPr>
        <w:spacing w:line="317" w:lineRule="exact"/>
        <w:rPr>
          <w:rStyle w:val="22"/>
          <w:rFonts w:eastAsiaTheme="minorHAnsi"/>
          <w:sz w:val="24"/>
          <w:szCs w:val="24"/>
        </w:rPr>
        <w:sectPr w:rsidR="008D063E" w:rsidRPr="00AD3039" w:rsidSect="00C96E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1DB24E9" w14:textId="77777777" w:rsidR="000F6408" w:rsidRPr="00AD3039" w:rsidRDefault="000F6408" w:rsidP="00D336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ОП.03 ИСТОРИЯ ДИЗАЙНА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43"/>
        <w:gridCol w:w="396"/>
        <w:gridCol w:w="8535"/>
        <w:gridCol w:w="1350"/>
        <w:gridCol w:w="933"/>
        <w:gridCol w:w="1769"/>
      </w:tblGrid>
      <w:tr w:rsidR="00D33687" w:rsidRPr="00AD3039" w14:paraId="7273F5D8" w14:textId="77777777" w:rsidTr="00AD3039">
        <w:trPr>
          <w:trHeight w:val="20"/>
        </w:trPr>
        <w:tc>
          <w:tcPr>
            <w:tcW w:w="715" w:type="pct"/>
            <w:vAlign w:val="center"/>
          </w:tcPr>
          <w:p w14:paraId="3F23D20A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2" w:type="pct"/>
            <w:gridSpan w:val="3"/>
            <w:vAlign w:val="center"/>
          </w:tcPr>
          <w:p w14:paraId="5C3DA9D7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4" w:type="pct"/>
          </w:tcPr>
          <w:p w14:paraId="44A97FA3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07" w:type="pct"/>
            <w:vAlign w:val="center"/>
          </w:tcPr>
          <w:p w14:paraId="35926496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582" w:type="pct"/>
            <w:vAlign w:val="center"/>
          </w:tcPr>
          <w:p w14:paraId="4C299633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3C25E8" w:rsidRPr="00AD3039" w14:paraId="2A2C4B16" w14:textId="77777777" w:rsidTr="00AD3039">
        <w:trPr>
          <w:trHeight w:val="20"/>
        </w:trPr>
        <w:tc>
          <w:tcPr>
            <w:tcW w:w="715" w:type="pct"/>
            <w:vAlign w:val="center"/>
          </w:tcPr>
          <w:p w14:paraId="65AB5F12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2" w:type="pct"/>
            <w:gridSpan w:val="3"/>
            <w:vAlign w:val="center"/>
          </w:tcPr>
          <w:p w14:paraId="7A6B1C43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14:paraId="7A2837AA" w14:textId="77777777" w:rsidR="003C25E8" w:rsidRPr="00AD3039" w:rsidRDefault="003C25E8" w:rsidP="00A8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14:paraId="73EC6260" w14:textId="26DA64DC" w:rsidR="003C25E8" w:rsidRPr="003B6443" w:rsidRDefault="003B6443" w:rsidP="00A8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82" w:type="pct"/>
            <w:vAlign w:val="center"/>
          </w:tcPr>
          <w:p w14:paraId="4E86F330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5E8" w:rsidRPr="00AD3039" w14:paraId="115A3AEF" w14:textId="77777777" w:rsidTr="00AD3039">
        <w:trPr>
          <w:trHeight w:val="20"/>
        </w:trPr>
        <w:tc>
          <w:tcPr>
            <w:tcW w:w="715" w:type="pct"/>
            <w:vMerge w:val="restart"/>
            <w:vAlign w:val="center"/>
          </w:tcPr>
          <w:p w14:paraId="00494BE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14:paraId="16F0DC1E" w14:textId="77777777" w:rsidR="003C25E8" w:rsidRPr="00AD3039" w:rsidRDefault="003C25E8" w:rsidP="00D336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vAlign w:val="center"/>
          </w:tcPr>
          <w:p w14:paraId="31393B8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7BAD569A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43E05CF0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7A3BD805" w14:textId="77777777" w:rsidTr="00AD3039">
        <w:trPr>
          <w:trHeight w:val="525"/>
        </w:trPr>
        <w:tc>
          <w:tcPr>
            <w:tcW w:w="715" w:type="pct"/>
            <w:vMerge/>
            <w:vAlign w:val="center"/>
          </w:tcPr>
          <w:p w14:paraId="4D938AD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0420D6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710A1F0F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Цель и задачи учебной дисциплины. Роль учебной дисциплины «История дизайна» в подготовке графического дизайнера</w:t>
            </w:r>
          </w:p>
        </w:tc>
        <w:tc>
          <w:tcPr>
            <w:tcW w:w="444" w:type="pct"/>
          </w:tcPr>
          <w:p w14:paraId="2C566415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" w:type="pct"/>
            <w:vMerge/>
          </w:tcPr>
          <w:p w14:paraId="094A472F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0199897B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24F48CB" w14:textId="77777777" w:rsidTr="00AD3039">
        <w:trPr>
          <w:trHeight w:val="20"/>
        </w:trPr>
        <w:tc>
          <w:tcPr>
            <w:tcW w:w="4111" w:type="pct"/>
            <w:gridSpan w:val="5"/>
            <w:vAlign w:val="center"/>
          </w:tcPr>
          <w:p w14:paraId="64DB3BB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Развитие дизайна в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307" w:type="pct"/>
          </w:tcPr>
          <w:p w14:paraId="498DCEB1" w14:textId="0F191367" w:rsidR="003C25E8" w:rsidRPr="003B6443" w:rsidRDefault="003C25E8" w:rsidP="001C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6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82" w:type="pct"/>
            <w:vMerge w:val="restart"/>
          </w:tcPr>
          <w:p w14:paraId="603F2A8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B6443" w:rsidRPr="00AD3039" w14:paraId="3FB8DA3A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66A88616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1.1. </w:t>
            </w:r>
            <w:r w:rsidRPr="00AD3039">
              <w:rPr>
                <w:rStyle w:val="FontStyle193"/>
                <w:rFonts w:ascii="Times New Roman" w:hAnsi="Times New Roman" w:cs="Times New Roman"/>
                <w:bCs/>
                <w:sz w:val="24"/>
                <w:szCs w:val="24"/>
              </w:rPr>
              <w:t>Эпоха промышленной революции в Европе</w:t>
            </w:r>
          </w:p>
        </w:tc>
        <w:tc>
          <w:tcPr>
            <w:tcW w:w="3382" w:type="pct"/>
            <w:gridSpan w:val="3"/>
            <w:vAlign w:val="center"/>
          </w:tcPr>
          <w:p w14:paraId="6A2CDB06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55DB57A2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/>
          </w:tcPr>
          <w:p w14:paraId="5ABDD59D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43" w:rsidRPr="00AD3039" w14:paraId="32D2BCCA" w14:textId="77777777" w:rsidTr="00AD3039">
        <w:trPr>
          <w:trHeight w:val="181"/>
        </w:trPr>
        <w:tc>
          <w:tcPr>
            <w:tcW w:w="729" w:type="pct"/>
            <w:gridSpan w:val="2"/>
            <w:vMerge/>
            <w:vAlign w:val="center"/>
          </w:tcPr>
          <w:p w14:paraId="3198B604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4A8B9437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67C1D6DF" w14:textId="77777777" w:rsidR="003B6443" w:rsidRPr="00AD3039" w:rsidRDefault="003B6443" w:rsidP="001C3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Научно-технические открытия и изобретения </w:t>
            </w:r>
            <w:r w:rsidRPr="00AD3039">
              <w:rPr>
                <w:rStyle w:val="FontStyle151"/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XVIII</w:t>
            </w:r>
            <w:r w:rsidRPr="00AD3039">
              <w:rPr>
                <w:rStyle w:val="FontStyle15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  <w:r w:rsidRPr="00AD3039">
              <w:rPr>
                <w:rStyle w:val="FontStyle151"/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XIX</w:t>
            </w:r>
            <w:r w:rsidRPr="00AD3039">
              <w:rPr>
                <w:rStyle w:val="FontStyle15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вв.</w:t>
            </w:r>
            <w:r w:rsidRPr="00AD3039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</w:tcPr>
          <w:p w14:paraId="125D2180" w14:textId="77777777" w:rsidR="003B6443" w:rsidRPr="00AD3039" w:rsidRDefault="003B6443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19DAE1FA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7D1BE951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443" w:rsidRPr="00AD3039" w14:paraId="520C57EB" w14:textId="77777777" w:rsidTr="00AD3039">
        <w:trPr>
          <w:trHeight w:val="181"/>
        </w:trPr>
        <w:tc>
          <w:tcPr>
            <w:tcW w:w="729" w:type="pct"/>
            <w:gridSpan w:val="2"/>
            <w:vMerge/>
            <w:vAlign w:val="center"/>
          </w:tcPr>
          <w:p w14:paraId="59A16EAB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11F756F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8" w:type="pct"/>
            <w:vAlign w:val="center"/>
          </w:tcPr>
          <w:p w14:paraId="4EE8D899" w14:textId="77777777" w:rsidR="003B6443" w:rsidRPr="00AD3039" w:rsidRDefault="003B6443" w:rsidP="00D33687">
            <w:pPr>
              <w:spacing w:after="0" w:line="240" w:lineRule="auto"/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D3039">
              <w:rPr>
                <w:rStyle w:val="apple-style-span"/>
                <w:rFonts w:ascii="Times New Roman" w:hAnsi="Times New Roman"/>
                <w:sz w:val="24"/>
                <w:szCs w:val="24"/>
              </w:rPr>
              <w:t>Индустриализация и механизация производства, обусловленные промышленной революцией в Великобритании в середине XVIII — первой трети XIX в.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Внедрение станков в процесс производства.</w:t>
            </w:r>
          </w:p>
        </w:tc>
        <w:tc>
          <w:tcPr>
            <w:tcW w:w="444" w:type="pct"/>
          </w:tcPr>
          <w:p w14:paraId="55CA450A" w14:textId="77777777" w:rsidR="003B6443" w:rsidRPr="00AD3039" w:rsidRDefault="003B6443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4BC77A35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3EA81A79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FA74DE6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1DC22509" w14:textId="6BCF7FDF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="00051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Первые всемирные промышленные выставки</w:t>
            </w:r>
          </w:p>
        </w:tc>
        <w:tc>
          <w:tcPr>
            <w:tcW w:w="2938" w:type="pct"/>
            <w:gridSpan w:val="2"/>
            <w:vAlign w:val="center"/>
          </w:tcPr>
          <w:p w14:paraId="3C138DB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44" w:type="pct"/>
          </w:tcPr>
          <w:p w14:paraId="55301E83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</w:tcPr>
          <w:p w14:paraId="320F658D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13B7A386" w14:textId="77777777" w:rsidR="00E637ED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02,ОК 03,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0709023B" w14:textId="77777777" w:rsidR="00E637ED" w:rsidRPr="00AD3039" w:rsidRDefault="00E637ED" w:rsidP="00E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7692501A" w14:textId="77777777" w:rsidTr="003B6443">
        <w:trPr>
          <w:trHeight w:val="858"/>
        </w:trPr>
        <w:tc>
          <w:tcPr>
            <w:tcW w:w="729" w:type="pct"/>
            <w:gridSpan w:val="2"/>
            <w:vMerge/>
            <w:vAlign w:val="center"/>
          </w:tcPr>
          <w:p w14:paraId="506460C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35E24FD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08" w:type="pct"/>
            <w:vAlign w:val="center"/>
          </w:tcPr>
          <w:p w14:paraId="461DF439" w14:textId="77777777" w:rsidR="003C25E8" w:rsidRPr="00AD3039" w:rsidRDefault="003C25E8" w:rsidP="006B1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lang w:eastAsia="en-US"/>
              </w:rPr>
              <w:t>Техника как искусство Первые выставки: Лондон (1761, 1767), Париж (1763), Дрезден (1765), Берлин (1786), Мюнхен (1788), Санкт-Петербург (1828) и др.</w:t>
            </w:r>
            <w:r w:rsidRPr="00AD303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444" w:type="pct"/>
          </w:tcPr>
          <w:p w14:paraId="062F17FC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57B7D9E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432ED44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1E8B044D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6018631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1.3. 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 теории дизайна</w:t>
            </w:r>
          </w:p>
        </w:tc>
        <w:tc>
          <w:tcPr>
            <w:tcW w:w="3382" w:type="pct"/>
            <w:gridSpan w:val="3"/>
            <w:vAlign w:val="center"/>
          </w:tcPr>
          <w:p w14:paraId="229E877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36BF510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64940B8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6CBF0CF0" w14:textId="77777777" w:rsidTr="00AD3039">
        <w:trPr>
          <w:trHeight w:val="610"/>
        </w:trPr>
        <w:tc>
          <w:tcPr>
            <w:tcW w:w="729" w:type="pct"/>
            <w:gridSpan w:val="2"/>
            <w:vMerge/>
            <w:vAlign w:val="center"/>
          </w:tcPr>
          <w:p w14:paraId="5630B1A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251CFA1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63B204D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Первые теории дизайна: Готфрид Земпер, Джон Рескин, Уильям Моррис. Первые промышленные дизайнеры: Дрессер, Петер Беренс, Михаэль Тонет</w:t>
            </w:r>
          </w:p>
        </w:tc>
        <w:tc>
          <w:tcPr>
            <w:tcW w:w="444" w:type="pct"/>
          </w:tcPr>
          <w:p w14:paraId="3F707B74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593CF8B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131D793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E36C0DA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78603F9B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1.4.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Русская инженерная школа на рубеже</w:t>
            </w:r>
          </w:p>
          <w:p w14:paraId="1F75173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XIX–XX вв.</w:t>
            </w:r>
          </w:p>
        </w:tc>
        <w:tc>
          <w:tcPr>
            <w:tcW w:w="3382" w:type="pct"/>
            <w:gridSpan w:val="3"/>
          </w:tcPr>
          <w:p w14:paraId="6A08873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643790C8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42BA400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18BC8DA0" w14:textId="77777777" w:rsidTr="00AD3039">
        <w:trPr>
          <w:trHeight w:val="382"/>
        </w:trPr>
        <w:tc>
          <w:tcPr>
            <w:tcW w:w="729" w:type="pct"/>
            <w:gridSpan w:val="2"/>
            <w:vMerge/>
            <w:vAlign w:val="center"/>
          </w:tcPr>
          <w:p w14:paraId="15915E8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04E3900D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2919E8A3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Расцвет русской инженерной школы на фоне художественного упадка архитектуры во второй половине XIX в. Формирование стилистики русского авангарда – конструктивизма</w:t>
            </w:r>
          </w:p>
        </w:tc>
        <w:tc>
          <w:tcPr>
            <w:tcW w:w="444" w:type="pct"/>
          </w:tcPr>
          <w:p w14:paraId="61FE8B9B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7D3EA3B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671B2DE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40C70076" w14:textId="77777777" w:rsidTr="00AD3039">
        <w:trPr>
          <w:trHeight w:val="20"/>
        </w:trPr>
        <w:tc>
          <w:tcPr>
            <w:tcW w:w="4111" w:type="pct"/>
            <w:gridSpan w:val="5"/>
            <w:vAlign w:val="center"/>
          </w:tcPr>
          <w:p w14:paraId="1491E80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Зарождение нового стиля на рубеже XIX–XX вв.</w:t>
            </w:r>
          </w:p>
        </w:tc>
        <w:tc>
          <w:tcPr>
            <w:tcW w:w="307" w:type="pct"/>
          </w:tcPr>
          <w:p w14:paraId="3C7F1129" w14:textId="77777777" w:rsidR="003C25E8" w:rsidRPr="00AD3039" w:rsidRDefault="00AD3039" w:rsidP="00AD3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pct"/>
            <w:vMerge w:val="restart"/>
          </w:tcPr>
          <w:p w14:paraId="71C229B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721BCDCF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2D698483" w14:textId="12698753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</w:t>
            </w:r>
            <w:r w:rsidR="00051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Поиск нового стиля в Европе. Ар-нуво.</w:t>
            </w:r>
          </w:p>
          <w:p w14:paraId="440D60AB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Модерн</w:t>
            </w:r>
          </w:p>
        </w:tc>
        <w:tc>
          <w:tcPr>
            <w:tcW w:w="3382" w:type="pct"/>
            <w:gridSpan w:val="3"/>
            <w:vAlign w:val="center"/>
          </w:tcPr>
          <w:p w14:paraId="50425A1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1C87C3C8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1F6EA0CE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1E1BA7A8" w14:textId="77777777" w:rsidTr="00AD3039">
        <w:trPr>
          <w:trHeight w:val="241"/>
        </w:trPr>
        <w:tc>
          <w:tcPr>
            <w:tcW w:w="729" w:type="pct"/>
            <w:gridSpan w:val="2"/>
            <w:vMerge/>
            <w:vAlign w:val="center"/>
          </w:tcPr>
          <w:p w14:paraId="2FB3694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10DA6BA3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  <w:vAlign w:val="center"/>
          </w:tcPr>
          <w:p w14:paraId="26601173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Возникновение нового стиля на рубеже XIX–XX вв. во многих европейских странах. Главные черты нового стиля: возврат к функциональности, освобождение от излишков декора, обращение к национальным традициям</w:t>
            </w:r>
          </w:p>
        </w:tc>
        <w:tc>
          <w:tcPr>
            <w:tcW w:w="444" w:type="pct"/>
          </w:tcPr>
          <w:p w14:paraId="4E8A3C52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  <w:vAlign w:val="center"/>
          </w:tcPr>
          <w:p w14:paraId="283903EF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E58C21D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47A692C6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25FB98B2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2.2.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Ранний американский функционализм</w:t>
            </w:r>
          </w:p>
        </w:tc>
        <w:tc>
          <w:tcPr>
            <w:tcW w:w="3382" w:type="pct"/>
            <w:gridSpan w:val="3"/>
            <w:vAlign w:val="center"/>
          </w:tcPr>
          <w:p w14:paraId="401DB52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4EBADCB3" w14:textId="77777777" w:rsidR="003C25E8" w:rsidRPr="00AD3039" w:rsidRDefault="00AD3039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71B1A8D3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12917B57" w14:textId="77777777" w:rsidTr="00AD3039">
        <w:trPr>
          <w:trHeight w:val="234"/>
        </w:trPr>
        <w:tc>
          <w:tcPr>
            <w:tcW w:w="729" w:type="pct"/>
            <w:gridSpan w:val="2"/>
            <w:vMerge/>
            <w:vAlign w:val="center"/>
          </w:tcPr>
          <w:p w14:paraId="5C5993F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738E42FE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33AD096E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Чикагская архитектурная школа. Рост промышленного производства в США с 1860 по 1895 гг. (США на втором месте в мире после Англии)</w:t>
            </w:r>
            <w:r w:rsidR="00AD3039"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Поиск новых форм </w:t>
            </w:r>
            <w:r w:rsidR="00AD3039"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американскими художниками и архитекторами, не обременёнными традициями в области художественных стилей</w:t>
            </w:r>
          </w:p>
        </w:tc>
        <w:tc>
          <w:tcPr>
            <w:tcW w:w="444" w:type="pct"/>
          </w:tcPr>
          <w:p w14:paraId="104F7DE2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7" w:type="pct"/>
            <w:vMerge/>
          </w:tcPr>
          <w:p w14:paraId="549CEE10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2365C709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6862B8B" w14:textId="77777777" w:rsidTr="00AD3039">
        <w:trPr>
          <w:trHeight w:val="418"/>
        </w:trPr>
        <w:tc>
          <w:tcPr>
            <w:tcW w:w="729" w:type="pct"/>
            <w:gridSpan w:val="2"/>
            <w:vMerge w:val="restart"/>
            <w:vAlign w:val="center"/>
          </w:tcPr>
          <w:p w14:paraId="72356EA0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2.3. </w:t>
            </w:r>
          </w:p>
          <w:p w14:paraId="06E1EEE8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Первые идеи функционализма</w:t>
            </w:r>
          </w:p>
          <w:p w14:paraId="2496FAA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Европе</w:t>
            </w:r>
          </w:p>
        </w:tc>
        <w:tc>
          <w:tcPr>
            <w:tcW w:w="3382" w:type="pct"/>
            <w:gridSpan w:val="3"/>
            <w:vAlign w:val="center"/>
          </w:tcPr>
          <w:p w14:paraId="4F1A66E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42EA9963" w14:textId="77777777" w:rsidR="003C25E8" w:rsidRPr="00AD3039" w:rsidRDefault="00AD3039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3D0B534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20A29EC7" w14:textId="77777777" w:rsidTr="00AD3039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14417D84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2F78FAE9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4F3E7AD6" w14:textId="77777777" w:rsidR="003C25E8" w:rsidRPr="00AD3039" w:rsidRDefault="003C25E8" w:rsidP="003C2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Веркбунд – немецкий производственный союз. Создание в 1907 году в Мюнхене Немецкого Веркбунда в целях повышения качества промышленной продукции. </w:t>
            </w:r>
            <w:r w:rsidR="00AD3039"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Объединение в союз ряда художественно-промышленных мастерских, небольших производственных и торговых предприятий, художников и архитекторов</w:t>
            </w:r>
          </w:p>
        </w:tc>
        <w:tc>
          <w:tcPr>
            <w:tcW w:w="444" w:type="pct"/>
          </w:tcPr>
          <w:p w14:paraId="2AFB3471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02179E9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F2B713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19529793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19B1FC5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</w:p>
          <w:p w14:paraId="5C29F9A8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Творчество в Советской России</w:t>
            </w:r>
          </w:p>
        </w:tc>
        <w:tc>
          <w:tcPr>
            <w:tcW w:w="3382" w:type="pct"/>
            <w:gridSpan w:val="3"/>
            <w:vAlign w:val="center"/>
          </w:tcPr>
          <w:p w14:paraId="515B856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3F18FB42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BFA1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565A8B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</w:tcPr>
          <w:p w14:paraId="7806009E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ОК 02, ОК 04,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2F5F19CE" w14:textId="77777777" w:rsidTr="001C3001">
        <w:trPr>
          <w:trHeight w:val="764"/>
        </w:trPr>
        <w:tc>
          <w:tcPr>
            <w:tcW w:w="729" w:type="pct"/>
            <w:gridSpan w:val="2"/>
            <w:vMerge/>
            <w:vAlign w:val="center"/>
          </w:tcPr>
          <w:p w14:paraId="108DA4B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4F4D0CE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8" w:type="pct"/>
            <w:vAlign w:val="center"/>
          </w:tcPr>
          <w:p w14:paraId="5EFB3DE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Советский дизайн («Производственное искусство»). Направления беспредметного творчества в советском искусстве начала XX в. </w:t>
            </w:r>
          </w:p>
        </w:tc>
        <w:tc>
          <w:tcPr>
            <w:tcW w:w="444" w:type="pct"/>
          </w:tcPr>
          <w:p w14:paraId="6781F924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003FC57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2986B1C8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236B8C6F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6E6DB50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gridSpan w:val="3"/>
            <w:vAlign w:val="center"/>
          </w:tcPr>
          <w:p w14:paraId="01C6821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7" w:type="pct"/>
            <w:vMerge w:val="restart"/>
          </w:tcPr>
          <w:p w14:paraId="3778ACC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2B88352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01414F20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6FF73671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79F08F2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8" w:type="pct"/>
            <w:vAlign w:val="center"/>
          </w:tcPr>
          <w:p w14:paraId="1CAFA50E" w14:textId="7579488D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Творчество В. Кандинского, К. Малевича, А. Родченко.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Копия работ. Разработка серии эскизов</w:t>
            </w:r>
          </w:p>
        </w:tc>
        <w:tc>
          <w:tcPr>
            <w:tcW w:w="444" w:type="pct"/>
          </w:tcPr>
          <w:p w14:paraId="195BC941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71447ACF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6B2839E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5F287E01" w14:textId="77777777" w:rsidTr="00AD3039">
        <w:trPr>
          <w:trHeight w:val="20"/>
        </w:trPr>
        <w:tc>
          <w:tcPr>
            <w:tcW w:w="4111" w:type="pct"/>
            <w:gridSpan w:val="5"/>
            <w:vAlign w:val="center"/>
          </w:tcPr>
          <w:p w14:paraId="41851EC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Первые школы дизайна</w:t>
            </w:r>
          </w:p>
        </w:tc>
        <w:tc>
          <w:tcPr>
            <w:tcW w:w="307" w:type="pct"/>
          </w:tcPr>
          <w:p w14:paraId="2AFA427C" w14:textId="2B390119" w:rsidR="003C25E8" w:rsidRPr="003B6443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6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82" w:type="pct"/>
            <w:vMerge/>
          </w:tcPr>
          <w:p w14:paraId="5DD568F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17E676A5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2F76E7F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1. </w:t>
            </w:r>
            <w:r w:rsidRPr="00AD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течения в полиграфии начала XX века</w:t>
            </w:r>
          </w:p>
        </w:tc>
        <w:tc>
          <w:tcPr>
            <w:tcW w:w="3382" w:type="pct"/>
            <w:gridSpan w:val="3"/>
            <w:vAlign w:val="center"/>
          </w:tcPr>
          <w:p w14:paraId="7FAEF03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75431C63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14:paraId="2AA5061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ОК02,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ОК 03,ОК09,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3773EB74" w14:textId="77777777" w:rsidTr="00AD3039">
        <w:trPr>
          <w:trHeight w:val="345"/>
        </w:trPr>
        <w:tc>
          <w:tcPr>
            <w:tcW w:w="729" w:type="pct"/>
            <w:gridSpan w:val="2"/>
            <w:vMerge/>
            <w:vAlign w:val="center"/>
          </w:tcPr>
          <w:p w14:paraId="7F6261D1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7C4F92D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</w:tcPr>
          <w:p w14:paraId="13C27046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материалы и современные технологии в материаловедении.</w:t>
            </w: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Конструктивизм в полиграфическом дизайне</w:t>
            </w:r>
          </w:p>
        </w:tc>
        <w:tc>
          <w:tcPr>
            <w:tcW w:w="444" w:type="pct"/>
          </w:tcPr>
          <w:p w14:paraId="2559D944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02F0C32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97B3A2E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62CA9227" w14:textId="77777777" w:rsidTr="00AD3039">
        <w:trPr>
          <w:trHeight w:val="345"/>
        </w:trPr>
        <w:tc>
          <w:tcPr>
            <w:tcW w:w="729" w:type="pct"/>
            <w:gridSpan w:val="2"/>
            <w:vMerge/>
            <w:vAlign w:val="center"/>
          </w:tcPr>
          <w:p w14:paraId="751C8B7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631F5BA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8" w:type="pct"/>
          </w:tcPr>
          <w:p w14:paraId="450AEBA8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Агитационно-массовое искусство. Зарождение политической рекламы. Плакат. Отечественные школы промышленного дизайна</w:t>
            </w:r>
          </w:p>
        </w:tc>
        <w:tc>
          <w:tcPr>
            <w:tcW w:w="444" w:type="pct"/>
          </w:tcPr>
          <w:p w14:paraId="4EFF6066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36221720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4DDF9F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13A77682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1055C8D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gridSpan w:val="3"/>
            <w:vAlign w:val="center"/>
          </w:tcPr>
          <w:p w14:paraId="4605F449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07" w:type="pct"/>
            <w:vMerge w:val="restart"/>
          </w:tcPr>
          <w:p w14:paraId="6D795FBF" w14:textId="4A53597C" w:rsidR="003C25E8" w:rsidRPr="003B6443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82" w:type="pct"/>
            <w:vMerge/>
            <w:vAlign w:val="center"/>
          </w:tcPr>
          <w:p w14:paraId="645B0A4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358C838F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1A7A0BBB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5720C8BE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pct"/>
            <w:vAlign w:val="center"/>
          </w:tcPr>
          <w:p w14:paraId="1FC209A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Виды материалов. Печатная продукция.  Объект в материале</w:t>
            </w:r>
          </w:p>
        </w:tc>
        <w:tc>
          <w:tcPr>
            <w:tcW w:w="444" w:type="pct"/>
          </w:tcPr>
          <w:p w14:paraId="71F8087A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536A29DA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AD4820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5BE61F2B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6A9FCFF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0FF996AA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8" w:type="pct"/>
            <w:vAlign w:val="center"/>
          </w:tcPr>
          <w:p w14:paraId="7515B51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Шрифтовой дизайн для печатной продукции</w:t>
            </w:r>
          </w:p>
        </w:tc>
        <w:tc>
          <w:tcPr>
            <w:tcW w:w="444" w:type="pct"/>
          </w:tcPr>
          <w:p w14:paraId="5CD25D65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0D55E4B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33338E4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031C38F0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2646AB9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0032443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8" w:type="pct"/>
            <w:vAlign w:val="center"/>
          </w:tcPr>
          <w:p w14:paraId="23706CFE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Дизайн и разработка плаката и сопутствующей продукции</w:t>
            </w:r>
          </w:p>
        </w:tc>
        <w:tc>
          <w:tcPr>
            <w:tcW w:w="444" w:type="pct"/>
          </w:tcPr>
          <w:p w14:paraId="2B1212C9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6F6767F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D0C120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2297D880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4B620BC5" w14:textId="3DD052E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  <w:r w:rsidR="0005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Архитектурно-</w:t>
            </w:r>
          </w:p>
          <w:p w14:paraId="0B6A6A19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художественная</w:t>
            </w:r>
          </w:p>
          <w:p w14:paraId="0C74F948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школа БАУХАУ3</w:t>
            </w:r>
          </w:p>
          <w:p w14:paraId="7E8BFB7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(1919–1933)</w:t>
            </w:r>
          </w:p>
        </w:tc>
        <w:tc>
          <w:tcPr>
            <w:tcW w:w="3382" w:type="pct"/>
            <w:gridSpan w:val="3"/>
            <w:vAlign w:val="center"/>
          </w:tcPr>
          <w:p w14:paraId="5B3B334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092A772C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3D2A80B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7C51C633" w14:textId="77777777" w:rsidTr="00AD3039">
        <w:trPr>
          <w:trHeight w:val="281"/>
        </w:trPr>
        <w:tc>
          <w:tcPr>
            <w:tcW w:w="729" w:type="pct"/>
            <w:gridSpan w:val="2"/>
            <w:vMerge/>
            <w:vAlign w:val="center"/>
          </w:tcPr>
          <w:p w14:paraId="365963F1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1E5BEC4B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808" w:type="pct"/>
          </w:tcPr>
          <w:p w14:paraId="4784C79F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Педагогические принципы. Вальтер Гропиус – основатель школы БАУХАУ3 Продвижение теорий простоты и рациональности форм, основанных на их практической полезности</w:t>
            </w:r>
          </w:p>
        </w:tc>
        <w:tc>
          <w:tcPr>
            <w:tcW w:w="444" w:type="pct"/>
          </w:tcPr>
          <w:p w14:paraId="4BEAF873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104A3DE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0B349C03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67781FF4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682D8BAF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3.3.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Высшие художественно-</w:t>
            </w:r>
          </w:p>
          <w:p w14:paraId="3654ADD7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технические</w:t>
            </w:r>
          </w:p>
          <w:p w14:paraId="699DCED8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мастерские</w:t>
            </w:r>
          </w:p>
          <w:p w14:paraId="66152815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ВХУТЕМАС</w:t>
            </w:r>
          </w:p>
          <w:p w14:paraId="54AF91E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(1920–1930)</w:t>
            </w:r>
          </w:p>
        </w:tc>
        <w:tc>
          <w:tcPr>
            <w:tcW w:w="3382" w:type="pct"/>
            <w:gridSpan w:val="3"/>
            <w:vAlign w:val="center"/>
          </w:tcPr>
          <w:p w14:paraId="6E7C6649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356D00E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31C82D2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29CA74E5" w14:textId="77777777" w:rsidTr="00AD3039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066ED319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64A5186F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14:paraId="2CA73690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8" w:type="pct"/>
            <w:vAlign w:val="center"/>
          </w:tcPr>
          <w:p w14:paraId="25E4FCCB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Высшие художественно-технические мастерские (ВХУТЕМАС) и Высший художественно-технический институт (ВХУТЕИН) (1920–1930). Роль ВХУТЕМАСа в формировании дизайна (производственного искусства) в 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Советской России. Учебные цели и структура мастерских.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архитектурной композиции в творческой манере Татлина</w:t>
            </w:r>
          </w:p>
        </w:tc>
        <w:tc>
          <w:tcPr>
            <w:tcW w:w="444" w:type="pct"/>
          </w:tcPr>
          <w:p w14:paraId="5CC2C05A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7" w:type="pct"/>
            <w:vMerge/>
          </w:tcPr>
          <w:p w14:paraId="365A16E9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392DB6CC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5834C65" w14:textId="77777777" w:rsidTr="00AD3039">
        <w:trPr>
          <w:trHeight w:val="351"/>
        </w:trPr>
        <w:tc>
          <w:tcPr>
            <w:tcW w:w="4111" w:type="pct"/>
            <w:gridSpan w:val="5"/>
            <w:vAlign w:val="center"/>
          </w:tcPr>
          <w:p w14:paraId="56F3454A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Дизайн в современном мире</w:t>
            </w:r>
          </w:p>
        </w:tc>
        <w:tc>
          <w:tcPr>
            <w:tcW w:w="307" w:type="pct"/>
          </w:tcPr>
          <w:p w14:paraId="4DB6086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14:paraId="5B6CBC5E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7DA5D6F0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4916AE4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 Современный дизайн</w:t>
            </w:r>
          </w:p>
        </w:tc>
        <w:tc>
          <w:tcPr>
            <w:tcW w:w="3382" w:type="pct"/>
            <w:gridSpan w:val="3"/>
            <w:vAlign w:val="center"/>
          </w:tcPr>
          <w:p w14:paraId="062805A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486D8BD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2D99BAF3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34B0B0EE" w14:textId="77777777" w:rsidTr="00AD3039">
        <w:trPr>
          <w:trHeight w:val="161"/>
        </w:trPr>
        <w:tc>
          <w:tcPr>
            <w:tcW w:w="729" w:type="pct"/>
            <w:gridSpan w:val="2"/>
            <w:vMerge/>
            <w:vAlign w:val="center"/>
          </w:tcPr>
          <w:p w14:paraId="5E33AD2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7F865D4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</w:tcPr>
          <w:p w14:paraId="60B62C49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Современный дизайн в различных областях проектной деятельности. Современный подход к функционализму. Роль новых технологий в дизайне</w:t>
            </w:r>
          </w:p>
        </w:tc>
        <w:tc>
          <w:tcPr>
            <w:tcW w:w="444" w:type="pct"/>
          </w:tcPr>
          <w:p w14:paraId="47CDDA24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3F3666F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25186A3F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4C27F2B1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79805D38" w14:textId="77777777" w:rsidR="003C25E8" w:rsidRPr="00AD3039" w:rsidRDefault="003C25E8" w:rsidP="00D33687">
            <w:pPr>
              <w:spacing w:after="0" w:line="240" w:lineRule="auto"/>
              <w:ind w:right="-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4.2. Место графического дизайна в современном мире</w:t>
            </w:r>
          </w:p>
        </w:tc>
        <w:tc>
          <w:tcPr>
            <w:tcW w:w="3382" w:type="pct"/>
            <w:gridSpan w:val="3"/>
            <w:vAlign w:val="center"/>
          </w:tcPr>
          <w:p w14:paraId="4C85277A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жание учебного материала </w:t>
            </w:r>
          </w:p>
        </w:tc>
        <w:tc>
          <w:tcPr>
            <w:tcW w:w="307" w:type="pct"/>
            <w:vMerge w:val="restart"/>
          </w:tcPr>
          <w:p w14:paraId="2B485028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1037EA6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ОК 01, ПК 4.1, ПК 4.3</w:t>
            </w:r>
          </w:p>
        </w:tc>
      </w:tr>
      <w:tr w:rsidR="003C25E8" w:rsidRPr="00AD3039" w14:paraId="29174CB7" w14:textId="77777777" w:rsidTr="00AD3039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33964D8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82872E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32CDF43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 «графический дизайн» и его место в системе дизайна Развитие полиграфии XХ</w:t>
            </w: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века</w:t>
            </w:r>
          </w:p>
        </w:tc>
        <w:tc>
          <w:tcPr>
            <w:tcW w:w="444" w:type="pct"/>
          </w:tcPr>
          <w:p w14:paraId="221EE76E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16A12DB2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4062CB1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6F0C81D4" w14:textId="77777777" w:rsidTr="00AD3039">
        <w:trPr>
          <w:trHeight w:val="20"/>
        </w:trPr>
        <w:tc>
          <w:tcPr>
            <w:tcW w:w="3667" w:type="pct"/>
            <w:gridSpan w:val="4"/>
            <w:vAlign w:val="center"/>
          </w:tcPr>
          <w:p w14:paraId="7DE6C3E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44" w:type="pct"/>
          </w:tcPr>
          <w:p w14:paraId="18F629F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</w:tcPr>
          <w:p w14:paraId="36B4D9A6" w14:textId="6A13D8A5" w:rsidR="003C25E8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3C25E8"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2" w:type="pct"/>
            <w:vAlign w:val="center"/>
          </w:tcPr>
          <w:p w14:paraId="530E84E1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679FE4" w14:textId="77777777" w:rsidR="00051977" w:rsidRDefault="00051977" w:rsidP="007153F9">
      <w:pPr>
        <w:widowControl w:val="0"/>
        <w:shd w:val="clear" w:color="auto" w:fill="FFFFFF"/>
        <w:spacing w:after="0" w:line="240" w:lineRule="auto"/>
        <w:ind w:right="403"/>
        <w:rPr>
          <w:rFonts w:ascii="Times New Roman" w:eastAsia="Times New Roman" w:hAnsi="Times New Roman"/>
          <w:color w:val="000000"/>
          <w:sz w:val="16"/>
        </w:rPr>
      </w:pPr>
    </w:p>
    <w:p w14:paraId="4DDD96E7" w14:textId="6B3B0CD1" w:rsidR="007153F9" w:rsidRPr="00AD3039" w:rsidRDefault="007153F9" w:rsidP="007153F9">
      <w:pPr>
        <w:widowControl w:val="0"/>
        <w:shd w:val="clear" w:color="auto" w:fill="FFFFFF"/>
        <w:spacing w:after="0" w:line="240" w:lineRule="auto"/>
        <w:ind w:right="403"/>
        <w:rPr>
          <w:rFonts w:ascii="Times New Roman" w:hAnsi="Times New Roman"/>
          <w:sz w:val="16"/>
        </w:rPr>
      </w:pPr>
      <w:r w:rsidRPr="00AD3039">
        <w:rPr>
          <w:rFonts w:ascii="Times New Roman" w:eastAsia="Times New Roman" w:hAnsi="Times New Roman"/>
          <w:color w:val="000000"/>
          <w:sz w:val="16"/>
        </w:rPr>
        <w:t>Для характеристики уровня освоения учебного материала используются следующие обозначения:</w:t>
      </w:r>
    </w:p>
    <w:p w14:paraId="48F3038B" w14:textId="77777777" w:rsidR="007153F9" w:rsidRPr="00AD3039" w:rsidRDefault="007153F9" w:rsidP="007153F9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</w:rPr>
      </w:pPr>
      <w:r w:rsidRPr="00AD3039">
        <w:rPr>
          <w:rFonts w:ascii="Times New Roman" w:eastAsia="Times New Roman" w:hAnsi="Times New Roman"/>
          <w:color w:val="000000"/>
          <w:sz w:val="16"/>
        </w:rPr>
        <w:t>– ознакомительный (узнавание ранее изученных объектов, свойств)</w:t>
      </w:r>
    </w:p>
    <w:p w14:paraId="2DDBCD5B" w14:textId="77777777" w:rsidR="007153F9" w:rsidRPr="00AD3039" w:rsidRDefault="007153F9" w:rsidP="007153F9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</w:rPr>
      </w:pPr>
      <w:r w:rsidRPr="00AD3039">
        <w:rPr>
          <w:rFonts w:ascii="Times New Roman" w:eastAsia="Times New Roman" w:hAnsi="Times New Roman"/>
          <w:color w:val="000000"/>
          <w:sz w:val="16"/>
        </w:rPr>
        <w:t>– репродуктивный (выполнение деятельности по образцу, инструкции или под руководством)</w:t>
      </w:r>
    </w:p>
    <w:p w14:paraId="6461D813" w14:textId="77777777" w:rsidR="007153F9" w:rsidRPr="00AD3039" w:rsidRDefault="007153F9" w:rsidP="007153F9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</w:rPr>
      </w:pPr>
      <w:r w:rsidRPr="00AD3039">
        <w:rPr>
          <w:rFonts w:ascii="Times New Roman" w:eastAsia="Times New Roman" w:hAnsi="Times New Roman"/>
          <w:color w:val="000000"/>
          <w:sz w:val="16"/>
        </w:rPr>
        <w:t>– продуктивный (планирование и самостоятельное выполнение деятельности, решение проблемных задач)</w:t>
      </w:r>
    </w:p>
    <w:p w14:paraId="18AB3DB3" w14:textId="77777777" w:rsidR="007153F9" w:rsidRPr="00AD3039" w:rsidRDefault="007153F9" w:rsidP="007153F9">
      <w:pPr>
        <w:spacing w:after="0"/>
        <w:rPr>
          <w:sz w:val="16"/>
          <w:szCs w:val="24"/>
        </w:rPr>
        <w:sectPr w:rsidR="007153F9" w:rsidRPr="00AD3039">
          <w:pgSz w:w="16838" w:h="11909" w:orient="landscape"/>
          <w:pgMar w:top="993" w:right="1134" w:bottom="851" w:left="1134" w:header="0" w:footer="6" w:gutter="0"/>
          <w:cols w:space="720"/>
        </w:sectPr>
      </w:pPr>
    </w:p>
    <w:p w14:paraId="7C6ACBF9" w14:textId="40927F1A" w:rsidR="002E109B" w:rsidRPr="00AD3039" w:rsidRDefault="00663D97" w:rsidP="00051977">
      <w:pPr>
        <w:pStyle w:val="a4"/>
        <w:numPr>
          <w:ilvl w:val="0"/>
          <w:numId w:val="20"/>
        </w:numPr>
        <w:ind w:left="0" w:firstLine="0"/>
        <w:jc w:val="center"/>
        <w:rPr>
          <w:b/>
          <w:bCs/>
          <w:sz w:val="24"/>
          <w:szCs w:val="24"/>
        </w:rPr>
      </w:pPr>
      <w:r w:rsidRPr="00AD3039">
        <w:rPr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14:paraId="28200865" w14:textId="496DD24F" w:rsidR="00663D97" w:rsidRPr="00AD3039" w:rsidRDefault="00663D97" w:rsidP="00051977">
      <w:pPr>
        <w:pStyle w:val="a4"/>
        <w:ind w:left="0"/>
        <w:jc w:val="center"/>
        <w:rPr>
          <w:b/>
          <w:bCs/>
          <w:sz w:val="24"/>
          <w:szCs w:val="24"/>
        </w:rPr>
      </w:pPr>
      <w:r w:rsidRPr="00AD3039">
        <w:rPr>
          <w:b/>
          <w:sz w:val="24"/>
          <w:szCs w:val="24"/>
        </w:rPr>
        <w:t>ОП.03 ИСТОРИЯ ДИЗАЙНА</w:t>
      </w:r>
    </w:p>
    <w:p w14:paraId="6FEEC4C2" w14:textId="77777777" w:rsidR="004A6780" w:rsidRPr="00AD3039" w:rsidRDefault="004A6780" w:rsidP="004A6780">
      <w:pPr>
        <w:pStyle w:val="12"/>
        <w:shd w:val="clear" w:color="auto" w:fill="auto"/>
        <w:tabs>
          <w:tab w:val="left" w:pos="1041"/>
        </w:tabs>
        <w:spacing w:after="0" w:line="276" w:lineRule="auto"/>
        <w:rPr>
          <w:sz w:val="24"/>
          <w:szCs w:val="24"/>
        </w:rPr>
      </w:pPr>
      <w:bookmarkStart w:id="0" w:name="bookmark4"/>
      <w:r w:rsidRPr="00AD3039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35FF3DEA" w14:textId="77777777" w:rsidR="00663D97" w:rsidRPr="00AD3039" w:rsidRDefault="00663D97" w:rsidP="0080509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 лаборатория </w:t>
      </w:r>
      <w:r w:rsidRPr="00AD3039">
        <w:rPr>
          <w:rFonts w:ascii="Times New Roman" w:hAnsi="Times New Roman" w:cs="Times New Roman"/>
          <w:sz w:val="24"/>
          <w:szCs w:val="24"/>
        </w:rPr>
        <w:t xml:space="preserve">живописи и дизайна, оснащённая необходимым </w:t>
      </w:r>
      <w:r w:rsidRPr="00AD3039">
        <w:rPr>
          <w:rFonts w:ascii="Times New Roman" w:hAnsi="Times New Roman" w:cs="Times New Roman"/>
          <w:bCs/>
          <w:sz w:val="24"/>
          <w:szCs w:val="24"/>
        </w:rPr>
        <w:t>для реализации программы учебной дисциплины оборудованием</w:t>
      </w:r>
      <w:r w:rsidR="004A6780" w:rsidRPr="00AD30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7022B" w14:textId="77777777" w:rsidR="00663D97" w:rsidRPr="00AD3039" w:rsidRDefault="00663D97" w:rsidP="0080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Лаборатория живописи и дизайна</w:t>
      </w:r>
    </w:p>
    <w:p w14:paraId="6E1ADC06" w14:textId="77777777" w:rsidR="00663D97" w:rsidRPr="00AD3039" w:rsidRDefault="00663D97" w:rsidP="008050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i/>
          <w:sz w:val="24"/>
          <w:szCs w:val="24"/>
        </w:rPr>
        <w:t>Основное оборудование</w:t>
      </w:r>
    </w:p>
    <w:p w14:paraId="1777B9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14:paraId="670337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D3039">
        <w:rPr>
          <w:rFonts w:ascii="Times New Roman" w:hAnsi="Times New Roman" w:cs="Times New Roman"/>
          <w:spacing w:val="2"/>
          <w:sz w:val="24"/>
          <w:szCs w:val="24"/>
        </w:rPr>
        <w:t>Рабочие места обучающихся.</w:t>
      </w:r>
    </w:p>
    <w:p w14:paraId="016426A6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Экраны (настенные, на штативе). </w:t>
      </w:r>
    </w:p>
    <w:p w14:paraId="7A2B6CDE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Цифровой проектор. </w:t>
      </w:r>
    </w:p>
    <w:p w14:paraId="6EFC7430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Лазерный цветной принтер в формате А4. </w:t>
      </w:r>
    </w:p>
    <w:p w14:paraId="66023E43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Сканер маркерной доски.</w:t>
      </w:r>
    </w:p>
    <w:p w14:paraId="7F1B6EAC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Сканер для документов. </w:t>
      </w:r>
    </w:p>
    <w:p w14:paraId="5A71B09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Сетевой удлинитель.</w:t>
      </w:r>
    </w:p>
    <w:p w14:paraId="5691B294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Имиджер. </w:t>
      </w:r>
    </w:p>
    <w:p w14:paraId="2E7CCA68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  <w:r w:rsidRPr="00AD3039">
        <w:rPr>
          <w:rFonts w:ascii="Times New Roman" w:hAnsi="Times New Roman" w:cs="Times New Roman"/>
          <w:sz w:val="24"/>
          <w:szCs w:val="24"/>
        </w:rPr>
        <w:tab/>
      </w:r>
    </w:p>
    <w:p w14:paraId="046DCE2D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Мольберты. </w:t>
      </w:r>
    </w:p>
    <w:p w14:paraId="038B5863" w14:textId="77777777" w:rsidR="00663D97" w:rsidRPr="00AD3039" w:rsidRDefault="00663D97" w:rsidP="008050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D3039">
        <w:rPr>
          <w:rFonts w:ascii="Times New Roman" w:hAnsi="Times New Roman" w:cs="Times New Roman"/>
          <w:i/>
          <w:sz w:val="24"/>
          <w:szCs w:val="24"/>
        </w:rPr>
        <w:t>Вспомогательное оборудование</w:t>
      </w:r>
    </w:p>
    <w:p w14:paraId="13CA7EB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Конструкции, позволяющие развешивать готовые работы на стене. </w:t>
      </w:r>
    </w:p>
    <w:p w14:paraId="5A6D2261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Рамы, используемые для оформления готовых работ. </w:t>
      </w:r>
    </w:p>
    <w:p w14:paraId="27CCB789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Инструменты, используемые в процессе художественной деятельности. </w:t>
      </w:r>
    </w:p>
    <w:p w14:paraId="73A9C381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Фартуки и нарукавники, защищающие одежду от загрязнений во время работы. </w:t>
      </w:r>
    </w:p>
    <w:p w14:paraId="52BE29AB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Альбомы и комплекты словарей и энциклопедий, позволяющие ознакомить обучающихся с шедеврами мирового изобразительного искусства и дизайна.</w:t>
      </w:r>
    </w:p>
    <w:p w14:paraId="64515E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Передвижной столик или потолочные крепления, предназначенные для фиксации проектора. </w:t>
      </w:r>
    </w:p>
    <w:p w14:paraId="20925698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Шкафы, стеллажи для хранения наглядных пособий, раздаточного материала, инструментов и приспособлений.</w:t>
      </w:r>
    </w:p>
    <w:p w14:paraId="2910C356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Инструменты, позволяющие работать с информацией на электронных носителях (создание диаграмм, работа с документами и т.д.). </w:t>
      </w:r>
    </w:p>
    <w:p w14:paraId="032283FA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Доски, краски и другие материалы, используемые в художественной деятельности.</w:t>
      </w:r>
    </w:p>
    <w:p w14:paraId="5E2DB71B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14:paraId="1AD663E0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14:paraId="2DC2436C" w14:textId="77777777" w:rsidR="00D51064" w:rsidRPr="00AD3039" w:rsidRDefault="00D51064" w:rsidP="0080509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13ECF" w14:textId="77777777" w:rsidR="00663D97" w:rsidRPr="00AD3039" w:rsidRDefault="00663D97" w:rsidP="004A6780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14F343FF" w14:textId="77777777" w:rsidR="00663D97" w:rsidRPr="00AD3039" w:rsidRDefault="00663D97" w:rsidP="008050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</w:t>
      </w:r>
      <w:r w:rsidRPr="00AD3039">
        <w:rPr>
          <w:rFonts w:ascii="Times New Roman" w:hAnsi="Times New Roman" w:cs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53845B56" w14:textId="77777777" w:rsidR="00663D97" w:rsidRPr="00AD3039" w:rsidRDefault="00663D97" w:rsidP="008050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14:paraId="17B0D9F2" w14:textId="77777777" w:rsidR="00663D97" w:rsidRDefault="00670CA1" w:rsidP="006D16E6">
      <w:pPr>
        <w:pStyle w:val="a4"/>
        <w:numPr>
          <w:ilvl w:val="0"/>
          <w:numId w:val="19"/>
        </w:numPr>
        <w:spacing w:after="75"/>
        <w:ind w:left="426" w:hanging="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Струмпэ А.Ю. Дизайн-проектирование (МДК 01.01):учеб. Пособие </w:t>
      </w:r>
      <w:r w:rsidRPr="00066A13">
        <w:rPr>
          <w:sz w:val="24"/>
          <w:szCs w:val="24"/>
        </w:rPr>
        <w:t>/</w:t>
      </w:r>
      <w:r>
        <w:rPr>
          <w:sz w:val="24"/>
          <w:szCs w:val="24"/>
        </w:rPr>
        <w:t xml:space="preserve"> А. Ю. Струмпэ.- Ростов н</w:t>
      </w:r>
      <w:r w:rsidRPr="00066A13">
        <w:rPr>
          <w:sz w:val="24"/>
          <w:szCs w:val="24"/>
        </w:rPr>
        <w:t>/</w:t>
      </w:r>
      <w:r>
        <w:rPr>
          <w:sz w:val="24"/>
          <w:szCs w:val="24"/>
        </w:rPr>
        <w:t xml:space="preserve">Д: Феникс, 2020.-239с. </w:t>
      </w:r>
    </w:p>
    <w:p w14:paraId="76A5DB5F" w14:textId="77777777" w:rsidR="00940F3D" w:rsidRPr="006D16E6" w:rsidRDefault="00940F3D" w:rsidP="006D16E6">
      <w:pPr>
        <w:pStyle w:val="a4"/>
        <w:numPr>
          <w:ilvl w:val="0"/>
          <w:numId w:val="19"/>
        </w:numPr>
        <w:spacing w:after="75"/>
        <w:ind w:left="426" w:hanging="284"/>
        <w:outlineLvl w:val="0"/>
        <w:rPr>
          <w:sz w:val="24"/>
          <w:szCs w:val="24"/>
        </w:rPr>
      </w:pPr>
      <w:r w:rsidRPr="000F6408">
        <w:rPr>
          <w:sz w:val="24"/>
          <w:szCs w:val="24"/>
        </w:rPr>
        <w:t xml:space="preserve">Сокольникова Н.М., Сокольникова Е.В.История дизайна: учебник для студентов учреждений среднего профессионального образования. - </w:t>
      </w:r>
      <w:r>
        <w:rPr>
          <w:sz w:val="24"/>
          <w:szCs w:val="24"/>
        </w:rPr>
        <w:t>М.: ОИЦ «Академия», 2020. – 239</w:t>
      </w:r>
      <w:r w:rsidRPr="000F6408">
        <w:rPr>
          <w:sz w:val="24"/>
          <w:szCs w:val="24"/>
        </w:rPr>
        <w:t>с.</w:t>
      </w:r>
    </w:p>
    <w:p w14:paraId="53DDD022" w14:textId="77777777" w:rsidR="00663D97" w:rsidRPr="00AD3039" w:rsidRDefault="00663D97" w:rsidP="008050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14:paraId="7F8695AB" w14:textId="260D8C8B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 xml:space="preserve">1.История и теория дизайна: учебное пособие для семинарских и самостоятельных занятий / С. Базарбаева. - 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PalmariumAcademicPublishing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>, 20</w:t>
      </w:r>
      <w:r w:rsidR="003B6443" w:rsidRPr="0019215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– 144 с.- </w:t>
      </w:r>
      <w:r w:rsidRPr="00AD303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Режим доступа: 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ozon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ББК 30.80я723</w:t>
      </w:r>
    </w:p>
    <w:p w14:paraId="6928C1D9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2. Государственный Эрмитаж. – Режим доступа: http://www.hermitage-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museum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org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index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</w:p>
    <w:p w14:paraId="5BA17E11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3. История мирового дизайна. - Режим доступа: http://design-history.ru</w:t>
      </w:r>
    </w:p>
    <w:p w14:paraId="5D6E4304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 xml:space="preserve">4. Лувр: музей. – Режим доступа: </w:t>
      </w:r>
      <w:hyperlink r:id="rId9" w:history="1">
        <w:r w:rsidRPr="00AD3039">
          <w:rPr>
            <w:rStyle w:val="af1"/>
            <w:rFonts w:ascii="Times New Roman" w:hAnsi="Times New Roman" w:cs="Times New Roman"/>
            <w:sz w:val="24"/>
            <w:szCs w:val="24"/>
            <w:lang w:eastAsia="en-US"/>
          </w:rPr>
          <w:t>http://louvre.historic.ru/</w:t>
        </w:r>
      </w:hyperlink>
      <w:r w:rsidRPr="00AD3039">
        <w:rPr>
          <w:rFonts w:ascii="Times New Roman" w:hAnsi="Times New Roman" w:cs="Times New Roman"/>
          <w:sz w:val="24"/>
          <w:szCs w:val="24"/>
          <w:lang w:eastAsia="en-US"/>
        </w:rPr>
        <w:t xml:space="preserve"> ББК30.80я723</w:t>
      </w:r>
    </w:p>
    <w:p w14:paraId="6A0DDF6B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 Мастера современной архитектуры. Знаменитые архитекторы и дизайнеры. – Режим доступа: http://famous.totalarch.com/taxonomy/term/4</w:t>
      </w:r>
    </w:p>
    <w:p w14:paraId="31410C73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6. Московский музей современного искусства. – Режим доступа: http://www.mmoma.ru/exhibitions/</w:t>
      </w:r>
    </w:p>
    <w:p w14:paraId="278765EE" w14:textId="77777777" w:rsidR="00663D97" w:rsidRPr="00AD3039" w:rsidRDefault="00663D97" w:rsidP="0080509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7. The Metropolitan Museum of Art. – 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Режим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доступа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: http://www.metmuse&amp; um.org/</w:t>
      </w:r>
    </w:p>
    <w:p w14:paraId="105E2040" w14:textId="77777777" w:rsidR="008168F6" w:rsidRPr="00AD3039" w:rsidRDefault="008168F6" w:rsidP="00805092">
      <w:pPr>
        <w:pStyle w:val="12"/>
        <w:shd w:val="clear" w:color="auto" w:fill="auto"/>
        <w:tabs>
          <w:tab w:val="left" w:pos="1041"/>
        </w:tabs>
        <w:spacing w:after="0" w:line="240" w:lineRule="auto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3.</w:t>
      </w:r>
      <w:r w:rsidR="004A6780" w:rsidRPr="00AD3039">
        <w:rPr>
          <w:sz w:val="24"/>
          <w:szCs w:val="24"/>
        </w:rPr>
        <w:t>3</w:t>
      </w:r>
      <w:r w:rsidRPr="00AD3039">
        <w:rPr>
          <w:sz w:val="24"/>
          <w:szCs w:val="24"/>
        </w:rPr>
        <w:t xml:space="preserve">. Кадровое обеспечение образовательного процесса </w:t>
      </w:r>
    </w:p>
    <w:p w14:paraId="0607E0FD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774F040D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2D5B6521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805092" w:rsidRPr="00AD3039">
        <w:t xml:space="preserve"> </w:t>
      </w:r>
      <w:r w:rsidRPr="00AD3039"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264366F3" w14:textId="77777777" w:rsidR="007623A0" w:rsidRPr="00AD3039" w:rsidRDefault="007623A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D14874" w14:textId="77777777" w:rsidR="004A6780" w:rsidRPr="00AD3039" w:rsidRDefault="004A678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54B41" w14:textId="77777777" w:rsidR="004A6780" w:rsidRPr="00AD3039" w:rsidRDefault="004A678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B4D089" w14:textId="77777777" w:rsidR="00805092" w:rsidRPr="00AD3039" w:rsidRDefault="00805092" w:rsidP="006B7C85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05092" w:rsidRPr="00AD3039" w:rsidSect="002E109B">
          <w:pgSz w:w="11910" w:h="16840"/>
          <w:pgMar w:top="480" w:right="995" w:bottom="980" w:left="920" w:header="0" w:footer="702" w:gutter="0"/>
          <w:cols w:space="720"/>
        </w:sectPr>
      </w:pPr>
    </w:p>
    <w:p w14:paraId="59B0F308" w14:textId="77777777" w:rsidR="006B7C85" w:rsidRPr="00AD3039" w:rsidRDefault="006B7C85" w:rsidP="006B7C85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Pr="00AD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ОЦЕНКА РЕЗУЛЬТАТОВ ОСВОЕНИЯДИСЦИПЛИНЫ</w:t>
      </w:r>
    </w:p>
    <w:p w14:paraId="74685CE2" w14:textId="77777777" w:rsidR="004A6780" w:rsidRPr="00AD3039" w:rsidRDefault="004A6780" w:rsidP="004A6780">
      <w:pPr>
        <w:pStyle w:val="af"/>
        <w:ind w:left="212" w:right="225" w:firstLine="707"/>
        <w:jc w:val="both"/>
        <w:rPr>
          <w:sz w:val="24"/>
          <w:szCs w:val="24"/>
        </w:rPr>
      </w:pPr>
      <w:bookmarkStart w:id="1" w:name="Контроль_и_оценка_результатов_освоения_у"/>
      <w:bookmarkEnd w:id="1"/>
      <w:r w:rsidRPr="00AD3039">
        <w:rPr>
          <w:sz w:val="24"/>
          <w:szCs w:val="24"/>
        </w:rPr>
        <w:t>Контроль и оценка</w:t>
      </w:r>
      <w:r w:rsidRPr="00AD3039">
        <w:rPr>
          <w:b/>
          <w:sz w:val="24"/>
          <w:szCs w:val="24"/>
        </w:rPr>
        <w:t xml:space="preserve"> </w:t>
      </w:r>
      <w:r w:rsidRPr="00AD3039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2C04847" w14:textId="77777777" w:rsidR="004A6780" w:rsidRPr="00AD3039" w:rsidRDefault="004A6780" w:rsidP="004A6780">
      <w:pPr>
        <w:pStyle w:val="af"/>
        <w:spacing w:before="5"/>
        <w:rPr>
          <w:sz w:val="24"/>
          <w:szCs w:val="24"/>
        </w:rPr>
      </w:pPr>
    </w:p>
    <w:tbl>
      <w:tblPr>
        <w:tblStyle w:val="TableNormal"/>
        <w:tblW w:w="1042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912"/>
        <w:gridCol w:w="3142"/>
      </w:tblGrid>
      <w:tr w:rsidR="004A6780" w:rsidRPr="00AD3039" w14:paraId="2AFFA36B" w14:textId="77777777" w:rsidTr="007A58B6">
        <w:trPr>
          <w:trHeight w:val="275"/>
        </w:trPr>
        <w:tc>
          <w:tcPr>
            <w:tcW w:w="3367" w:type="dxa"/>
          </w:tcPr>
          <w:p w14:paraId="05A1C781" w14:textId="77777777" w:rsidR="004A6780" w:rsidRPr="00AD3039" w:rsidRDefault="004A6780" w:rsidP="007153F9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912" w:type="dxa"/>
          </w:tcPr>
          <w:p w14:paraId="2A6F4F12" w14:textId="77777777" w:rsidR="004A6780" w:rsidRPr="00AD3039" w:rsidRDefault="004A6780" w:rsidP="007153F9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42" w:type="dxa"/>
          </w:tcPr>
          <w:p w14:paraId="0B3929A7" w14:textId="77777777" w:rsidR="004A6780" w:rsidRPr="00AD3039" w:rsidRDefault="004A6780" w:rsidP="007153F9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Формы и методы оценки</w:t>
            </w:r>
          </w:p>
        </w:tc>
      </w:tr>
      <w:tr w:rsidR="004A6780" w:rsidRPr="00AD3039" w14:paraId="6200D91E" w14:textId="77777777" w:rsidTr="007A58B6">
        <w:trPr>
          <w:trHeight w:val="1758"/>
        </w:trPr>
        <w:tc>
          <w:tcPr>
            <w:tcW w:w="3367" w:type="dxa"/>
          </w:tcPr>
          <w:p w14:paraId="2C2CF8BE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В результате освоения дисциплины обучающийся </w:t>
            </w:r>
            <w:r w:rsidRPr="00AD3039">
              <w:rPr>
                <w:b/>
                <w:sz w:val="24"/>
                <w:szCs w:val="24"/>
              </w:rPr>
              <w:t xml:space="preserve">должен </w:t>
            </w:r>
            <w:r w:rsidRPr="00AD3039">
              <w:rPr>
                <w:b/>
                <w:i/>
                <w:sz w:val="24"/>
                <w:szCs w:val="24"/>
              </w:rPr>
              <w:t>знать</w:t>
            </w:r>
            <w:r w:rsidRPr="00AD3039">
              <w:rPr>
                <w:b/>
                <w:sz w:val="24"/>
                <w:szCs w:val="24"/>
              </w:rPr>
              <w:t>:</w:t>
            </w:r>
          </w:p>
          <w:p w14:paraId="544F65B1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основные характерные  черты различных периодов развития предметного</w:t>
            </w:r>
            <w:r w:rsidRPr="00AD3039">
              <w:rPr>
                <w:spacing w:val="-4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мира</w:t>
            </w:r>
          </w:p>
        </w:tc>
        <w:tc>
          <w:tcPr>
            <w:tcW w:w="3912" w:type="dxa"/>
          </w:tcPr>
          <w:p w14:paraId="04FD1AE2" w14:textId="77777777" w:rsidR="004A6780" w:rsidRPr="00AD3039" w:rsidRDefault="004A6780" w:rsidP="007153F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7CFD12EF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13CC5BEE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21EF6BBD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790506ED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50E7A70F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6C04C15E" w14:textId="77777777" w:rsidTr="007A58B6">
        <w:trPr>
          <w:trHeight w:val="1379"/>
        </w:trPr>
        <w:tc>
          <w:tcPr>
            <w:tcW w:w="3367" w:type="dxa"/>
          </w:tcPr>
          <w:p w14:paraId="5596389A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современное состояние дизайна в различных областях экономической деятельности</w:t>
            </w:r>
          </w:p>
        </w:tc>
        <w:tc>
          <w:tcPr>
            <w:tcW w:w="3912" w:type="dxa"/>
          </w:tcPr>
          <w:p w14:paraId="7F064A94" w14:textId="77777777" w:rsidR="004A6780" w:rsidRPr="00AD3039" w:rsidRDefault="004A6780" w:rsidP="007153F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2F67F96A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42D835D8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7B966D3E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54E9D231" w14:textId="77777777" w:rsidR="004A6780" w:rsidRPr="00AD3039" w:rsidRDefault="004A6780" w:rsidP="007153F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29318695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2A2C7178" w14:textId="77777777" w:rsidTr="007A58B6">
        <w:trPr>
          <w:trHeight w:val="1379"/>
        </w:trPr>
        <w:tc>
          <w:tcPr>
            <w:tcW w:w="3367" w:type="dxa"/>
          </w:tcPr>
          <w:p w14:paraId="0D7B18AE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50"/>
              <w:rPr>
                <w:i/>
                <w:sz w:val="24"/>
                <w:szCs w:val="24"/>
              </w:rPr>
            </w:pPr>
            <w:r w:rsidRPr="00AD3039">
              <w:rPr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3912" w:type="dxa"/>
          </w:tcPr>
          <w:p w14:paraId="466E837B" w14:textId="77777777" w:rsidR="004A6780" w:rsidRPr="00AD3039" w:rsidRDefault="004A6780" w:rsidP="007153F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18B6EF56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3D086E10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07734205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6BB86400" w14:textId="77777777" w:rsidR="004A6780" w:rsidRPr="00AD3039" w:rsidRDefault="004A6780" w:rsidP="007153F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1BE137F5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067BF9F9" w14:textId="77777777" w:rsidTr="007A58B6">
        <w:trPr>
          <w:trHeight w:val="2207"/>
        </w:trPr>
        <w:tc>
          <w:tcPr>
            <w:tcW w:w="3367" w:type="dxa"/>
          </w:tcPr>
          <w:p w14:paraId="0609DCAB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В результате освоения дисциплины обучающийся </w:t>
            </w:r>
            <w:r w:rsidRPr="00AD3039">
              <w:rPr>
                <w:b/>
                <w:sz w:val="24"/>
                <w:szCs w:val="24"/>
              </w:rPr>
              <w:t xml:space="preserve">должен </w:t>
            </w:r>
            <w:r w:rsidRPr="00AD3039">
              <w:rPr>
                <w:b/>
                <w:i/>
                <w:sz w:val="24"/>
                <w:szCs w:val="24"/>
              </w:rPr>
              <w:t>уметь</w:t>
            </w:r>
            <w:r w:rsidRPr="00AD3039">
              <w:rPr>
                <w:b/>
                <w:sz w:val="24"/>
                <w:szCs w:val="24"/>
              </w:rPr>
              <w:t>:</w:t>
            </w:r>
          </w:p>
          <w:p w14:paraId="436337F4" w14:textId="77777777" w:rsidR="004A6780" w:rsidRPr="00AD3039" w:rsidRDefault="004A6780" w:rsidP="007153F9">
            <w:pPr>
              <w:pStyle w:val="TableParagraph"/>
              <w:spacing w:line="237" w:lineRule="auto"/>
              <w:ind w:left="107" w:right="141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ориентироваться в исторических эпохах и стилях</w:t>
            </w:r>
          </w:p>
        </w:tc>
        <w:tc>
          <w:tcPr>
            <w:tcW w:w="3912" w:type="dxa"/>
          </w:tcPr>
          <w:p w14:paraId="50666F72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04CE4029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7800CE7" w14:textId="77777777" w:rsidR="004A6780" w:rsidRPr="00AD3039" w:rsidRDefault="004A6780" w:rsidP="007153F9">
            <w:pPr>
              <w:pStyle w:val="TableParagraph"/>
              <w:spacing w:line="276" w:lineRule="exact"/>
              <w:ind w:right="65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ориентироваться в исторических эпохах и стилях</w:t>
            </w:r>
          </w:p>
        </w:tc>
      </w:tr>
      <w:tr w:rsidR="004A6780" w:rsidRPr="00AD3039" w14:paraId="3FB79943" w14:textId="77777777" w:rsidTr="007A58B6">
        <w:trPr>
          <w:trHeight w:val="2486"/>
        </w:trPr>
        <w:tc>
          <w:tcPr>
            <w:tcW w:w="3367" w:type="dxa"/>
          </w:tcPr>
          <w:p w14:paraId="5D318944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13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проводить анализ исторических объектов для целей дизайн-проектирования</w:t>
            </w:r>
          </w:p>
        </w:tc>
        <w:tc>
          <w:tcPr>
            <w:tcW w:w="3912" w:type="dxa"/>
          </w:tcPr>
          <w:p w14:paraId="506BDE4D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53C1FB1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E989C78" w14:textId="77777777" w:rsidR="004A6780" w:rsidRPr="00AD3039" w:rsidRDefault="004A6780" w:rsidP="007153F9">
            <w:pPr>
              <w:pStyle w:val="TableParagraph"/>
              <w:spacing w:line="270" w:lineRule="atLeast"/>
              <w:ind w:right="19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проводить анализ исторических объектов для целей дизайн- проектирования</w:t>
            </w:r>
          </w:p>
        </w:tc>
      </w:tr>
      <w:tr w:rsidR="004A6780" w:rsidRPr="00AD3039" w14:paraId="3D1F7C7F" w14:textId="77777777" w:rsidTr="007A58B6">
        <w:trPr>
          <w:trHeight w:val="2207"/>
        </w:trPr>
        <w:tc>
          <w:tcPr>
            <w:tcW w:w="3367" w:type="dxa"/>
          </w:tcPr>
          <w:p w14:paraId="017F67F3" w14:textId="77777777" w:rsidR="004A6780" w:rsidRPr="00AD3039" w:rsidRDefault="004A6780" w:rsidP="007153F9">
            <w:pPr>
              <w:pStyle w:val="TableParagraph"/>
              <w:tabs>
                <w:tab w:val="left" w:pos="513"/>
                <w:tab w:val="left" w:pos="1818"/>
                <w:tab w:val="left" w:pos="3131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</w:t>
            </w:r>
            <w:r w:rsidRPr="00AD3039">
              <w:rPr>
                <w:sz w:val="24"/>
                <w:szCs w:val="24"/>
              </w:rPr>
              <w:tab/>
              <w:t>собирать,</w:t>
            </w:r>
            <w:r w:rsidRPr="00AD3039">
              <w:rPr>
                <w:sz w:val="24"/>
                <w:szCs w:val="24"/>
              </w:rPr>
              <w:tab/>
              <w:t>обобщать</w:t>
            </w:r>
            <w:r w:rsidRPr="00AD3039">
              <w:rPr>
                <w:sz w:val="24"/>
                <w:szCs w:val="24"/>
              </w:rPr>
              <w:tab/>
              <w:t>и структурировать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информацию</w:t>
            </w:r>
          </w:p>
        </w:tc>
        <w:tc>
          <w:tcPr>
            <w:tcW w:w="3912" w:type="dxa"/>
          </w:tcPr>
          <w:p w14:paraId="0FC38922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B708523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06B0865E" w14:textId="77777777" w:rsidR="004A6780" w:rsidRPr="00AD3039" w:rsidRDefault="004A6780" w:rsidP="007153F9">
            <w:pPr>
              <w:pStyle w:val="TableParagraph"/>
              <w:spacing w:line="270" w:lineRule="atLeast"/>
              <w:ind w:right="764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собирать, обобщать и структурировать информацию</w:t>
            </w:r>
          </w:p>
        </w:tc>
      </w:tr>
    </w:tbl>
    <w:p w14:paraId="7BF7DE63" w14:textId="77777777" w:rsidR="004A6780" w:rsidRPr="00AD3039" w:rsidRDefault="004A6780" w:rsidP="004A6780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4A6780" w:rsidRPr="00AD3039" w:rsidSect="002E109B">
          <w:pgSz w:w="11910" w:h="16840"/>
          <w:pgMar w:top="480" w:right="995" w:bottom="980" w:left="920" w:header="0" w:footer="70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912"/>
        <w:gridCol w:w="3142"/>
      </w:tblGrid>
      <w:tr w:rsidR="004A6780" w:rsidRPr="00AD3039" w14:paraId="105B8B36" w14:textId="77777777" w:rsidTr="007153F9">
        <w:trPr>
          <w:trHeight w:val="2207"/>
        </w:trPr>
        <w:tc>
          <w:tcPr>
            <w:tcW w:w="3367" w:type="dxa"/>
          </w:tcPr>
          <w:p w14:paraId="6F1B7C64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lastRenderedPageBreak/>
              <w:t>- понимать сочетание в дизайн-проекте собственного художественного вкуса и требований заказчика</w:t>
            </w:r>
          </w:p>
        </w:tc>
        <w:tc>
          <w:tcPr>
            <w:tcW w:w="3912" w:type="dxa"/>
          </w:tcPr>
          <w:p w14:paraId="0C7FEF0F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2302C720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3C9DE4B3" w14:textId="77777777" w:rsidR="004A6780" w:rsidRPr="00AD3039" w:rsidRDefault="004A6780" w:rsidP="007153F9">
            <w:pPr>
              <w:pStyle w:val="TableParagraph"/>
              <w:spacing w:line="270" w:lineRule="atLeast"/>
              <w:ind w:right="29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сочетать в дизайн-проекте собственного художественного вкуса и требований заказчика</w:t>
            </w:r>
          </w:p>
        </w:tc>
      </w:tr>
      <w:tr w:rsidR="004A6780" w:rsidRPr="00AD3039" w14:paraId="51FC933D" w14:textId="77777777" w:rsidTr="007153F9">
        <w:trPr>
          <w:trHeight w:val="1931"/>
        </w:trPr>
        <w:tc>
          <w:tcPr>
            <w:tcW w:w="3367" w:type="dxa"/>
          </w:tcPr>
          <w:p w14:paraId="22F8447A" w14:textId="77777777" w:rsidR="004A6780" w:rsidRPr="00AD3039" w:rsidRDefault="004A6780" w:rsidP="007153F9">
            <w:pPr>
              <w:pStyle w:val="TableParagraph"/>
              <w:tabs>
                <w:tab w:val="left" w:pos="450"/>
                <w:tab w:val="left" w:pos="1737"/>
              </w:tabs>
              <w:spacing w:line="237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</w:t>
            </w:r>
            <w:r w:rsidRPr="00AD3039">
              <w:rPr>
                <w:sz w:val="24"/>
                <w:szCs w:val="24"/>
              </w:rPr>
              <w:tab/>
              <w:t>защищать</w:t>
            </w:r>
            <w:r w:rsidRPr="00AD3039">
              <w:rPr>
                <w:sz w:val="24"/>
                <w:szCs w:val="24"/>
              </w:rPr>
              <w:tab/>
            </w:r>
            <w:r w:rsidRPr="00AD3039">
              <w:rPr>
                <w:w w:val="95"/>
                <w:sz w:val="24"/>
                <w:szCs w:val="24"/>
              </w:rPr>
              <w:t xml:space="preserve">разработанные </w:t>
            </w:r>
            <w:r w:rsidRPr="00AD3039">
              <w:rPr>
                <w:sz w:val="24"/>
                <w:szCs w:val="24"/>
              </w:rPr>
              <w:t>дизайн-макеты</w:t>
            </w:r>
          </w:p>
        </w:tc>
        <w:tc>
          <w:tcPr>
            <w:tcW w:w="3912" w:type="dxa"/>
          </w:tcPr>
          <w:p w14:paraId="2967B617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</w:t>
            </w:r>
          </w:p>
          <w:p w14:paraId="0AC16BEC" w14:textId="77777777" w:rsidR="004A6780" w:rsidRPr="00AD3039" w:rsidRDefault="004A6780" w:rsidP="007153F9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3955EEDD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30B95B9E" w14:textId="77777777" w:rsidR="004A6780" w:rsidRPr="00AD3039" w:rsidRDefault="004A6780" w:rsidP="007153F9">
            <w:pPr>
              <w:pStyle w:val="TableParagraph"/>
              <w:spacing w:line="276" w:lineRule="exact"/>
              <w:ind w:right="416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умение защищать разработанные дизайн-макеты</w:t>
            </w:r>
          </w:p>
        </w:tc>
      </w:tr>
      <w:tr w:rsidR="004A6780" w:rsidRPr="00AD3039" w14:paraId="0D03634C" w14:textId="77777777" w:rsidTr="007153F9">
        <w:trPr>
          <w:trHeight w:val="2484"/>
        </w:trPr>
        <w:tc>
          <w:tcPr>
            <w:tcW w:w="3367" w:type="dxa"/>
          </w:tcPr>
          <w:p w14:paraId="61A97901" w14:textId="77777777" w:rsidR="004A6780" w:rsidRPr="00AD3039" w:rsidRDefault="004A6780" w:rsidP="007153F9">
            <w:pPr>
              <w:pStyle w:val="TableParagraph"/>
              <w:tabs>
                <w:tab w:val="left" w:pos="2505"/>
              </w:tabs>
              <w:spacing w:line="240" w:lineRule="auto"/>
              <w:ind w:left="107" w:right="9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-осуществлять консультационное или прямое сопровождение</w:t>
            </w:r>
            <w:r w:rsidRPr="00AD3039">
              <w:rPr>
                <w:sz w:val="24"/>
                <w:szCs w:val="24"/>
              </w:rPr>
              <w:tab/>
              <w:t>печати, публикации</w:t>
            </w:r>
          </w:p>
        </w:tc>
        <w:tc>
          <w:tcPr>
            <w:tcW w:w="3912" w:type="dxa"/>
          </w:tcPr>
          <w:p w14:paraId="3D940024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71D64AAE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44FBDABD" w14:textId="77777777" w:rsidR="004A6780" w:rsidRPr="00AD3039" w:rsidRDefault="004A6780" w:rsidP="007153F9">
            <w:pPr>
              <w:pStyle w:val="TableParagraph"/>
              <w:spacing w:line="270" w:lineRule="atLeast"/>
              <w:ind w:right="62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осуществлять консультационное или прямое сопровождение печати, публикации</w:t>
            </w:r>
          </w:p>
        </w:tc>
      </w:tr>
      <w:tr w:rsidR="004A6780" w:rsidRPr="00AD3039" w14:paraId="37712B98" w14:textId="77777777" w:rsidTr="007153F9">
        <w:trPr>
          <w:trHeight w:val="2483"/>
        </w:trPr>
        <w:tc>
          <w:tcPr>
            <w:tcW w:w="3367" w:type="dxa"/>
          </w:tcPr>
          <w:p w14:paraId="56051DE5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28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применять логические и интуитивные методы поиска новых идей и решений</w:t>
            </w:r>
          </w:p>
        </w:tc>
        <w:tc>
          <w:tcPr>
            <w:tcW w:w="3912" w:type="dxa"/>
          </w:tcPr>
          <w:p w14:paraId="1D58B861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6FA62113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534FCCD0" w14:textId="77777777" w:rsidR="004A6780" w:rsidRPr="00AD3039" w:rsidRDefault="004A6780" w:rsidP="007153F9">
            <w:pPr>
              <w:pStyle w:val="TableParagraph"/>
              <w:spacing w:line="270" w:lineRule="atLeast"/>
              <w:ind w:right="515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применять логические и интуитивные методы поиска новых идей и решений</w:t>
            </w:r>
          </w:p>
        </w:tc>
      </w:tr>
      <w:tr w:rsidR="004A6780" w:rsidRPr="00AD3039" w14:paraId="16F510A4" w14:textId="77777777" w:rsidTr="007153F9">
        <w:trPr>
          <w:trHeight w:val="2207"/>
        </w:trPr>
        <w:tc>
          <w:tcPr>
            <w:tcW w:w="3367" w:type="dxa"/>
          </w:tcPr>
          <w:p w14:paraId="0BA22C81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осуществлять повышение квалификации посредством стажировок и курсов</w:t>
            </w:r>
          </w:p>
        </w:tc>
        <w:tc>
          <w:tcPr>
            <w:tcW w:w="3912" w:type="dxa"/>
          </w:tcPr>
          <w:p w14:paraId="679212DF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69EAF630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5F36EF8" w14:textId="77777777" w:rsidR="004A6780" w:rsidRPr="00AD3039" w:rsidRDefault="004A6780" w:rsidP="007153F9">
            <w:pPr>
              <w:pStyle w:val="TableParagraph"/>
              <w:spacing w:line="270" w:lineRule="atLeast"/>
              <w:ind w:right="166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осуществлять повышение квалификации посредством стажировок и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курсов</w:t>
            </w:r>
          </w:p>
        </w:tc>
      </w:tr>
      <w:tr w:rsidR="004A6780" w:rsidRPr="00AD3039" w14:paraId="536FBAA8" w14:textId="77777777" w:rsidTr="007153F9">
        <w:trPr>
          <w:trHeight w:val="2483"/>
        </w:trPr>
        <w:tc>
          <w:tcPr>
            <w:tcW w:w="3367" w:type="dxa"/>
          </w:tcPr>
          <w:p w14:paraId="528C1076" w14:textId="77777777" w:rsidR="004A6780" w:rsidRPr="00AD3039" w:rsidRDefault="004A6780" w:rsidP="004A678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1931"/>
                <w:tab w:val="left" w:pos="3131"/>
              </w:tabs>
              <w:spacing w:line="240" w:lineRule="auto"/>
              <w:ind w:right="93" w:firstLine="0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организовывать</w:t>
            </w:r>
            <w:r w:rsidRPr="00AD3039">
              <w:rPr>
                <w:sz w:val="24"/>
                <w:szCs w:val="24"/>
              </w:rPr>
              <w:tab/>
              <w:t>и проводить</w:t>
            </w:r>
            <w:r w:rsidRPr="00AD3039">
              <w:rPr>
                <w:sz w:val="24"/>
                <w:szCs w:val="24"/>
              </w:rPr>
              <w:tab/>
              <w:t>мероприятия профориентационного</w:t>
            </w:r>
            <w:r w:rsidRPr="00AD3039">
              <w:rPr>
                <w:sz w:val="24"/>
                <w:szCs w:val="24"/>
              </w:rPr>
              <w:tab/>
              <w:t>и мотивационного</w:t>
            </w:r>
            <w:r w:rsidRPr="00AD3039">
              <w:rPr>
                <w:spacing w:val="-4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характера</w:t>
            </w:r>
          </w:p>
        </w:tc>
        <w:tc>
          <w:tcPr>
            <w:tcW w:w="3912" w:type="dxa"/>
          </w:tcPr>
          <w:p w14:paraId="62605123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2415967D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6B3B0D07" w14:textId="77777777" w:rsidR="004A6780" w:rsidRPr="00AD3039" w:rsidRDefault="004A6780" w:rsidP="007153F9">
            <w:pPr>
              <w:pStyle w:val="TableParagraph"/>
              <w:spacing w:line="270" w:lineRule="atLeast"/>
              <w:ind w:right="23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организовывать и проводить мероприятия профориентационного и мотивационного характера</w:t>
            </w:r>
          </w:p>
        </w:tc>
      </w:tr>
    </w:tbl>
    <w:p w14:paraId="00589547" w14:textId="77777777" w:rsidR="004A6780" w:rsidRPr="00AD3039" w:rsidRDefault="004A6780" w:rsidP="004A6780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4A6780" w:rsidRPr="00AD3039">
          <w:pgSz w:w="11910" w:h="16840"/>
          <w:pgMar w:top="540" w:right="340" w:bottom="900" w:left="920" w:header="0" w:footer="702" w:gutter="0"/>
          <w:cols w:space="720"/>
        </w:sectPr>
      </w:pPr>
    </w:p>
    <w:p w14:paraId="61637AE4" w14:textId="77777777" w:rsidR="004A6780" w:rsidRPr="00AD3039" w:rsidRDefault="004A6780" w:rsidP="004A6780">
      <w:pPr>
        <w:spacing w:before="65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Контроль формируемых профессиональных и общих компетенций</w:t>
      </w:r>
    </w:p>
    <w:p w14:paraId="406E5C37" w14:textId="77777777" w:rsidR="004A6780" w:rsidRPr="00AD3039" w:rsidRDefault="004A6780" w:rsidP="004A6780">
      <w:pPr>
        <w:pStyle w:val="af"/>
        <w:spacing w:before="4"/>
        <w:rPr>
          <w:b/>
          <w:sz w:val="24"/>
          <w:szCs w:val="24"/>
        </w:rPr>
      </w:pPr>
    </w:p>
    <w:tbl>
      <w:tblPr>
        <w:tblStyle w:val="TableNormal"/>
        <w:tblW w:w="971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6344"/>
      </w:tblGrid>
      <w:tr w:rsidR="004A6780" w:rsidRPr="00AD3039" w14:paraId="35E2458B" w14:textId="77777777" w:rsidTr="002E109B">
        <w:trPr>
          <w:trHeight w:val="757"/>
        </w:trPr>
        <w:tc>
          <w:tcPr>
            <w:tcW w:w="3372" w:type="dxa"/>
          </w:tcPr>
          <w:p w14:paraId="64D4749B" w14:textId="77777777" w:rsidR="004A6780" w:rsidRPr="00AD3039" w:rsidRDefault="004A6780" w:rsidP="007153F9">
            <w:pPr>
              <w:pStyle w:val="TableParagraph"/>
              <w:tabs>
                <w:tab w:val="left" w:pos="2265"/>
                <w:tab w:val="left" w:pos="2634"/>
              </w:tabs>
              <w:spacing w:line="240" w:lineRule="auto"/>
              <w:ind w:left="107" w:right="94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Формируемые профессиональные</w:t>
            </w:r>
            <w:r w:rsidRPr="00AD3039">
              <w:rPr>
                <w:b/>
                <w:sz w:val="24"/>
                <w:szCs w:val="24"/>
              </w:rPr>
              <w:tab/>
              <w:t>и</w:t>
            </w:r>
            <w:r w:rsidRPr="00AD3039">
              <w:rPr>
                <w:b/>
                <w:sz w:val="24"/>
                <w:szCs w:val="24"/>
              </w:rPr>
              <w:tab/>
            </w:r>
            <w:r w:rsidRPr="00AD3039">
              <w:rPr>
                <w:b/>
                <w:spacing w:val="-1"/>
                <w:sz w:val="24"/>
                <w:szCs w:val="24"/>
              </w:rPr>
              <w:t>общие</w:t>
            </w:r>
          </w:p>
          <w:p w14:paraId="458A5B37" w14:textId="77777777" w:rsidR="004A6780" w:rsidRPr="00AD3039" w:rsidRDefault="004A6780" w:rsidP="007153F9">
            <w:pPr>
              <w:pStyle w:val="TableParagraph"/>
              <w:spacing w:line="233" w:lineRule="exact"/>
              <w:ind w:left="107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6344" w:type="dxa"/>
          </w:tcPr>
          <w:p w14:paraId="67DA1EF3" w14:textId="77777777" w:rsidR="004A6780" w:rsidRPr="00AD3039" w:rsidRDefault="004A6780" w:rsidP="007153F9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A6780" w:rsidRPr="00AD3039" w14:paraId="399EAC3E" w14:textId="77777777" w:rsidTr="002E109B">
        <w:trPr>
          <w:trHeight w:val="1931"/>
        </w:trPr>
        <w:tc>
          <w:tcPr>
            <w:tcW w:w="3372" w:type="dxa"/>
          </w:tcPr>
          <w:p w14:paraId="4492A33D" w14:textId="77777777" w:rsidR="004A6780" w:rsidRPr="00AD3039" w:rsidRDefault="004A6780" w:rsidP="004A6780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</w:t>
            </w:r>
          </w:p>
          <w:p w14:paraId="488D2869" w14:textId="77777777" w:rsidR="004A6780" w:rsidRPr="00AD3039" w:rsidRDefault="004A6780" w:rsidP="004A678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6344" w:type="dxa"/>
          </w:tcPr>
          <w:p w14:paraId="6A542865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4A6780" w:rsidRPr="00AD3039" w14:paraId="400F1B72" w14:textId="77777777" w:rsidTr="002E109B">
        <w:trPr>
          <w:trHeight w:val="1264"/>
        </w:trPr>
        <w:tc>
          <w:tcPr>
            <w:tcW w:w="3372" w:type="dxa"/>
          </w:tcPr>
          <w:p w14:paraId="1742A28A" w14:textId="77777777" w:rsidR="004A6780" w:rsidRPr="00AD3039" w:rsidRDefault="004A6780" w:rsidP="004A6780">
            <w:pPr>
              <w:pStyle w:val="TableParagraph"/>
              <w:tabs>
                <w:tab w:val="left" w:pos="1523"/>
                <w:tab w:val="left" w:pos="3146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4.2. Проводить мастер- классы, семинары и консультации по современным технологиям в</w:t>
            </w:r>
            <w:r w:rsidRPr="00AD3039">
              <w:rPr>
                <w:spacing w:val="9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области</w:t>
            </w:r>
          </w:p>
          <w:p w14:paraId="72623DB4" w14:textId="77777777" w:rsidR="004A6780" w:rsidRPr="00AD3039" w:rsidRDefault="004A6780" w:rsidP="004A678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графического дизайна;</w:t>
            </w:r>
          </w:p>
        </w:tc>
        <w:tc>
          <w:tcPr>
            <w:tcW w:w="6344" w:type="dxa"/>
          </w:tcPr>
          <w:p w14:paraId="3DE61DB9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процессе выполнения ими учебных заданий при проведении защит творческих работ, презентаций.</w:t>
            </w:r>
          </w:p>
        </w:tc>
      </w:tr>
      <w:tr w:rsidR="004A6780" w:rsidRPr="00AD3039" w14:paraId="1CE7B353" w14:textId="77777777" w:rsidTr="002E109B">
        <w:trPr>
          <w:trHeight w:val="1518"/>
        </w:trPr>
        <w:tc>
          <w:tcPr>
            <w:tcW w:w="3372" w:type="dxa"/>
          </w:tcPr>
          <w:p w14:paraId="1E9CCB11" w14:textId="77777777" w:rsidR="004A6780" w:rsidRPr="00AD3039" w:rsidRDefault="004A6780" w:rsidP="004A6780">
            <w:pPr>
              <w:pStyle w:val="TableParagraph"/>
              <w:tabs>
                <w:tab w:val="left" w:pos="990"/>
                <w:tab w:val="left" w:pos="1900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4.3.</w:t>
            </w:r>
            <w:r w:rsidRPr="00AD3039">
              <w:rPr>
                <w:sz w:val="24"/>
                <w:szCs w:val="24"/>
              </w:rPr>
              <w:tab/>
            </w:r>
            <w:r w:rsidRPr="00AD3039">
              <w:rPr>
                <w:spacing w:val="-1"/>
                <w:sz w:val="24"/>
                <w:szCs w:val="24"/>
              </w:rPr>
              <w:t xml:space="preserve">Разрабатывать </w:t>
            </w:r>
            <w:r w:rsidRPr="00AD3039">
              <w:rPr>
                <w:sz w:val="24"/>
                <w:szCs w:val="24"/>
              </w:rPr>
              <w:t>предложения по использованию новых технологий в целях повышения качества</w:t>
            </w:r>
            <w:r w:rsidRPr="00AD3039">
              <w:rPr>
                <w:spacing w:val="32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создания</w:t>
            </w:r>
          </w:p>
          <w:p w14:paraId="00271F2D" w14:textId="77777777" w:rsidR="004A6780" w:rsidRPr="00AD3039" w:rsidRDefault="004A6780" w:rsidP="004A6780">
            <w:pPr>
              <w:pStyle w:val="TableParagraph"/>
              <w:tabs>
                <w:tab w:val="left" w:pos="3146"/>
              </w:tabs>
              <w:spacing w:line="252" w:lineRule="exact"/>
              <w:ind w:left="107" w:right="95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дизайн-продуктов  и обслуживания</w:t>
            </w:r>
            <w:r w:rsidRPr="00AD3039">
              <w:rPr>
                <w:spacing w:val="-2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заказчиков.</w:t>
            </w:r>
          </w:p>
        </w:tc>
        <w:tc>
          <w:tcPr>
            <w:tcW w:w="6344" w:type="dxa"/>
          </w:tcPr>
          <w:p w14:paraId="77E3A636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736C4D8B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Тестирование, позволяющее оценить возможности индивида брать на себя ответственность</w:t>
            </w:r>
          </w:p>
        </w:tc>
      </w:tr>
      <w:tr w:rsidR="004A6780" w:rsidRPr="00AD3039" w14:paraId="6BC507E1" w14:textId="77777777" w:rsidTr="002E109B">
        <w:trPr>
          <w:trHeight w:val="1518"/>
        </w:trPr>
        <w:tc>
          <w:tcPr>
            <w:tcW w:w="3372" w:type="dxa"/>
          </w:tcPr>
          <w:p w14:paraId="7FD74B4B" w14:textId="77777777" w:rsidR="004A6780" w:rsidRPr="00AD3039" w:rsidRDefault="004A6780" w:rsidP="004A6780">
            <w:pPr>
              <w:pStyle w:val="TableParagraph"/>
              <w:tabs>
                <w:tab w:val="left" w:pos="2759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ОК 1. Выбирать способы решения  задач</w:t>
            </w:r>
          </w:p>
          <w:p w14:paraId="01707BC7" w14:textId="77777777" w:rsidR="004A6780" w:rsidRPr="00AD3039" w:rsidRDefault="004A6780" w:rsidP="004A6780">
            <w:pPr>
              <w:pStyle w:val="TableParagraph"/>
              <w:spacing w:line="240" w:lineRule="auto"/>
              <w:ind w:left="107" w:right="9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6344" w:type="dxa"/>
          </w:tcPr>
          <w:p w14:paraId="53493AC3" w14:textId="77777777" w:rsidR="004A6780" w:rsidRPr="00AD3039" w:rsidRDefault="004A6780" w:rsidP="007153F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Проверка самостоятельной работы обучающихся,</w:t>
            </w:r>
          </w:p>
          <w:p w14:paraId="3B6030E5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38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Экспертная оценка результатов выполнения работ по учебным элементам</w:t>
            </w:r>
          </w:p>
          <w:p w14:paraId="74408F44" w14:textId="77777777" w:rsidR="004A6780" w:rsidRPr="00AD3039" w:rsidRDefault="004A6780" w:rsidP="002E109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(по заданным показателям) за</w:t>
            </w:r>
            <w:r w:rsidR="002E109B" w:rsidRPr="00AD3039">
              <w:rPr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деятельностью студентов в процессе выполнения ими учебных заданий</w:t>
            </w:r>
          </w:p>
        </w:tc>
      </w:tr>
      <w:tr w:rsidR="00D51064" w:rsidRPr="00AD3039" w14:paraId="7F2BC78F" w14:textId="77777777" w:rsidTr="002E109B">
        <w:trPr>
          <w:trHeight w:val="1518"/>
        </w:trPr>
        <w:tc>
          <w:tcPr>
            <w:tcW w:w="3372" w:type="dxa"/>
          </w:tcPr>
          <w:p w14:paraId="00CC3D66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 ОК 2. Осуществлять поиск анализ и интерпретацию информации, необходимой для выполнения задач профессиональной деятельности.</w:t>
            </w:r>
          </w:p>
          <w:p w14:paraId="365C32DE" w14:textId="77777777" w:rsidR="00D51064" w:rsidRPr="00AD3039" w:rsidRDefault="00D51064" w:rsidP="005D1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0A184D10" w14:textId="77777777" w:rsidR="002173D3" w:rsidRPr="00AD3039" w:rsidRDefault="002173D3" w:rsidP="002173D3">
            <w:pPr>
              <w:rPr>
                <w:bCs/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</w:t>
            </w: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615118A8" w14:textId="77777777" w:rsidR="00D51064" w:rsidRPr="00AD3039" w:rsidRDefault="00D51064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1064" w:rsidRPr="00AD3039" w14:paraId="1DA54658" w14:textId="77777777" w:rsidTr="002E109B">
        <w:trPr>
          <w:trHeight w:val="1518"/>
        </w:trPr>
        <w:tc>
          <w:tcPr>
            <w:tcW w:w="3372" w:type="dxa"/>
          </w:tcPr>
          <w:p w14:paraId="4D93B3AE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 ОК 3. Планировать и реализовывать собственное профессиональное и личностное развитие.</w:t>
            </w:r>
          </w:p>
        </w:tc>
        <w:tc>
          <w:tcPr>
            <w:tcW w:w="6344" w:type="dxa"/>
          </w:tcPr>
          <w:p w14:paraId="3661086E" w14:textId="77777777" w:rsidR="002173D3" w:rsidRPr="00AD3039" w:rsidRDefault="002173D3" w:rsidP="002173D3">
            <w:pPr>
              <w:rPr>
                <w:bCs/>
                <w:sz w:val="24"/>
                <w:szCs w:val="24"/>
              </w:rPr>
            </w:pP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438D4538" w14:textId="77777777" w:rsidR="00D51064" w:rsidRPr="00AD3039" w:rsidRDefault="00D51064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1064" w:rsidRPr="00AD3039" w14:paraId="2E629787" w14:textId="77777777" w:rsidTr="002E109B">
        <w:trPr>
          <w:trHeight w:val="1518"/>
        </w:trPr>
        <w:tc>
          <w:tcPr>
            <w:tcW w:w="3372" w:type="dxa"/>
          </w:tcPr>
          <w:p w14:paraId="68885F01" w14:textId="77777777" w:rsidR="00D51064" w:rsidRPr="00AD3039" w:rsidRDefault="00D51064" w:rsidP="00D51064">
            <w:pPr>
              <w:shd w:val="clear" w:color="auto" w:fill="FFFFFF"/>
              <w:ind w:left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14:paraId="52B19CAD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02D48799" w14:textId="77777777" w:rsidR="00D51064" w:rsidRPr="00AD3039" w:rsidRDefault="002173D3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(по заданным показателям)</w:t>
            </w:r>
          </w:p>
        </w:tc>
      </w:tr>
      <w:tr w:rsidR="00D51064" w:rsidRPr="00AD3039" w14:paraId="6DB9A1AB" w14:textId="77777777" w:rsidTr="002E109B">
        <w:trPr>
          <w:trHeight w:val="1518"/>
        </w:trPr>
        <w:tc>
          <w:tcPr>
            <w:tcW w:w="3372" w:type="dxa"/>
          </w:tcPr>
          <w:p w14:paraId="175BF090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lastRenderedPageBreak/>
              <w:t xml:space="preserve">   ОК 9. Использовать информационные технологии в профессиональной деятельности</w:t>
            </w:r>
          </w:p>
          <w:p w14:paraId="3D28789D" w14:textId="77777777" w:rsidR="00D51064" w:rsidRPr="00AD3039" w:rsidRDefault="00D51064" w:rsidP="00D51064">
            <w:pPr>
              <w:shd w:val="clear" w:color="auto" w:fill="FFFFFF"/>
              <w:ind w:left="21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54A7F0A2" w14:textId="77777777" w:rsidR="002173D3" w:rsidRPr="00AD3039" w:rsidRDefault="002173D3" w:rsidP="002173D3">
            <w:pPr>
              <w:rPr>
                <w:bCs/>
                <w:sz w:val="24"/>
                <w:szCs w:val="24"/>
              </w:rPr>
            </w:pP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49C74946" w14:textId="77777777" w:rsidR="002E109B" w:rsidRPr="00AD3039" w:rsidRDefault="002E109B" w:rsidP="002E109B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7D52D4C6" w14:textId="77777777" w:rsidR="00D51064" w:rsidRPr="00AD3039" w:rsidRDefault="00D51064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1064" w:rsidRPr="000F6408" w14:paraId="28835AF0" w14:textId="77777777" w:rsidTr="002E109B">
        <w:trPr>
          <w:trHeight w:val="1518"/>
        </w:trPr>
        <w:tc>
          <w:tcPr>
            <w:tcW w:w="3372" w:type="dxa"/>
          </w:tcPr>
          <w:p w14:paraId="057C1323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 ОК 10. Пользоваться профессиональной документацией на государственном и иностранном языке</w:t>
            </w:r>
          </w:p>
          <w:p w14:paraId="03F6DC7E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307578C9" w14:textId="77777777" w:rsidR="002E109B" w:rsidRPr="00AD3039" w:rsidRDefault="002E109B" w:rsidP="002E109B">
            <w:pPr>
              <w:rPr>
                <w:bCs/>
                <w:sz w:val="24"/>
                <w:szCs w:val="24"/>
              </w:rPr>
            </w:pP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25A7748A" w14:textId="77777777" w:rsidR="002E109B" w:rsidRPr="000F6408" w:rsidRDefault="002E109B" w:rsidP="002E109B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242E8A7B" w14:textId="77777777" w:rsidR="00D51064" w:rsidRPr="007153F9" w:rsidRDefault="00D51064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2448340" w14:textId="77777777" w:rsidR="004A6780" w:rsidRPr="000F6408" w:rsidRDefault="004A6780" w:rsidP="004A6780">
      <w:pPr>
        <w:pStyle w:val="af"/>
        <w:spacing w:before="8"/>
        <w:rPr>
          <w:b/>
          <w:sz w:val="24"/>
          <w:szCs w:val="24"/>
        </w:rPr>
      </w:pPr>
    </w:p>
    <w:sectPr w:rsidR="004A6780" w:rsidRPr="000F6408" w:rsidSect="006B60EC">
      <w:pgSz w:w="11906" w:h="16838"/>
      <w:pgMar w:top="709" w:right="850" w:bottom="426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283C" w14:textId="77777777" w:rsidR="005D02F3" w:rsidRDefault="005D02F3" w:rsidP="00C9707E">
      <w:pPr>
        <w:spacing w:after="0" w:line="240" w:lineRule="auto"/>
      </w:pPr>
      <w:r>
        <w:separator/>
      </w:r>
    </w:p>
  </w:endnote>
  <w:endnote w:type="continuationSeparator" w:id="0">
    <w:p w14:paraId="7C5AFB16" w14:textId="77777777" w:rsidR="005D02F3" w:rsidRDefault="005D02F3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732491"/>
    </w:sdtPr>
    <w:sdtEndPr/>
    <w:sdtContent>
      <w:p w14:paraId="6BCB2CB8" w14:textId="77777777" w:rsidR="00700052" w:rsidRDefault="00050D6C">
        <w:pPr>
          <w:pStyle w:val="a8"/>
          <w:jc w:val="right"/>
        </w:pPr>
        <w:r>
          <w:fldChar w:fldCharType="begin"/>
        </w:r>
        <w:r w:rsidR="00726B2E">
          <w:instrText>PAGE   \* MERGEFORMAT</w:instrText>
        </w:r>
        <w:r>
          <w:fldChar w:fldCharType="separate"/>
        </w:r>
        <w:r w:rsidR="00940F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C7F9018" w14:textId="77777777" w:rsidR="00700052" w:rsidRDefault="007000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4D5F" w14:textId="77777777" w:rsidR="005D02F3" w:rsidRDefault="005D02F3" w:rsidP="00C9707E">
      <w:pPr>
        <w:spacing w:after="0" w:line="240" w:lineRule="auto"/>
      </w:pPr>
      <w:r>
        <w:separator/>
      </w:r>
    </w:p>
  </w:footnote>
  <w:footnote w:type="continuationSeparator" w:id="0">
    <w:p w14:paraId="3FBCB62C" w14:textId="77777777" w:rsidR="005D02F3" w:rsidRDefault="005D02F3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20F"/>
    <w:multiLevelType w:val="multilevel"/>
    <w:tmpl w:val="F7087896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1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6" w:hanging="492"/>
      </w:pPr>
      <w:rPr>
        <w:rFonts w:hint="default"/>
        <w:lang w:val="ru-RU" w:eastAsia="ru-RU" w:bidi="ru-RU"/>
      </w:rPr>
    </w:lvl>
  </w:abstractNum>
  <w:abstractNum w:abstractNumId="1" w15:restartNumberingAfterBreak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2E6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26BFB"/>
    <w:multiLevelType w:val="hybridMultilevel"/>
    <w:tmpl w:val="A9444952"/>
    <w:lvl w:ilvl="0" w:tplc="3C2A75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DD27320">
      <w:numFmt w:val="bullet"/>
      <w:lvlText w:val="•"/>
      <w:lvlJc w:val="left"/>
      <w:pPr>
        <w:ind w:left="425" w:hanging="708"/>
      </w:pPr>
      <w:rPr>
        <w:rFonts w:hint="default"/>
        <w:lang w:val="ru-RU" w:eastAsia="ru-RU" w:bidi="ru-RU"/>
      </w:rPr>
    </w:lvl>
    <w:lvl w:ilvl="2" w:tplc="FBF0D092">
      <w:numFmt w:val="bullet"/>
      <w:lvlText w:val="•"/>
      <w:lvlJc w:val="left"/>
      <w:pPr>
        <w:ind w:left="751" w:hanging="708"/>
      </w:pPr>
      <w:rPr>
        <w:rFonts w:hint="default"/>
        <w:lang w:val="ru-RU" w:eastAsia="ru-RU" w:bidi="ru-RU"/>
      </w:rPr>
    </w:lvl>
    <w:lvl w:ilvl="3" w:tplc="04F2F0FA">
      <w:numFmt w:val="bullet"/>
      <w:lvlText w:val="•"/>
      <w:lvlJc w:val="left"/>
      <w:pPr>
        <w:ind w:left="1077" w:hanging="708"/>
      </w:pPr>
      <w:rPr>
        <w:rFonts w:hint="default"/>
        <w:lang w:val="ru-RU" w:eastAsia="ru-RU" w:bidi="ru-RU"/>
      </w:rPr>
    </w:lvl>
    <w:lvl w:ilvl="4" w:tplc="3E629D0A">
      <w:numFmt w:val="bullet"/>
      <w:lvlText w:val="•"/>
      <w:lvlJc w:val="left"/>
      <w:pPr>
        <w:ind w:left="1402" w:hanging="708"/>
      </w:pPr>
      <w:rPr>
        <w:rFonts w:hint="default"/>
        <w:lang w:val="ru-RU" w:eastAsia="ru-RU" w:bidi="ru-RU"/>
      </w:rPr>
    </w:lvl>
    <w:lvl w:ilvl="5" w:tplc="22904774">
      <w:numFmt w:val="bullet"/>
      <w:lvlText w:val="•"/>
      <w:lvlJc w:val="left"/>
      <w:pPr>
        <w:ind w:left="1728" w:hanging="708"/>
      </w:pPr>
      <w:rPr>
        <w:rFonts w:hint="default"/>
        <w:lang w:val="ru-RU" w:eastAsia="ru-RU" w:bidi="ru-RU"/>
      </w:rPr>
    </w:lvl>
    <w:lvl w:ilvl="6" w:tplc="84566F7C">
      <w:numFmt w:val="bullet"/>
      <w:lvlText w:val="•"/>
      <w:lvlJc w:val="left"/>
      <w:pPr>
        <w:ind w:left="2054" w:hanging="708"/>
      </w:pPr>
      <w:rPr>
        <w:rFonts w:hint="default"/>
        <w:lang w:val="ru-RU" w:eastAsia="ru-RU" w:bidi="ru-RU"/>
      </w:rPr>
    </w:lvl>
    <w:lvl w:ilvl="7" w:tplc="7B46A108">
      <w:numFmt w:val="bullet"/>
      <w:lvlText w:val="•"/>
      <w:lvlJc w:val="left"/>
      <w:pPr>
        <w:ind w:left="2379" w:hanging="708"/>
      </w:pPr>
      <w:rPr>
        <w:rFonts w:hint="default"/>
        <w:lang w:val="ru-RU" w:eastAsia="ru-RU" w:bidi="ru-RU"/>
      </w:rPr>
    </w:lvl>
    <w:lvl w:ilvl="8" w:tplc="436CE670">
      <w:numFmt w:val="bullet"/>
      <w:lvlText w:val="•"/>
      <w:lvlJc w:val="left"/>
      <w:pPr>
        <w:ind w:left="2705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2F05087D"/>
    <w:multiLevelType w:val="hybridMultilevel"/>
    <w:tmpl w:val="9EDAA2B2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F220A07"/>
    <w:multiLevelType w:val="hybridMultilevel"/>
    <w:tmpl w:val="0136B5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63DE5"/>
    <w:multiLevelType w:val="hybridMultilevel"/>
    <w:tmpl w:val="C3F05A5C"/>
    <w:lvl w:ilvl="0" w:tplc="25C08F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55053F"/>
    <w:multiLevelType w:val="hybridMultilevel"/>
    <w:tmpl w:val="F20EC588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4" w15:restartNumberingAfterBreak="0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9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5"/>
  </w:num>
  <w:num w:numId="5">
    <w:abstractNumId w:val="19"/>
  </w:num>
  <w:num w:numId="6">
    <w:abstractNumId w:val="15"/>
  </w:num>
  <w:num w:numId="7">
    <w:abstractNumId w:val="10"/>
    <w:lvlOverride w:ilvl="0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7"/>
  </w:num>
  <w:num w:numId="13">
    <w:abstractNumId w:val="14"/>
  </w:num>
  <w:num w:numId="14">
    <w:abstractNumId w:val="13"/>
  </w:num>
  <w:num w:numId="15">
    <w:abstractNumId w:val="9"/>
  </w:num>
  <w:num w:numId="16">
    <w:abstractNumId w:val="12"/>
  </w:num>
  <w:num w:numId="17">
    <w:abstractNumId w:val="8"/>
  </w:num>
  <w:num w:numId="18">
    <w:abstractNumId w:val="0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A"/>
    <w:rsid w:val="00015A69"/>
    <w:rsid w:val="00017C01"/>
    <w:rsid w:val="000251DA"/>
    <w:rsid w:val="0003380E"/>
    <w:rsid w:val="00050D6C"/>
    <w:rsid w:val="00051977"/>
    <w:rsid w:val="0007174A"/>
    <w:rsid w:val="00072291"/>
    <w:rsid w:val="000D6845"/>
    <w:rsid w:val="000E41D9"/>
    <w:rsid w:val="000F438A"/>
    <w:rsid w:val="000F6408"/>
    <w:rsid w:val="00135016"/>
    <w:rsid w:val="00146445"/>
    <w:rsid w:val="0016197E"/>
    <w:rsid w:val="0019215F"/>
    <w:rsid w:val="001B019E"/>
    <w:rsid w:val="001B0F1B"/>
    <w:rsid w:val="001C3001"/>
    <w:rsid w:val="002173D3"/>
    <w:rsid w:val="002679DF"/>
    <w:rsid w:val="002710FD"/>
    <w:rsid w:val="002A4035"/>
    <w:rsid w:val="002B5555"/>
    <w:rsid w:val="002E109B"/>
    <w:rsid w:val="002F0975"/>
    <w:rsid w:val="003246CD"/>
    <w:rsid w:val="003335E9"/>
    <w:rsid w:val="00354D98"/>
    <w:rsid w:val="00383301"/>
    <w:rsid w:val="003A0460"/>
    <w:rsid w:val="003A3F9E"/>
    <w:rsid w:val="003B571C"/>
    <w:rsid w:val="003B6443"/>
    <w:rsid w:val="003C25E8"/>
    <w:rsid w:val="00431CDF"/>
    <w:rsid w:val="00443BEA"/>
    <w:rsid w:val="004519BB"/>
    <w:rsid w:val="004546F9"/>
    <w:rsid w:val="004A6780"/>
    <w:rsid w:val="00587F06"/>
    <w:rsid w:val="005B2328"/>
    <w:rsid w:val="005C125F"/>
    <w:rsid w:val="005D02F3"/>
    <w:rsid w:val="005D1361"/>
    <w:rsid w:val="005E0C47"/>
    <w:rsid w:val="006131CF"/>
    <w:rsid w:val="00663D97"/>
    <w:rsid w:val="0066418C"/>
    <w:rsid w:val="00670CA1"/>
    <w:rsid w:val="006810BB"/>
    <w:rsid w:val="006A69DE"/>
    <w:rsid w:val="006A704B"/>
    <w:rsid w:val="006B1475"/>
    <w:rsid w:val="006B60EC"/>
    <w:rsid w:val="006B7C85"/>
    <w:rsid w:val="006C0406"/>
    <w:rsid w:val="006C351E"/>
    <w:rsid w:val="006D0041"/>
    <w:rsid w:val="006D16E6"/>
    <w:rsid w:val="00700052"/>
    <w:rsid w:val="007153F9"/>
    <w:rsid w:val="00723B44"/>
    <w:rsid w:val="00726B2E"/>
    <w:rsid w:val="00754A0E"/>
    <w:rsid w:val="007623A0"/>
    <w:rsid w:val="007854BD"/>
    <w:rsid w:val="007A58B6"/>
    <w:rsid w:val="007F0CAB"/>
    <w:rsid w:val="007F4931"/>
    <w:rsid w:val="007F6C32"/>
    <w:rsid w:val="00805092"/>
    <w:rsid w:val="008168F6"/>
    <w:rsid w:val="00886F7D"/>
    <w:rsid w:val="008C06B8"/>
    <w:rsid w:val="008D063E"/>
    <w:rsid w:val="008F7331"/>
    <w:rsid w:val="0090475B"/>
    <w:rsid w:val="00940F3D"/>
    <w:rsid w:val="00946DE7"/>
    <w:rsid w:val="00980141"/>
    <w:rsid w:val="009877AB"/>
    <w:rsid w:val="0099190F"/>
    <w:rsid w:val="009A39C3"/>
    <w:rsid w:val="009D4671"/>
    <w:rsid w:val="00A0694B"/>
    <w:rsid w:val="00A34008"/>
    <w:rsid w:val="00A3437D"/>
    <w:rsid w:val="00A42AF0"/>
    <w:rsid w:val="00A53A7E"/>
    <w:rsid w:val="00A564A2"/>
    <w:rsid w:val="00A705B3"/>
    <w:rsid w:val="00A832D0"/>
    <w:rsid w:val="00AD3039"/>
    <w:rsid w:val="00B11351"/>
    <w:rsid w:val="00C068B9"/>
    <w:rsid w:val="00C172BF"/>
    <w:rsid w:val="00C37530"/>
    <w:rsid w:val="00C91091"/>
    <w:rsid w:val="00C96E9B"/>
    <w:rsid w:val="00C9707E"/>
    <w:rsid w:val="00CB3897"/>
    <w:rsid w:val="00CD3FB0"/>
    <w:rsid w:val="00D01286"/>
    <w:rsid w:val="00D33687"/>
    <w:rsid w:val="00D37A94"/>
    <w:rsid w:val="00D51064"/>
    <w:rsid w:val="00D71EB7"/>
    <w:rsid w:val="00D80743"/>
    <w:rsid w:val="00DD1503"/>
    <w:rsid w:val="00E27CEA"/>
    <w:rsid w:val="00E637ED"/>
    <w:rsid w:val="00EA717A"/>
    <w:rsid w:val="00ED72B9"/>
    <w:rsid w:val="00ED73D0"/>
    <w:rsid w:val="00F065CE"/>
    <w:rsid w:val="00F52463"/>
    <w:rsid w:val="00F747EE"/>
    <w:rsid w:val="00FA35BD"/>
    <w:rsid w:val="00FB0786"/>
    <w:rsid w:val="00FD42C9"/>
    <w:rsid w:val="00FE17A1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CA0"/>
  <w15:docId w15:val="{1596E712-5EE4-4121-966D-699B4DFD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31"/>
  </w:style>
  <w:style w:type="paragraph" w:styleId="1">
    <w:name w:val="heading 1"/>
    <w:basedOn w:val="a"/>
    <w:next w:val="a"/>
    <w:link w:val="10"/>
    <w:uiPriority w:val="9"/>
    <w:qFormat/>
    <w:rsid w:val="00663D9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qFormat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07E"/>
  </w:style>
  <w:style w:type="paragraph" w:styleId="a8">
    <w:name w:val="footer"/>
    <w:basedOn w:val="a"/>
    <w:link w:val="a9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07E"/>
  </w:style>
  <w:style w:type="character" w:customStyle="1" w:styleId="aa">
    <w:name w:val="Колонтитул_"/>
    <w:basedOn w:val="a0"/>
    <w:link w:val="ab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b">
    <w:name w:val="Колонтитул"/>
    <w:basedOn w:val="a"/>
    <w:link w:val="aa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">
    <w:name w:val="Заголовок №1_"/>
    <w:basedOn w:val="a0"/>
    <w:link w:val="12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e">
    <w:name w:val="Strong"/>
    <w:basedOn w:val="a0"/>
    <w:link w:val="13"/>
    <w:qFormat/>
    <w:rsid w:val="00587F06"/>
    <w:rPr>
      <w:b/>
      <w:bCs/>
    </w:rPr>
  </w:style>
  <w:style w:type="paragraph" w:styleId="af">
    <w:name w:val="Body Text"/>
    <w:basedOn w:val="a"/>
    <w:link w:val="af0"/>
    <w:uiPriority w:val="1"/>
    <w:qFormat/>
    <w:rsid w:val="00ED7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ED72B9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663D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f1">
    <w:name w:val="Hyperlink"/>
    <w:basedOn w:val="a0"/>
    <w:uiPriority w:val="99"/>
    <w:rsid w:val="00663D9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A6780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bidi="ru-RU"/>
    </w:rPr>
  </w:style>
  <w:style w:type="paragraph" w:styleId="af2">
    <w:name w:val="footnote text"/>
    <w:basedOn w:val="a"/>
    <w:link w:val="af3"/>
    <w:uiPriority w:val="99"/>
    <w:rsid w:val="000F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rsid w:val="000F64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4">
    <w:name w:val="footnote reference"/>
    <w:basedOn w:val="a0"/>
    <w:uiPriority w:val="99"/>
    <w:rsid w:val="000F6408"/>
    <w:rPr>
      <w:vertAlign w:val="superscript"/>
    </w:rPr>
  </w:style>
  <w:style w:type="character" w:customStyle="1" w:styleId="FontStyle193">
    <w:name w:val="Font Style193"/>
    <w:uiPriority w:val="99"/>
    <w:rsid w:val="000F6408"/>
    <w:rPr>
      <w:rFonts w:ascii="Arial" w:hAnsi="Arial"/>
      <w:b/>
      <w:sz w:val="50"/>
    </w:rPr>
  </w:style>
  <w:style w:type="character" w:customStyle="1" w:styleId="FontStyle151">
    <w:name w:val="Font Style151"/>
    <w:uiPriority w:val="99"/>
    <w:rsid w:val="000F6408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basedOn w:val="a0"/>
    <w:rsid w:val="000F6408"/>
    <w:rPr>
      <w:rFonts w:cs="Times New Roman"/>
    </w:rPr>
  </w:style>
  <w:style w:type="character" w:customStyle="1" w:styleId="FontStyle153">
    <w:name w:val="Font Style153"/>
    <w:uiPriority w:val="99"/>
    <w:rsid w:val="000F6408"/>
    <w:rPr>
      <w:rFonts w:ascii="Bookman Old Style" w:hAnsi="Bookman Old Style"/>
      <w:spacing w:val="10"/>
      <w:sz w:val="44"/>
    </w:rPr>
  </w:style>
  <w:style w:type="character" w:styleId="af5">
    <w:name w:val="Emphasis"/>
    <w:basedOn w:val="a0"/>
    <w:uiPriority w:val="20"/>
    <w:qFormat/>
    <w:rsid w:val="000F6408"/>
    <w:rPr>
      <w:i/>
    </w:rPr>
  </w:style>
  <w:style w:type="paragraph" w:customStyle="1" w:styleId="13">
    <w:name w:val="Строгий1"/>
    <w:link w:val="ae"/>
    <w:rsid w:val="00A564A2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uvre.histor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1B12-C6E2-4492-A729-72F14DC5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User-57</cp:lastModifiedBy>
  <cp:revision>7</cp:revision>
  <cp:lastPrinted>2019-03-18T13:22:00Z</cp:lastPrinted>
  <dcterms:created xsi:type="dcterms:W3CDTF">2024-05-07T19:25:00Z</dcterms:created>
  <dcterms:modified xsi:type="dcterms:W3CDTF">2024-05-23T05:30:00Z</dcterms:modified>
</cp:coreProperties>
</file>