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63985" w14:textId="77777777" w:rsidR="002B5555" w:rsidRDefault="002B5555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72989BE" w14:textId="77777777" w:rsidR="000251DA" w:rsidRPr="002B5555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«ТУЛЬСКИЙ ЭКОНОМИЧЕСКИЙ КОЛЛЕДЖ»</w:t>
      </w:r>
    </w:p>
    <w:p w14:paraId="1F96237B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DDBD6E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5D08F72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D1BEA5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2FA1B51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FF6DB1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C4044D8" w14:textId="77777777" w:rsidR="00175399" w:rsidRPr="00743262" w:rsidRDefault="00175399" w:rsidP="00175399">
      <w:pPr>
        <w:shd w:val="clear" w:color="auto" w:fill="FFFFFF"/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089DE891" w14:textId="77777777" w:rsidR="00175399" w:rsidRPr="00743262" w:rsidRDefault="00175399" w:rsidP="00175399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Директор ГПОУ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ТО «ТЭК»        </w:t>
      </w:r>
    </w:p>
    <w:p w14:paraId="2CEFAAD7" w14:textId="77777777" w:rsidR="00175399" w:rsidRPr="00743262" w:rsidRDefault="00175399" w:rsidP="00175399">
      <w:pPr>
        <w:shd w:val="clear" w:color="auto" w:fill="FFFFFF"/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0179BB5F" w14:textId="77777777" w:rsidR="00175399" w:rsidRPr="00743262" w:rsidRDefault="00175399" w:rsidP="00175399">
      <w:pPr>
        <w:shd w:val="clear" w:color="auto" w:fill="FFFFFF"/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3615E701" w14:textId="4B4F10D3" w:rsidR="00175399" w:rsidRPr="00743262" w:rsidRDefault="00175399" w:rsidP="00175399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>«2</w:t>
      </w:r>
      <w:r w:rsidR="009404C1"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» мая 202</w:t>
      </w:r>
      <w:r w:rsidR="009404C1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 w:rsidRPr="007432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014BF3C0" w14:textId="77777777" w:rsidR="00587F06" w:rsidRPr="00587F06" w:rsidRDefault="00587F06" w:rsidP="00587F0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14:paraId="59D2B84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03F49075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8567F7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0964E375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E76B034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2A52BDA4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3421512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92F1ADF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F26B3D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РАБОЧАЯ ПРОГРАММА</w:t>
      </w:r>
    </w:p>
    <w:p w14:paraId="0ACEA00B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УЧЕБНОЙ ДИСЦИПЛИНЫ</w:t>
      </w:r>
    </w:p>
    <w:p w14:paraId="33DE8490" w14:textId="4C38C4B2" w:rsidR="000251DA" w:rsidRDefault="00923D4B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Style w:val="FontStyle16"/>
        </w:rPr>
        <w:t>ОД.25</w:t>
      </w:r>
      <w:r w:rsid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ДИЗАЙНЕРСКОЕ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ПРОЕКТИРОВАНИЕ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В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COREL</w:t>
      </w:r>
      <w:r w:rsidR="000A206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>DRAW</w:t>
      </w:r>
    </w:p>
    <w:p w14:paraId="7A90557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0E2C79B3" w14:textId="77777777" w:rsidR="000251DA" w:rsidRPr="00E412C0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E412C0">
        <w:rPr>
          <w:rFonts w:ascii="yandex-sans" w:hAnsi="yandex-sans"/>
          <w:b/>
          <w:bCs/>
          <w:color w:val="000000"/>
        </w:rPr>
        <w:t xml:space="preserve">ПРОГРАММА ПОДГОТОВКИ </w:t>
      </w:r>
      <w:r w:rsidR="004519BB" w:rsidRPr="00E412C0">
        <w:rPr>
          <w:rFonts w:ascii="yandex-sans" w:hAnsi="yandex-sans"/>
          <w:b/>
          <w:bCs/>
          <w:color w:val="000000"/>
        </w:rPr>
        <w:t>КВАЛИФИЦИРОВАННЫХ РАБОЧИХ</w:t>
      </w:r>
      <w:r w:rsidR="00E412C0" w:rsidRPr="00E412C0">
        <w:rPr>
          <w:rFonts w:ascii="yandex-sans" w:hAnsi="yandex-sans"/>
          <w:b/>
          <w:bCs/>
          <w:color w:val="000000"/>
        </w:rPr>
        <w:t>,</w:t>
      </w:r>
      <w:r w:rsidR="004519BB" w:rsidRPr="00E412C0">
        <w:rPr>
          <w:rFonts w:ascii="yandex-sans" w:hAnsi="yandex-sans"/>
          <w:b/>
          <w:bCs/>
          <w:color w:val="000000"/>
        </w:rPr>
        <w:t xml:space="preserve"> СЛУЖАЩИХ </w:t>
      </w:r>
      <w:r w:rsidRPr="00E412C0">
        <w:rPr>
          <w:rFonts w:ascii="yandex-sans" w:hAnsi="yandex-sans"/>
          <w:b/>
          <w:bCs/>
          <w:color w:val="000000"/>
        </w:rPr>
        <w:t xml:space="preserve">ПО </w:t>
      </w:r>
      <w:r w:rsidR="004519BB" w:rsidRPr="00E412C0">
        <w:rPr>
          <w:rFonts w:ascii="yandex-sans" w:hAnsi="yandex-sans"/>
          <w:b/>
          <w:bCs/>
          <w:color w:val="000000"/>
        </w:rPr>
        <w:t>ПРОФЕССИИ</w:t>
      </w:r>
      <w:r w:rsidRPr="00E412C0">
        <w:rPr>
          <w:rFonts w:ascii="yandex-sans" w:hAnsi="yandex-sans"/>
          <w:b/>
          <w:bCs/>
          <w:color w:val="000000"/>
        </w:rPr>
        <w:t xml:space="preserve"> СРЕДНЕГО ПРОФЕССИОНАЛЬНОГО ОБРАЗОВАНИЯ</w:t>
      </w:r>
    </w:p>
    <w:p w14:paraId="5B45810C" w14:textId="77777777" w:rsidR="000251DA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E412C0">
        <w:rPr>
          <w:rFonts w:ascii="yandex-sans" w:hAnsi="yandex-sans"/>
          <w:b/>
          <w:bCs/>
          <w:color w:val="000000"/>
        </w:rPr>
        <w:t>54.01.20 ГРАФИЧЕСКИЙ ДИЗАЙНЕР</w:t>
      </w:r>
    </w:p>
    <w:p w14:paraId="14748BF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62A5E11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2679C20" w14:textId="77777777" w:rsidR="004519BB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BDD4B52" w14:textId="77777777" w:rsidR="004519BB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39F5E83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3F9734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3C81A4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EA5B59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63455D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0CE2034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EB6317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E94CCD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D8344C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FF32724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5E31728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A03BF52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CCF868D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069C04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402B47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6D2347E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9347189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28"/>
          <w:szCs w:val="28"/>
        </w:rPr>
        <w:t>Щекино</w:t>
      </w:r>
    </w:p>
    <w:p w14:paraId="0BF44B3F" w14:textId="01E153A2" w:rsidR="000251DA" w:rsidRDefault="00E100B4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 w:rsidRPr="00175399">
        <w:rPr>
          <w:rFonts w:ascii="yandex-sans" w:hAnsi="yandex-sans"/>
          <w:color w:val="000000"/>
          <w:sz w:val="28"/>
          <w:szCs w:val="28"/>
        </w:rPr>
        <w:t>202</w:t>
      </w:r>
      <w:r w:rsidR="009404C1">
        <w:rPr>
          <w:rFonts w:ascii="yandex-sans" w:hAnsi="yandex-sans"/>
          <w:color w:val="000000"/>
          <w:sz w:val="28"/>
          <w:szCs w:val="28"/>
        </w:rPr>
        <w:t>4</w:t>
      </w:r>
      <w:r w:rsidR="000251DA" w:rsidRPr="00175399">
        <w:rPr>
          <w:rFonts w:ascii="yandex-sans" w:hAnsi="yandex-sans"/>
          <w:color w:val="000000"/>
          <w:sz w:val="28"/>
          <w:szCs w:val="28"/>
        </w:rPr>
        <w:t xml:space="preserve"> год</w:t>
      </w:r>
    </w:p>
    <w:p w14:paraId="35F76563" w14:textId="77777777" w:rsidR="00946DE7" w:rsidRDefault="00946DE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14:paraId="6EF954F6" w14:textId="77777777" w:rsidR="00946DE7" w:rsidRDefault="00946DE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14:paraId="6E3D64F0" w14:textId="77777777" w:rsidR="00587F06" w:rsidRDefault="00587F06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45649E4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EC521D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EC521D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3D5D8FA9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5D2C72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EC521D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67EFA64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8942A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138CDD4" w14:textId="603C1C19" w:rsidR="00175399" w:rsidRPr="00EC521D" w:rsidRDefault="009404C1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</w:t>
      </w:r>
      <w:r w:rsidR="00175399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Ивановна</w:t>
      </w:r>
      <w:r w:rsidR="00175399" w:rsidRPr="00EC521D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7B3CE4D3" w14:textId="77777777" w:rsidR="00175399" w:rsidRPr="00EC521D" w:rsidRDefault="00175399" w:rsidP="00175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764D" w14:textId="77777777" w:rsidR="00175399" w:rsidRDefault="00175399" w:rsidP="00175399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D7E52E5" w14:textId="3C10EBA8" w:rsidR="00175399" w:rsidRDefault="00175399" w:rsidP="00175399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протоколом № 10 от «1</w:t>
      </w:r>
      <w:r w:rsidR="009404C1">
        <w:rPr>
          <w:sz w:val="28"/>
          <w:szCs w:val="28"/>
        </w:rPr>
        <w:t>1</w:t>
      </w:r>
      <w:r>
        <w:rPr>
          <w:sz w:val="28"/>
          <w:szCs w:val="28"/>
        </w:rPr>
        <w:t>» мая 202</w:t>
      </w:r>
      <w:r w:rsidR="009404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223EFCC0" w14:textId="77777777" w:rsidR="00175399" w:rsidRDefault="00175399" w:rsidP="0017539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№ 3 _______________</w:t>
      </w:r>
      <w:r w:rsidRPr="00022D22">
        <w:rPr>
          <w:sz w:val="28"/>
          <w:szCs w:val="28"/>
        </w:rPr>
        <w:t xml:space="preserve"> </w:t>
      </w:r>
      <w:r>
        <w:rPr>
          <w:sz w:val="28"/>
          <w:szCs w:val="28"/>
        </w:rPr>
        <w:t>О.И. Каргина</w:t>
      </w:r>
    </w:p>
    <w:p w14:paraId="65731868" w14:textId="38DECC56" w:rsidR="00175399" w:rsidRDefault="00175399" w:rsidP="0017539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</w:t>
      </w:r>
      <w:r w:rsidR="00923D4B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</w:t>
      </w:r>
    </w:p>
    <w:p w14:paraId="0B7C32A3" w14:textId="35EEDD87" w:rsidR="00175399" w:rsidRDefault="00175399" w:rsidP="0017539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9404C1">
        <w:rPr>
          <w:sz w:val="28"/>
          <w:szCs w:val="28"/>
        </w:rPr>
        <w:t>0</w:t>
      </w:r>
      <w:r>
        <w:rPr>
          <w:sz w:val="28"/>
          <w:szCs w:val="28"/>
        </w:rPr>
        <w:t>» мая 202</w:t>
      </w:r>
      <w:r w:rsidR="009404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6AF5D6C" w14:textId="77777777" w:rsidR="00A1776A" w:rsidRDefault="00A1776A" w:rsidP="00A1776A">
      <w:pPr>
        <w:spacing w:line="360" w:lineRule="auto"/>
        <w:rPr>
          <w:sz w:val="28"/>
          <w:szCs w:val="28"/>
        </w:rPr>
        <w:sectPr w:rsidR="00A1776A">
          <w:pgSz w:w="11899" w:h="16838"/>
          <w:pgMar w:top="567" w:right="567" w:bottom="567" w:left="1134" w:header="720" w:footer="720" w:gutter="0"/>
          <w:cols w:space="720"/>
        </w:sectPr>
      </w:pPr>
    </w:p>
    <w:p w14:paraId="009FD9A5" w14:textId="77777777" w:rsidR="006C351E" w:rsidRPr="00A34008" w:rsidRDefault="006C351E" w:rsidP="006C351E">
      <w:pPr>
        <w:shd w:val="clear" w:color="auto" w:fill="FFFFFF"/>
        <w:spacing w:before="523"/>
        <w:ind w:left="3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C351E" w:rsidRPr="00A34008" w14:paraId="2362A9BE" w14:textId="77777777" w:rsidTr="006A704B">
        <w:trPr>
          <w:trHeight w:val="851"/>
        </w:trPr>
        <w:tc>
          <w:tcPr>
            <w:tcW w:w="8500" w:type="dxa"/>
          </w:tcPr>
          <w:p w14:paraId="0F6D4784" w14:textId="77777777" w:rsidR="006C351E" w:rsidRPr="00A34008" w:rsidRDefault="006C351E" w:rsidP="006A704B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D4BBF" w14:textId="77777777" w:rsidR="006C351E" w:rsidRPr="00A34008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0C2FDDF5" w14:textId="77777777" w:rsidR="006C351E" w:rsidRPr="00A34008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71EB7" w:rsidRPr="00A34008" w14:paraId="28F31AA5" w14:textId="77777777" w:rsidTr="006A704B">
        <w:trPr>
          <w:trHeight w:val="559"/>
        </w:trPr>
        <w:tc>
          <w:tcPr>
            <w:tcW w:w="8500" w:type="dxa"/>
          </w:tcPr>
          <w:p w14:paraId="1B16982C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ПАСПОРТ РАБОЧЕЙ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</w:tcPr>
          <w:p w14:paraId="4CD881A9" w14:textId="77777777" w:rsidR="00D71EB7" w:rsidRPr="00A34008" w:rsidRDefault="00D71EB7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71EB7" w:rsidRPr="00A34008" w14:paraId="14A7EB2E" w14:textId="77777777" w:rsidTr="006A704B">
        <w:tc>
          <w:tcPr>
            <w:tcW w:w="8500" w:type="dxa"/>
          </w:tcPr>
          <w:p w14:paraId="1151F526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1036780B" w14:textId="77777777" w:rsidR="00D71EB7" w:rsidRPr="00A34008" w:rsidRDefault="00D71EB7" w:rsidP="006A7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71EB7" w:rsidRPr="00A34008" w14:paraId="0FCC29EF" w14:textId="77777777" w:rsidTr="006A704B">
        <w:tc>
          <w:tcPr>
            <w:tcW w:w="8500" w:type="dxa"/>
          </w:tcPr>
          <w:p w14:paraId="08F60B7F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</w:tcPr>
          <w:p w14:paraId="6223BB0F" w14:textId="77777777" w:rsidR="00D71EB7" w:rsidRPr="00A34008" w:rsidRDefault="00D71EB7" w:rsidP="00A340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71EB7" w:rsidRPr="00A34008" w14:paraId="5B9695CA" w14:textId="77777777" w:rsidTr="006A704B">
        <w:tc>
          <w:tcPr>
            <w:tcW w:w="8500" w:type="dxa"/>
          </w:tcPr>
          <w:p w14:paraId="2671767D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ДИСЦИПЛИНЫ</w:t>
            </w:r>
          </w:p>
          <w:p w14:paraId="69DB69E2" w14:textId="77777777" w:rsidR="00D71EB7" w:rsidRPr="00D71EB7" w:rsidRDefault="00D71EB7" w:rsidP="004519B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9E017" w14:textId="77777777" w:rsidR="00D71EB7" w:rsidRPr="00A34008" w:rsidRDefault="00D71EB7" w:rsidP="00A340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14:paraId="3AFD528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352FCD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1B9FBF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703763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AD9F244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6300AF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C20C3A6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FFE9A10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5691AB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C330CE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D834174" w14:textId="77777777" w:rsidR="006C351E" w:rsidRPr="00A34008" w:rsidRDefault="004D569C" w:rsidP="004D569C">
      <w:pPr>
        <w:pStyle w:val="Default"/>
        <w:tabs>
          <w:tab w:val="left" w:pos="5835"/>
        </w:tabs>
        <w:jc w:val="both"/>
        <w:rPr>
          <w:b/>
          <w:bCs/>
        </w:rPr>
      </w:pPr>
      <w:r>
        <w:rPr>
          <w:b/>
          <w:bCs/>
        </w:rPr>
        <w:tab/>
      </w:r>
    </w:p>
    <w:p w14:paraId="6F72CDD0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24E9A2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C7B975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C68C229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9ED8088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7688897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04D08FD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65E7667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0F1128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B5FB2DD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15D6D26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83132BB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274076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84BC6BE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E142AD6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6BC2CFB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C167FD6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63308E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EE8C5A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2F2915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EBDDCD8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4CE0D15" w14:textId="77777777" w:rsidR="00A34008" w:rsidRDefault="00A34008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Sect="00C96E9B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FD8A477" w14:textId="71D60CAF" w:rsidR="006C351E" w:rsidRPr="009557A5" w:rsidRDefault="00383301" w:rsidP="00C96E9B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  <w:r w:rsidR="006C351E"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23D4B">
        <w:rPr>
          <w:rFonts w:ascii="yandex-sans" w:hAnsi="yandex-sans"/>
          <w:b/>
          <w:bCs/>
          <w:sz w:val="24"/>
          <w:szCs w:val="24"/>
        </w:rPr>
        <w:t>ОД.25</w:t>
      </w:r>
      <w:r w:rsidR="00E412C0" w:rsidRPr="009557A5">
        <w:rPr>
          <w:rFonts w:ascii="yandex-sans" w:hAnsi="yandex-sans"/>
          <w:b/>
          <w:bCs/>
          <w:sz w:val="24"/>
          <w:szCs w:val="24"/>
        </w:rPr>
        <w:t xml:space="preserve"> ДИЗАЙНЕРСКОЕ ПРОЕКТИРОВАНИЕ В CORELDRAW</w:t>
      </w:r>
    </w:p>
    <w:p w14:paraId="052A27CD" w14:textId="77777777" w:rsidR="006C351E" w:rsidRPr="009557A5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9557A5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3D458A49" w14:textId="77777777" w:rsidR="006C351E" w:rsidRPr="009557A5" w:rsidRDefault="006C351E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7A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</w:t>
      </w:r>
      <w:r w:rsidR="006F37D3" w:rsidRPr="009557A5">
        <w:rPr>
          <w:rFonts w:ascii="Times New Roman" w:eastAsia="Times New Roman" w:hAnsi="Times New Roman" w:cs="Times New Roman"/>
          <w:sz w:val="24"/>
          <w:szCs w:val="24"/>
        </w:rPr>
        <w:t xml:space="preserve">вариативной </w:t>
      </w:r>
      <w:r w:rsidRPr="009557A5">
        <w:rPr>
          <w:rFonts w:ascii="Times New Roman" w:eastAsia="Times New Roman" w:hAnsi="Times New Roman" w:cs="Times New Roman"/>
          <w:sz w:val="24"/>
          <w:szCs w:val="24"/>
        </w:rPr>
        <w:t xml:space="preserve">частью программы </w:t>
      </w:r>
      <w:r w:rsidRPr="009557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9557A5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Pr="009557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СПО </w:t>
      </w:r>
      <w:r w:rsidR="003335E9" w:rsidRPr="009557A5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9557A5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DE272F" w:rsidRPr="009557A5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95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9557A5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9557A5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  <w:r w:rsidR="003335E9" w:rsidRPr="009557A5">
        <w:rPr>
          <w:rFonts w:ascii="Times New Roman" w:eastAsia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955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6EFCE" w14:textId="77777777" w:rsidR="006C351E" w:rsidRPr="009557A5" w:rsidRDefault="006C351E" w:rsidP="00C96E9B">
      <w:pPr>
        <w:pStyle w:val="Default"/>
        <w:ind w:firstLine="709"/>
        <w:jc w:val="both"/>
        <w:rPr>
          <w:b/>
          <w:bCs/>
          <w:color w:val="auto"/>
        </w:rPr>
      </w:pPr>
    </w:p>
    <w:p w14:paraId="63BA9125" w14:textId="77777777" w:rsidR="00383301" w:rsidRPr="009557A5" w:rsidRDefault="00383301" w:rsidP="00C96E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7A5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075F1415" w14:textId="51BFC4B7" w:rsidR="00383301" w:rsidRPr="009557A5" w:rsidRDefault="00383301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A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412C0" w:rsidRPr="009557A5">
        <w:rPr>
          <w:rFonts w:ascii="Times New Roman" w:hAnsi="Times New Roman" w:cs="Times New Roman"/>
          <w:sz w:val="24"/>
          <w:szCs w:val="24"/>
        </w:rPr>
        <w:t>Дизайнерское проектирование в CorelDraw</w:t>
      </w:r>
      <w:r w:rsidRPr="009557A5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="009404C1">
        <w:rPr>
          <w:rFonts w:ascii="Times New Roman" w:hAnsi="Times New Roman" w:cs="Times New Roman"/>
          <w:color w:val="000000" w:themeColor="text1"/>
          <w:sz w:val="24"/>
          <w:szCs w:val="24"/>
        </w:rPr>
        <w:t>по выбору</w:t>
      </w:r>
      <w:r w:rsidR="009404C1" w:rsidRPr="000F6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</w:t>
      </w:r>
      <w:r w:rsidR="009404C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9404C1" w:rsidRPr="000F6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04C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404C1" w:rsidRPr="000F640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59222B9" w14:textId="77777777" w:rsidR="006A69DE" w:rsidRPr="009557A5" w:rsidRDefault="006A69DE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AFCC8" w14:textId="77777777" w:rsidR="006C351E" w:rsidRPr="009557A5" w:rsidRDefault="00383301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A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9557A5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r w:rsidR="005E3E32" w:rsidRPr="0095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1E" w:rsidRPr="009557A5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01D05BE0" w14:textId="77777777" w:rsidR="005E3E32" w:rsidRPr="009557A5" w:rsidRDefault="005E3E32" w:rsidP="005E3E32">
      <w:pPr>
        <w:pStyle w:val="Default"/>
        <w:jc w:val="both"/>
        <w:rPr>
          <w:color w:val="auto"/>
        </w:rPr>
      </w:pPr>
      <w:r w:rsidRPr="009557A5">
        <w:rPr>
          <w:b/>
          <w:color w:val="auto"/>
        </w:rPr>
        <w:t xml:space="preserve">Цель: </w:t>
      </w:r>
      <w:r w:rsidRPr="009557A5">
        <w:rPr>
          <w:color w:val="auto"/>
        </w:rPr>
        <w:t>освоение теоретических знаний об использовании в дизайнерском проектировании векторной графики, приобретение умений применять эти знания в профессиональной деятельности, формирование необходимых компетенций.</w:t>
      </w:r>
    </w:p>
    <w:p w14:paraId="31616456" w14:textId="77777777" w:rsidR="006C351E" w:rsidRPr="009557A5" w:rsidRDefault="006C351E" w:rsidP="00C96E9B">
      <w:pPr>
        <w:pStyle w:val="Default"/>
        <w:rPr>
          <w:b/>
          <w:color w:val="auto"/>
        </w:rPr>
      </w:pPr>
      <w:r w:rsidRPr="009557A5">
        <w:rPr>
          <w:b/>
          <w:color w:val="auto"/>
        </w:rPr>
        <w:t xml:space="preserve">В результате освоения дисциплины обучающийся </w:t>
      </w:r>
      <w:r w:rsidRPr="009557A5">
        <w:rPr>
          <w:b/>
          <w:i/>
          <w:color w:val="auto"/>
        </w:rPr>
        <w:t>должен уметь</w:t>
      </w:r>
      <w:r w:rsidRPr="009557A5">
        <w:rPr>
          <w:b/>
          <w:color w:val="auto"/>
        </w:rPr>
        <w:t xml:space="preserve">: </w:t>
      </w:r>
    </w:p>
    <w:p w14:paraId="0053076C" w14:textId="77777777" w:rsidR="006C351E" w:rsidRPr="009557A5" w:rsidRDefault="00A00371" w:rsidP="00C96E9B">
      <w:pPr>
        <w:pStyle w:val="a4"/>
        <w:numPr>
          <w:ilvl w:val="0"/>
          <w:numId w:val="5"/>
        </w:numPr>
        <w:rPr>
          <w:sz w:val="24"/>
          <w:szCs w:val="24"/>
        </w:rPr>
      </w:pPr>
      <w:r w:rsidRPr="009557A5">
        <w:rPr>
          <w:sz w:val="24"/>
          <w:szCs w:val="24"/>
        </w:rPr>
        <w:t>создавать векторные объекты, редактировать и компоновать их;</w:t>
      </w:r>
    </w:p>
    <w:p w14:paraId="0C506BFE" w14:textId="77777777" w:rsidR="006C351E" w:rsidRPr="009557A5" w:rsidRDefault="00A00371" w:rsidP="00C96E9B">
      <w:pPr>
        <w:pStyle w:val="a4"/>
        <w:numPr>
          <w:ilvl w:val="0"/>
          <w:numId w:val="5"/>
        </w:numPr>
        <w:rPr>
          <w:sz w:val="24"/>
          <w:szCs w:val="24"/>
        </w:rPr>
      </w:pPr>
      <w:r w:rsidRPr="009557A5">
        <w:rPr>
          <w:sz w:val="24"/>
          <w:szCs w:val="24"/>
        </w:rPr>
        <w:t>создавать эскизы с применением графических приемов редактирования изображений;</w:t>
      </w:r>
    </w:p>
    <w:p w14:paraId="044B93C5" w14:textId="77777777" w:rsidR="00A00371" w:rsidRPr="009557A5" w:rsidRDefault="00A00371" w:rsidP="00A00371">
      <w:pPr>
        <w:pStyle w:val="a4"/>
        <w:numPr>
          <w:ilvl w:val="0"/>
          <w:numId w:val="5"/>
        </w:numPr>
        <w:rPr>
          <w:sz w:val="24"/>
          <w:szCs w:val="24"/>
        </w:rPr>
      </w:pPr>
      <w:r w:rsidRPr="009557A5">
        <w:rPr>
          <w:sz w:val="24"/>
          <w:szCs w:val="24"/>
        </w:rPr>
        <w:t>использовать  и  размещать  элементы  графики  в  хорошо  сбалансированной композиции;</w:t>
      </w:r>
    </w:p>
    <w:p w14:paraId="627099A9" w14:textId="77777777" w:rsidR="007E3A7B" w:rsidRPr="009557A5" w:rsidRDefault="007E3A7B" w:rsidP="007E3A7B">
      <w:pPr>
        <w:pStyle w:val="a4"/>
        <w:numPr>
          <w:ilvl w:val="0"/>
          <w:numId w:val="5"/>
        </w:numPr>
        <w:rPr>
          <w:sz w:val="24"/>
          <w:szCs w:val="24"/>
        </w:rPr>
      </w:pPr>
      <w:r w:rsidRPr="009557A5">
        <w:rPr>
          <w:sz w:val="24"/>
          <w:szCs w:val="24"/>
        </w:rPr>
        <w:t>транспонировать идею в эстетический и креативный дизайн;</w:t>
      </w:r>
    </w:p>
    <w:p w14:paraId="14C3E6AE" w14:textId="77777777" w:rsidR="006C351E" w:rsidRPr="009557A5" w:rsidRDefault="00A00371" w:rsidP="00C96E9B">
      <w:pPr>
        <w:pStyle w:val="a4"/>
        <w:numPr>
          <w:ilvl w:val="0"/>
          <w:numId w:val="5"/>
        </w:numPr>
      </w:pPr>
      <w:r w:rsidRPr="009557A5">
        <w:rPr>
          <w:sz w:val="24"/>
          <w:szCs w:val="24"/>
        </w:rPr>
        <w:t>проектировать объекты дизайна с использованием компьютера</w:t>
      </w:r>
      <w:r w:rsidR="006C351E" w:rsidRPr="009557A5">
        <w:rPr>
          <w:sz w:val="24"/>
          <w:szCs w:val="24"/>
        </w:rPr>
        <w:t>.</w:t>
      </w:r>
    </w:p>
    <w:p w14:paraId="3A755E94" w14:textId="77777777" w:rsidR="006C351E" w:rsidRPr="009557A5" w:rsidRDefault="006C351E" w:rsidP="00C96E9B">
      <w:pPr>
        <w:pStyle w:val="Default"/>
        <w:rPr>
          <w:b/>
          <w:color w:val="auto"/>
        </w:rPr>
      </w:pPr>
      <w:r w:rsidRPr="009557A5">
        <w:rPr>
          <w:b/>
          <w:color w:val="auto"/>
        </w:rPr>
        <w:t xml:space="preserve">В результате освоения дисциплины обучающийся </w:t>
      </w:r>
      <w:r w:rsidRPr="009557A5">
        <w:rPr>
          <w:b/>
          <w:i/>
          <w:color w:val="auto"/>
        </w:rPr>
        <w:t>должен знать</w:t>
      </w:r>
      <w:r w:rsidRPr="009557A5">
        <w:rPr>
          <w:b/>
          <w:color w:val="auto"/>
        </w:rPr>
        <w:t xml:space="preserve">: </w:t>
      </w:r>
    </w:p>
    <w:p w14:paraId="43BA248A" w14:textId="77777777" w:rsidR="007E3A7B" w:rsidRPr="009557A5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условия обработки объектов, их статического и интерактивного редактирования;</w:t>
      </w:r>
    </w:p>
    <w:p w14:paraId="571894A1" w14:textId="77777777" w:rsidR="007E3A7B" w:rsidRPr="009557A5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концепцию и конкретные элементы дизайна;</w:t>
      </w:r>
    </w:p>
    <w:p w14:paraId="650ABDCD" w14:textId="77777777" w:rsidR="007E3A7B" w:rsidRPr="009557A5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основы использования заливок при создании изображения;</w:t>
      </w:r>
    </w:p>
    <w:p w14:paraId="68204F17" w14:textId="77777777" w:rsidR="009A22A2" w:rsidRPr="009557A5" w:rsidRDefault="009A22A2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условия редактирования векторных объектов, организации пространства фона;</w:t>
      </w:r>
    </w:p>
    <w:p w14:paraId="3A871B98" w14:textId="77777777" w:rsidR="007E3A7B" w:rsidRPr="009557A5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варианты  сохранения  файлов  в  форматы  для  изображений,  иллюстраций  и макетов;</w:t>
      </w:r>
    </w:p>
    <w:p w14:paraId="6C3A61D2" w14:textId="77777777" w:rsidR="006C351E" w:rsidRPr="009557A5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9557A5">
        <w:rPr>
          <w:color w:val="auto"/>
        </w:rPr>
        <w:t>правила оформления текста и элементов текстовой информации</w:t>
      </w:r>
      <w:r w:rsidR="006C351E" w:rsidRPr="009557A5">
        <w:rPr>
          <w:color w:val="auto"/>
        </w:rPr>
        <w:t>.</w:t>
      </w:r>
    </w:p>
    <w:p w14:paraId="16C799B2" w14:textId="77777777" w:rsidR="006C351E" w:rsidRPr="009557A5" w:rsidRDefault="006C351E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A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 w:rsidR="0080091F" w:rsidRPr="009557A5">
        <w:rPr>
          <w:rFonts w:ascii="Times New Roman" w:hAnsi="Times New Roman" w:cs="Times New Roman"/>
          <w:sz w:val="24"/>
          <w:szCs w:val="24"/>
        </w:rPr>
        <w:t xml:space="preserve"> </w:t>
      </w:r>
      <w:r w:rsidRPr="009557A5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3"/>
        <w:tblW w:w="9327" w:type="dxa"/>
        <w:tblInd w:w="137" w:type="dxa"/>
        <w:tblLook w:val="04A0" w:firstRow="1" w:lastRow="0" w:firstColumn="1" w:lastColumn="0" w:noHBand="0" w:noVBand="1"/>
      </w:tblPr>
      <w:tblGrid>
        <w:gridCol w:w="1275"/>
        <w:gridCol w:w="8052"/>
      </w:tblGrid>
      <w:tr w:rsidR="009557A5" w:rsidRPr="009557A5" w14:paraId="051FFBD7" w14:textId="77777777" w:rsidTr="00383301">
        <w:tc>
          <w:tcPr>
            <w:tcW w:w="1275" w:type="dxa"/>
          </w:tcPr>
          <w:p w14:paraId="0260046E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2" w:type="dxa"/>
          </w:tcPr>
          <w:p w14:paraId="38969D5E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9557A5" w:rsidRPr="009557A5" w14:paraId="73208684" w14:textId="77777777" w:rsidTr="00383301">
        <w:tc>
          <w:tcPr>
            <w:tcW w:w="1275" w:type="dxa"/>
          </w:tcPr>
          <w:p w14:paraId="370D25AC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14:paraId="0E6B04AA" w14:textId="77777777" w:rsidR="00383301" w:rsidRPr="009557A5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3A9EA4AE" w14:textId="77777777" w:rsidR="00383301" w:rsidRPr="009557A5" w:rsidRDefault="00383301" w:rsidP="00C96E9B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557A5" w:rsidRPr="009557A5" w14:paraId="640DB923" w14:textId="77777777" w:rsidTr="00383301">
        <w:tc>
          <w:tcPr>
            <w:tcW w:w="1275" w:type="dxa"/>
          </w:tcPr>
          <w:p w14:paraId="41D577F4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14:paraId="3567AB2D" w14:textId="77777777" w:rsidR="00383301" w:rsidRPr="009557A5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651EA786" w14:textId="77777777" w:rsidR="00383301" w:rsidRPr="009557A5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557A5" w:rsidRPr="009557A5" w14:paraId="20790CDE" w14:textId="77777777" w:rsidTr="00383301">
        <w:tc>
          <w:tcPr>
            <w:tcW w:w="1275" w:type="dxa"/>
          </w:tcPr>
          <w:p w14:paraId="7D845E69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14:paraId="5A26D528" w14:textId="77777777" w:rsidR="00383301" w:rsidRPr="009557A5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1ECC58D8" w14:textId="77777777" w:rsidR="00383301" w:rsidRPr="009557A5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557A5" w:rsidRPr="009557A5" w14:paraId="3FE69AA9" w14:textId="77777777" w:rsidTr="00383301">
        <w:tc>
          <w:tcPr>
            <w:tcW w:w="1275" w:type="dxa"/>
          </w:tcPr>
          <w:p w14:paraId="5EEF758A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14:paraId="237D279F" w14:textId="77777777" w:rsidR="00383301" w:rsidRPr="009557A5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1365B53D" w14:textId="77777777" w:rsidR="00383301" w:rsidRPr="009557A5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557A5" w:rsidRPr="009557A5" w14:paraId="73D737CF" w14:textId="77777777" w:rsidTr="00383301">
        <w:tc>
          <w:tcPr>
            <w:tcW w:w="1275" w:type="dxa"/>
          </w:tcPr>
          <w:p w14:paraId="0CC81366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  <w:p w14:paraId="729CE6E6" w14:textId="77777777" w:rsidR="00383301" w:rsidRPr="009557A5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08530443" w14:textId="77777777" w:rsidR="00383301" w:rsidRPr="009557A5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557A5" w:rsidRPr="009557A5" w14:paraId="717F32A0" w14:textId="77777777" w:rsidTr="002B5555">
        <w:tc>
          <w:tcPr>
            <w:tcW w:w="1275" w:type="dxa"/>
            <w:tcBorders>
              <w:bottom w:val="single" w:sz="4" w:space="0" w:color="auto"/>
            </w:tcBorders>
          </w:tcPr>
          <w:p w14:paraId="2284E641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14:paraId="5F820E5F" w14:textId="77777777" w:rsidR="00383301" w:rsidRPr="009557A5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14:paraId="1B6E4CA6" w14:textId="77777777" w:rsidR="006A69DE" w:rsidRPr="009557A5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557A5" w:rsidRPr="009557A5" w14:paraId="100DB8A6" w14:textId="77777777" w:rsidTr="002B5555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6186A" w14:textId="77777777" w:rsidR="002B5555" w:rsidRPr="009557A5" w:rsidRDefault="002B5555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370C0" w14:textId="77777777" w:rsidR="006A69DE" w:rsidRPr="009557A5" w:rsidRDefault="006A69DE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5237" w14:textId="77777777" w:rsidR="000F0A38" w:rsidRPr="009557A5" w:rsidRDefault="000F0A38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C101" w14:textId="77777777" w:rsidR="000F0A38" w:rsidRPr="009557A5" w:rsidRDefault="000F0A38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FF9B" w14:textId="77777777" w:rsidR="000F0A38" w:rsidRPr="009557A5" w:rsidRDefault="000F0A38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A5" w:rsidRPr="009557A5" w14:paraId="5BCFC379" w14:textId="77777777" w:rsidTr="002B5555">
        <w:tc>
          <w:tcPr>
            <w:tcW w:w="1275" w:type="dxa"/>
            <w:tcBorders>
              <w:top w:val="single" w:sz="4" w:space="0" w:color="auto"/>
            </w:tcBorders>
          </w:tcPr>
          <w:p w14:paraId="79717BE3" w14:textId="77777777" w:rsidR="00383301" w:rsidRPr="009557A5" w:rsidRDefault="002B5555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052" w:type="dxa"/>
            <w:tcBorders>
              <w:top w:val="single" w:sz="4" w:space="0" w:color="auto"/>
            </w:tcBorders>
          </w:tcPr>
          <w:p w14:paraId="11AAAD87" w14:textId="77777777" w:rsidR="00383301" w:rsidRPr="009557A5" w:rsidRDefault="00383301" w:rsidP="00C96E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9557A5" w:rsidRPr="009557A5" w14:paraId="71A21E3F" w14:textId="77777777" w:rsidTr="00383301">
        <w:tc>
          <w:tcPr>
            <w:tcW w:w="1275" w:type="dxa"/>
          </w:tcPr>
          <w:p w14:paraId="4C8AD1F9" w14:textId="77777777" w:rsidR="00383301" w:rsidRPr="009557A5" w:rsidRDefault="00383301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052" w:type="dxa"/>
          </w:tcPr>
          <w:p w14:paraId="04A60F35" w14:textId="77777777" w:rsidR="00383301" w:rsidRPr="009557A5" w:rsidRDefault="0001738D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дизайн-макета на основе технического задания</w:t>
            </w:r>
            <w:r w:rsidR="00383301" w:rsidRPr="00955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57A5" w:rsidRPr="009557A5" w14:paraId="22F4EBD7" w14:textId="77777777" w:rsidTr="00383301">
        <w:tc>
          <w:tcPr>
            <w:tcW w:w="1275" w:type="dxa"/>
          </w:tcPr>
          <w:p w14:paraId="736F475A" w14:textId="77777777" w:rsidR="00383301" w:rsidRPr="009557A5" w:rsidRDefault="00383301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8D" w:rsidRPr="00955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2" w:type="dxa"/>
          </w:tcPr>
          <w:p w14:paraId="0F113A44" w14:textId="3BB18B70" w:rsidR="00383301" w:rsidRPr="009557A5" w:rsidRDefault="0001738D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 в  программных  продуктах, материалах  и  оборудовании  при  разработке  дизайн-макета  на основе технического задания.</w:t>
            </w:r>
          </w:p>
        </w:tc>
      </w:tr>
      <w:tr w:rsidR="009557A5" w:rsidRPr="009557A5" w14:paraId="2E10BE85" w14:textId="77777777" w:rsidTr="00383301">
        <w:tc>
          <w:tcPr>
            <w:tcW w:w="1275" w:type="dxa"/>
          </w:tcPr>
          <w:p w14:paraId="2908663B" w14:textId="77777777" w:rsidR="00383301" w:rsidRPr="009557A5" w:rsidRDefault="0001738D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83301" w:rsidRPr="00955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2" w:type="dxa"/>
          </w:tcPr>
          <w:p w14:paraId="4246B814" w14:textId="77777777" w:rsidR="00383301" w:rsidRPr="009557A5" w:rsidRDefault="0001738D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</w:t>
            </w:r>
          </w:p>
        </w:tc>
      </w:tr>
      <w:tr w:rsidR="009557A5" w:rsidRPr="009557A5" w14:paraId="527ADD6C" w14:textId="77777777" w:rsidTr="00383301">
        <w:tc>
          <w:tcPr>
            <w:tcW w:w="1275" w:type="dxa"/>
          </w:tcPr>
          <w:p w14:paraId="5369B355" w14:textId="77777777" w:rsidR="006A0834" w:rsidRPr="009557A5" w:rsidRDefault="006A0834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052" w:type="dxa"/>
          </w:tcPr>
          <w:p w14:paraId="19119481" w14:textId="77777777" w:rsidR="006A0834" w:rsidRPr="009557A5" w:rsidRDefault="006A0834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Разрабатывать колористическое решение дизайн-проекта</w:t>
            </w:r>
          </w:p>
        </w:tc>
      </w:tr>
      <w:tr w:rsidR="009557A5" w:rsidRPr="009557A5" w14:paraId="51E39F88" w14:textId="77777777" w:rsidTr="00383301">
        <w:tc>
          <w:tcPr>
            <w:tcW w:w="1275" w:type="dxa"/>
          </w:tcPr>
          <w:p w14:paraId="4E8D59CA" w14:textId="77777777" w:rsidR="00383301" w:rsidRPr="009557A5" w:rsidRDefault="006A0834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052" w:type="dxa"/>
          </w:tcPr>
          <w:p w14:paraId="1FBA8742" w14:textId="77777777" w:rsidR="00383301" w:rsidRPr="009557A5" w:rsidRDefault="00032DAD" w:rsidP="0003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</w:t>
            </w:r>
          </w:p>
        </w:tc>
      </w:tr>
      <w:tr w:rsidR="009557A5" w:rsidRPr="009557A5" w14:paraId="7787CC02" w14:textId="77777777" w:rsidTr="00383301">
        <w:tc>
          <w:tcPr>
            <w:tcW w:w="1275" w:type="dxa"/>
          </w:tcPr>
          <w:p w14:paraId="246BF2DC" w14:textId="77777777" w:rsidR="006A0834" w:rsidRPr="009557A5" w:rsidRDefault="006A0834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052" w:type="dxa"/>
          </w:tcPr>
          <w:p w14:paraId="5C509C37" w14:textId="77777777" w:rsidR="006A0834" w:rsidRPr="009557A5" w:rsidRDefault="006A0834" w:rsidP="006A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Выполнять эскизы с использованием различных графических средств и</w:t>
            </w:r>
          </w:p>
          <w:p w14:paraId="1B85CFF6" w14:textId="77777777" w:rsidR="006A0834" w:rsidRPr="009557A5" w:rsidRDefault="006A0834" w:rsidP="006A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2A60DB" w:rsidRPr="009557A5" w14:paraId="2F5DD4CB" w14:textId="77777777" w:rsidTr="00383301">
        <w:tc>
          <w:tcPr>
            <w:tcW w:w="1275" w:type="dxa"/>
          </w:tcPr>
          <w:p w14:paraId="2FAA590C" w14:textId="77777777" w:rsidR="00383301" w:rsidRPr="009557A5" w:rsidRDefault="006A0834" w:rsidP="004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569C" w:rsidRPr="009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052" w:type="dxa"/>
          </w:tcPr>
          <w:p w14:paraId="3526DFA0" w14:textId="77777777" w:rsidR="00383301" w:rsidRPr="009557A5" w:rsidRDefault="00032DAD" w:rsidP="0003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5">
              <w:rPr>
                <w:rFonts w:ascii="Times New Roman" w:hAnsi="Times New Roman" w:cs="Times New Roman"/>
                <w:sz w:val="24"/>
                <w:szCs w:val="24"/>
              </w:rPr>
              <w:t>Осуществлять  комплектацию  и  контроль  готовности необходимых  составляющих  дизайн-макета  для  формирования дизайн-продукта.</w:t>
            </w:r>
          </w:p>
        </w:tc>
      </w:tr>
    </w:tbl>
    <w:p w14:paraId="3DB93727" w14:textId="77777777" w:rsidR="00383301" w:rsidRPr="009557A5" w:rsidRDefault="00383301" w:rsidP="00C96E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585B0FB" w14:textId="77777777" w:rsidR="00383301" w:rsidRPr="00A34008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B5555"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оличество часов на освоение программы дисциплины:</w:t>
      </w:r>
    </w:p>
    <w:p w14:paraId="74E3508B" w14:textId="77777777" w:rsidR="00383301" w:rsidRPr="00A34008" w:rsidRDefault="00383301" w:rsidP="00C96E9B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="00032DAD" w:rsidRPr="001753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88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14:paraId="4F95C9A6" w14:textId="77777777" w:rsidR="00383301" w:rsidRPr="002A60DB" w:rsidRDefault="00383301" w:rsidP="00C96E9B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  <w:highlight w:val="yellow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3B4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 w:rsidR="00587F06" w:rsidRPr="001753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39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</w:t>
      </w:r>
    </w:p>
    <w:p w14:paraId="4065C789" w14:textId="77777777" w:rsidR="00383301" w:rsidRPr="00A34008" w:rsidRDefault="00383301" w:rsidP="00C96E9B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1753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самостоятельной работы студента </w:t>
      </w:r>
      <w:r w:rsidR="003B4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7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032DAD" w:rsidRPr="0017539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53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A4B1A2" w14:textId="77777777" w:rsidR="00383301" w:rsidRPr="00A34008" w:rsidRDefault="00383301" w:rsidP="00C96E9B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83F45AE" w14:textId="77777777" w:rsidR="00723B44" w:rsidRDefault="00723B44" w:rsidP="00383301">
      <w:pPr>
        <w:shd w:val="clear" w:color="auto" w:fill="FFFFFF"/>
        <w:tabs>
          <w:tab w:val="left" w:leader="underscore" w:pos="5717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E60F608" w14:textId="77777777" w:rsidR="00723B44" w:rsidRDefault="00723B44" w:rsidP="00383301">
      <w:pPr>
        <w:shd w:val="clear" w:color="auto" w:fill="FFFFFF"/>
        <w:tabs>
          <w:tab w:val="left" w:leader="underscore" w:pos="5717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8CB783B" w14:textId="77777777" w:rsidR="006C0406" w:rsidRDefault="006C0406" w:rsidP="00383301">
      <w:pPr>
        <w:shd w:val="clear" w:color="auto" w:fill="FFFFFF"/>
        <w:tabs>
          <w:tab w:val="left" w:leader="underscore" w:pos="5717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0D05BC8" w14:textId="77777777" w:rsidR="00C96E9B" w:rsidRDefault="00C96E9B" w:rsidP="00723B44">
      <w:pPr>
        <w:shd w:val="clear" w:color="auto" w:fill="FFFFFF"/>
        <w:spacing w:after="0" w:line="36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96E9B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45DD44F" w14:textId="77777777" w:rsidR="00723B44" w:rsidRPr="00F065CE" w:rsidRDefault="00723B44" w:rsidP="00F065CE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5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5EA6AD92" w14:textId="77777777" w:rsidR="00F065CE" w:rsidRDefault="00F065CE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5D8FD5" w14:textId="77777777" w:rsidR="00723B44" w:rsidRDefault="00723B44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F63B766" w14:textId="77777777" w:rsidR="00F065CE" w:rsidRPr="00F065CE" w:rsidRDefault="00F065CE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742"/>
      </w:tblGrid>
      <w:tr w:rsidR="00723B44" w:rsidRPr="00F065CE" w14:paraId="5CEC229D" w14:textId="77777777" w:rsidTr="00017C01">
        <w:trPr>
          <w:trHeight w:hRule="exact" w:val="52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F6F6F" w14:textId="77777777" w:rsidR="00723B44" w:rsidRPr="00F065CE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FC0B" w14:textId="77777777" w:rsidR="00723B44" w:rsidRPr="00F065CE" w:rsidRDefault="00723B44" w:rsidP="00F0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Объем часов</w:t>
            </w:r>
          </w:p>
        </w:tc>
      </w:tr>
      <w:tr w:rsidR="00723B44" w:rsidRPr="00F065CE" w14:paraId="4409E46C" w14:textId="77777777" w:rsidTr="00017C01">
        <w:trPr>
          <w:trHeight w:hRule="exact" w:val="97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8BB19" w14:textId="77777777" w:rsidR="00723B44" w:rsidRPr="00F065CE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94AA" w14:textId="77777777" w:rsidR="00723B44" w:rsidRPr="00175399" w:rsidRDefault="0017184E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99">
              <w:rPr>
                <w:rStyle w:val="21"/>
                <w:rFonts w:eastAsiaTheme="minorHAnsi"/>
                <w:sz w:val="28"/>
                <w:szCs w:val="28"/>
              </w:rPr>
              <w:t>8</w:t>
            </w:r>
            <w:r w:rsidR="003B4FB2">
              <w:rPr>
                <w:rStyle w:val="21"/>
                <w:rFonts w:eastAsiaTheme="minorHAnsi"/>
                <w:sz w:val="28"/>
                <w:szCs w:val="28"/>
              </w:rPr>
              <w:t>8</w:t>
            </w:r>
          </w:p>
        </w:tc>
      </w:tr>
      <w:tr w:rsidR="00723B44" w:rsidRPr="00F065CE" w14:paraId="5F503F19" w14:textId="77777777" w:rsidTr="00017C01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D295" w14:textId="77777777" w:rsidR="00723B44" w:rsidRPr="00F065CE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85AF" w14:textId="77777777" w:rsidR="00723B44" w:rsidRPr="00175399" w:rsidRDefault="0017184E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99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723B44" w:rsidRPr="00F065CE" w14:paraId="7E31A88C" w14:textId="77777777" w:rsidTr="00017C01">
        <w:trPr>
          <w:trHeight w:hRule="exact" w:val="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8896" w14:textId="77777777" w:rsidR="00723B44" w:rsidRPr="00175399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175399">
              <w:rPr>
                <w:rStyle w:val="20"/>
                <w:rFonts w:eastAsiaTheme="minorHAnsi"/>
                <w:sz w:val="28"/>
                <w:szCs w:val="28"/>
              </w:rPr>
              <w:t>в том числе:</w:t>
            </w:r>
          </w:p>
        </w:tc>
      </w:tr>
      <w:tr w:rsidR="00723B44" w:rsidRPr="00F065CE" w14:paraId="77AA5B78" w14:textId="77777777" w:rsidTr="00017C01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BFCB1" w14:textId="77777777" w:rsidR="00723B44" w:rsidRPr="00F065CE" w:rsidRDefault="00723B44" w:rsidP="00F065CE">
            <w:pPr>
              <w:spacing w:after="0" w:line="240" w:lineRule="auto"/>
              <w:ind w:left="709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0"/>
                <w:rFonts w:eastAsiaTheme="minorHAnsi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F9A1" w14:textId="77777777" w:rsidR="00723B44" w:rsidRPr="003B4FB2" w:rsidRDefault="003B4FB2" w:rsidP="000F3DC5">
            <w:pPr>
              <w:spacing w:after="0" w:line="240" w:lineRule="auto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3B4FB2">
              <w:rPr>
                <w:rStyle w:val="20"/>
                <w:rFonts w:eastAsiaTheme="minorHAnsi"/>
                <w:sz w:val="28"/>
                <w:szCs w:val="28"/>
              </w:rPr>
              <w:t>50</w:t>
            </w:r>
            <w:r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23B44" w:rsidRPr="00F065CE" w14:paraId="1BBAE262" w14:textId="77777777" w:rsidTr="00017C01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FD75" w14:textId="77777777" w:rsidR="00723B44" w:rsidRPr="00F065CE" w:rsidRDefault="00723B44" w:rsidP="00F065CE">
            <w:pPr>
              <w:spacing w:after="0" w:line="240" w:lineRule="auto"/>
              <w:ind w:left="709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0"/>
                <w:rFonts w:eastAsiaTheme="minorHAnsi"/>
                <w:sz w:val="28"/>
                <w:szCs w:val="28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5CE1" w14:textId="77777777" w:rsidR="00723B44" w:rsidRPr="00175399" w:rsidRDefault="00017C01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99">
              <w:rPr>
                <w:rStyle w:val="20"/>
                <w:rFonts w:eastAsiaTheme="minorHAnsi"/>
                <w:sz w:val="28"/>
                <w:szCs w:val="28"/>
              </w:rPr>
              <w:t>3</w:t>
            </w:r>
            <w:r w:rsidR="0017184E" w:rsidRPr="00175399">
              <w:rPr>
                <w:rStyle w:val="20"/>
                <w:rFonts w:eastAsiaTheme="minorHAnsi"/>
                <w:sz w:val="28"/>
                <w:szCs w:val="28"/>
              </w:rPr>
              <w:t>8</w:t>
            </w:r>
          </w:p>
        </w:tc>
      </w:tr>
      <w:tr w:rsidR="00017C01" w:rsidRPr="00F065CE" w14:paraId="606FC3C4" w14:textId="77777777" w:rsidTr="00017C01">
        <w:trPr>
          <w:trHeight w:hRule="exact" w:val="9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7761" w14:textId="77777777" w:rsidR="00017C01" w:rsidRPr="00F065CE" w:rsidRDefault="00017C01" w:rsidP="00387A0D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175399">
              <w:rPr>
                <w:rStyle w:val="21"/>
                <w:rFonts w:eastAsiaTheme="minorHAnsi"/>
                <w:sz w:val="28"/>
                <w:szCs w:val="28"/>
              </w:rPr>
              <w:t>Промежуточна</w:t>
            </w:r>
            <w:r w:rsidR="00387A0D" w:rsidRPr="00175399">
              <w:rPr>
                <w:rStyle w:val="21"/>
                <w:rFonts w:eastAsiaTheme="minorHAnsi"/>
                <w:sz w:val="28"/>
                <w:szCs w:val="28"/>
              </w:rPr>
              <w:t>я аттестация проводится в форме экзамена</w:t>
            </w:r>
            <w:r w:rsidR="00F065CE" w:rsidRPr="00175399">
              <w:rPr>
                <w:rStyle w:val="21"/>
                <w:rFonts w:eastAsiaTheme="minorHAnsi"/>
                <w:iCs/>
                <w:sz w:val="28"/>
                <w:szCs w:val="28"/>
              </w:rPr>
              <w:t xml:space="preserve"> в </w:t>
            </w:r>
            <w:r w:rsidR="003B4FB2">
              <w:rPr>
                <w:rStyle w:val="21"/>
                <w:rFonts w:eastAsiaTheme="minorHAnsi"/>
                <w:iCs/>
                <w:sz w:val="28"/>
                <w:szCs w:val="28"/>
              </w:rPr>
              <w:t>4</w:t>
            </w:r>
            <w:r w:rsidR="00F065CE" w:rsidRPr="00175399">
              <w:rPr>
                <w:rStyle w:val="21"/>
                <w:rFonts w:eastAsiaTheme="minorHAnsi"/>
                <w:iCs/>
                <w:sz w:val="28"/>
                <w:szCs w:val="28"/>
              </w:rPr>
              <w:t xml:space="preserve"> семестре.</w:t>
            </w:r>
          </w:p>
        </w:tc>
      </w:tr>
    </w:tbl>
    <w:p w14:paraId="3AB61609" w14:textId="77777777" w:rsidR="00723B44" w:rsidRPr="00F065CE" w:rsidRDefault="00723B44" w:rsidP="00F065CE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6783D52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7DD55BC3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7D2E341C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70920224" w14:textId="77777777" w:rsidR="008D063E" w:rsidRDefault="008D063E" w:rsidP="008D063E">
      <w:pPr>
        <w:spacing w:line="317" w:lineRule="exact"/>
        <w:rPr>
          <w:rStyle w:val="22"/>
          <w:rFonts w:eastAsiaTheme="minorHAnsi"/>
        </w:rPr>
        <w:sectPr w:rsidR="008D063E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C69158B" w14:textId="77777777" w:rsidR="00587F06" w:rsidRPr="00587F06" w:rsidRDefault="00587F06" w:rsidP="00587F06">
      <w:pPr>
        <w:shd w:val="clear" w:color="auto" w:fill="FFFFFF"/>
        <w:ind w:left="108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r w:rsidRPr="00587F0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ОП</w:t>
      </w:r>
      <w:r w:rsidRPr="0058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68C1">
        <w:rPr>
          <w:rFonts w:ascii="Times New Roman" w:hAnsi="Times New Roman" w:cs="Times New Roman"/>
          <w:b/>
          <w:sz w:val="28"/>
          <w:szCs w:val="28"/>
        </w:rPr>
        <w:t>4</w:t>
      </w:r>
      <w:r w:rsidRPr="00587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C1" w:rsidRPr="005B68C1">
        <w:rPr>
          <w:rFonts w:ascii="Times New Roman" w:hAnsi="Times New Roman" w:cs="Times New Roman"/>
          <w:b/>
          <w:sz w:val="28"/>
          <w:szCs w:val="28"/>
        </w:rPr>
        <w:t>Дизайнерское проектирование в CorelDraw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8"/>
        <w:gridCol w:w="6536"/>
        <w:gridCol w:w="1133"/>
        <w:gridCol w:w="1331"/>
        <w:gridCol w:w="2773"/>
      </w:tblGrid>
      <w:tr w:rsidR="006A704B" w:rsidRPr="00074E02" w14:paraId="53C6451A" w14:textId="77777777" w:rsidTr="00C9707E">
        <w:trPr>
          <w:trHeight w:val="20"/>
        </w:trPr>
        <w:tc>
          <w:tcPr>
            <w:tcW w:w="2943" w:type="dxa"/>
          </w:tcPr>
          <w:p w14:paraId="566C2FB7" w14:textId="77777777" w:rsidR="006A704B" w:rsidRPr="00074E02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954" w:type="dxa"/>
            <w:gridSpan w:val="2"/>
          </w:tcPr>
          <w:p w14:paraId="0F6F5E7E" w14:textId="77777777" w:rsidR="006A704B" w:rsidRPr="00074E02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3" w:type="dxa"/>
            <w:shd w:val="clear" w:color="auto" w:fill="auto"/>
          </w:tcPr>
          <w:p w14:paraId="3E88C78A" w14:textId="77777777" w:rsidR="006A704B" w:rsidRPr="00074E02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Уровень освоения</w:t>
            </w:r>
          </w:p>
        </w:tc>
        <w:tc>
          <w:tcPr>
            <w:tcW w:w="1331" w:type="dxa"/>
            <w:shd w:val="clear" w:color="auto" w:fill="auto"/>
          </w:tcPr>
          <w:p w14:paraId="205BC2B7" w14:textId="77777777" w:rsidR="006A704B" w:rsidRPr="00074E02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Объем часов</w:t>
            </w:r>
          </w:p>
        </w:tc>
        <w:tc>
          <w:tcPr>
            <w:tcW w:w="2773" w:type="dxa"/>
            <w:shd w:val="clear" w:color="auto" w:fill="auto"/>
          </w:tcPr>
          <w:p w14:paraId="7B49A830" w14:textId="77777777" w:rsidR="006A704B" w:rsidRPr="00074E02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Осваиваемые элементы компетенций</w:t>
            </w:r>
          </w:p>
        </w:tc>
      </w:tr>
      <w:tr w:rsidR="006A704B" w:rsidRPr="00074E02" w14:paraId="21376CCD" w14:textId="77777777" w:rsidTr="00C9707E">
        <w:trPr>
          <w:trHeight w:val="20"/>
        </w:trPr>
        <w:tc>
          <w:tcPr>
            <w:tcW w:w="2943" w:type="dxa"/>
          </w:tcPr>
          <w:p w14:paraId="7855E676" w14:textId="77777777" w:rsidR="006A704B" w:rsidRPr="00074E02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954" w:type="dxa"/>
            <w:gridSpan w:val="2"/>
          </w:tcPr>
          <w:p w14:paraId="12772BEA" w14:textId="77777777" w:rsidR="006A704B" w:rsidRPr="00074E02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00DC6AFB" w14:textId="77777777" w:rsidR="006A704B" w:rsidRPr="00074E02" w:rsidRDefault="00FD42C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14:paraId="2300D0CA" w14:textId="77777777" w:rsidR="006A704B" w:rsidRPr="00074E02" w:rsidRDefault="00FD42C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shd w:val="clear" w:color="auto" w:fill="auto"/>
          </w:tcPr>
          <w:p w14:paraId="7156924C" w14:textId="77777777" w:rsidR="006A704B" w:rsidRPr="00074E02" w:rsidRDefault="00FD42C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5</w:t>
            </w:r>
          </w:p>
        </w:tc>
      </w:tr>
      <w:tr w:rsidR="003B571C" w:rsidRPr="00074E02" w14:paraId="6E96213B" w14:textId="77777777" w:rsidTr="00C9707E">
        <w:trPr>
          <w:trHeight w:val="20"/>
        </w:trPr>
        <w:tc>
          <w:tcPr>
            <w:tcW w:w="2943" w:type="dxa"/>
          </w:tcPr>
          <w:p w14:paraId="6655C804" w14:textId="77777777" w:rsidR="00881FE6" w:rsidRPr="00074E02" w:rsidRDefault="003B571C" w:rsidP="008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Раздел 1. </w:t>
            </w:r>
            <w:r w:rsidR="00881FE6"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Компьютерные</w:t>
            </w:r>
          </w:p>
          <w:p w14:paraId="03E72F9A" w14:textId="77777777" w:rsidR="003B571C" w:rsidRPr="00074E02" w:rsidRDefault="00881FE6" w:rsidP="008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технологии в дизайне</w:t>
            </w:r>
          </w:p>
        </w:tc>
        <w:tc>
          <w:tcPr>
            <w:tcW w:w="8087" w:type="dxa"/>
            <w:gridSpan w:val="3"/>
          </w:tcPr>
          <w:p w14:paraId="5719DADF" w14:textId="77777777" w:rsidR="003B571C" w:rsidRPr="00074E02" w:rsidRDefault="003B571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5EE7222" w14:textId="44EA7AFE" w:rsidR="003B571C" w:rsidRPr="00074E02" w:rsidRDefault="00726FD3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22</w:t>
            </w:r>
            <w:r w:rsidR="009404C1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/6</w:t>
            </w:r>
          </w:p>
          <w:p w14:paraId="779D4303" w14:textId="77777777" w:rsidR="003B571C" w:rsidRPr="00074E02" w:rsidRDefault="003B571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6720C0ED" w14:textId="77777777" w:rsidR="003B571C" w:rsidRPr="00074E02" w:rsidRDefault="003B571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</w:tr>
      <w:tr w:rsidR="00043C64" w:rsidRPr="00074E02" w14:paraId="4DC54E59" w14:textId="77777777" w:rsidTr="00C9707E">
        <w:trPr>
          <w:trHeight w:val="20"/>
        </w:trPr>
        <w:tc>
          <w:tcPr>
            <w:tcW w:w="2943" w:type="dxa"/>
            <w:vMerge w:val="restart"/>
          </w:tcPr>
          <w:p w14:paraId="1085CC2C" w14:textId="77777777" w:rsidR="00043C64" w:rsidRPr="00074E02" w:rsidRDefault="00043C6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Тема 1.1. </w:t>
            </w:r>
          </w:p>
          <w:p w14:paraId="77F671A6" w14:textId="77777777" w:rsidR="00946EDC" w:rsidRPr="00074E02" w:rsidRDefault="00946EDC" w:rsidP="0095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Современные</w:t>
            </w:r>
          </w:p>
          <w:p w14:paraId="4472D9F3" w14:textId="77777777" w:rsidR="00955BE6" w:rsidRPr="00074E02" w:rsidRDefault="00946EDC" w:rsidP="0095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к</w:t>
            </w:r>
            <w:r w:rsidR="00955BE6"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омпьютерные</w:t>
            </w:r>
          </w:p>
          <w:p w14:paraId="052027CE" w14:textId="77777777" w:rsidR="00043C64" w:rsidRPr="00074E02" w:rsidRDefault="00955BE6" w:rsidP="0094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технологии в дизайне</w:t>
            </w: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8087" w:type="dxa"/>
            <w:gridSpan w:val="3"/>
          </w:tcPr>
          <w:p w14:paraId="3DA3CC39" w14:textId="77777777" w:rsidR="00043C64" w:rsidRPr="00074E02" w:rsidRDefault="00043C6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FDE7DFF" w14:textId="77777777" w:rsidR="00043C64" w:rsidRPr="00074E02" w:rsidRDefault="00203624" w:rsidP="00116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259490EE" w14:textId="77777777" w:rsidR="00043C64" w:rsidRPr="00074E02" w:rsidRDefault="00043C6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4F88C683" w14:textId="77777777" w:rsidR="00043C64" w:rsidRPr="00074E02" w:rsidRDefault="00043C6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4D347771" w14:textId="77777777" w:rsidR="00043C64" w:rsidRPr="00074E02" w:rsidRDefault="00043C6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5.3, 5.7 </w:t>
            </w:r>
          </w:p>
          <w:p w14:paraId="70D6FA72" w14:textId="77777777" w:rsidR="00043C64" w:rsidRPr="00074E02" w:rsidRDefault="00043C6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6.1, 6.4, 6.5 </w:t>
            </w:r>
          </w:p>
          <w:p w14:paraId="0252E3CD" w14:textId="77777777" w:rsidR="00043C64" w:rsidRPr="00074E02" w:rsidRDefault="00043C64" w:rsidP="00980141">
            <w:pPr>
              <w:spacing w:after="0" w:line="240" w:lineRule="auto"/>
              <w:rPr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7.1-7.5</w:t>
            </w:r>
          </w:p>
          <w:p w14:paraId="40F9D0AB" w14:textId="77777777" w:rsidR="00043C64" w:rsidRPr="00074E02" w:rsidRDefault="00043C6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9.2, 9.4, 9.6, 9.8, 9.10 </w:t>
            </w:r>
          </w:p>
          <w:p w14:paraId="4AC6F582" w14:textId="77777777" w:rsidR="00043C64" w:rsidRPr="00074E02" w:rsidRDefault="00043C64" w:rsidP="00980141">
            <w:pPr>
              <w:spacing w:after="0" w:line="240" w:lineRule="auto"/>
              <w:rPr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11.4-11.6</w:t>
            </w:r>
          </w:p>
        </w:tc>
      </w:tr>
      <w:tr w:rsidR="00043C64" w:rsidRPr="00074E02" w14:paraId="2EE0E8DF" w14:textId="77777777" w:rsidTr="00C9707E">
        <w:trPr>
          <w:trHeight w:val="141"/>
        </w:trPr>
        <w:tc>
          <w:tcPr>
            <w:tcW w:w="2943" w:type="dxa"/>
            <w:vMerge/>
          </w:tcPr>
          <w:p w14:paraId="255B892C" w14:textId="77777777" w:rsidR="00043C64" w:rsidRPr="00074E02" w:rsidRDefault="00043C6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3AA127C" w14:textId="77777777" w:rsidR="00043C64" w:rsidRPr="00074E02" w:rsidRDefault="00043C6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6E93ED0B" w14:textId="77777777" w:rsidR="00043C64" w:rsidRPr="00074E02" w:rsidRDefault="009F6056" w:rsidP="00203624">
            <w:pPr>
              <w:pStyle w:val="Default"/>
              <w:jc w:val="both"/>
              <w:rPr>
                <w:sz w:val="20"/>
                <w:szCs w:val="20"/>
              </w:rPr>
            </w:pPr>
            <w:r w:rsidRPr="00074E02">
              <w:rPr>
                <w:color w:val="262626"/>
                <w:sz w:val="20"/>
                <w:szCs w:val="20"/>
              </w:rPr>
              <w:t xml:space="preserve">Растровая и векторная графика. </w:t>
            </w:r>
            <w:r w:rsidR="00203624" w:rsidRPr="00074E02">
              <w:rPr>
                <w:bCs/>
                <w:sz w:val="20"/>
                <w:szCs w:val="20"/>
              </w:rPr>
              <w:t>Форматы векторных и растровых изображений</w:t>
            </w:r>
            <w:r w:rsidR="00203624" w:rsidRPr="00074E02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3BF9C292" w14:textId="77777777" w:rsidR="00043C64" w:rsidRPr="00074E02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1331" w:type="dxa"/>
            <w:vMerge/>
            <w:shd w:val="clear" w:color="auto" w:fill="auto"/>
          </w:tcPr>
          <w:p w14:paraId="77AA3360" w14:textId="77777777" w:rsidR="00043C64" w:rsidRPr="00074E02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781EFFF" w14:textId="77777777" w:rsidR="00043C64" w:rsidRPr="00074E02" w:rsidRDefault="00043C6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7BFE1EE0" w14:textId="77777777" w:rsidTr="00C9707E">
        <w:trPr>
          <w:trHeight w:val="141"/>
        </w:trPr>
        <w:tc>
          <w:tcPr>
            <w:tcW w:w="2943" w:type="dxa"/>
            <w:vMerge/>
          </w:tcPr>
          <w:p w14:paraId="055287AF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A2C01CA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154D8B96" w14:textId="77777777" w:rsidR="00203624" w:rsidRPr="00074E02" w:rsidRDefault="00203624" w:rsidP="00A1776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4E02">
              <w:rPr>
                <w:bCs/>
                <w:sz w:val="20"/>
                <w:szCs w:val="20"/>
              </w:rPr>
              <w:t>Экспорт макета в стандартные графические форматы для использования в программе верстки или документе WEB</w:t>
            </w:r>
            <w:r w:rsidRPr="00074E02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5AF0ADD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5E4AF63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CD46A47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3798138A" w14:textId="77777777" w:rsidTr="00C9707E">
        <w:trPr>
          <w:trHeight w:val="113"/>
        </w:trPr>
        <w:tc>
          <w:tcPr>
            <w:tcW w:w="2943" w:type="dxa"/>
            <w:vMerge/>
            <w:shd w:val="clear" w:color="auto" w:fill="auto"/>
          </w:tcPr>
          <w:p w14:paraId="5EF3659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3A8D598D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5BB14E30" w14:textId="77777777" w:rsidR="00203624" w:rsidRPr="00074E02" w:rsidRDefault="00203624" w:rsidP="00A1776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4E02">
              <w:rPr>
                <w:sz w:val="20"/>
                <w:szCs w:val="20"/>
              </w:rPr>
              <w:t>Современных технологии и методы создания дизайн-  объектов для решения профессиональных творческих задач.</w:t>
            </w:r>
          </w:p>
        </w:tc>
        <w:tc>
          <w:tcPr>
            <w:tcW w:w="1133" w:type="dxa"/>
            <w:shd w:val="clear" w:color="auto" w:fill="auto"/>
          </w:tcPr>
          <w:p w14:paraId="3C116AB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0337E22C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1EC76D9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3A573AE3" w14:textId="77777777" w:rsidTr="00C9707E">
        <w:trPr>
          <w:trHeight w:val="69"/>
        </w:trPr>
        <w:tc>
          <w:tcPr>
            <w:tcW w:w="2943" w:type="dxa"/>
            <w:vMerge/>
            <w:shd w:val="clear" w:color="auto" w:fill="auto"/>
          </w:tcPr>
          <w:p w14:paraId="6032622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shd w:val="clear" w:color="auto" w:fill="auto"/>
          </w:tcPr>
          <w:p w14:paraId="07EC8E3F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919C814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2773" w:type="dxa"/>
            <w:vMerge/>
            <w:shd w:val="clear" w:color="auto" w:fill="auto"/>
          </w:tcPr>
          <w:p w14:paraId="0D1D5BCB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553696F5" w14:textId="77777777" w:rsidTr="00C9707E">
        <w:trPr>
          <w:trHeight w:val="69"/>
        </w:trPr>
        <w:tc>
          <w:tcPr>
            <w:tcW w:w="2943" w:type="dxa"/>
            <w:vMerge/>
            <w:shd w:val="clear" w:color="auto" w:fill="auto"/>
          </w:tcPr>
          <w:p w14:paraId="3F7ADC86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676AD426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08599CFC" w14:textId="77777777" w:rsidR="00203624" w:rsidRPr="00074E02" w:rsidRDefault="00203624" w:rsidP="005C1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Настройка программного интерфейса</w:t>
            </w:r>
          </w:p>
        </w:tc>
        <w:tc>
          <w:tcPr>
            <w:tcW w:w="1133" w:type="dxa"/>
            <w:shd w:val="clear" w:color="auto" w:fill="auto"/>
          </w:tcPr>
          <w:p w14:paraId="70E82797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1543C6F7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434B5FD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12E8194A" w14:textId="77777777" w:rsidTr="00C9707E">
        <w:trPr>
          <w:trHeight w:val="197"/>
        </w:trPr>
        <w:tc>
          <w:tcPr>
            <w:tcW w:w="2943" w:type="dxa"/>
            <w:vMerge w:val="restart"/>
            <w:shd w:val="clear" w:color="auto" w:fill="auto"/>
          </w:tcPr>
          <w:p w14:paraId="2A4A0BFF" w14:textId="77777777" w:rsidR="00203624" w:rsidRPr="00074E02" w:rsidRDefault="00203624" w:rsidP="0094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Тема 1.2.    Программы для работы с векторной графикой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75BB0B0D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3A3F4A0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10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63EC5E30" w14:textId="77777777" w:rsidR="00203624" w:rsidRPr="00074E02" w:rsidRDefault="00203624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7DE63CE3" w14:textId="77777777" w:rsidR="00203624" w:rsidRPr="00074E02" w:rsidRDefault="00203624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04BACE6C" w14:textId="77777777" w:rsidR="00203624" w:rsidRPr="00074E02" w:rsidRDefault="00203624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0D8DC5C0" w14:textId="77777777" w:rsidR="00203624" w:rsidRPr="00074E02" w:rsidRDefault="00203624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65B43E50" w14:textId="77777777" w:rsidTr="00C9707E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6D1EEABF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6208A6F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396BB7A4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Прикладное программное обеспечение в профессиональной деятельности.  </w:t>
            </w:r>
            <w:r w:rsidRPr="00074E02">
              <w:rPr>
                <w:rFonts w:ascii="Times New Roman" w:hAnsi="Times New Roman" w:cs="Times New Roman"/>
                <w:bCs/>
                <w:sz w:val="20"/>
                <w:szCs w:val="20"/>
              </w:rPr>
              <w:t>Векторные графические редакторы</w:t>
            </w:r>
            <w:r w:rsidRPr="00074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7470D6F5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7F360AD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ED0A77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32B9133E" w14:textId="77777777" w:rsidTr="00C9707E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4EC77FF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6851F10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4C059E13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Программа CorelDraw: состав, особенности, использование в полиграфии и Internet.</w:t>
            </w:r>
          </w:p>
        </w:tc>
        <w:tc>
          <w:tcPr>
            <w:tcW w:w="1133" w:type="dxa"/>
            <w:shd w:val="clear" w:color="auto" w:fill="auto"/>
          </w:tcPr>
          <w:p w14:paraId="0E8E2303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7DE1D0F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B1AEB13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42709559" w14:textId="77777777" w:rsidTr="00C9707E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0123F51D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B7F06D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3337485E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Достоинства и недостатки CorelDRAW. Требования к системным ресурсам.</w:t>
            </w:r>
          </w:p>
        </w:tc>
        <w:tc>
          <w:tcPr>
            <w:tcW w:w="1133" w:type="dxa"/>
            <w:shd w:val="clear" w:color="auto" w:fill="auto"/>
          </w:tcPr>
          <w:p w14:paraId="6AE01BA8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3291F03F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3BA703D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1BBE1794" w14:textId="77777777" w:rsidTr="00C9707E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741E523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A4514D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6536" w:type="dxa"/>
          </w:tcPr>
          <w:p w14:paraId="573D8EE4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Пакет CorelDRAW Graphics Suite для</w:t>
            </w:r>
            <w:r w:rsidRPr="00074E02">
              <w:rPr>
                <w:sz w:val="20"/>
                <w:szCs w:val="20"/>
              </w:rPr>
              <w:t xml:space="preserve"> </w:t>
            </w: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создания дизайн-проектов любого уровня: создание логотипа, профессиональных рекламных брошюр и запоминающихся символов.</w:t>
            </w:r>
          </w:p>
        </w:tc>
        <w:tc>
          <w:tcPr>
            <w:tcW w:w="1133" w:type="dxa"/>
            <w:shd w:val="clear" w:color="auto" w:fill="auto"/>
          </w:tcPr>
          <w:p w14:paraId="6F9F944C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58090EC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E89138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4F0EB474" w14:textId="77777777" w:rsidTr="00C9707E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669B48D4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E45D277" w14:textId="77777777" w:rsidR="00203624" w:rsidRPr="00074E02" w:rsidRDefault="00203624" w:rsidP="00F06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5</w:t>
            </w:r>
          </w:p>
        </w:tc>
        <w:tc>
          <w:tcPr>
            <w:tcW w:w="6536" w:type="dxa"/>
          </w:tcPr>
          <w:p w14:paraId="07A81D30" w14:textId="77777777" w:rsidR="00203624" w:rsidRPr="00074E02" w:rsidRDefault="00203624" w:rsidP="00924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Способы создания графического изображения в CorelDraw. Графические примитивы.</w:t>
            </w:r>
          </w:p>
        </w:tc>
        <w:tc>
          <w:tcPr>
            <w:tcW w:w="1133" w:type="dxa"/>
            <w:shd w:val="clear" w:color="auto" w:fill="auto"/>
          </w:tcPr>
          <w:p w14:paraId="57747AF3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A9DA52E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CD69493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5733AC72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022D9319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2970C81A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6B952C1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/>
            <w:shd w:val="clear" w:color="auto" w:fill="auto"/>
          </w:tcPr>
          <w:p w14:paraId="6EA8A7A1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6D6E0409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746B6D0C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8436B2E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2D73AD7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графических примитивов</w:t>
            </w:r>
          </w:p>
        </w:tc>
        <w:tc>
          <w:tcPr>
            <w:tcW w:w="1133" w:type="dxa"/>
            <w:shd w:val="clear" w:color="auto" w:fill="auto"/>
          </w:tcPr>
          <w:p w14:paraId="49D1607A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06F0A68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EEEE257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655CB187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309DD02C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147E80D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2E9DF9D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элементов дизайна</w:t>
            </w:r>
          </w:p>
        </w:tc>
        <w:tc>
          <w:tcPr>
            <w:tcW w:w="1133" w:type="dxa"/>
            <w:shd w:val="clear" w:color="auto" w:fill="auto"/>
          </w:tcPr>
          <w:p w14:paraId="7D85782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45F56F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8984A06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2A329924" w14:textId="77777777" w:rsidTr="00C9707E">
        <w:trPr>
          <w:trHeight w:val="20"/>
        </w:trPr>
        <w:tc>
          <w:tcPr>
            <w:tcW w:w="2943" w:type="dxa"/>
            <w:shd w:val="clear" w:color="auto" w:fill="auto"/>
          </w:tcPr>
          <w:p w14:paraId="301370B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Раздел 2. </w:t>
            </w: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 xml:space="preserve">Использование </w:t>
            </w: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CorelDRAW</w:t>
            </w: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 xml:space="preserve"> в дизайне</w:t>
            </w: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8087" w:type="dxa"/>
            <w:gridSpan w:val="3"/>
          </w:tcPr>
          <w:p w14:paraId="74D8132A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206427AC" w14:textId="727D4C4B" w:rsidR="00203624" w:rsidRPr="00074E02" w:rsidRDefault="00203624" w:rsidP="00726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6</w:t>
            </w:r>
            <w:r w:rsidR="00B14F4A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6</w:t>
            </w:r>
            <w:r w:rsidR="009404C1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/28</w:t>
            </w:r>
          </w:p>
        </w:tc>
        <w:tc>
          <w:tcPr>
            <w:tcW w:w="2773" w:type="dxa"/>
            <w:shd w:val="clear" w:color="auto" w:fill="auto"/>
          </w:tcPr>
          <w:p w14:paraId="3D52BD3D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6C6CCA76" w14:textId="77777777" w:rsidTr="00C9707E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7229B498" w14:textId="77777777" w:rsidR="00203624" w:rsidRPr="00074E02" w:rsidRDefault="00203624" w:rsidP="00116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 xml:space="preserve">Тема 2.1. </w:t>
            </w: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Базовые принципы работы в CorelDRAW</w:t>
            </w:r>
          </w:p>
        </w:tc>
        <w:tc>
          <w:tcPr>
            <w:tcW w:w="8087" w:type="dxa"/>
            <w:gridSpan w:val="3"/>
          </w:tcPr>
          <w:p w14:paraId="4502261A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7E7C891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  <w:r w:rsidR="000704A2"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0AA40270" w14:textId="77777777" w:rsidR="00203624" w:rsidRPr="00074E02" w:rsidRDefault="0020362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50FE3676" w14:textId="77777777" w:rsidR="00203624" w:rsidRPr="00074E02" w:rsidRDefault="0020362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437C3A6A" w14:textId="77777777" w:rsidR="00203624" w:rsidRPr="00074E02" w:rsidRDefault="0020362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5.3, 5.7 </w:t>
            </w:r>
          </w:p>
          <w:p w14:paraId="0FD9BD6B" w14:textId="77777777" w:rsidR="00203624" w:rsidRPr="00074E02" w:rsidRDefault="00203624" w:rsidP="00980141">
            <w:pPr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6.1, 6.4, 6.5 </w:t>
            </w:r>
          </w:p>
          <w:p w14:paraId="2F445B3C" w14:textId="77777777" w:rsidR="00203624" w:rsidRPr="00074E02" w:rsidRDefault="00203624" w:rsidP="00AC5ACC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7.1-7.5</w:t>
            </w:r>
          </w:p>
        </w:tc>
      </w:tr>
      <w:tr w:rsidR="00203624" w:rsidRPr="00074E02" w14:paraId="06985A66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249FFD84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8CD731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6CC6084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Векторные объекты. Структура векторной иллюстрации.</w:t>
            </w:r>
          </w:p>
        </w:tc>
        <w:tc>
          <w:tcPr>
            <w:tcW w:w="1133" w:type="dxa"/>
            <w:shd w:val="clear" w:color="auto" w:fill="auto"/>
          </w:tcPr>
          <w:p w14:paraId="0438AFD1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0DBD8992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B5352B2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02DBC0D7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1DD0A577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86898B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0FB7F0E3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Основные инструменты, используемые дизайнером в работе</w:t>
            </w:r>
          </w:p>
        </w:tc>
        <w:tc>
          <w:tcPr>
            <w:tcW w:w="1133" w:type="dxa"/>
            <w:shd w:val="clear" w:color="auto" w:fill="auto"/>
          </w:tcPr>
          <w:p w14:paraId="1EA0FBB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0E5B815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7D3C93C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06BA5698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4381BADE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2EAAA6B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5F98BE8F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Типы объектов: графические примитивы и свободно редактируемые объекты</w:t>
            </w:r>
          </w:p>
        </w:tc>
        <w:tc>
          <w:tcPr>
            <w:tcW w:w="1133" w:type="dxa"/>
            <w:shd w:val="clear" w:color="auto" w:fill="auto"/>
          </w:tcPr>
          <w:p w14:paraId="01D35F2D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4F6F20E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0B0B91D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4F6FB93F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3598BC84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F84EFBE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6536" w:type="dxa"/>
          </w:tcPr>
          <w:p w14:paraId="69EE130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Изменение геометрии объекта с помощью инструмента редактирования </w:t>
            </w: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формы.</w:t>
            </w:r>
          </w:p>
        </w:tc>
        <w:tc>
          <w:tcPr>
            <w:tcW w:w="1133" w:type="dxa"/>
            <w:shd w:val="clear" w:color="auto" w:fill="auto"/>
          </w:tcPr>
          <w:p w14:paraId="6D5DE16A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59D9DD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ABCFE2C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1E7E3441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0C2288DF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3E98477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5</w:t>
            </w:r>
          </w:p>
        </w:tc>
        <w:tc>
          <w:tcPr>
            <w:tcW w:w="6536" w:type="dxa"/>
          </w:tcPr>
          <w:p w14:paraId="508B9E93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Операции с примитивами: объединение, вычитание, преобразование кривой в фигуру.</w:t>
            </w:r>
          </w:p>
        </w:tc>
        <w:tc>
          <w:tcPr>
            <w:tcW w:w="1133" w:type="dxa"/>
            <w:shd w:val="clear" w:color="auto" w:fill="auto"/>
          </w:tcPr>
          <w:p w14:paraId="174F42F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56C90E91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A40AEC8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3B4FB2" w:rsidRPr="00074E02" w14:paraId="0C3D4C13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6AA7765B" w14:textId="77777777" w:rsidR="003B4FB2" w:rsidRPr="00074E02" w:rsidRDefault="003B4FB2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5746B9C" w14:textId="77777777" w:rsidR="003B4FB2" w:rsidRPr="00074E02" w:rsidRDefault="003B4FB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6536" w:type="dxa"/>
          </w:tcPr>
          <w:p w14:paraId="4E50FE63" w14:textId="77777777" w:rsidR="003B4FB2" w:rsidRPr="00074E02" w:rsidRDefault="003B4FB2" w:rsidP="003B4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Основные способы трассировки растрового изображения </w:t>
            </w:r>
          </w:p>
        </w:tc>
        <w:tc>
          <w:tcPr>
            <w:tcW w:w="1133" w:type="dxa"/>
            <w:shd w:val="clear" w:color="auto" w:fill="auto"/>
          </w:tcPr>
          <w:p w14:paraId="143BF715" w14:textId="77777777" w:rsidR="003B4FB2" w:rsidRPr="00074E02" w:rsidRDefault="000704A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14:paraId="5B828F4F" w14:textId="77777777" w:rsidR="003B4FB2" w:rsidRPr="00074E02" w:rsidRDefault="003B4FB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AC0A9C2" w14:textId="77777777" w:rsidR="003B4FB2" w:rsidRPr="00074E02" w:rsidRDefault="003B4FB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43EF6D8B" w14:textId="77777777" w:rsidTr="00C9707E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269C2B27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50303E20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5CC2BFD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2773" w:type="dxa"/>
            <w:vMerge/>
            <w:shd w:val="clear" w:color="auto" w:fill="auto"/>
          </w:tcPr>
          <w:p w14:paraId="64C064FF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0DFDCD1D" w14:textId="77777777" w:rsidTr="0014722C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534A3E5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2468F6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47F96A84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Редактирование геометрической формы объектов.</w:t>
            </w:r>
          </w:p>
        </w:tc>
        <w:tc>
          <w:tcPr>
            <w:tcW w:w="1133" w:type="dxa"/>
          </w:tcPr>
          <w:p w14:paraId="467837F3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D0731A2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807CAD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5C6030C0" w14:textId="77777777" w:rsidTr="0014722C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5CB282B0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74C79C5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5BE8609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примитивов – замкнутых фигур, линий, кривых.</w:t>
            </w:r>
          </w:p>
        </w:tc>
        <w:tc>
          <w:tcPr>
            <w:tcW w:w="1133" w:type="dxa"/>
          </w:tcPr>
          <w:p w14:paraId="7CCF765F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3DFD06B5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EF732AF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00E0C19C" w14:textId="77777777" w:rsidTr="0014722C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713B1308" w14:textId="77777777" w:rsidR="00203624" w:rsidRPr="00074E02" w:rsidRDefault="0020362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02561F95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3D064C67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элементов рекламного блока.</w:t>
            </w:r>
          </w:p>
        </w:tc>
        <w:tc>
          <w:tcPr>
            <w:tcW w:w="1133" w:type="dxa"/>
          </w:tcPr>
          <w:p w14:paraId="35ADEAE1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6C1893F3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5F0C5CB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1ACCA54C" w14:textId="77777777" w:rsidTr="003936DF">
        <w:trPr>
          <w:trHeight w:val="255"/>
        </w:trPr>
        <w:tc>
          <w:tcPr>
            <w:tcW w:w="2943" w:type="dxa"/>
            <w:vMerge w:val="restart"/>
          </w:tcPr>
          <w:p w14:paraId="49702E60" w14:textId="77777777" w:rsidR="00203624" w:rsidRPr="00074E02" w:rsidRDefault="00203624" w:rsidP="0039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Тема 2.2. </w:t>
            </w: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Создание и редактирование контуров</w:t>
            </w:r>
          </w:p>
        </w:tc>
        <w:tc>
          <w:tcPr>
            <w:tcW w:w="8087" w:type="dxa"/>
            <w:gridSpan w:val="3"/>
          </w:tcPr>
          <w:p w14:paraId="6FAFF543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C60EF38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3DC61621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734BC135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3C400A8F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7FE1F6F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6BA2B930" w14:textId="77777777" w:rsidTr="003936DF">
        <w:trPr>
          <w:trHeight w:val="255"/>
        </w:trPr>
        <w:tc>
          <w:tcPr>
            <w:tcW w:w="2943" w:type="dxa"/>
            <w:vMerge/>
          </w:tcPr>
          <w:p w14:paraId="37EE0B62" w14:textId="77777777" w:rsidR="00203624" w:rsidRPr="00074E02" w:rsidRDefault="00203624" w:rsidP="0039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2377FF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66355756" w14:textId="77777777" w:rsidR="00203624" w:rsidRPr="00074E02" w:rsidRDefault="00203624" w:rsidP="00393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объектов произвольной форы. Свободное рисование и кривые Безье.</w:t>
            </w:r>
          </w:p>
        </w:tc>
        <w:tc>
          <w:tcPr>
            <w:tcW w:w="1133" w:type="dxa"/>
          </w:tcPr>
          <w:p w14:paraId="27645CF4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504EC6E5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9311941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4B69B6A7" w14:textId="77777777" w:rsidTr="003936DF">
        <w:trPr>
          <w:trHeight w:val="255"/>
        </w:trPr>
        <w:tc>
          <w:tcPr>
            <w:tcW w:w="2943" w:type="dxa"/>
            <w:vMerge/>
          </w:tcPr>
          <w:p w14:paraId="5CA759E7" w14:textId="77777777" w:rsidR="00203624" w:rsidRPr="00074E02" w:rsidRDefault="00203624" w:rsidP="0039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B30C950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39A7C61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Настройка контура. Создание и редактирование художественного контура.</w:t>
            </w:r>
          </w:p>
        </w:tc>
        <w:tc>
          <w:tcPr>
            <w:tcW w:w="1133" w:type="dxa"/>
          </w:tcPr>
          <w:p w14:paraId="7467843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2486210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DE6D441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0F649D2D" w14:textId="77777777" w:rsidTr="00C9707E">
        <w:trPr>
          <w:trHeight w:val="20"/>
        </w:trPr>
        <w:tc>
          <w:tcPr>
            <w:tcW w:w="2943" w:type="dxa"/>
            <w:vMerge/>
          </w:tcPr>
          <w:p w14:paraId="3190F405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20EE2502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B0E7240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8</w:t>
            </w:r>
          </w:p>
        </w:tc>
        <w:tc>
          <w:tcPr>
            <w:tcW w:w="2773" w:type="dxa"/>
            <w:vMerge/>
            <w:shd w:val="clear" w:color="auto" w:fill="auto"/>
          </w:tcPr>
          <w:p w14:paraId="2441E7C1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55A3A9B9" w14:textId="77777777" w:rsidTr="00C9707E">
        <w:trPr>
          <w:trHeight w:val="20"/>
        </w:trPr>
        <w:tc>
          <w:tcPr>
            <w:tcW w:w="2943" w:type="dxa"/>
            <w:vMerge/>
          </w:tcPr>
          <w:p w14:paraId="21EE7475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3F66D51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2FCC9AD6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Построение контура с прямолинейными сегментами. </w:t>
            </w:r>
          </w:p>
        </w:tc>
        <w:tc>
          <w:tcPr>
            <w:tcW w:w="1133" w:type="dxa"/>
            <w:shd w:val="clear" w:color="auto" w:fill="auto"/>
          </w:tcPr>
          <w:p w14:paraId="575CD87C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1FE9F79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DCC674B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766725C7" w14:textId="77777777" w:rsidTr="00C9707E">
        <w:trPr>
          <w:trHeight w:val="20"/>
        </w:trPr>
        <w:tc>
          <w:tcPr>
            <w:tcW w:w="2943" w:type="dxa"/>
            <w:vMerge/>
          </w:tcPr>
          <w:p w14:paraId="02B2F341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62ABE4F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50D3B14B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Построение контура с криволинейными сегментами.</w:t>
            </w:r>
          </w:p>
        </w:tc>
        <w:tc>
          <w:tcPr>
            <w:tcW w:w="1133" w:type="dxa"/>
            <w:shd w:val="clear" w:color="auto" w:fill="auto"/>
          </w:tcPr>
          <w:p w14:paraId="64457DDC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58FA452D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43CAA8A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7E30EE3F" w14:textId="77777777" w:rsidTr="00C9707E">
        <w:trPr>
          <w:trHeight w:val="20"/>
        </w:trPr>
        <w:tc>
          <w:tcPr>
            <w:tcW w:w="2943" w:type="dxa"/>
            <w:vMerge/>
          </w:tcPr>
          <w:p w14:paraId="6E214597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0D77AD44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433EC379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Построение замкнутого контура.</w:t>
            </w:r>
          </w:p>
        </w:tc>
        <w:tc>
          <w:tcPr>
            <w:tcW w:w="1133" w:type="dxa"/>
            <w:shd w:val="clear" w:color="auto" w:fill="auto"/>
          </w:tcPr>
          <w:p w14:paraId="59DDD485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2E2ECACF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4272E88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5B3FE976" w14:textId="77777777" w:rsidTr="00C9707E">
        <w:trPr>
          <w:trHeight w:val="20"/>
        </w:trPr>
        <w:tc>
          <w:tcPr>
            <w:tcW w:w="2943" w:type="dxa"/>
            <w:vMerge/>
          </w:tcPr>
          <w:p w14:paraId="3630D4BC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0A5DEEDE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6536" w:type="dxa"/>
          </w:tcPr>
          <w:p w14:paraId="50A16176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этикетки.</w:t>
            </w:r>
          </w:p>
        </w:tc>
        <w:tc>
          <w:tcPr>
            <w:tcW w:w="1133" w:type="dxa"/>
            <w:shd w:val="clear" w:color="auto" w:fill="auto"/>
          </w:tcPr>
          <w:p w14:paraId="5A24C927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5045BC7A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E5C6FF6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2FA5AC67" w14:textId="77777777" w:rsidTr="00C9707E">
        <w:trPr>
          <w:trHeight w:val="20"/>
        </w:trPr>
        <w:tc>
          <w:tcPr>
            <w:tcW w:w="2943" w:type="dxa"/>
            <w:vMerge w:val="restart"/>
          </w:tcPr>
          <w:p w14:paraId="3DEC3D71" w14:textId="77777777" w:rsidR="00203624" w:rsidRPr="00074E02" w:rsidRDefault="00203624" w:rsidP="00A33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Тема 2.3. </w:t>
            </w:r>
            <w:r w:rsidRPr="00074E02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Работа с цветом</w:t>
            </w:r>
          </w:p>
        </w:tc>
        <w:tc>
          <w:tcPr>
            <w:tcW w:w="8087" w:type="dxa"/>
            <w:gridSpan w:val="3"/>
          </w:tcPr>
          <w:p w14:paraId="2AFDEF45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AD0EE0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6C4852B7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2D9A1E1C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0C81D3BE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6BA4E302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5D5E867A" w14:textId="77777777" w:rsidTr="00C9707E">
        <w:trPr>
          <w:trHeight w:val="20"/>
        </w:trPr>
        <w:tc>
          <w:tcPr>
            <w:tcW w:w="2943" w:type="dxa"/>
            <w:vMerge/>
          </w:tcPr>
          <w:p w14:paraId="01D3BBD2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2D916F2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4D520979" w14:textId="77777777" w:rsidR="00203624" w:rsidRPr="00074E02" w:rsidRDefault="00203624" w:rsidP="00A33180">
            <w:pPr>
              <w:pStyle w:val="a5"/>
              <w:spacing w:after="0"/>
              <w:jc w:val="both"/>
              <w:rPr>
                <w:bCs/>
                <w:color w:val="262626"/>
                <w:sz w:val="20"/>
                <w:szCs w:val="20"/>
              </w:rPr>
            </w:pPr>
            <w:r w:rsidRPr="00074E02">
              <w:rPr>
                <w:sz w:val="20"/>
                <w:szCs w:val="20"/>
              </w:rPr>
              <w:t>Цветовые модели. Простые и составные цвета. Прозрачность объекта. Цветоделение.</w:t>
            </w:r>
          </w:p>
        </w:tc>
        <w:tc>
          <w:tcPr>
            <w:tcW w:w="1133" w:type="dxa"/>
            <w:shd w:val="clear" w:color="auto" w:fill="auto"/>
          </w:tcPr>
          <w:p w14:paraId="5F424358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0C1E5F63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43E1955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544354B7" w14:textId="77777777" w:rsidTr="00C9707E">
        <w:trPr>
          <w:trHeight w:val="20"/>
        </w:trPr>
        <w:tc>
          <w:tcPr>
            <w:tcW w:w="2943" w:type="dxa"/>
            <w:vMerge/>
          </w:tcPr>
          <w:p w14:paraId="0E59E3CB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984A4AF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60AEA16B" w14:textId="77777777" w:rsidR="00203624" w:rsidRPr="00074E02" w:rsidRDefault="00203624" w:rsidP="005C1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Способы заливки: равномерная, градиентная, шаблоном, текстурой, узором PostScript, регулируемая градиентная заливка по сетке.</w:t>
            </w:r>
          </w:p>
        </w:tc>
        <w:tc>
          <w:tcPr>
            <w:tcW w:w="1133" w:type="dxa"/>
            <w:shd w:val="clear" w:color="auto" w:fill="auto"/>
          </w:tcPr>
          <w:p w14:paraId="26736987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34A429D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8E64074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3D2B28DE" w14:textId="77777777" w:rsidTr="00C9707E">
        <w:trPr>
          <w:trHeight w:val="20"/>
        </w:trPr>
        <w:tc>
          <w:tcPr>
            <w:tcW w:w="2943" w:type="dxa"/>
            <w:vMerge/>
          </w:tcPr>
          <w:p w14:paraId="3615E1A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007D753F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8079540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/>
            <w:shd w:val="clear" w:color="auto" w:fill="auto"/>
          </w:tcPr>
          <w:p w14:paraId="05F5AE44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06D45401" w14:textId="77777777" w:rsidTr="00C9707E">
        <w:trPr>
          <w:trHeight w:val="20"/>
        </w:trPr>
        <w:tc>
          <w:tcPr>
            <w:tcW w:w="2943" w:type="dxa"/>
            <w:vMerge/>
          </w:tcPr>
          <w:p w14:paraId="3BCB8F09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0B3B2391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76D0163D" w14:textId="77777777" w:rsidR="00203624" w:rsidRPr="00074E02" w:rsidRDefault="00203624" w:rsidP="00A33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Создание макета обложки книги.  </w:t>
            </w:r>
          </w:p>
        </w:tc>
        <w:tc>
          <w:tcPr>
            <w:tcW w:w="1133" w:type="dxa"/>
            <w:shd w:val="clear" w:color="auto" w:fill="auto"/>
          </w:tcPr>
          <w:p w14:paraId="27F21494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D0C3355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819F4E2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6EBD7D53" w14:textId="77777777" w:rsidTr="00C9707E">
        <w:trPr>
          <w:trHeight w:val="20"/>
        </w:trPr>
        <w:tc>
          <w:tcPr>
            <w:tcW w:w="2943" w:type="dxa"/>
            <w:vMerge/>
          </w:tcPr>
          <w:p w14:paraId="1AA74BEF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F18D1B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163119D1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рекламного блока.</w:t>
            </w:r>
          </w:p>
        </w:tc>
        <w:tc>
          <w:tcPr>
            <w:tcW w:w="1133" w:type="dxa"/>
            <w:shd w:val="clear" w:color="auto" w:fill="auto"/>
          </w:tcPr>
          <w:p w14:paraId="74B8285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57F05B09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AE14269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28803121" w14:textId="77777777" w:rsidTr="00C9707E">
        <w:trPr>
          <w:trHeight w:val="20"/>
        </w:trPr>
        <w:tc>
          <w:tcPr>
            <w:tcW w:w="2943" w:type="dxa"/>
            <w:vMerge w:val="restart"/>
          </w:tcPr>
          <w:p w14:paraId="767DC86B" w14:textId="77777777" w:rsidR="00203624" w:rsidRPr="00074E02" w:rsidRDefault="00203624" w:rsidP="00711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Тема 2.4. </w:t>
            </w:r>
            <w:r w:rsidRPr="00074E02">
              <w:rPr>
                <w:rFonts w:ascii="Times New Roman" w:hAnsi="Times New Roman" w:cs="Times New Roman"/>
                <w:b/>
                <w:bCs/>
                <w:color w:val="262626"/>
                <w:spacing w:val="3"/>
                <w:sz w:val="20"/>
                <w:szCs w:val="20"/>
              </w:rPr>
              <w:t>Разработка фирменного стиля</w:t>
            </w:r>
          </w:p>
        </w:tc>
        <w:tc>
          <w:tcPr>
            <w:tcW w:w="8087" w:type="dxa"/>
            <w:gridSpan w:val="3"/>
          </w:tcPr>
          <w:p w14:paraId="527EA708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5FDAC8FA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675D0E50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77FAF7B0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71FD18F7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15B3A9A7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144143FD" w14:textId="77777777" w:rsidTr="00C9707E">
        <w:trPr>
          <w:trHeight w:val="20"/>
        </w:trPr>
        <w:tc>
          <w:tcPr>
            <w:tcW w:w="2943" w:type="dxa"/>
            <w:vMerge/>
          </w:tcPr>
          <w:p w14:paraId="58E98113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10997B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380CEFFD" w14:textId="77777777" w:rsidR="00203624" w:rsidRPr="00074E02" w:rsidRDefault="00203624" w:rsidP="00221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логотипов. Разработка фирменных бланков. Правила оформления визиток.</w:t>
            </w:r>
          </w:p>
        </w:tc>
        <w:tc>
          <w:tcPr>
            <w:tcW w:w="1133" w:type="dxa"/>
            <w:shd w:val="clear" w:color="auto" w:fill="auto"/>
          </w:tcPr>
          <w:p w14:paraId="635F8776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2DCAFCD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75147EE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5313746B" w14:textId="77777777" w:rsidTr="00C9707E">
        <w:trPr>
          <w:trHeight w:val="20"/>
        </w:trPr>
        <w:tc>
          <w:tcPr>
            <w:tcW w:w="2943" w:type="dxa"/>
            <w:vMerge/>
          </w:tcPr>
          <w:p w14:paraId="26DA022D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149233D8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7DBA17C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/>
            <w:shd w:val="clear" w:color="auto" w:fill="auto"/>
          </w:tcPr>
          <w:p w14:paraId="4FCEFED8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203624" w:rsidRPr="00074E02" w14:paraId="48EEC109" w14:textId="77777777" w:rsidTr="00C9707E">
        <w:trPr>
          <w:trHeight w:val="20"/>
        </w:trPr>
        <w:tc>
          <w:tcPr>
            <w:tcW w:w="2943" w:type="dxa"/>
            <w:vMerge/>
          </w:tcPr>
          <w:p w14:paraId="2C65FF72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0057255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4C001061" w14:textId="77777777" w:rsidR="00203624" w:rsidRPr="00074E02" w:rsidRDefault="00203624" w:rsidP="0044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Создание логотипа фирмы. </w:t>
            </w:r>
          </w:p>
        </w:tc>
        <w:tc>
          <w:tcPr>
            <w:tcW w:w="1133" w:type="dxa"/>
            <w:shd w:val="clear" w:color="auto" w:fill="auto"/>
          </w:tcPr>
          <w:p w14:paraId="3981297D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2B21687E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BB27993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1C50B942" w14:textId="77777777" w:rsidTr="00C9707E">
        <w:trPr>
          <w:trHeight w:val="20"/>
        </w:trPr>
        <w:tc>
          <w:tcPr>
            <w:tcW w:w="2943" w:type="dxa"/>
            <w:vMerge/>
          </w:tcPr>
          <w:p w14:paraId="0A705ECC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3F17A8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31F5316E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Разработка визитки.</w:t>
            </w:r>
          </w:p>
        </w:tc>
        <w:tc>
          <w:tcPr>
            <w:tcW w:w="1133" w:type="dxa"/>
            <w:shd w:val="clear" w:color="auto" w:fill="auto"/>
          </w:tcPr>
          <w:p w14:paraId="267613E4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1AE5DDE2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F7DE896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074E02" w:rsidRPr="00074E02" w14:paraId="6C53F8C4" w14:textId="77777777" w:rsidTr="002E68ED">
        <w:trPr>
          <w:trHeight w:val="255"/>
        </w:trPr>
        <w:tc>
          <w:tcPr>
            <w:tcW w:w="2943" w:type="dxa"/>
            <w:vMerge w:val="restart"/>
          </w:tcPr>
          <w:p w14:paraId="5FDFC8B4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Тема 2.5.</w:t>
            </w:r>
            <w:r w:rsidRPr="00074E02">
              <w:rPr>
                <w:sz w:val="20"/>
                <w:szCs w:val="20"/>
              </w:rPr>
              <w:t xml:space="preserve"> </w:t>
            </w: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Планирование и создание макета </w:t>
            </w:r>
          </w:p>
        </w:tc>
        <w:tc>
          <w:tcPr>
            <w:tcW w:w="8087" w:type="dxa"/>
            <w:gridSpan w:val="3"/>
          </w:tcPr>
          <w:p w14:paraId="27239648" w14:textId="77777777" w:rsidR="00074E02" w:rsidRPr="00074E02" w:rsidRDefault="00074E02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B49096C" w14:textId="77777777" w:rsidR="00074E02" w:rsidRPr="00074E02" w:rsidRDefault="00B14F4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5BFB2FBA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4E62D4F3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40905B13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7D02B7D9" w14:textId="77777777" w:rsidR="00074E02" w:rsidRPr="00074E02" w:rsidRDefault="00074E0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074E02" w:rsidRPr="00074E02" w14:paraId="72970A2F" w14:textId="77777777" w:rsidTr="002E68ED">
        <w:trPr>
          <w:trHeight w:val="255"/>
        </w:trPr>
        <w:tc>
          <w:tcPr>
            <w:tcW w:w="2943" w:type="dxa"/>
            <w:vMerge/>
          </w:tcPr>
          <w:p w14:paraId="6C7B57A2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2DDD95D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23E893D6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Работа с текстом – изменение основных параметров, конвертация текста в кривые</w:t>
            </w: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2C7C446C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3659A83F" w14:textId="77777777" w:rsidR="00074E02" w:rsidRPr="00074E02" w:rsidRDefault="00074E0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8983787" w14:textId="77777777" w:rsidR="00074E02" w:rsidRPr="00074E02" w:rsidRDefault="00074E0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074E02" w:rsidRPr="00074E02" w14:paraId="4960689A" w14:textId="77777777" w:rsidTr="002E68ED">
        <w:trPr>
          <w:trHeight w:val="255"/>
        </w:trPr>
        <w:tc>
          <w:tcPr>
            <w:tcW w:w="2943" w:type="dxa"/>
            <w:vMerge/>
          </w:tcPr>
          <w:p w14:paraId="276EAC9B" w14:textId="77777777" w:rsidR="00074E02" w:rsidRPr="00074E02" w:rsidRDefault="00074E02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BE06FC7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4C2D0B58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Настройка документа. Планирование макета.  Создание макета.</w:t>
            </w:r>
          </w:p>
        </w:tc>
        <w:tc>
          <w:tcPr>
            <w:tcW w:w="1133" w:type="dxa"/>
          </w:tcPr>
          <w:p w14:paraId="771917F1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18B864C0" w14:textId="77777777" w:rsidR="00074E02" w:rsidRPr="00074E02" w:rsidRDefault="00074E0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4FDD850" w14:textId="77777777" w:rsidR="00074E02" w:rsidRPr="00074E02" w:rsidRDefault="00074E0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5BBDF882" w14:textId="77777777" w:rsidTr="00A1776A">
        <w:trPr>
          <w:trHeight w:val="255"/>
        </w:trPr>
        <w:tc>
          <w:tcPr>
            <w:tcW w:w="2943" w:type="dxa"/>
            <w:vMerge/>
          </w:tcPr>
          <w:p w14:paraId="1299B962" w14:textId="77777777" w:rsidR="00203624" w:rsidRPr="00074E02" w:rsidRDefault="00203624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2E69AB7C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6E48772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2773" w:type="dxa"/>
            <w:vMerge/>
            <w:shd w:val="clear" w:color="auto" w:fill="auto"/>
          </w:tcPr>
          <w:p w14:paraId="282CDA43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5069FD64" w14:textId="77777777" w:rsidTr="002E68ED">
        <w:trPr>
          <w:trHeight w:val="255"/>
        </w:trPr>
        <w:tc>
          <w:tcPr>
            <w:tcW w:w="2943" w:type="dxa"/>
            <w:vMerge/>
          </w:tcPr>
          <w:p w14:paraId="21F36799" w14:textId="77777777" w:rsidR="00203624" w:rsidRPr="00074E02" w:rsidRDefault="00203624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1DA204B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78158A33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печатей. Дизайн текста.</w:t>
            </w:r>
          </w:p>
        </w:tc>
        <w:tc>
          <w:tcPr>
            <w:tcW w:w="1133" w:type="dxa"/>
          </w:tcPr>
          <w:p w14:paraId="6D63C621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27B4C6B7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D383584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1ED938C3" w14:textId="77777777" w:rsidTr="002E68ED">
        <w:trPr>
          <w:trHeight w:val="255"/>
        </w:trPr>
        <w:tc>
          <w:tcPr>
            <w:tcW w:w="2943" w:type="dxa"/>
            <w:vMerge/>
          </w:tcPr>
          <w:p w14:paraId="0D2AC983" w14:textId="77777777" w:rsidR="00203624" w:rsidRPr="00074E02" w:rsidRDefault="00203624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D815472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2591798D" w14:textId="77777777" w:rsidR="00203624" w:rsidRPr="00074E02" w:rsidRDefault="00203624" w:rsidP="009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Создание рекламного блока. </w:t>
            </w:r>
          </w:p>
        </w:tc>
        <w:tc>
          <w:tcPr>
            <w:tcW w:w="1133" w:type="dxa"/>
          </w:tcPr>
          <w:p w14:paraId="58F0CB6C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28B8C6BA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3AC94E7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1206574A" w14:textId="77777777" w:rsidTr="002E68ED">
        <w:trPr>
          <w:trHeight w:val="255"/>
        </w:trPr>
        <w:tc>
          <w:tcPr>
            <w:tcW w:w="2943" w:type="dxa"/>
            <w:vMerge/>
          </w:tcPr>
          <w:p w14:paraId="0E635853" w14:textId="77777777" w:rsidR="00203624" w:rsidRPr="00074E02" w:rsidRDefault="00203624" w:rsidP="002E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14402692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7C146E46" w14:textId="77777777" w:rsidR="00203624" w:rsidRPr="00074E02" w:rsidRDefault="00203624" w:rsidP="009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Разработка упаковки.</w:t>
            </w:r>
          </w:p>
        </w:tc>
        <w:tc>
          <w:tcPr>
            <w:tcW w:w="1133" w:type="dxa"/>
          </w:tcPr>
          <w:p w14:paraId="36D77F52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43C4B6D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82657E3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03624" w:rsidRPr="00074E02" w14:paraId="23D55644" w14:textId="77777777" w:rsidTr="00C9707E">
        <w:trPr>
          <w:trHeight w:val="20"/>
        </w:trPr>
        <w:tc>
          <w:tcPr>
            <w:tcW w:w="2943" w:type="dxa"/>
            <w:vMerge w:val="restart"/>
          </w:tcPr>
          <w:p w14:paraId="184F71B9" w14:textId="77777777" w:rsidR="00203624" w:rsidRPr="00074E02" w:rsidRDefault="00203624" w:rsidP="0044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Тема 2.6. Использование спецэффектов</w:t>
            </w:r>
          </w:p>
        </w:tc>
        <w:tc>
          <w:tcPr>
            <w:tcW w:w="8087" w:type="dxa"/>
            <w:gridSpan w:val="3"/>
          </w:tcPr>
          <w:p w14:paraId="3ACA96C1" w14:textId="77777777" w:rsidR="00203624" w:rsidRPr="00074E02" w:rsidRDefault="0020362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9064E12" w14:textId="77777777" w:rsidR="00203624" w:rsidRPr="00074E02" w:rsidRDefault="00074E0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8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51EDC7DA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ОК 1, ОК 2, ОК 4, ОК 5, ОК 9, ОК 10 </w:t>
            </w:r>
          </w:p>
          <w:p w14:paraId="2A18E2B1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 xml:space="preserve">ПК 4.1, 4.3, 4.4 </w:t>
            </w:r>
          </w:p>
          <w:p w14:paraId="17BD7ABE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  <w:sz w:val="20"/>
                <w:szCs w:val="20"/>
              </w:rPr>
            </w:pPr>
            <w:r w:rsidRPr="00074E02">
              <w:rPr>
                <w:rStyle w:val="20"/>
                <w:rFonts w:eastAsia="Arial Unicode MS"/>
                <w:sz w:val="20"/>
                <w:szCs w:val="20"/>
              </w:rPr>
              <w:t>ПК 5.3, 5.7</w:t>
            </w:r>
          </w:p>
          <w:p w14:paraId="5B1A87B7" w14:textId="77777777" w:rsidR="00203624" w:rsidRPr="00074E02" w:rsidRDefault="00203624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3B4FB2" w:rsidRPr="00074E02" w14:paraId="4392BC22" w14:textId="77777777" w:rsidTr="00C9707E">
        <w:trPr>
          <w:trHeight w:val="142"/>
        </w:trPr>
        <w:tc>
          <w:tcPr>
            <w:tcW w:w="2943" w:type="dxa"/>
            <w:vMerge/>
          </w:tcPr>
          <w:p w14:paraId="4A5B3FED" w14:textId="77777777" w:rsidR="003B4FB2" w:rsidRPr="00074E02" w:rsidRDefault="003B4FB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9B03D0B" w14:textId="77777777" w:rsidR="003B4FB2" w:rsidRPr="00074E02" w:rsidRDefault="003B4FB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69228F95" w14:textId="77777777" w:rsidR="003B4FB2" w:rsidRPr="00074E02" w:rsidRDefault="003B4FB2" w:rsidP="0044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Использование трехмерных эффектов</w:t>
            </w:r>
          </w:p>
        </w:tc>
        <w:tc>
          <w:tcPr>
            <w:tcW w:w="1133" w:type="dxa"/>
            <w:shd w:val="clear" w:color="auto" w:fill="auto"/>
          </w:tcPr>
          <w:p w14:paraId="6DEB36FF" w14:textId="77777777" w:rsidR="003B4FB2" w:rsidRPr="00074E02" w:rsidRDefault="003B4FB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73A9B5BE" w14:textId="77777777" w:rsidR="003B4FB2" w:rsidRPr="00074E02" w:rsidRDefault="003B4FB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0AE2372" w14:textId="77777777" w:rsidR="003B4FB2" w:rsidRPr="00074E02" w:rsidRDefault="003B4FB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074E02" w:rsidRPr="00074E02" w14:paraId="5447F4A7" w14:textId="77777777" w:rsidTr="00C9707E">
        <w:trPr>
          <w:trHeight w:val="142"/>
        </w:trPr>
        <w:tc>
          <w:tcPr>
            <w:tcW w:w="2943" w:type="dxa"/>
            <w:vMerge/>
          </w:tcPr>
          <w:p w14:paraId="6F483785" w14:textId="77777777" w:rsidR="00074E02" w:rsidRPr="00074E02" w:rsidRDefault="00074E0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4086DAFC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val="en-US"/>
              </w:rPr>
              <w:t>2</w:t>
            </w:r>
          </w:p>
        </w:tc>
        <w:tc>
          <w:tcPr>
            <w:tcW w:w="6536" w:type="dxa"/>
          </w:tcPr>
          <w:p w14:paraId="108BBE28" w14:textId="77777777" w:rsidR="00074E02" w:rsidRPr="00074E02" w:rsidRDefault="00074E02" w:rsidP="0044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Работа с тенями, добавление эффекта свечение, имитация различных материалов</w:t>
            </w:r>
          </w:p>
        </w:tc>
        <w:tc>
          <w:tcPr>
            <w:tcW w:w="1133" w:type="dxa"/>
            <w:shd w:val="clear" w:color="auto" w:fill="auto"/>
          </w:tcPr>
          <w:p w14:paraId="5C0AB861" w14:textId="77777777" w:rsidR="00074E02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25055C1" w14:textId="77777777" w:rsidR="00074E02" w:rsidRPr="00074E02" w:rsidRDefault="00074E0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EF691E5" w14:textId="77777777" w:rsidR="00074E02" w:rsidRPr="00074E02" w:rsidRDefault="00074E0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3B448E0C" w14:textId="77777777" w:rsidTr="00C9707E">
        <w:trPr>
          <w:trHeight w:val="142"/>
        </w:trPr>
        <w:tc>
          <w:tcPr>
            <w:tcW w:w="2943" w:type="dxa"/>
            <w:vMerge/>
          </w:tcPr>
          <w:p w14:paraId="67818B40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6FC7F542" w14:textId="77777777" w:rsidR="00203624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6518CB1A" w14:textId="77777777" w:rsidR="00203624" w:rsidRPr="00074E02" w:rsidRDefault="00203624" w:rsidP="0044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 xml:space="preserve">Импорт и редактирование растровых изображений. </w:t>
            </w:r>
          </w:p>
        </w:tc>
        <w:tc>
          <w:tcPr>
            <w:tcW w:w="1133" w:type="dxa"/>
            <w:shd w:val="clear" w:color="auto" w:fill="auto"/>
          </w:tcPr>
          <w:p w14:paraId="0334947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133061EA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22908D4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203624" w:rsidRPr="00074E02" w14:paraId="028DAB11" w14:textId="77777777" w:rsidTr="00C9707E">
        <w:trPr>
          <w:trHeight w:val="142"/>
        </w:trPr>
        <w:tc>
          <w:tcPr>
            <w:tcW w:w="2943" w:type="dxa"/>
            <w:vMerge/>
          </w:tcPr>
          <w:p w14:paraId="500A44D1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34FED354" w14:textId="77777777" w:rsidR="00203624" w:rsidRPr="00074E02" w:rsidRDefault="00074E02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6536" w:type="dxa"/>
          </w:tcPr>
          <w:p w14:paraId="2EFE0958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Использование векторных и растровых эффектов.</w:t>
            </w:r>
          </w:p>
        </w:tc>
        <w:tc>
          <w:tcPr>
            <w:tcW w:w="1133" w:type="dxa"/>
            <w:shd w:val="clear" w:color="auto" w:fill="auto"/>
          </w:tcPr>
          <w:p w14:paraId="62B947EA" w14:textId="77777777" w:rsidR="00203624" w:rsidRPr="00074E02" w:rsidRDefault="00203624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7908B8C4" w14:textId="77777777" w:rsidR="00203624" w:rsidRPr="00074E02" w:rsidRDefault="0020362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EA53275" w14:textId="77777777" w:rsidR="00203624" w:rsidRPr="00074E02" w:rsidRDefault="0020362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576B0A" w:rsidRPr="00074E02" w14:paraId="1B7FA68D" w14:textId="77777777" w:rsidTr="00C9707E">
        <w:trPr>
          <w:trHeight w:val="20"/>
        </w:trPr>
        <w:tc>
          <w:tcPr>
            <w:tcW w:w="2943" w:type="dxa"/>
            <w:vMerge/>
          </w:tcPr>
          <w:p w14:paraId="0FE8689F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8087" w:type="dxa"/>
            <w:gridSpan w:val="3"/>
          </w:tcPr>
          <w:p w14:paraId="62024D24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D564376" w14:textId="77777777" w:rsidR="00576B0A" w:rsidRPr="00074E02" w:rsidRDefault="00576B0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2773" w:type="dxa"/>
            <w:vMerge/>
            <w:shd w:val="clear" w:color="auto" w:fill="auto"/>
          </w:tcPr>
          <w:p w14:paraId="4166B021" w14:textId="77777777" w:rsidR="00576B0A" w:rsidRPr="00074E02" w:rsidRDefault="00576B0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576B0A" w:rsidRPr="00074E02" w14:paraId="1EFD2BA3" w14:textId="77777777" w:rsidTr="00C9707E">
        <w:trPr>
          <w:trHeight w:val="20"/>
        </w:trPr>
        <w:tc>
          <w:tcPr>
            <w:tcW w:w="2943" w:type="dxa"/>
            <w:vMerge/>
          </w:tcPr>
          <w:p w14:paraId="0B252A6B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2BD91161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417C8D28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открытки.</w:t>
            </w:r>
          </w:p>
        </w:tc>
        <w:tc>
          <w:tcPr>
            <w:tcW w:w="1133" w:type="dxa"/>
            <w:shd w:val="clear" w:color="auto" w:fill="auto"/>
          </w:tcPr>
          <w:p w14:paraId="624005FB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D324ED7" w14:textId="77777777" w:rsidR="00576B0A" w:rsidRPr="00074E02" w:rsidRDefault="00576B0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E077416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576B0A" w:rsidRPr="00074E02" w14:paraId="56214163" w14:textId="77777777" w:rsidTr="00C9707E">
        <w:trPr>
          <w:trHeight w:val="20"/>
        </w:trPr>
        <w:tc>
          <w:tcPr>
            <w:tcW w:w="2943" w:type="dxa"/>
            <w:vMerge/>
          </w:tcPr>
          <w:p w14:paraId="717FD62B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8" w:type="dxa"/>
          </w:tcPr>
          <w:p w14:paraId="5048142D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783AD331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Создание иллюстрации с использованием сложных эффектов</w:t>
            </w:r>
            <w:r w:rsidRPr="00074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03C4FEA2" w14:textId="77777777" w:rsidR="00576B0A" w:rsidRPr="00074E02" w:rsidRDefault="00576B0A" w:rsidP="00A1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37693BD5" w14:textId="77777777" w:rsidR="00576B0A" w:rsidRPr="00074E02" w:rsidRDefault="00576B0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B292FF2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  <w:tr w:rsidR="00576B0A" w:rsidRPr="00074E02" w14:paraId="66BFD8E9" w14:textId="77777777" w:rsidTr="00C9707E">
        <w:trPr>
          <w:trHeight w:val="20"/>
        </w:trPr>
        <w:tc>
          <w:tcPr>
            <w:tcW w:w="9897" w:type="dxa"/>
            <w:gridSpan w:val="3"/>
          </w:tcPr>
          <w:p w14:paraId="54D65113" w14:textId="77777777" w:rsidR="00576B0A" w:rsidRPr="00074E02" w:rsidRDefault="00576B0A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shd w:val="clear" w:color="auto" w:fill="auto"/>
          </w:tcPr>
          <w:p w14:paraId="3CF12523" w14:textId="77777777" w:rsidR="00576B0A" w:rsidRPr="00074E02" w:rsidRDefault="00576B0A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0A2A8463" w14:textId="4BE4DA46" w:rsidR="00576B0A" w:rsidRPr="00074E02" w:rsidRDefault="00B11D2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074E02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88</w:t>
            </w:r>
            <w:r w:rsidR="009404C1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/38</w:t>
            </w:r>
            <w:bookmarkStart w:id="0" w:name="_GoBack"/>
            <w:bookmarkEnd w:id="0"/>
          </w:p>
        </w:tc>
        <w:tc>
          <w:tcPr>
            <w:tcW w:w="2773" w:type="dxa"/>
            <w:shd w:val="clear" w:color="auto" w:fill="auto"/>
          </w:tcPr>
          <w:p w14:paraId="1C25872F" w14:textId="77777777" w:rsidR="00576B0A" w:rsidRPr="00074E02" w:rsidRDefault="00576B0A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  <w:sz w:val="20"/>
                <w:szCs w:val="20"/>
              </w:rPr>
            </w:pPr>
          </w:p>
        </w:tc>
      </w:tr>
    </w:tbl>
    <w:p w14:paraId="68F13D61" w14:textId="77777777" w:rsidR="00980141" w:rsidRPr="00980141" w:rsidRDefault="00980141" w:rsidP="00980141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</w:rPr>
      </w:pPr>
      <w:r w:rsidRPr="00980141">
        <w:rPr>
          <w:rFonts w:ascii="Times New Roman" w:eastAsia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09CCB12C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ознакомительный (узнавание ранее изученных объектов, свойств)</w:t>
      </w:r>
    </w:p>
    <w:p w14:paraId="0CB58CED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репродуктивный (выполнение деятельности по образцу, инструкции или под руководством)</w:t>
      </w:r>
    </w:p>
    <w:p w14:paraId="2BEC0C75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продуктивный (планирование и самостоятельное выполнение деятельности, решение проблемных задач)</w:t>
      </w:r>
    </w:p>
    <w:p w14:paraId="19A6AC5D" w14:textId="77777777" w:rsidR="00980141" w:rsidRDefault="00980141" w:rsidP="00980141">
      <w:pPr>
        <w:pStyle w:val="Default"/>
        <w:jc w:val="both"/>
        <w:rPr>
          <w:b/>
          <w:bCs/>
          <w:sz w:val="23"/>
          <w:szCs w:val="23"/>
        </w:rPr>
        <w:sectPr w:rsidR="00980141" w:rsidSect="008D06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A2F26AE" w14:textId="77777777" w:rsidR="00C9707E" w:rsidRPr="00F52463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  <w:r w:rsidRPr="00F52463">
        <w:rPr>
          <w:sz w:val="24"/>
          <w:szCs w:val="24"/>
        </w:rPr>
        <w:lastRenderedPageBreak/>
        <w:t>3. УСЛОВИЯ РЕАЛИЗАЦИИ ПРОГРАММЫ УЧЕБНОЙДИСЦИПЛИНЫ</w:t>
      </w:r>
      <w:bookmarkStart w:id="1" w:name="bookmark4"/>
    </w:p>
    <w:p w14:paraId="6DEBB235" w14:textId="77777777" w:rsidR="00C9707E" w:rsidRPr="00F52463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062082A9" w14:textId="77777777" w:rsidR="00C9707E" w:rsidRPr="00F52463" w:rsidRDefault="00C9707E" w:rsidP="006A69DE">
      <w:pPr>
        <w:pStyle w:val="10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r w:rsidRPr="00F52463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284133FC" w14:textId="77777777" w:rsidR="00C9707E" w:rsidRPr="006A69DE" w:rsidRDefault="00C9707E" w:rsidP="006A69DE">
      <w:pPr>
        <w:pStyle w:val="30"/>
        <w:shd w:val="clear" w:color="auto" w:fill="auto"/>
        <w:spacing w:after="0" w:line="276" w:lineRule="auto"/>
        <w:ind w:left="500" w:firstLine="0"/>
        <w:jc w:val="both"/>
        <w:rPr>
          <w:sz w:val="24"/>
          <w:szCs w:val="24"/>
        </w:rPr>
      </w:pPr>
      <w:r w:rsidRPr="00F52463">
        <w:rPr>
          <w:rStyle w:val="31"/>
          <w:color w:val="auto"/>
          <w:sz w:val="24"/>
          <w:szCs w:val="24"/>
        </w:rPr>
        <w:t xml:space="preserve">Реализация программы предполагает наличие </w:t>
      </w:r>
      <w:r w:rsidR="00C96E9B" w:rsidRPr="006A69DE">
        <w:rPr>
          <w:rStyle w:val="31"/>
          <w:b/>
          <w:color w:val="auto"/>
          <w:sz w:val="24"/>
          <w:szCs w:val="24"/>
        </w:rPr>
        <w:t xml:space="preserve">лаборатории </w:t>
      </w:r>
      <w:r w:rsidRPr="006A69DE">
        <w:rPr>
          <w:sz w:val="24"/>
          <w:szCs w:val="24"/>
        </w:rPr>
        <w:t>«Программного обеспечения и сопровождения компьютерных систем»:</w:t>
      </w:r>
    </w:p>
    <w:p w14:paraId="687412ED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</w:t>
      </w:r>
      <w:r w:rsidR="008168F6" w:rsidRPr="00F52463">
        <w:rPr>
          <w:rFonts w:ascii="Times New Roman" w:hAnsi="Times New Roman" w:cs="Times New Roman"/>
          <w:sz w:val="24"/>
          <w:szCs w:val="24"/>
        </w:rPr>
        <w:t>по количеству обучающихся;</w:t>
      </w:r>
    </w:p>
    <w:p w14:paraId="4806F9C5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Автоматизированное рабоче</w:t>
      </w:r>
      <w:r w:rsidR="008168F6" w:rsidRPr="00F52463">
        <w:rPr>
          <w:rFonts w:ascii="Times New Roman" w:hAnsi="Times New Roman" w:cs="Times New Roman"/>
          <w:sz w:val="24"/>
          <w:szCs w:val="24"/>
        </w:rPr>
        <w:t>е место преподавателя;</w:t>
      </w:r>
    </w:p>
    <w:p w14:paraId="4EA8D514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Проектор и экран;</w:t>
      </w:r>
    </w:p>
    <w:p w14:paraId="3E034A4A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1F45D38C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</w:t>
      </w:r>
      <w:r w:rsidR="008168F6" w:rsidRPr="00F52463">
        <w:rPr>
          <w:rFonts w:ascii="Times New Roman" w:hAnsi="Times New Roman" w:cs="Times New Roman"/>
          <w:sz w:val="24"/>
          <w:szCs w:val="24"/>
        </w:rPr>
        <w:t>.</w:t>
      </w:r>
    </w:p>
    <w:p w14:paraId="54D17375" w14:textId="77777777" w:rsidR="00F52463" w:rsidRPr="006A69DE" w:rsidRDefault="00F065CE" w:rsidP="00F52463">
      <w:pPr>
        <w:pStyle w:val="Default"/>
        <w:ind w:left="500"/>
        <w:rPr>
          <w:rFonts w:eastAsia="Times New Roman"/>
          <w:b/>
          <w:color w:val="auto"/>
          <w:spacing w:val="-2"/>
        </w:rPr>
      </w:pPr>
      <w:bookmarkStart w:id="2" w:name="bookmark5"/>
      <w:r w:rsidRPr="006A69DE">
        <w:rPr>
          <w:rFonts w:eastAsia="Times New Roman"/>
          <w:b/>
          <w:color w:val="auto"/>
          <w:spacing w:val="-2"/>
        </w:rPr>
        <w:t>Технические средства обучения:</w:t>
      </w:r>
    </w:p>
    <w:p w14:paraId="024721EE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7DED5371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проекционный экран;</w:t>
      </w:r>
    </w:p>
    <w:p w14:paraId="14A707CC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ПК с наличием лицензи</w:t>
      </w:r>
      <w:r>
        <w:rPr>
          <w:rFonts w:ascii="Times New Roman" w:hAnsi="Times New Roman" w:cs="Times New Roman"/>
          <w:sz w:val="24"/>
          <w:szCs w:val="24"/>
        </w:rPr>
        <w:t>онного программного обеспечения</w:t>
      </w:r>
      <w:r w:rsidRPr="006A69DE">
        <w:rPr>
          <w:rFonts w:ascii="Times New Roman" w:hAnsi="Times New Roman" w:cs="Times New Roman"/>
          <w:sz w:val="24"/>
          <w:szCs w:val="24"/>
        </w:rPr>
        <w:t>/</w:t>
      </w:r>
    </w:p>
    <w:p w14:paraId="66E2DD52" w14:textId="77777777" w:rsidR="00A53A7E" w:rsidRPr="00F52463" w:rsidRDefault="00A53A7E" w:rsidP="00A53A7E">
      <w:pPr>
        <w:pStyle w:val="a4"/>
        <w:shd w:val="clear" w:color="auto" w:fill="FFFFFF"/>
        <w:tabs>
          <w:tab w:val="left" w:leader="underscore" w:pos="8568"/>
        </w:tabs>
        <w:ind w:left="500"/>
        <w:jc w:val="both"/>
        <w:rPr>
          <w:sz w:val="24"/>
          <w:szCs w:val="24"/>
        </w:rPr>
      </w:pPr>
      <w:r w:rsidRPr="00F52463">
        <w:rPr>
          <w:b/>
          <w:sz w:val="24"/>
          <w:szCs w:val="24"/>
        </w:rPr>
        <w:t>Раздаточный материал:</w:t>
      </w:r>
      <w:r w:rsidRPr="00F52463">
        <w:rPr>
          <w:sz w:val="24"/>
          <w:szCs w:val="24"/>
        </w:rPr>
        <w:t xml:space="preserve"> тестовые задания, индивидуальные карточки, дидактический материал по разделам и темам программы. </w:t>
      </w:r>
    </w:p>
    <w:p w14:paraId="2851862E" w14:textId="77777777" w:rsidR="00C96E9B" w:rsidRPr="00F52463" w:rsidRDefault="00C96E9B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5A95620F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3.2. Информационное обеспечение обучения</w:t>
      </w:r>
      <w:bookmarkEnd w:id="2"/>
    </w:p>
    <w:p w14:paraId="2FDFC100" w14:textId="77777777" w:rsidR="00C9707E" w:rsidRPr="00A34008" w:rsidRDefault="00C9707E" w:rsidP="00C9707E">
      <w:pPr>
        <w:pStyle w:val="10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3" w:name="bookmark6"/>
      <w:r w:rsidRPr="00A34008">
        <w:rPr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3"/>
    </w:p>
    <w:p w14:paraId="35FBF7E4" w14:textId="77777777" w:rsidR="00C9707E" w:rsidRDefault="00C9707E" w:rsidP="00C9707E">
      <w:pPr>
        <w:pStyle w:val="40"/>
        <w:shd w:val="clear" w:color="auto" w:fill="auto"/>
        <w:spacing w:before="0" w:line="276" w:lineRule="auto"/>
        <w:ind w:firstLine="500"/>
        <w:jc w:val="left"/>
        <w:rPr>
          <w:i w:val="0"/>
          <w:sz w:val="24"/>
          <w:szCs w:val="24"/>
        </w:rPr>
      </w:pPr>
      <w:r w:rsidRPr="00A34008">
        <w:rPr>
          <w:i w:val="0"/>
          <w:sz w:val="24"/>
          <w:szCs w:val="24"/>
        </w:rPr>
        <w:t>Основные источники:</w:t>
      </w:r>
    </w:p>
    <w:p w14:paraId="1E61A5F8" w14:textId="77777777" w:rsidR="003104EF" w:rsidRPr="00F45C25" w:rsidRDefault="00175399" w:rsidP="00C9707E">
      <w:pPr>
        <w:pStyle w:val="40"/>
        <w:shd w:val="clear" w:color="auto" w:fill="auto"/>
        <w:spacing w:before="0" w:line="276" w:lineRule="auto"/>
        <w:ind w:firstLine="500"/>
        <w:jc w:val="left"/>
        <w:rPr>
          <w:i w:val="0"/>
          <w:sz w:val="24"/>
          <w:szCs w:val="24"/>
        </w:rPr>
      </w:pPr>
      <w:r w:rsidRPr="00175399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. </w:t>
      </w:r>
      <w:r w:rsid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>Усатая Т.В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. Дизайн-проектирование: учеб. для студ. учре</w:t>
      </w:r>
      <w:r w:rsid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ждений сред. проф. образования </w:t>
      </w:r>
      <w:r w:rsidR="0096715C" w:rsidRP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/ </w:t>
      </w:r>
      <w:r w:rsid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>Т.В. Усатая,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="0096715C"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Л.В</w:t>
      </w:r>
      <w:r w:rsid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  <w:r w:rsidR="0096715C"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Дерябина</w:t>
      </w:r>
      <w:r w:rsid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>.</w:t>
      </w:r>
      <w:r w:rsidR="0096715C"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- 2-е изд. - М.: Образовательно-издательский центр "Академия", 2023. - 288 с.</w:t>
      </w:r>
    </w:p>
    <w:p w14:paraId="2328E127" w14:textId="77777777" w:rsidR="00C9707E" w:rsidRPr="0096715C" w:rsidRDefault="00C9707E" w:rsidP="00C9707E">
      <w:pPr>
        <w:pStyle w:val="10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4" w:name="bookmark7"/>
      <w:r w:rsidRPr="0096715C">
        <w:rPr>
          <w:sz w:val="24"/>
          <w:szCs w:val="24"/>
        </w:rPr>
        <w:t>Дополнительные источники:</w:t>
      </w:r>
      <w:bookmarkEnd w:id="4"/>
    </w:p>
    <w:p w14:paraId="725268A3" w14:textId="77777777" w:rsidR="003104EF" w:rsidRPr="00F45C25" w:rsidRDefault="00F45C25" w:rsidP="00F45C25">
      <w:pPr>
        <w:pStyle w:val="40"/>
        <w:shd w:val="clear" w:color="auto" w:fill="auto"/>
        <w:spacing w:before="0" w:line="276" w:lineRule="auto"/>
        <w:ind w:firstLine="500"/>
        <w:jc w:val="left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bookmarkStart w:id="5" w:name="bookmark8"/>
      <w:r w:rsidRPr="00F45C25">
        <w:rPr>
          <w:rFonts w:eastAsiaTheme="minorEastAsia"/>
          <w:bCs w:val="0"/>
          <w:i w:val="0"/>
          <w:iCs w:val="0"/>
          <w:sz w:val="24"/>
          <w:szCs w:val="24"/>
        </w:rPr>
        <w:t>1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  <w:r w:rsidRPr="00F45C25">
        <w:rPr>
          <w:rFonts w:eastAsiaTheme="minorEastAsia"/>
          <w:b w:val="0"/>
          <w:bCs w:val="0"/>
          <w:i w:val="0"/>
          <w:iCs w:val="0"/>
          <w:sz w:val="24"/>
          <w:szCs w:val="24"/>
        </w:rPr>
        <w:t>Шитов В.Н. Графический дизайн и мультимедиа: учебное пособие / В.Н. Шитов, К.Н. Успенский. - Москва: КНОРУС, 2023. - 332 с.</w:t>
      </w:r>
    </w:p>
    <w:p w14:paraId="5E851C64" w14:textId="77777777" w:rsidR="00C96E9B" w:rsidRPr="00F45C25" w:rsidRDefault="00F45C25" w:rsidP="00F45C25">
      <w:pPr>
        <w:pStyle w:val="40"/>
        <w:shd w:val="clear" w:color="auto" w:fill="auto"/>
        <w:spacing w:before="0" w:line="276" w:lineRule="auto"/>
        <w:ind w:firstLine="500"/>
        <w:jc w:val="left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F45C25">
        <w:rPr>
          <w:rFonts w:eastAsiaTheme="minorEastAsia"/>
          <w:bCs w:val="0"/>
          <w:i w:val="0"/>
          <w:iCs w:val="0"/>
          <w:sz w:val="24"/>
          <w:szCs w:val="24"/>
        </w:rPr>
        <w:t>2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  <w:r w:rsidRPr="00F45C25">
        <w:rPr>
          <w:rFonts w:eastAsiaTheme="minorEastAsia"/>
          <w:b w:val="0"/>
          <w:bCs w:val="0"/>
          <w:i w:val="0"/>
          <w:iCs w:val="0"/>
          <w:sz w:val="24"/>
          <w:szCs w:val="24"/>
        </w:rPr>
        <w:t>Максимов Н.В Технические средства информатизации / Н.В. Максимов, Т.Л. Партыка Т.Л. - 4-е изд. - М.: ФОРУМ : ИНФРА-М, 2019. - 640 с.</w:t>
      </w:r>
    </w:p>
    <w:p w14:paraId="339F06D0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76D53546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3.3. Организация образовательного процесса</w:t>
      </w:r>
      <w:bookmarkEnd w:id="5"/>
    </w:p>
    <w:p w14:paraId="6C69A4DB" w14:textId="77777777" w:rsidR="008168F6" w:rsidRPr="00A34008" w:rsidRDefault="008168F6" w:rsidP="008168F6">
      <w:pPr>
        <w:pStyle w:val="Default"/>
        <w:ind w:firstLine="709"/>
        <w:jc w:val="both"/>
      </w:pPr>
      <w:bookmarkStart w:id="6" w:name="bookmark9"/>
      <w:r w:rsidRPr="00A34008">
        <w:rPr>
          <w:bCs/>
          <w:iCs/>
        </w:rPr>
        <w:t>Дисциплина ОП.1</w:t>
      </w:r>
      <w:r w:rsidR="00EF788C">
        <w:rPr>
          <w:bCs/>
          <w:iCs/>
        </w:rPr>
        <w:t>4</w:t>
      </w:r>
      <w:r w:rsidRPr="00A34008">
        <w:rPr>
          <w:bCs/>
          <w:iCs/>
        </w:rPr>
        <w:t xml:space="preserve"> </w:t>
      </w:r>
      <w:r w:rsidR="00EF788C" w:rsidRPr="00EF788C">
        <w:rPr>
          <w:bCs/>
          <w:iCs/>
        </w:rPr>
        <w:t>Дизайнерское проектирование в CorelDraw</w:t>
      </w:r>
      <w:r w:rsidRPr="00A34008">
        <w:t xml:space="preserve"> изучается в течени</w:t>
      </w:r>
      <w:r w:rsidR="00A6132E">
        <w:t>и</w:t>
      </w:r>
      <w:r w:rsidRPr="00A34008">
        <w:t xml:space="preserve"> </w:t>
      </w:r>
      <w:r w:rsidR="00EF788C">
        <w:t>7</w:t>
      </w:r>
      <w:r w:rsidRPr="00A34008">
        <w:t xml:space="preserve"> семестр</w:t>
      </w:r>
      <w:r w:rsidR="00FE17A1" w:rsidRPr="00A34008">
        <w:t>а</w:t>
      </w:r>
      <w:r w:rsidRPr="00A34008">
        <w:t xml:space="preserve">. </w:t>
      </w:r>
    </w:p>
    <w:p w14:paraId="2BE64B17" w14:textId="77777777" w:rsidR="008168F6" w:rsidRPr="00A34008" w:rsidRDefault="008168F6" w:rsidP="008168F6">
      <w:pPr>
        <w:pStyle w:val="Default"/>
        <w:ind w:firstLine="709"/>
        <w:jc w:val="both"/>
      </w:pPr>
      <w:r w:rsidRPr="00A34008">
        <w:t>Форма проведения консультаций для обучающихся</w:t>
      </w:r>
      <w:r w:rsidR="00EF788C">
        <w:t xml:space="preserve"> </w:t>
      </w:r>
      <w:r w:rsidRPr="00A34008">
        <w:t>- индивидуальная.</w:t>
      </w:r>
    </w:p>
    <w:p w14:paraId="3CDB69A1" w14:textId="77777777" w:rsidR="008168F6" w:rsidRPr="00A34008" w:rsidRDefault="008168F6" w:rsidP="008168F6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bookmarkEnd w:id="6"/>
    <w:p w14:paraId="487008C6" w14:textId="77777777" w:rsidR="008168F6" w:rsidRPr="00A34008" w:rsidRDefault="008168F6" w:rsidP="008168F6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 xml:space="preserve">3.4. Кадровое обеспечение образовательного процесса </w:t>
      </w:r>
    </w:p>
    <w:p w14:paraId="0D0D721E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57DFA8BC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3A592B35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E100B4">
        <w:t xml:space="preserve"> </w:t>
      </w:r>
      <w:r w:rsidRPr="00A34008">
        <w:lastRenderedPageBreak/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09DB7436" w14:textId="77777777" w:rsidR="007623A0" w:rsidRDefault="007623A0" w:rsidP="007623A0">
      <w:pPr>
        <w:shd w:val="clear" w:color="auto" w:fill="FFFFFF"/>
        <w:ind w:right="-284"/>
        <w:rPr>
          <w:b/>
          <w:bCs/>
          <w:color w:val="000000"/>
          <w:sz w:val="24"/>
          <w:szCs w:val="24"/>
        </w:rPr>
      </w:pPr>
    </w:p>
    <w:p w14:paraId="4305FAEF" w14:textId="77777777" w:rsidR="006B7C85" w:rsidRPr="00F542DF" w:rsidRDefault="006B7C85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8"/>
        </w:rPr>
      </w:pPr>
      <w:r w:rsidRPr="00F542DF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</w:t>
      </w:r>
      <w:r w:rsidRPr="00F542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КОНТРОЛЬ И ОЦЕНКА РЕЗУЛЬТАТОВ ОСВОЕНИЯДИСЦИПЛИНЫ</w:t>
      </w:r>
    </w:p>
    <w:p w14:paraId="577868F5" w14:textId="77777777" w:rsidR="006B7C85" w:rsidRDefault="006B7C85" w:rsidP="006B7C85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542DF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415F5971" w14:textId="77777777" w:rsidR="002664BF" w:rsidRDefault="002664BF" w:rsidP="006B7C85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978"/>
        <w:gridCol w:w="3093"/>
      </w:tblGrid>
      <w:tr w:rsidR="005124D4" w:rsidRPr="00F542DF" w14:paraId="69542B08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271C" w14:textId="77777777" w:rsidR="005124D4" w:rsidRPr="00F542DF" w:rsidRDefault="005124D4" w:rsidP="00A1776A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14:paraId="01A41599" w14:textId="77777777" w:rsidR="005124D4" w:rsidRPr="00F542DF" w:rsidRDefault="005124D4" w:rsidP="00A1776A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освоенные умения, усвоенные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972" w14:textId="77777777" w:rsidR="005124D4" w:rsidRPr="00F542DF" w:rsidRDefault="005124D4" w:rsidP="00A1776A">
            <w:pPr>
              <w:shd w:val="clear" w:color="auto" w:fill="FFFFFF"/>
              <w:spacing w:after="0" w:line="240" w:lineRule="auto"/>
              <w:ind w:left="20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показатели оценки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90FD" w14:textId="77777777" w:rsidR="005124D4" w:rsidRPr="00F542DF" w:rsidRDefault="005124D4" w:rsidP="00A1776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Формы и методы контроля 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5124D4" w:rsidRPr="00F542DF" w14:paraId="73A6901D" w14:textId="77777777" w:rsidTr="00A1776A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E40" w14:textId="77777777" w:rsidR="005124D4" w:rsidRPr="00F542DF" w:rsidRDefault="005124D4" w:rsidP="00A1776A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</w:tc>
      </w:tr>
      <w:tr w:rsidR="005124D4" w:rsidRPr="00F542DF" w14:paraId="42673374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3D5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Создавать 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векторные объекты, редактировать и компоновать их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06A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2EFD2AC6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15EC6B8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BFA640C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D14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E4BA7AF" w14:textId="77777777" w:rsidR="005124D4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176CC25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5124D4" w:rsidRPr="00F542DF" w14:paraId="7FA666D5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26B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оздавать эскизы с применением графических приемов редактирования изображений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E37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4BA4286D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3AFAC45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3570C8A1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A22D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65D38272" w14:textId="77777777" w:rsidR="005124D4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7E40310B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5124D4" w:rsidRPr="00F542DF" w14:paraId="41478D0F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2B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спользовать  и  размещать  элементы  графики  в  хорошо  сбалансированной композиции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6C6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1D655CA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6A61ABF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D5CEEAC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BCC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экспертная оценка защиты практических работ;</w:t>
            </w:r>
          </w:p>
          <w:p w14:paraId="40601662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-экспертная оценка защиты учебно-исследовательской работы по теме «Глобальная сеть Интернет»;</w:t>
            </w:r>
          </w:p>
        </w:tc>
      </w:tr>
      <w:tr w:rsidR="005124D4" w:rsidRPr="00F542DF" w14:paraId="5FDCB96A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205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ранспонировать идею в эстетический и креативный дизайн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765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3E1A803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2F771B3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9D1CE79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C7C2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</w:t>
            </w:r>
          </w:p>
          <w:p w14:paraId="19FE221D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письменная проверка в виде проверочной работы; </w:t>
            </w:r>
          </w:p>
          <w:p w14:paraId="456F74B2" w14:textId="77777777" w:rsidR="005124D4" w:rsidRPr="00F542DF" w:rsidRDefault="005124D4" w:rsidP="00A61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61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разработанного электронного учебника</w:t>
            </w: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124D4" w:rsidRPr="00F542DF" w14:paraId="20EC2479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EECD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роектировать объекты дизайна с использованием компьютера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966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3F56B078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BBCD384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60B6CB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79F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15A974A2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письменная проверка в виде контрольной работы; </w:t>
            </w:r>
          </w:p>
        </w:tc>
      </w:tr>
      <w:tr w:rsidR="005124D4" w:rsidRPr="00F542DF" w14:paraId="18D64BDD" w14:textId="77777777" w:rsidTr="00A1776A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0396" w14:textId="77777777" w:rsidR="005124D4" w:rsidRPr="00F542DF" w:rsidRDefault="005124D4" w:rsidP="00A1776A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знаний, осваиваемых в рамках дисциплины: </w:t>
            </w:r>
          </w:p>
        </w:tc>
      </w:tr>
      <w:tr w:rsidR="005124D4" w:rsidRPr="00F542DF" w14:paraId="699F2B12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23DD" w14:textId="77777777" w:rsidR="005124D4" w:rsidRPr="00F542DF" w:rsidRDefault="005124D4" w:rsidP="00A1776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словия обработки объектов, их статического и интерактивного редактирования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: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988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013272C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9D2AB0F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1F943C2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CC4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3A5BAA4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5124D4" w:rsidRPr="00F542DF" w14:paraId="0B704186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8DE" w14:textId="77777777" w:rsidR="005124D4" w:rsidRPr="00F542DF" w:rsidRDefault="005124D4" w:rsidP="00A1776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онцепци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конкретные элементы дизайна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2A2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542AD5B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A0140FE" w14:textId="77777777" w:rsidR="005124D4" w:rsidRPr="00F542DF" w:rsidRDefault="005124D4" w:rsidP="00A1776A">
            <w:pPr>
              <w:pStyle w:val="Default"/>
            </w:pPr>
            <w:r w:rsidRPr="00F542DF">
              <w:lastRenderedPageBreak/>
              <w:t xml:space="preserve">50-69 % правильных ответов – «3»; </w:t>
            </w:r>
          </w:p>
          <w:p w14:paraId="5D272E4F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4F7" w14:textId="77777777" w:rsidR="005124D4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-экспертная проверка выполнения практических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работ;</w:t>
            </w:r>
          </w:p>
          <w:p w14:paraId="7FB63084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5124D4" w:rsidRPr="00F542DF" w14:paraId="42479E67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7809" w14:textId="77777777" w:rsidR="005124D4" w:rsidRPr="00F542DF" w:rsidRDefault="005124D4" w:rsidP="00A1776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О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сновы использования заливок при создании изображения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09D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0078BDE2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3192839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728D11F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835E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-тестовый контроль; </w:t>
            </w:r>
          </w:p>
          <w:p w14:paraId="1D1B7AED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-экспертная проверка выполнения практических работ;</w:t>
            </w:r>
          </w:p>
        </w:tc>
      </w:tr>
      <w:tr w:rsidR="005124D4" w:rsidRPr="00F542DF" w14:paraId="5F61FBD6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BA1F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словия редактирования векторных объектов, организации пространства фона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5E5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215DBD7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B9FA570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369AADD4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678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викторина;</w:t>
            </w:r>
          </w:p>
          <w:p w14:paraId="3B66FC3C" w14:textId="77777777" w:rsidR="005124D4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78E7603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5124D4" w:rsidRPr="00F542DF" w14:paraId="39ACE369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7E2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арианты  сохранения  файлов  в  форматы  для  изображений,  иллюстраций  и макетов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C75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4B4C88CC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228E136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554AC10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451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-собеседование;</w:t>
            </w:r>
          </w:p>
          <w:p w14:paraId="339BAB3D" w14:textId="77777777" w:rsidR="005124D4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76050565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5124D4" w:rsidRPr="00F542DF" w14:paraId="027B8AED" w14:textId="77777777" w:rsidTr="00A1776A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0664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равила оформления текста и элементов текстовой информации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C99" w14:textId="77777777" w:rsidR="005124D4" w:rsidRPr="00F542DF" w:rsidRDefault="005124D4" w:rsidP="00A1776A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F89645A" w14:textId="77777777" w:rsidR="005124D4" w:rsidRPr="00F542DF" w:rsidRDefault="005124D4" w:rsidP="00A1776A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04DBCAC2" w14:textId="77777777" w:rsidR="005124D4" w:rsidRPr="00F542DF" w:rsidRDefault="005124D4" w:rsidP="00A1776A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7EFE23E7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544B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-тестовый контроль;</w:t>
            </w:r>
          </w:p>
          <w:p w14:paraId="7F12B95A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-письменная проверка;</w:t>
            </w:r>
          </w:p>
          <w:p w14:paraId="0C5DB87F" w14:textId="77777777" w:rsidR="005124D4" w:rsidRPr="00F542DF" w:rsidRDefault="005124D4" w:rsidP="00A177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</w:tbl>
    <w:p w14:paraId="588D4EB5" w14:textId="77777777" w:rsidR="005124D4" w:rsidRPr="00F542DF" w:rsidRDefault="005124D4" w:rsidP="006B7C85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5124D4" w:rsidRPr="00F542DF" w:rsidSect="006B60EC">
      <w:pgSz w:w="11906" w:h="16838"/>
      <w:pgMar w:top="709" w:right="850" w:bottom="426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DAAC" w14:textId="77777777" w:rsidR="00B97D48" w:rsidRDefault="00B97D48" w:rsidP="00C9707E">
      <w:pPr>
        <w:spacing w:after="0" w:line="240" w:lineRule="auto"/>
      </w:pPr>
      <w:r>
        <w:separator/>
      </w:r>
    </w:p>
  </w:endnote>
  <w:endnote w:type="continuationSeparator" w:id="0">
    <w:p w14:paraId="6441B89D" w14:textId="77777777" w:rsidR="00B97D48" w:rsidRDefault="00B97D48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732491"/>
    </w:sdtPr>
    <w:sdtEndPr/>
    <w:sdtContent>
      <w:p w14:paraId="5FFD6DB9" w14:textId="77777777" w:rsidR="003B4FB2" w:rsidRDefault="00831F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C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8673B7C" w14:textId="77777777" w:rsidR="003B4FB2" w:rsidRDefault="003B4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6F4E" w14:textId="77777777" w:rsidR="00B97D48" w:rsidRDefault="00B97D48" w:rsidP="00C9707E">
      <w:pPr>
        <w:spacing w:after="0" w:line="240" w:lineRule="auto"/>
      </w:pPr>
      <w:r>
        <w:separator/>
      </w:r>
    </w:p>
  </w:footnote>
  <w:footnote w:type="continuationSeparator" w:id="0">
    <w:p w14:paraId="62583E86" w14:textId="77777777" w:rsidR="00B97D48" w:rsidRDefault="00B97D48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942E6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C19F4"/>
    <w:multiLevelType w:val="hybridMultilevel"/>
    <w:tmpl w:val="E80827FA"/>
    <w:lvl w:ilvl="0" w:tplc="CDB061C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F1246ED"/>
    <w:multiLevelType w:val="hybridMultilevel"/>
    <w:tmpl w:val="4006701A"/>
    <w:lvl w:ilvl="0" w:tplc="8AC4E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4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8"/>
    <w:lvlOverride w:ilvl="0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1DA"/>
    <w:rsid w:val="0001738D"/>
    <w:rsid w:val="00017C01"/>
    <w:rsid w:val="000251DA"/>
    <w:rsid w:val="00032DAD"/>
    <w:rsid w:val="00043C64"/>
    <w:rsid w:val="000704A2"/>
    <w:rsid w:val="00072291"/>
    <w:rsid w:val="00074E02"/>
    <w:rsid w:val="000A1B3E"/>
    <w:rsid w:val="000A2060"/>
    <w:rsid w:val="000C58D1"/>
    <w:rsid w:val="000D50EB"/>
    <w:rsid w:val="000D56AC"/>
    <w:rsid w:val="000D6845"/>
    <w:rsid w:val="000F0A38"/>
    <w:rsid w:val="000F3DC5"/>
    <w:rsid w:val="00114B0C"/>
    <w:rsid w:val="001168C0"/>
    <w:rsid w:val="00135016"/>
    <w:rsid w:val="00146445"/>
    <w:rsid w:val="0014722C"/>
    <w:rsid w:val="0017184E"/>
    <w:rsid w:val="00175399"/>
    <w:rsid w:val="001B019E"/>
    <w:rsid w:val="00203624"/>
    <w:rsid w:val="002213DC"/>
    <w:rsid w:val="002664BF"/>
    <w:rsid w:val="002679DF"/>
    <w:rsid w:val="002710FD"/>
    <w:rsid w:val="002916B9"/>
    <w:rsid w:val="002A60DB"/>
    <w:rsid w:val="002B5555"/>
    <w:rsid w:val="002E68ED"/>
    <w:rsid w:val="003104EF"/>
    <w:rsid w:val="003335E9"/>
    <w:rsid w:val="00383301"/>
    <w:rsid w:val="00387A0D"/>
    <w:rsid w:val="003936DF"/>
    <w:rsid w:val="003B4FB2"/>
    <w:rsid w:val="003B571C"/>
    <w:rsid w:val="003F6E33"/>
    <w:rsid w:val="0041563D"/>
    <w:rsid w:val="004464F2"/>
    <w:rsid w:val="004519BB"/>
    <w:rsid w:val="004546F9"/>
    <w:rsid w:val="00455212"/>
    <w:rsid w:val="004D569C"/>
    <w:rsid w:val="005124D4"/>
    <w:rsid w:val="00576B0A"/>
    <w:rsid w:val="00587F06"/>
    <w:rsid w:val="005B2328"/>
    <w:rsid w:val="005B68C1"/>
    <w:rsid w:val="005C125F"/>
    <w:rsid w:val="005E3E32"/>
    <w:rsid w:val="0066418C"/>
    <w:rsid w:val="006810BB"/>
    <w:rsid w:val="006A0834"/>
    <w:rsid w:val="006A69DE"/>
    <w:rsid w:val="006A704B"/>
    <w:rsid w:val="006B60EC"/>
    <w:rsid w:val="006B7C85"/>
    <w:rsid w:val="006C0406"/>
    <w:rsid w:val="006C351E"/>
    <w:rsid w:val="006D5734"/>
    <w:rsid w:val="006F37D3"/>
    <w:rsid w:val="006F43B2"/>
    <w:rsid w:val="00710E3C"/>
    <w:rsid w:val="007110B2"/>
    <w:rsid w:val="00723B44"/>
    <w:rsid w:val="00726FD3"/>
    <w:rsid w:val="00754A0E"/>
    <w:rsid w:val="007623A0"/>
    <w:rsid w:val="007719CF"/>
    <w:rsid w:val="007E0EFA"/>
    <w:rsid w:val="007E3A7B"/>
    <w:rsid w:val="007F0CAB"/>
    <w:rsid w:val="0080091F"/>
    <w:rsid w:val="008168F6"/>
    <w:rsid w:val="00831F9D"/>
    <w:rsid w:val="008450BE"/>
    <w:rsid w:val="00881CD9"/>
    <w:rsid w:val="00881FE6"/>
    <w:rsid w:val="00890318"/>
    <w:rsid w:val="008C6EDC"/>
    <w:rsid w:val="008D063E"/>
    <w:rsid w:val="0090475B"/>
    <w:rsid w:val="00916AFE"/>
    <w:rsid w:val="00923D4B"/>
    <w:rsid w:val="00924C68"/>
    <w:rsid w:val="009404C1"/>
    <w:rsid w:val="00946DE7"/>
    <w:rsid w:val="00946EDC"/>
    <w:rsid w:val="009557A5"/>
    <w:rsid w:val="00955BE6"/>
    <w:rsid w:val="0096715C"/>
    <w:rsid w:val="00980141"/>
    <w:rsid w:val="009877AB"/>
    <w:rsid w:val="009A22A2"/>
    <w:rsid w:val="009D4671"/>
    <w:rsid w:val="009F6056"/>
    <w:rsid w:val="00A00371"/>
    <w:rsid w:val="00A0694B"/>
    <w:rsid w:val="00A1776A"/>
    <w:rsid w:val="00A33180"/>
    <w:rsid w:val="00A34008"/>
    <w:rsid w:val="00A42AF0"/>
    <w:rsid w:val="00A53A7E"/>
    <w:rsid w:val="00A6132E"/>
    <w:rsid w:val="00AA163B"/>
    <w:rsid w:val="00AC5ACC"/>
    <w:rsid w:val="00B06928"/>
    <w:rsid w:val="00B11D22"/>
    <w:rsid w:val="00B14F4A"/>
    <w:rsid w:val="00B97D48"/>
    <w:rsid w:val="00BE34B2"/>
    <w:rsid w:val="00C068B9"/>
    <w:rsid w:val="00C172BF"/>
    <w:rsid w:val="00C20ACE"/>
    <w:rsid w:val="00C320BD"/>
    <w:rsid w:val="00C4229A"/>
    <w:rsid w:val="00C96E9B"/>
    <w:rsid w:val="00C9707E"/>
    <w:rsid w:val="00CB3897"/>
    <w:rsid w:val="00CB5586"/>
    <w:rsid w:val="00CC2022"/>
    <w:rsid w:val="00CD3FB0"/>
    <w:rsid w:val="00D37A94"/>
    <w:rsid w:val="00D71EB7"/>
    <w:rsid w:val="00D72239"/>
    <w:rsid w:val="00DE272F"/>
    <w:rsid w:val="00E100B4"/>
    <w:rsid w:val="00E27CEA"/>
    <w:rsid w:val="00E412C0"/>
    <w:rsid w:val="00EA717A"/>
    <w:rsid w:val="00EE2B4C"/>
    <w:rsid w:val="00EF788C"/>
    <w:rsid w:val="00F02D86"/>
    <w:rsid w:val="00F02E09"/>
    <w:rsid w:val="00F065CE"/>
    <w:rsid w:val="00F45C25"/>
    <w:rsid w:val="00F52463"/>
    <w:rsid w:val="00F747EE"/>
    <w:rsid w:val="00FA35BD"/>
    <w:rsid w:val="00FD42C9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5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07E"/>
  </w:style>
  <w:style w:type="paragraph" w:styleId="a8">
    <w:name w:val="footer"/>
    <w:basedOn w:val="a"/>
    <w:link w:val="a9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07E"/>
  </w:style>
  <w:style w:type="character" w:customStyle="1" w:styleId="aa">
    <w:name w:val="Колонтитул_"/>
    <w:basedOn w:val="a0"/>
    <w:link w:val="ab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e">
    <w:name w:val="Strong"/>
    <w:basedOn w:val="a0"/>
    <w:uiPriority w:val="22"/>
    <w:qFormat/>
    <w:rsid w:val="00587F06"/>
    <w:rPr>
      <w:b/>
      <w:bCs/>
    </w:rPr>
  </w:style>
  <w:style w:type="character" w:customStyle="1" w:styleId="FontStyle16">
    <w:name w:val="Font Style16"/>
    <w:uiPriority w:val="99"/>
    <w:rsid w:val="008450B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7417-D439-41F9-82C4-B354A544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Антон</cp:lastModifiedBy>
  <cp:revision>2</cp:revision>
  <cp:lastPrinted>2019-03-18T07:37:00Z</cp:lastPrinted>
  <dcterms:created xsi:type="dcterms:W3CDTF">2024-06-17T18:07:00Z</dcterms:created>
  <dcterms:modified xsi:type="dcterms:W3CDTF">2024-06-17T18:07:00Z</dcterms:modified>
</cp:coreProperties>
</file>