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5DD9" w14:textId="5251338B" w:rsidR="00896510" w:rsidRPr="00B739C7" w:rsidRDefault="00896510" w:rsidP="00896510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3446022"/>
      <w:r w:rsidRPr="00B739C7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</w:t>
      </w:r>
    </w:p>
    <w:p w14:paraId="28223084" w14:textId="77777777" w:rsidR="00896510" w:rsidRPr="00B739C7" w:rsidRDefault="00896510" w:rsidP="00896510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B739C7">
        <w:rPr>
          <w:rFonts w:ascii="Times New Roman" w:hAnsi="Times New Roman" w:cs="Times New Roman"/>
          <w:sz w:val="28"/>
          <w:szCs w:val="28"/>
        </w:rPr>
        <w:t>УЧРЕЖДЕНИЕ ТУЛЬСКОЙ ОБЛАСТИ</w:t>
      </w:r>
    </w:p>
    <w:p w14:paraId="42ABF3E5" w14:textId="77777777" w:rsidR="00896510" w:rsidRPr="00B739C7" w:rsidRDefault="00896510" w:rsidP="00896510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B739C7">
        <w:rPr>
          <w:rFonts w:ascii="Times New Roman" w:hAnsi="Times New Roman" w:cs="Times New Roman"/>
          <w:sz w:val="28"/>
          <w:szCs w:val="28"/>
        </w:rPr>
        <w:t xml:space="preserve"> «ТУЛЬСКИЙ ЭКОНОМИЧЕСКИЙ КОЛЛЕДЖ»</w:t>
      </w:r>
    </w:p>
    <w:p w14:paraId="59B87E05" w14:textId="77777777" w:rsidR="00896510" w:rsidRPr="00B739C7" w:rsidRDefault="00896510" w:rsidP="00896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5C759E4" w14:textId="77777777" w:rsidR="00896510" w:rsidRPr="00B739C7" w:rsidRDefault="00896510" w:rsidP="00896510">
      <w:pPr>
        <w:shd w:val="clear" w:color="auto" w:fill="FFFFFF"/>
        <w:jc w:val="right"/>
        <w:rPr>
          <w:rStyle w:val="afd"/>
          <w:rFonts w:ascii="Times New Roman" w:hAnsi="Times New Roman" w:cs="Times New Roman"/>
        </w:rPr>
      </w:pPr>
    </w:p>
    <w:p w14:paraId="1BD02BAA" w14:textId="77777777" w:rsidR="00896510" w:rsidRPr="00B739C7" w:rsidRDefault="00896510" w:rsidP="00896510">
      <w:pPr>
        <w:shd w:val="clear" w:color="auto" w:fill="FFFFFF"/>
        <w:spacing w:after="120"/>
        <w:ind w:left="754" w:hanging="754"/>
        <w:jc w:val="right"/>
        <w:rPr>
          <w:rFonts w:ascii="Times New Roman" w:hAnsi="Times New Roman" w:cs="Times New Roman"/>
        </w:rPr>
      </w:pPr>
      <w:r w:rsidRPr="00B739C7"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                            </w:t>
      </w:r>
    </w:p>
    <w:p w14:paraId="1C27D634" w14:textId="77777777" w:rsidR="00896510" w:rsidRPr="00B739C7" w:rsidRDefault="00896510" w:rsidP="00896510">
      <w:pPr>
        <w:shd w:val="clear" w:color="auto" w:fill="FFFFFF"/>
        <w:spacing w:after="120"/>
        <w:ind w:left="754" w:hanging="75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739C7">
        <w:rPr>
          <w:rFonts w:ascii="Times New Roman" w:hAnsi="Times New Roman" w:cs="Times New Roman"/>
          <w:bCs/>
          <w:sz w:val="28"/>
          <w:szCs w:val="28"/>
        </w:rPr>
        <w:t xml:space="preserve">Директор ГПОУТО «ТЭК»        </w:t>
      </w:r>
    </w:p>
    <w:p w14:paraId="3F513A45" w14:textId="77777777" w:rsidR="00896510" w:rsidRPr="00B739C7" w:rsidRDefault="00896510" w:rsidP="00896510">
      <w:pPr>
        <w:shd w:val="clear" w:color="auto" w:fill="FFFFFF"/>
        <w:spacing w:after="120"/>
        <w:ind w:left="754" w:hanging="75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739C7">
        <w:rPr>
          <w:rFonts w:ascii="Times New Roman" w:hAnsi="Times New Roman" w:cs="Times New Roman"/>
          <w:bCs/>
          <w:sz w:val="28"/>
          <w:szCs w:val="28"/>
        </w:rPr>
        <w:t>___________ А.В. Макарова</w:t>
      </w:r>
    </w:p>
    <w:p w14:paraId="2A353771" w14:textId="77777777" w:rsidR="00896510" w:rsidRPr="00B739C7" w:rsidRDefault="00896510" w:rsidP="00896510">
      <w:pPr>
        <w:shd w:val="clear" w:color="auto" w:fill="FFFFFF"/>
        <w:spacing w:after="120"/>
        <w:ind w:left="754" w:hanging="75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739C7">
        <w:rPr>
          <w:rFonts w:ascii="Times New Roman" w:hAnsi="Times New Roman" w:cs="Times New Roman"/>
          <w:bCs/>
          <w:sz w:val="28"/>
          <w:szCs w:val="28"/>
        </w:rPr>
        <w:t xml:space="preserve">Приказ №________________                                                    </w:t>
      </w:r>
    </w:p>
    <w:p w14:paraId="569CC3BD" w14:textId="6664EFAF" w:rsidR="00896510" w:rsidRPr="00B739C7" w:rsidRDefault="00896510" w:rsidP="00896510">
      <w:pPr>
        <w:shd w:val="clear" w:color="auto" w:fill="FFFFFF"/>
        <w:spacing w:after="120"/>
        <w:ind w:left="754" w:hanging="754"/>
        <w:jc w:val="right"/>
        <w:rPr>
          <w:rFonts w:ascii="Times New Roman" w:hAnsi="Times New Roman" w:cs="Times New Roman"/>
          <w:sz w:val="28"/>
          <w:szCs w:val="28"/>
        </w:rPr>
      </w:pPr>
      <w:r w:rsidRPr="00B739C7">
        <w:rPr>
          <w:rFonts w:ascii="Times New Roman" w:hAnsi="Times New Roman" w:cs="Times New Roman"/>
          <w:bCs/>
          <w:sz w:val="28"/>
          <w:szCs w:val="28"/>
        </w:rPr>
        <w:t>«2</w:t>
      </w:r>
      <w:r w:rsidR="004A74CE">
        <w:rPr>
          <w:rFonts w:ascii="Times New Roman" w:hAnsi="Times New Roman" w:cs="Times New Roman"/>
          <w:bCs/>
          <w:sz w:val="28"/>
          <w:szCs w:val="28"/>
        </w:rPr>
        <w:t>0</w:t>
      </w:r>
      <w:r w:rsidRPr="00B739C7">
        <w:rPr>
          <w:rFonts w:ascii="Times New Roman" w:hAnsi="Times New Roman" w:cs="Times New Roman"/>
          <w:bCs/>
          <w:sz w:val="28"/>
          <w:szCs w:val="28"/>
        </w:rPr>
        <w:t>» мая   202</w:t>
      </w:r>
      <w:r w:rsidR="004A74CE">
        <w:rPr>
          <w:rFonts w:ascii="Times New Roman" w:hAnsi="Times New Roman" w:cs="Times New Roman"/>
          <w:bCs/>
          <w:sz w:val="28"/>
          <w:szCs w:val="28"/>
        </w:rPr>
        <w:t>4</w:t>
      </w:r>
      <w:r w:rsidRPr="00B739C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14:paraId="570E13C2" w14:textId="77777777" w:rsidR="00896510" w:rsidRPr="00B739C7" w:rsidRDefault="00896510" w:rsidP="00896510">
      <w:pPr>
        <w:shd w:val="clear" w:color="auto" w:fill="FFFFFF"/>
        <w:spacing w:after="120"/>
        <w:ind w:left="754" w:hanging="754"/>
        <w:jc w:val="right"/>
        <w:rPr>
          <w:rFonts w:ascii="Times New Roman" w:hAnsi="Times New Roman" w:cs="Times New Roman"/>
          <w:sz w:val="28"/>
          <w:szCs w:val="28"/>
        </w:rPr>
      </w:pPr>
    </w:p>
    <w:p w14:paraId="5218DB1B" w14:textId="77777777" w:rsidR="00896510" w:rsidRPr="00B739C7" w:rsidRDefault="00896510" w:rsidP="00896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E9A8EA6" w14:textId="77777777" w:rsidR="00896510" w:rsidRPr="00B739C7" w:rsidRDefault="00896510" w:rsidP="00896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A5F491A" w14:textId="77777777" w:rsidR="00896510" w:rsidRPr="00B739C7" w:rsidRDefault="00896510" w:rsidP="00896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739C7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УЧЕБНОЙ ДИСЦИПЛИНЫ </w:t>
      </w:r>
    </w:p>
    <w:p w14:paraId="24843946" w14:textId="1BB5D7B3" w:rsidR="00896510" w:rsidRPr="00B739C7" w:rsidRDefault="00896510" w:rsidP="00896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739C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ОД.17 ЭКОНОМИКА </w:t>
      </w:r>
    </w:p>
    <w:p w14:paraId="7F95E933" w14:textId="77777777" w:rsidR="00896510" w:rsidRPr="00B739C7" w:rsidRDefault="00896510" w:rsidP="00896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35204144" w14:textId="7E0F7E50" w:rsidR="00896510" w:rsidRPr="00B739C7" w:rsidRDefault="00896510" w:rsidP="00896510">
      <w:pPr>
        <w:shd w:val="clear" w:color="auto" w:fill="FFFFFF"/>
        <w:ind w:left="-426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739C7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ПРОГРАММА ПОДГОТОВКИ КВАЛИФИЦИРОВАННЫХ РАБОЧИХ, СЛУЖАЩИХ ПО ПРОФЕССИИ СРЕДНЕГО ПРОФЕССИОНАЛЬНОГО ОБРАЗОВАНИЯ</w:t>
      </w:r>
    </w:p>
    <w:p w14:paraId="5F1381CB" w14:textId="6FC10C01" w:rsidR="00896510" w:rsidRPr="00B739C7" w:rsidRDefault="00896510" w:rsidP="0089651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739C7">
        <w:rPr>
          <w:rFonts w:ascii="Times New Roman" w:hAnsi="Times New Roman" w:cs="Times New Roman"/>
          <w:b/>
          <w:bCs/>
          <w:spacing w:val="-2"/>
          <w:sz w:val="24"/>
          <w:szCs w:val="24"/>
        </w:rPr>
        <w:t>54.01.20 ГРАФИЧЕСКИЙ ДИЗАЙНЕР</w:t>
      </w:r>
    </w:p>
    <w:p w14:paraId="5BF67AEC" w14:textId="77777777" w:rsidR="00896510" w:rsidRPr="00B739C7" w:rsidRDefault="00896510" w:rsidP="0089651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2A0BB88D" w14:textId="77777777" w:rsidR="00896510" w:rsidRPr="00B739C7" w:rsidRDefault="00896510" w:rsidP="0089651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739C7">
        <w:rPr>
          <w:rFonts w:ascii="Times New Roman" w:hAnsi="Times New Roman" w:cs="Times New Roman"/>
          <w:b/>
          <w:bCs/>
          <w:spacing w:val="-2"/>
          <w:sz w:val="24"/>
          <w:szCs w:val="24"/>
        </w:rPr>
        <w:t>Квалификации: ГРАФИЧЕСКИЙ ДИЗАЙНЕР</w:t>
      </w:r>
    </w:p>
    <w:p w14:paraId="729DB16F" w14:textId="1EB3B8B0" w:rsidR="00896510" w:rsidRPr="00B739C7" w:rsidRDefault="00896510" w:rsidP="0089651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6ACDFDE" w14:textId="77777777" w:rsidR="00896510" w:rsidRPr="00B739C7" w:rsidRDefault="00896510" w:rsidP="00896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51151AE5" w14:textId="77777777" w:rsidR="00896510" w:rsidRPr="00B739C7" w:rsidRDefault="00896510" w:rsidP="00896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31B59577" w14:textId="77777777" w:rsidR="00896510" w:rsidRPr="00B739C7" w:rsidRDefault="00896510" w:rsidP="00896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1E33BAA4" w14:textId="77777777" w:rsidR="00896510" w:rsidRPr="00B739C7" w:rsidRDefault="00896510" w:rsidP="00896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1DE91A0F" w14:textId="77777777" w:rsidR="00896510" w:rsidRPr="00B739C7" w:rsidRDefault="00896510" w:rsidP="00896510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</w:rPr>
      </w:pPr>
    </w:p>
    <w:p w14:paraId="129966E0" w14:textId="77777777" w:rsidR="00896510" w:rsidRPr="00B739C7" w:rsidRDefault="00896510" w:rsidP="00896510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</w:rPr>
      </w:pPr>
    </w:p>
    <w:p w14:paraId="220C6669" w14:textId="03095D32" w:rsidR="00896510" w:rsidRPr="00B739C7" w:rsidRDefault="00896510" w:rsidP="00896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39C7">
        <w:rPr>
          <w:rFonts w:ascii="Times New Roman" w:hAnsi="Times New Roman" w:cs="Times New Roman"/>
          <w:bCs/>
          <w:sz w:val="28"/>
          <w:szCs w:val="28"/>
        </w:rPr>
        <w:t>202</w:t>
      </w:r>
      <w:r w:rsidR="004A74CE">
        <w:rPr>
          <w:rFonts w:ascii="Times New Roman" w:hAnsi="Times New Roman" w:cs="Times New Roman"/>
          <w:bCs/>
          <w:sz w:val="28"/>
          <w:szCs w:val="28"/>
        </w:rPr>
        <w:t>4</w:t>
      </w:r>
      <w:r w:rsidRPr="00B739C7">
        <w:rPr>
          <w:rFonts w:ascii="Times New Roman" w:hAnsi="Times New Roman" w:cs="Times New Roman"/>
          <w:bCs/>
          <w:sz w:val="28"/>
          <w:szCs w:val="28"/>
        </w:rPr>
        <w:t xml:space="preserve"> г</w:t>
      </w:r>
    </w:p>
    <w:p w14:paraId="50C1851D" w14:textId="77777777" w:rsidR="00896510" w:rsidRPr="00B739C7" w:rsidRDefault="00896510" w:rsidP="00896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52" w:type="dxa"/>
        <w:jc w:val="center"/>
        <w:tblLook w:val="04A0" w:firstRow="1" w:lastRow="0" w:firstColumn="1" w:lastColumn="0" w:noHBand="0" w:noVBand="1"/>
      </w:tblPr>
      <w:tblGrid>
        <w:gridCol w:w="4388"/>
        <w:gridCol w:w="5264"/>
      </w:tblGrid>
      <w:tr w:rsidR="00896510" w:rsidRPr="00B739C7" w14:paraId="051FF2DC" w14:textId="77777777" w:rsidTr="00616F9E">
        <w:trPr>
          <w:jc w:val="center"/>
        </w:trPr>
        <w:tc>
          <w:tcPr>
            <w:tcW w:w="4388" w:type="dxa"/>
            <w:hideMark/>
          </w:tcPr>
          <w:p w14:paraId="2B1C8181" w14:textId="77777777" w:rsidR="00896510" w:rsidRPr="00B739C7" w:rsidRDefault="00896510" w:rsidP="00616F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9C7">
              <w:rPr>
                <w:rFonts w:ascii="Times New Roman" w:hAnsi="Times New Roman" w:cs="Times New Roman"/>
                <w:sz w:val="28"/>
                <w:szCs w:val="28"/>
              </w:rPr>
              <w:t>Рассмотрено и одобрено на заседании ПЦК №1 общеобразовательных дисциплин</w:t>
            </w:r>
          </w:p>
          <w:p w14:paraId="7FA0EEC7" w14:textId="619354AD" w:rsidR="00896510" w:rsidRPr="00B739C7" w:rsidRDefault="00896510" w:rsidP="00616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C7">
              <w:rPr>
                <w:rFonts w:ascii="Times New Roman" w:hAnsi="Times New Roman" w:cs="Times New Roman"/>
                <w:sz w:val="28"/>
                <w:szCs w:val="28"/>
              </w:rPr>
              <w:t>Протокол №____ от 2</w:t>
            </w:r>
            <w:r w:rsidR="004A74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39C7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 w:rsidR="004A74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39C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BF53BFB" w14:textId="77777777" w:rsidR="00896510" w:rsidRPr="00B739C7" w:rsidRDefault="00896510" w:rsidP="00616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9C7">
              <w:rPr>
                <w:rFonts w:ascii="Times New Roman" w:hAnsi="Times New Roman" w:cs="Times New Roman"/>
                <w:sz w:val="28"/>
                <w:szCs w:val="28"/>
              </w:rPr>
              <w:t>Председатель ПЦК №1</w:t>
            </w:r>
          </w:p>
          <w:p w14:paraId="6A0AF767" w14:textId="77777777" w:rsidR="00896510" w:rsidRPr="00B739C7" w:rsidRDefault="00896510" w:rsidP="00616F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39C7">
              <w:rPr>
                <w:rFonts w:ascii="Times New Roman" w:hAnsi="Times New Roman" w:cs="Times New Roman"/>
                <w:sz w:val="28"/>
                <w:szCs w:val="28"/>
              </w:rPr>
              <w:t>________________М. И. Хейфец</w:t>
            </w:r>
          </w:p>
        </w:tc>
        <w:tc>
          <w:tcPr>
            <w:tcW w:w="5264" w:type="dxa"/>
            <w:hideMark/>
          </w:tcPr>
          <w:p w14:paraId="644513E3" w14:textId="07F80E82" w:rsidR="00896510" w:rsidRPr="00B739C7" w:rsidRDefault="00896510" w:rsidP="0089651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9C7">
              <w:rPr>
                <w:rFonts w:ascii="Times New Roman" w:hAnsi="Times New Roman" w:cs="Times New Roman"/>
                <w:sz w:val="28"/>
                <w:szCs w:val="28"/>
              </w:rPr>
              <w:t>Составлена в соответствии с примерной рабочей программой общеобразовательной дисциплины «Экономика» для профессиональных образовательных организаций ФГБОУ ДПО ИРПО.</w:t>
            </w:r>
          </w:p>
          <w:p w14:paraId="507F8C38" w14:textId="77777777" w:rsidR="00896510" w:rsidRPr="00B739C7" w:rsidRDefault="00896510" w:rsidP="0061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9C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14:paraId="483318C2" w14:textId="77777777" w:rsidR="00896510" w:rsidRPr="00B739C7" w:rsidRDefault="00896510" w:rsidP="0061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9C7">
              <w:rPr>
                <w:rFonts w:ascii="Times New Roman" w:hAnsi="Times New Roman" w:cs="Times New Roman"/>
                <w:sz w:val="28"/>
                <w:szCs w:val="28"/>
              </w:rPr>
              <w:t>_______________Е. В. Кошелева</w:t>
            </w:r>
          </w:p>
          <w:p w14:paraId="6B49B133" w14:textId="3B3E528D" w:rsidR="00896510" w:rsidRPr="00B739C7" w:rsidRDefault="00896510" w:rsidP="00616F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39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4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39C7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 w:rsidR="004A74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39C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35B482D1" w14:textId="77777777" w:rsidR="00896510" w:rsidRPr="00B739C7" w:rsidRDefault="00896510" w:rsidP="00896510">
      <w:pPr>
        <w:tabs>
          <w:tab w:val="left" w:pos="3119"/>
          <w:tab w:val="right" w:pos="9638"/>
        </w:tabs>
        <w:rPr>
          <w:rFonts w:ascii="Times New Roman" w:hAnsi="Times New Roman" w:cs="Times New Roman"/>
          <w:sz w:val="28"/>
        </w:rPr>
      </w:pPr>
    </w:p>
    <w:p w14:paraId="690B5BCC" w14:textId="77777777" w:rsidR="00896510" w:rsidRPr="00B739C7" w:rsidRDefault="00896510" w:rsidP="00896510">
      <w:pPr>
        <w:tabs>
          <w:tab w:val="left" w:pos="3119"/>
          <w:tab w:val="right" w:pos="9638"/>
        </w:tabs>
        <w:rPr>
          <w:rFonts w:ascii="Times New Roman" w:hAnsi="Times New Roman" w:cs="Times New Roman"/>
          <w:sz w:val="28"/>
        </w:rPr>
      </w:pPr>
    </w:p>
    <w:p w14:paraId="73CD9313" w14:textId="77777777" w:rsidR="00896510" w:rsidRPr="00B739C7" w:rsidRDefault="00896510" w:rsidP="00896510">
      <w:pPr>
        <w:tabs>
          <w:tab w:val="left" w:pos="3119"/>
          <w:tab w:val="right" w:pos="9638"/>
        </w:tabs>
        <w:rPr>
          <w:rFonts w:ascii="Times New Roman" w:hAnsi="Times New Roman" w:cs="Times New Roman"/>
          <w:sz w:val="28"/>
        </w:rPr>
      </w:pPr>
    </w:p>
    <w:p w14:paraId="3090244F" w14:textId="77777777" w:rsidR="00896510" w:rsidRPr="00B739C7" w:rsidRDefault="00896510" w:rsidP="00896510">
      <w:pPr>
        <w:tabs>
          <w:tab w:val="left" w:pos="3119"/>
          <w:tab w:val="right" w:pos="9638"/>
        </w:tabs>
        <w:rPr>
          <w:rFonts w:ascii="Times New Roman" w:hAnsi="Times New Roman" w:cs="Times New Roman"/>
          <w:sz w:val="28"/>
        </w:rPr>
      </w:pPr>
    </w:p>
    <w:p w14:paraId="24CDAD76" w14:textId="77777777" w:rsidR="00896510" w:rsidRPr="00B739C7" w:rsidRDefault="00896510" w:rsidP="00896510">
      <w:pPr>
        <w:tabs>
          <w:tab w:val="left" w:pos="3119"/>
          <w:tab w:val="right" w:pos="9638"/>
        </w:tabs>
        <w:rPr>
          <w:rFonts w:ascii="Times New Roman" w:hAnsi="Times New Roman" w:cs="Times New Roman"/>
          <w:sz w:val="28"/>
        </w:rPr>
      </w:pPr>
    </w:p>
    <w:p w14:paraId="01845BA4" w14:textId="77777777" w:rsidR="00896510" w:rsidRPr="00C55AC4" w:rsidRDefault="00896510" w:rsidP="00C55AC4">
      <w:pPr>
        <w:tabs>
          <w:tab w:val="left" w:pos="3119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5AC4">
        <w:rPr>
          <w:rFonts w:ascii="Times New Roman" w:hAnsi="Times New Roman" w:cs="Times New Roman"/>
          <w:sz w:val="28"/>
          <w:szCs w:val="28"/>
        </w:rPr>
        <w:t>Автор:  Золотова Мария Сергеевна – преподаватель Государственного профессионального образовательного учреждения Тульской области  «Тульский экономический колледж»</w:t>
      </w:r>
    </w:p>
    <w:p w14:paraId="4DBC58E7" w14:textId="77777777" w:rsidR="00896510" w:rsidRPr="00C55AC4" w:rsidRDefault="00896510" w:rsidP="00896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/>
        </w:rPr>
      </w:pPr>
    </w:p>
    <w:p w14:paraId="4DAB63D8" w14:textId="77777777" w:rsidR="00896510" w:rsidRPr="00C55AC4" w:rsidRDefault="00896510" w:rsidP="00896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/>
        </w:rPr>
      </w:pPr>
    </w:p>
    <w:p w14:paraId="5B98729E" w14:textId="4322372D" w:rsidR="000C7C17" w:rsidRPr="00C55AC4" w:rsidRDefault="00896510" w:rsidP="00896510">
      <w:pPr>
        <w:rPr>
          <w:rFonts w:ascii="Times New Roman" w:hAnsi="Times New Roman" w:cs="Times New Roman"/>
          <w:b/>
          <w:sz w:val="28"/>
          <w:szCs w:val="28"/>
        </w:rPr>
      </w:pPr>
      <w:r w:rsidRPr="00C55AC4"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414405256"/>
        <w:docPartObj>
          <w:docPartGallery w:val="Table of Contents"/>
          <w:docPartUnique/>
        </w:docPartObj>
      </w:sdtPr>
      <w:sdtEndPr/>
      <w:sdtContent>
        <w:p w14:paraId="348D6195" w14:textId="478DFC1C" w:rsidR="000C7C17" w:rsidRPr="00C55AC4" w:rsidRDefault="0087561B" w:rsidP="000C7C17">
          <w:pPr>
            <w:pStyle w:val="af7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C55AC4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14:paraId="2EE570F7" w14:textId="77777777" w:rsidR="000C7C17" w:rsidRPr="00C55AC4" w:rsidRDefault="000C7C17" w:rsidP="000C7C17">
          <w:pPr>
            <w:rPr>
              <w:rFonts w:ascii="Times New Roman" w:hAnsi="Times New Roman" w:cs="Times New Roman"/>
              <w:lang w:eastAsia="ru-RU"/>
            </w:rPr>
          </w:pPr>
        </w:p>
        <w:p w14:paraId="332B736C" w14:textId="1420152E" w:rsidR="000C7C17" w:rsidRPr="00C55AC4" w:rsidRDefault="00547196" w:rsidP="0087561B">
          <w:pPr>
            <w:pStyle w:val="13"/>
            <w:tabs>
              <w:tab w:val="right" w:leader="dot" w:pos="935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55AC4">
            <w:rPr>
              <w:rFonts w:ascii="Times New Roman" w:hAnsi="Times New Roman" w:cs="Times New Roman"/>
            </w:rPr>
            <w:fldChar w:fldCharType="begin"/>
          </w:r>
          <w:r w:rsidR="000C7C17" w:rsidRPr="00C55AC4">
            <w:rPr>
              <w:rFonts w:ascii="Times New Roman" w:hAnsi="Times New Roman" w:cs="Times New Roman"/>
            </w:rPr>
            <w:instrText xml:space="preserve"> TOC \o "1-3" \h \z \u </w:instrText>
          </w:r>
          <w:r w:rsidRPr="00C55AC4">
            <w:rPr>
              <w:rFonts w:ascii="Times New Roman" w:hAnsi="Times New Roman" w:cs="Times New Roman"/>
            </w:rPr>
            <w:fldChar w:fldCharType="separate"/>
          </w:r>
          <w:hyperlink w:anchor="_Toc113675114" w:tooltip="#_Toc113675114" w:history="1">
            <w:r w:rsidR="007D2FDC" w:rsidRPr="00C55AC4">
              <w:rPr>
                <w:rStyle w:val="af3"/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</w:rPr>
              <w:t>1. Общая характеристика рабочей программы общеобразовательной дисциплины</w:t>
            </w:r>
            <w:r w:rsidR="007D2FDC" w:rsidRPr="00C55AC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F5540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fldChar w:fldCharType="begin"/>
            </w:r>
            <w:r w:rsidR="000C7C17" w:rsidRPr="00F5540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instrText xml:space="preserve"> PAGEREF _Toc113675114 \h </w:instrText>
            </w:r>
            <w:r w:rsidRPr="00F5540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r>
            <w:r w:rsidRPr="00F5540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fldChar w:fldCharType="separate"/>
            </w:r>
            <w:r w:rsidR="00CA6B67" w:rsidRPr="00F5540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>4</w:t>
            </w:r>
            <w:r w:rsidRPr="00F5540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fldChar w:fldCharType="end"/>
            </w:r>
          </w:hyperlink>
        </w:p>
        <w:p w14:paraId="24F7B8D9" w14:textId="13D7880C" w:rsidR="000C7C17" w:rsidRPr="00C55AC4" w:rsidRDefault="00B86C80" w:rsidP="0087561B">
          <w:pPr>
            <w:pStyle w:val="13"/>
            <w:tabs>
              <w:tab w:val="right" w:leader="dot" w:pos="935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675115" w:tooltip="#_Toc113675115" w:history="1">
            <w:r w:rsidR="007D2FDC" w:rsidRPr="00C55AC4">
              <w:rPr>
                <w:rStyle w:val="af3"/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</w:rPr>
              <w:t>2. Структура и содержание общеобразовательной дисциплины</w:t>
            </w:r>
            <w:r w:rsidR="007D2FDC" w:rsidRPr="00C55AC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47196" w:rsidRPr="00F5540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fldChar w:fldCharType="begin"/>
            </w:r>
            <w:r w:rsidR="000C7C17" w:rsidRPr="00F5540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instrText xml:space="preserve"> PAGEREF _Toc113675115 \h </w:instrText>
            </w:r>
            <w:r w:rsidR="00547196" w:rsidRPr="00F5540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r>
            <w:r w:rsidR="00547196" w:rsidRPr="00F5540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fldChar w:fldCharType="separate"/>
            </w:r>
            <w:r w:rsidR="00CA6B67" w:rsidRPr="00F5540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>11</w:t>
            </w:r>
            <w:r w:rsidR="00547196" w:rsidRPr="00F5540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fldChar w:fldCharType="end"/>
            </w:r>
          </w:hyperlink>
        </w:p>
        <w:p w14:paraId="4E7B22AA" w14:textId="4190D28D" w:rsidR="000C7C17" w:rsidRPr="00C55AC4" w:rsidRDefault="00B86C80" w:rsidP="0087561B">
          <w:pPr>
            <w:pStyle w:val="13"/>
            <w:tabs>
              <w:tab w:val="right" w:leader="dot" w:pos="935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675145" w:tooltip="#_Toc113675145" w:history="1">
            <w:r w:rsidR="007D2FDC" w:rsidRPr="00C55AC4">
              <w:rPr>
                <w:rStyle w:val="af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 Условия реализации программы дисциплины</w:t>
            </w:r>
            <w:r w:rsidR="007D2FDC" w:rsidRPr="00C55AC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47196" w:rsidRPr="00F5540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fldChar w:fldCharType="begin"/>
            </w:r>
            <w:r w:rsidR="000C7C17" w:rsidRPr="00F5540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instrText xml:space="preserve"> PAGEREF _Toc113675145 \h </w:instrText>
            </w:r>
            <w:r w:rsidR="00547196" w:rsidRPr="00F5540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r>
            <w:r w:rsidR="00547196" w:rsidRPr="00F5540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fldChar w:fldCharType="separate"/>
            </w:r>
            <w:r w:rsidR="00CA6B67" w:rsidRPr="00F5540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>17</w:t>
            </w:r>
            <w:r w:rsidR="00547196" w:rsidRPr="00F5540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fldChar w:fldCharType="end"/>
            </w:r>
          </w:hyperlink>
        </w:p>
        <w:p w14:paraId="64EDB8AF" w14:textId="17DAEC4B" w:rsidR="000C7C17" w:rsidRPr="00C55AC4" w:rsidRDefault="00B86C80" w:rsidP="0087561B">
          <w:pPr>
            <w:pStyle w:val="13"/>
            <w:tabs>
              <w:tab w:val="right" w:leader="dot" w:pos="935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675146" w:tooltip="#_Toc113675146" w:history="1">
            <w:r w:rsidR="007D2FDC" w:rsidRPr="00C55AC4">
              <w:rPr>
                <w:rStyle w:val="af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4. Контроль и оценка результатов освоения общеобразовательной дисциплины</w:t>
            </w:r>
            <w:r w:rsidR="007D2FDC" w:rsidRPr="00C55AC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47196" w:rsidRPr="00F5540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fldChar w:fldCharType="begin"/>
            </w:r>
            <w:r w:rsidR="000C7C17" w:rsidRPr="00F5540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instrText xml:space="preserve"> PAGEREF _Toc113675146 \h </w:instrText>
            </w:r>
            <w:r w:rsidR="00547196" w:rsidRPr="00F5540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r>
            <w:r w:rsidR="00547196" w:rsidRPr="00F5540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fldChar w:fldCharType="separate"/>
            </w:r>
            <w:r w:rsidR="00CA6B67" w:rsidRPr="00F5540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>19</w:t>
            </w:r>
            <w:r w:rsidR="00547196" w:rsidRPr="00F5540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fldChar w:fldCharType="end"/>
            </w:r>
          </w:hyperlink>
        </w:p>
        <w:p w14:paraId="0ED3051E" w14:textId="77777777" w:rsidR="000C7C17" w:rsidRPr="00C55AC4" w:rsidRDefault="00547196" w:rsidP="0087561B">
          <w:pPr>
            <w:jc w:val="both"/>
            <w:rPr>
              <w:rFonts w:ascii="Times New Roman" w:hAnsi="Times New Roman" w:cs="Times New Roman"/>
            </w:rPr>
          </w:pPr>
          <w:r w:rsidRPr="00C55AC4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507806D2" w14:textId="77777777" w:rsidR="000C7C17" w:rsidRPr="00C55AC4" w:rsidRDefault="000C7C17" w:rsidP="000C7C17">
      <w:pPr>
        <w:rPr>
          <w:rFonts w:ascii="Times New Roman" w:hAnsi="Times New Roman" w:cs="Times New Roman"/>
          <w:b/>
          <w:sz w:val="28"/>
          <w:szCs w:val="28"/>
        </w:rPr>
      </w:pPr>
    </w:p>
    <w:p w14:paraId="27AA859A" w14:textId="77777777" w:rsidR="000C7C17" w:rsidRPr="00C55AC4" w:rsidRDefault="000C7C17" w:rsidP="000C7C17">
      <w:pPr>
        <w:rPr>
          <w:rFonts w:ascii="Times New Roman" w:hAnsi="Times New Roman" w:cs="Times New Roman"/>
          <w:b/>
          <w:sz w:val="28"/>
          <w:szCs w:val="28"/>
        </w:rPr>
      </w:pPr>
      <w:r w:rsidRPr="00C55AC4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3D41A38" w14:textId="3BB8F50B" w:rsidR="000C7C17" w:rsidRPr="00C55AC4" w:rsidRDefault="000C7C17" w:rsidP="007D2FDC">
      <w:pPr>
        <w:pStyle w:val="110"/>
        <w:ind w:firstLine="0"/>
        <w:jc w:val="center"/>
        <w:rPr>
          <w:b/>
          <w:bCs/>
          <w:sz w:val="28"/>
          <w:szCs w:val="28"/>
        </w:rPr>
      </w:pPr>
      <w:bookmarkStart w:id="1" w:name="_Toc113674088"/>
      <w:bookmarkStart w:id="2" w:name="_Toc113675114"/>
      <w:r w:rsidRPr="00C55AC4">
        <w:rPr>
          <w:b/>
          <w:bCs/>
          <w:sz w:val="28"/>
          <w:szCs w:val="28"/>
        </w:rPr>
        <w:lastRenderedPageBreak/>
        <w:t xml:space="preserve">1. </w:t>
      </w:r>
      <w:r w:rsidR="007D2FDC" w:rsidRPr="00C55AC4">
        <w:rPr>
          <w:b/>
          <w:bCs/>
          <w:sz w:val="28"/>
          <w:szCs w:val="28"/>
        </w:rPr>
        <w:t>Общая характеристика рабочей программы общеобразовательной дисциплины</w:t>
      </w:r>
      <w:bookmarkEnd w:id="1"/>
      <w:bookmarkEnd w:id="2"/>
      <w:r w:rsidR="007D2FDC" w:rsidRPr="00C55AC4">
        <w:rPr>
          <w:b/>
          <w:bCs/>
          <w:sz w:val="28"/>
          <w:szCs w:val="28"/>
        </w:rPr>
        <w:t xml:space="preserve"> «Экономика»</w:t>
      </w:r>
    </w:p>
    <w:p w14:paraId="0AFEB5CE" w14:textId="77777777" w:rsidR="000C7C17" w:rsidRPr="00C55AC4" w:rsidRDefault="000C7C17" w:rsidP="000C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91630B" w14:textId="77777777" w:rsidR="000C7C17" w:rsidRPr="00C55AC4" w:rsidRDefault="000C7C17" w:rsidP="000C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C4">
        <w:rPr>
          <w:rFonts w:ascii="Times New Roman" w:hAnsi="Times New Roman" w:cs="Times New Roman"/>
          <w:b/>
          <w:sz w:val="28"/>
          <w:szCs w:val="28"/>
        </w:rPr>
        <w:t>1.1. Место дисциплины в структуре основной профессиональной образовательной программы</w:t>
      </w:r>
    </w:p>
    <w:p w14:paraId="7EE02D20" w14:textId="13FC4DAF" w:rsidR="003F185E" w:rsidRPr="00B739C7" w:rsidRDefault="003F185E" w:rsidP="003F185E">
      <w:pPr>
        <w:pStyle w:val="af4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AC4">
        <w:rPr>
          <w:rFonts w:ascii="Times New Roman" w:hAnsi="Times New Roman" w:cs="Times New Roman"/>
          <w:sz w:val="28"/>
          <w:szCs w:val="28"/>
          <w:lang w:eastAsia="ru-RU"/>
        </w:rPr>
        <w:t xml:space="preserve">Общеобразовательная дисциплина «Экономика» является частью общеобразовательного цикла образовательной программы в соответствии с </w:t>
      </w:r>
      <w:r w:rsidRPr="00B739C7">
        <w:rPr>
          <w:rFonts w:ascii="Times New Roman" w:hAnsi="Times New Roman" w:cs="Times New Roman"/>
          <w:sz w:val="28"/>
          <w:szCs w:val="28"/>
          <w:lang w:eastAsia="ru-RU"/>
        </w:rPr>
        <w:t xml:space="preserve">ФГОС по </w:t>
      </w:r>
      <w:r w:rsidRPr="00B739C7">
        <w:rPr>
          <w:rFonts w:ascii="Times New Roman" w:hAnsi="Times New Roman" w:cs="Times New Roman"/>
          <w:iCs/>
          <w:sz w:val="28"/>
          <w:szCs w:val="28"/>
          <w:lang w:eastAsia="ru-RU"/>
        </w:rPr>
        <w:t>профессии</w:t>
      </w:r>
      <w:r w:rsidR="00C55AC4" w:rsidRPr="00B739C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54.01.20 Графический дизайнер</w:t>
      </w:r>
      <w:r w:rsidRPr="00B739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11C3BED" w14:textId="1FB58C1E" w:rsidR="006E29F3" w:rsidRPr="00C55AC4" w:rsidRDefault="006E29F3" w:rsidP="006E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C55A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Программа предназначена для изучения экономики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рабочих, служащих и специалистов среднего звена. Изучение общеобразовательной дисциплины «Экономика» выбирается профессиональной образовательной организацией в зависимости от </w:t>
      </w:r>
      <w:r w:rsidR="007D2FDC" w:rsidRPr="00C55A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направления подготовки.</w:t>
      </w:r>
    </w:p>
    <w:p w14:paraId="796F2E7F" w14:textId="77777777" w:rsidR="000C7C17" w:rsidRPr="00C55AC4" w:rsidRDefault="000C7C17" w:rsidP="000C7C1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57B86C" w14:textId="77777777" w:rsidR="000C7C17" w:rsidRPr="00C55AC4" w:rsidRDefault="000C7C17" w:rsidP="000C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C4">
        <w:rPr>
          <w:rFonts w:ascii="Times New Roman" w:hAnsi="Times New Roman" w:cs="Times New Roman"/>
          <w:b/>
          <w:sz w:val="28"/>
          <w:szCs w:val="28"/>
        </w:rPr>
        <w:t>1.2. Цели и планируемые результаты освоения дисциплины</w:t>
      </w:r>
    </w:p>
    <w:p w14:paraId="754ACB7E" w14:textId="77777777" w:rsidR="000C7C17" w:rsidRPr="00C55AC4" w:rsidRDefault="000C7C17" w:rsidP="000C7C17">
      <w:pPr>
        <w:tabs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C4">
        <w:rPr>
          <w:rFonts w:ascii="Times New Roman" w:hAnsi="Times New Roman" w:cs="Times New Roman"/>
          <w:b/>
          <w:sz w:val="28"/>
          <w:szCs w:val="28"/>
        </w:rPr>
        <w:t xml:space="preserve">1.2.1 </w:t>
      </w:r>
      <w:r w:rsidRPr="00C55AC4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дисциплины</w:t>
      </w:r>
    </w:p>
    <w:p w14:paraId="2AA988D1" w14:textId="292066D7" w:rsidR="006E29F3" w:rsidRPr="00C55AC4" w:rsidRDefault="006E29F3" w:rsidP="006E29F3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C55A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Целью обучения общеобразовательной дисциплине «Экономика» в организациях среднего профессионального образования на </w:t>
      </w:r>
      <w:r w:rsidR="00932D9B" w:rsidRPr="00C55A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профильном</w:t>
      </w:r>
      <w:r w:rsidRPr="00C55A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уровне является формирование у обучающихся системы знаний об экономике как хозяйстве и науке; основ экономического мышления, грамотного и ответственного экономического поведения в повседневной жизни и профессиональной деятельности, с учётом профиля образовательной организации.</w:t>
      </w:r>
    </w:p>
    <w:p w14:paraId="44F2902B" w14:textId="77777777" w:rsidR="006E29F3" w:rsidRPr="00C55AC4" w:rsidRDefault="006E29F3" w:rsidP="006E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C55A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ab/>
        <w:t>Задачами обучения экономике, направленными на достижение данной цели являются:</w:t>
      </w:r>
    </w:p>
    <w:p w14:paraId="28919E16" w14:textId="77777777" w:rsidR="006E29F3" w:rsidRPr="00C55AC4" w:rsidRDefault="006E29F3" w:rsidP="006E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C55A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- освоение обучающимися целостной системы знаний об экономической жизни общества как об области своей жизнедеятельности и о месте в ней отрасли своей специализации; </w:t>
      </w:r>
    </w:p>
    <w:p w14:paraId="756A6B02" w14:textId="77777777" w:rsidR="006E29F3" w:rsidRPr="00C55AC4" w:rsidRDefault="006E29F3" w:rsidP="006E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C55A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- создание представлений об основах экономической науки, ее развитии и современном состоянии, о методах экономического исследования</w:t>
      </w:r>
    </w:p>
    <w:p w14:paraId="0E9834B3" w14:textId="69780AC2" w:rsidR="006E29F3" w:rsidRPr="00C55AC4" w:rsidRDefault="006E29F3" w:rsidP="006E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C55A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- овладение умением находить, анализировать и эффективно использовать актуальную экономическую практическую и теоретическую информацию; </w:t>
      </w:r>
    </w:p>
    <w:p w14:paraId="002A6C02" w14:textId="77777777" w:rsidR="006E29F3" w:rsidRPr="00C55AC4" w:rsidRDefault="006E29F3" w:rsidP="006E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C55A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- развитие умения принимать рациональные решения при ограниченности ресурсов в жизненных и учебно-познавательных ситуациях;</w:t>
      </w:r>
    </w:p>
    <w:p w14:paraId="767E25F2" w14:textId="77777777" w:rsidR="006E29F3" w:rsidRPr="00C55AC4" w:rsidRDefault="006E29F3" w:rsidP="006E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C55A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lastRenderedPageBreak/>
        <w:t>- формирование готовности использовать приобретенные экономические знания в последующей трудовой, предпринимательской и проектно-исследовательской деятельности</w:t>
      </w:r>
    </w:p>
    <w:p w14:paraId="6082AEF9" w14:textId="77777777" w:rsidR="006E29F3" w:rsidRPr="00C55AC4" w:rsidRDefault="006E29F3" w:rsidP="006E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C55A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- воспитание ответственного отношения к принимаемым экономическим решениям, уважения к труду, к предпринимательской деятельности, к научно-исследовательской деятельности в области экономики </w:t>
      </w:r>
    </w:p>
    <w:p w14:paraId="107F6AA4" w14:textId="77777777" w:rsidR="006E29F3" w:rsidRPr="00C55AC4" w:rsidRDefault="006E29F3" w:rsidP="006E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C55A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- формирование способности ориентироваться в текущей российской и мировой экономической ситуации; анализировать события общественно-политической жизни с экономических позиций </w:t>
      </w:r>
    </w:p>
    <w:p w14:paraId="032AC370" w14:textId="77777777" w:rsidR="006E29F3" w:rsidRPr="00C55AC4" w:rsidRDefault="006E29F3" w:rsidP="006E29F3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C55A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Общеобразовательная учебная дисциплина «Экономика» изучается в комплексе с другими общеобразовательными учебными дисциплинами предметной области «Общественные науки» и учитывает наличие дисциплин социально-гуманитарного цикла, что позволяет формировать у обучающихся современную социальную картину мира, необходимую и достаточную для успешной социализации в обществе, построения своего профессионального развития. </w:t>
      </w:r>
    </w:p>
    <w:p w14:paraId="49BA0B98" w14:textId="77777777" w:rsidR="000C7C17" w:rsidRPr="00C55AC4" w:rsidRDefault="000C7C17" w:rsidP="000C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5AC4">
        <w:rPr>
          <w:rFonts w:ascii="Times New Roman" w:hAnsi="Times New Roman" w:cs="Times New Roman"/>
          <w:b/>
          <w:sz w:val="28"/>
          <w:szCs w:val="28"/>
        </w:rPr>
        <w:t xml:space="preserve">1.2.2. </w:t>
      </w:r>
      <w:r w:rsidRPr="00C55AC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общеобразовательной дисциплины</w:t>
      </w:r>
      <w:r w:rsidRPr="00C55A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14:paraId="015BB09F" w14:textId="69604D6B" w:rsidR="000C7C17" w:rsidRPr="00C55AC4" w:rsidRDefault="000C7C17" w:rsidP="000C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C55A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В рамках программы дисциплины обучающимися осваиваются дисциплинарные результаты </w:t>
      </w:r>
      <w:r w:rsidR="006E29F3" w:rsidRPr="00C55A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углубленного</w:t>
      </w:r>
      <w:r w:rsidRPr="00C55A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уровня в соответствии с требованиями ФГОС среднего общего образования. </w:t>
      </w:r>
    </w:p>
    <w:p w14:paraId="3593748A" w14:textId="1A6483EA" w:rsidR="000C7C17" w:rsidRPr="00C55AC4" w:rsidRDefault="000C7C17" w:rsidP="000C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C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Особое значение дисциплина имеет при формировании и развитии ОК и ПК</w:t>
      </w:r>
      <w:r w:rsidRPr="00C5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EAB57C" w14:textId="77777777" w:rsidR="00DB7098" w:rsidRPr="00C55AC4" w:rsidRDefault="00DB7098" w:rsidP="000C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B7098" w:rsidRPr="00C55AC4" w:rsidSect="0085175C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B415C2B" w14:textId="77777777" w:rsidR="000C7C17" w:rsidRPr="00C55AC4" w:rsidRDefault="00DB7098" w:rsidP="00DB7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AC4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общеобразовательной дисциплины в соответствии с ФГОС СПО и на основе ФГОС СОО</w:t>
      </w:r>
    </w:p>
    <w:tbl>
      <w:tblPr>
        <w:tblpPr w:leftFromText="180" w:rightFromText="180" w:vertAnchor="text" w:tblpX="103" w:tblpY="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103"/>
        <w:gridCol w:w="6379"/>
      </w:tblGrid>
      <w:tr w:rsidR="00456C38" w:rsidRPr="00C55AC4" w14:paraId="71B25E85" w14:textId="77777777" w:rsidTr="00D26C95">
        <w:trPr>
          <w:cantSplit/>
          <w:trHeight w:val="415"/>
        </w:trPr>
        <w:tc>
          <w:tcPr>
            <w:tcW w:w="3539" w:type="dxa"/>
            <w:vMerge w:val="restart"/>
            <w:vAlign w:val="center"/>
          </w:tcPr>
          <w:p w14:paraId="4579BCDB" w14:textId="32DFC549" w:rsidR="000C7C17" w:rsidRPr="00C55AC4" w:rsidRDefault="000C7C17" w:rsidP="00DB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bookmarkStart w:id="3" w:name="_Hlk120175635"/>
            <w:r w:rsidRPr="00C55AC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1482" w:type="dxa"/>
            <w:gridSpan w:val="2"/>
            <w:vAlign w:val="center"/>
          </w:tcPr>
          <w:p w14:paraId="6A4EF24D" w14:textId="77777777" w:rsidR="000C7C17" w:rsidRPr="00C55AC4" w:rsidRDefault="000C7C17" w:rsidP="00DB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456C38" w:rsidRPr="00C55AC4" w14:paraId="06968AB1" w14:textId="77777777" w:rsidTr="002C2B7D">
        <w:trPr>
          <w:cantSplit/>
          <w:trHeight w:val="417"/>
        </w:trPr>
        <w:tc>
          <w:tcPr>
            <w:tcW w:w="3539" w:type="dxa"/>
            <w:vMerge/>
            <w:vAlign w:val="center"/>
          </w:tcPr>
          <w:p w14:paraId="62E0F965" w14:textId="77777777" w:rsidR="000C7C17" w:rsidRPr="00C55AC4" w:rsidRDefault="000C7C17" w:rsidP="00DB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BCC72E0" w14:textId="4DA06327" w:rsidR="000C7C17" w:rsidRPr="00C55AC4" w:rsidRDefault="000C7C17" w:rsidP="00DB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Общие</w:t>
            </w:r>
          </w:p>
        </w:tc>
        <w:tc>
          <w:tcPr>
            <w:tcW w:w="6379" w:type="dxa"/>
            <w:vAlign w:val="center"/>
          </w:tcPr>
          <w:p w14:paraId="1D5FFDC1" w14:textId="1D089CA5" w:rsidR="000C7C17" w:rsidRPr="00C55AC4" w:rsidRDefault="000C7C17" w:rsidP="00DB7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Дисциплинарные</w:t>
            </w:r>
          </w:p>
        </w:tc>
      </w:tr>
      <w:tr w:rsidR="00456C38" w:rsidRPr="00C55AC4" w14:paraId="60391351" w14:textId="77777777" w:rsidTr="002C2B7D">
        <w:trPr>
          <w:trHeight w:val="1263"/>
        </w:trPr>
        <w:tc>
          <w:tcPr>
            <w:tcW w:w="3539" w:type="dxa"/>
          </w:tcPr>
          <w:p w14:paraId="585356E8" w14:textId="77777777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119600385"/>
            <w:r w:rsidRPr="00C55A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01.</w:t>
            </w: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A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103" w:type="dxa"/>
          </w:tcPr>
          <w:p w14:paraId="7A610134" w14:textId="77777777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характеризовать место экономической сферы жизни общества и отрасли своей специализации в общественном развитии </w:t>
            </w:r>
          </w:p>
          <w:p w14:paraId="767822D8" w14:textId="77777777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понимать и адекватно использовать современную экономическую терминологию;</w:t>
            </w:r>
          </w:p>
          <w:p w14:paraId="79DDBB84" w14:textId="77777777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применять полученные знания и сформированные навыки для эффективного исполнения основных социально-экономических ролей;</w:t>
            </w:r>
          </w:p>
          <w:p w14:paraId="4A6FAB51" w14:textId="77777777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принимать рациональные решения в условиях относительной ограниченности доступных ресурсов, </w:t>
            </w:r>
          </w:p>
          <w:p w14:paraId="390C1FB6" w14:textId="77777777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прогнозировать, оценивать и принимать ответственность за возможные последствия принимаемых экономических решений для себя, своего окружения и общества в целом;</w:t>
            </w:r>
          </w:p>
          <w:p w14:paraId="16A1A43B" w14:textId="2129686E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выявлять причинно-следственные связи, осуществлять самостоятельный поиск методов решения практических задач</w:t>
            </w:r>
          </w:p>
        </w:tc>
        <w:tc>
          <w:tcPr>
            <w:tcW w:w="6379" w:type="dxa"/>
          </w:tcPr>
          <w:p w14:paraId="7D415241" w14:textId="77777777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сформированность системы знаний об экономической сфере в жизни общества; как пространстве, в котором осуществляется экономическая деятельность индивидов, семей, отдельных предприятий и государства;</w:t>
            </w:r>
          </w:p>
          <w:p w14:paraId="4DFD7130" w14:textId="77777777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понимание сущности экономических институтов, их роли в социально-экономическом развитии общества;</w:t>
            </w:r>
          </w:p>
          <w:p w14:paraId="0EEC15BB" w14:textId="77777777" w:rsidR="006E29F3" w:rsidRPr="00C55AC4" w:rsidRDefault="006E29F3" w:rsidP="002C2B7D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понимание места и роли России в современной мировой экономике; </w:t>
            </w:r>
          </w:p>
          <w:p w14:paraId="120A71DD" w14:textId="77777777" w:rsidR="006E29F3" w:rsidRPr="00C55AC4" w:rsidRDefault="006E29F3" w:rsidP="002C2B7D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ориентироваться в текущих экономических событиях в России и в мире;</w:t>
            </w:r>
          </w:p>
          <w:p w14:paraId="35BEF757" w14:textId="77777777" w:rsidR="006E29F3" w:rsidRPr="00C55AC4" w:rsidRDefault="006E29F3" w:rsidP="002C2B7D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55AC4">
              <w:rPr>
                <w:rFonts w:ascii="Times New Roman" w:hAnsi="Times New Roman" w:cs="Times New Roman"/>
              </w:rPr>
              <w:t xml:space="preserve"> </w:t>
            </w:r>
            <w:r w:rsidRPr="00C55AC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представлений об экономической науке как системе теоретических и прикладных наук; особенностях ее методологии и применимости экономического анализа в других социальных науках; понимание эволюции и сущности основных направлений современной экономической науки;</w:t>
            </w:r>
          </w:p>
          <w:p w14:paraId="1BD89E2E" w14:textId="7A238617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55AC4">
              <w:rPr>
                <w:rFonts w:ascii="Times New Roman" w:hAnsi="Times New Roman" w:cs="Times New Roman"/>
              </w:rPr>
              <w:t xml:space="preserve"> </w:t>
            </w:r>
            <w:r w:rsidRPr="00C55AC4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</w:t>
            </w:r>
          </w:p>
        </w:tc>
      </w:tr>
      <w:tr w:rsidR="00456C38" w:rsidRPr="00C55AC4" w14:paraId="484E61F1" w14:textId="77777777" w:rsidTr="002C2B7D">
        <w:trPr>
          <w:trHeight w:val="1412"/>
        </w:trPr>
        <w:tc>
          <w:tcPr>
            <w:tcW w:w="3539" w:type="dxa"/>
          </w:tcPr>
          <w:p w14:paraId="08A6E4A5" w14:textId="77777777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bookmarkStart w:id="5" w:name="_Hlk119600719"/>
            <w:r w:rsidRPr="00C55A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103" w:type="dxa"/>
          </w:tcPr>
          <w:p w14:paraId="796FAFFD" w14:textId="77777777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выявлять, эффективно искать и обрабатывать актуальную экономическую информацию в различных источниках для решения практических задач в реальной жизни, учебной и профессиональной деятельности;</w:t>
            </w:r>
          </w:p>
          <w:p w14:paraId="059E35BB" w14:textId="4CBF71CC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владеть приемами работы со статистической, фактической и аналитической экономической информацией; самостоятельно находить, анализировать и интерпретировать полученные данные для решения теоретических и прикладных задач: анализировать социально значимые проблемы и процессы с </w:t>
            </w: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экономической точки зрения; критически осмысливать экономическую информацию и формулировать собственные заключения и оценочные суждения</w:t>
            </w:r>
          </w:p>
        </w:tc>
        <w:tc>
          <w:tcPr>
            <w:tcW w:w="6379" w:type="dxa"/>
          </w:tcPr>
          <w:p w14:paraId="55A6BC27" w14:textId="77777777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      </w:r>
          </w:p>
          <w:p w14:paraId="788D068C" w14:textId="77777777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владение приемами работы со статистической, фактической и аналитической экономической информацией; </w:t>
            </w:r>
          </w:p>
          <w:p w14:paraId="21800BB8" w14:textId="554115A7" w:rsidR="006E29F3" w:rsidRPr="00C55AC4" w:rsidRDefault="006E29F3" w:rsidP="002C2B7D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самостоятельно анализировать и интерпретировать данные для решения теоретических и прикладных задач</w:t>
            </w:r>
          </w:p>
        </w:tc>
      </w:tr>
      <w:bookmarkEnd w:id="4"/>
      <w:tr w:rsidR="00456C38" w:rsidRPr="00C55AC4" w14:paraId="16CC24B1" w14:textId="77777777" w:rsidTr="002C2B7D">
        <w:trPr>
          <w:trHeight w:val="557"/>
        </w:trPr>
        <w:tc>
          <w:tcPr>
            <w:tcW w:w="3539" w:type="dxa"/>
          </w:tcPr>
          <w:p w14:paraId="02103B10" w14:textId="468D3BC8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03.</w:t>
            </w:r>
            <w:r w:rsidR="000D56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Pr="00C55A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103" w:type="dxa"/>
          </w:tcPr>
          <w:p w14:paraId="430178C1" w14:textId="77777777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определять и выстраивать траектории профессионального развития и самообразования на основе принципов рационального экономического поведения </w:t>
            </w:r>
          </w:p>
          <w:p w14:paraId="2A826466" w14:textId="77777777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ориентироваться в текущих экономических событиях в России и в мире;</w:t>
            </w:r>
          </w:p>
          <w:p w14:paraId="67526030" w14:textId="77777777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устанавливать взаимосвязи полученных экономических знаний с особенностями профессий и профессиональной деятельности; использовать полученные экономические знания для самостоятельного планирования и реализации своего образовательно-профессионального маршрута;</w:t>
            </w:r>
          </w:p>
          <w:p w14:paraId="5E41080C" w14:textId="77777777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осуществлять аналитическую, творческую, проектную деятельность для решения задач профессионального самоопределения; </w:t>
            </w:r>
          </w:p>
          <w:p w14:paraId="4C5253A9" w14:textId="7FDEA2CD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ориентироваться в потребностях современного рынка труда и требованиях к работнику в планируемой профессиональной сфере; оценивать свой потенциал самореализации и возможности дальнейшего профессионального обучения и профессиональной деятельности</w:t>
            </w:r>
          </w:p>
        </w:tc>
        <w:tc>
          <w:tcPr>
            <w:tcW w:w="6379" w:type="dxa"/>
          </w:tcPr>
          <w:p w14:paraId="173E99ED" w14:textId="77777777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      </w:r>
          </w:p>
          <w:p w14:paraId="4480A87A" w14:textId="57A3E23A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</w:t>
            </w:r>
          </w:p>
        </w:tc>
      </w:tr>
      <w:tr w:rsidR="00456C38" w:rsidRPr="00C55AC4" w14:paraId="530A04CA" w14:textId="77777777" w:rsidTr="002C2B7D">
        <w:trPr>
          <w:trHeight w:val="1548"/>
        </w:trPr>
        <w:tc>
          <w:tcPr>
            <w:tcW w:w="3539" w:type="dxa"/>
          </w:tcPr>
          <w:p w14:paraId="30A86202" w14:textId="77777777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5103" w:type="dxa"/>
          </w:tcPr>
          <w:p w14:paraId="0422379A" w14:textId="11A33DB2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совместно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</w:t>
            </w:r>
          </w:p>
        </w:tc>
        <w:tc>
          <w:tcPr>
            <w:tcW w:w="6379" w:type="dxa"/>
          </w:tcPr>
          <w:p w14:paraId="2FBBCF3C" w14:textId="33D0995A" w:rsidR="006E29F3" w:rsidRPr="00C55AC4" w:rsidRDefault="006E29F3" w:rsidP="002C2B7D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</w:t>
            </w:r>
          </w:p>
        </w:tc>
      </w:tr>
      <w:bookmarkEnd w:id="5"/>
      <w:tr w:rsidR="00456C38" w:rsidRPr="00C55AC4" w14:paraId="2C1EDEF3" w14:textId="77777777" w:rsidTr="002C2B7D">
        <w:trPr>
          <w:trHeight w:val="554"/>
        </w:trPr>
        <w:tc>
          <w:tcPr>
            <w:tcW w:w="3539" w:type="dxa"/>
          </w:tcPr>
          <w:p w14:paraId="4266AAF9" w14:textId="77777777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</w:t>
            </w:r>
            <w:r w:rsidRPr="00C55A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5103" w:type="dxa"/>
          </w:tcPr>
          <w:p w14:paraId="2FD55F3E" w14:textId="77777777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- реализовывать требования профессиональной этики и этики трудовых отношений;</w:t>
            </w:r>
          </w:p>
          <w:p w14:paraId="77B9FA61" w14:textId="27B3893E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- соотносить различные теоретические подходы в экономике, обосновывать их на теоретическом и фактически-эмпирическом уровне</w:t>
            </w:r>
          </w:p>
        </w:tc>
        <w:tc>
          <w:tcPr>
            <w:tcW w:w="6379" w:type="dxa"/>
          </w:tcPr>
          <w:p w14:paraId="5EACF424" w14:textId="294355D9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умение оценивать и аргументировать собственную точку зрения по экономическим проблемам, различным аспектам социально-экономической политики государства</w:t>
            </w:r>
          </w:p>
        </w:tc>
      </w:tr>
      <w:tr w:rsidR="00456C38" w:rsidRPr="00C55AC4" w14:paraId="32279A06" w14:textId="77777777" w:rsidTr="002C2B7D">
        <w:trPr>
          <w:trHeight w:val="554"/>
        </w:trPr>
        <w:tc>
          <w:tcPr>
            <w:tcW w:w="3539" w:type="dxa"/>
          </w:tcPr>
          <w:p w14:paraId="5916D49B" w14:textId="146436C1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19599764"/>
            <w:r w:rsidRPr="00C55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06 </w:t>
            </w: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103" w:type="dxa"/>
          </w:tcPr>
          <w:p w14:paraId="4CABE027" w14:textId="77777777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применять способы познавательной, практической деятельности к различным социально-экономическим практикам; </w:t>
            </w:r>
          </w:p>
          <w:p w14:paraId="5BE7173F" w14:textId="78C30903" w:rsidR="006E29F3" w:rsidRPr="00C55AC4" w:rsidRDefault="006E29F3" w:rsidP="002C2B7D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выявлять причинно-следственные связи, осуществлять самостоятельный поиск методов решения практических задач, применять различные научные методы познания</w:t>
            </w:r>
          </w:p>
        </w:tc>
        <w:tc>
          <w:tcPr>
            <w:tcW w:w="6379" w:type="dxa"/>
          </w:tcPr>
          <w:p w14:paraId="4CD6F7D0" w14:textId="77777777" w:rsidR="000D3DFE" w:rsidRPr="00C55AC4" w:rsidRDefault="000D3DFE" w:rsidP="002C2B7D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6E29F3" w:rsidRPr="00C5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понимание значения этических норм и нравственных ценностей в экономической деятельности отдельных людей и общества;</w:t>
            </w:r>
          </w:p>
          <w:p w14:paraId="4B73BD07" w14:textId="42E4567E" w:rsidR="006E29F3" w:rsidRPr="00C55AC4" w:rsidRDefault="006E29F3" w:rsidP="002C2B7D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D3DFE" w:rsidRPr="00C5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5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сформированность уважительного отношения к чужой собственности</w:t>
            </w:r>
          </w:p>
        </w:tc>
      </w:tr>
      <w:tr w:rsidR="00456C38" w:rsidRPr="00C55AC4" w14:paraId="4E26C285" w14:textId="77777777" w:rsidTr="002C2B7D">
        <w:trPr>
          <w:trHeight w:val="70"/>
        </w:trPr>
        <w:tc>
          <w:tcPr>
            <w:tcW w:w="3539" w:type="dxa"/>
          </w:tcPr>
          <w:p w14:paraId="375BC9E6" w14:textId="77777777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5AC4">
              <w:rPr>
                <w:rFonts w:ascii="Times New Roman" w:eastAsia="Times New Roman" w:hAnsi="Times New Roman" w:cs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103" w:type="dxa"/>
          </w:tcPr>
          <w:p w14:paraId="663F8FC7" w14:textId="77777777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прогнозировать, оценивать и принимать ответственность за возможные последствия принимаемых экономических решений для себя, своего окружения и общества в целом;</w:t>
            </w:r>
          </w:p>
          <w:p w14:paraId="2F7BA654" w14:textId="77777777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иллюстрировать примерами современные программы социально-экономического развития страны; </w:t>
            </w:r>
          </w:p>
          <w:p w14:paraId="30F3A772" w14:textId="35A8A09C" w:rsidR="006E29F3" w:rsidRPr="00C55AC4" w:rsidRDefault="006E29F3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анализировать особенности современной экономической ситуации в России на основе динамики основных макроэкономических показателей</w:t>
            </w:r>
          </w:p>
        </w:tc>
        <w:tc>
          <w:tcPr>
            <w:tcW w:w="6379" w:type="dxa"/>
          </w:tcPr>
          <w:p w14:paraId="558DFABB" w14:textId="77777777" w:rsidR="006E29F3" w:rsidRPr="00C55AC4" w:rsidRDefault="006E29F3" w:rsidP="006E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      </w:r>
          </w:p>
          <w:p w14:paraId="0E6B8700" w14:textId="633B378F" w:rsidR="00061276" w:rsidRPr="00061276" w:rsidRDefault="006E29F3" w:rsidP="002C2B7D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сформированность системы знаний об институциональных преобразованиях российской экономики при переходе к рыночной системе, динамике основных макроэкономических показателей и современной ситуации в экономике России</w:t>
            </w:r>
          </w:p>
        </w:tc>
      </w:tr>
      <w:tr w:rsidR="00456C38" w:rsidRPr="00C55AC4" w14:paraId="6ECB87D6" w14:textId="77777777" w:rsidTr="002C2B7D">
        <w:trPr>
          <w:trHeight w:val="555"/>
        </w:trPr>
        <w:tc>
          <w:tcPr>
            <w:tcW w:w="3539" w:type="dxa"/>
          </w:tcPr>
          <w:p w14:paraId="00CD13E8" w14:textId="340C7239" w:rsidR="0020105E" w:rsidRPr="00C55AC4" w:rsidRDefault="0020105E" w:rsidP="002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09 </w:t>
            </w: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103" w:type="dxa"/>
          </w:tcPr>
          <w:p w14:paraId="56814EDF" w14:textId="5C86BA04" w:rsidR="0020105E" w:rsidRPr="00C55AC4" w:rsidRDefault="0020105E" w:rsidP="002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iCs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6379" w:type="dxa"/>
          </w:tcPr>
          <w:p w14:paraId="39BBA591" w14:textId="4433ADEE" w:rsidR="0020105E" w:rsidRPr="00C55AC4" w:rsidRDefault="0020105E" w:rsidP="0020105E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sz w:val="24"/>
                <w:szCs w:val="24"/>
              </w:rPr>
              <w:t>- уметь ориентироваться в текущих экономических событиях в России и в мире</w:t>
            </w:r>
          </w:p>
        </w:tc>
      </w:tr>
      <w:tr w:rsidR="00061276" w:rsidRPr="00C55AC4" w14:paraId="2132BAA1" w14:textId="77777777" w:rsidTr="002C2B7D">
        <w:trPr>
          <w:trHeight w:val="1471"/>
        </w:trPr>
        <w:tc>
          <w:tcPr>
            <w:tcW w:w="3539" w:type="dxa"/>
          </w:tcPr>
          <w:p w14:paraId="1D3C5317" w14:textId="322E6B23" w:rsidR="00061276" w:rsidRPr="00061276" w:rsidRDefault="00061276" w:rsidP="002C2B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127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ПК 1.1. Осуществлять сбор, систематизацию и анализ данных необходимых для разработки технического задания дизайн-продукта</w:t>
            </w:r>
          </w:p>
        </w:tc>
        <w:tc>
          <w:tcPr>
            <w:tcW w:w="5103" w:type="dxa"/>
          </w:tcPr>
          <w:p w14:paraId="297A1613" w14:textId="77777777" w:rsidR="004B4DDA" w:rsidRPr="00C55AC4" w:rsidRDefault="004B4DDA" w:rsidP="004B4D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прогнозировать, оценивать и принимать ответственность за возможные последствия принимаемых экономических решений для себя, своего окружения и общества в целом;</w:t>
            </w:r>
          </w:p>
          <w:p w14:paraId="2E4C6735" w14:textId="77777777" w:rsidR="00061276" w:rsidRPr="00C55AC4" w:rsidRDefault="00061276" w:rsidP="0020105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C8A474E" w14:textId="77777777" w:rsidR="004B4DDA" w:rsidRPr="004B4DDA" w:rsidRDefault="004B4DDA" w:rsidP="004B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применять исторический, социологический, юридический подходы для всестороннего анализа общественных явлений;</w:t>
            </w:r>
          </w:p>
          <w:p w14:paraId="44202B87" w14:textId="1AA21F82" w:rsidR="00061276" w:rsidRPr="004B4DDA" w:rsidRDefault="00061276" w:rsidP="004B4DDA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1276" w:rsidRPr="00C55AC4" w14:paraId="6706986C" w14:textId="77777777" w:rsidTr="004B4DDA">
        <w:trPr>
          <w:trHeight w:val="4043"/>
        </w:trPr>
        <w:tc>
          <w:tcPr>
            <w:tcW w:w="3539" w:type="dxa"/>
          </w:tcPr>
          <w:p w14:paraId="626A7C9D" w14:textId="06E87D21" w:rsidR="00061276" w:rsidRPr="00061276" w:rsidRDefault="00061276" w:rsidP="004B4DD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1276">
              <w:rPr>
                <w:rFonts w:ascii="Times New Roman" w:hAnsi="Times New Roman" w:cs="Times New Roman"/>
                <w:iCs/>
                <w:sz w:val="24"/>
                <w:szCs w:val="24"/>
              </w:rPr>
              <w:t>ПК 4.1. Анализировать современные тенденции в области графического дизайна для их адаптации и использования в своей профессиональной деятельности</w:t>
            </w:r>
          </w:p>
        </w:tc>
        <w:tc>
          <w:tcPr>
            <w:tcW w:w="5103" w:type="dxa"/>
          </w:tcPr>
          <w:p w14:paraId="5FFAEADC" w14:textId="77777777" w:rsidR="004B4DDA" w:rsidRPr="00C55AC4" w:rsidRDefault="004B4DDA" w:rsidP="004B4D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осуществлять аналитическую, творческую, проектную деятельность для решения задач профессионального самоопределения; </w:t>
            </w:r>
          </w:p>
          <w:p w14:paraId="2A3B76B1" w14:textId="77777777" w:rsidR="00061276" w:rsidRPr="00C55AC4" w:rsidRDefault="00061276" w:rsidP="004B4DD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404135B" w14:textId="392673E1" w:rsidR="004B4DDA" w:rsidRPr="004B4DDA" w:rsidRDefault="004B4DDA" w:rsidP="004B4DDA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проблем;</w:t>
            </w:r>
          </w:p>
          <w:p w14:paraId="12348514" w14:textId="00C759CF" w:rsidR="004B4DDA" w:rsidRPr="004B4DDA" w:rsidRDefault="004B4DDA" w:rsidP="004B4DDA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B4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      </w:r>
          </w:p>
          <w:p w14:paraId="03E20E89" w14:textId="7ACCF89E" w:rsidR="004B4DDA" w:rsidRPr="004B4DDA" w:rsidRDefault="004B4DDA" w:rsidP="004B4DDA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B4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понимание места и роли России в современной мировой экономике; умение ориентироваться в текущих экономических событиях в России и в мире.</w:t>
            </w:r>
          </w:p>
          <w:p w14:paraId="46452E1B" w14:textId="77777777" w:rsidR="00061276" w:rsidRPr="004B4DDA" w:rsidRDefault="00061276" w:rsidP="004B4DDA">
            <w:pPr>
              <w:widowControl w:val="0"/>
              <w:tabs>
                <w:tab w:val="left" w:pos="1095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1276" w:rsidRPr="00C55AC4" w14:paraId="42605DC7" w14:textId="77777777" w:rsidTr="002C2B7D">
        <w:trPr>
          <w:trHeight w:val="1843"/>
        </w:trPr>
        <w:tc>
          <w:tcPr>
            <w:tcW w:w="3539" w:type="dxa"/>
          </w:tcPr>
          <w:p w14:paraId="574C806B" w14:textId="5CE57385" w:rsidR="00061276" w:rsidRPr="00061276" w:rsidRDefault="00061276" w:rsidP="002C2B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1276">
              <w:rPr>
                <w:rFonts w:ascii="Times New Roman" w:hAnsi="Times New Roman" w:cs="Times New Roman"/>
                <w:iCs/>
                <w:sz w:val="24"/>
                <w:szCs w:val="24"/>
              </w:rPr>
              <w:t>ПК 4.3. Разрабатывать предложения по использованию новых технологий в целях повышения качества создания дизайн-продуктов и обслуживания заказчиков</w:t>
            </w:r>
          </w:p>
        </w:tc>
        <w:tc>
          <w:tcPr>
            <w:tcW w:w="5103" w:type="dxa"/>
          </w:tcPr>
          <w:p w14:paraId="4DA7627C" w14:textId="77777777" w:rsidR="004B4DDA" w:rsidRPr="00C55AC4" w:rsidRDefault="004B4DDA" w:rsidP="004B4D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прогнозировать, оценивать и принимать ответственность за возможные последствия принимаемых экономических решений для себя, своего окружения и общества в целом;</w:t>
            </w:r>
          </w:p>
          <w:p w14:paraId="2CE76C4D" w14:textId="77777777" w:rsidR="00061276" w:rsidRPr="00C55AC4" w:rsidRDefault="00061276" w:rsidP="0020105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FA800A3" w14:textId="13385030" w:rsidR="004B4DDA" w:rsidRPr="004B4DDA" w:rsidRDefault="004B4DDA" w:rsidP="004B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B4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умения воспринимать и перерабатывать информацию, полученную 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Российской Федерации;</w:t>
            </w:r>
          </w:p>
          <w:p w14:paraId="34FFA6CF" w14:textId="77777777" w:rsidR="004B4DDA" w:rsidRDefault="004B4DDA" w:rsidP="004B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B4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генерирование знаний о многообразии взглядов различных ученых по вопросам, как экономического развития Российской Федерации, так и мирового сообщества;</w:t>
            </w:r>
          </w:p>
          <w:p w14:paraId="531CD211" w14:textId="31656A0C" w:rsidR="004B4DDA" w:rsidRPr="004B4DDA" w:rsidRDefault="004B4DDA" w:rsidP="004B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B4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      </w:r>
          </w:p>
          <w:p w14:paraId="4532A13C" w14:textId="77777777" w:rsidR="00061276" w:rsidRPr="004B4DDA" w:rsidRDefault="00061276" w:rsidP="004B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bookmarkEnd w:id="3"/>
      <w:bookmarkEnd w:id="6"/>
    </w:tbl>
    <w:p w14:paraId="0A652EF0" w14:textId="77777777" w:rsidR="00DB7098" w:rsidRPr="00C55AC4" w:rsidRDefault="00DB7098" w:rsidP="000C7C17">
      <w:pPr>
        <w:rPr>
          <w:rFonts w:ascii="Times New Roman" w:hAnsi="Times New Roman" w:cs="Times New Roman"/>
          <w:sz w:val="28"/>
          <w:szCs w:val="28"/>
        </w:rPr>
        <w:sectPr w:rsidR="00DB7098" w:rsidRPr="00C55AC4" w:rsidSect="00061276">
          <w:pgSz w:w="16838" w:h="11906" w:orient="landscape"/>
          <w:pgMar w:top="851" w:right="1134" w:bottom="851" w:left="1134" w:header="709" w:footer="301" w:gutter="0"/>
          <w:cols w:space="708"/>
          <w:titlePg/>
          <w:docGrid w:linePitch="360"/>
        </w:sectPr>
      </w:pPr>
    </w:p>
    <w:p w14:paraId="619A00E5" w14:textId="7A276E4B" w:rsidR="000C7C17" w:rsidRPr="00C55AC4" w:rsidRDefault="000C7C17" w:rsidP="000C7C17">
      <w:pPr>
        <w:pStyle w:val="110"/>
        <w:spacing w:after="120"/>
        <w:rPr>
          <w:b/>
          <w:bCs/>
          <w:sz w:val="28"/>
          <w:szCs w:val="28"/>
        </w:rPr>
      </w:pPr>
      <w:bookmarkStart w:id="7" w:name="_Toc113674089"/>
      <w:bookmarkStart w:id="8" w:name="_Toc113675115"/>
      <w:r w:rsidRPr="00C55AC4">
        <w:rPr>
          <w:b/>
          <w:bCs/>
          <w:sz w:val="28"/>
          <w:szCs w:val="28"/>
        </w:rPr>
        <w:lastRenderedPageBreak/>
        <w:t xml:space="preserve">2. </w:t>
      </w:r>
      <w:r w:rsidR="007D2FDC" w:rsidRPr="00C55AC4">
        <w:rPr>
          <w:b/>
          <w:bCs/>
          <w:sz w:val="28"/>
          <w:szCs w:val="28"/>
        </w:rPr>
        <w:t>Структура и содержание общеобразовательной дисциплины</w:t>
      </w:r>
      <w:bookmarkEnd w:id="7"/>
      <w:bookmarkEnd w:id="8"/>
    </w:p>
    <w:p w14:paraId="231A150B" w14:textId="77777777" w:rsidR="007D2FDC" w:rsidRPr="00C55AC4" w:rsidRDefault="007D2FDC" w:rsidP="000C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214A7F" w14:textId="55BF3326" w:rsidR="000C7C17" w:rsidRPr="00C55AC4" w:rsidRDefault="000C7C17" w:rsidP="000C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C4">
        <w:rPr>
          <w:rFonts w:ascii="Times New Roman" w:hAnsi="Times New Roman" w:cs="Times New Roman"/>
          <w:b/>
          <w:sz w:val="28"/>
          <w:szCs w:val="28"/>
        </w:rPr>
        <w:t>2.1. Объем дисциплины и виды учебной работы</w:t>
      </w:r>
    </w:p>
    <w:p w14:paraId="5433ED43" w14:textId="77777777" w:rsidR="000C7C17" w:rsidRPr="00C55AC4" w:rsidRDefault="000C7C17" w:rsidP="000C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524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7"/>
        <w:gridCol w:w="2127"/>
      </w:tblGrid>
      <w:tr w:rsidR="00456C38" w:rsidRPr="00C55AC4" w14:paraId="2126D2FE" w14:textId="77777777" w:rsidTr="00D74615">
        <w:trPr>
          <w:trHeight w:val="456"/>
        </w:trPr>
        <w:tc>
          <w:tcPr>
            <w:tcW w:w="7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1F862" w14:textId="4CF47681" w:rsidR="006E29F3" w:rsidRPr="00C55AC4" w:rsidRDefault="006E29F3" w:rsidP="006E2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2A7A9" w14:textId="2BB5BE58" w:rsidR="006E29F3" w:rsidRPr="00C55AC4" w:rsidRDefault="006E29F3" w:rsidP="006E29F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72</w:t>
            </w:r>
          </w:p>
        </w:tc>
      </w:tr>
      <w:tr w:rsidR="00456C38" w:rsidRPr="00C55AC4" w14:paraId="77746693" w14:textId="77777777" w:rsidTr="00D74615">
        <w:trPr>
          <w:trHeight w:val="460"/>
        </w:trPr>
        <w:tc>
          <w:tcPr>
            <w:tcW w:w="7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91085" w14:textId="0E0CB69F" w:rsidR="006E29F3" w:rsidRPr="00C55AC4" w:rsidRDefault="006E29F3" w:rsidP="006E2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Основное содержание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BABA3" w14:textId="18A3DC7D" w:rsidR="006E29F3" w:rsidRPr="00C55AC4" w:rsidRDefault="006E29F3" w:rsidP="006E29F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58</w:t>
            </w:r>
          </w:p>
        </w:tc>
      </w:tr>
      <w:tr w:rsidR="00456C38" w:rsidRPr="00C55AC4" w14:paraId="77D13B29" w14:textId="77777777" w:rsidTr="00D74615">
        <w:trPr>
          <w:trHeight w:val="460"/>
        </w:trPr>
        <w:tc>
          <w:tcPr>
            <w:tcW w:w="7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9017DA" w14:textId="18462E04" w:rsidR="006E29F3" w:rsidRPr="00C55AC4" w:rsidRDefault="006E29F3" w:rsidP="006E2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FE92C" w14:textId="57600E04" w:rsidR="006E29F3" w:rsidRPr="00C55AC4" w:rsidRDefault="006E29F3" w:rsidP="006E29F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83602" w:rsidRPr="00C55AC4" w14:paraId="58ACDC96" w14:textId="77777777" w:rsidTr="00D74615">
        <w:trPr>
          <w:trHeight w:val="165"/>
        </w:trPr>
        <w:tc>
          <w:tcPr>
            <w:tcW w:w="7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23967" w14:textId="77777777" w:rsidR="00A83602" w:rsidRPr="00C55AC4" w:rsidRDefault="00A83602" w:rsidP="006E29F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78F9A" w14:textId="0B9B31FB" w:rsidR="00A83602" w:rsidRPr="00C55AC4" w:rsidRDefault="00A83602" w:rsidP="00A8360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456C38" w:rsidRPr="00C55AC4" w14:paraId="1A241C40" w14:textId="77777777" w:rsidTr="00D74615">
        <w:trPr>
          <w:trHeight w:val="490"/>
        </w:trPr>
        <w:tc>
          <w:tcPr>
            <w:tcW w:w="7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757EE" w14:textId="10A0F79E" w:rsidR="006E29F3" w:rsidRPr="00C55AC4" w:rsidRDefault="006E29F3" w:rsidP="006E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Pr="00C55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545D1" w14:textId="0C39C85A" w:rsidR="006E29F3" w:rsidRPr="00C55AC4" w:rsidRDefault="006E29F3" w:rsidP="006E29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</w:tr>
      <w:tr w:rsidR="00456C38" w:rsidRPr="00C55AC4" w14:paraId="56879380" w14:textId="77777777" w:rsidTr="00D74615">
        <w:trPr>
          <w:trHeight w:val="490"/>
        </w:trPr>
        <w:tc>
          <w:tcPr>
            <w:tcW w:w="7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C7500" w14:textId="5058462F" w:rsidR="006E29F3" w:rsidRPr="00C55AC4" w:rsidRDefault="006E29F3" w:rsidP="006E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17237" w14:textId="5ECBDD5C" w:rsidR="006E29F3" w:rsidRPr="00C55AC4" w:rsidRDefault="006E29F3" w:rsidP="006E29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</w:tr>
      <w:tr w:rsidR="00456C38" w:rsidRPr="00C55AC4" w14:paraId="46AEC48E" w14:textId="77777777" w:rsidTr="00D74615">
        <w:trPr>
          <w:trHeight w:val="490"/>
        </w:trPr>
        <w:tc>
          <w:tcPr>
            <w:tcW w:w="7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28871" w14:textId="400C4004" w:rsidR="006E29F3" w:rsidRPr="00C55AC4" w:rsidRDefault="006E29F3" w:rsidP="006E2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922F3" w14:textId="31009F23" w:rsidR="006E29F3" w:rsidRPr="00C55AC4" w:rsidRDefault="006E29F3" w:rsidP="006E29F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56C38" w:rsidRPr="00C55AC4" w14:paraId="79C47A34" w14:textId="77777777" w:rsidTr="00D74615">
        <w:trPr>
          <w:trHeight w:val="177"/>
        </w:trPr>
        <w:tc>
          <w:tcPr>
            <w:tcW w:w="7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7543A" w14:textId="2FB76D2C" w:rsidR="006E29F3" w:rsidRPr="00C55AC4" w:rsidRDefault="006E29F3" w:rsidP="006E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Pr="00C55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70A57" w14:textId="2AE40D86" w:rsidR="006E29F3" w:rsidRPr="00C55AC4" w:rsidRDefault="006E29F3" w:rsidP="00426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456C38" w:rsidRPr="00C55AC4" w14:paraId="2583E86A" w14:textId="77777777" w:rsidTr="00D74615">
        <w:trPr>
          <w:trHeight w:val="490"/>
        </w:trPr>
        <w:tc>
          <w:tcPr>
            <w:tcW w:w="7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10B7D" w14:textId="1332B79C" w:rsidR="006E29F3" w:rsidRPr="00C55AC4" w:rsidRDefault="006E29F3" w:rsidP="006E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271C8" w14:textId="5F5A533E" w:rsidR="006E29F3" w:rsidRPr="00C55AC4" w:rsidRDefault="006E29F3" w:rsidP="006E29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456C38" w:rsidRPr="00C55AC4" w14:paraId="2A965411" w14:textId="77777777" w:rsidTr="00D74615">
        <w:trPr>
          <w:trHeight w:val="331"/>
        </w:trPr>
        <w:tc>
          <w:tcPr>
            <w:tcW w:w="7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EA27B" w14:textId="376D8C6A" w:rsidR="006E29F3" w:rsidRPr="00C55AC4" w:rsidRDefault="006E29F3" w:rsidP="006E29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(</w:t>
            </w:r>
            <w:r w:rsidRPr="00C55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дифференцированный </w:t>
            </w:r>
            <w:r w:rsidRPr="00C55A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зачет)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C29A5" w14:textId="0E02EBD9" w:rsidR="006E29F3" w:rsidRPr="00C55AC4" w:rsidRDefault="006E29F3" w:rsidP="006E29F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456C38" w:rsidRPr="00C55AC4" w14:paraId="02025237" w14:textId="77777777" w:rsidTr="00D74615">
        <w:trPr>
          <w:trHeight w:val="331"/>
        </w:trPr>
        <w:tc>
          <w:tcPr>
            <w:tcW w:w="7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CBB0" w14:textId="211EA6D2" w:rsidR="006E29F3" w:rsidRPr="00C55AC4" w:rsidRDefault="006E29F3" w:rsidP="006E29F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CEBE3" w14:textId="2FF2941A" w:rsidR="006E29F3" w:rsidRPr="00C55AC4" w:rsidRDefault="006E29F3" w:rsidP="006E29F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72</w:t>
            </w:r>
          </w:p>
        </w:tc>
      </w:tr>
    </w:tbl>
    <w:p w14:paraId="4F96727C" w14:textId="77777777" w:rsidR="000C7C17" w:rsidRPr="00C55AC4" w:rsidRDefault="000C7C17" w:rsidP="000C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B2CC72" w14:textId="77777777" w:rsidR="002D3E7E" w:rsidRPr="00C55AC4" w:rsidRDefault="002D3E7E" w:rsidP="000C7C17">
      <w:pPr>
        <w:rPr>
          <w:rFonts w:ascii="Times New Roman" w:hAnsi="Times New Roman" w:cs="Times New Roman"/>
          <w:b/>
          <w:bCs/>
          <w:sz w:val="28"/>
          <w:szCs w:val="28"/>
        </w:rPr>
        <w:sectPr w:rsidR="002D3E7E" w:rsidRPr="00C55AC4" w:rsidSect="008517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B5A239B" w14:textId="77777777" w:rsidR="000C7C17" w:rsidRPr="00C55AC4" w:rsidRDefault="000C7C17" w:rsidP="000C7C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5AC4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дисциплины</w:t>
      </w:r>
      <w:r w:rsidRPr="00C55AC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C55AC4">
        <w:rPr>
          <w:rFonts w:ascii="Times New Roman" w:hAnsi="Times New Roman" w:cs="Times New Roman"/>
          <w:b/>
          <w:bCs/>
          <w:sz w:val="28"/>
          <w:szCs w:val="28"/>
        </w:rPr>
        <w:t>«Экономика»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931"/>
        <w:gridCol w:w="992"/>
        <w:gridCol w:w="2438"/>
      </w:tblGrid>
      <w:tr w:rsidR="00456C38" w:rsidRPr="00C55AC4" w14:paraId="06DFE3CC" w14:textId="77777777" w:rsidTr="00061276">
        <w:tc>
          <w:tcPr>
            <w:tcW w:w="2943" w:type="dxa"/>
          </w:tcPr>
          <w:p w14:paraId="13B9CE61" w14:textId="77777777" w:rsidR="000C7C17" w:rsidRPr="00C55AC4" w:rsidRDefault="000C7C17" w:rsidP="00900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31" w:type="dxa"/>
          </w:tcPr>
          <w:p w14:paraId="5A2F0DC4" w14:textId="77777777" w:rsidR="000C7C17" w:rsidRPr="00C55AC4" w:rsidRDefault="000C7C17" w:rsidP="00900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992" w:type="dxa"/>
          </w:tcPr>
          <w:p w14:paraId="5A3010B0" w14:textId="77777777" w:rsidR="000C7C17" w:rsidRPr="00C55AC4" w:rsidRDefault="000C7C17" w:rsidP="00900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438" w:type="dxa"/>
          </w:tcPr>
          <w:p w14:paraId="00FD0CC7" w14:textId="77777777" w:rsidR="000C7C17" w:rsidRPr="00C55AC4" w:rsidRDefault="000C7C17" w:rsidP="00900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456C38" w:rsidRPr="00C55AC4" w14:paraId="434054C7" w14:textId="77777777" w:rsidTr="00061276">
        <w:tc>
          <w:tcPr>
            <w:tcW w:w="2943" w:type="dxa"/>
          </w:tcPr>
          <w:p w14:paraId="5632B0BF" w14:textId="77777777" w:rsidR="000C7C17" w:rsidRPr="00C55AC4" w:rsidRDefault="000C7C17" w:rsidP="00900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14:paraId="71B37819" w14:textId="77777777" w:rsidR="000C7C17" w:rsidRPr="00C55AC4" w:rsidRDefault="000C7C17" w:rsidP="00900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D133E09" w14:textId="77777777" w:rsidR="000C7C17" w:rsidRPr="00C55AC4" w:rsidRDefault="000C7C17" w:rsidP="00900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14:paraId="363FA8ED" w14:textId="77777777" w:rsidR="000C7C17" w:rsidRPr="00C55AC4" w:rsidRDefault="000C7C17" w:rsidP="00900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56C38" w:rsidRPr="00C55AC4" w14:paraId="607CBA9E" w14:textId="77777777" w:rsidTr="00061276">
        <w:tc>
          <w:tcPr>
            <w:tcW w:w="2943" w:type="dxa"/>
          </w:tcPr>
          <w:p w14:paraId="1601377A" w14:textId="77777777" w:rsidR="000C7C17" w:rsidRPr="00C55AC4" w:rsidRDefault="000C7C17" w:rsidP="00900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8931" w:type="dxa"/>
          </w:tcPr>
          <w:p w14:paraId="47BA0D59" w14:textId="77777777" w:rsidR="000C7C17" w:rsidRPr="00C55AC4" w:rsidRDefault="000C7C17" w:rsidP="00900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9EFADB" w14:textId="77777777" w:rsidR="000C7C17" w:rsidRPr="00C55AC4" w:rsidRDefault="000C7C17" w:rsidP="00900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390A7023" w14:textId="77777777" w:rsidR="000C7C17" w:rsidRPr="00C55AC4" w:rsidRDefault="000C7C17" w:rsidP="00900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48F07FFE" w14:textId="77777777" w:rsidTr="00061276">
        <w:tc>
          <w:tcPr>
            <w:tcW w:w="2943" w:type="dxa"/>
          </w:tcPr>
          <w:p w14:paraId="69602DAB" w14:textId="77777777" w:rsidR="000C7C17" w:rsidRPr="00C55AC4" w:rsidRDefault="000C7C17" w:rsidP="00900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8931" w:type="dxa"/>
          </w:tcPr>
          <w:p w14:paraId="29C4F880" w14:textId="77777777" w:rsidR="000C7C17" w:rsidRPr="00C55AC4" w:rsidRDefault="000C7C17" w:rsidP="00900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 как наука и хозяйство</w:t>
            </w:r>
          </w:p>
        </w:tc>
        <w:tc>
          <w:tcPr>
            <w:tcW w:w="992" w:type="dxa"/>
          </w:tcPr>
          <w:p w14:paraId="047E1840" w14:textId="6D9090AA" w:rsidR="000C7C17" w:rsidRPr="00C55AC4" w:rsidRDefault="002545D2" w:rsidP="00900C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14:paraId="7475093E" w14:textId="77777777" w:rsidR="000C7C17" w:rsidRPr="00C55AC4" w:rsidRDefault="000C7C17" w:rsidP="00900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4094628E" w14:textId="77777777" w:rsidTr="00061276">
        <w:tc>
          <w:tcPr>
            <w:tcW w:w="2943" w:type="dxa"/>
            <w:vMerge w:val="restart"/>
          </w:tcPr>
          <w:p w14:paraId="0A4EF02F" w14:textId="77777777" w:rsidR="005801CA" w:rsidRPr="00C55AC4" w:rsidRDefault="005801CA" w:rsidP="006E2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14:paraId="689F49EA" w14:textId="77777777" w:rsidR="006E29F3" w:rsidRPr="00C55AC4" w:rsidRDefault="006E29F3" w:rsidP="006E2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20205228"/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Что изучает экономика</w:t>
            </w:r>
          </w:p>
          <w:p w14:paraId="0051B566" w14:textId="41E37D12" w:rsidR="005801CA" w:rsidRPr="00C55AC4" w:rsidRDefault="006E29F3" w:rsidP="006E2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Потребности, блага, факторы производства</w:t>
            </w:r>
            <w:bookmarkEnd w:id="9"/>
          </w:p>
        </w:tc>
        <w:tc>
          <w:tcPr>
            <w:tcW w:w="8931" w:type="dxa"/>
          </w:tcPr>
          <w:p w14:paraId="59A8B630" w14:textId="7B48C718" w:rsidR="005801CA" w:rsidRPr="00C55AC4" w:rsidRDefault="006E29F3" w:rsidP="006E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</w:tcPr>
          <w:p w14:paraId="386228C1" w14:textId="62008A6C" w:rsidR="005801CA" w:rsidRPr="00C55AC4" w:rsidRDefault="005801CA" w:rsidP="006E2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8" w:type="dxa"/>
            <w:vMerge w:val="restart"/>
          </w:tcPr>
          <w:p w14:paraId="28C249C2" w14:textId="445CD40D" w:rsidR="005801CA" w:rsidRPr="00C55AC4" w:rsidRDefault="006E29F3" w:rsidP="006E2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 xml:space="preserve">ОК 01, ОК 03, </w:t>
            </w:r>
            <w:r w:rsidR="008B4AC2" w:rsidRPr="00C55A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161999" w:rsidRPr="00C5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AC2" w:rsidRPr="00C55AC4">
              <w:rPr>
                <w:rFonts w:ascii="Times New Roman" w:hAnsi="Times New Roman" w:cs="Times New Roman"/>
                <w:sz w:val="24"/>
                <w:szCs w:val="24"/>
              </w:rPr>
              <w:t xml:space="preserve">06, </w:t>
            </w:r>
            <w:r w:rsidR="005801CA" w:rsidRPr="00C55AC4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 w:rsidR="008B4AC2" w:rsidRPr="00C55AC4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</w:tc>
      </w:tr>
      <w:tr w:rsidR="00456C38" w:rsidRPr="00C55AC4" w14:paraId="317AFC54" w14:textId="77777777" w:rsidTr="00061276">
        <w:tc>
          <w:tcPr>
            <w:tcW w:w="2943" w:type="dxa"/>
            <w:vMerge/>
          </w:tcPr>
          <w:p w14:paraId="1B23F98C" w14:textId="60146AB8" w:rsidR="005801CA" w:rsidRPr="00C55AC4" w:rsidRDefault="005801CA" w:rsidP="00900C0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751AD3E1" w14:textId="1E358F76" w:rsidR="008B4AC2" w:rsidRPr="00C55AC4" w:rsidRDefault="006E29F3" w:rsidP="002C2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Предмет науки «Экономика». Методы изучения экономических явлений и процессов. Экономический анализ. Экономическая политика. Экономическая модель. Позитивный и нормативный подходы к экономике. Микроэкономика и макроэкономика</w:t>
            </w:r>
            <w:r w:rsidR="002C2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Производство материальных благ как основа хозяйственной жизни. Потребности и блага. Факторы производства и факторные доходы</w:t>
            </w:r>
          </w:p>
        </w:tc>
        <w:tc>
          <w:tcPr>
            <w:tcW w:w="992" w:type="dxa"/>
          </w:tcPr>
          <w:p w14:paraId="213F43F8" w14:textId="43F4F8BB" w:rsidR="005801CA" w:rsidRPr="00C55AC4" w:rsidRDefault="005801CA" w:rsidP="00900C0B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14:paraId="131F43DC" w14:textId="2F67FFF2" w:rsidR="005801CA" w:rsidRPr="00C55AC4" w:rsidRDefault="005801CA" w:rsidP="00900C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050FB9FC" w14:textId="77777777" w:rsidTr="00061276">
        <w:tc>
          <w:tcPr>
            <w:tcW w:w="2943" w:type="dxa"/>
            <w:vMerge w:val="restart"/>
          </w:tcPr>
          <w:p w14:paraId="681E5A43" w14:textId="77777777" w:rsidR="006E29F3" w:rsidRPr="00C55AC4" w:rsidRDefault="006E29F3" w:rsidP="006E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</w:t>
            </w:r>
            <w:r w:rsidRPr="00C55A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10" w:name="_Hlk120205302"/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Типы экономических систем</w:t>
            </w:r>
            <w:bookmarkEnd w:id="10"/>
          </w:p>
          <w:p w14:paraId="5E7D2CFE" w14:textId="77777777" w:rsidR="006E29F3" w:rsidRPr="00C55AC4" w:rsidRDefault="006E29F3" w:rsidP="00900C0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0333E66B" w14:textId="71225451" w:rsidR="006E29F3" w:rsidRPr="00C55AC4" w:rsidRDefault="006E29F3" w:rsidP="006E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</w:tcPr>
          <w:p w14:paraId="791B37B0" w14:textId="59379250" w:rsidR="006E29F3" w:rsidRPr="00C55AC4" w:rsidRDefault="006E29F3" w:rsidP="00900C0B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vMerge w:val="restart"/>
          </w:tcPr>
          <w:p w14:paraId="24344A36" w14:textId="0707935F" w:rsidR="006E29F3" w:rsidRPr="00C55AC4" w:rsidRDefault="006E29F3" w:rsidP="00900C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01, ОК 03, ОК 06, ОК 07, ОК 09</w:t>
            </w:r>
          </w:p>
        </w:tc>
      </w:tr>
      <w:tr w:rsidR="00456C38" w:rsidRPr="00C55AC4" w14:paraId="17680ED3" w14:textId="77777777" w:rsidTr="00061276">
        <w:tc>
          <w:tcPr>
            <w:tcW w:w="2943" w:type="dxa"/>
            <w:vMerge/>
          </w:tcPr>
          <w:p w14:paraId="02F262CC" w14:textId="77777777" w:rsidR="006E29F3" w:rsidRPr="00C55AC4" w:rsidRDefault="006E29F3" w:rsidP="00900C0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27C4EA4D" w14:textId="07CD671B" w:rsidR="006E29F3" w:rsidRPr="00C55AC4" w:rsidRDefault="006E29F3" w:rsidP="002C2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Главные вопросы экономики. Типы экономических систем. Особенности рыночной экономики. Участие государства в экономике. Свойства общественных товаров и услуг. Внешние эффекты</w:t>
            </w:r>
          </w:p>
        </w:tc>
        <w:tc>
          <w:tcPr>
            <w:tcW w:w="992" w:type="dxa"/>
          </w:tcPr>
          <w:p w14:paraId="485D5CAC" w14:textId="77777777" w:rsidR="006E29F3" w:rsidRPr="00C55AC4" w:rsidRDefault="006E29F3" w:rsidP="00900C0B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14:paraId="40B91504" w14:textId="493EBDE3" w:rsidR="006E29F3" w:rsidRPr="00C55AC4" w:rsidRDefault="006E29F3" w:rsidP="00900C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73E4F4F9" w14:textId="77777777" w:rsidTr="00061276">
        <w:tc>
          <w:tcPr>
            <w:tcW w:w="2943" w:type="dxa"/>
            <w:vMerge w:val="restart"/>
          </w:tcPr>
          <w:p w14:paraId="2C24B3D8" w14:textId="2E6B4765" w:rsidR="001D66FE" w:rsidRPr="00C55AC4" w:rsidRDefault="001D66FE" w:rsidP="00900C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="002545D2" w:rsidRPr="00C55A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55A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578CAA35" w14:textId="551177CE" w:rsidR="001D66FE" w:rsidRPr="00C55AC4" w:rsidRDefault="001D66FE" w:rsidP="00900C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Проблема выбора</w:t>
            </w:r>
            <w:r w:rsidR="004559E6" w:rsidRPr="00C55A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931" w:type="dxa"/>
          </w:tcPr>
          <w:p w14:paraId="4A6A9004" w14:textId="171E06D1" w:rsidR="001D66FE" w:rsidRPr="00C55AC4" w:rsidRDefault="001D66FE" w:rsidP="00900C0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</w:tcPr>
          <w:p w14:paraId="7523BE58" w14:textId="01089D6B" w:rsidR="001D66FE" w:rsidRPr="00C55AC4" w:rsidRDefault="001D66FE" w:rsidP="00900C0B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8" w:type="dxa"/>
            <w:vMerge w:val="restart"/>
          </w:tcPr>
          <w:p w14:paraId="774A2E73" w14:textId="1B5040C6" w:rsidR="001D66FE" w:rsidRPr="00C55AC4" w:rsidRDefault="006E29F3" w:rsidP="00900C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01, ОК 03, ОК 06, ОК 07, ОК 09</w:t>
            </w:r>
          </w:p>
        </w:tc>
      </w:tr>
      <w:tr w:rsidR="00456C38" w:rsidRPr="00C55AC4" w14:paraId="122931B6" w14:textId="77777777" w:rsidTr="00061276">
        <w:tc>
          <w:tcPr>
            <w:tcW w:w="2943" w:type="dxa"/>
            <w:vMerge/>
          </w:tcPr>
          <w:p w14:paraId="27952BBC" w14:textId="77777777" w:rsidR="001D66FE" w:rsidRPr="00C55AC4" w:rsidRDefault="001D66FE" w:rsidP="00900C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20BB9AF3" w14:textId="386EEAC8" w:rsidR="001D66FE" w:rsidRPr="00C55AC4" w:rsidRDefault="001D66FE" w:rsidP="00900C0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992" w:type="dxa"/>
          </w:tcPr>
          <w:p w14:paraId="583412F9" w14:textId="77777777" w:rsidR="001D66FE" w:rsidRPr="00C55AC4" w:rsidRDefault="001D66FE" w:rsidP="00900C0B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60C8CB39" w14:textId="44F12C74" w:rsidR="001D66FE" w:rsidRPr="00C55AC4" w:rsidRDefault="001D66FE" w:rsidP="00900C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614FC68B" w14:textId="77777777" w:rsidTr="00061276">
        <w:tc>
          <w:tcPr>
            <w:tcW w:w="2943" w:type="dxa"/>
            <w:vMerge/>
          </w:tcPr>
          <w:p w14:paraId="64013BD0" w14:textId="2FA370A2" w:rsidR="001D66FE" w:rsidRPr="00C55AC4" w:rsidRDefault="001D66FE" w:rsidP="00900C0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083657C6" w14:textId="6470DF68" w:rsidR="001D66FE" w:rsidRPr="00C55AC4" w:rsidRDefault="006E29F3" w:rsidP="002C2B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Ограниченность ресурсов. Рациональное поведение людей в экономике. Абсолютное и сравнительное преимущество обмена.  Кривая производственных возможностей</w:t>
            </w:r>
          </w:p>
        </w:tc>
        <w:tc>
          <w:tcPr>
            <w:tcW w:w="992" w:type="dxa"/>
          </w:tcPr>
          <w:p w14:paraId="3EC50AD7" w14:textId="77777777" w:rsidR="001D66FE" w:rsidRPr="00C55AC4" w:rsidRDefault="001D66FE" w:rsidP="00900C0B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1" w:name="_Toc113674092"/>
            <w:bookmarkStart w:id="12" w:name="_Toc113675118"/>
            <w:bookmarkEnd w:id="11"/>
            <w:bookmarkEnd w:id="12"/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vMerge/>
          </w:tcPr>
          <w:p w14:paraId="283DAE2D" w14:textId="06EFF756" w:rsidR="001D66FE" w:rsidRPr="00C55AC4" w:rsidRDefault="001D66FE" w:rsidP="00900C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63B0B91C" w14:textId="77777777" w:rsidTr="00061276">
        <w:tc>
          <w:tcPr>
            <w:tcW w:w="2943" w:type="dxa"/>
          </w:tcPr>
          <w:p w14:paraId="35604ED5" w14:textId="77777777" w:rsidR="000C7C17" w:rsidRPr="00C55AC4" w:rsidRDefault="000C7C17" w:rsidP="00900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8931" w:type="dxa"/>
          </w:tcPr>
          <w:p w14:paraId="4ABD0B7C" w14:textId="2A90BFE5" w:rsidR="000C7C17" w:rsidRPr="00C55AC4" w:rsidRDefault="002545D2" w:rsidP="00900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рынка</w:t>
            </w:r>
          </w:p>
        </w:tc>
        <w:tc>
          <w:tcPr>
            <w:tcW w:w="992" w:type="dxa"/>
          </w:tcPr>
          <w:p w14:paraId="516E602C" w14:textId="47176854" w:rsidR="000C7C17" w:rsidRPr="00C55AC4" w:rsidRDefault="002545D2" w:rsidP="00900C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38" w:type="dxa"/>
          </w:tcPr>
          <w:p w14:paraId="126C66CE" w14:textId="77777777" w:rsidR="000C7C17" w:rsidRPr="00C55AC4" w:rsidRDefault="000C7C17" w:rsidP="00900C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2BBBF96E" w14:textId="77777777" w:rsidTr="00061276">
        <w:tc>
          <w:tcPr>
            <w:tcW w:w="2943" w:type="dxa"/>
            <w:vMerge w:val="restart"/>
          </w:tcPr>
          <w:p w14:paraId="2C921F79" w14:textId="77777777" w:rsidR="006230CC" w:rsidRPr="00C55AC4" w:rsidRDefault="006230CC" w:rsidP="00900C0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14:paraId="538ABAEF" w14:textId="15425FED" w:rsidR="006230CC" w:rsidRPr="00C55AC4" w:rsidRDefault="006E29F3" w:rsidP="00900C0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Спрос и предложение</w:t>
            </w:r>
          </w:p>
        </w:tc>
        <w:tc>
          <w:tcPr>
            <w:tcW w:w="8931" w:type="dxa"/>
          </w:tcPr>
          <w:p w14:paraId="0C323626" w14:textId="5CE267D0" w:rsidR="006230CC" w:rsidRPr="00C55AC4" w:rsidRDefault="006230CC" w:rsidP="001D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</w:tcPr>
          <w:p w14:paraId="7D5402AD" w14:textId="3BE2D988" w:rsidR="006230CC" w:rsidRPr="00C55AC4" w:rsidRDefault="0020105E" w:rsidP="00900C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_Toc113674093"/>
            <w:bookmarkStart w:id="14" w:name="_Toc113675119"/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bookmarkEnd w:id="13"/>
            <w:bookmarkEnd w:id="14"/>
          </w:p>
        </w:tc>
        <w:tc>
          <w:tcPr>
            <w:tcW w:w="2438" w:type="dxa"/>
            <w:vMerge w:val="restart"/>
          </w:tcPr>
          <w:p w14:paraId="18867DE1" w14:textId="7DCAC8C5" w:rsidR="006230CC" w:rsidRPr="00C55AC4" w:rsidRDefault="006230CC" w:rsidP="00623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01, ОК 02, ОК 07</w:t>
            </w:r>
          </w:p>
          <w:p w14:paraId="1AF7B3DE" w14:textId="0010A508" w:rsidR="006230CC" w:rsidRPr="00C55AC4" w:rsidRDefault="006230CC" w:rsidP="00900C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19E8D63A" w14:textId="77777777" w:rsidTr="00061276">
        <w:tc>
          <w:tcPr>
            <w:tcW w:w="2943" w:type="dxa"/>
            <w:vMerge/>
          </w:tcPr>
          <w:p w14:paraId="4298657F" w14:textId="6F33AD74" w:rsidR="006230CC" w:rsidRPr="00C55AC4" w:rsidRDefault="006230CC" w:rsidP="00900C0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2ED8E91C" w14:textId="77777777" w:rsidR="006E29F3" w:rsidRPr="00C55AC4" w:rsidRDefault="006E29F3" w:rsidP="002C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Спрос и его факторы.  Закон спроса. Индивидуальный и рыночный спрос.</w:t>
            </w:r>
          </w:p>
          <w:p w14:paraId="57FDD726" w14:textId="52739F1A" w:rsidR="006230CC" w:rsidRPr="00C55AC4" w:rsidRDefault="006E29F3" w:rsidP="006E2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Предложение и его факторы. Закон предложения. Индивидуальное и рыночное предложение.</w:t>
            </w:r>
          </w:p>
        </w:tc>
        <w:tc>
          <w:tcPr>
            <w:tcW w:w="992" w:type="dxa"/>
          </w:tcPr>
          <w:p w14:paraId="4033A140" w14:textId="35E2B0A9" w:rsidR="006230CC" w:rsidRPr="00C55AC4" w:rsidRDefault="006230CC" w:rsidP="00900C0B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14:paraId="6AB76D4B" w14:textId="0644235B" w:rsidR="006230CC" w:rsidRPr="00C55AC4" w:rsidRDefault="006230CC" w:rsidP="00900C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24BFBF38" w14:textId="77777777" w:rsidTr="00061276">
        <w:tc>
          <w:tcPr>
            <w:tcW w:w="2943" w:type="dxa"/>
            <w:vMerge w:val="restart"/>
          </w:tcPr>
          <w:p w14:paraId="5B4363E0" w14:textId="77777777" w:rsidR="002545D2" w:rsidRPr="00C55AC4" w:rsidRDefault="002545D2" w:rsidP="002545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2.2. </w:t>
            </w:r>
          </w:p>
          <w:p w14:paraId="7CD28874" w14:textId="435B6E34" w:rsidR="002545D2" w:rsidRPr="00C55AC4" w:rsidRDefault="002545D2" w:rsidP="002545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Понятие эластичности</w:t>
            </w:r>
          </w:p>
        </w:tc>
        <w:tc>
          <w:tcPr>
            <w:tcW w:w="8931" w:type="dxa"/>
          </w:tcPr>
          <w:p w14:paraId="33C9B4EA" w14:textId="5D08AC2F" w:rsidR="002545D2" w:rsidRPr="00C55AC4" w:rsidRDefault="002545D2" w:rsidP="006E2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</w:tcPr>
          <w:p w14:paraId="5C2E48B4" w14:textId="22B83F1E" w:rsidR="002545D2" w:rsidRPr="00C55AC4" w:rsidRDefault="002545D2" w:rsidP="00900C0B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vMerge w:val="restart"/>
          </w:tcPr>
          <w:p w14:paraId="76A7F71B" w14:textId="4F5E5427" w:rsidR="002545D2" w:rsidRPr="00C55AC4" w:rsidRDefault="002545D2" w:rsidP="002545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01, ОК 02, ОК 07</w:t>
            </w:r>
          </w:p>
        </w:tc>
      </w:tr>
      <w:tr w:rsidR="00456C38" w:rsidRPr="00C55AC4" w14:paraId="67E57C2E" w14:textId="77777777" w:rsidTr="00061276">
        <w:tc>
          <w:tcPr>
            <w:tcW w:w="2943" w:type="dxa"/>
            <w:vMerge/>
          </w:tcPr>
          <w:p w14:paraId="75889DCD" w14:textId="77777777" w:rsidR="002545D2" w:rsidRPr="00C55AC4" w:rsidRDefault="002545D2" w:rsidP="00900C0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151AC1C1" w14:textId="1CD51699" w:rsidR="002545D2" w:rsidRPr="00C55AC4" w:rsidRDefault="002545D2" w:rsidP="002C2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Эластичность спроса по цене. Эластичность спроса по доходу. Зависимость выручки продавца от эластичности спроса на товар. Эластичность предложения</w:t>
            </w:r>
          </w:p>
        </w:tc>
        <w:tc>
          <w:tcPr>
            <w:tcW w:w="992" w:type="dxa"/>
          </w:tcPr>
          <w:p w14:paraId="3E87BB64" w14:textId="77777777" w:rsidR="002545D2" w:rsidRPr="00C55AC4" w:rsidRDefault="002545D2" w:rsidP="00900C0B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782CC098" w14:textId="77777777" w:rsidR="002545D2" w:rsidRPr="00C55AC4" w:rsidRDefault="002545D2" w:rsidP="00900C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06292B62" w14:textId="77777777" w:rsidTr="00061276">
        <w:tc>
          <w:tcPr>
            <w:tcW w:w="2943" w:type="dxa"/>
            <w:vMerge w:val="restart"/>
          </w:tcPr>
          <w:p w14:paraId="5A8FF9F7" w14:textId="783624EB" w:rsidR="006230CC" w:rsidRPr="00C55AC4" w:rsidRDefault="006230CC" w:rsidP="00900C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="002545D2" w:rsidRPr="00C55A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55A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49C6FD90" w14:textId="607569A5" w:rsidR="006230CC" w:rsidRPr="00C55AC4" w:rsidRDefault="006230CC" w:rsidP="00900C0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 xml:space="preserve">Рыночное равновесие </w:t>
            </w:r>
          </w:p>
        </w:tc>
        <w:tc>
          <w:tcPr>
            <w:tcW w:w="8931" w:type="dxa"/>
          </w:tcPr>
          <w:p w14:paraId="71FA4CCF" w14:textId="5918938B" w:rsidR="006230CC" w:rsidRPr="00C55AC4" w:rsidRDefault="006230CC" w:rsidP="00900C0B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</w:tcPr>
          <w:p w14:paraId="2A6196B0" w14:textId="4833BF43" w:rsidR="006230CC" w:rsidRPr="00C55AC4" w:rsidRDefault="002545D2" w:rsidP="00900C0B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8" w:type="dxa"/>
            <w:vMerge w:val="restart"/>
          </w:tcPr>
          <w:p w14:paraId="00A73512" w14:textId="6B9195A7" w:rsidR="006230CC" w:rsidRPr="00C55AC4" w:rsidRDefault="006230CC" w:rsidP="00900C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3F185E" w:rsidRPr="00C55AC4">
              <w:rPr>
                <w:rFonts w:ascii="Times New Roman" w:hAnsi="Times New Roman" w:cs="Times New Roman"/>
                <w:sz w:val="24"/>
                <w:szCs w:val="24"/>
              </w:rPr>
              <w:t>, ОК 02,</w:t>
            </w:r>
          </w:p>
          <w:p w14:paraId="7CDEB094" w14:textId="29ABA511" w:rsidR="006230CC" w:rsidRPr="00C55AC4" w:rsidRDefault="006230CC" w:rsidP="00900C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456C38" w:rsidRPr="00C55AC4" w14:paraId="20BC823B" w14:textId="77777777" w:rsidTr="00061276">
        <w:tc>
          <w:tcPr>
            <w:tcW w:w="2943" w:type="dxa"/>
            <w:vMerge/>
          </w:tcPr>
          <w:p w14:paraId="3D16B2B2" w14:textId="77777777" w:rsidR="006230CC" w:rsidRPr="00C55AC4" w:rsidRDefault="006230CC" w:rsidP="00900C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2AD2233E" w14:textId="078B55FF" w:rsidR="006230CC" w:rsidRPr="00C55AC4" w:rsidRDefault="006230CC" w:rsidP="00900C0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992" w:type="dxa"/>
          </w:tcPr>
          <w:p w14:paraId="5A9ECD6D" w14:textId="77777777" w:rsidR="006230CC" w:rsidRPr="00C55AC4" w:rsidRDefault="006230CC" w:rsidP="00900C0B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14:paraId="193BA884" w14:textId="77777777" w:rsidR="006230CC" w:rsidRPr="00C55AC4" w:rsidRDefault="006230CC" w:rsidP="00900C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6054B92B" w14:textId="77777777" w:rsidTr="00061276">
        <w:tc>
          <w:tcPr>
            <w:tcW w:w="2943" w:type="dxa"/>
            <w:vMerge/>
          </w:tcPr>
          <w:p w14:paraId="07F19680" w14:textId="5EAAD3E6" w:rsidR="006230CC" w:rsidRPr="00C55AC4" w:rsidRDefault="006230CC" w:rsidP="00900C0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31B1217B" w14:textId="50334D99" w:rsidR="006230CC" w:rsidRPr="00C55AC4" w:rsidRDefault="004559E6" w:rsidP="0045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 xml:space="preserve">Как формируется рыночное равновесие. Равновесная цена. Равновесное количество.  Равновесная выручка. </w:t>
            </w:r>
          </w:p>
        </w:tc>
        <w:tc>
          <w:tcPr>
            <w:tcW w:w="992" w:type="dxa"/>
          </w:tcPr>
          <w:p w14:paraId="735E28BF" w14:textId="3BFAB73D" w:rsidR="006230CC" w:rsidRPr="00C55AC4" w:rsidRDefault="002545D2" w:rsidP="00900C0B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8" w:type="dxa"/>
            <w:vMerge/>
          </w:tcPr>
          <w:p w14:paraId="17883B39" w14:textId="600D7DFD" w:rsidR="006230CC" w:rsidRPr="00C55AC4" w:rsidRDefault="006230CC" w:rsidP="00900C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3B313A8D" w14:textId="77777777" w:rsidTr="00061276">
        <w:tc>
          <w:tcPr>
            <w:tcW w:w="2943" w:type="dxa"/>
            <w:vMerge/>
          </w:tcPr>
          <w:p w14:paraId="2D50A10E" w14:textId="013B5C7C" w:rsidR="006230CC" w:rsidRPr="00C55AC4" w:rsidRDefault="006230CC" w:rsidP="00900C0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609075F6" w14:textId="38C18E9D" w:rsidR="006230CC" w:rsidRPr="00C55AC4" w:rsidRDefault="006230CC" w:rsidP="001D66FE">
            <w:pPr>
              <w:keepNext/>
              <w:spacing w:after="0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bookmarkStart w:id="15" w:name="_Toc113674096"/>
            <w:bookmarkStart w:id="16" w:name="_Toc113675122"/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  <w:bookmarkEnd w:id="15"/>
            <w:bookmarkEnd w:id="16"/>
          </w:p>
        </w:tc>
        <w:tc>
          <w:tcPr>
            <w:tcW w:w="992" w:type="dxa"/>
          </w:tcPr>
          <w:p w14:paraId="210A361C" w14:textId="77777777" w:rsidR="006230CC" w:rsidRPr="00C55AC4" w:rsidRDefault="006230CC" w:rsidP="00900C0B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vMerge w:val="restart"/>
          </w:tcPr>
          <w:p w14:paraId="1FCA9E8D" w14:textId="69BC3AB0" w:rsidR="006230CC" w:rsidRPr="00C55AC4" w:rsidRDefault="006230CC" w:rsidP="00900C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B4DDA">
              <w:rPr>
                <w:rFonts w:ascii="Times New Roman" w:hAnsi="Times New Roman" w:cs="Times New Roman"/>
                <w:sz w:val="24"/>
                <w:szCs w:val="24"/>
              </w:rPr>
              <w:t>1.1, ПК 4.1, ПК 4.3</w:t>
            </w:r>
          </w:p>
        </w:tc>
      </w:tr>
      <w:tr w:rsidR="00456C38" w:rsidRPr="00C55AC4" w14:paraId="4DF4A33F" w14:textId="77777777" w:rsidTr="00061276">
        <w:tc>
          <w:tcPr>
            <w:tcW w:w="2943" w:type="dxa"/>
            <w:vMerge/>
          </w:tcPr>
          <w:p w14:paraId="10A65878" w14:textId="77777777" w:rsidR="006230CC" w:rsidRPr="00C55AC4" w:rsidRDefault="006230CC" w:rsidP="00900C0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1" w:type="dxa"/>
          </w:tcPr>
          <w:p w14:paraId="589CB47B" w14:textId="70EAD0EE" w:rsidR="006230CC" w:rsidRPr="00C55AC4" w:rsidRDefault="006230CC" w:rsidP="001D66FE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992" w:type="dxa"/>
          </w:tcPr>
          <w:p w14:paraId="0EC4B811" w14:textId="69A52EFD" w:rsidR="006230CC" w:rsidRPr="00C55AC4" w:rsidRDefault="006230CC" w:rsidP="00900C0B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14:paraId="2BD60E70" w14:textId="77777777" w:rsidR="006230CC" w:rsidRPr="00C55AC4" w:rsidRDefault="006230CC" w:rsidP="00900C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1695C1FD" w14:textId="77777777" w:rsidTr="00061276">
        <w:tc>
          <w:tcPr>
            <w:tcW w:w="2943" w:type="dxa"/>
            <w:vMerge/>
          </w:tcPr>
          <w:p w14:paraId="234582F5" w14:textId="77777777" w:rsidR="006230CC" w:rsidRPr="00C55AC4" w:rsidRDefault="006230CC" w:rsidP="00900C0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1" w:type="dxa"/>
          </w:tcPr>
          <w:p w14:paraId="3CBDBF14" w14:textId="195F89EF" w:rsidR="006230CC" w:rsidRPr="00C55AC4" w:rsidRDefault="006230CC" w:rsidP="001D66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рынка товара (услуги) в своей отрасли</w:t>
            </w:r>
          </w:p>
        </w:tc>
        <w:tc>
          <w:tcPr>
            <w:tcW w:w="992" w:type="dxa"/>
          </w:tcPr>
          <w:p w14:paraId="56584672" w14:textId="2BDFBDF7" w:rsidR="006230CC" w:rsidRPr="00C55AC4" w:rsidRDefault="006230CC" w:rsidP="00900C0B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vMerge/>
          </w:tcPr>
          <w:p w14:paraId="139357A3" w14:textId="77777777" w:rsidR="006230CC" w:rsidRPr="00C55AC4" w:rsidRDefault="006230CC" w:rsidP="00900C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18E83AE9" w14:textId="77777777" w:rsidTr="00061276">
        <w:tc>
          <w:tcPr>
            <w:tcW w:w="2943" w:type="dxa"/>
          </w:tcPr>
          <w:p w14:paraId="6A9FF6F5" w14:textId="7C032267" w:rsidR="001D66FE" w:rsidRPr="00C55AC4" w:rsidRDefault="001D66FE" w:rsidP="001D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8931" w:type="dxa"/>
          </w:tcPr>
          <w:p w14:paraId="15D1F6A3" w14:textId="1F4BBC96" w:rsidR="001D66FE" w:rsidRPr="00C55AC4" w:rsidRDefault="001D66FE" w:rsidP="002545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Экономика семьи</w:t>
            </w:r>
          </w:p>
        </w:tc>
        <w:tc>
          <w:tcPr>
            <w:tcW w:w="992" w:type="dxa"/>
          </w:tcPr>
          <w:p w14:paraId="32EF98B1" w14:textId="5D9DF89F" w:rsidR="001D66FE" w:rsidRPr="00C55AC4" w:rsidRDefault="00EE198C" w:rsidP="001D66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14:paraId="2CC19119" w14:textId="77777777" w:rsidR="001D66FE" w:rsidRPr="00C55AC4" w:rsidRDefault="001D66FE" w:rsidP="001D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22412E35" w14:textId="77777777" w:rsidTr="00061276">
        <w:tc>
          <w:tcPr>
            <w:tcW w:w="2943" w:type="dxa"/>
            <w:vMerge w:val="restart"/>
          </w:tcPr>
          <w:p w14:paraId="375AC892" w14:textId="77777777" w:rsidR="00EE198C" w:rsidRPr="00C55AC4" w:rsidRDefault="00EE198C" w:rsidP="00EE198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</w:t>
            </w:r>
          </w:p>
          <w:p w14:paraId="59E68A92" w14:textId="066FEEEC" w:rsidR="00EE198C" w:rsidRPr="00C55AC4" w:rsidRDefault="00EE198C" w:rsidP="002C2B7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Семейный бюджет. Доходы и расходы семьи</w:t>
            </w:r>
            <w:r w:rsidRPr="00C55A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1" w:type="dxa"/>
          </w:tcPr>
          <w:p w14:paraId="7C5EE0B2" w14:textId="27016842" w:rsidR="00EE198C" w:rsidRPr="00C55AC4" w:rsidRDefault="00EE198C" w:rsidP="00EE19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</w:tcPr>
          <w:p w14:paraId="5EDF0ED0" w14:textId="448EF624" w:rsidR="00EE198C" w:rsidRPr="00C55AC4" w:rsidRDefault="007A6903" w:rsidP="001D66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38" w:type="dxa"/>
            <w:vMerge w:val="restart"/>
          </w:tcPr>
          <w:p w14:paraId="17147D0D" w14:textId="77777777" w:rsidR="00EE198C" w:rsidRPr="00C55AC4" w:rsidRDefault="00EE198C" w:rsidP="00EE1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080E1A4B" w14:textId="77777777" w:rsidR="00EE198C" w:rsidRPr="00C55AC4" w:rsidRDefault="00EE198C" w:rsidP="00EE1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2E482F09" w14:textId="20135610" w:rsidR="00EE198C" w:rsidRPr="00C55AC4" w:rsidRDefault="00EE198C" w:rsidP="00EE1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</w:tr>
      <w:tr w:rsidR="00456C38" w:rsidRPr="00C55AC4" w14:paraId="4EF14490" w14:textId="77777777" w:rsidTr="002C2B7D">
        <w:trPr>
          <w:trHeight w:val="518"/>
        </w:trPr>
        <w:tc>
          <w:tcPr>
            <w:tcW w:w="2943" w:type="dxa"/>
            <w:vMerge/>
          </w:tcPr>
          <w:p w14:paraId="0EE10DC6" w14:textId="77777777" w:rsidR="00EE198C" w:rsidRPr="00C55AC4" w:rsidRDefault="00EE198C" w:rsidP="001D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1" w:type="dxa"/>
          </w:tcPr>
          <w:p w14:paraId="6ADA2FB5" w14:textId="0B95332F" w:rsidR="00EE198C" w:rsidRPr="00C55AC4" w:rsidRDefault="00EE198C" w:rsidP="00EE198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доходов семьи.  Доходы номинальные и реальные. Структура расходов семьи.  Семейный бюджет</w:t>
            </w:r>
          </w:p>
        </w:tc>
        <w:tc>
          <w:tcPr>
            <w:tcW w:w="992" w:type="dxa"/>
          </w:tcPr>
          <w:p w14:paraId="4F65173B" w14:textId="77777777" w:rsidR="00EE198C" w:rsidRPr="00C55AC4" w:rsidRDefault="00EE198C" w:rsidP="001D66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74392299" w14:textId="77777777" w:rsidR="00EE198C" w:rsidRPr="00C55AC4" w:rsidRDefault="00EE198C" w:rsidP="001D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526C00C1" w14:textId="77777777" w:rsidTr="00061276">
        <w:tc>
          <w:tcPr>
            <w:tcW w:w="2943" w:type="dxa"/>
            <w:vMerge w:val="restart"/>
          </w:tcPr>
          <w:p w14:paraId="05E010A4" w14:textId="1D0DEFEB" w:rsidR="00EE198C" w:rsidRPr="00C55AC4" w:rsidRDefault="007A6903" w:rsidP="00EE1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  <w:r w:rsidR="00EE198C"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E198C" w:rsidRPr="00C55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Неравномерность распределения доходов населения</w:t>
            </w:r>
          </w:p>
        </w:tc>
        <w:tc>
          <w:tcPr>
            <w:tcW w:w="8931" w:type="dxa"/>
          </w:tcPr>
          <w:p w14:paraId="7FEB23A3" w14:textId="47C67D8E" w:rsidR="00EE198C" w:rsidRPr="00C55AC4" w:rsidRDefault="00EE198C" w:rsidP="00EE19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</w:tcPr>
          <w:p w14:paraId="7AC33007" w14:textId="1057D530" w:rsidR="00EE198C" w:rsidRPr="00C55AC4" w:rsidRDefault="00EE198C" w:rsidP="00EE19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8" w:type="dxa"/>
            <w:vMerge w:val="restart"/>
          </w:tcPr>
          <w:p w14:paraId="4EAB1B56" w14:textId="77777777" w:rsidR="00EE198C" w:rsidRPr="00C55AC4" w:rsidRDefault="00EE198C" w:rsidP="00EE1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1544875D" w14:textId="77777777" w:rsidR="00EE198C" w:rsidRPr="00C55AC4" w:rsidRDefault="00EE198C" w:rsidP="00EE1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2D167AA6" w14:textId="0109BB74" w:rsidR="00EE198C" w:rsidRPr="00C55AC4" w:rsidRDefault="00EE198C" w:rsidP="00EE1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</w:tr>
      <w:tr w:rsidR="00456C38" w:rsidRPr="00C55AC4" w14:paraId="5F6D953E" w14:textId="77777777" w:rsidTr="00061276">
        <w:tc>
          <w:tcPr>
            <w:tcW w:w="2943" w:type="dxa"/>
            <w:vMerge/>
          </w:tcPr>
          <w:p w14:paraId="2028B36B" w14:textId="57873DD2" w:rsidR="00EE198C" w:rsidRPr="00C55AC4" w:rsidRDefault="00EE198C" w:rsidP="00EE198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1" w:type="dxa"/>
          </w:tcPr>
          <w:p w14:paraId="5477E13E" w14:textId="24CB9178" w:rsidR="00EE198C" w:rsidRPr="00C55AC4" w:rsidRDefault="00EE198C" w:rsidP="00EE1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992" w:type="dxa"/>
          </w:tcPr>
          <w:p w14:paraId="1608EB68" w14:textId="06B049C1" w:rsidR="00EE198C" w:rsidRPr="00C55AC4" w:rsidRDefault="00EE198C" w:rsidP="00EE19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6F3BAD20" w14:textId="14279C7D" w:rsidR="00EE198C" w:rsidRPr="00C55AC4" w:rsidRDefault="00EE198C" w:rsidP="00EE1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3E850D6E" w14:textId="77777777" w:rsidTr="00061276">
        <w:tc>
          <w:tcPr>
            <w:tcW w:w="2943" w:type="dxa"/>
            <w:vMerge/>
          </w:tcPr>
          <w:p w14:paraId="67185374" w14:textId="1B842E44" w:rsidR="00EE198C" w:rsidRPr="00C55AC4" w:rsidRDefault="00EE198C" w:rsidP="001D66F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60245EF2" w14:textId="3A768FF5" w:rsidR="00EE198C" w:rsidRPr="00C55AC4" w:rsidRDefault="00EE198C" w:rsidP="00EE1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Кривой Лоренца. Индекс Джини</w:t>
            </w:r>
          </w:p>
        </w:tc>
        <w:tc>
          <w:tcPr>
            <w:tcW w:w="992" w:type="dxa"/>
          </w:tcPr>
          <w:p w14:paraId="6E5B44CD" w14:textId="5D1797EE" w:rsidR="00EE198C" w:rsidRPr="00C55AC4" w:rsidRDefault="00EE198C" w:rsidP="001D66FE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vMerge/>
          </w:tcPr>
          <w:p w14:paraId="5D23B935" w14:textId="6FF82DBE" w:rsidR="00EE198C" w:rsidRPr="00C55AC4" w:rsidRDefault="00EE198C" w:rsidP="001D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3EE2D15A" w14:textId="77777777" w:rsidTr="00061276">
        <w:tc>
          <w:tcPr>
            <w:tcW w:w="2943" w:type="dxa"/>
            <w:vMerge/>
          </w:tcPr>
          <w:p w14:paraId="12575C7F" w14:textId="77777777" w:rsidR="00EE198C" w:rsidRPr="00C55AC4" w:rsidRDefault="00EE198C" w:rsidP="001D66F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3C84248A" w14:textId="7AC19020" w:rsidR="00EE198C" w:rsidRPr="00C55AC4" w:rsidRDefault="00EE198C" w:rsidP="001D66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992" w:type="dxa"/>
          </w:tcPr>
          <w:p w14:paraId="347AA903" w14:textId="21CEEA6E" w:rsidR="00EE198C" w:rsidRPr="00C55AC4" w:rsidRDefault="00EE198C" w:rsidP="001D66FE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vMerge w:val="restart"/>
          </w:tcPr>
          <w:p w14:paraId="60B29AA0" w14:textId="34957AA1" w:rsidR="00EE198C" w:rsidRPr="00C55AC4" w:rsidRDefault="004B4DDA" w:rsidP="001D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 4.1, ПК 4.3</w:t>
            </w:r>
          </w:p>
        </w:tc>
      </w:tr>
      <w:tr w:rsidR="00456C38" w:rsidRPr="00C55AC4" w14:paraId="5BE7EB70" w14:textId="77777777" w:rsidTr="00061276">
        <w:tc>
          <w:tcPr>
            <w:tcW w:w="2943" w:type="dxa"/>
            <w:vMerge/>
          </w:tcPr>
          <w:p w14:paraId="25C54291" w14:textId="77777777" w:rsidR="00EE198C" w:rsidRPr="00C55AC4" w:rsidRDefault="00EE198C" w:rsidP="001D66F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1B978560" w14:textId="71CFE447" w:rsidR="00EE198C" w:rsidRPr="00C55AC4" w:rsidRDefault="00EE198C" w:rsidP="001D66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992" w:type="dxa"/>
          </w:tcPr>
          <w:p w14:paraId="1EE47F68" w14:textId="77777777" w:rsidR="00EE198C" w:rsidRPr="00C55AC4" w:rsidRDefault="00EE198C" w:rsidP="001D66FE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14:paraId="3EF86FDB" w14:textId="74ED0BDA" w:rsidR="00EE198C" w:rsidRPr="00C55AC4" w:rsidRDefault="00EE198C" w:rsidP="001D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17CC05F5" w14:textId="77777777" w:rsidTr="00061276">
        <w:tc>
          <w:tcPr>
            <w:tcW w:w="2943" w:type="dxa"/>
            <w:vMerge/>
          </w:tcPr>
          <w:p w14:paraId="11611360" w14:textId="7634FB9A" w:rsidR="00EE198C" w:rsidRPr="00C55AC4" w:rsidRDefault="00EE198C" w:rsidP="001D66F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1" w:type="dxa"/>
          </w:tcPr>
          <w:p w14:paraId="75B0C029" w14:textId="75702152" w:rsidR="00EE198C" w:rsidRPr="00C55AC4" w:rsidRDefault="00EE198C" w:rsidP="001D66FE">
            <w:pPr>
              <w:keepNext/>
              <w:spacing w:after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Сравнительный анализ форм занятости молодежи в своей отрасли</w:t>
            </w:r>
          </w:p>
        </w:tc>
        <w:tc>
          <w:tcPr>
            <w:tcW w:w="992" w:type="dxa"/>
          </w:tcPr>
          <w:p w14:paraId="18C8C9FA" w14:textId="77777777" w:rsidR="00EE198C" w:rsidRPr="00C55AC4" w:rsidRDefault="00EE198C" w:rsidP="001D66FE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vMerge/>
          </w:tcPr>
          <w:p w14:paraId="69F930A4" w14:textId="7FA11BAE" w:rsidR="00EE198C" w:rsidRPr="00C55AC4" w:rsidRDefault="00EE198C" w:rsidP="001D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58FBB4CD" w14:textId="77777777" w:rsidTr="00061276">
        <w:tc>
          <w:tcPr>
            <w:tcW w:w="2943" w:type="dxa"/>
          </w:tcPr>
          <w:p w14:paraId="204CE4FE" w14:textId="77777777" w:rsidR="001D66FE" w:rsidRPr="00C55AC4" w:rsidRDefault="001D66FE" w:rsidP="001D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8931" w:type="dxa"/>
          </w:tcPr>
          <w:p w14:paraId="40F99E91" w14:textId="77777777" w:rsidR="001D66FE" w:rsidRPr="00C55AC4" w:rsidRDefault="001D66FE" w:rsidP="001D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 фирмы</w:t>
            </w:r>
          </w:p>
        </w:tc>
        <w:tc>
          <w:tcPr>
            <w:tcW w:w="992" w:type="dxa"/>
          </w:tcPr>
          <w:p w14:paraId="434506A7" w14:textId="6C0B69C5" w:rsidR="001D66FE" w:rsidRPr="00C55AC4" w:rsidRDefault="00EE198C" w:rsidP="001D66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38" w:type="dxa"/>
          </w:tcPr>
          <w:p w14:paraId="4A1D16AD" w14:textId="77777777" w:rsidR="001D66FE" w:rsidRPr="00C55AC4" w:rsidRDefault="001D66FE" w:rsidP="001D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6F7A83B8" w14:textId="77777777" w:rsidTr="00061276">
        <w:tc>
          <w:tcPr>
            <w:tcW w:w="2943" w:type="dxa"/>
            <w:vMerge w:val="restart"/>
          </w:tcPr>
          <w:p w14:paraId="56911A09" w14:textId="77777777" w:rsidR="006230CC" w:rsidRPr="00C55AC4" w:rsidRDefault="006230CC" w:rsidP="001D66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</w:t>
            </w:r>
          </w:p>
          <w:p w14:paraId="7878FC6B" w14:textId="7E3391C8" w:rsidR="006230CC" w:rsidRPr="00C55AC4" w:rsidRDefault="00EE198C" w:rsidP="001D66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7" w:name="_Hlk120206291"/>
            <w:r w:rsidRPr="00C55A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Экономические показатели фирмы </w:t>
            </w:r>
            <w:bookmarkEnd w:id="17"/>
          </w:p>
        </w:tc>
        <w:tc>
          <w:tcPr>
            <w:tcW w:w="8931" w:type="dxa"/>
          </w:tcPr>
          <w:p w14:paraId="54787E85" w14:textId="54FE9E6C" w:rsidR="006230CC" w:rsidRPr="00C55AC4" w:rsidRDefault="006230CC" w:rsidP="001D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</w:tcPr>
          <w:p w14:paraId="2D9A92A7" w14:textId="2C9082F9" w:rsidR="006230CC" w:rsidRPr="00C55AC4" w:rsidRDefault="00EE198C" w:rsidP="001D66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38" w:type="dxa"/>
            <w:vMerge w:val="restart"/>
          </w:tcPr>
          <w:p w14:paraId="10931ADF" w14:textId="77777777" w:rsidR="006230CC" w:rsidRPr="00C55AC4" w:rsidRDefault="006230CC" w:rsidP="001D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67A8C4A" w14:textId="77777777" w:rsidR="006230CC" w:rsidRPr="00C55AC4" w:rsidRDefault="006230CC" w:rsidP="001D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1DF8DE72" w14:textId="5664E453" w:rsidR="006230CC" w:rsidRPr="00C55AC4" w:rsidRDefault="006230CC" w:rsidP="001D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456C38" w:rsidRPr="00C55AC4" w14:paraId="3B279CEE" w14:textId="77777777" w:rsidTr="00061276">
        <w:trPr>
          <w:trHeight w:val="1325"/>
        </w:trPr>
        <w:tc>
          <w:tcPr>
            <w:tcW w:w="2943" w:type="dxa"/>
            <w:vMerge/>
          </w:tcPr>
          <w:p w14:paraId="669F280D" w14:textId="5D3BB4BA" w:rsidR="006230CC" w:rsidRPr="00C55AC4" w:rsidRDefault="006230CC" w:rsidP="001D66F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</w:tcPr>
          <w:p w14:paraId="0FB854A3" w14:textId="77777777" w:rsidR="00EE198C" w:rsidRPr="00C55AC4" w:rsidRDefault="00EE198C" w:rsidP="00EE19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Фирма и ее экономические цели. Выпуск продукции и выручка. Издержки, прибыль, рентабельность.</w:t>
            </w:r>
            <w:r w:rsidRPr="00C5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D93B626" w14:textId="77777777" w:rsidR="00EE198C" w:rsidRPr="00C55AC4" w:rsidRDefault="00EE198C" w:rsidP="00EE19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Издержки постоянные, переменные, средние. </w:t>
            </w:r>
          </w:p>
          <w:p w14:paraId="6E791CB0" w14:textId="16BFADD8" w:rsidR="006230CC" w:rsidRPr="00C55AC4" w:rsidRDefault="00EE198C" w:rsidP="00EE19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Амортизационные отчисления</w:t>
            </w:r>
          </w:p>
        </w:tc>
        <w:tc>
          <w:tcPr>
            <w:tcW w:w="992" w:type="dxa"/>
          </w:tcPr>
          <w:p w14:paraId="374E8326" w14:textId="5DF574D9" w:rsidR="006230CC" w:rsidRPr="00C55AC4" w:rsidRDefault="006230CC" w:rsidP="001D66FE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403E9003" w14:textId="7FB57B61" w:rsidR="006230CC" w:rsidRPr="00C55AC4" w:rsidRDefault="006230CC" w:rsidP="001D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36D3AC20" w14:textId="77777777" w:rsidTr="00061276">
        <w:trPr>
          <w:trHeight w:val="301"/>
        </w:trPr>
        <w:tc>
          <w:tcPr>
            <w:tcW w:w="2943" w:type="dxa"/>
            <w:vMerge w:val="restart"/>
          </w:tcPr>
          <w:p w14:paraId="2247F16E" w14:textId="77777777" w:rsidR="006230CC" w:rsidRPr="00C55AC4" w:rsidRDefault="006230CC" w:rsidP="001D66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</w:t>
            </w:r>
          </w:p>
          <w:p w14:paraId="021E4FA2" w14:textId="4E69F1ED" w:rsidR="006230CC" w:rsidRPr="00C55AC4" w:rsidRDefault="006230CC" w:rsidP="001D66F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Cs/>
                <w:sz w:val="24"/>
                <w:szCs w:val="24"/>
              </w:rPr>
              <w:t>Конкуренция</w:t>
            </w:r>
          </w:p>
        </w:tc>
        <w:tc>
          <w:tcPr>
            <w:tcW w:w="8931" w:type="dxa"/>
          </w:tcPr>
          <w:p w14:paraId="5FE1BB30" w14:textId="017A1524" w:rsidR="006230CC" w:rsidRPr="00C55AC4" w:rsidRDefault="006230CC" w:rsidP="001D66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</w:tcPr>
          <w:p w14:paraId="71D70943" w14:textId="6A0E6525" w:rsidR="006230CC" w:rsidRPr="00C55AC4" w:rsidRDefault="00EE198C" w:rsidP="001D66FE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8" w:type="dxa"/>
            <w:vMerge w:val="restart"/>
          </w:tcPr>
          <w:p w14:paraId="46016A6E" w14:textId="77777777" w:rsidR="006230CC" w:rsidRPr="00C55AC4" w:rsidRDefault="006230CC" w:rsidP="00623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3F5CCECF" w14:textId="77777777" w:rsidR="006230CC" w:rsidRPr="00C55AC4" w:rsidRDefault="006230CC" w:rsidP="00623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618B449A" w14:textId="6676B4A9" w:rsidR="006230CC" w:rsidRPr="00C55AC4" w:rsidRDefault="006230CC" w:rsidP="00623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456C38" w:rsidRPr="00C55AC4" w14:paraId="7677A594" w14:textId="77777777" w:rsidTr="00061276">
        <w:trPr>
          <w:trHeight w:val="279"/>
        </w:trPr>
        <w:tc>
          <w:tcPr>
            <w:tcW w:w="2943" w:type="dxa"/>
            <w:vMerge/>
          </w:tcPr>
          <w:p w14:paraId="7F1CD310" w14:textId="2142FF46" w:rsidR="006230CC" w:rsidRPr="00C55AC4" w:rsidRDefault="006230CC" w:rsidP="001D66F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</w:tcPr>
          <w:p w14:paraId="0FDA0A65" w14:textId="703891FD" w:rsidR="006230CC" w:rsidRPr="00C55AC4" w:rsidRDefault="006230CC" w:rsidP="001D66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992" w:type="dxa"/>
          </w:tcPr>
          <w:p w14:paraId="3ACD88A7" w14:textId="77777777" w:rsidR="006230CC" w:rsidRPr="00C55AC4" w:rsidRDefault="006230CC" w:rsidP="001D66FE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7A003ED7" w14:textId="689F2E20" w:rsidR="006230CC" w:rsidRPr="00C55AC4" w:rsidRDefault="006230CC" w:rsidP="001D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0CE431B3" w14:textId="77777777" w:rsidTr="002C2B7D">
        <w:trPr>
          <w:trHeight w:val="991"/>
        </w:trPr>
        <w:tc>
          <w:tcPr>
            <w:tcW w:w="2943" w:type="dxa"/>
            <w:vMerge/>
          </w:tcPr>
          <w:p w14:paraId="425C79BE" w14:textId="56C0A941" w:rsidR="006230CC" w:rsidRPr="00C55AC4" w:rsidRDefault="006230CC" w:rsidP="001D66F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093E564D" w14:textId="7E4689E3" w:rsidR="006230CC" w:rsidRPr="00C55AC4" w:rsidRDefault="00EE198C" w:rsidP="00EE19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Совершенная конкуренция. Монополистическая конкуренция. Олигополия. Монополия. Монопсония. Государственная политика защиты конкуренции и антимонопольное законодательство</w:t>
            </w:r>
          </w:p>
        </w:tc>
        <w:tc>
          <w:tcPr>
            <w:tcW w:w="992" w:type="dxa"/>
          </w:tcPr>
          <w:p w14:paraId="37818903" w14:textId="77777777" w:rsidR="006230CC" w:rsidRPr="00C55AC4" w:rsidRDefault="006230CC" w:rsidP="001D66FE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vMerge/>
          </w:tcPr>
          <w:p w14:paraId="54383F60" w14:textId="54E79861" w:rsidR="006230CC" w:rsidRPr="00C55AC4" w:rsidRDefault="006230CC" w:rsidP="001D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61CC7D75" w14:textId="77777777" w:rsidTr="00061276">
        <w:tc>
          <w:tcPr>
            <w:tcW w:w="2943" w:type="dxa"/>
            <w:vMerge/>
          </w:tcPr>
          <w:p w14:paraId="6E3D7AD6" w14:textId="77777777" w:rsidR="00D06C35" w:rsidRPr="00C55AC4" w:rsidRDefault="00D06C35" w:rsidP="001D66F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1" w:type="dxa"/>
          </w:tcPr>
          <w:p w14:paraId="479E5F99" w14:textId="75154AF2" w:rsidR="00D06C35" w:rsidRPr="00C55AC4" w:rsidRDefault="00D06C35" w:rsidP="001D66FE">
            <w:pPr>
              <w:keepNext/>
              <w:spacing w:after="0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992" w:type="dxa"/>
          </w:tcPr>
          <w:p w14:paraId="21C6542A" w14:textId="12EB4DE5" w:rsidR="00D06C35" w:rsidRPr="00C55AC4" w:rsidRDefault="00D06C35" w:rsidP="001D66FE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</w:tcPr>
          <w:p w14:paraId="50979218" w14:textId="77777777" w:rsidR="00D06C35" w:rsidRPr="00C55AC4" w:rsidRDefault="00D06C35" w:rsidP="001D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6E81B3F8" w14:textId="77777777" w:rsidTr="00061276">
        <w:tc>
          <w:tcPr>
            <w:tcW w:w="2943" w:type="dxa"/>
            <w:vMerge/>
          </w:tcPr>
          <w:p w14:paraId="241EC23D" w14:textId="77777777" w:rsidR="00D06C35" w:rsidRPr="00C55AC4" w:rsidRDefault="00D06C35" w:rsidP="001D66F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1" w:type="dxa"/>
          </w:tcPr>
          <w:p w14:paraId="4B0E54A2" w14:textId="6A496C11" w:rsidR="00D06C35" w:rsidRPr="00C55AC4" w:rsidRDefault="00D06C35" w:rsidP="001D66FE">
            <w:pPr>
              <w:keepNext/>
              <w:spacing w:after="0"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992" w:type="dxa"/>
          </w:tcPr>
          <w:p w14:paraId="7FD1A6B6" w14:textId="77777777" w:rsidR="00D06C35" w:rsidRPr="00C55AC4" w:rsidRDefault="00D06C35" w:rsidP="001D66FE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14:paraId="28F5887C" w14:textId="77777777" w:rsidR="00D06C35" w:rsidRPr="00C55AC4" w:rsidRDefault="00D06C35" w:rsidP="001D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57A25DF6" w14:textId="77777777" w:rsidTr="00061276">
        <w:tc>
          <w:tcPr>
            <w:tcW w:w="2943" w:type="dxa"/>
            <w:vMerge/>
          </w:tcPr>
          <w:p w14:paraId="2953621E" w14:textId="5ABBE38C" w:rsidR="00D06C35" w:rsidRPr="00C55AC4" w:rsidRDefault="00D06C35" w:rsidP="001D66FE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207EBCA9" w14:textId="7DEC67F2" w:rsidR="00D06C35" w:rsidRPr="00C55AC4" w:rsidRDefault="00EE198C" w:rsidP="001D66FE">
            <w:pPr>
              <w:keepNext/>
              <w:spacing w:after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показателей эффективности работы фирмы в своей отрасли</w:t>
            </w:r>
          </w:p>
        </w:tc>
        <w:tc>
          <w:tcPr>
            <w:tcW w:w="992" w:type="dxa"/>
          </w:tcPr>
          <w:p w14:paraId="39186EF8" w14:textId="77777777" w:rsidR="00D06C35" w:rsidRPr="00C55AC4" w:rsidRDefault="00D06C35" w:rsidP="001D66FE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</w:tcPr>
          <w:p w14:paraId="7965F62F" w14:textId="1AC615B9" w:rsidR="00D06C35" w:rsidRPr="00C55AC4" w:rsidRDefault="004B4DDA" w:rsidP="001D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 4.1, ПК 4.3</w:t>
            </w:r>
          </w:p>
        </w:tc>
      </w:tr>
      <w:tr w:rsidR="00456C38" w:rsidRPr="00C55AC4" w14:paraId="29DAD15E" w14:textId="77777777" w:rsidTr="00061276">
        <w:tc>
          <w:tcPr>
            <w:tcW w:w="2943" w:type="dxa"/>
          </w:tcPr>
          <w:p w14:paraId="4F631333" w14:textId="0264E624" w:rsidR="00EE198C" w:rsidRPr="00C55AC4" w:rsidRDefault="00EE198C" w:rsidP="00EE198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8931" w:type="dxa"/>
          </w:tcPr>
          <w:p w14:paraId="26E4637F" w14:textId="1CC7FAC8" w:rsidR="00EE198C" w:rsidRPr="00C55AC4" w:rsidRDefault="00EE198C" w:rsidP="00EE198C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992" w:type="dxa"/>
          </w:tcPr>
          <w:p w14:paraId="22C9BC0E" w14:textId="3133C814" w:rsidR="00EE198C" w:rsidRPr="00C55AC4" w:rsidRDefault="00EE198C" w:rsidP="001D66FE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8" w:type="dxa"/>
          </w:tcPr>
          <w:p w14:paraId="3040326A" w14:textId="77777777" w:rsidR="00EE198C" w:rsidRPr="00C55AC4" w:rsidRDefault="00EE198C" w:rsidP="001D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0D5F6F48" w14:textId="77777777" w:rsidTr="00061276">
        <w:tc>
          <w:tcPr>
            <w:tcW w:w="2943" w:type="dxa"/>
            <w:vMerge w:val="restart"/>
          </w:tcPr>
          <w:p w14:paraId="6915A296" w14:textId="1B5C279D" w:rsidR="00EE198C" w:rsidRPr="00C55AC4" w:rsidRDefault="00EE198C" w:rsidP="00106B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bookmarkStart w:id="18" w:name="_Hlk120206490"/>
            <w:r w:rsidRPr="00C55A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организации бизнеса.  </w:t>
            </w:r>
            <w:r w:rsidRPr="00C55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бизнеса</w:t>
            </w:r>
            <w:bookmarkEnd w:id="18"/>
          </w:p>
        </w:tc>
        <w:tc>
          <w:tcPr>
            <w:tcW w:w="8931" w:type="dxa"/>
          </w:tcPr>
          <w:p w14:paraId="7E0B4D6C" w14:textId="0405101A" w:rsidR="00EE198C" w:rsidRPr="00C55AC4" w:rsidRDefault="00EE198C" w:rsidP="00106BD0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</w:tcPr>
          <w:p w14:paraId="12A62EE2" w14:textId="03AA2400" w:rsidR="00EE198C" w:rsidRPr="00C55AC4" w:rsidRDefault="00EE198C" w:rsidP="00106BD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</w:tcPr>
          <w:p w14:paraId="0C615751" w14:textId="77777777" w:rsidR="00EE198C" w:rsidRPr="00C55AC4" w:rsidRDefault="00EE198C" w:rsidP="0010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79261EC0" w14:textId="77777777" w:rsidTr="00061276">
        <w:tc>
          <w:tcPr>
            <w:tcW w:w="2943" w:type="dxa"/>
            <w:vMerge/>
          </w:tcPr>
          <w:p w14:paraId="1269AF9D" w14:textId="77777777" w:rsidR="00EE198C" w:rsidRPr="00C55AC4" w:rsidRDefault="00EE198C" w:rsidP="00106B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7B82D646" w14:textId="7BB5AC91" w:rsidR="00EE198C" w:rsidRPr="00C55AC4" w:rsidRDefault="00EE198C" w:rsidP="00106B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и мотивы предпринимательства. Организационно-правовые формы предпринимательства. Источники финансирования бизнеса. Виды ценных бумаг. Рынок ценных бумаг</w:t>
            </w:r>
          </w:p>
        </w:tc>
        <w:tc>
          <w:tcPr>
            <w:tcW w:w="992" w:type="dxa"/>
          </w:tcPr>
          <w:p w14:paraId="65633D21" w14:textId="77777777" w:rsidR="00EE198C" w:rsidRPr="00C55AC4" w:rsidRDefault="00EE198C" w:rsidP="00106BD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14:paraId="2B2D0503" w14:textId="5F51978E" w:rsidR="00EE198C" w:rsidRPr="00C55AC4" w:rsidRDefault="00EE198C" w:rsidP="0010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03, ОК 04, ОК 07</w:t>
            </w:r>
          </w:p>
        </w:tc>
      </w:tr>
      <w:tr w:rsidR="00456C38" w:rsidRPr="00C55AC4" w14:paraId="2461BF62" w14:textId="77777777" w:rsidTr="00061276">
        <w:tc>
          <w:tcPr>
            <w:tcW w:w="2943" w:type="dxa"/>
            <w:vMerge w:val="restart"/>
          </w:tcPr>
          <w:p w14:paraId="7222FA40" w14:textId="77777777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5.2.</w:t>
            </w:r>
          </w:p>
          <w:p w14:paraId="42E75047" w14:textId="77777777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Менеджмент и маркетинг. </w:t>
            </w:r>
          </w:p>
          <w:p w14:paraId="6F369C9E" w14:textId="77777777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1D235D33" w14:textId="719E336E" w:rsidR="00106BD0" w:rsidRPr="00C55AC4" w:rsidRDefault="00106BD0" w:rsidP="00106BD0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</w:tcPr>
          <w:p w14:paraId="70BB347B" w14:textId="65BED0CF" w:rsidR="00106BD0" w:rsidRPr="00C55AC4" w:rsidRDefault="00106BD0" w:rsidP="00106BD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8" w:type="dxa"/>
            <w:vMerge w:val="restart"/>
          </w:tcPr>
          <w:p w14:paraId="58D95369" w14:textId="5D03483E" w:rsidR="00106BD0" w:rsidRPr="00C55AC4" w:rsidRDefault="00106BD0" w:rsidP="0010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03, ОК 04, ОК 07</w:t>
            </w:r>
          </w:p>
        </w:tc>
      </w:tr>
      <w:tr w:rsidR="00456C38" w:rsidRPr="00C55AC4" w14:paraId="6C105C52" w14:textId="77777777" w:rsidTr="00061276">
        <w:tc>
          <w:tcPr>
            <w:tcW w:w="2943" w:type="dxa"/>
            <w:vMerge/>
          </w:tcPr>
          <w:p w14:paraId="1FC4E2A4" w14:textId="77777777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5F3782D8" w14:textId="5D27E81D" w:rsidR="00106BD0" w:rsidRPr="00C55AC4" w:rsidRDefault="00106BD0" w:rsidP="00106BD0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992" w:type="dxa"/>
          </w:tcPr>
          <w:p w14:paraId="6FA38D6E" w14:textId="77777777" w:rsidR="00106BD0" w:rsidRPr="00C55AC4" w:rsidRDefault="00106BD0" w:rsidP="00106BD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14:paraId="7075A38D" w14:textId="77777777" w:rsidR="00106BD0" w:rsidRPr="00C55AC4" w:rsidRDefault="00106BD0" w:rsidP="0010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2F53D70A" w14:textId="77777777" w:rsidTr="00061276">
        <w:tc>
          <w:tcPr>
            <w:tcW w:w="2943" w:type="dxa"/>
            <w:vMerge/>
          </w:tcPr>
          <w:p w14:paraId="176388B9" w14:textId="77777777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6080EADC" w14:textId="64A90566" w:rsidR="00106BD0" w:rsidRPr="00C55AC4" w:rsidRDefault="00106BD0" w:rsidP="00106BD0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принципы менеджмента. Иерархия целей развития фирмы. Функции управления. Организационные структуры управления. Элементы маркетинга. Виды рекламных стратегий. Структура </w:t>
            </w:r>
            <w:r w:rsidRPr="00C55A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бизнес-плана</w:t>
            </w:r>
          </w:p>
        </w:tc>
        <w:tc>
          <w:tcPr>
            <w:tcW w:w="992" w:type="dxa"/>
          </w:tcPr>
          <w:p w14:paraId="4CBEE8F7" w14:textId="645D8A4F" w:rsidR="00106BD0" w:rsidRPr="00C55AC4" w:rsidRDefault="00106BD0" w:rsidP="00106BD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8" w:type="dxa"/>
            <w:vMerge/>
          </w:tcPr>
          <w:p w14:paraId="52FC2CE9" w14:textId="77777777" w:rsidR="00106BD0" w:rsidRPr="00C55AC4" w:rsidRDefault="00106BD0" w:rsidP="0010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7A65BB1D" w14:textId="77777777" w:rsidTr="00061276">
        <w:tc>
          <w:tcPr>
            <w:tcW w:w="2943" w:type="dxa"/>
            <w:vMerge/>
          </w:tcPr>
          <w:p w14:paraId="02882E37" w14:textId="77777777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3D61AB21" w14:textId="5BD5A39E" w:rsidR="00106BD0" w:rsidRPr="00C55AC4" w:rsidRDefault="00106BD0" w:rsidP="00106BD0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992" w:type="dxa"/>
          </w:tcPr>
          <w:p w14:paraId="66EEDED7" w14:textId="738FF53A" w:rsidR="00106BD0" w:rsidRPr="00C55AC4" w:rsidRDefault="00106BD0" w:rsidP="00106BD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vMerge/>
          </w:tcPr>
          <w:p w14:paraId="74E7C461" w14:textId="77777777" w:rsidR="00106BD0" w:rsidRPr="00C55AC4" w:rsidRDefault="00106BD0" w:rsidP="0010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12DEB3D5" w14:textId="77777777" w:rsidTr="00061276">
        <w:tc>
          <w:tcPr>
            <w:tcW w:w="2943" w:type="dxa"/>
            <w:vMerge/>
          </w:tcPr>
          <w:p w14:paraId="3168AFC1" w14:textId="77777777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182B3FA1" w14:textId="2DF2DAA3" w:rsidR="00106BD0" w:rsidRPr="00C55AC4" w:rsidRDefault="00106BD0" w:rsidP="00106BD0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992" w:type="dxa"/>
          </w:tcPr>
          <w:p w14:paraId="4E34C606" w14:textId="77777777" w:rsidR="00106BD0" w:rsidRPr="00C55AC4" w:rsidRDefault="00106BD0" w:rsidP="00106BD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14:paraId="599DB968" w14:textId="67A65B94" w:rsidR="00106BD0" w:rsidRPr="00C55AC4" w:rsidRDefault="004B4DDA" w:rsidP="0010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 4.1, ПК 4.3</w:t>
            </w:r>
          </w:p>
        </w:tc>
      </w:tr>
      <w:tr w:rsidR="00456C38" w:rsidRPr="00C55AC4" w14:paraId="2F712A7E" w14:textId="77777777" w:rsidTr="00061276">
        <w:tc>
          <w:tcPr>
            <w:tcW w:w="2943" w:type="dxa"/>
            <w:vMerge/>
          </w:tcPr>
          <w:p w14:paraId="27EEE4DE" w14:textId="77777777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12CED8CA" w14:textId="24A60419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дерева целей и организационной структуры управления для фирмы в своей отрасли</w:t>
            </w:r>
          </w:p>
        </w:tc>
        <w:tc>
          <w:tcPr>
            <w:tcW w:w="992" w:type="dxa"/>
          </w:tcPr>
          <w:p w14:paraId="245F8371" w14:textId="74BFADED" w:rsidR="00106BD0" w:rsidRPr="00C55AC4" w:rsidRDefault="00106BD0" w:rsidP="00106BD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vMerge/>
          </w:tcPr>
          <w:p w14:paraId="7F425984" w14:textId="2B431B74" w:rsidR="00106BD0" w:rsidRPr="00C55AC4" w:rsidRDefault="00106BD0" w:rsidP="0010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39F7036E" w14:textId="77777777" w:rsidTr="00061276">
        <w:tc>
          <w:tcPr>
            <w:tcW w:w="2943" w:type="dxa"/>
          </w:tcPr>
          <w:p w14:paraId="7627BFFF" w14:textId="5C5ADA37" w:rsidR="00EE198C" w:rsidRPr="00C55AC4" w:rsidRDefault="00106BD0" w:rsidP="00106B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</w:p>
        </w:tc>
        <w:tc>
          <w:tcPr>
            <w:tcW w:w="8931" w:type="dxa"/>
          </w:tcPr>
          <w:p w14:paraId="6DFD9BA3" w14:textId="29ED1FEC" w:rsidR="00EE198C" w:rsidRPr="00C55AC4" w:rsidRDefault="00106BD0" w:rsidP="00106BD0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Рынки факторов производства</w:t>
            </w:r>
          </w:p>
        </w:tc>
        <w:tc>
          <w:tcPr>
            <w:tcW w:w="992" w:type="dxa"/>
          </w:tcPr>
          <w:p w14:paraId="35489BC0" w14:textId="53EB333D" w:rsidR="00EE198C" w:rsidRPr="00C55AC4" w:rsidRDefault="00106BD0" w:rsidP="00106BD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8" w:type="dxa"/>
          </w:tcPr>
          <w:p w14:paraId="3D8BDF01" w14:textId="77777777" w:rsidR="00EE198C" w:rsidRPr="00C55AC4" w:rsidRDefault="00EE198C" w:rsidP="0010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73865984" w14:textId="77777777" w:rsidTr="00061276">
        <w:tc>
          <w:tcPr>
            <w:tcW w:w="2943" w:type="dxa"/>
            <w:vMerge w:val="restart"/>
          </w:tcPr>
          <w:p w14:paraId="7634EA42" w14:textId="77777777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</w:t>
            </w:r>
          </w:p>
          <w:p w14:paraId="670BE3B4" w14:textId="77777777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Рынок труда</w:t>
            </w:r>
          </w:p>
          <w:p w14:paraId="7C2F330F" w14:textId="77777777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39C6D08B" w14:textId="6344998E" w:rsidR="00106BD0" w:rsidRPr="00C55AC4" w:rsidRDefault="00106BD0" w:rsidP="00106BD0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</w:tcPr>
          <w:p w14:paraId="1B3B3559" w14:textId="560C98CC" w:rsidR="00106BD0" w:rsidRPr="00C55AC4" w:rsidRDefault="00106BD0" w:rsidP="00106BD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vMerge w:val="restart"/>
          </w:tcPr>
          <w:p w14:paraId="497A4A6F" w14:textId="75A54A7E" w:rsidR="00106BD0" w:rsidRPr="00C55AC4" w:rsidRDefault="00106BD0" w:rsidP="0010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02, ОК 04</w:t>
            </w:r>
          </w:p>
        </w:tc>
      </w:tr>
      <w:tr w:rsidR="00456C38" w:rsidRPr="00C55AC4" w14:paraId="34B5B9C9" w14:textId="77777777" w:rsidTr="00061276">
        <w:tc>
          <w:tcPr>
            <w:tcW w:w="2943" w:type="dxa"/>
            <w:vMerge/>
          </w:tcPr>
          <w:p w14:paraId="1FAFC5B1" w14:textId="77777777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4341BE3B" w14:textId="77777777" w:rsidR="00A83602" w:rsidRPr="00C55AC4" w:rsidRDefault="00A83602" w:rsidP="00A83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Заработная плата. Роль профсоюзов на рынке труда.</w:t>
            </w:r>
          </w:p>
          <w:p w14:paraId="4C2BA716" w14:textId="77777777" w:rsidR="00A83602" w:rsidRPr="00C55AC4" w:rsidRDefault="00A83602" w:rsidP="00A83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населения страны.</w:t>
            </w:r>
          </w:p>
          <w:p w14:paraId="41B5E609" w14:textId="77777777" w:rsidR="00A83602" w:rsidRPr="00C55AC4" w:rsidRDefault="00A83602" w:rsidP="00A83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Типы безработицы. Уровень безработицы. </w:t>
            </w:r>
          </w:p>
          <w:p w14:paraId="353FD0C6" w14:textId="7A46C873" w:rsidR="00106BD0" w:rsidRPr="00C55AC4" w:rsidRDefault="00A83602" w:rsidP="00A83602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политика по борьбе с безработицей и поддержке занятости</w:t>
            </w:r>
          </w:p>
        </w:tc>
        <w:tc>
          <w:tcPr>
            <w:tcW w:w="992" w:type="dxa"/>
          </w:tcPr>
          <w:p w14:paraId="6C38FB9E" w14:textId="77777777" w:rsidR="00106BD0" w:rsidRPr="00C55AC4" w:rsidRDefault="00106BD0" w:rsidP="00106BD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14:paraId="6119C55F" w14:textId="77777777" w:rsidR="00106BD0" w:rsidRPr="00C55AC4" w:rsidRDefault="00106BD0" w:rsidP="0010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76F1B10B" w14:textId="77777777" w:rsidTr="00061276">
        <w:tc>
          <w:tcPr>
            <w:tcW w:w="2943" w:type="dxa"/>
            <w:vMerge w:val="restart"/>
          </w:tcPr>
          <w:p w14:paraId="3E9A36D6" w14:textId="77777777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6.2.</w:t>
            </w:r>
          </w:p>
          <w:p w14:paraId="78EBFC4F" w14:textId="5B3A5737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bookmarkStart w:id="19" w:name="_Hlk120206758"/>
            <w:r w:rsidRPr="00C55A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Рынок земли. </w:t>
            </w:r>
            <w:r w:rsidRPr="00C55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Рынок капитала</w:t>
            </w:r>
            <w:bookmarkEnd w:id="19"/>
          </w:p>
        </w:tc>
        <w:tc>
          <w:tcPr>
            <w:tcW w:w="8931" w:type="dxa"/>
          </w:tcPr>
          <w:p w14:paraId="103B6707" w14:textId="7CFD3CCC" w:rsidR="00106BD0" w:rsidRPr="00C55AC4" w:rsidRDefault="00106BD0" w:rsidP="00106BD0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</w:tcPr>
          <w:p w14:paraId="51EC22A0" w14:textId="402DC4B6" w:rsidR="00106BD0" w:rsidRPr="00C55AC4" w:rsidRDefault="00106BD0" w:rsidP="00106BD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vMerge w:val="restart"/>
          </w:tcPr>
          <w:p w14:paraId="6AF93EF8" w14:textId="61100F74" w:rsidR="00106BD0" w:rsidRPr="00C55AC4" w:rsidRDefault="00106BD0" w:rsidP="0010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02, ОК 04</w:t>
            </w:r>
          </w:p>
        </w:tc>
      </w:tr>
      <w:tr w:rsidR="00456C38" w:rsidRPr="00C55AC4" w14:paraId="110D49F3" w14:textId="77777777" w:rsidTr="00061276">
        <w:tc>
          <w:tcPr>
            <w:tcW w:w="2943" w:type="dxa"/>
            <w:vMerge/>
          </w:tcPr>
          <w:p w14:paraId="15B10D90" w14:textId="77777777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4462165E" w14:textId="1A124FB4" w:rsidR="00106BD0" w:rsidRPr="00C55AC4" w:rsidRDefault="00106BD0" w:rsidP="00106BD0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992" w:type="dxa"/>
          </w:tcPr>
          <w:p w14:paraId="0200F1D0" w14:textId="77777777" w:rsidR="00106BD0" w:rsidRPr="00C55AC4" w:rsidRDefault="00106BD0" w:rsidP="00106BD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14:paraId="79496DFC" w14:textId="77777777" w:rsidR="00106BD0" w:rsidRPr="00C55AC4" w:rsidRDefault="00106BD0" w:rsidP="0010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6E39B818" w14:textId="77777777" w:rsidTr="00061276">
        <w:tc>
          <w:tcPr>
            <w:tcW w:w="2943" w:type="dxa"/>
            <w:vMerge/>
          </w:tcPr>
          <w:p w14:paraId="23125461" w14:textId="77777777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2B067BA0" w14:textId="77777777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Рынок земли. Спрос на землю. Цена земли и рента Рынок капитала. </w:t>
            </w:r>
          </w:p>
          <w:p w14:paraId="113BE488" w14:textId="32C1710F" w:rsidR="00106BD0" w:rsidRPr="00C55AC4" w:rsidRDefault="00106BD0" w:rsidP="00106BD0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рынка капитала. Доходность вложений в проекты.</w:t>
            </w:r>
          </w:p>
        </w:tc>
        <w:tc>
          <w:tcPr>
            <w:tcW w:w="992" w:type="dxa"/>
          </w:tcPr>
          <w:p w14:paraId="41BB0056" w14:textId="36E03F5A" w:rsidR="00106BD0" w:rsidRPr="00C55AC4" w:rsidRDefault="00106BD0" w:rsidP="00106BD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vMerge/>
          </w:tcPr>
          <w:p w14:paraId="3E08AF4B" w14:textId="77777777" w:rsidR="00106BD0" w:rsidRPr="00C55AC4" w:rsidRDefault="00106BD0" w:rsidP="0010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17221E30" w14:textId="77777777" w:rsidTr="00061276">
        <w:tc>
          <w:tcPr>
            <w:tcW w:w="2943" w:type="dxa"/>
          </w:tcPr>
          <w:p w14:paraId="4B2512BF" w14:textId="0124F2EE" w:rsidR="00106BD0" w:rsidRPr="00C55AC4" w:rsidRDefault="00106BD0" w:rsidP="00106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</w:p>
        </w:tc>
        <w:tc>
          <w:tcPr>
            <w:tcW w:w="8931" w:type="dxa"/>
          </w:tcPr>
          <w:p w14:paraId="684D0A0B" w14:textId="2FB3B91E" w:rsidR="00106BD0" w:rsidRPr="00C55AC4" w:rsidRDefault="00106BD0" w:rsidP="00A83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 страны</w:t>
            </w:r>
          </w:p>
        </w:tc>
        <w:tc>
          <w:tcPr>
            <w:tcW w:w="992" w:type="dxa"/>
          </w:tcPr>
          <w:p w14:paraId="6E872DF9" w14:textId="1CD18EA4" w:rsidR="00106BD0" w:rsidRPr="00C55AC4" w:rsidRDefault="00106BD0" w:rsidP="0010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14:paraId="52FB8B76" w14:textId="77777777" w:rsidR="00106BD0" w:rsidRPr="00C55AC4" w:rsidRDefault="00106BD0" w:rsidP="0010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4F626B81" w14:textId="77777777" w:rsidTr="00061276">
        <w:tc>
          <w:tcPr>
            <w:tcW w:w="2943" w:type="dxa"/>
            <w:vMerge w:val="restart"/>
          </w:tcPr>
          <w:p w14:paraId="4F4F16A1" w14:textId="4E1B1FA0" w:rsidR="00106BD0" w:rsidRPr="00C55AC4" w:rsidRDefault="00106BD0" w:rsidP="00106BD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7.1.</w:t>
            </w:r>
          </w:p>
          <w:p w14:paraId="12ECD5A2" w14:textId="06AFC85B" w:rsidR="00106BD0" w:rsidRPr="00C55AC4" w:rsidRDefault="00106BD0" w:rsidP="00106BD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Валовой внутренний продукт</w:t>
            </w:r>
          </w:p>
        </w:tc>
        <w:tc>
          <w:tcPr>
            <w:tcW w:w="8931" w:type="dxa"/>
          </w:tcPr>
          <w:p w14:paraId="22CC5230" w14:textId="735B6AB9" w:rsidR="00106BD0" w:rsidRPr="00C55AC4" w:rsidRDefault="00106BD0" w:rsidP="00106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</w:tcPr>
          <w:p w14:paraId="1379C6F8" w14:textId="0F05612A" w:rsidR="00106BD0" w:rsidRPr="00C55AC4" w:rsidRDefault="00106BD0" w:rsidP="00106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41D2CF2B" w14:textId="77777777" w:rsidR="00106BD0" w:rsidRPr="00C55AC4" w:rsidRDefault="00106BD0" w:rsidP="00106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348D118B" w14:textId="77777777" w:rsidTr="00061276">
        <w:tc>
          <w:tcPr>
            <w:tcW w:w="2943" w:type="dxa"/>
            <w:vMerge/>
          </w:tcPr>
          <w:p w14:paraId="0DFA4F30" w14:textId="7A274355" w:rsidR="00106BD0" w:rsidRPr="00C55AC4" w:rsidRDefault="00106BD0" w:rsidP="00106B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61AC2A6A" w14:textId="77777777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Народное хозяйство как единое целое: макроэкономические агенты и макроэкономические рынки.</w:t>
            </w:r>
          </w:p>
          <w:p w14:paraId="24E4052B" w14:textId="77777777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Валовой внутренний продукт. Номинальный и реальный ВВП. Уровень благосостояния граждан. </w:t>
            </w:r>
          </w:p>
          <w:p w14:paraId="1D6A2EAE" w14:textId="5AA7023C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уровень развития общества</w:t>
            </w:r>
          </w:p>
        </w:tc>
        <w:tc>
          <w:tcPr>
            <w:tcW w:w="992" w:type="dxa"/>
          </w:tcPr>
          <w:p w14:paraId="0D8D90EC" w14:textId="77777777" w:rsidR="00106BD0" w:rsidRPr="00C55AC4" w:rsidRDefault="00106BD0" w:rsidP="00106BD0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0" w:name="_Toc113674108"/>
            <w:bookmarkStart w:id="21" w:name="_Toc113675134"/>
            <w:r w:rsidRPr="00C55A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bookmarkEnd w:id="20"/>
            <w:bookmarkEnd w:id="21"/>
          </w:p>
        </w:tc>
        <w:tc>
          <w:tcPr>
            <w:tcW w:w="2438" w:type="dxa"/>
          </w:tcPr>
          <w:p w14:paraId="0AFD5AB2" w14:textId="6616A56F" w:rsidR="00106BD0" w:rsidRPr="00C55AC4" w:rsidRDefault="00106BD0" w:rsidP="00106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02, ОК 05</w:t>
            </w:r>
          </w:p>
        </w:tc>
      </w:tr>
      <w:tr w:rsidR="00456C38" w:rsidRPr="00C55AC4" w14:paraId="37ABEF62" w14:textId="77777777" w:rsidTr="00061276">
        <w:tc>
          <w:tcPr>
            <w:tcW w:w="2943" w:type="dxa"/>
            <w:vMerge w:val="restart"/>
          </w:tcPr>
          <w:p w14:paraId="3AEEB6BB" w14:textId="5E5C7583" w:rsidR="00106BD0" w:rsidRPr="00C55AC4" w:rsidRDefault="00106BD0" w:rsidP="00106BD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7.2.</w:t>
            </w:r>
          </w:p>
          <w:p w14:paraId="1D4905AC" w14:textId="72E4F334" w:rsidR="00106BD0" w:rsidRPr="00C55AC4" w:rsidRDefault="00106BD0" w:rsidP="00106B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Экономический цикл Экономический рост</w:t>
            </w:r>
          </w:p>
        </w:tc>
        <w:tc>
          <w:tcPr>
            <w:tcW w:w="8931" w:type="dxa"/>
          </w:tcPr>
          <w:p w14:paraId="156B4FC2" w14:textId="02D1F236" w:rsidR="00106BD0" w:rsidRPr="00C55AC4" w:rsidRDefault="00106BD0" w:rsidP="00106BD0">
            <w:pPr>
              <w:spacing w:after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</w:tcPr>
          <w:p w14:paraId="50DF88C3" w14:textId="1329C54C" w:rsidR="00106BD0" w:rsidRPr="00C55AC4" w:rsidRDefault="00106BD0" w:rsidP="00106BD0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vMerge w:val="restart"/>
          </w:tcPr>
          <w:p w14:paraId="2A8E7F07" w14:textId="074B901B" w:rsidR="00106BD0" w:rsidRPr="00C55AC4" w:rsidRDefault="00106BD0" w:rsidP="00106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02, ОК 05</w:t>
            </w:r>
          </w:p>
        </w:tc>
      </w:tr>
      <w:tr w:rsidR="00456C38" w:rsidRPr="00C55AC4" w14:paraId="7143ECF8" w14:textId="77777777" w:rsidTr="00061276">
        <w:tc>
          <w:tcPr>
            <w:tcW w:w="2943" w:type="dxa"/>
            <w:vMerge/>
          </w:tcPr>
          <w:p w14:paraId="609BF007" w14:textId="77777777" w:rsidR="00106BD0" w:rsidRPr="00C55AC4" w:rsidRDefault="00106BD0" w:rsidP="00106BD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1" w:type="dxa"/>
          </w:tcPr>
          <w:p w14:paraId="595422BE" w14:textId="55E6D297" w:rsidR="00106BD0" w:rsidRPr="00C55AC4" w:rsidRDefault="00106BD0" w:rsidP="00106BD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992" w:type="dxa"/>
          </w:tcPr>
          <w:p w14:paraId="0BC5C9F0" w14:textId="77777777" w:rsidR="00106BD0" w:rsidRPr="00C55AC4" w:rsidRDefault="00106BD0" w:rsidP="00106BD0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14:paraId="3DE0B9C7" w14:textId="2311062C" w:rsidR="00106BD0" w:rsidRPr="00C55AC4" w:rsidRDefault="00106BD0" w:rsidP="00106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69AE5EAE" w14:textId="77777777" w:rsidTr="00061276">
        <w:tc>
          <w:tcPr>
            <w:tcW w:w="2943" w:type="dxa"/>
            <w:vMerge/>
          </w:tcPr>
          <w:p w14:paraId="09A51005" w14:textId="29FF1C55" w:rsidR="00106BD0" w:rsidRPr="00C55AC4" w:rsidRDefault="00106BD0" w:rsidP="00106BD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528E1915" w14:textId="57C38B39" w:rsidR="00106BD0" w:rsidRPr="00C55AC4" w:rsidRDefault="00106BD0" w:rsidP="00106B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Содержание и факторы экономического роста. Цикличность экономического развития. Причины и виды экономических циклов.</w:t>
            </w:r>
          </w:p>
        </w:tc>
        <w:tc>
          <w:tcPr>
            <w:tcW w:w="992" w:type="dxa"/>
          </w:tcPr>
          <w:p w14:paraId="30650C87" w14:textId="77777777" w:rsidR="00106BD0" w:rsidRPr="00C55AC4" w:rsidRDefault="00106BD0" w:rsidP="00106BD0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vMerge/>
          </w:tcPr>
          <w:p w14:paraId="2F9E5EFA" w14:textId="5BD7DEDD" w:rsidR="00106BD0" w:rsidRPr="00C55AC4" w:rsidRDefault="00106BD0" w:rsidP="00106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630E4966" w14:textId="77777777" w:rsidTr="00061276">
        <w:tc>
          <w:tcPr>
            <w:tcW w:w="2943" w:type="dxa"/>
          </w:tcPr>
          <w:p w14:paraId="61732C73" w14:textId="05D689C4" w:rsidR="00106BD0" w:rsidRPr="00C55AC4" w:rsidRDefault="00106BD0" w:rsidP="00106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</w:t>
            </w:r>
          </w:p>
        </w:tc>
        <w:tc>
          <w:tcPr>
            <w:tcW w:w="8931" w:type="dxa"/>
          </w:tcPr>
          <w:p w14:paraId="1A7D1F8E" w14:textId="001D9EC4" w:rsidR="00106BD0" w:rsidRPr="00C55AC4" w:rsidRDefault="00106BD0" w:rsidP="00A83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государства в экономике</w:t>
            </w:r>
          </w:p>
        </w:tc>
        <w:tc>
          <w:tcPr>
            <w:tcW w:w="992" w:type="dxa"/>
          </w:tcPr>
          <w:p w14:paraId="4D305404" w14:textId="251B8A06" w:rsidR="00106BD0" w:rsidRPr="00C55AC4" w:rsidRDefault="00106BD0" w:rsidP="00106B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14:paraId="5213F797" w14:textId="77777777" w:rsidR="00106BD0" w:rsidRPr="00C55AC4" w:rsidRDefault="00106BD0" w:rsidP="00106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12FFFF10" w14:textId="77777777" w:rsidTr="00061276">
        <w:tc>
          <w:tcPr>
            <w:tcW w:w="2943" w:type="dxa"/>
            <w:vMerge w:val="restart"/>
          </w:tcPr>
          <w:p w14:paraId="4D3B478A" w14:textId="6813BB7C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8.1.</w:t>
            </w:r>
          </w:p>
          <w:p w14:paraId="6626DD5C" w14:textId="77777777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Экономические цели и функции государства.</w:t>
            </w:r>
          </w:p>
          <w:p w14:paraId="3622BD53" w14:textId="7C06F1F4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Бюджетно-налоговая политика государства</w:t>
            </w:r>
          </w:p>
        </w:tc>
        <w:tc>
          <w:tcPr>
            <w:tcW w:w="8931" w:type="dxa"/>
          </w:tcPr>
          <w:p w14:paraId="6DC5E8E0" w14:textId="6ABD83C3" w:rsidR="00106BD0" w:rsidRPr="00C55AC4" w:rsidRDefault="00106BD0" w:rsidP="00106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</w:tcPr>
          <w:p w14:paraId="5C83BD67" w14:textId="210CA1AB" w:rsidR="00106BD0" w:rsidRPr="00C55AC4" w:rsidRDefault="00106BD0" w:rsidP="0010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8" w:type="dxa"/>
            <w:vMerge w:val="restart"/>
          </w:tcPr>
          <w:p w14:paraId="45060524" w14:textId="6ED1A599" w:rsidR="00106BD0" w:rsidRPr="00C55AC4" w:rsidRDefault="00106BD0" w:rsidP="0010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01, ОК 05</w:t>
            </w:r>
          </w:p>
        </w:tc>
      </w:tr>
      <w:tr w:rsidR="00456C38" w:rsidRPr="00C55AC4" w14:paraId="78BEAD30" w14:textId="77777777" w:rsidTr="00061276">
        <w:tc>
          <w:tcPr>
            <w:tcW w:w="2943" w:type="dxa"/>
            <w:vMerge/>
          </w:tcPr>
          <w:p w14:paraId="581379FC" w14:textId="51B5F9C1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5F5E17DE" w14:textId="77777777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функции государства. Общественные блага </w:t>
            </w:r>
          </w:p>
          <w:p w14:paraId="5E66EFFC" w14:textId="37C69B81" w:rsidR="00106BD0" w:rsidRPr="00C55AC4" w:rsidRDefault="00106BD0" w:rsidP="00106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 Структура доходов госбюджета. Структура расходов госбюджета. Цели и инструменты бюджетно-налоговой политики государства</w:t>
            </w:r>
          </w:p>
        </w:tc>
        <w:tc>
          <w:tcPr>
            <w:tcW w:w="992" w:type="dxa"/>
          </w:tcPr>
          <w:p w14:paraId="2E117FBF" w14:textId="1EC9068A" w:rsidR="00106BD0" w:rsidRPr="00C55AC4" w:rsidRDefault="00106BD0" w:rsidP="00106BD0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14:paraId="705E9D1F" w14:textId="35E5AE79" w:rsidR="00106BD0" w:rsidRPr="00C55AC4" w:rsidRDefault="00106BD0" w:rsidP="00106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1A2777B8" w14:textId="77777777" w:rsidTr="00061276">
        <w:tc>
          <w:tcPr>
            <w:tcW w:w="2943" w:type="dxa"/>
            <w:vMerge w:val="restart"/>
          </w:tcPr>
          <w:p w14:paraId="3BCA6D4A" w14:textId="67FF78A2" w:rsidR="00106BD0" w:rsidRPr="00C55AC4" w:rsidRDefault="00106BD0" w:rsidP="00106B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F93415" w:rsidRPr="00C55A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C55A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.2.</w:t>
            </w:r>
          </w:p>
          <w:p w14:paraId="4DE7A1DF" w14:textId="5FCF8C0B" w:rsidR="00106BD0" w:rsidRPr="00C55AC4" w:rsidRDefault="00106BD0" w:rsidP="00106B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Налоги </w:t>
            </w:r>
          </w:p>
        </w:tc>
        <w:tc>
          <w:tcPr>
            <w:tcW w:w="8931" w:type="dxa"/>
          </w:tcPr>
          <w:p w14:paraId="4A39C8D2" w14:textId="5F340C02" w:rsidR="00106BD0" w:rsidRPr="00C55AC4" w:rsidRDefault="00106BD0" w:rsidP="00106B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</w:tcPr>
          <w:p w14:paraId="25D9EDD7" w14:textId="7BD70129" w:rsidR="00106BD0" w:rsidRPr="00C55AC4" w:rsidRDefault="00106BD0" w:rsidP="00106BD0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vMerge w:val="restart"/>
          </w:tcPr>
          <w:p w14:paraId="34862ADF" w14:textId="5F8EECDD" w:rsidR="00106BD0" w:rsidRPr="00C55AC4" w:rsidRDefault="00106BD0" w:rsidP="00106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06, ОК 09</w:t>
            </w:r>
          </w:p>
        </w:tc>
      </w:tr>
      <w:tr w:rsidR="00456C38" w:rsidRPr="00C55AC4" w14:paraId="502B5EF9" w14:textId="77777777" w:rsidTr="00061276">
        <w:tc>
          <w:tcPr>
            <w:tcW w:w="2943" w:type="dxa"/>
            <w:vMerge/>
          </w:tcPr>
          <w:p w14:paraId="70A27FBE" w14:textId="19BB26C1" w:rsidR="00106BD0" w:rsidRPr="00C55AC4" w:rsidRDefault="00106BD0" w:rsidP="00106B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250B9AE1" w14:textId="2A3D93EE" w:rsidR="00106BD0" w:rsidRPr="00C55AC4" w:rsidRDefault="00106BD0" w:rsidP="00106BD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992" w:type="dxa"/>
          </w:tcPr>
          <w:p w14:paraId="49417125" w14:textId="77777777" w:rsidR="00106BD0" w:rsidRPr="00C55AC4" w:rsidRDefault="00106BD0" w:rsidP="00106BD0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14:paraId="6E9E7640" w14:textId="1464B5B4" w:rsidR="00106BD0" w:rsidRPr="00C55AC4" w:rsidRDefault="00106BD0" w:rsidP="00106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4492BCB4" w14:textId="77777777" w:rsidTr="00061276">
        <w:tc>
          <w:tcPr>
            <w:tcW w:w="2943" w:type="dxa"/>
            <w:vMerge/>
          </w:tcPr>
          <w:p w14:paraId="157B1AFC" w14:textId="621BB274" w:rsidR="00106BD0" w:rsidRPr="00C55AC4" w:rsidRDefault="00106BD0" w:rsidP="00106BD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3BA86AB4" w14:textId="4372EE79" w:rsidR="00106BD0" w:rsidRPr="00C55AC4" w:rsidRDefault="00106BD0" w:rsidP="00106B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Функции налогов. Виды налогов.  Пропорциональная, прогрессивная, регрессивная системы налогообложения</w:t>
            </w:r>
          </w:p>
        </w:tc>
        <w:tc>
          <w:tcPr>
            <w:tcW w:w="992" w:type="dxa"/>
          </w:tcPr>
          <w:p w14:paraId="47125C6C" w14:textId="77777777" w:rsidR="00106BD0" w:rsidRPr="00C55AC4" w:rsidRDefault="00106BD0" w:rsidP="00106BD0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2" w:name="_Toc113674112"/>
            <w:bookmarkStart w:id="23" w:name="_Toc113675138"/>
            <w:r w:rsidRPr="00C55A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bookmarkEnd w:id="22"/>
            <w:bookmarkEnd w:id="23"/>
          </w:p>
        </w:tc>
        <w:tc>
          <w:tcPr>
            <w:tcW w:w="2438" w:type="dxa"/>
            <w:vMerge/>
          </w:tcPr>
          <w:p w14:paraId="26707DB1" w14:textId="7E692301" w:rsidR="00106BD0" w:rsidRPr="00C55AC4" w:rsidRDefault="00106BD0" w:rsidP="00106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0D1F38DE" w14:textId="77777777" w:rsidTr="00061276">
        <w:tc>
          <w:tcPr>
            <w:tcW w:w="2943" w:type="dxa"/>
          </w:tcPr>
          <w:p w14:paraId="4C5E1138" w14:textId="5B1553D3" w:rsidR="00F93415" w:rsidRPr="00C55AC4" w:rsidRDefault="00F93415" w:rsidP="00F93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</w:t>
            </w:r>
          </w:p>
        </w:tc>
        <w:tc>
          <w:tcPr>
            <w:tcW w:w="8931" w:type="dxa"/>
          </w:tcPr>
          <w:p w14:paraId="4FC7644A" w14:textId="45F9DB46" w:rsidR="00F93415" w:rsidRPr="00C55AC4" w:rsidRDefault="00F93415" w:rsidP="00F934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Экономика современной России</w:t>
            </w:r>
          </w:p>
        </w:tc>
        <w:tc>
          <w:tcPr>
            <w:tcW w:w="992" w:type="dxa"/>
          </w:tcPr>
          <w:p w14:paraId="2F5F47A5" w14:textId="1D5DECCA" w:rsidR="00F93415" w:rsidRPr="00C55AC4" w:rsidRDefault="00F93415" w:rsidP="00F934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14:paraId="754C59D5" w14:textId="77777777" w:rsidR="00F93415" w:rsidRPr="00C55AC4" w:rsidRDefault="00F93415" w:rsidP="00F934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102803B8" w14:textId="77777777" w:rsidTr="00061276">
        <w:tc>
          <w:tcPr>
            <w:tcW w:w="2943" w:type="dxa"/>
            <w:vMerge w:val="restart"/>
          </w:tcPr>
          <w:p w14:paraId="56DABD92" w14:textId="77777777" w:rsidR="00F93415" w:rsidRPr="00C55AC4" w:rsidRDefault="00F93415" w:rsidP="00F93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9.1.</w:t>
            </w:r>
          </w:p>
          <w:p w14:paraId="4D559B09" w14:textId="085412EE" w:rsidR="00F93415" w:rsidRPr="00C55AC4" w:rsidRDefault="00F93415" w:rsidP="00F93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российской экономики. Место российской экономики в экономике мира.  Приоритетные направления экономического развития</w:t>
            </w:r>
          </w:p>
        </w:tc>
        <w:tc>
          <w:tcPr>
            <w:tcW w:w="8931" w:type="dxa"/>
          </w:tcPr>
          <w:p w14:paraId="68298F85" w14:textId="2F448C61" w:rsidR="00F93415" w:rsidRPr="00C55AC4" w:rsidRDefault="00F93415" w:rsidP="00F9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</w:tcPr>
          <w:p w14:paraId="1D73D229" w14:textId="608ABD82" w:rsidR="00F93415" w:rsidRPr="00C55AC4" w:rsidRDefault="00F93415" w:rsidP="00F9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8" w:type="dxa"/>
            <w:vMerge w:val="restart"/>
          </w:tcPr>
          <w:p w14:paraId="7F52377F" w14:textId="4F786530" w:rsidR="00F93415" w:rsidRPr="00C55AC4" w:rsidRDefault="00F93415" w:rsidP="00F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01, ОК 05</w:t>
            </w:r>
          </w:p>
        </w:tc>
      </w:tr>
      <w:tr w:rsidR="00456C38" w:rsidRPr="00C55AC4" w14:paraId="2552CB87" w14:textId="77777777" w:rsidTr="00061276">
        <w:tc>
          <w:tcPr>
            <w:tcW w:w="2943" w:type="dxa"/>
            <w:vMerge/>
          </w:tcPr>
          <w:p w14:paraId="583076EB" w14:textId="77777777" w:rsidR="00F93415" w:rsidRPr="00C55AC4" w:rsidRDefault="00F93415" w:rsidP="00F93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1" w:type="dxa"/>
          </w:tcPr>
          <w:p w14:paraId="619D5697" w14:textId="4DC94F02" w:rsidR="00F93415" w:rsidRPr="00C55AC4" w:rsidRDefault="00F93415" w:rsidP="00F9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Макроэкономические показатели РФ. Влияние информационных процессов на российскую экономику. Макроэкономические показатели РФ: темп роста ВВП, уровень благосостояния граждан, уровень инфляции, уровень безработицы и др. в сравнении с другими странами.</w:t>
            </w:r>
          </w:p>
          <w:p w14:paraId="564EF68D" w14:textId="6C0FC1D5" w:rsidR="00F93415" w:rsidRPr="00C55AC4" w:rsidRDefault="00F93415" w:rsidP="00F93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Приоритетные российские программы, национальные проекты</w:t>
            </w:r>
          </w:p>
        </w:tc>
        <w:tc>
          <w:tcPr>
            <w:tcW w:w="992" w:type="dxa"/>
          </w:tcPr>
          <w:p w14:paraId="2E556F9E" w14:textId="77777777" w:rsidR="00F93415" w:rsidRPr="00C55AC4" w:rsidRDefault="00F93415" w:rsidP="00F9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1EA7C58F" w14:textId="77777777" w:rsidR="00F93415" w:rsidRPr="00C55AC4" w:rsidRDefault="00F93415" w:rsidP="00F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514B248E" w14:textId="77777777" w:rsidTr="00061276">
        <w:tc>
          <w:tcPr>
            <w:tcW w:w="2943" w:type="dxa"/>
            <w:vMerge/>
          </w:tcPr>
          <w:p w14:paraId="2597BDBD" w14:textId="77777777" w:rsidR="00F93415" w:rsidRPr="00C55AC4" w:rsidRDefault="00F93415" w:rsidP="00F93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1" w:type="dxa"/>
          </w:tcPr>
          <w:p w14:paraId="4956B115" w14:textId="6AB6E496" w:rsidR="00F93415" w:rsidRPr="00C55AC4" w:rsidRDefault="00F93415" w:rsidP="00F9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992" w:type="dxa"/>
          </w:tcPr>
          <w:p w14:paraId="1DD46007" w14:textId="6C9B299D" w:rsidR="00F93415" w:rsidRPr="00C55AC4" w:rsidRDefault="00F93415" w:rsidP="00F9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8" w:type="dxa"/>
            <w:vMerge w:val="restart"/>
          </w:tcPr>
          <w:p w14:paraId="7774A782" w14:textId="4640359A" w:rsidR="00F93415" w:rsidRPr="00C55AC4" w:rsidRDefault="004B4DDA" w:rsidP="00F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 4.1, ПК 4.3</w:t>
            </w:r>
          </w:p>
        </w:tc>
      </w:tr>
      <w:tr w:rsidR="00456C38" w:rsidRPr="00C55AC4" w14:paraId="42541AA8" w14:textId="77777777" w:rsidTr="00061276">
        <w:tc>
          <w:tcPr>
            <w:tcW w:w="2943" w:type="dxa"/>
            <w:vMerge/>
          </w:tcPr>
          <w:p w14:paraId="2BA7810C" w14:textId="77777777" w:rsidR="00F93415" w:rsidRPr="00C55AC4" w:rsidRDefault="00F93415" w:rsidP="00106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1" w:type="dxa"/>
          </w:tcPr>
          <w:p w14:paraId="540E79FB" w14:textId="7060591B" w:rsidR="00F93415" w:rsidRPr="00C55AC4" w:rsidRDefault="00F93415" w:rsidP="00106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992" w:type="dxa"/>
          </w:tcPr>
          <w:p w14:paraId="4A6A7D1B" w14:textId="77777777" w:rsidR="00F93415" w:rsidRPr="00C55AC4" w:rsidRDefault="00F93415" w:rsidP="00106B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724E565D" w14:textId="77777777" w:rsidR="00F93415" w:rsidRPr="00C55AC4" w:rsidRDefault="00F93415" w:rsidP="00106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004C629E" w14:textId="77777777" w:rsidTr="00061276">
        <w:tc>
          <w:tcPr>
            <w:tcW w:w="2943" w:type="dxa"/>
            <w:vMerge/>
          </w:tcPr>
          <w:p w14:paraId="6E846A39" w14:textId="77777777" w:rsidR="00F93415" w:rsidRPr="00C55AC4" w:rsidRDefault="00F93415" w:rsidP="00106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1" w:type="dxa"/>
          </w:tcPr>
          <w:p w14:paraId="68EBF109" w14:textId="35973E55" w:rsidR="00F93415" w:rsidRPr="00C55AC4" w:rsidRDefault="00F93415" w:rsidP="00F9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Участие своей отрасли в выполнении национальных проектов; или Влияние информационных процессов на экономику нашей отрасли</w:t>
            </w:r>
            <w:r w:rsidRPr="00C55A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3E8AC880" w14:textId="17984B6C" w:rsidR="00F93415" w:rsidRPr="00C55AC4" w:rsidRDefault="00F93415" w:rsidP="00106B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8" w:type="dxa"/>
            <w:vMerge/>
          </w:tcPr>
          <w:p w14:paraId="6D3AB55B" w14:textId="77777777" w:rsidR="00F93415" w:rsidRPr="00C55AC4" w:rsidRDefault="00F93415" w:rsidP="00106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5BC8D577" w14:textId="77777777" w:rsidTr="00061276">
        <w:tc>
          <w:tcPr>
            <w:tcW w:w="2943" w:type="dxa"/>
          </w:tcPr>
          <w:p w14:paraId="4128D118" w14:textId="5C3DA975" w:rsidR="00F93415" w:rsidRPr="00C55AC4" w:rsidRDefault="00F93415" w:rsidP="00F93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10</w:t>
            </w:r>
          </w:p>
        </w:tc>
        <w:tc>
          <w:tcPr>
            <w:tcW w:w="8931" w:type="dxa"/>
          </w:tcPr>
          <w:p w14:paraId="55EA66FA" w14:textId="748AE634" w:rsidR="00F93415" w:rsidRPr="00C55AC4" w:rsidRDefault="00F93415" w:rsidP="00F934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Денежное обращение</w:t>
            </w:r>
          </w:p>
        </w:tc>
        <w:tc>
          <w:tcPr>
            <w:tcW w:w="992" w:type="dxa"/>
          </w:tcPr>
          <w:p w14:paraId="1C7D55D2" w14:textId="55161C39" w:rsidR="00F93415" w:rsidRPr="00C55AC4" w:rsidRDefault="004268A3" w:rsidP="00F934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14:paraId="0F521A55" w14:textId="77777777" w:rsidR="00F93415" w:rsidRPr="00C55AC4" w:rsidRDefault="00F93415" w:rsidP="00F934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134BB7E2" w14:textId="77777777" w:rsidTr="00061276">
        <w:tc>
          <w:tcPr>
            <w:tcW w:w="2943" w:type="dxa"/>
            <w:vMerge w:val="restart"/>
          </w:tcPr>
          <w:p w14:paraId="3810FED9" w14:textId="5B7B7407" w:rsidR="00F93415" w:rsidRPr="00C55AC4" w:rsidRDefault="00F93415" w:rsidP="00F9341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10.1.</w:t>
            </w:r>
          </w:p>
          <w:p w14:paraId="01D55320" w14:textId="26C6AE1B" w:rsidR="00F93415" w:rsidRPr="00C55AC4" w:rsidRDefault="00F93415" w:rsidP="00F93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Деньги.  Банки и другие финансовые организации</w:t>
            </w:r>
          </w:p>
        </w:tc>
        <w:tc>
          <w:tcPr>
            <w:tcW w:w="8931" w:type="dxa"/>
          </w:tcPr>
          <w:p w14:paraId="6FE2A81F" w14:textId="2038CA77" w:rsidR="00F93415" w:rsidRPr="00C55AC4" w:rsidRDefault="00F93415" w:rsidP="00F93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</w:tcPr>
          <w:p w14:paraId="6558A1A0" w14:textId="2678FD7F" w:rsidR="00F93415" w:rsidRPr="00C55AC4" w:rsidRDefault="004268A3" w:rsidP="00F934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38" w:type="dxa"/>
            <w:vMerge w:val="restart"/>
          </w:tcPr>
          <w:p w14:paraId="143D6B57" w14:textId="4D4B40E3" w:rsidR="00F93415" w:rsidRPr="00C55AC4" w:rsidRDefault="00F93415" w:rsidP="00F934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02, ОК 03</w:t>
            </w:r>
          </w:p>
        </w:tc>
      </w:tr>
      <w:tr w:rsidR="00456C38" w:rsidRPr="00C55AC4" w14:paraId="13098A7F" w14:textId="77777777" w:rsidTr="00061276">
        <w:tc>
          <w:tcPr>
            <w:tcW w:w="2943" w:type="dxa"/>
            <w:vMerge/>
          </w:tcPr>
          <w:p w14:paraId="7B240FCB" w14:textId="27A9CC57" w:rsidR="00F93415" w:rsidRPr="00C55AC4" w:rsidRDefault="00F93415" w:rsidP="00F9341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76D8208A" w14:textId="17D070FA" w:rsidR="00F93415" w:rsidRPr="00C55AC4" w:rsidRDefault="00F93415" w:rsidP="00F9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Функции денег. Формы и качества современных денег. Ликвидность. Денежные агрегаты. Банковская система в России. Функции коммерческого банка.  Функции Центробанка.  Прочие финансовые организации</w:t>
            </w:r>
          </w:p>
        </w:tc>
        <w:tc>
          <w:tcPr>
            <w:tcW w:w="992" w:type="dxa"/>
          </w:tcPr>
          <w:p w14:paraId="5C6557C6" w14:textId="66287F5A" w:rsidR="00F93415" w:rsidRPr="00C55AC4" w:rsidRDefault="00F93415" w:rsidP="00F93415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438" w:type="dxa"/>
            <w:vMerge/>
          </w:tcPr>
          <w:p w14:paraId="36E53AB2" w14:textId="28E400F0" w:rsidR="00F93415" w:rsidRPr="00C55AC4" w:rsidRDefault="00F93415" w:rsidP="00F934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46D01AB9" w14:textId="77777777" w:rsidTr="00061276">
        <w:tc>
          <w:tcPr>
            <w:tcW w:w="2943" w:type="dxa"/>
            <w:vMerge w:val="restart"/>
          </w:tcPr>
          <w:p w14:paraId="400621BB" w14:textId="77777777" w:rsidR="00F93415" w:rsidRPr="00C55AC4" w:rsidRDefault="00F93415" w:rsidP="00F93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10.2. </w:t>
            </w:r>
          </w:p>
          <w:p w14:paraId="3A0A4EDF" w14:textId="404C091B" w:rsidR="00F93415" w:rsidRPr="00C55AC4" w:rsidRDefault="00F93415" w:rsidP="00F934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Инфляция</w:t>
            </w:r>
          </w:p>
        </w:tc>
        <w:tc>
          <w:tcPr>
            <w:tcW w:w="8931" w:type="dxa"/>
          </w:tcPr>
          <w:p w14:paraId="38808C64" w14:textId="4DF678B6" w:rsidR="00F93415" w:rsidRPr="00C55AC4" w:rsidRDefault="00F93415" w:rsidP="00F9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содержание</w:t>
            </w:r>
          </w:p>
        </w:tc>
        <w:tc>
          <w:tcPr>
            <w:tcW w:w="992" w:type="dxa"/>
          </w:tcPr>
          <w:p w14:paraId="3696A7D4" w14:textId="0E25E9CE" w:rsidR="00F93415" w:rsidRPr="00C55AC4" w:rsidRDefault="00F93415" w:rsidP="00F9341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8" w:type="dxa"/>
            <w:vMerge w:val="restart"/>
          </w:tcPr>
          <w:p w14:paraId="4CB13F24" w14:textId="64543945" w:rsidR="00F93415" w:rsidRPr="00C55AC4" w:rsidRDefault="00F93415" w:rsidP="00F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02, ОК 03</w:t>
            </w:r>
          </w:p>
        </w:tc>
      </w:tr>
      <w:tr w:rsidR="00456C38" w:rsidRPr="00C55AC4" w14:paraId="2CCDE358" w14:textId="77777777" w:rsidTr="00061276">
        <w:tc>
          <w:tcPr>
            <w:tcW w:w="2943" w:type="dxa"/>
            <w:vMerge/>
          </w:tcPr>
          <w:p w14:paraId="0EF4BD11" w14:textId="77777777" w:rsidR="00F93415" w:rsidRPr="00C55AC4" w:rsidRDefault="00F93415" w:rsidP="00F934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5E05F038" w14:textId="16F329F8" w:rsidR="00F93415" w:rsidRPr="00C55AC4" w:rsidRDefault="00F93415" w:rsidP="00F9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992" w:type="dxa"/>
          </w:tcPr>
          <w:p w14:paraId="24DD7348" w14:textId="77777777" w:rsidR="00F93415" w:rsidRPr="00C55AC4" w:rsidRDefault="00F93415" w:rsidP="00F9341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5E9C49F3" w14:textId="77777777" w:rsidR="00F93415" w:rsidRPr="00C55AC4" w:rsidRDefault="00F93415" w:rsidP="00F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226D1EEE" w14:textId="77777777" w:rsidTr="00061276">
        <w:tc>
          <w:tcPr>
            <w:tcW w:w="2943" w:type="dxa"/>
            <w:vMerge/>
          </w:tcPr>
          <w:p w14:paraId="5754D88B" w14:textId="77777777" w:rsidR="00F93415" w:rsidRPr="00C55AC4" w:rsidRDefault="00F93415" w:rsidP="00F934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386CBB59" w14:textId="77777777" w:rsidR="00F93415" w:rsidRPr="00C55AC4" w:rsidRDefault="00F93415" w:rsidP="00F9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Сущность, виды и причины инфляции. Последствия инфляции.</w:t>
            </w:r>
          </w:p>
          <w:p w14:paraId="6D043984" w14:textId="3E5C0F96" w:rsidR="00F93415" w:rsidRPr="00C55AC4" w:rsidRDefault="00F93415" w:rsidP="00F9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Денежно-кредитная политика Банка России.</w:t>
            </w:r>
          </w:p>
        </w:tc>
        <w:tc>
          <w:tcPr>
            <w:tcW w:w="992" w:type="dxa"/>
          </w:tcPr>
          <w:p w14:paraId="561F61CE" w14:textId="5F87403A" w:rsidR="00F93415" w:rsidRPr="00C55AC4" w:rsidRDefault="00F93415" w:rsidP="00F9341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38" w:type="dxa"/>
            <w:vMerge/>
          </w:tcPr>
          <w:p w14:paraId="0CF8088F" w14:textId="77777777" w:rsidR="00F93415" w:rsidRPr="00C55AC4" w:rsidRDefault="00F93415" w:rsidP="00F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7397E34F" w14:textId="77777777" w:rsidTr="00061276">
        <w:tc>
          <w:tcPr>
            <w:tcW w:w="2943" w:type="dxa"/>
          </w:tcPr>
          <w:p w14:paraId="2A1203EF" w14:textId="7C9377D0" w:rsidR="00F93415" w:rsidRPr="00C55AC4" w:rsidRDefault="00F93415" w:rsidP="00F93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11.</w:t>
            </w:r>
          </w:p>
        </w:tc>
        <w:tc>
          <w:tcPr>
            <w:tcW w:w="8931" w:type="dxa"/>
          </w:tcPr>
          <w:p w14:paraId="102DC171" w14:textId="40684EDD" w:rsidR="00F93415" w:rsidRPr="00C55AC4" w:rsidRDefault="00F93415" w:rsidP="00F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экономика</w:t>
            </w:r>
          </w:p>
        </w:tc>
        <w:tc>
          <w:tcPr>
            <w:tcW w:w="992" w:type="dxa"/>
          </w:tcPr>
          <w:p w14:paraId="4662C8D1" w14:textId="0AA1AC8F" w:rsidR="00F93415" w:rsidRPr="00C55AC4" w:rsidRDefault="004268A3" w:rsidP="00F9341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14:paraId="56BEDFAD" w14:textId="77777777" w:rsidR="00F93415" w:rsidRPr="00C55AC4" w:rsidRDefault="00F93415" w:rsidP="00F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0BC59A54" w14:textId="77777777" w:rsidTr="00061276">
        <w:tc>
          <w:tcPr>
            <w:tcW w:w="2943" w:type="dxa"/>
            <w:vMerge w:val="restart"/>
          </w:tcPr>
          <w:p w14:paraId="709D198D" w14:textId="77777777" w:rsidR="00F93415" w:rsidRPr="00C55AC4" w:rsidRDefault="00F93415" w:rsidP="00F93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11.1.</w:t>
            </w:r>
          </w:p>
          <w:p w14:paraId="3CCE22FF" w14:textId="4933CFC4" w:rsidR="00F93415" w:rsidRPr="00C55AC4" w:rsidRDefault="00F93415" w:rsidP="00F934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4" w:name="_Hlk120207663"/>
            <w:r w:rsidRPr="00C55AC4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экономические проблемы. </w:t>
            </w:r>
            <w:bookmarkEnd w:id="24"/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Международное разделение труда.  Обменный курс валюты</w:t>
            </w:r>
          </w:p>
        </w:tc>
        <w:tc>
          <w:tcPr>
            <w:tcW w:w="8931" w:type="dxa"/>
          </w:tcPr>
          <w:p w14:paraId="4B216E4C" w14:textId="3B705182" w:rsidR="00F93415" w:rsidRPr="00C55AC4" w:rsidRDefault="00F93415" w:rsidP="00F9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</w:tcPr>
          <w:p w14:paraId="5C913565" w14:textId="62A0EBDC" w:rsidR="00F93415" w:rsidRPr="00C55AC4" w:rsidRDefault="00DA1307" w:rsidP="00F9341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8" w:type="dxa"/>
            <w:vMerge w:val="restart"/>
          </w:tcPr>
          <w:p w14:paraId="49BA5116" w14:textId="4F78E99A" w:rsidR="00F93415" w:rsidRPr="00C55AC4" w:rsidRDefault="00DA1307" w:rsidP="00DA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05, ОК 06, ОК 07, ОК 09</w:t>
            </w:r>
          </w:p>
        </w:tc>
      </w:tr>
      <w:tr w:rsidR="00456C38" w:rsidRPr="00C55AC4" w14:paraId="0642FD52" w14:textId="77777777" w:rsidTr="00061276">
        <w:tc>
          <w:tcPr>
            <w:tcW w:w="2943" w:type="dxa"/>
            <w:vMerge/>
          </w:tcPr>
          <w:p w14:paraId="0384CFEB" w14:textId="77777777" w:rsidR="00F93415" w:rsidRPr="00C55AC4" w:rsidRDefault="00F93415" w:rsidP="00F934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1929256B" w14:textId="0BA03F62" w:rsidR="00F93415" w:rsidRPr="00C55AC4" w:rsidRDefault="00F93415" w:rsidP="00F9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развития мирового хозяйства. Глобальные экономические проблемы. Международное разделение труда. Формы экономической интеграции. Обменный курс валюты</w:t>
            </w:r>
          </w:p>
        </w:tc>
        <w:tc>
          <w:tcPr>
            <w:tcW w:w="992" w:type="dxa"/>
          </w:tcPr>
          <w:p w14:paraId="5A8D3271" w14:textId="77777777" w:rsidR="00F93415" w:rsidRPr="00C55AC4" w:rsidRDefault="00F93415" w:rsidP="00F9341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75D4F835" w14:textId="77777777" w:rsidR="00F93415" w:rsidRPr="00C55AC4" w:rsidRDefault="00F93415" w:rsidP="00F9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452F7A47" w14:textId="77777777" w:rsidTr="00061276">
        <w:tc>
          <w:tcPr>
            <w:tcW w:w="2943" w:type="dxa"/>
            <w:vMerge w:val="restart"/>
          </w:tcPr>
          <w:p w14:paraId="1396CC62" w14:textId="77777777" w:rsidR="00DA1307" w:rsidRPr="00C55AC4" w:rsidRDefault="00DA1307" w:rsidP="00DA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11.2.</w:t>
            </w:r>
          </w:p>
          <w:p w14:paraId="573C4EF2" w14:textId="1B2B80F4" w:rsidR="00DA1307" w:rsidRPr="00C55AC4" w:rsidRDefault="00DA1307" w:rsidP="00DA13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области внешней торговли</w:t>
            </w:r>
          </w:p>
        </w:tc>
        <w:tc>
          <w:tcPr>
            <w:tcW w:w="8931" w:type="dxa"/>
          </w:tcPr>
          <w:p w14:paraId="3FAD6F42" w14:textId="12FAF6C7" w:rsidR="00DA1307" w:rsidRPr="00C55AC4" w:rsidRDefault="00DA1307" w:rsidP="00DA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</w:tcPr>
          <w:p w14:paraId="7B920C8B" w14:textId="1061A6C3" w:rsidR="00DA1307" w:rsidRPr="00C55AC4" w:rsidRDefault="00DA1307" w:rsidP="00DA130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8" w:type="dxa"/>
            <w:vMerge w:val="restart"/>
          </w:tcPr>
          <w:p w14:paraId="2CF81AF8" w14:textId="670331A4" w:rsidR="00DA1307" w:rsidRPr="00C55AC4" w:rsidRDefault="00DA1307" w:rsidP="00DA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ОК 05, ОК 06, ОК 07, ОК 09</w:t>
            </w:r>
          </w:p>
        </w:tc>
      </w:tr>
      <w:tr w:rsidR="00456C38" w:rsidRPr="00C55AC4" w14:paraId="41F2789B" w14:textId="77777777" w:rsidTr="00061276">
        <w:tc>
          <w:tcPr>
            <w:tcW w:w="2943" w:type="dxa"/>
            <w:vMerge/>
          </w:tcPr>
          <w:p w14:paraId="47803E63" w14:textId="77777777" w:rsidR="00DA1307" w:rsidRPr="00C55AC4" w:rsidRDefault="00DA1307" w:rsidP="00DA13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1DE62FE3" w14:textId="40D9FAEC" w:rsidR="00DA1307" w:rsidRPr="00C55AC4" w:rsidRDefault="00DA1307" w:rsidP="00DA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992" w:type="dxa"/>
          </w:tcPr>
          <w:p w14:paraId="22C7DBBA" w14:textId="77777777" w:rsidR="00DA1307" w:rsidRPr="00C55AC4" w:rsidRDefault="00DA1307" w:rsidP="00DA130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68453440" w14:textId="77777777" w:rsidR="00DA1307" w:rsidRPr="00C55AC4" w:rsidRDefault="00DA1307" w:rsidP="00DA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6D26990C" w14:textId="77777777" w:rsidTr="00061276">
        <w:tc>
          <w:tcPr>
            <w:tcW w:w="2943" w:type="dxa"/>
            <w:vMerge/>
          </w:tcPr>
          <w:p w14:paraId="22AD577B" w14:textId="77777777" w:rsidR="00DA1307" w:rsidRPr="00C55AC4" w:rsidRDefault="00DA1307" w:rsidP="00DA13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6F01BE81" w14:textId="7AF6A417" w:rsidR="00DA1307" w:rsidRPr="00C55AC4" w:rsidRDefault="00DA1307" w:rsidP="00DA1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>Свободная торговля и протекционизм. Тарифные и нетарифные торговые барьеры</w:t>
            </w:r>
          </w:p>
        </w:tc>
        <w:tc>
          <w:tcPr>
            <w:tcW w:w="992" w:type="dxa"/>
          </w:tcPr>
          <w:p w14:paraId="30F65D3D" w14:textId="0D4738AC" w:rsidR="00DA1307" w:rsidRPr="00C55AC4" w:rsidRDefault="00DA1307" w:rsidP="00DA130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38" w:type="dxa"/>
            <w:vMerge/>
          </w:tcPr>
          <w:p w14:paraId="7663C918" w14:textId="77777777" w:rsidR="00DA1307" w:rsidRPr="00C55AC4" w:rsidRDefault="00DA1307" w:rsidP="00DA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38" w:rsidRPr="00C55AC4" w14:paraId="28C4C259" w14:textId="77777777" w:rsidTr="00061276">
        <w:tc>
          <w:tcPr>
            <w:tcW w:w="11874" w:type="dxa"/>
            <w:gridSpan w:val="2"/>
          </w:tcPr>
          <w:p w14:paraId="66BFE0C8" w14:textId="2D49AAB7" w:rsidR="00DA1307" w:rsidRPr="00C55AC4" w:rsidRDefault="00DA1307" w:rsidP="00DA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Проект. Бизнес-план малого предприятия в своей отрасли</w:t>
            </w:r>
          </w:p>
        </w:tc>
        <w:tc>
          <w:tcPr>
            <w:tcW w:w="992" w:type="dxa"/>
          </w:tcPr>
          <w:p w14:paraId="6A1F3FAE" w14:textId="4236849F" w:rsidR="00DA1307" w:rsidRPr="00C55AC4" w:rsidRDefault="00DA1307" w:rsidP="00DA130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14:paraId="4BDAED0C" w14:textId="69B9869E" w:rsidR="00DA1307" w:rsidRPr="00C55AC4" w:rsidRDefault="004B4DDA" w:rsidP="00DA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 4.1, ПК 4.3</w:t>
            </w:r>
          </w:p>
        </w:tc>
      </w:tr>
      <w:tr w:rsidR="00456C38" w:rsidRPr="00C55AC4" w14:paraId="228BB886" w14:textId="77777777" w:rsidTr="00061276">
        <w:tc>
          <w:tcPr>
            <w:tcW w:w="11874" w:type="dxa"/>
            <w:gridSpan w:val="2"/>
          </w:tcPr>
          <w:p w14:paraId="0003B080" w14:textId="77777777" w:rsidR="00DA1307" w:rsidRPr="00C55AC4" w:rsidRDefault="00DA1307" w:rsidP="00DA130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992" w:type="dxa"/>
          </w:tcPr>
          <w:p w14:paraId="2896D5B9" w14:textId="77777777" w:rsidR="00DA1307" w:rsidRPr="00C55AC4" w:rsidRDefault="00DA1307" w:rsidP="00DA1307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A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</w:tcPr>
          <w:p w14:paraId="3D91EF07" w14:textId="77777777" w:rsidR="00DA1307" w:rsidRPr="00C55AC4" w:rsidRDefault="00DA1307" w:rsidP="00DA1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307" w:rsidRPr="00C55AC4" w14:paraId="138E1FB3" w14:textId="77777777" w:rsidTr="00061276">
        <w:tc>
          <w:tcPr>
            <w:tcW w:w="2943" w:type="dxa"/>
          </w:tcPr>
          <w:p w14:paraId="6532A7B9" w14:textId="77777777" w:rsidR="00DA1307" w:rsidRPr="00C55AC4" w:rsidRDefault="00DA1307" w:rsidP="00DA1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931" w:type="dxa"/>
          </w:tcPr>
          <w:p w14:paraId="63594324" w14:textId="77777777" w:rsidR="00DA1307" w:rsidRPr="00C55AC4" w:rsidRDefault="00DA1307" w:rsidP="00DA1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19B3C" w14:textId="7D17B6F8" w:rsidR="00DA1307" w:rsidRPr="00C55AC4" w:rsidRDefault="00DA1307" w:rsidP="00DA1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38" w:type="dxa"/>
          </w:tcPr>
          <w:p w14:paraId="0B5D40DD" w14:textId="77777777" w:rsidR="00DA1307" w:rsidRPr="00C55AC4" w:rsidRDefault="00DA1307" w:rsidP="00DA1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62DF75" w14:textId="77777777" w:rsidR="000C7C17" w:rsidRPr="00C55AC4" w:rsidRDefault="000C7C17" w:rsidP="000C7C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365A5" w14:textId="77777777" w:rsidR="002D3E7E" w:rsidRPr="00C55AC4" w:rsidRDefault="002D3E7E" w:rsidP="000C7C17">
      <w:pPr>
        <w:spacing w:after="0"/>
        <w:rPr>
          <w:rFonts w:ascii="Times New Roman" w:hAnsi="Times New Roman" w:cs="Times New Roman"/>
          <w:sz w:val="24"/>
          <w:szCs w:val="24"/>
        </w:rPr>
        <w:sectPr w:rsidR="002D3E7E" w:rsidRPr="00C55AC4" w:rsidSect="007064F5">
          <w:pgSz w:w="16838" w:h="11906" w:orient="landscape"/>
          <w:pgMar w:top="993" w:right="1134" w:bottom="850" w:left="1134" w:header="708" w:footer="708" w:gutter="0"/>
          <w:cols w:space="708"/>
          <w:titlePg/>
          <w:docGrid w:linePitch="360"/>
        </w:sectPr>
      </w:pPr>
    </w:p>
    <w:p w14:paraId="7332BE87" w14:textId="684A3D7A" w:rsidR="000C7C17" w:rsidRPr="00C55AC4" w:rsidRDefault="000C7C17" w:rsidP="007D2FDC">
      <w:pPr>
        <w:pStyle w:val="1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bookmarkStart w:id="25" w:name="_Toc113675145"/>
      <w:r w:rsidRPr="00C55AC4">
        <w:rPr>
          <w:b/>
          <w:caps/>
          <w:sz w:val="28"/>
          <w:szCs w:val="28"/>
        </w:rPr>
        <w:lastRenderedPageBreak/>
        <w:t xml:space="preserve">3. </w:t>
      </w:r>
      <w:r w:rsidR="007D2FDC" w:rsidRPr="00C55AC4">
        <w:rPr>
          <w:b/>
          <w:caps/>
          <w:sz w:val="28"/>
          <w:szCs w:val="28"/>
        </w:rPr>
        <w:t>У</w:t>
      </w:r>
      <w:r w:rsidR="007D2FDC" w:rsidRPr="00C55AC4">
        <w:rPr>
          <w:b/>
          <w:sz w:val="28"/>
          <w:szCs w:val="28"/>
        </w:rPr>
        <w:t>словия реализации программы дисциплины</w:t>
      </w:r>
      <w:bookmarkEnd w:id="25"/>
    </w:p>
    <w:p w14:paraId="7CC43720" w14:textId="77777777" w:rsidR="000C7C17" w:rsidRPr="00C55AC4" w:rsidRDefault="000C7C17" w:rsidP="000C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3D105" w14:textId="77777777" w:rsidR="000C7C17" w:rsidRPr="00C55AC4" w:rsidRDefault="000C7C17" w:rsidP="000C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AC4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71F6732C" w14:textId="77777777" w:rsidR="000C7C17" w:rsidRPr="00C55AC4" w:rsidRDefault="000C7C17" w:rsidP="000C7C1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AC4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</w:t>
      </w:r>
      <w:r w:rsidRPr="00C55AC4">
        <w:rPr>
          <w:rFonts w:ascii="Times New Roman" w:eastAsia="Calibri" w:hAnsi="Times New Roman" w:cs="Times New Roman"/>
          <w:sz w:val="28"/>
          <w:szCs w:val="28"/>
        </w:rPr>
        <w:t xml:space="preserve">«Экономика» </w:t>
      </w:r>
      <w:r w:rsidRPr="00C55AC4">
        <w:rPr>
          <w:rFonts w:ascii="Times New Roman" w:hAnsi="Times New Roman" w:cs="Times New Roman"/>
          <w:bCs/>
          <w:sz w:val="28"/>
          <w:szCs w:val="28"/>
        </w:rPr>
        <w:t xml:space="preserve">требует наличия учебного кабинета </w:t>
      </w:r>
      <w:r w:rsidRPr="00C55AC4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общеобразовательных дисциплин, соответствующего актуальным требованиям Санитарно-эпидемиологических привил и нормативов и оснащенного типовым оборудование, в том числе специализированной учебной мебелью и средствами обучения. </w:t>
      </w:r>
    </w:p>
    <w:p w14:paraId="16AD4E55" w14:textId="77777777" w:rsidR="000C7C17" w:rsidRPr="00C55AC4" w:rsidRDefault="000C7C17" w:rsidP="000C7C1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AC4">
        <w:rPr>
          <w:rFonts w:ascii="Times New Roman" w:eastAsia="Calibri" w:hAnsi="Times New Roman" w:cs="Times New Roman"/>
          <w:i/>
          <w:iCs/>
          <w:sz w:val="28"/>
          <w:szCs w:val="28"/>
        </w:rPr>
        <w:t>Оборудование учебного кабинета</w:t>
      </w:r>
      <w:r w:rsidRPr="00C55AC4">
        <w:rPr>
          <w:rFonts w:ascii="Times New Roman" w:eastAsia="Calibri" w:hAnsi="Times New Roman" w:cs="Times New Roman"/>
          <w:sz w:val="28"/>
          <w:szCs w:val="28"/>
        </w:rPr>
        <w:t xml:space="preserve"> должно включать:</w:t>
      </w:r>
    </w:p>
    <w:p w14:paraId="11A2C35C" w14:textId="77777777" w:rsidR="000C7C17" w:rsidRPr="00C55AC4" w:rsidRDefault="000C7C17" w:rsidP="000C7C1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AC4">
        <w:rPr>
          <w:rFonts w:ascii="Times New Roman" w:eastAsia="Calibri" w:hAnsi="Times New Roman" w:cs="Times New Roman"/>
          <w:sz w:val="28"/>
          <w:szCs w:val="28"/>
        </w:rPr>
        <w:t>- мобильную учебную мебель, обеспечивающую возможность ее перемещения для обучения лиц с ОВЗ, а также применения современных динамичных технологий обучения;</w:t>
      </w:r>
    </w:p>
    <w:p w14:paraId="2C2D67E8" w14:textId="77777777" w:rsidR="000C7C17" w:rsidRPr="00C55AC4" w:rsidRDefault="000C7C17" w:rsidP="000C7C1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AC4">
        <w:rPr>
          <w:rFonts w:ascii="Times New Roman" w:eastAsia="Calibri" w:hAnsi="Times New Roman" w:cs="Times New Roman"/>
          <w:sz w:val="28"/>
          <w:szCs w:val="28"/>
        </w:rPr>
        <w:t>- классную учебную доску с одной или более поверхностями, меловую, маркерную или комбинированную, обладающую магнитными свойствами;</w:t>
      </w:r>
    </w:p>
    <w:p w14:paraId="64F7EDB2" w14:textId="77777777" w:rsidR="000C7C17" w:rsidRPr="00C55AC4" w:rsidRDefault="000C7C17" w:rsidP="000C7C1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5AC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55AC4">
        <w:rPr>
          <w:rFonts w:ascii="Times New Roman" w:eastAsia="Times New Roman" w:hAnsi="Times New Roman" w:cs="Times New Roman"/>
          <w:bCs/>
          <w:sz w:val="28"/>
          <w:szCs w:val="28"/>
        </w:rPr>
        <w:t>наглядные пособия (комплекты учебных таблиц и схем, карт и плакатов, портретов выдающихся деятелей экономической науки);</w:t>
      </w:r>
    </w:p>
    <w:p w14:paraId="1666AB45" w14:textId="77777777" w:rsidR="000C7C17" w:rsidRPr="00C55AC4" w:rsidRDefault="000C7C17" w:rsidP="000C7C1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AC4">
        <w:rPr>
          <w:rFonts w:ascii="Times New Roman" w:eastAsia="Times New Roman" w:hAnsi="Times New Roman" w:cs="Times New Roman"/>
          <w:bCs/>
          <w:sz w:val="28"/>
          <w:szCs w:val="28"/>
        </w:rPr>
        <w:t xml:space="preserve">- методические средства для реализации современных интерактивных технологий (часы, кафедра, карточки-эмодзи познавательной рефлексии; элементы костюмов ролевой принадлежности, карточки таймкипера, звуковые средства, настольные игры и др.), а также расходные материалы для выполнения творческих работ (бумага разного цвета и формата, ножницы, клей, маркеры и фломастеры, цветные мелки) </w:t>
      </w:r>
    </w:p>
    <w:p w14:paraId="7BC5353A" w14:textId="77777777" w:rsidR="000C7C17" w:rsidRPr="00C55AC4" w:rsidRDefault="000C7C17" w:rsidP="000C7C1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5AC4">
        <w:rPr>
          <w:rFonts w:ascii="Times New Roman" w:eastAsia="Times New Roman" w:hAnsi="Times New Roman" w:cs="Times New Roman"/>
          <w:bCs/>
          <w:sz w:val="28"/>
          <w:szCs w:val="28"/>
        </w:rPr>
        <w:t>-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14:paraId="5797F6FE" w14:textId="77777777" w:rsidR="000C7C17" w:rsidRPr="00C55AC4" w:rsidRDefault="000C7C17" w:rsidP="000C7C1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5AC4">
        <w:rPr>
          <w:rFonts w:ascii="Times New Roman" w:eastAsia="Times New Roman" w:hAnsi="Times New Roman" w:cs="Times New Roman"/>
          <w:bCs/>
          <w:sz w:val="28"/>
          <w:szCs w:val="28"/>
        </w:rPr>
        <w:t>- библиотечный фонд кабинета.</w:t>
      </w:r>
    </w:p>
    <w:p w14:paraId="657237AC" w14:textId="77777777" w:rsidR="000C7C17" w:rsidRPr="00C55AC4" w:rsidRDefault="000C7C17" w:rsidP="000C7C1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C4">
        <w:rPr>
          <w:rFonts w:ascii="Times New Roman" w:hAnsi="Times New Roman" w:cs="Times New Roman"/>
          <w:bCs/>
          <w:i/>
          <w:iCs/>
          <w:sz w:val="28"/>
          <w:szCs w:val="28"/>
        </w:rPr>
        <w:t>Технические средства обучения</w:t>
      </w:r>
      <w:r w:rsidRPr="00C55AC4">
        <w:rPr>
          <w:rFonts w:ascii="Times New Roman" w:hAnsi="Times New Roman" w:cs="Times New Roman"/>
          <w:bCs/>
          <w:sz w:val="28"/>
          <w:szCs w:val="28"/>
        </w:rPr>
        <w:t xml:space="preserve"> кабинета должны включать </w:t>
      </w:r>
      <w:r w:rsidRPr="00C55AC4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технические устройства (аппаратура) и дидактические средства обучения (носители информации), которые с помощью этих устройств воспроизводятся.</w:t>
      </w:r>
      <w:r w:rsidRPr="00C55A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EA43D" w14:textId="77777777" w:rsidR="000C7C17" w:rsidRPr="00C55AC4" w:rsidRDefault="000C7C17" w:rsidP="000C7C1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AC4">
        <w:rPr>
          <w:rFonts w:ascii="Times New Roman" w:eastAsia="Calibri" w:hAnsi="Times New Roman" w:cs="Times New Roman"/>
          <w:sz w:val="28"/>
          <w:szCs w:val="28"/>
        </w:rPr>
        <w:t xml:space="preserve">Технические средства обучения экономике должны включать: компьютер, мультимедийные проектор, экран, наушники, микрофон, фото и видеокамеру; копировально-множительную технику, калькулятор. </w:t>
      </w:r>
    </w:p>
    <w:p w14:paraId="377FA16F" w14:textId="77777777" w:rsidR="000C7C17" w:rsidRPr="00C55AC4" w:rsidRDefault="000C7C17" w:rsidP="000C7C1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AC4">
        <w:rPr>
          <w:rFonts w:ascii="Times New Roman" w:eastAsia="Calibri" w:hAnsi="Times New Roman" w:cs="Times New Roman"/>
          <w:sz w:val="28"/>
          <w:szCs w:val="28"/>
        </w:rPr>
        <w:t>Программное обеспечение компьютера должно позволять просматривать визуальную информацию, создавать презентации, видеоматериалы, иные документы. В кабинете должна быть обеспечена возможность выхода в Интернет во время учебного занятия и в период внеучебной деятельности обучающихся. Копировально-множительная техника должна быть обеспечена расходными материалами (картриджами, бумагой).</w:t>
      </w:r>
    </w:p>
    <w:p w14:paraId="36610108" w14:textId="77777777" w:rsidR="000C7C17" w:rsidRPr="00C55AC4" w:rsidRDefault="000C7C17" w:rsidP="000C7C17">
      <w:pPr>
        <w:pStyle w:val="af2"/>
        <w:shd w:val="clear" w:color="auto" w:fill="FFFFFF"/>
        <w:spacing w:before="0" w:beforeAutospacing="0" w:after="0" w:afterAutospacing="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5AC4">
        <w:rPr>
          <w:sz w:val="28"/>
          <w:szCs w:val="28"/>
          <w:shd w:val="clear" w:color="auto" w:fill="FFFFFF"/>
        </w:rPr>
        <w:t xml:space="preserve">Дидактические средства обучения, воспроизводимые с помощью технических устройств, должны включать: </w:t>
      </w:r>
      <w:r w:rsidRPr="00C55AC4">
        <w:rPr>
          <w:sz w:val="28"/>
          <w:szCs w:val="28"/>
        </w:rPr>
        <w:t xml:space="preserve">электронные учебники, </w:t>
      </w:r>
      <w:r w:rsidRPr="00C55AC4">
        <w:rPr>
          <w:sz w:val="28"/>
          <w:szCs w:val="28"/>
        </w:rPr>
        <w:lastRenderedPageBreak/>
        <w:t>энциклопедии и справочники, библиотеки; тренажеры и тесты; наборы представленных в цифровой форме фотографий, видеофрагментов, статических и динамических моделей, картографических материалов, звукозаписей, символьные объектов и деловой графики, текстовых документов)</w:t>
      </w:r>
      <w:r w:rsidRPr="00C55AC4">
        <w:rPr>
          <w:sz w:val="28"/>
          <w:szCs w:val="28"/>
          <w:shd w:val="clear" w:color="auto" w:fill="FFFFFF"/>
        </w:rPr>
        <w:t>; презентации.</w:t>
      </w:r>
    </w:p>
    <w:p w14:paraId="3FE2C894" w14:textId="77777777" w:rsidR="00130AC6" w:rsidRPr="00C55AC4" w:rsidRDefault="00130AC6" w:rsidP="000C7C1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71645A" w14:textId="580E83CA" w:rsidR="000C7C17" w:rsidRPr="00C55AC4" w:rsidRDefault="000C7C17" w:rsidP="000C7C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5AC4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14:paraId="7A37B391" w14:textId="77777777" w:rsidR="00130AC6" w:rsidRPr="002C2B7D" w:rsidRDefault="00130AC6" w:rsidP="00130AC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5AC4">
        <w:rPr>
          <w:rFonts w:ascii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</w:t>
      </w:r>
      <w:r w:rsidRPr="002C2B7D">
        <w:rPr>
          <w:rFonts w:ascii="Times New Roman" w:hAnsi="Times New Roman" w:cs="Times New Roman"/>
          <w:bCs/>
          <w:sz w:val="28"/>
          <w:szCs w:val="28"/>
        </w:rPr>
        <w:t xml:space="preserve">нформационные ресурсы, рекомендованные ФУМО, для использования в образовательном процессе, не старше пяти лет с момента издания. </w:t>
      </w:r>
    </w:p>
    <w:p w14:paraId="64585583" w14:textId="77777777" w:rsidR="002C2B7D" w:rsidRPr="002C2B7D" w:rsidRDefault="002C2B7D" w:rsidP="002C2B7D">
      <w:pPr>
        <w:spacing w:after="0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B7D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документы</w:t>
      </w:r>
    </w:p>
    <w:p w14:paraId="2BD56593" w14:textId="77777777" w:rsidR="002C2B7D" w:rsidRPr="002C2B7D" w:rsidRDefault="002C2B7D" w:rsidP="002C2B7D">
      <w:pPr>
        <w:spacing w:after="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B7D">
        <w:rPr>
          <w:rFonts w:ascii="Times New Roman" w:eastAsia="Times New Roman" w:hAnsi="Times New Roman" w:cs="Times New Roman"/>
          <w:bCs/>
          <w:sz w:val="28"/>
          <w:szCs w:val="28"/>
        </w:rPr>
        <w:t>Налоговый Кодекс Российской Федерации</w:t>
      </w:r>
    </w:p>
    <w:p w14:paraId="34A677B8" w14:textId="77777777" w:rsidR="002C2B7D" w:rsidRPr="002C2B7D" w:rsidRDefault="002C2B7D" w:rsidP="002C2B7D">
      <w:pPr>
        <w:spacing w:after="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B7D">
        <w:rPr>
          <w:rFonts w:ascii="Times New Roman" w:eastAsia="Times New Roman" w:hAnsi="Times New Roman" w:cs="Times New Roman"/>
          <w:bCs/>
          <w:sz w:val="28"/>
          <w:szCs w:val="28"/>
        </w:rPr>
        <w:t>Гражданский Кодекс Российской Федерации (часть первая)</w:t>
      </w:r>
    </w:p>
    <w:p w14:paraId="714B93F9" w14:textId="77777777" w:rsidR="002C2B7D" w:rsidRPr="002C2B7D" w:rsidRDefault="002C2B7D" w:rsidP="002C2B7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>Федеральный закон «О Центральном банке Российской Федерации (Банке России)»</w:t>
      </w:r>
    </w:p>
    <w:p w14:paraId="7B78B841" w14:textId="77777777" w:rsidR="002C2B7D" w:rsidRPr="002C2B7D" w:rsidRDefault="002C2B7D" w:rsidP="002C2B7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419F1B" w14:textId="77777777" w:rsidR="002C2B7D" w:rsidRPr="002C2B7D" w:rsidRDefault="002C2B7D" w:rsidP="002C2B7D">
      <w:pPr>
        <w:spacing w:after="0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B7D">
        <w:rPr>
          <w:rFonts w:ascii="Times New Roman" w:eastAsia="Times New Roman" w:hAnsi="Times New Roman" w:cs="Times New Roman"/>
          <w:b/>
          <w:sz w:val="28"/>
          <w:szCs w:val="28"/>
        </w:rPr>
        <w:t>Основные печатные издания</w:t>
      </w:r>
    </w:p>
    <w:p w14:paraId="63FBA548" w14:textId="77777777" w:rsidR="002C2B7D" w:rsidRPr="002C2B7D" w:rsidRDefault="002C2B7D" w:rsidP="002C2B7D">
      <w:pPr>
        <w:widowControl w:val="0"/>
        <w:numPr>
          <w:ilvl w:val="0"/>
          <w:numId w:val="5"/>
        </w:numPr>
        <w:shd w:val="clear" w:color="auto" w:fill="FFFFFF"/>
        <w:tabs>
          <w:tab w:val="left" w:pos="293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>Бардовский, В.П. Экономическая теория: учебник / В.П. Бардовский, О.В. Рудакова, Е.М. Самородова. – М.: ИД «ФОРУМ»: ИНФРА-М, 2021 —399 с.</w:t>
      </w:r>
    </w:p>
    <w:p w14:paraId="4800B3B7" w14:textId="77777777" w:rsidR="002C2B7D" w:rsidRPr="002C2B7D" w:rsidRDefault="002C2B7D" w:rsidP="002C2B7D">
      <w:pPr>
        <w:widowControl w:val="0"/>
        <w:numPr>
          <w:ilvl w:val="0"/>
          <w:numId w:val="5"/>
        </w:numPr>
        <w:shd w:val="clear" w:color="auto" w:fill="FFFFFF"/>
        <w:tabs>
          <w:tab w:val="left" w:pos="293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 xml:space="preserve">Гомола, А.И. Экономика для профессий и специальностей социально-экономического профиля: практикум: учеб. пособие для студ. учреждений сред. поф. образования / А.И. Гомола, В.Е. Кириллов, П.А. Жанин. – 6-е изд., стер. – М. Издательский центр «Академия», 2019 – 144с. </w:t>
      </w:r>
    </w:p>
    <w:p w14:paraId="5DFB5749" w14:textId="77777777" w:rsidR="002C2B7D" w:rsidRPr="002C2B7D" w:rsidRDefault="002C2B7D" w:rsidP="002C2B7D">
      <w:pPr>
        <w:widowControl w:val="0"/>
        <w:numPr>
          <w:ilvl w:val="0"/>
          <w:numId w:val="5"/>
        </w:numPr>
        <w:shd w:val="clear" w:color="auto" w:fill="FFFFFF"/>
        <w:tabs>
          <w:tab w:val="left" w:pos="293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>Носова, С.С. Основы экономики: учебник / С.С. Носова. – 9-е изд. стер. – Москва: КНОРУС, 2019 – 312с. – (Среднее профессиональное образование).</w:t>
      </w:r>
    </w:p>
    <w:p w14:paraId="0E506344" w14:textId="77777777" w:rsidR="002C2B7D" w:rsidRPr="002C2B7D" w:rsidRDefault="002C2B7D" w:rsidP="002C2B7D">
      <w:pPr>
        <w:widowControl w:val="0"/>
        <w:numPr>
          <w:ilvl w:val="0"/>
          <w:numId w:val="5"/>
        </w:numPr>
        <w:shd w:val="clear" w:color="auto" w:fill="FFFFFF"/>
        <w:tabs>
          <w:tab w:val="left" w:pos="293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>Шапиро, С.А. Основы экономической теории: учебное пособие / С.А. Шапиро, Е.А. Марыганова. –Москва: КНОРУС, 2019 – 264с. – (Среднее профессиональное образование).</w:t>
      </w:r>
    </w:p>
    <w:p w14:paraId="3CFCCFB7" w14:textId="77777777" w:rsidR="002C2B7D" w:rsidRPr="002C2B7D" w:rsidRDefault="002C2B7D" w:rsidP="002C2B7D">
      <w:pPr>
        <w:widowControl w:val="0"/>
        <w:numPr>
          <w:ilvl w:val="0"/>
          <w:numId w:val="5"/>
        </w:numPr>
        <w:shd w:val="clear" w:color="auto" w:fill="FFFFFF"/>
        <w:tabs>
          <w:tab w:val="left" w:pos="293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>Шимко, П.Д. Основы экономики: учебник / П.Д. Шимко. – Москва: КНОРУС, 2022 – 292с. – (Среднее профессиональное образование).</w:t>
      </w:r>
    </w:p>
    <w:p w14:paraId="49B9792B" w14:textId="77777777" w:rsidR="002C2B7D" w:rsidRPr="002C2B7D" w:rsidRDefault="002C2B7D" w:rsidP="002C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6A50B8" w14:textId="77777777" w:rsidR="002C2B7D" w:rsidRPr="002C2B7D" w:rsidRDefault="002C2B7D" w:rsidP="002C2B7D">
      <w:pPr>
        <w:widowControl w:val="0"/>
        <w:spacing w:after="0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B7D">
        <w:rPr>
          <w:rFonts w:ascii="Times New Roman" w:eastAsia="Times New Roman" w:hAnsi="Times New Roman" w:cs="Times New Roman"/>
          <w:b/>
          <w:sz w:val="28"/>
          <w:szCs w:val="28"/>
        </w:rPr>
        <w:t>Электронные издания (ресурсы)</w:t>
      </w:r>
    </w:p>
    <w:p w14:paraId="68A78479" w14:textId="77777777" w:rsidR="002C2B7D" w:rsidRPr="002C2B7D" w:rsidRDefault="002C2B7D" w:rsidP="002C2B7D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bookmarkStart w:id="26" w:name="_Hlk113442657"/>
      <w:r w:rsidRPr="002C2B7D">
        <w:rPr>
          <w:rFonts w:ascii="Times New Roman" w:hAnsi="Times New Roman" w:cs="Times New Roman"/>
          <w:sz w:val="28"/>
          <w:szCs w:val="28"/>
        </w:rPr>
        <w:t>Банк России. URL: http://</w:t>
      </w:r>
      <w:hyperlink r:id="rId11" w:tooltip="http://www.cbr.ru" w:history="1">
        <w:r w:rsidRPr="002C2B7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2C2B7D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2C2B7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cbr</w:t>
        </w:r>
        <w:r w:rsidRPr="002C2B7D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2C2B7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2C2B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 xml:space="preserve">(дата обращения 07.09.2022). - Режим доступа: свободный. – Текст: электронный. </w:t>
      </w:r>
    </w:p>
    <w:p w14:paraId="7D9209DE" w14:textId="77777777" w:rsidR="002C2B7D" w:rsidRPr="002C2B7D" w:rsidRDefault="002C2B7D" w:rsidP="002C2B7D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 xml:space="preserve">Всероссийский центр изучения общественного мнения. </w:t>
      </w:r>
      <w:r w:rsidRPr="002C2B7D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2" w:tooltip="http://www.wciom.ru" w:history="1">
        <w:r w:rsidRPr="002C2B7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http://www.wciom.ru</w:t>
        </w:r>
      </w:hyperlink>
      <w:r w:rsidRPr="002C2B7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. </w:t>
      </w:r>
      <w:r w:rsidRPr="002C2B7D">
        <w:rPr>
          <w:rFonts w:ascii="Times New Roman" w:hAnsi="Times New Roman" w:cs="Times New Roman"/>
          <w:sz w:val="28"/>
          <w:szCs w:val="28"/>
        </w:rPr>
        <w:t xml:space="preserve">(дата обращения 07.09.2022). - Режим доступа: свободный. – Текст: электронный. </w:t>
      </w:r>
    </w:p>
    <w:p w14:paraId="669189C6" w14:textId="77777777" w:rsidR="002C2B7D" w:rsidRPr="002C2B7D" w:rsidRDefault="002C2B7D" w:rsidP="004B4DDA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lastRenderedPageBreak/>
        <w:t>Гарант.ру.: информационно-правовой портал. [Электронный ресурс]. – Режим доступа: https://www.garant.ru/, свободный. – Загл. с экрана.</w:t>
      </w:r>
    </w:p>
    <w:p w14:paraId="785F6225" w14:textId="77777777" w:rsidR="002C2B7D" w:rsidRPr="002C2B7D" w:rsidRDefault="002C2B7D" w:rsidP="004B4DDA">
      <w:pPr>
        <w:widowControl w:val="0"/>
        <w:numPr>
          <w:ilvl w:val="0"/>
          <w:numId w:val="7"/>
        </w:numPr>
        <w:shd w:val="clear" w:color="auto" w:fill="FFFFFF"/>
        <w:tabs>
          <w:tab w:val="left" w:pos="907"/>
        </w:tabs>
        <w:spacing w:after="0" w:line="276" w:lineRule="auto"/>
        <w:ind w:left="284" w:right="365" w:hanging="284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C2B7D">
        <w:rPr>
          <w:rFonts w:ascii="Times New Roman" w:hAnsi="Times New Roman" w:cs="Times New Roman"/>
          <w:iCs/>
          <w:spacing w:val="-5"/>
          <w:sz w:val="28"/>
          <w:szCs w:val="28"/>
        </w:rPr>
        <w:t>Деньги. Тематическое приложение к газете «Коммерсант»</w:t>
      </w:r>
      <w:r w:rsidRPr="002C2B7D">
        <w:rPr>
          <w:rFonts w:ascii="Times New Roman" w:hAnsi="Times New Roman" w:cs="Times New Roman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C2B7D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tooltip="http://www.kommersant.ru/k-money" w:history="1">
        <w:r w:rsidRPr="002C2B7D">
          <w:rPr>
            <w:rFonts w:ascii="Times New Roman" w:hAnsi="Times New Roman" w:cs="Times New Roman"/>
            <w:spacing w:val="-5"/>
            <w:sz w:val="28"/>
            <w:szCs w:val="28"/>
            <w:u w:val="single"/>
            <w:lang w:val="en-US"/>
          </w:rPr>
          <w:t>www</w:t>
        </w:r>
        <w:r w:rsidRPr="002C2B7D">
          <w:rPr>
            <w:rFonts w:ascii="Times New Roman" w:hAnsi="Times New Roman" w:cs="Times New Roman"/>
            <w:spacing w:val="-5"/>
            <w:sz w:val="28"/>
            <w:szCs w:val="28"/>
            <w:u w:val="single"/>
          </w:rPr>
          <w:t>.</w:t>
        </w:r>
        <w:r w:rsidRPr="002C2B7D">
          <w:rPr>
            <w:rFonts w:ascii="Times New Roman" w:hAnsi="Times New Roman" w:cs="Times New Roman"/>
            <w:spacing w:val="-5"/>
            <w:sz w:val="28"/>
            <w:szCs w:val="28"/>
            <w:u w:val="single"/>
            <w:lang w:val="en-US"/>
          </w:rPr>
          <w:t>kommersant</w:t>
        </w:r>
        <w:r w:rsidRPr="002C2B7D">
          <w:rPr>
            <w:rFonts w:ascii="Times New Roman" w:hAnsi="Times New Roman" w:cs="Times New Roman"/>
            <w:spacing w:val="-5"/>
            <w:sz w:val="28"/>
            <w:szCs w:val="28"/>
            <w:u w:val="single"/>
          </w:rPr>
          <w:t>.</w:t>
        </w:r>
        <w:r w:rsidRPr="002C2B7D">
          <w:rPr>
            <w:rFonts w:ascii="Times New Roman" w:hAnsi="Times New Roman" w:cs="Times New Roman"/>
            <w:spacing w:val="-5"/>
            <w:sz w:val="28"/>
            <w:szCs w:val="28"/>
            <w:u w:val="single"/>
            <w:lang w:val="en-US"/>
          </w:rPr>
          <w:t>ru</w:t>
        </w:r>
        <w:r w:rsidRPr="002C2B7D">
          <w:rPr>
            <w:rFonts w:ascii="Times New Roman" w:hAnsi="Times New Roman" w:cs="Times New Roman"/>
            <w:spacing w:val="-5"/>
            <w:sz w:val="28"/>
            <w:szCs w:val="28"/>
            <w:u w:val="single"/>
          </w:rPr>
          <w:t>/</w:t>
        </w:r>
        <w:r w:rsidRPr="002C2B7D">
          <w:rPr>
            <w:rFonts w:ascii="Times New Roman" w:hAnsi="Times New Roman" w:cs="Times New Roman"/>
            <w:spacing w:val="-5"/>
            <w:sz w:val="28"/>
            <w:szCs w:val="28"/>
            <w:u w:val="single"/>
            <w:lang w:val="en-US"/>
          </w:rPr>
          <w:t>k</w:t>
        </w:r>
        <w:r w:rsidRPr="002C2B7D">
          <w:rPr>
            <w:rFonts w:ascii="Times New Roman" w:hAnsi="Times New Roman" w:cs="Times New Roman"/>
            <w:spacing w:val="-5"/>
            <w:sz w:val="28"/>
            <w:szCs w:val="28"/>
            <w:u w:val="single"/>
          </w:rPr>
          <w:t>-</w:t>
        </w:r>
        <w:r w:rsidRPr="002C2B7D">
          <w:rPr>
            <w:rFonts w:ascii="Times New Roman" w:hAnsi="Times New Roman" w:cs="Times New Roman"/>
            <w:spacing w:val="-5"/>
            <w:sz w:val="28"/>
            <w:szCs w:val="28"/>
            <w:u w:val="single"/>
            <w:lang w:val="en-US"/>
          </w:rPr>
          <w:t>money</w:t>
        </w:r>
      </w:hyperlink>
      <w:r w:rsidRPr="002C2B7D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(дата обращения 07.09.2022). – Режим доступа: свободный. – Текст: электронный.</w:t>
      </w:r>
    </w:p>
    <w:p w14:paraId="7E4510E3" w14:textId="77777777" w:rsidR="002C2B7D" w:rsidRPr="002C2B7D" w:rsidRDefault="002C2B7D" w:rsidP="004B4DDA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ресурсов. – URL: http://school-collection.edu.ru/ (дата обращения: 21.04.2022). – Текст: электронный.</w:t>
      </w:r>
    </w:p>
    <w:p w14:paraId="3AA5C096" w14:textId="77777777" w:rsidR="002C2B7D" w:rsidRPr="002C2B7D" w:rsidRDefault="002C2B7D" w:rsidP="004B4DDA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>Единое</w:t>
      </w:r>
      <w:r w:rsidRPr="002C2B7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окно</w:t>
      </w:r>
      <w:r w:rsidRPr="002C2B7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доступа</w:t>
      </w:r>
      <w:r w:rsidRPr="002C2B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к</w:t>
      </w:r>
      <w:r w:rsidRPr="002C2B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информационным</w:t>
      </w:r>
      <w:r w:rsidRPr="002C2B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ресурсам</w:t>
      </w:r>
      <w:r w:rsidRPr="002C2B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[Электронный</w:t>
      </w:r>
      <w:r w:rsidRPr="002C2B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ресурс]. –</w:t>
      </w:r>
      <w:r w:rsidRPr="002C2B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Режим</w:t>
      </w:r>
      <w:r w:rsidRPr="002C2B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доступа:</w:t>
      </w:r>
      <w:r w:rsidRPr="002C2B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hyperlink r:id="rId14" w:tooltip="http://window.edu.ru/" w:history="1">
        <w:r w:rsidRPr="002C2B7D">
          <w:rPr>
            <w:rFonts w:ascii="Times New Roman" w:hAnsi="Times New Roman" w:cs="Times New Roman"/>
            <w:sz w:val="28"/>
            <w:szCs w:val="28"/>
          </w:rPr>
          <w:t>http://window.edu.ru/</w:t>
        </w:r>
      </w:hyperlink>
      <w:r w:rsidRPr="002C2B7D">
        <w:rPr>
          <w:rFonts w:ascii="Times New Roman" w:hAnsi="Times New Roman" w:cs="Times New Roman"/>
          <w:sz w:val="28"/>
          <w:szCs w:val="28"/>
        </w:rPr>
        <w:t>,</w:t>
      </w:r>
      <w:r w:rsidRPr="002C2B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свободный.</w:t>
      </w:r>
      <w:r w:rsidRPr="002C2B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–</w:t>
      </w:r>
      <w:r w:rsidRPr="002C2B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Загл.</w:t>
      </w:r>
      <w:r w:rsidRPr="002C2B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с</w:t>
      </w:r>
      <w:r w:rsidRPr="002C2B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экрана.</w:t>
      </w:r>
    </w:p>
    <w:p w14:paraId="03DA1888" w14:textId="77777777" w:rsidR="002C2B7D" w:rsidRPr="002C2B7D" w:rsidRDefault="002C2B7D" w:rsidP="004B4DDA">
      <w:pPr>
        <w:widowControl w:val="0"/>
        <w:numPr>
          <w:ilvl w:val="0"/>
          <w:numId w:val="7"/>
        </w:numPr>
        <w:shd w:val="clear" w:color="auto" w:fill="FFFFFF"/>
        <w:tabs>
          <w:tab w:val="left" w:pos="907"/>
        </w:tabs>
        <w:spacing w:after="0" w:line="276" w:lineRule="auto"/>
        <w:ind w:left="284" w:right="365" w:hanging="284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C2B7D">
        <w:rPr>
          <w:rFonts w:ascii="Times New Roman" w:hAnsi="Times New Roman" w:cs="Times New Roman"/>
          <w:spacing w:val="-1"/>
          <w:sz w:val="28"/>
          <w:szCs w:val="28"/>
        </w:rPr>
        <w:t xml:space="preserve">Интерфакс— информационное агентство, </w:t>
      </w:r>
      <w:r w:rsidRPr="002C2B7D">
        <w:rPr>
          <w:rFonts w:ascii="Times New Roman" w:hAnsi="Times New Roman" w:cs="Times New Roman"/>
          <w:spacing w:val="-2"/>
          <w:sz w:val="28"/>
          <w:szCs w:val="28"/>
        </w:rPr>
        <w:t xml:space="preserve">раздел «Экономика и финансы» </w:t>
      </w:r>
      <w:r w:rsidRPr="002C2B7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5" w:tooltip="http://www.interfax.ru" w:history="1">
        <w:r w:rsidRPr="002C2B7D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www</w:t>
        </w:r>
        <w:r w:rsidRPr="002C2B7D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2C2B7D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interfax</w:t>
        </w:r>
        <w:r w:rsidRPr="002C2B7D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2C2B7D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ru</w:t>
        </w:r>
      </w:hyperlink>
      <w:r w:rsidRPr="002C2B7D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. </w:t>
      </w:r>
      <w:r w:rsidRPr="002C2B7D">
        <w:rPr>
          <w:rFonts w:ascii="Times New Roman" w:hAnsi="Times New Roman" w:cs="Times New Roman"/>
          <w:sz w:val="28"/>
          <w:szCs w:val="28"/>
        </w:rPr>
        <w:t>Режим доступа: свободный. – Текст: электронный.</w:t>
      </w:r>
      <w:r w:rsidRPr="002C2B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14:paraId="60EBCB4F" w14:textId="77777777" w:rsidR="002C2B7D" w:rsidRPr="002C2B7D" w:rsidRDefault="002C2B7D" w:rsidP="004B4DDA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>Информационная система «Единое окно доступа к образовательным ресурсам». - URL: http://window.edu.ru/ (дата обращения: 21.04.2022). – Текст: электронный.</w:t>
      </w:r>
    </w:p>
    <w:p w14:paraId="50E36E7D" w14:textId="77777777" w:rsidR="002C2B7D" w:rsidRPr="002C2B7D" w:rsidRDefault="002C2B7D" w:rsidP="002C2B7D">
      <w:pPr>
        <w:widowControl w:val="0"/>
        <w:numPr>
          <w:ilvl w:val="0"/>
          <w:numId w:val="7"/>
        </w:numPr>
        <w:shd w:val="clear" w:color="auto" w:fill="FFFFFF"/>
        <w:tabs>
          <w:tab w:val="left" w:pos="907"/>
        </w:tabs>
        <w:spacing w:after="0" w:line="276" w:lineRule="auto"/>
        <w:ind w:left="284" w:right="365" w:hanging="284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C2B7D">
        <w:rPr>
          <w:rFonts w:ascii="Times New Roman" w:hAnsi="Times New Roman" w:cs="Times New Roman"/>
          <w:spacing w:val="-2"/>
          <w:sz w:val="28"/>
          <w:szCs w:val="28"/>
        </w:rPr>
        <w:t xml:space="preserve">ИТАР-ТАСС – </w:t>
      </w:r>
      <w:r w:rsidRPr="002C2B7D">
        <w:rPr>
          <w:rFonts w:ascii="Times New Roman" w:hAnsi="Times New Roman" w:cs="Times New Roman"/>
          <w:spacing w:val="-1"/>
          <w:sz w:val="28"/>
          <w:szCs w:val="28"/>
        </w:rPr>
        <w:t xml:space="preserve">лента деловых новостей. </w:t>
      </w:r>
      <w:r w:rsidRPr="002C2B7D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6" w:tooltip="http://www.itar-tass.com" w:history="1">
        <w:r w:rsidRPr="002C2B7D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www.itar-tass.com</w:t>
        </w:r>
      </w:hyperlink>
      <w:r w:rsidRPr="002C2B7D">
        <w:rPr>
          <w:rFonts w:ascii="Times New Roman" w:hAnsi="Times New Roman" w:cs="Times New Roman"/>
          <w:spacing w:val="-2"/>
          <w:sz w:val="28"/>
          <w:szCs w:val="28"/>
          <w:u w:val="single"/>
          <w:lang w:val="en-US"/>
        </w:rPr>
        <w:t xml:space="preserve">. </w:t>
      </w:r>
      <w:r w:rsidRPr="002C2B7D">
        <w:rPr>
          <w:rFonts w:ascii="Times New Roman" w:hAnsi="Times New Roman" w:cs="Times New Roman"/>
          <w:sz w:val="28"/>
          <w:szCs w:val="28"/>
        </w:rPr>
        <w:t>(дата обращения 07.09.2022). – Режим доступа: свободный. – Текст: электронный</w:t>
      </w:r>
      <w:r w:rsidRPr="002C2B7D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</w:p>
    <w:p w14:paraId="4012949E" w14:textId="77777777" w:rsidR="002C2B7D" w:rsidRPr="002C2B7D" w:rsidRDefault="002C2B7D" w:rsidP="002C2B7D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>КиберЛенинка. [Электронный</w:t>
      </w:r>
      <w:r w:rsidRPr="002C2B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ресурс].</w:t>
      </w:r>
      <w:r w:rsidRPr="002C2B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–</w:t>
      </w:r>
      <w:r w:rsidRPr="002C2B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Режим</w:t>
      </w:r>
      <w:r w:rsidRPr="002C2B7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доступа: http://cyberleninka.ru/, свободный. – Загл. с</w:t>
      </w:r>
      <w:r w:rsidRPr="002C2B7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 xml:space="preserve">экрана. </w:t>
      </w:r>
    </w:p>
    <w:p w14:paraId="23DC37C2" w14:textId="77777777" w:rsidR="002C2B7D" w:rsidRPr="002C2B7D" w:rsidRDefault="002C2B7D" w:rsidP="002C2B7D">
      <w:pPr>
        <w:widowControl w:val="0"/>
        <w:numPr>
          <w:ilvl w:val="0"/>
          <w:numId w:val="7"/>
        </w:numPr>
        <w:shd w:val="clear" w:color="auto" w:fill="FFFFFF"/>
        <w:tabs>
          <w:tab w:val="left" w:pos="907"/>
        </w:tabs>
        <w:spacing w:after="0" w:line="276" w:lineRule="auto"/>
        <w:ind w:left="284" w:right="36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>Консультант Плюс. Некоммерческая версия системы правовой информации. [Электронный</w:t>
      </w:r>
      <w:r w:rsidRPr="002C2B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ресурс]. –</w:t>
      </w:r>
      <w:r w:rsidRPr="002C2B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Режим</w:t>
      </w:r>
      <w:r w:rsidRPr="002C2B7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доступа: https://www.consultant.ru/online/ свободный. – Загл. с</w:t>
      </w:r>
      <w:r w:rsidRPr="002C2B7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экрана.</w:t>
      </w:r>
    </w:p>
    <w:p w14:paraId="5253D675" w14:textId="77777777" w:rsidR="002C2B7D" w:rsidRPr="002C2B7D" w:rsidRDefault="002C2B7D" w:rsidP="002C2B7D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Федерации. [Электронный</w:t>
      </w:r>
      <w:r w:rsidRPr="002C2B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ресурс].</w:t>
      </w:r>
      <w:r w:rsidRPr="002C2B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–</w:t>
      </w:r>
      <w:r w:rsidRPr="002C2B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Режим</w:t>
      </w:r>
      <w:r w:rsidRPr="002C2B7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доступа: https://minobrnauki.gov.ru/, свободный. – Загл. с</w:t>
      </w:r>
      <w:r w:rsidRPr="002C2B7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экрана.</w:t>
      </w:r>
    </w:p>
    <w:p w14:paraId="75571D31" w14:textId="77777777" w:rsidR="002C2B7D" w:rsidRPr="002C2B7D" w:rsidRDefault="002C2B7D" w:rsidP="002C2B7D">
      <w:pPr>
        <w:widowControl w:val="0"/>
        <w:numPr>
          <w:ilvl w:val="0"/>
          <w:numId w:val="7"/>
        </w:numPr>
        <w:shd w:val="clear" w:color="auto" w:fill="FFFFFF"/>
        <w:tabs>
          <w:tab w:val="left" w:pos="907"/>
        </w:tabs>
        <w:spacing w:after="0" w:line="276" w:lineRule="auto"/>
        <w:ind w:left="284" w:right="365" w:hanging="284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 xml:space="preserve">Московская межбанковская валютная биржа URL: </w:t>
      </w:r>
      <w:hyperlink r:id="rId17" w:tooltip="http://www.micex.ru" w:history="1">
        <w:r w:rsidRPr="002C2B7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2C2B7D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2C2B7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2C2B7D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2C2B7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micex</w:t>
        </w:r>
        <w:r w:rsidRPr="002C2B7D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2C2B7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2C2B7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2C2B7D">
        <w:rPr>
          <w:rFonts w:ascii="Times New Roman" w:hAnsi="Times New Roman" w:cs="Times New Roman"/>
          <w:sz w:val="28"/>
          <w:szCs w:val="28"/>
        </w:rPr>
        <w:t>(дата обращения 07.09.2022). – Режим доступа: свободный. – Текст: электронный</w:t>
      </w:r>
      <w:r w:rsidRPr="002C2B7D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</w:p>
    <w:p w14:paraId="2A07E713" w14:textId="77777777" w:rsidR="002C2B7D" w:rsidRPr="002C2B7D" w:rsidRDefault="002C2B7D" w:rsidP="002C2B7D">
      <w:pPr>
        <w:widowControl w:val="0"/>
        <w:numPr>
          <w:ilvl w:val="0"/>
          <w:numId w:val="7"/>
        </w:numPr>
        <w:shd w:val="clear" w:color="auto" w:fill="FFFFFF"/>
        <w:tabs>
          <w:tab w:val="left" w:pos="907"/>
        </w:tabs>
        <w:spacing w:after="0" w:line="276" w:lineRule="auto"/>
        <w:ind w:left="284" w:right="36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pacing w:val="-3"/>
          <w:sz w:val="28"/>
          <w:szCs w:val="28"/>
        </w:rPr>
        <w:t>Общество защиты потребителей Резонанс</w:t>
      </w:r>
      <w:r w:rsidRPr="002C2B7D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hyperlink r:id="rId18" w:tooltip="http://www.zonaprav.ru" w:history="1">
        <w:r w:rsidRPr="002C2B7D">
          <w:rPr>
            <w:rFonts w:ascii="Times New Roman" w:hAnsi="Times New Roman" w:cs="Times New Roman"/>
            <w:spacing w:val="-3"/>
            <w:sz w:val="28"/>
            <w:szCs w:val="28"/>
            <w:u w:val="single"/>
            <w:lang w:val="en-US"/>
          </w:rPr>
          <w:t>www</w:t>
        </w:r>
        <w:r w:rsidRPr="002C2B7D">
          <w:rPr>
            <w:rFonts w:ascii="Times New Roman" w:hAnsi="Times New Roman" w:cs="Times New Roman"/>
            <w:spacing w:val="-3"/>
            <w:sz w:val="28"/>
            <w:szCs w:val="28"/>
            <w:u w:val="single"/>
          </w:rPr>
          <w:t>.</w:t>
        </w:r>
        <w:r w:rsidRPr="002C2B7D">
          <w:rPr>
            <w:rFonts w:ascii="Times New Roman" w:hAnsi="Times New Roman" w:cs="Times New Roman"/>
            <w:spacing w:val="-3"/>
            <w:sz w:val="28"/>
            <w:szCs w:val="28"/>
            <w:u w:val="single"/>
            <w:lang w:val="en-US"/>
          </w:rPr>
          <w:t>zonaprav</w:t>
        </w:r>
        <w:r w:rsidRPr="002C2B7D">
          <w:rPr>
            <w:rFonts w:ascii="Times New Roman" w:hAnsi="Times New Roman" w:cs="Times New Roman"/>
            <w:spacing w:val="-3"/>
            <w:sz w:val="28"/>
            <w:szCs w:val="28"/>
            <w:u w:val="single"/>
          </w:rPr>
          <w:t>.</w:t>
        </w:r>
        <w:r w:rsidRPr="002C2B7D">
          <w:rPr>
            <w:rFonts w:ascii="Times New Roman" w:hAnsi="Times New Roman" w:cs="Times New Roman"/>
            <w:spacing w:val="-3"/>
            <w:sz w:val="28"/>
            <w:szCs w:val="28"/>
            <w:u w:val="single"/>
            <w:lang w:val="en-US"/>
          </w:rPr>
          <w:t>ru</w:t>
        </w:r>
      </w:hyperlink>
      <w:r w:rsidRPr="002C2B7D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, </w:t>
      </w:r>
      <w:r w:rsidRPr="002C2B7D">
        <w:rPr>
          <w:rFonts w:ascii="Times New Roman" w:hAnsi="Times New Roman" w:cs="Times New Roman"/>
          <w:sz w:val="28"/>
          <w:szCs w:val="28"/>
        </w:rPr>
        <w:t xml:space="preserve">(дата обращения 07.09.2022). – Режим доступа: свободный. – Текст: электронный </w:t>
      </w:r>
    </w:p>
    <w:p w14:paraId="0C388A90" w14:textId="77777777" w:rsidR="002C2B7D" w:rsidRPr="002C2B7D" w:rsidRDefault="002C2B7D" w:rsidP="002C2B7D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>Официальный сайт Правительства РФ. – URL: http://government.ru/ (дата обращения: 21.04.2022). – Текст: электронный.</w:t>
      </w:r>
    </w:p>
    <w:p w14:paraId="702874CD" w14:textId="77777777" w:rsidR="002C2B7D" w:rsidRPr="002C2B7D" w:rsidRDefault="002C2B7D" w:rsidP="002C2B7D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>Официальный сайт Президента РФ. – URL: http://kremlin.ru/ (дата обращения: 21.04.2022). – Текст: электронный.</w:t>
      </w:r>
    </w:p>
    <w:p w14:paraId="5B15C90B" w14:textId="77777777" w:rsidR="002C2B7D" w:rsidRPr="002C2B7D" w:rsidRDefault="002C2B7D" w:rsidP="004B4DDA">
      <w:pPr>
        <w:widowControl w:val="0"/>
        <w:numPr>
          <w:ilvl w:val="0"/>
          <w:numId w:val="7"/>
        </w:numPr>
        <w:shd w:val="clear" w:color="auto" w:fill="FFFFFF"/>
        <w:tabs>
          <w:tab w:val="left" w:pos="907"/>
          <w:tab w:val="left" w:pos="8931"/>
        </w:tabs>
        <w:spacing w:after="0" w:line="276" w:lineRule="auto"/>
        <w:ind w:left="284" w:right="365" w:hanging="284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>РИА-Новости – Российское информационное агент</w:t>
      </w:r>
      <w:r w:rsidRPr="002C2B7D">
        <w:rPr>
          <w:rFonts w:ascii="Times New Roman" w:hAnsi="Times New Roman" w:cs="Times New Roman"/>
          <w:spacing w:val="-2"/>
          <w:sz w:val="28"/>
          <w:szCs w:val="28"/>
        </w:rPr>
        <w:t xml:space="preserve">ство, раздел «Экономика» </w:t>
      </w:r>
      <w:r w:rsidRPr="002C2B7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9" w:tooltip="http://rian.ru" w:history="1">
        <w:r w:rsidRPr="002C2B7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2C2B7D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2C2B7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rian</w:t>
        </w:r>
        <w:r w:rsidRPr="002C2B7D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2C2B7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2C2B7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2C2B7D">
        <w:rPr>
          <w:rFonts w:ascii="Times New Roman" w:hAnsi="Times New Roman" w:cs="Times New Roman"/>
          <w:sz w:val="28"/>
          <w:szCs w:val="28"/>
        </w:rPr>
        <w:t xml:space="preserve">(дата обращения 07.09.2022). – Режим </w:t>
      </w:r>
      <w:r w:rsidRPr="002C2B7D">
        <w:rPr>
          <w:rFonts w:ascii="Times New Roman" w:hAnsi="Times New Roman" w:cs="Times New Roman"/>
          <w:sz w:val="28"/>
          <w:szCs w:val="28"/>
        </w:rPr>
        <w:lastRenderedPageBreak/>
        <w:t>доступа: свободный. – Текст: электронный</w:t>
      </w:r>
      <w:r w:rsidRPr="002C2B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6DCE8C7A" w14:textId="77777777" w:rsidR="002C2B7D" w:rsidRPr="002C2B7D" w:rsidRDefault="002C2B7D" w:rsidP="004B4DDA">
      <w:pPr>
        <w:widowControl w:val="0"/>
        <w:numPr>
          <w:ilvl w:val="0"/>
          <w:numId w:val="7"/>
        </w:numPr>
        <w:shd w:val="clear" w:color="auto" w:fill="FFFFFF"/>
        <w:tabs>
          <w:tab w:val="left" w:pos="907"/>
        </w:tabs>
        <w:spacing w:after="0" w:line="276" w:lineRule="auto"/>
        <w:ind w:left="284" w:right="-1" w:hanging="284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C2B7D">
        <w:rPr>
          <w:rFonts w:ascii="Times New Roman" w:hAnsi="Times New Roman" w:cs="Times New Roman"/>
          <w:spacing w:val="-2"/>
          <w:sz w:val="28"/>
          <w:szCs w:val="28"/>
        </w:rPr>
        <w:t xml:space="preserve">Росбизнесконсалтинг – новости, курсы валют, </w:t>
      </w:r>
      <w:r w:rsidRPr="002C2B7D">
        <w:rPr>
          <w:rFonts w:ascii="Times New Roman" w:hAnsi="Times New Roman" w:cs="Times New Roman"/>
          <w:spacing w:val="3"/>
          <w:sz w:val="28"/>
          <w:szCs w:val="28"/>
        </w:rPr>
        <w:t xml:space="preserve">кредитный рынок, фондовый рынок, биржи </w:t>
      </w:r>
      <w:r w:rsidRPr="002C2B7D">
        <w:rPr>
          <w:rFonts w:ascii="Times New Roman" w:hAnsi="Times New Roman" w:cs="Times New Roman"/>
          <w:spacing w:val="3"/>
          <w:sz w:val="28"/>
          <w:szCs w:val="28"/>
          <w:lang w:val="en-US"/>
        </w:rPr>
        <w:t>online</w:t>
      </w:r>
      <w:r w:rsidRPr="002C2B7D">
        <w:rPr>
          <w:rFonts w:ascii="Times New Roman" w:hAnsi="Times New Roman" w:cs="Times New Roman"/>
          <w:spacing w:val="3"/>
          <w:sz w:val="28"/>
          <w:szCs w:val="28"/>
        </w:rPr>
        <w:t>, мировые финансы, товарные рынки, рей</w:t>
      </w:r>
      <w:r w:rsidRPr="002C2B7D">
        <w:rPr>
          <w:rFonts w:ascii="Times New Roman" w:hAnsi="Times New Roman" w:cs="Times New Roman"/>
          <w:spacing w:val="-3"/>
          <w:sz w:val="28"/>
          <w:szCs w:val="28"/>
        </w:rPr>
        <w:t xml:space="preserve">тинги. </w:t>
      </w:r>
      <w:r w:rsidRPr="002C2B7D">
        <w:rPr>
          <w:rFonts w:ascii="Times New Roman" w:hAnsi="Times New Roman" w:cs="Times New Roman"/>
          <w:sz w:val="28"/>
          <w:szCs w:val="28"/>
        </w:rPr>
        <w:t>URL:</w:t>
      </w:r>
      <w:r w:rsidRPr="002C2B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hyperlink r:id="rId20" w:tooltip="http://www.rbc.ru" w:history="1">
        <w:r w:rsidRPr="002C2B7D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www</w:t>
        </w:r>
        <w:r w:rsidRPr="002C2B7D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.</w:t>
        </w:r>
        <w:r w:rsidRPr="002C2B7D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rbc</w:t>
        </w:r>
        <w:r w:rsidRPr="002C2B7D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.</w:t>
        </w:r>
        <w:r w:rsidRPr="002C2B7D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ru</w:t>
        </w:r>
      </w:hyperlink>
      <w:r w:rsidRPr="002C2B7D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, </w:t>
      </w:r>
      <w:r w:rsidRPr="002C2B7D">
        <w:rPr>
          <w:rFonts w:ascii="Times New Roman" w:hAnsi="Times New Roman" w:cs="Times New Roman"/>
          <w:sz w:val="28"/>
          <w:szCs w:val="28"/>
        </w:rPr>
        <w:t xml:space="preserve">Режим доступа: свободный. – Текст: электронный. </w:t>
      </w:r>
    </w:p>
    <w:p w14:paraId="27F00A39" w14:textId="77777777" w:rsidR="002C2B7D" w:rsidRPr="002C2B7D" w:rsidRDefault="002C2B7D" w:rsidP="002C2B7D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>Российская национальная библиотека // [Электронный</w:t>
      </w:r>
      <w:r w:rsidRPr="002C2B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ресурс].</w:t>
      </w:r>
      <w:r w:rsidRPr="002C2B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–</w:t>
      </w:r>
      <w:r w:rsidRPr="002C2B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21" w:tooltip="https://nlr.ru/" w:history="1">
        <w:r w:rsidRPr="002C2B7D">
          <w:rPr>
            <w:rFonts w:ascii="Times New Roman" w:hAnsi="Times New Roman" w:cs="Times New Roman"/>
            <w:sz w:val="28"/>
            <w:szCs w:val="28"/>
          </w:rPr>
          <w:t>https://nlr.ru/</w:t>
        </w:r>
      </w:hyperlink>
      <w:r w:rsidRPr="002C2B7D">
        <w:rPr>
          <w:rFonts w:ascii="Times New Roman" w:hAnsi="Times New Roman" w:cs="Times New Roman"/>
          <w:sz w:val="28"/>
          <w:szCs w:val="28"/>
        </w:rPr>
        <w:t>, свободный. – Загл. с</w:t>
      </w:r>
      <w:r w:rsidRPr="002C2B7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экрана.</w:t>
      </w:r>
    </w:p>
    <w:p w14:paraId="3EC507BF" w14:textId="77777777" w:rsidR="002C2B7D" w:rsidRPr="002C2B7D" w:rsidRDefault="002C2B7D" w:rsidP="002C2B7D">
      <w:pPr>
        <w:widowControl w:val="0"/>
        <w:numPr>
          <w:ilvl w:val="0"/>
          <w:numId w:val="7"/>
        </w:numPr>
        <w:shd w:val="clear" w:color="auto" w:fill="FFFFFF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2C2B7D">
        <w:rPr>
          <w:rFonts w:ascii="Times New Roman" w:hAnsi="Times New Roman" w:cs="Times New Roman"/>
          <w:spacing w:val="-1"/>
          <w:sz w:val="28"/>
          <w:szCs w:val="28"/>
        </w:rPr>
        <w:t xml:space="preserve">Российская торговая система </w:t>
      </w:r>
      <w:hyperlink r:id="rId22" w:tooltip="http://www.rts.ru" w:history="1">
        <w:r w:rsidRPr="002C2B7D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http://</w:t>
        </w:r>
        <w:r w:rsidRPr="002C2B7D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www</w:t>
        </w:r>
        <w:r w:rsidRPr="002C2B7D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2C2B7D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rts</w:t>
        </w:r>
        <w:r w:rsidRPr="002C2B7D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2C2B7D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ru</w:t>
        </w:r>
      </w:hyperlink>
      <w:r w:rsidRPr="002C2B7D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, </w:t>
      </w:r>
      <w:r w:rsidRPr="002C2B7D">
        <w:rPr>
          <w:rFonts w:ascii="Times New Roman" w:hAnsi="Times New Roman" w:cs="Times New Roman"/>
          <w:sz w:val="28"/>
          <w:szCs w:val="28"/>
        </w:rPr>
        <w:t>(дата обращения 07.09.2022). - Режим доступа: свободный. – Текст: электронный</w:t>
      </w:r>
    </w:p>
    <w:p w14:paraId="27C6F877" w14:textId="77777777" w:rsidR="002C2B7D" w:rsidRPr="002C2B7D" w:rsidRDefault="002C2B7D" w:rsidP="002C2B7D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 xml:space="preserve">Россия и Всемирная торговая организация URL: </w:t>
      </w:r>
      <w:hyperlink r:id="rId23" w:tooltip="http://www.wto.ru" w:history="1">
        <w:r w:rsidRPr="002C2B7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2C2B7D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2C2B7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wto</w:t>
        </w:r>
        <w:r w:rsidRPr="002C2B7D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2C2B7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2C2B7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2C2B7D">
        <w:rPr>
          <w:rFonts w:ascii="Times New Roman" w:hAnsi="Times New Roman" w:cs="Times New Roman"/>
          <w:sz w:val="28"/>
          <w:szCs w:val="28"/>
        </w:rPr>
        <w:t xml:space="preserve">(дата обращения 07.09.2022). – Режим доступа: свободный. – Текст: электронный </w:t>
      </w:r>
    </w:p>
    <w:p w14:paraId="1736AB0D" w14:textId="77777777" w:rsidR="002C2B7D" w:rsidRPr="002C2B7D" w:rsidRDefault="002C2B7D" w:rsidP="002C2B7D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2C2B7D">
        <w:rPr>
          <w:rFonts w:ascii="Times New Roman" w:hAnsi="Times New Roman" w:cs="Times New Roman"/>
          <w:spacing w:val="-1"/>
          <w:sz w:val="28"/>
          <w:szCs w:val="28"/>
        </w:rPr>
        <w:t xml:space="preserve">Сбербанк России. </w:t>
      </w:r>
      <w:r w:rsidRPr="002C2B7D">
        <w:rPr>
          <w:rFonts w:ascii="Times New Roman" w:hAnsi="Times New Roman" w:cs="Times New Roman"/>
          <w:sz w:val="28"/>
          <w:szCs w:val="28"/>
        </w:rPr>
        <w:t>URL:</w:t>
      </w:r>
      <w:r w:rsidRPr="002C2B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24" w:tooltip="http://www.sbrf.ru" w:history="1">
        <w:r w:rsidRPr="002C2B7D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www</w:t>
        </w:r>
        <w:r w:rsidRPr="002C2B7D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2C2B7D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sbrf</w:t>
        </w:r>
        <w:r w:rsidRPr="002C2B7D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2C2B7D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ru</w:t>
        </w:r>
      </w:hyperlink>
      <w:r w:rsidRPr="002C2B7D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2C2B7D">
        <w:rPr>
          <w:rFonts w:ascii="Times New Roman" w:hAnsi="Times New Roman" w:cs="Times New Roman"/>
          <w:sz w:val="28"/>
          <w:szCs w:val="28"/>
        </w:rPr>
        <w:t>(дата обращения 07.09.2022). – Режим доступа: свободный. – Текст: электронный</w:t>
      </w:r>
    </w:p>
    <w:p w14:paraId="274CBF95" w14:textId="77777777" w:rsidR="002C2B7D" w:rsidRPr="002C2B7D" w:rsidRDefault="002C2B7D" w:rsidP="002C2B7D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>ФГБНУ «Федеральный институт педагогических измерений» // [Электронный</w:t>
      </w:r>
      <w:r w:rsidRPr="002C2B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ресурс].</w:t>
      </w:r>
      <w:r w:rsidRPr="002C2B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–</w:t>
      </w:r>
      <w:r w:rsidRPr="002C2B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Режим доступа: https://fipi.ru/, свободный. – Загл. с</w:t>
      </w:r>
      <w:r w:rsidRPr="002C2B7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экрана.</w:t>
      </w:r>
    </w:p>
    <w:p w14:paraId="465E70E6" w14:textId="77777777" w:rsidR="002C2B7D" w:rsidRPr="002C2B7D" w:rsidRDefault="002C2B7D" w:rsidP="002C2B7D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 xml:space="preserve">Федеральная служба государственной статистики: базы данных, статистическая информация URL: </w:t>
      </w:r>
      <w:hyperlink r:id="rId25" w:tooltip="http://www.gks.ru/" w:history="1">
        <w:r w:rsidRPr="002C2B7D">
          <w:rPr>
            <w:rFonts w:ascii="Times New Roman" w:hAnsi="Times New Roman" w:cs="Times New Roman"/>
            <w:sz w:val="28"/>
            <w:szCs w:val="28"/>
            <w:u w:val="single"/>
          </w:rPr>
          <w:t>http://www.gks.ru/</w:t>
        </w:r>
      </w:hyperlink>
      <w:r w:rsidRPr="002C2B7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2C2B7D">
        <w:rPr>
          <w:rFonts w:ascii="Times New Roman" w:hAnsi="Times New Roman" w:cs="Times New Roman"/>
          <w:sz w:val="28"/>
          <w:szCs w:val="28"/>
        </w:rPr>
        <w:t>(дата обращения 07.09.2022). – Режим доступа: свободный. – Текст: электронный</w:t>
      </w:r>
    </w:p>
    <w:p w14:paraId="301E031E" w14:textId="77777777" w:rsidR="002C2B7D" w:rsidRPr="002C2B7D" w:rsidRDefault="002C2B7D" w:rsidP="002C2B7D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pacing w:val="-1"/>
          <w:sz w:val="28"/>
          <w:szCs w:val="28"/>
        </w:rPr>
        <w:t xml:space="preserve">Федеральная служба по труду и занятости РФ. </w:t>
      </w:r>
      <w:r w:rsidRPr="002C2B7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6" w:tooltip="http://www.rostrud.info" w:history="1">
        <w:r w:rsidRPr="002C2B7D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www</w:t>
        </w:r>
        <w:r w:rsidRPr="002C2B7D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2C2B7D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rostrud</w:t>
        </w:r>
        <w:r w:rsidRPr="002C2B7D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2C2B7D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info</w:t>
        </w:r>
      </w:hyperlink>
      <w:r w:rsidRPr="002C2B7D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, </w:t>
      </w:r>
      <w:r w:rsidRPr="002C2B7D">
        <w:rPr>
          <w:rFonts w:ascii="Times New Roman" w:hAnsi="Times New Roman" w:cs="Times New Roman"/>
          <w:sz w:val="28"/>
          <w:szCs w:val="28"/>
        </w:rPr>
        <w:t>(дата обращения 07.09.2022). – Режим доступа: свободный. – Текст: электронный</w:t>
      </w:r>
    </w:p>
    <w:p w14:paraId="0A6A6E64" w14:textId="77777777" w:rsidR="002C2B7D" w:rsidRPr="002C2B7D" w:rsidRDefault="002C2B7D" w:rsidP="002C2B7D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образования, утвержденный приказом Министерством просвещения РФ [Электронный</w:t>
      </w:r>
      <w:r w:rsidRPr="002C2B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ресурс].</w:t>
      </w:r>
      <w:r w:rsidRPr="002C2B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–</w:t>
      </w:r>
      <w:r w:rsidRPr="002C2B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Режим</w:t>
      </w:r>
      <w:r w:rsidRPr="002C2B7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доступа: https://fpu.edu.ru/</w:t>
      </w:r>
      <w:r w:rsidRPr="002C2B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>свободный. – Загл. с</w:t>
      </w:r>
      <w:r w:rsidRPr="002C2B7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C2B7D">
        <w:rPr>
          <w:rFonts w:ascii="Times New Roman" w:hAnsi="Times New Roman" w:cs="Times New Roman"/>
          <w:sz w:val="28"/>
          <w:szCs w:val="28"/>
        </w:rPr>
        <w:t xml:space="preserve">экрана. </w:t>
      </w:r>
    </w:p>
    <w:p w14:paraId="3019B9A9" w14:textId="77777777" w:rsidR="002C2B7D" w:rsidRPr="002C2B7D" w:rsidRDefault="002C2B7D" w:rsidP="002C2B7D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 xml:space="preserve">Федеральный портал «Российское образование». – URL: http://www.edu.ru/ (дата обращения 07.09.2022). – Режим доступа: свободный. – Текст: электронный </w:t>
      </w:r>
    </w:p>
    <w:p w14:paraId="65F45F3C" w14:textId="77777777" w:rsidR="002C2B7D" w:rsidRPr="002C2B7D" w:rsidRDefault="002C2B7D" w:rsidP="002C2B7D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>Федеральный центр информационно-образовательных ресурсов. – URL: http://fcior.edu.ru/ (дата обращения: 21.04.2022). – Текст: электронный.</w:t>
      </w:r>
    </w:p>
    <w:p w14:paraId="6AF66EA4" w14:textId="77777777" w:rsidR="002C2B7D" w:rsidRPr="002C2B7D" w:rsidRDefault="002C2B7D" w:rsidP="002C2B7D">
      <w:pPr>
        <w:widowControl w:val="0"/>
        <w:shd w:val="clear" w:color="auto" w:fill="FFFFFF"/>
        <w:tabs>
          <w:tab w:val="left" w:pos="2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FF6E5C" w14:textId="77777777" w:rsidR="002C2B7D" w:rsidRPr="002C2B7D" w:rsidRDefault="002C2B7D" w:rsidP="002C2B7D">
      <w:pPr>
        <w:widowControl w:val="0"/>
        <w:shd w:val="clear" w:color="auto" w:fill="FFFFFF"/>
        <w:tabs>
          <w:tab w:val="left" w:pos="2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  <w:r w:rsidRPr="002C2B7D">
        <w:rPr>
          <w:rFonts w:ascii="Times New Roman" w:hAnsi="Times New Roman" w:cs="Times New Roman"/>
          <w:sz w:val="28"/>
          <w:szCs w:val="28"/>
        </w:rPr>
        <w:t>:</w:t>
      </w:r>
    </w:p>
    <w:p w14:paraId="04397EBE" w14:textId="77777777" w:rsidR="002C2B7D" w:rsidRPr="002C2B7D" w:rsidRDefault="002C2B7D" w:rsidP="002C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 xml:space="preserve">1. Баранов П.А., Шевченко С.В. Экономика: экспресс-репетитор для подготовки к ЕГЭ. М.АСТ: Астрель; Владимир, 2012 – 157 с. </w:t>
      </w:r>
    </w:p>
    <w:p w14:paraId="2CBFDECB" w14:textId="77777777" w:rsidR="002C2B7D" w:rsidRPr="002C2B7D" w:rsidRDefault="002C2B7D" w:rsidP="002C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>2. ЕГЭ-2020.Обществознание. Тематические тренировочные варианты /Е.Л. Рутковская, А.В. Половникова, Г.Э. Королева. – М.: Национальное образование, 2019</w:t>
      </w:r>
    </w:p>
    <w:p w14:paraId="57D2EC2F" w14:textId="77777777" w:rsidR="002C2B7D" w:rsidRPr="002C2B7D" w:rsidRDefault="002C2B7D" w:rsidP="002C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lastRenderedPageBreak/>
        <w:t>3. Гринберг Р.С., Королева Г.Э., Соболева О.Б.: Обществознание. 10 класс. Учебник. Базовый уровень. ФГОС. М., Просвещение, 2021</w:t>
      </w:r>
    </w:p>
    <w:p w14:paraId="51BBAA21" w14:textId="77777777" w:rsidR="002C2B7D" w:rsidRPr="002C2B7D" w:rsidRDefault="002C2B7D" w:rsidP="002C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>4. Королева Г.Э., Бурмистрова Т.В. Экономика. 10-11 классы. Учебник, М., 2022</w:t>
      </w:r>
    </w:p>
    <w:p w14:paraId="277A92C6" w14:textId="77777777" w:rsidR="002C2B7D" w:rsidRPr="002C2B7D" w:rsidRDefault="002C2B7D" w:rsidP="002C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B7D">
        <w:rPr>
          <w:rFonts w:ascii="Times New Roman" w:hAnsi="Times New Roman" w:cs="Times New Roman"/>
          <w:sz w:val="28"/>
          <w:szCs w:val="28"/>
        </w:rPr>
        <w:t>5. Королева, Г.Э. Экономика. 10-11 классы. Проектирование учебного курса. Методическое пособие М., 2018</w:t>
      </w:r>
      <w:bookmarkEnd w:id="26"/>
    </w:p>
    <w:p w14:paraId="245D8727" w14:textId="77777777" w:rsidR="002C2B7D" w:rsidRPr="005510EE" w:rsidRDefault="002C2B7D" w:rsidP="002C2B7D">
      <w:pPr>
        <w:spacing w:after="0"/>
        <w:rPr>
          <w:rFonts w:ascii="OfficinaSansBookC" w:hAnsi="OfficinaSansBookC"/>
        </w:rPr>
      </w:pPr>
    </w:p>
    <w:p w14:paraId="30E3B55B" w14:textId="77777777" w:rsidR="007D2FDC" w:rsidRPr="00C55AC4" w:rsidRDefault="007D2FDC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55AC4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198CFAD8" w14:textId="7CC51835" w:rsidR="000C7C17" w:rsidRPr="00C55AC4" w:rsidRDefault="000C7C17" w:rsidP="007D2FDC">
      <w:pPr>
        <w:pStyle w:val="1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bookmarkStart w:id="27" w:name="_Toc113675146"/>
      <w:r w:rsidRPr="00C55AC4">
        <w:rPr>
          <w:b/>
          <w:caps/>
          <w:sz w:val="28"/>
          <w:szCs w:val="28"/>
        </w:rPr>
        <w:lastRenderedPageBreak/>
        <w:t xml:space="preserve">4. </w:t>
      </w:r>
      <w:r w:rsidR="007D2FDC" w:rsidRPr="00C55AC4">
        <w:rPr>
          <w:b/>
          <w:caps/>
          <w:sz w:val="28"/>
          <w:szCs w:val="28"/>
        </w:rPr>
        <w:t>К</w:t>
      </w:r>
      <w:r w:rsidR="007D2FDC" w:rsidRPr="00C55AC4">
        <w:rPr>
          <w:b/>
          <w:sz w:val="28"/>
          <w:szCs w:val="28"/>
        </w:rPr>
        <w:t>онтроль и оценка результатов освоения общеобразовательной дисциплины</w:t>
      </w:r>
      <w:bookmarkEnd w:id="27"/>
    </w:p>
    <w:p w14:paraId="507FF0C2" w14:textId="77777777" w:rsidR="000C7C17" w:rsidRPr="00C55AC4" w:rsidRDefault="000C7C17" w:rsidP="000C7C1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441678" w14:textId="77777777" w:rsidR="000C7C17" w:rsidRPr="00C55AC4" w:rsidRDefault="000C7C17" w:rsidP="000C7C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C4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C55AC4">
        <w:rPr>
          <w:rFonts w:ascii="Times New Roman" w:hAnsi="Times New Roman" w:cs="Times New Roman"/>
          <w:sz w:val="28"/>
          <w:szCs w:val="28"/>
        </w:rPr>
        <w:t xml:space="preserve"> </w:t>
      </w:r>
      <w:r w:rsidRPr="00C55AC4">
        <w:rPr>
          <w:rFonts w:ascii="Times New Roman" w:hAnsi="Times New Roman" w:cs="Times New Roman"/>
          <w:b/>
          <w:sz w:val="28"/>
          <w:szCs w:val="28"/>
        </w:rPr>
        <w:t>и оценка</w:t>
      </w:r>
      <w:r w:rsidRPr="00C55AC4">
        <w:rPr>
          <w:rFonts w:ascii="Times New Roman" w:hAnsi="Times New Roman" w:cs="Times New Roman"/>
          <w:sz w:val="28"/>
          <w:szCs w:val="28"/>
        </w:rPr>
        <w:t xml:space="preserve"> раскрываются через усвоенные знания и приобретенные студентами умения, направленные на формирование общих и профессиональных компетенций. Компетенции должны быть соотнесены с дисциплинарными результатами. Для контроля и оценки результатов обучения преподаватель выбирает формы и методы с учетом профессионализации обучения по программе дисциплины</w:t>
      </w:r>
    </w:p>
    <w:p w14:paraId="6A1EEB2F" w14:textId="77777777" w:rsidR="000C7C17" w:rsidRPr="00C55AC4" w:rsidRDefault="000C7C17" w:rsidP="000C7C1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686"/>
        <w:gridCol w:w="3685"/>
      </w:tblGrid>
      <w:tr w:rsidR="00456C38" w:rsidRPr="00C55AC4" w14:paraId="6D1B454A" w14:textId="77777777" w:rsidTr="000C7C1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5200" w14:textId="77777777" w:rsidR="000C7C17" w:rsidRPr="00C55AC4" w:rsidRDefault="000C7C17" w:rsidP="00E3448F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Общая/профессиональная компетенци</w:t>
            </w:r>
            <w:r w:rsidR="00E3448F" w:rsidRPr="00C55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A15D" w14:textId="77777777" w:rsidR="000C7C17" w:rsidRPr="00C55AC4" w:rsidRDefault="000C7C17" w:rsidP="000C7C17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650C" w14:textId="77777777" w:rsidR="000C7C17" w:rsidRPr="00C55AC4" w:rsidRDefault="000C7C17" w:rsidP="000C7C17">
            <w:pPr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456C38" w:rsidRPr="00C55AC4" w14:paraId="4460C32C" w14:textId="77777777" w:rsidTr="000C7C1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E101C" w14:textId="77777777" w:rsidR="00DB0D12" w:rsidRPr="00C55AC4" w:rsidRDefault="00DB0D12" w:rsidP="006565F0">
            <w:pPr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CF1F" w14:textId="038C9838" w:rsidR="00DB0D12" w:rsidRPr="00C55AC4" w:rsidRDefault="00DB0D12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2, Темы 2.</w:t>
            </w:r>
            <w:r w:rsidR="003F185E"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61999"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2.2</w:t>
            </w:r>
          </w:p>
          <w:p w14:paraId="39B95D09" w14:textId="77777777" w:rsidR="00DB0D12" w:rsidRPr="00C55AC4" w:rsidRDefault="00DB0D12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6, Тема 6.2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90880D" w14:textId="77777777" w:rsidR="002C0CF4" w:rsidRPr="00C55AC4" w:rsidRDefault="002C0CF4" w:rsidP="006C18D7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выполнение репродуктивных тестовых заданий,</w:t>
            </w:r>
          </w:p>
          <w:p w14:paraId="1EC01385" w14:textId="77777777" w:rsidR="002C0CF4" w:rsidRPr="00C55AC4" w:rsidRDefault="002C0CF4" w:rsidP="006C18D7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устный и письменный ответы на вопросы; </w:t>
            </w:r>
          </w:p>
          <w:p w14:paraId="49B9A304" w14:textId="77777777" w:rsidR="002C0CF4" w:rsidRPr="00C55AC4" w:rsidRDefault="002C0CF4" w:rsidP="006C18D7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полный развернутый устный или письменный ответ;</w:t>
            </w:r>
          </w:p>
          <w:p w14:paraId="71AFB827" w14:textId="77777777" w:rsidR="002C0CF4" w:rsidRPr="00C55AC4" w:rsidRDefault="002C0CF4" w:rsidP="006C18D7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экономических задач, выполнение компетентностно-ориентированных заданий, участие в дискуссиях и играх, выполнение творческих работ;</w:t>
            </w:r>
          </w:p>
          <w:p w14:paraId="7D3898FD" w14:textId="77777777" w:rsidR="002C0CF4" w:rsidRPr="00C55AC4" w:rsidRDefault="002C0CF4" w:rsidP="006C18D7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написание эссе о значимости экономики в развитии общества, о месте отрасли своей специализации в экономике России и современного мира, об оценке государственного регулирования экономики;</w:t>
            </w:r>
          </w:p>
          <w:p w14:paraId="7F52269B" w14:textId="77777777" w:rsidR="002C0CF4" w:rsidRPr="00C55AC4" w:rsidRDefault="002C0CF4" w:rsidP="006C18D7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sz w:val="24"/>
                <w:szCs w:val="24"/>
              </w:rPr>
              <w:t>анализ экономических карт;</w:t>
            </w:r>
          </w:p>
          <w:p w14:paraId="0D9FFC87" w14:textId="77777777" w:rsidR="002C0CF4" w:rsidRPr="00C55AC4" w:rsidRDefault="002C0CF4" w:rsidP="006C18D7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краткой аннотации к источникам экономической информации;</w:t>
            </w:r>
          </w:p>
          <w:p w14:paraId="4DA77007" w14:textId="77777777" w:rsidR="002C0CF4" w:rsidRPr="00C55AC4" w:rsidRDefault="002C0CF4" w:rsidP="006C18D7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на основе результатов теста рефлексивного сочинения о личном соответствии профессии</w:t>
            </w:r>
          </w:p>
          <w:p w14:paraId="2B81A418" w14:textId="77777777" w:rsidR="002C0CF4" w:rsidRPr="00C55AC4" w:rsidRDefault="002C0CF4" w:rsidP="006C18D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разработка программы профессионального совершенствования</w:t>
            </w:r>
          </w:p>
          <w:p w14:paraId="4D8D64CC" w14:textId="2781079C" w:rsidR="00DB0D12" w:rsidRPr="00C55AC4" w:rsidRDefault="002C0CF4" w:rsidP="006C18D7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экономического паспорта выбранной профессии; проведение исследования рынка </w:t>
            </w:r>
            <w:r w:rsidRPr="00C55A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труда в своей отрасли; разработка спектра вариантов профессиональной траектории в отрасли своей специализации;</w:t>
            </w:r>
          </w:p>
        </w:tc>
      </w:tr>
      <w:tr w:rsidR="00456C38" w:rsidRPr="00C55AC4" w14:paraId="548A453C" w14:textId="77777777" w:rsidTr="000C7C1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C3963" w14:textId="77777777" w:rsidR="00DB0D12" w:rsidRPr="00C55AC4" w:rsidRDefault="00DB0D12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C9A7" w14:textId="633B78AB" w:rsidR="00161999" w:rsidRPr="00C55AC4" w:rsidRDefault="00161999" w:rsidP="00161999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2, Темы 2.1, 2.2</w:t>
            </w:r>
          </w:p>
          <w:p w14:paraId="7B911AA6" w14:textId="080FD947" w:rsidR="00161999" w:rsidRPr="00C55AC4" w:rsidRDefault="00161999" w:rsidP="00161999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3, Темы 3.1</w:t>
            </w:r>
            <w:r w:rsidR="00D74615"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3.2</w:t>
            </w:r>
          </w:p>
          <w:p w14:paraId="68C4B21E" w14:textId="306B8BD0" w:rsidR="00161999" w:rsidRPr="00C55AC4" w:rsidRDefault="00161999" w:rsidP="00161999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4, 4.1, 4.2</w:t>
            </w:r>
          </w:p>
          <w:p w14:paraId="0B3E39D2" w14:textId="5DEB1942" w:rsidR="00DB0D12" w:rsidRPr="00C55AC4" w:rsidRDefault="00161999" w:rsidP="00161999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5, 5.1, 5.2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3CE782" w14:textId="77777777" w:rsidR="00DB0D12" w:rsidRPr="00C55AC4" w:rsidRDefault="00DB0D12" w:rsidP="000C7C17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56C38" w:rsidRPr="00C55AC4" w14:paraId="42CDE490" w14:textId="77777777" w:rsidTr="000C7C1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F4EC" w14:textId="77777777" w:rsidR="00DB0D12" w:rsidRPr="00C55AC4" w:rsidRDefault="00DB0D12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F1AE" w14:textId="72CFA705" w:rsidR="00DB0D12" w:rsidRPr="00C55AC4" w:rsidRDefault="00DB0D12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3, Тема 3.1</w:t>
            </w:r>
            <w:r w:rsidR="00D74615"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3.2</w:t>
            </w:r>
          </w:p>
          <w:p w14:paraId="7C8261EB" w14:textId="77777777" w:rsidR="00DB0D12" w:rsidRPr="00C55AC4" w:rsidRDefault="00A23A04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4, Темы 4.1, 4.2</w:t>
            </w:r>
          </w:p>
          <w:p w14:paraId="30F3800A" w14:textId="77777777" w:rsidR="00DB0D12" w:rsidRPr="00C55AC4" w:rsidRDefault="00F477A8" w:rsidP="00F477A8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7, Темы 7.1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3C94B" w14:textId="77777777" w:rsidR="00DB0D12" w:rsidRPr="00C55AC4" w:rsidRDefault="00DB0D12" w:rsidP="000C7C17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56C38" w:rsidRPr="00C55AC4" w14:paraId="0616B23D" w14:textId="77777777" w:rsidTr="000C7C1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497E" w14:textId="77777777" w:rsidR="00DB0D12" w:rsidRPr="00C55AC4" w:rsidRDefault="00DB0D12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572B" w14:textId="0BD5A883" w:rsidR="00DB0D12" w:rsidRPr="00C55AC4" w:rsidRDefault="00DB0D12" w:rsidP="00436E94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3, Темы 3.</w:t>
            </w:r>
            <w:r w:rsidR="00436E94"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D74615"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3.2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62D1C8" w14:textId="77777777" w:rsidR="00DB0D12" w:rsidRPr="00C55AC4" w:rsidRDefault="00DB0D12" w:rsidP="000C7C17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56C38" w:rsidRPr="00C55AC4" w14:paraId="0DAA3F24" w14:textId="77777777" w:rsidTr="000C7C1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73B3" w14:textId="77777777" w:rsidR="00DB0D12" w:rsidRPr="00C55AC4" w:rsidRDefault="00DB0D12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73F2" w14:textId="77777777" w:rsidR="00DB0D12" w:rsidRPr="00C55AC4" w:rsidRDefault="00DB0D12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6, Темы 6.1</w:t>
            </w:r>
          </w:p>
          <w:p w14:paraId="3C23BD31" w14:textId="77777777" w:rsidR="00DB0D12" w:rsidRPr="00C55AC4" w:rsidRDefault="00DB0D12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8, Тема 8.1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DD612" w14:textId="77777777" w:rsidR="00DB0D12" w:rsidRPr="00C55AC4" w:rsidRDefault="00DB0D12" w:rsidP="000C7C17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56C38" w:rsidRPr="00C55AC4" w14:paraId="5017DE10" w14:textId="77777777" w:rsidTr="000C7C1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3C006" w14:textId="0D3B7B6B" w:rsidR="00161999" w:rsidRPr="00C55AC4" w:rsidRDefault="00161999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6B64" w14:textId="77777777" w:rsidR="00161999" w:rsidRPr="00C55AC4" w:rsidRDefault="00161999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1, Темы 1.1, 1.2</w:t>
            </w:r>
          </w:p>
          <w:p w14:paraId="1571F4FD" w14:textId="77777777" w:rsidR="00161999" w:rsidRPr="00C55AC4" w:rsidRDefault="00161999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2, Темы 2.1, 2.1</w:t>
            </w:r>
          </w:p>
          <w:p w14:paraId="4C6C238B" w14:textId="21956568" w:rsidR="00161999" w:rsidRPr="00C55AC4" w:rsidRDefault="00161999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6, Тема 6.2</w:t>
            </w:r>
          </w:p>
          <w:p w14:paraId="637AA362" w14:textId="6D8618A3" w:rsidR="00161999" w:rsidRPr="00C55AC4" w:rsidRDefault="00161999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8, Тема 8.1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DAD485" w14:textId="77777777" w:rsidR="00161999" w:rsidRPr="00C55AC4" w:rsidRDefault="00161999" w:rsidP="000C7C17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56C38" w:rsidRPr="00C55AC4" w14:paraId="442CE3E6" w14:textId="77777777" w:rsidTr="000C7C1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104F" w14:textId="77777777" w:rsidR="00DB0D12" w:rsidRPr="00C55AC4" w:rsidRDefault="00DB0D12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1F1A" w14:textId="77777777" w:rsidR="00161999" w:rsidRPr="00C55AC4" w:rsidRDefault="00161999" w:rsidP="00161999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1, Темы 1.1, 1.2</w:t>
            </w:r>
          </w:p>
          <w:p w14:paraId="2690F181" w14:textId="77777777" w:rsidR="00161999" w:rsidRPr="00C55AC4" w:rsidRDefault="00161999" w:rsidP="00161999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2, Темы 2.1, 2.1</w:t>
            </w:r>
          </w:p>
          <w:p w14:paraId="218D992A" w14:textId="77777777" w:rsidR="00161999" w:rsidRPr="00C55AC4" w:rsidRDefault="00161999" w:rsidP="00161999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3, Тема 3.1</w:t>
            </w:r>
          </w:p>
          <w:p w14:paraId="503995AE" w14:textId="77777777" w:rsidR="00161999" w:rsidRPr="00C55AC4" w:rsidRDefault="00161999" w:rsidP="00161999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4, Темы 4.1, 4.2</w:t>
            </w:r>
          </w:p>
          <w:p w14:paraId="55A4D8D7" w14:textId="4C30219B" w:rsidR="00DB0D12" w:rsidRPr="00C55AC4" w:rsidRDefault="00161999" w:rsidP="00161999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8, Тема 8.1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1F848D" w14:textId="77777777" w:rsidR="00DB0D12" w:rsidRPr="00C55AC4" w:rsidRDefault="00DB0D12" w:rsidP="000C7C17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56C38" w:rsidRPr="00C55AC4" w14:paraId="16680DED" w14:textId="77777777" w:rsidTr="000C7C1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97C1F" w14:textId="29DCF066" w:rsidR="00161999" w:rsidRPr="00C55AC4" w:rsidRDefault="00161999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C90C" w14:textId="77777777" w:rsidR="00161999" w:rsidRPr="00C55AC4" w:rsidRDefault="00161999" w:rsidP="00161999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1, Темы 1.1, 1.2</w:t>
            </w:r>
          </w:p>
          <w:p w14:paraId="6EE1BFE9" w14:textId="77777777" w:rsidR="00161999" w:rsidRPr="00C55AC4" w:rsidRDefault="00161999" w:rsidP="00161999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6, Тема 6.2</w:t>
            </w:r>
          </w:p>
          <w:p w14:paraId="28BBA6AD" w14:textId="1E39B9F9" w:rsidR="00161999" w:rsidRPr="00C55AC4" w:rsidRDefault="00161999" w:rsidP="00161999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8, Тема 8.1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6069A" w14:textId="77777777" w:rsidR="00161999" w:rsidRPr="00C55AC4" w:rsidRDefault="00161999" w:rsidP="000C7C17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56C38" w:rsidRPr="00C55AC4" w14:paraId="3748F40C" w14:textId="77777777" w:rsidTr="002349A6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BDC2" w14:textId="3811BAD7" w:rsidR="00DB0D12" w:rsidRPr="00C55AC4" w:rsidRDefault="006C18D7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 4.1, ПК 4.3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6EBB" w14:textId="77777777" w:rsidR="00DB0D12" w:rsidRPr="00C55AC4" w:rsidRDefault="00DB0D12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1, П-о с</w:t>
            </w:r>
          </w:p>
          <w:p w14:paraId="2497B8B4" w14:textId="77777777" w:rsidR="00DB0D12" w:rsidRPr="00C55AC4" w:rsidRDefault="00DB0D12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2, П-о с</w:t>
            </w:r>
          </w:p>
          <w:p w14:paraId="6B9590C7" w14:textId="77777777" w:rsidR="00DB0D12" w:rsidRPr="00C55AC4" w:rsidRDefault="00DB0D12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3, П-о с</w:t>
            </w:r>
          </w:p>
          <w:p w14:paraId="63E015C1" w14:textId="77777777" w:rsidR="00DB0D12" w:rsidRPr="00C55AC4" w:rsidRDefault="00DB0D12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4, П-о с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AF89DF" w14:textId="77777777" w:rsidR="00DB0D12" w:rsidRPr="00C55AC4" w:rsidRDefault="00DB0D12" w:rsidP="000C7C17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49A6" w:rsidRPr="00C55AC4" w14:paraId="747301F1" w14:textId="77777777" w:rsidTr="000C7C1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4781" w14:textId="77777777" w:rsidR="002349A6" w:rsidRPr="00C55AC4" w:rsidRDefault="002349A6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sz w:val="24"/>
                <w:szCs w:val="24"/>
              </w:rPr>
              <w:t>ОК 01</w:t>
            </w:r>
            <w:r w:rsidR="00620868" w:rsidRPr="00C55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C55AC4">
              <w:rPr>
                <w:rFonts w:ascii="Times New Roman" w:eastAsia="Calibri" w:hAnsi="Times New Roman" w:cs="Times New Roman"/>
                <w:sz w:val="24"/>
                <w:szCs w:val="24"/>
              </w:rPr>
              <w:t>ОК 02</w:t>
            </w:r>
          </w:p>
          <w:p w14:paraId="6C0EDCDA" w14:textId="77777777" w:rsidR="002349A6" w:rsidRPr="00C55AC4" w:rsidRDefault="002349A6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sz w:val="24"/>
                <w:szCs w:val="24"/>
              </w:rPr>
              <w:t>ОК 03</w:t>
            </w:r>
            <w:r w:rsidR="00620868" w:rsidRPr="00C55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C55AC4">
              <w:rPr>
                <w:rFonts w:ascii="Times New Roman" w:eastAsia="Calibri" w:hAnsi="Times New Roman" w:cs="Times New Roman"/>
                <w:sz w:val="24"/>
                <w:szCs w:val="24"/>
              </w:rPr>
              <w:t>ОК 04</w:t>
            </w:r>
          </w:p>
          <w:p w14:paraId="113B91DB" w14:textId="6389F9C3" w:rsidR="002349A6" w:rsidRPr="00C55AC4" w:rsidRDefault="002349A6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sz w:val="24"/>
                <w:szCs w:val="24"/>
              </w:rPr>
              <w:t>ОК 05</w:t>
            </w:r>
            <w:r w:rsidR="00620868" w:rsidRPr="00C55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C55AC4">
              <w:rPr>
                <w:rFonts w:ascii="Times New Roman" w:eastAsia="Calibri" w:hAnsi="Times New Roman" w:cs="Times New Roman"/>
                <w:sz w:val="24"/>
                <w:szCs w:val="24"/>
              </w:rPr>
              <w:t>ОК 07</w:t>
            </w:r>
            <w:r w:rsidR="00161999" w:rsidRPr="00C55AC4">
              <w:rPr>
                <w:rFonts w:ascii="Times New Roman" w:eastAsia="Calibri" w:hAnsi="Times New Roman" w:cs="Times New Roman"/>
                <w:sz w:val="24"/>
                <w:szCs w:val="24"/>
              </w:rPr>
              <w:t>, ОК 09</w:t>
            </w:r>
          </w:p>
          <w:p w14:paraId="35573F5F" w14:textId="45FC49BB" w:rsidR="002349A6" w:rsidRPr="00C55AC4" w:rsidRDefault="006C18D7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AC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 4.1, ПК 4.3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FDEB" w14:textId="77777777" w:rsidR="002349A6" w:rsidRPr="00C55AC4" w:rsidRDefault="002349A6" w:rsidP="006565F0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1B7A" w14:textId="77777777" w:rsidR="002349A6" w:rsidRPr="00C55AC4" w:rsidRDefault="002349A6" w:rsidP="000C7C17">
            <w:pPr>
              <w:spacing w:after="0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заданий дифференцированного зачета</w:t>
            </w:r>
          </w:p>
        </w:tc>
      </w:tr>
    </w:tbl>
    <w:p w14:paraId="7B1E6698" w14:textId="77777777" w:rsidR="000C7C17" w:rsidRPr="00C55AC4" w:rsidRDefault="000C7C17" w:rsidP="000C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bookmarkEnd w:id="0"/>
    <w:p w14:paraId="7C6AE6A2" w14:textId="77777777" w:rsidR="009051C8" w:rsidRPr="00C55AC4" w:rsidRDefault="009051C8">
      <w:pPr>
        <w:rPr>
          <w:rFonts w:ascii="Times New Roman" w:hAnsi="Times New Roman" w:cs="Times New Roman"/>
        </w:rPr>
      </w:pPr>
    </w:p>
    <w:sectPr w:rsidR="009051C8" w:rsidRPr="00C55AC4" w:rsidSect="0085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19126" w14:textId="77777777" w:rsidR="00B86C80" w:rsidRDefault="00B86C80" w:rsidP="000C7C17">
      <w:pPr>
        <w:spacing w:after="0" w:line="240" w:lineRule="auto"/>
      </w:pPr>
      <w:r>
        <w:separator/>
      </w:r>
    </w:p>
  </w:endnote>
  <w:endnote w:type="continuationSeparator" w:id="0">
    <w:p w14:paraId="05616138" w14:textId="77777777" w:rsidR="00B86C80" w:rsidRDefault="00B86C80" w:rsidP="000C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FA3C" w14:textId="77777777" w:rsidR="00FD2340" w:rsidRDefault="00FD2340">
    <w:pPr>
      <w:pStyle w:val="12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14</w:t>
    </w:r>
    <w:r>
      <w:rPr>
        <w:rStyle w:val="ae"/>
      </w:rPr>
      <w:fldChar w:fldCharType="end"/>
    </w:r>
  </w:p>
  <w:p w14:paraId="71D0A523" w14:textId="77777777" w:rsidR="00FD2340" w:rsidRDefault="00FD2340">
    <w:pPr>
      <w:pStyle w:val="1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808224"/>
      <w:docPartObj>
        <w:docPartGallery w:val="Page Numbers (Bottom of Page)"/>
        <w:docPartUnique/>
      </w:docPartObj>
    </w:sdtPr>
    <w:sdtEndPr/>
    <w:sdtContent>
      <w:p w14:paraId="27034391" w14:textId="3CDF3337" w:rsidR="00FD2340" w:rsidRDefault="00FD2340">
        <w:pPr>
          <w:pStyle w:val="1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AC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4343D76F" w14:textId="77777777" w:rsidR="00FD2340" w:rsidRDefault="00FD2340">
    <w:pPr>
      <w:pStyle w:val="1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10D2" w14:textId="332C64A1" w:rsidR="00FD2340" w:rsidRDefault="00FD2340">
    <w:pPr>
      <w:pStyle w:val="afc"/>
      <w:jc w:val="right"/>
    </w:pPr>
  </w:p>
  <w:p w14:paraId="1067FED7" w14:textId="77777777" w:rsidR="00FD2340" w:rsidRDefault="00FD2340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225B" w14:textId="77777777" w:rsidR="00B86C80" w:rsidRDefault="00B86C80" w:rsidP="000C7C17">
      <w:pPr>
        <w:spacing w:after="0" w:line="240" w:lineRule="auto"/>
      </w:pPr>
      <w:r>
        <w:separator/>
      </w:r>
    </w:p>
  </w:footnote>
  <w:footnote w:type="continuationSeparator" w:id="0">
    <w:p w14:paraId="614C3B11" w14:textId="77777777" w:rsidR="00B86C80" w:rsidRDefault="00B86C80" w:rsidP="000C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7856"/>
    <w:multiLevelType w:val="hybridMultilevel"/>
    <w:tmpl w:val="539028D6"/>
    <w:lvl w:ilvl="0" w:tplc="184203CC">
      <w:start w:val="1"/>
      <w:numFmt w:val="decimal"/>
      <w:lvlText w:val="%1."/>
      <w:lvlJc w:val="left"/>
      <w:pPr>
        <w:ind w:left="1077" w:hanging="360"/>
      </w:pPr>
    </w:lvl>
    <w:lvl w:ilvl="1" w:tplc="F1E800D4">
      <w:start w:val="1"/>
      <w:numFmt w:val="lowerLetter"/>
      <w:lvlText w:val="%2."/>
      <w:lvlJc w:val="left"/>
      <w:pPr>
        <w:ind w:left="1797" w:hanging="360"/>
      </w:pPr>
    </w:lvl>
    <w:lvl w:ilvl="2" w:tplc="13FADA9E">
      <w:start w:val="1"/>
      <w:numFmt w:val="lowerRoman"/>
      <w:lvlText w:val="%3."/>
      <w:lvlJc w:val="right"/>
      <w:pPr>
        <w:ind w:left="2517" w:hanging="180"/>
      </w:pPr>
    </w:lvl>
    <w:lvl w:ilvl="3" w:tplc="5AF4D3EE">
      <w:start w:val="1"/>
      <w:numFmt w:val="decimal"/>
      <w:lvlText w:val="%4."/>
      <w:lvlJc w:val="left"/>
      <w:pPr>
        <w:ind w:left="3237" w:hanging="360"/>
      </w:pPr>
    </w:lvl>
    <w:lvl w:ilvl="4" w:tplc="FCA04EEA">
      <w:start w:val="1"/>
      <w:numFmt w:val="lowerLetter"/>
      <w:lvlText w:val="%5."/>
      <w:lvlJc w:val="left"/>
      <w:pPr>
        <w:ind w:left="3957" w:hanging="360"/>
      </w:pPr>
    </w:lvl>
    <w:lvl w:ilvl="5" w:tplc="B9D0F122">
      <w:start w:val="1"/>
      <w:numFmt w:val="lowerRoman"/>
      <w:lvlText w:val="%6."/>
      <w:lvlJc w:val="right"/>
      <w:pPr>
        <w:ind w:left="4677" w:hanging="180"/>
      </w:pPr>
    </w:lvl>
    <w:lvl w:ilvl="6" w:tplc="3CF2942E">
      <w:start w:val="1"/>
      <w:numFmt w:val="decimal"/>
      <w:lvlText w:val="%7."/>
      <w:lvlJc w:val="left"/>
      <w:pPr>
        <w:ind w:left="5397" w:hanging="360"/>
      </w:pPr>
    </w:lvl>
    <w:lvl w:ilvl="7" w:tplc="249014EE">
      <w:start w:val="1"/>
      <w:numFmt w:val="lowerLetter"/>
      <w:lvlText w:val="%8."/>
      <w:lvlJc w:val="left"/>
      <w:pPr>
        <w:ind w:left="6117" w:hanging="360"/>
      </w:pPr>
    </w:lvl>
    <w:lvl w:ilvl="8" w:tplc="50B222B0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C530EEA"/>
    <w:multiLevelType w:val="multilevel"/>
    <w:tmpl w:val="4FB095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 w15:restartNumberingAfterBreak="0">
    <w:nsid w:val="0FB006DC"/>
    <w:multiLevelType w:val="hybridMultilevel"/>
    <w:tmpl w:val="98E406FA"/>
    <w:lvl w:ilvl="0" w:tplc="CAE41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41749"/>
    <w:multiLevelType w:val="hybridMultilevel"/>
    <w:tmpl w:val="E3168260"/>
    <w:lvl w:ilvl="0" w:tplc="FF5E82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F5AE95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C0C2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14615C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9189F5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41A790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6C8E2E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7B68E3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B20BF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913B7"/>
    <w:multiLevelType w:val="hybridMultilevel"/>
    <w:tmpl w:val="27A2DC92"/>
    <w:lvl w:ilvl="0" w:tplc="4A66956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A145B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282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DA1F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8A1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8F3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846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A72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A045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DC46C2"/>
    <w:multiLevelType w:val="hybridMultilevel"/>
    <w:tmpl w:val="66621AF8"/>
    <w:lvl w:ilvl="0" w:tplc="CAE41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F65D1"/>
    <w:multiLevelType w:val="hybridMultilevel"/>
    <w:tmpl w:val="BEA65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00BFA"/>
    <w:multiLevelType w:val="hybridMultilevel"/>
    <w:tmpl w:val="539028D6"/>
    <w:lvl w:ilvl="0" w:tplc="184203CC">
      <w:start w:val="1"/>
      <w:numFmt w:val="decimal"/>
      <w:lvlText w:val="%1."/>
      <w:lvlJc w:val="left"/>
      <w:pPr>
        <w:ind w:left="1077" w:hanging="360"/>
      </w:pPr>
    </w:lvl>
    <w:lvl w:ilvl="1" w:tplc="F1E800D4">
      <w:start w:val="1"/>
      <w:numFmt w:val="lowerLetter"/>
      <w:lvlText w:val="%2."/>
      <w:lvlJc w:val="left"/>
      <w:pPr>
        <w:ind w:left="1797" w:hanging="360"/>
      </w:pPr>
    </w:lvl>
    <w:lvl w:ilvl="2" w:tplc="13FADA9E">
      <w:start w:val="1"/>
      <w:numFmt w:val="lowerRoman"/>
      <w:lvlText w:val="%3."/>
      <w:lvlJc w:val="right"/>
      <w:pPr>
        <w:ind w:left="2517" w:hanging="180"/>
      </w:pPr>
    </w:lvl>
    <w:lvl w:ilvl="3" w:tplc="5AF4D3EE">
      <w:start w:val="1"/>
      <w:numFmt w:val="decimal"/>
      <w:lvlText w:val="%4."/>
      <w:lvlJc w:val="left"/>
      <w:pPr>
        <w:ind w:left="3237" w:hanging="360"/>
      </w:pPr>
    </w:lvl>
    <w:lvl w:ilvl="4" w:tplc="FCA04EEA">
      <w:start w:val="1"/>
      <w:numFmt w:val="lowerLetter"/>
      <w:lvlText w:val="%5."/>
      <w:lvlJc w:val="left"/>
      <w:pPr>
        <w:ind w:left="3957" w:hanging="360"/>
      </w:pPr>
    </w:lvl>
    <w:lvl w:ilvl="5" w:tplc="B9D0F122">
      <w:start w:val="1"/>
      <w:numFmt w:val="lowerRoman"/>
      <w:lvlText w:val="%6."/>
      <w:lvlJc w:val="right"/>
      <w:pPr>
        <w:ind w:left="4677" w:hanging="180"/>
      </w:pPr>
    </w:lvl>
    <w:lvl w:ilvl="6" w:tplc="3CF2942E">
      <w:start w:val="1"/>
      <w:numFmt w:val="decimal"/>
      <w:lvlText w:val="%7."/>
      <w:lvlJc w:val="left"/>
      <w:pPr>
        <w:ind w:left="5397" w:hanging="360"/>
      </w:pPr>
    </w:lvl>
    <w:lvl w:ilvl="7" w:tplc="249014EE">
      <w:start w:val="1"/>
      <w:numFmt w:val="lowerLetter"/>
      <w:lvlText w:val="%8."/>
      <w:lvlJc w:val="left"/>
      <w:pPr>
        <w:ind w:left="6117" w:hanging="360"/>
      </w:pPr>
    </w:lvl>
    <w:lvl w:ilvl="8" w:tplc="50B222B0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ED62A60"/>
    <w:multiLevelType w:val="hybridMultilevel"/>
    <w:tmpl w:val="539028D6"/>
    <w:lvl w:ilvl="0" w:tplc="184203CC">
      <w:start w:val="1"/>
      <w:numFmt w:val="decimal"/>
      <w:lvlText w:val="%1."/>
      <w:lvlJc w:val="left"/>
      <w:pPr>
        <w:ind w:left="1077" w:hanging="360"/>
      </w:pPr>
    </w:lvl>
    <w:lvl w:ilvl="1" w:tplc="F1E800D4">
      <w:start w:val="1"/>
      <w:numFmt w:val="lowerLetter"/>
      <w:lvlText w:val="%2."/>
      <w:lvlJc w:val="left"/>
      <w:pPr>
        <w:ind w:left="1797" w:hanging="360"/>
      </w:pPr>
    </w:lvl>
    <w:lvl w:ilvl="2" w:tplc="13FADA9E">
      <w:start w:val="1"/>
      <w:numFmt w:val="lowerRoman"/>
      <w:lvlText w:val="%3."/>
      <w:lvlJc w:val="right"/>
      <w:pPr>
        <w:ind w:left="2517" w:hanging="180"/>
      </w:pPr>
    </w:lvl>
    <w:lvl w:ilvl="3" w:tplc="5AF4D3EE">
      <w:start w:val="1"/>
      <w:numFmt w:val="decimal"/>
      <w:lvlText w:val="%4."/>
      <w:lvlJc w:val="left"/>
      <w:pPr>
        <w:ind w:left="3237" w:hanging="360"/>
      </w:pPr>
    </w:lvl>
    <w:lvl w:ilvl="4" w:tplc="FCA04EEA">
      <w:start w:val="1"/>
      <w:numFmt w:val="lowerLetter"/>
      <w:lvlText w:val="%5."/>
      <w:lvlJc w:val="left"/>
      <w:pPr>
        <w:ind w:left="3957" w:hanging="360"/>
      </w:pPr>
    </w:lvl>
    <w:lvl w:ilvl="5" w:tplc="B9D0F122">
      <w:start w:val="1"/>
      <w:numFmt w:val="lowerRoman"/>
      <w:lvlText w:val="%6."/>
      <w:lvlJc w:val="right"/>
      <w:pPr>
        <w:ind w:left="4677" w:hanging="180"/>
      </w:pPr>
    </w:lvl>
    <w:lvl w:ilvl="6" w:tplc="3CF2942E">
      <w:start w:val="1"/>
      <w:numFmt w:val="decimal"/>
      <w:lvlText w:val="%7."/>
      <w:lvlJc w:val="left"/>
      <w:pPr>
        <w:ind w:left="5397" w:hanging="360"/>
      </w:pPr>
    </w:lvl>
    <w:lvl w:ilvl="7" w:tplc="249014EE">
      <w:start w:val="1"/>
      <w:numFmt w:val="lowerLetter"/>
      <w:lvlText w:val="%8."/>
      <w:lvlJc w:val="left"/>
      <w:pPr>
        <w:ind w:left="6117" w:hanging="360"/>
      </w:pPr>
    </w:lvl>
    <w:lvl w:ilvl="8" w:tplc="50B222B0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69C6893"/>
    <w:multiLevelType w:val="hybridMultilevel"/>
    <w:tmpl w:val="B614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00D9C"/>
    <w:multiLevelType w:val="hybridMultilevel"/>
    <w:tmpl w:val="BAA00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16B79"/>
    <w:multiLevelType w:val="hybridMultilevel"/>
    <w:tmpl w:val="793EC57A"/>
    <w:lvl w:ilvl="0" w:tplc="94480F20">
      <w:start w:val="1"/>
      <w:numFmt w:val="decimal"/>
      <w:lvlText w:val="%1."/>
      <w:lvlJc w:val="left"/>
      <w:pPr>
        <w:ind w:left="720" w:hanging="360"/>
      </w:pPr>
    </w:lvl>
    <w:lvl w:ilvl="1" w:tplc="C388C4F4">
      <w:start w:val="1"/>
      <w:numFmt w:val="lowerLetter"/>
      <w:lvlText w:val="%2."/>
      <w:lvlJc w:val="left"/>
      <w:pPr>
        <w:ind w:left="1440" w:hanging="360"/>
      </w:pPr>
    </w:lvl>
    <w:lvl w:ilvl="2" w:tplc="7B805322">
      <w:start w:val="1"/>
      <w:numFmt w:val="lowerRoman"/>
      <w:lvlText w:val="%3."/>
      <w:lvlJc w:val="right"/>
      <w:pPr>
        <w:ind w:left="2160" w:hanging="180"/>
      </w:pPr>
    </w:lvl>
    <w:lvl w:ilvl="3" w:tplc="BCC8D7E8">
      <w:start w:val="1"/>
      <w:numFmt w:val="decimal"/>
      <w:lvlText w:val="%4."/>
      <w:lvlJc w:val="left"/>
      <w:pPr>
        <w:ind w:left="2880" w:hanging="360"/>
      </w:pPr>
    </w:lvl>
    <w:lvl w:ilvl="4" w:tplc="9FDC4D82">
      <w:start w:val="1"/>
      <w:numFmt w:val="lowerLetter"/>
      <w:lvlText w:val="%5."/>
      <w:lvlJc w:val="left"/>
      <w:pPr>
        <w:ind w:left="3600" w:hanging="360"/>
      </w:pPr>
    </w:lvl>
    <w:lvl w:ilvl="5" w:tplc="DB725B0A">
      <w:start w:val="1"/>
      <w:numFmt w:val="lowerRoman"/>
      <w:lvlText w:val="%6."/>
      <w:lvlJc w:val="right"/>
      <w:pPr>
        <w:ind w:left="4320" w:hanging="180"/>
      </w:pPr>
    </w:lvl>
    <w:lvl w:ilvl="6" w:tplc="EC2ABA2E">
      <w:start w:val="1"/>
      <w:numFmt w:val="decimal"/>
      <w:lvlText w:val="%7."/>
      <w:lvlJc w:val="left"/>
      <w:pPr>
        <w:ind w:left="5040" w:hanging="360"/>
      </w:pPr>
    </w:lvl>
    <w:lvl w:ilvl="7" w:tplc="1C8EBCA2">
      <w:start w:val="1"/>
      <w:numFmt w:val="lowerLetter"/>
      <w:lvlText w:val="%8."/>
      <w:lvlJc w:val="left"/>
      <w:pPr>
        <w:ind w:left="5760" w:hanging="360"/>
      </w:pPr>
    </w:lvl>
    <w:lvl w:ilvl="8" w:tplc="04744E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0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17"/>
    <w:rsid w:val="00023E85"/>
    <w:rsid w:val="0003035B"/>
    <w:rsid w:val="00061276"/>
    <w:rsid w:val="00066C1F"/>
    <w:rsid w:val="000673C1"/>
    <w:rsid w:val="00097912"/>
    <w:rsid w:val="000A2536"/>
    <w:rsid w:val="000B4DEE"/>
    <w:rsid w:val="000C7C17"/>
    <w:rsid w:val="000D3DFE"/>
    <w:rsid w:val="000D565E"/>
    <w:rsid w:val="000E0DEC"/>
    <w:rsid w:val="00106BD0"/>
    <w:rsid w:val="00130AC6"/>
    <w:rsid w:val="00161999"/>
    <w:rsid w:val="00174FE3"/>
    <w:rsid w:val="001C3D4F"/>
    <w:rsid w:val="001C5D3F"/>
    <w:rsid w:val="001D66FE"/>
    <w:rsid w:val="001E4FF1"/>
    <w:rsid w:val="001F50D2"/>
    <w:rsid w:val="0020105E"/>
    <w:rsid w:val="00204036"/>
    <w:rsid w:val="002349A6"/>
    <w:rsid w:val="00243C30"/>
    <w:rsid w:val="00247F6D"/>
    <w:rsid w:val="002545D2"/>
    <w:rsid w:val="002663BE"/>
    <w:rsid w:val="00276BC5"/>
    <w:rsid w:val="002C0CF4"/>
    <w:rsid w:val="002C2B7D"/>
    <w:rsid w:val="002D3E7E"/>
    <w:rsid w:val="002E6B3F"/>
    <w:rsid w:val="00391568"/>
    <w:rsid w:val="003F185E"/>
    <w:rsid w:val="004268A3"/>
    <w:rsid w:val="00436E94"/>
    <w:rsid w:val="004531F1"/>
    <w:rsid w:val="004559E6"/>
    <w:rsid w:val="00456C38"/>
    <w:rsid w:val="0046193A"/>
    <w:rsid w:val="004A74CE"/>
    <w:rsid w:val="004B4DDA"/>
    <w:rsid w:val="00547196"/>
    <w:rsid w:val="005801CA"/>
    <w:rsid w:val="00585D8E"/>
    <w:rsid w:val="005C1C57"/>
    <w:rsid w:val="005D000A"/>
    <w:rsid w:val="00620868"/>
    <w:rsid w:val="006212F7"/>
    <w:rsid w:val="006230CC"/>
    <w:rsid w:val="0065069C"/>
    <w:rsid w:val="00650D59"/>
    <w:rsid w:val="006565F0"/>
    <w:rsid w:val="006716CC"/>
    <w:rsid w:val="00673414"/>
    <w:rsid w:val="0068742D"/>
    <w:rsid w:val="00694E22"/>
    <w:rsid w:val="006A0779"/>
    <w:rsid w:val="006C18D7"/>
    <w:rsid w:val="006E29F3"/>
    <w:rsid w:val="00704387"/>
    <w:rsid w:val="007064F5"/>
    <w:rsid w:val="007A6903"/>
    <w:rsid w:val="007B0F25"/>
    <w:rsid w:val="007D2FDC"/>
    <w:rsid w:val="00811582"/>
    <w:rsid w:val="0082396A"/>
    <w:rsid w:val="0085175C"/>
    <w:rsid w:val="00851948"/>
    <w:rsid w:val="00851DAA"/>
    <w:rsid w:val="00852987"/>
    <w:rsid w:val="0087561B"/>
    <w:rsid w:val="00896510"/>
    <w:rsid w:val="008B37D4"/>
    <w:rsid w:val="008B4AC2"/>
    <w:rsid w:val="008D1317"/>
    <w:rsid w:val="00900C0B"/>
    <w:rsid w:val="009051C8"/>
    <w:rsid w:val="00932D9B"/>
    <w:rsid w:val="00933F2D"/>
    <w:rsid w:val="009B1905"/>
    <w:rsid w:val="009B5F81"/>
    <w:rsid w:val="00A23A04"/>
    <w:rsid w:val="00A340D9"/>
    <w:rsid w:val="00A36F75"/>
    <w:rsid w:val="00A83602"/>
    <w:rsid w:val="00A86B0B"/>
    <w:rsid w:val="00A86B94"/>
    <w:rsid w:val="00AC2A61"/>
    <w:rsid w:val="00AC654A"/>
    <w:rsid w:val="00AE1FFE"/>
    <w:rsid w:val="00B27471"/>
    <w:rsid w:val="00B27CE1"/>
    <w:rsid w:val="00B739C7"/>
    <w:rsid w:val="00B8564D"/>
    <w:rsid w:val="00B86C80"/>
    <w:rsid w:val="00BE2B6F"/>
    <w:rsid w:val="00C55AC4"/>
    <w:rsid w:val="00C709DB"/>
    <w:rsid w:val="00CA6B67"/>
    <w:rsid w:val="00CC2D5F"/>
    <w:rsid w:val="00CE0707"/>
    <w:rsid w:val="00CF279A"/>
    <w:rsid w:val="00D05590"/>
    <w:rsid w:val="00D06C35"/>
    <w:rsid w:val="00D26C95"/>
    <w:rsid w:val="00D74615"/>
    <w:rsid w:val="00DA0EF9"/>
    <w:rsid w:val="00DA1307"/>
    <w:rsid w:val="00DB0D12"/>
    <w:rsid w:val="00DB4930"/>
    <w:rsid w:val="00DB7098"/>
    <w:rsid w:val="00DD1338"/>
    <w:rsid w:val="00DE6DA8"/>
    <w:rsid w:val="00E3448F"/>
    <w:rsid w:val="00E420FD"/>
    <w:rsid w:val="00E4448B"/>
    <w:rsid w:val="00E9300B"/>
    <w:rsid w:val="00EA3790"/>
    <w:rsid w:val="00EA7229"/>
    <w:rsid w:val="00EC23A8"/>
    <w:rsid w:val="00EE198C"/>
    <w:rsid w:val="00EF3042"/>
    <w:rsid w:val="00F266E6"/>
    <w:rsid w:val="00F477A8"/>
    <w:rsid w:val="00F5151F"/>
    <w:rsid w:val="00F5540D"/>
    <w:rsid w:val="00F57699"/>
    <w:rsid w:val="00F615D8"/>
    <w:rsid w:val="00F93415"/>
    <w:rsid w:val="00FA5809"/>
    <w:rsid w:val="00FD1244"/>
    <w:rsid w:val="00FD2340"/>
    <w:rsid w:val="00FD3A00"/>
    <w:rsid w:val="00FE47DF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E5F8F"/>
  <w15:docId w15:val="{1F14A4B6-7842-456E-89B2-021D23BB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C17"/>
    <w:pPr>
      <w:spacing w:after="160" w:line="259" w:lineRule="auto"/>
    </w:pPr>
  </w:style>
  <w:style w:type="paragraph" w:styleId="1">
    <w:name w:val="heading 1"/>
    <w:basedOn w:val="a"/>
    <w:next w:val="a"/>
    <w:link w:val="11"/>
    <w:uiPriority w:val="9"/>
    <w:qFormat/>
    <w:rsid w:val="000C7C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0C7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a0"/>
    <w:uiPriority w:val="9"/>
    <w:rsid w:val="000C7C1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C7C1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0C7C1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C7C1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C7C1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C7C1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C7C1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C7C1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C7C1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C7C1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0C7C17"/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C7C1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0C7C17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C7C1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0C7C17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C7C1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C7C1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C7C1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C7C1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0C7C1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C7C1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7C1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C7C17"/>
    <w:pPr>
      <w:ind w:left="720" w:right="720"/>
    </w:pPr>
    <w:rPr>
      <w:i/>
    </w:rPr>
  </w:style>
  <w:style w:type="character" w:customStyle="1" w:styleId="20">
    <w:name w:val="Цитата 2 Знак"/>
    <w:basedOn w:val="a0"/>
    <w:link w:val="2"/>
    <w:uiPriority w:val="29"/>
    <w:rsid w:val="000C7C1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C7C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30"/>
    <w:rsid w:val="000C7C17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0C7C17"/>
  </w:style>
  <w:style w:type="character" w:customStyle="1" w:styleId="FooterChar">
    <w:name w:val="Footer Char"/>
    <w:basedOn w:val="a0"/>
    <w:uiPriority w:val="99"/>
    <w:rsid w:val="000C7C17"/>
  </w:style>
  <w:style w:type="character" w:customStyle="1" w:styleId="CaptionChar">
    <w:name w:val="Caption Char"/>
    <w:uiPriority w:val="99"/>
    <w:rsid w:val="000C7C17"/>
  </w:style>
  <w:style w:type="character" w:customStyle="1" w:styleId="FootnoteTextChar">
    <w:name w:val="Footnote Text Char"/>
    <w:uiPriority w:val="99"/>
    <w:rsid w:val="000C7C17"/>
    <w:rPr>
      <w:sz w:val="18"/>
    </w:rPr>
  </w:style>
  <w:style w:type="character" w:customStyle="1" w:styleId="aa">
    <w:name w:val="Текст концевой сноски Знак"/>
    <w:basedOn w:val="a0"/>
    <w:link w:val="ab"/>
    <w:uiPriority w:val="99"/>
    <w:semiHidden/>
    <w:rsid w:val="000C7C17"/>
    <w:rPr>
      <w:sz w:val="20"/>
    </w:rPr>
  </w:style>
  <w:style w:type="paragraph" w:styleId="ab">
    <w:name w:val="endnote text"/>
    <w:basedOn w:val="a"/>
    <w:link w:val="aa"/>
    <w:uiPriority w:val="99"/>
    <w:semiHidden/>
    <w:unhideWhenUsed/>
    <w:rsid w:val="000C7C17"/>
    <w:pPr>
      <w:spacing w:after="0" w:line="240" w:lineRule="auto"/>
    </w:pPr>
    <w:rPr>
      <w:sz w:val="20"/>
    </w:rPr>
  </w:style>
  <w:style w:type="paragraph" w:styleId="3">
    <w:name w:val="toc 3"/>
    <w:basedOn w:val="a"/>
    <w:next w:val="a"/>
    <w:uiPriority w:val="39"/>
    <w:unhideWhenUsed/>
    <w:rsid w:val="000C7C1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C7C1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C7C1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C7C1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C7C1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C7C1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C7C17"/>
    <w:pPr>
      <w:spacing w:after="57"/>
      <w:ind w:left="2268"/>
    </w:pPr>
  </w:style>
  <w:style w:type="paragraph" w:styleId="ac">
    <w:name w:val="table of figures"/>
    <w:basedOn w:val="a"/>
    <w:next w:val="a"/>
    <w:uiPriority w:val="99"/>
    <w:unhideWhenUsed/>
    <w:rsid w:val="000C7C17"/>
    <w:pPr>
      <w:spacing w:after="0"/>
    </w:pPr>
  </w:style>
  <w:style w:type="paragraph" w:customStyle="1" w:styleId="110">
    <w:name w:val="Заголовок 11"/>
    <w:basedOn w:val="a"/>
    <w:next w:val="a"/>
    <w:link w:val="10"/>
    <w:qFormat/>
    <w:rsid w:val="000C7C17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10"/>
    <w:rsid w:val="000C7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link w:val="ad"/>
    <w:uiPriority w:val="99"/>
    <w:rsid w:val="000C7C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12"/>
    <w:uiPriority w:val="99"/>
    <w:rsid w:val="000C7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0C7C17"/>
  </w:style>
  <w:style w:type="paragraph" w:styleId="af">
    <w:name w:val="footnote text"/>
    <w:basedOn w:val="a"/>
    <w:link w:val="af0"/>
    <w:uiPriority w:val="99"/>
    <w:unhideWhenUsed/>
    <w:qFormat/>
    <w:rsid w:val="000C7C17"/>
    <w:pPr>
      <w:spacing w:after="0" w:line="240" w:lineRule="auto"/>
      <w:ind w:firstLine="709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C7C17"/>
    <w:rPr>
      <w:sz w:val="20"/>
      <w:szCs w:val="20"/>
    </w:rPr>
  </w:style>
  <w:style w:type="character" w:styleId="af1">
    <w:name w:val="footnote reference"/>
    <w:basedOn w:val="a0"/>
    <w:uiPriority w:val="99"/>
    <w:unhideWhenUsed/>
    <w:rsid w:val="000C7C17"/>
    <w:rPr>
      <w:vertAlign w:val="superscript"/>
    </w:rPr>
  </w:style>
  <w:style w:type="paragraph" w:customStyle="1" w:styleId="Default">
    <w:name w:val="Default"/>
    <w:rsid w:val="000C7C1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0C7C17"/>
    <w:rPr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0C7C17"/>
    <w:rPr>
      <w:rFonts w:ascii="symbolmt" w:hAnsi="symbolmt" w:hint="default"/>
      <w:b w:val="0"/>
      <w:bCs w:val="0"/>
      <w:i w:val="0"/>
      <w:iCs w:val="0"/>
      <w:color w:val="242021"/>
      <w:sz w:val="22"/>
      <w:szCs w:val="22"/>
    </w:rPr>
  </w:style>
  <w:style w:type="paragraph" w:styleId="af2">
    <w:name w:val="Normal (Web)"/>
    <w:basedOn w:val="a"/>
    <w:uiPriority w:val="99"/>
    <w:unhideWhenUsed/>
    <w:rsid w:val="000C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C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rsid w:val="000C7C17"/>
    <w:rPr>
      <w:color w:val="0000FF"/>
      <w:u w:val="single"/>
    </w:rPr>
  </w:style>
  <w:style w:type="paragraph" w:styleId="af4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f5"/>
    <w:uiPriority w:val="34"/>
    <w:qFormat/>
    <w:rsid w:val="000C7C17"/>
    <w:pPr>
      <w:spacing w:after="200" w:line="276" w:lineRule="auto"/>
      <w:ind w:left="720"/>
      <w:contextualSpacing/>
    </w:pPr>
  </w:style>
  <w:style w:type="character" w:customStyle="1" w:styleId="af5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f4"/>
    <w:uiPriority w:val="34"/>
    <w:qFormat/>
    <w:rsid w:val="000C7C17"/>
  </w:style>
  <w:style w:type="table" w:styleId="af6">
    <w:name w:val="Table Grid"/>
    <w:basedOn w:val="a1"/>
    <w:uiPriority w:val="59"/>
    <w:rsid w:val="000C7C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TOC Heading"/>
    <w:basedOn w:val="110"/>
    <w:next w:val="a"/>
    <w:uiPriority w:val="39"/>
    <w:unhideWhenUsed/>
    <w:qFormat/>
    <w:rsid w:val="000C7C17"/>
    <w:pPr>
      <w:keepLines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3">
    <w:name w:val="toc 1"/>
    <w:basedOn w:val="a"/>
    <w:next w:val="a"/>
    <w:uiPriority w:val="39"/>
    <w:unhideWhenUsed/>
    <w:rsid w:val="000C7C17"/>
    <w:pPr>
      <w:spacing w:after="100"/>
    </w:pPr>
  </w:style>
  <w:style w:type="paragraph" w:styleId="22">
    <w:name w:val="toc 2"/>
    <w:basedOn w:val="a"/>
    <w:next w:val="a"/>
    <w:uiPriority w:val="39"/>
    <w:unhideWhenUsed/>
    <w:rsid w:val="000C7C17"/>
    <w:pPr>
      <w:spacing w:after="100"/>
      <w:ind w:left="220"/>
    </w:pPr>
  </w:style>
  <w:style w:type="paragraph" w:customStyle="1" w:styleId="14">
    <w:name w:val="Верхний колонтитул1"/>
    <w:basedOn w:val="a"/>
    <w:link w:val="af8"/>
    <w:uiPriority w:val="99"/>
    <w:unhideWhenUsed/>
    <w:rsid w:val="000C7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  <w:rsid w:val="000C7C17"/>
  </w:style>
  <w:style w:type="paragraph" w:styleId="af9">
    <w:name w:val="Balloon Text"/>
    <w:basedOn w:val="a"/>
    <w:link w:val="afa"/>
    <w:uiPriority w:val="99"/>
    <w:semiHidden/>
    <w:unhideWhenUsed/>
    <w:rsid w:val="000C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C7C17"/>
    <w:rPr>
      <w:rFonts w:ascii="Tahoma" w:hAnsi="Tahoma" w:cs="Tahoma"/>
      <w:sz w:val="16"/>
      <w:szCs w:val="16"/>
    </w:rPr>
  </w:style>
  <w:style w:type="character" w:customStyle="1" w:styleId="dt-m">
    <w:name w:val="dt-m"/>
    <w:basedOn w:val="a0"/>
    <w:rsid w:val="00AC654A"/>
  </w:style>
  <w:style w:type="paragraph" w:styleId="afb">
    <w:name w:val="header"/>
    <w:basedOn w:val="a"/>
    <w:link w:val="15"/>
    <w:uiPriority w:val="99"/>
    <w:unhideWhenUsed/>
    <w:rsid w:val="00F26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b"/>
    <w:uiPriority w:val="99"/>
    <w:rsid w:val="00F266E6"/>
  </w:style>
  <w:style w:type="paragraph" w:styleId="afc">
    <w:name w:val="footer"/>
    <w:basedOn w:val="a"/>
    <w:link w:val="16"/>
    <w:uiPriority w:val="99"/>
    <w:unhideWhenUsed/>
    <w:rsid w:val="00F26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c"/>
    <w:uiPriority w:val="99"/>
    <w:rsid w:val="00F266E6"/>
  </w:style>
  <w:style w:type="paragraph" w:styleId="23">
    <w:name w:val="Body Text Indent 2"/>
    <w:basedOn w:val="a"/>
    <w:link w:val="24"/>
    <w:rsid w:val="00896510"/>
    <w:pPr>
      <w:tabs>
        <w:tab w:val="left" w:pos="3119"/>
      </w:tabs>
      <w:spacing w:after="0" w:line="240" w:lineRule="auto"/>
      <w:ind w:left="-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965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uiPriority w:val="22"/>
    <w:qFormat/>
    <w:rsid w:val="00896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ommersant.ru/k-money" TargetMode="External"/><Relationship Id="rId18" Type="http://schemas.openxmlformats.org/officeDocument/2006/relationships/hyperlink" Target="http://www.zonaprav.ru" TargetMode="External"/><Relationship Id="rId26" Type="http://schemas.openxmlformats.org/officeDocument/2006/relationships/hyperlink" Target="http://www.rostrud.info" TargetMode="External"/><Relationship Id="rId3" Type="http://schemas.openxmlformats.org/officeDocument/2006/relationships/styles" Target="styles.xml"/><Relationship Id="rId21" Type="http://schemas.openxmlformats.org/officeDocument/2006/relationships/hyperlink" Target="https://nl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ciom.ru" TargetMode="External"/><Relationship Id="rId17" Type="http://schemas.openxmlformats.org/officeDocument/2006/relationships/hyperlink" Target="http://www.micex.ru" TargetMode="External"/><Relationship Id="rId25" Type="http://schemas.openxmlformats.org/officeDocument/2006/relationships/hyperlink" Target="http://www.gk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ar-tass.com" TargetMode="External"/><Relationship Id="rId20" Type="http://schemas.openxmlformats.org/officeDocument/2006/relationships/hyperlink" Target="http://www.rb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r.ru" TargetMode="External"/><Relationship Id="rId24" Type="http://schemas.openxmlformats.org/officeDocument/2006/relationships/hyperlink" Target="http://www.sbrf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erfax.ru" TargetMode="External"/><Relationship Id="rId23" Type="http://schemas.openxmlformats.org/officeDocument/2006/relationships/hyperlink" Target="http://www.wto.ru" TargetMode="Externa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rian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rts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7CD2B-560B-47C3-B06B-62DF561F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5307</Words>
  <Characters>30255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admin</cp:lastModifiedBy>
  <cp:revision>4</cp:revision>
  <cp:lastPrinted>2023-01-24T08:25:00Z</cp:lastPrinted>
  <dcterms:created xsi:type="dcterms:W3CDTF">2023-05-10T11:58:00Z</dcterms:created>
  <dcterms:modified xsi:type="dcterms:W3CDTF">2024-05-30T08:00:00Z</dcterms:modified>
</cp:coreProperties>
</file>