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E6E7" w14:textId="77777777" w:rsidR="005F4C4F" w:rsidRPr="005F4C4F" w:rsidRDefault="005F4C4F" w:rsidP="005F4C4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F4C4F">
        <w:rPr>
          <w:rFonts w:ascii="Times New Roman" w:hAnsi="Times New Roman"/>
          <w:b/>
          <w:bCs/>
          <w:sz w:val="24"/>
          <w:szCs w:val="24"/>
        </w:rPr>
        <w:t>АННОТАЦИЯ</w:t>
      </w:r>
    </w:p>
    <w:p w14:paraId="2A4B558C" w14:textId="77777777" w:rsidR="0017526C" w:rsidRPr="00A82888" w:rsidRDefault="0017526C" w:rsidP="0017526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A82888">
        <w:rPr>
          <w:rFonts w:ascii="Times New Roman" w:hAnsi="Times New Roman"/>
          <w:b/>
          <w:sz w:val="24"/>
          <w:szCs w:val="24"/>
        </w:rPr>
        <w:t>ПМ.01 Организация и осуществление торговой деятельности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271DB540" w14:textId="77777777" w:rsidR="0017526C" w:rsidRPr="00A82888" w:rsidRDefault="0017526C" w:rsidP="001752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2888">
        <w:rPr>
          <w:rFonts w:ascii="Times New Roman" w:hAnsi="Times New Roman"/>
          <w:b/>
          <w:sz w:val="24"/>
          <w:szCs w:val="24"/>
        </w:rPr>
        <w:t xml:space="preserve"> </w:t>
      </w:r>
    </w:p>
    <w:p w14:paraId="39BF267A" w14:textId="77777777" w:rsidR="0017526C" w:rsidRPr="00A82888" w:rsidRDefault="0017526C" w:rsidP="0017526C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82888">
        <w:rPr>
          <w:rFonts w:ascii="Times New Roman" w:hAnsi="Times New Roman"/>
          <w:b/>
          <w:sz w:val="24"/>
          <w:szCs w:val="24"/>
        </w:rPr>
        <w:t xml:space="preserve">1.1. </w:t>
      </w:r>
      <w:bookmarkStart w:id="0" w:name="_Hlk511590080"/>
      <w:r w:rsidRPr="00A82888">
        <w:rPr>
          <w:rFonts w:ascii="Times New Roman" w:hAnsi="Times New Roman"/>
          <w:b/>
          <w:sz w:val="24"/>
          <w:szCs w:val="24"/>
        </w:rPr>
        <w:t xml:space="preserve">Цель и планируемые результаты освоения профессионального модуля </w:t>
      </w:r>
      <w:bookmarkEnd w:id="0"/>
    </w:p>
    <w:p w14:paraId="7533E212" w14:textId="77777777" w:rsidR="0017526C" w:rsidRPr="00A82888" w:rsidRDefault="0017526C" w:rsidP="001752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888">
        <w:rPr>
          <w:rFonts w:ascii="Times New Roman" w:hAnsi="Times New Roman"/>
          <w:sz w:val="24"/>
          <w:szCs w:val="24"/>
        </w:rPr>
        <w:t xml:space="preserve">В результате изучения профессионального модуля обучающихся должен освоить основной вид деятельности «Организация и осуществление торговой деятельности» </w:t>
      </w:r>
      <w:r>
        <w:rPr>
          <w:rFonts w:ascii="Times New Roman" w:hAnsi="Times New Roman"/>
          <w:sz w:val="24"/>
          <w:szCs w:val="24"/>
        </w:rPr>
        <w:br/>
      </w:r>
      <w:r w:rsidRPr="00A82888">
        <w:rPr>
          <w:rFonts w:ascii="Times New Roman" w:hAnsi="Times New Roman"/>
          <w:sz w:val="24"/>
          <w:szCs w:val="24"/>
        </w:rPr>
        <w:t>и соответствующие ему общие компетенции и профессиональные компетенции:</w:t>
      </w:r>
    </w:p>
    <w:p w14:paraId="6274BEE1" w14:textId="77777777" w:rsidR="0017526C" w:rsidRPr="00A82888" w:rsidRDefault="0017526C" w:rsidP="001752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CB9EC6" w14:textId="77777777" w:rsidR="0017526C" w:rsidRPr="00A82888" w:rsidRDefault="0017526C" w:rsidP="0017526C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888">
        <w:rPr>
          <w:rFonts w:ascii="Times New Roman" w:hAnsi="Times New Roman"/>
          <w:sz w:val="24"/>
          <w:szCs w:val="24"/>
        </w:rPr>
        <w:t>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17526C" w:rsidRPr="00A82888" w14:paraId="032CE4F6" w14:textId="77777777" w:rsidTr="00F84883">
        <w:tc>
          <w:tcPr>
            <w:tcW w:w="1229" w:type="dxa"/>
          </w:tcPr>
          <w:p w14:paraId="2596CE06" w14:textId="77777777" w:rsidR="0017526C" w:rsidRPr="00A82888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1314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14:paraId="256A8995" w14:textId="77777777" w:rsidR="0017526C" w:rsidRPr="00A82888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82888">
              <w:rPr>
                <w:rFonts w:ascii="Times New Roman" w:hAnsi="Times New Roman"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17526C" w:rsidRPr="00A82888" w14:paraId="7D893B9A" w14:textId="77777777" w:rsidTr="00F84883">
        <w:trPr>
          <w:trHeight w:val="327"/>
        </w:trPr>
        <w:tc>
          <w:tcPr>
            <w:tcW w:w="1229" w:type="dxa"/>
          </w:tcPr>
          <w:p w14:paraId="6C585DF2" w14:textId="77777777" w:rsidR="0017526C" w:rsidRPr="00A82888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888">
              <w:rPr>
                <w:rFonts w:ascii="Times New Roman" w:hAnsi="Times New Roman"/>
                <w:b/>
                <w:bCs/>
                <w:sz w:val="24"/>
                <w:szCs w:val="24"/>
              </w:rPr>
              <w:t>ОК 01</w:t>
            </w:r>
          </w:p>
        </w:tc>
        <w:tc>
          <w:tcPr>
            <w:tcW w:w="8342" w:type="dxa"/>
          </w:tcPr>
          <w:p w14:paraId="1519100B" w14:textId="77777777" w:rsidR="0017526C" w:rsidRPr="00A82888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82888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7526C" w:rsidRPr="00A82888" w14:paraId="6B206408" w14:textId="77777777" w:rsidTr="00F84883">
        <w:tc>
          <w:tcPr>
            <w:tcW w:w="1229" w:type="dxa"/>
          </w:tcPr>
          <w:p w14:paraId="14C07956" w14:textId="77777777" w:rsidR="0017526C" w:rsidRPr="00A82888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888">
              <w:rPr>
                <w:rFonts w:ascii="Times New Roman" w:hAnsi="Times New Roman"/>
                <w:b/>
                <w:bCs/>
                <w:sz w:val="24"/>
                <w:szCs w:val="24"/>
              </w:rPr>
              <w:t>ОК 02</w:t>
            </w:r>
          </w:p>
        </w:tc>
        <w:tc>
          <w:tcPr>
            <w:tcW w:w="8342" w:type="dxa"/>
          </w:tcPr>
          <w:p w14:paraId="36FB8B6B" w14:textId="77777777" w:rsidR="0017526C" w:rsidRPr="00A82888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2888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17526C" w:rsidRPr="00A82888" w14:paraId="3167EA50" w14:textId="77777777" w:rsidTr="00F84883">
        <w:tc>
          <w:tcPr>
            <w:tcW w:w="1229" w:type="dxa"/>
          </w:tcPr>
          <w:p w14:paraId="54AA70C7" w14:textId="77777777" w:rsidR="0017526C" w:rsidRPr="00A82888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888">
              <w:rPr>
                <w:rFonts w:ascii="Times New Roman" w:hAnsi="Times New Roman"/>
                <w:b/>
                <w:bCs/>
                <w:sz w:val="24"/>
                <w:szCs w:val="24"/>
              </w:rPr>
              <w:t>ОК 03</w:t>
            </w:r>
          </w:p>
        </w:tc>
        <w:tc>
          <w:tcPr>
            <w:tcW w:w="8342" w:type="dxa"/>
          </w:tcPr>
          <w:p w14:paraId="29B57576" w14:textId="77777777" w:rsidR="0017526C" w:rsidRPr="00A82888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2888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правовой и </w:t>
            </w:r>
            <w:r w:rsidRPr="00A82888">
              <w:rPr>
                <w:rFonts w:ascii="Times New Roman" w:hAnsi="Times New Roman"/>
                <w:sz w:val="24"/>
                <w:szCs w:val="24"/>
              </w:rPr>
              <w:t>финансовой грамотности в различных жизненных ситуациях.</w:t>
            </w:r>
          </w:p>
        </w:tc>
      </w:tr>
      <w:tr w:rsidR="0017526C" w:rsidRPr="00A82888" w14:paraId="2B128F54" w14:textId="77777777" w:rsidTr="00F84883">
        <w:tc>
          <w:tcPr>
            <w:tcW w:w="1229" w:type="dxa"/>
          </w:tcPr>
          <w:p w14:paraId="7A94CC9C" w14:textId="77777777" w:rsidR="0017526C" w:rsidRPr="00A82888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888">
              <w:rPr>
                <w:rFonts w:ascii="Times New Roman" w:hAnsi="Times New Roman"/>
                <w:b/>
                <w:bCs/>
                <w:sz w:val="24"/>
                <w:szCs w:val="24"/>
              </w:rPr>
              <w:t>ОК 04</w:t>
            </w:r>
          </w:p>
        </w:tc>
        <w:tc>
          <w:tcPr>
            <w:tcW w:w="8342" w:type="dxa"/>
          </w:tcPr>
          <w:p w14:paraId="397A7CCD" w14:textId="77777777" w:rsidR="0017526C" w:rsidRPr="00A82888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2888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17526C" w:rsidRPr="00A82888" w14:paraId="618A2A9C" w14:textId="77777777" w:rsidTr="00F84883">
        <w:tc>
          <w:tcPr>
            <w:tcW w:w="1229" w:type="dxa"/>
          </w:tcPr>
          <w:p w14:paraId="02114E9B" w14:textId="77777777" w:rsidR="0017526C" w:rsidRPr="00A82888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888">
              <w:rPr>
                <w:rFonts w:ascii="Times New Roman" w:hAnsi="Times New Roman"/>
                <w:b/>
                <w:bCs/>
                <w:sz w:val="24"/>
                <w:szCs w:val="24"/>
              </w:rPr>
              <w:t>ОК 05</w:t>
            </w:r>
          </w:p>
        </w:tc>
        <w:tc>
          <w:tcPr>
            <w:tcW w:w="8342" w:type="dxa"/>
          </w:tcPr>
          <w:p w14:paraId="6D012F8D" w14:textId="77777777" w:rsidR="0017526C" w:rsidRPr="00A82888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2888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17526C" w:rsidRPr="00A82888" w14:paraId="0556C57F" w14:textId="77777777" w:rsidTr="00F84883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934B" w14:textId="77777777" w:rsidR="0017526C" w:rsidRPr="00A82888" w:rsidRDefault="0017526C" w:rsidP="00F84883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A82888">
              <w:rPr>
                <w:rStyle w:val="aa"/>
                <w:rFonts w:ascii="Times New Roman" w:hAnsi="Times New Roman"/>
                <w:b/>
                <w:bCs/>
                <w:sz w:val="24"/>
                <w:szCs w:val="24"/>
              </w:rPr>
              <w:t>ОК 06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57F2" w14:textId="77777777" w:rsidR="0017526C" w:rsidRPr="00A82888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88">
              <w:rPr>
                <w:rFonts w:ascii="Times New Roman" w:hAnsi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</w:t>
            </w:r>
            <w:r>
              <w:rPr>
                <w:rFonts w:ascii="Times New Roman" w:hAnsi="Times New Roman"/>
                <w:sz w:val="24"/>
                <w:szCs w:val="24"/>
              </w:rPr>
              <w:t>российских духовно-нравственных</w:t>
            </w:r>
            <w:r w:rsidRPr="00A82888">
              <w:rPr>
                <w:rFonts w:ascii="Times New Roman" w:hAnsi="Times New Roman"/>
                <w:sz w:val="24"/>
                <w:szCs w:val="24"/>
              </w:rPr>
              <w:t xml:space="preserve">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17526C" w:rsidRPr="00A82888" w14:paraId="34F5E1EA" w14:textId="77777777" w:rsidTr="00F84883">
        <w:tc>
          <w:tcPr>
            <w:tcW w:w="1229" w:type="dxa"/>
          </w:tcPr>
          <w:p w14:paraId="6CE33FCC" w14:textId="77777777" w:rsidR="0017526C" w:rsidRPr="00A82888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888">
              <w:rPr>
                <w:rFonts w:ascii="Times New Roman" w:hAnsi="Times New Roman"/>
                <w:b/>
                <w:bCs/>
                <w:sz w:val="24"/>
                <w:szCs w:val="24"/>
              </w:rPr>
              <w:t>ОК 07</w:t>
            </w:r>
          </w:p>
        </w:tc>
        <w:tc>
          <w:tcPr>
            <w:tcW w:w="8342" w:type="dxa"/>
          </w:tcPr>
          <w:p w14:paraId="65136AD2" w14:textId="77777777" w:rsidR="0017526C" w:rsidRPr="00A82888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2888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17526C" w:rsidRPr="00A82888" w14:paraId="2EC0CD8E" w14:textId="77777777" w:rsidTr="00F84883">
        <w:tc>
          <w:tcPr>
            <w:tcW w:w="1229" w:type="dxa"/>
          </w:tcPr>
          <w:p w14:paraId="57E8AFDD" w14:textId="77777777" w:rsidR="0017526C" w:rsidRPr="00A82888" w:rsidRDefault="0017526C" w:rsidP="00F84883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A82888">
              <w:rPr>
                <w:rFonts w:ascii="Times New Roman" w:hAnsi="Times New Roman"/>
                <w:b/>
                <w:bCs/>
                <w:sz w:val="24"/>
                <w:szCs w:val="24"/>
              </w:rPr>
              <w:t>ОК 09</w:t>
            </w:r>
          </w:p>
        </w:tc>
        <w:tc>
          <w:tcPr>
            <w:tcW w:w="8342" w:type="dxa"/>
          </w:tcPr>
          <w:p w14:paraId="14AF93AB" w14:textId="77777777" w:rsidR="0017526C" w:rsidRPr="00A82888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2888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359A9089" w14:textId="77777777" w:rsidR="0017526C" w:rsidRPr="00A82888" w:rsidRDefault="0017526C" w:rsidP="0017526C">
      <w:pPr>
        <w:ind w:firstLine="709"/>
        <w:rPr>
          <w:rFonts w:ascii="Times New Roman" w:hAnsi="Times New Roman"/>
          <w:bCs/>
          <w:iCs/>
          <w:sz w:val="4"/>
          <w:szCs w:val="4"/>
        </w:rPr>
      </w:pPr>
    </w:p>
    <w:p w14:paraId="05A7AA58" w14:textId="77777777" w:rsidR="0017526C" w:rsidRPr="00A82888" w:rsidRDefault="0017526C" w:rsidP="0017526C">
      <w:pPr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A82888">
        <w:rPr>
          <w:rFonts w:ascii="Times New Roman" w:hAnsi="Times New Roman"/>
          <w:bCs/>
          <w:iCs/>
          <w:sz w:val="24"/>
          <w:szCs w:val="24"/>
        </w:rPr>
        <w:t xml:space="preserve">1.1.2.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17526C" w:rsidRPr="00A82888" w14:paraId="68DF2FFA" w14:textId="77777777" w:rsidTr="00F84883">
        <w:tc>
          <w:tcPr>
            <w:tcW w:w="1204" w:type="dxa"/>
          </w:tcPr>
          <w:p w14:paraId="0C3EABE4" w14:textId="77777777" w:rsidR="0017526C" w:rsidRPr="00A82888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88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14:paraId="5B550CF6" w14:textId="77777777" w:rsidR="0017526C" w:rsidRPr="00A82888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82888">
              <w:rPr>
                <w:rFonts w:ascii="Times New Roman" w:hAnsi="Times New Roman"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17526C" w:rsidRPr="00A82888" w14:paraId="6CB1517F" w14:textId="77777777" w:rsidTr="00F84883">
        <w:tc>
          <w:tcPr>
            <w:tcW w:w="1204" w:type="dxa"/>
          </w:tcPr>
          <w:p w14:paraId="55407843" w14:textId="77777777" w:rsidR="0017526C" w:rsidRPr="00921E76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1E76">
              <w:rPr>
                <w:rFonts w:ascii="Times New Roman" w:hAnsi="Times New Roman"/>
                <w:b/>
                <w:bCs/>
                <w:sz w:val="24"/>
                <w:szCs w:val="24"/>
              </w:rPr>
              <w:t>ВД 1</w:t>
            </w:r>
          </w:p>
        </w:tc>
        <w:tc>
          <w:tcPr>
            <w:tcW w:w="8367" w:type="dxa"/>
            <w:tcBorders>
              <w:bottom w:val="single" w:sz="4" w:space="0" w:color="auto"/>
            </w:tcBorders>
          </w:tcPr>
          <w:p w14:paraId="25529881" w14:textId="77777777" w:rsidR="0017526C" w:rsidRPr="00A82888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82888">
              <w:rPr>
                <w:rFonts w:ascii="Times New Roman" w:hAnsi="Times New Roman"/>
                <w:sz w:val="24"/>
                <w:szCs w:val="24"/>
              </w:rPr>
              <w:t>Организация и осуществление торговой деятельности</w:t>
            </w:r>
          </w:p>
        </w:tc>
      </w:tr>
      <w:tr w:rsidR="0017526C" w:rsidRPr="00A82888" w14:paraId="7EE3139A" w14:textId="77777777" w:rsidTr="00F84883">
        <w:tc>
          <w:tcPr>
            <w:tcW w:w="1204" w:type="dxa"/>
          </w:tcPr>
          <w:p w14:paraId="69905DA9" w14:textId="77777777" w:rsidR="0017526C" w:rsidRPr="00921E76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1E76">
              <w:rPr>
                <w:rFonts w:ascii="Times New Roman" w:hAnsi="Times New Roman"/>
                <w:b/>
                <w:bCs/>
                <w:sz w:val="24"/>
                <w:szCs w:val="24"/>
              </w:rPr>
              <w:t>ПК 1.1.</w:t>
            </w:r>
          </w:p>
        </w:tc>
        <w:tc>
          <w:tcPr>
            <w:tcW w:w="8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60538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сбор и анализ информации о потребностях субъектов рынка на товары и услуги, в том числе с использованием цифровых и информационных технологий</w:t>
            </w:r>
          </w:p>
        </w:tc>
      </w:tr>
      <w:tr w:rsidR="0017526C" w:rsidRPr="00A82888" w14:paraId="2ECF9B5A" w14:textId="77777777" w:rsidTr="00F84883">
        <w:tc>
          <w:tcPr>
            <w:tcW w:w="1204" w:type="dxa"/>
          </w:tcPr>
          <w:p w14:paraId="6873E81D" w14:textId="77777777" w:rsidR="0017526C" w:rsidRPr="00921E76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1E76">
              <w:rPr>
                <w:rFonts w:ascii="Times New Roman" w:hAnsi="Times New Roman"/>
                <w:b/>
                <w:bCs/>
                <w:sz w:val="24"/>
                <w:szCs w:val="24"/>
              </w:rPr>
              <w:t>ПК 1.2.</w:t>
            </w:r>
          </w:p>
        </w:tc>
        <w:tc>
          <w:tcPr>
            <w:tcW w:w="8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C9367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хозяйственные связи с поставщиками и потребителями товаров и услуг, в том числе с применением коммуникативных возможностей искусственного интеллекта</w:t>
            </w:r>
          </w:p>
        </w:tc>
      </w:tr>
      <w:tr w:rsidR="0017526C" w:rsidRPr="00A82888" w14:paraId="4829D478" w14:textId="77777777" w:rsidTr="00F84883">
        <w:tc>
          <w:tcPr>
            <w:tcW w:w="1204" w:type="dxa"/>
          </w:tcPr>
          <w:p w14:paraId="6D87A9BA" w14:textId="77777777" w:rsidR="0017526C" w:rsidRPr="00921E76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1E76">
              <w:rPr>
                <w:rFonts w:ascii="Times New Roman" w:hAnsi="Times New Roman"/>
                <w:b/>
                <w:bCs/>
                <w:sz w:val="24"/>
                <w:szCs w:val="24"/>
              </w:rPr>
              <w:t>ПК 1.3.</w:t>
            </w:r>
          </w:p>
        </w:tc>
        <w:tc>
          <w:tcPr>
            <w:tcW w:w="8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74334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подготовку, оформление и проверку закупочной документации, в том числе с использованием электронного документооборота и сквозных цифровых технологий</w:t>
            </w:r>
          </w:p>
        </w:tc>
      </w:tr>
      <w:tr w:rsidR="0017526C" w:rsidRPr="00A82888" w14:paraId="0A961402" w14:textId="77777777" w:rsidTr="00F84883">
        <w:tc>
          <w:tcPr>
            <w:tcW w:w="1204" w:type="dxa"/>
          </w:tcPr>
          <w:p w14:paraId="07C8CA60" w14:textId="77777777" w:rsidR="0017526C" w:rsidRPr="00921E76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1E76">
              <w:rPr>
                <w:rFonts w:ascii="Times New Roman" w:hAnsi="Times New Roman"/>
                <w:b/>
                <w:bCs/>
                <w:sz w:val="24"/>
                <w:szCs w:val="24"/>
              </w:rPr>
              <w:t>ПК 1.4.</w:t>
            </w:r>
          </w:p>
        </w:tc>
        <w:tc>
          <w:tcPr>
            <w:tcW w:w="8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882FE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подготовку к заключению внешнеторгового контракта и его документальное сопровождение.</w:t>
            </w:r>
          </w:p>
        </w:tc>
      </w:tr>
      <w:tr w:rsidR="0017526C" w:rsidRPr="00A82888" w14:paraId="32223C93" w14:textId="77777777" w:rsidTr="00F84883">
        <w:tc>
          <w:tcPr>
            <w:tcW w:w="1204" w:type="dxa"/>
          </w:tcPr>
          <w:p w14:paraId="3A8A3A03" w14:textId="77777777" w:rsidR="0017526C" w:rsidRPr="00921E76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1E76">
              <w:rPr>
                <w:rFonts w:ascii="Times New Roman" w:hAnsi="Times New Roman"/>
                <w:b/>
                <w:bCs/>
                <w:sz w:val="24"/>
                <w:szCs w:val="24"/>
              </w:rPr>
              <w:t>ПК 1.5.</w:t>
            </w:r>
          </w:p>
        </w:tc>
        <w:tc>
          <w:tcPr>
            <w:tcW w:w="8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06226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контроль исполнения обязательств по внешнеторговому контракту</w:t>
            </w:r>
          </w:p>
        </w:tc>
      </w:tr>
      <w:tr w:rsidR="0017526C" w:rsidRPr="00A82888" w14:paraId="3277BDDF" w14:textId="77777777" w:rsidTr="00F84883">
        <w:tc>
          <w:tcPr>
            <w:tcW w:w="1204" w:type="dxa"/>
          </w:tcPr>
          <w:p w14:paraId="667A950A" w14:textId="77777777" w:rsidR="0017526C" w:rsidRPr="00921E76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1E76">
              <w:rPr>
                <w:rFonts w:ascii="Times New Roman" w:hAnsi="Times New Roman"/>
                <w:b/>
                <w:bCs/>
                <w:sz w:val="24"/>
                <w:szCs w:val="24"/>
              </w:rPr>
              <w:t>ПК 1.6.</w:t>
            </w:r>
          </w:p>
        </w:tc>
        <w:tc>
          <w:tcPr>
            <w:tcW w:w="8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47EF9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Организовывать выполнение торгово-технологических процессов, в том числе с применением цифровых технологий</w:t>
            </w:r>
          </w:p>
        </w:tc>
      </w:tr>
    </w:tbl>
    <w:p w14:paraId="36BBDC52" w14:textId="77777777" w:rsidR="0017526C" w:rsidRPr="00A82888" w:rsidRDefault="0017526C" w:rsidP="0017526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14:paraId="5FFFF421" w14:textId="77777777" w:rsidR="0017526C" w:rsidRPr="00A82888" w:rsidRDefault="0017526C" w:rsidP="0017526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A82888">
        <w:rPr>
          <w:rFonts w:ascii="Times New Roman" w:hAnsi="Times New Roman"/>
          <w:bCs/>
          <w:sz w:val="24"/>
          <w:szCs w:val="24"/>
        </w:rPr>
        <w:lastRenderedPageBreak/>
        <w:t>1.1.3. В результате освоения профессионального модуля обучающийся должен: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7633"/>
      </w:tblGrid>
      <w:tr w:rsidR="0017526C" w:rsidRPr="002C77D4" w14:paraId="75AF577A" w14:textId="77777777" w:rsidTr="00F84883">
        <w:trPr>
          <w:trHeight w:val="20"/>
        </w:trPr>
        <w:tc>
          <w:tcPr>
            <w:tcW w:w="1036" w:type="pct"/>
            <w:vMerge w:val="restart"/>
            <w:shd w:val="clear" w:color="auto" w:fill="auto"/>
            <w:hideMark/>
          </w:tcPr>
          <w:p w14:paraId="7945749F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_Hlk511591667"/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Владеть навыками</w:t>
            </w: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7897E168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поиска и систематизации открытых источников информации о внутренних и внешних рынках для сбыта товарной продукции;</w:t>
            </w:r>
          </w:p>
        </w:tc>
      </w:tr>
      <w:tr w:rsidR="0017526C" w:rsidRPr="002C77D4" w14:paraId="054ED074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62BBD788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5B48721E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 анализа и оценки объема спроса на товарную продукцию организации на внутренних и внешних рынках;</w:t>
            </w:r>
          </w:p>
        </w:tc>
      </w:tr>
      <w:tr w:rsidR="0017526C" w:rsidRPr="002C77D4" w14:paraId="322F0666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3B9FA6AA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76C9AE42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обработки, формирования и хранения данных, информации, документов, в том числе полученных от поставщиков (подрядчиков, исполнителей);</w:t>
            </w:r>
          </w:p>
        </w:tc>
      </w:tr>
      <w:tr w:rsidR="0017526C" w:rsidRPr="002C77D4" w14:paraId="610A62DB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51154A99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38DBBDBA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составления перечня требований внешних рынков к товарной продукции организации;</w:t>
            </w:r>
          </w:p>
        </w:tc>
      </w:tr>
      <w:tr w:rsidR="0017526C" w:rsidRPr="002C77D4" w14:paraId="749810DD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667F670A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40A0D1A9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подготовки рекомендаций по </w:t>
            </w:r>
            <w:proofErr w:type="spellStart"/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омологации</w:t>
            </w:r>
            <w:proofErr w:type="spellEnd"/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товарной продукции по итогам анализа требований определенного внешнего рынка;</w:t>
            </w:r>
          </w:p>
        </w:tc>
      </w:tr>
      <w:tr w:rsidR="0017526C" w:rsidRPr="002C77D4" w14:paraId="44D8554C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08CBF1A3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1301BDBA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 анализа конъюнктуры и емкости товарных рынков, мониторинга внутренних и внешних рынков;</w:t>
            </w:r>
          </w:p>
        </w:tc>
      </w:tr>
      <w:tr w:rsidR="0017526C" w:rsidRPr="002C77D4" w14:paraId="02A95C2C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3A4D1E73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3B95F373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подготовки аналитических документов по конкурентным преимуществам продукции организации на внешних рынках;</w:t>
            </w:r>
          </w:p>
        </w:tc>
      </w:tr>
      <w:tr w:rsidR="0017526C" w:rsidRPr="002C77D4" w14:paraId="5E47B079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3641ABD9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106A6F97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оформления договоров с поставщиками и потребителями товаров и услуг;</w:t>
            </w:r>
          </w:p>
        </w:tc>
      </w:tr>
      <w:tr w:rsidR="0017526C" w:rsidRPr="002C77D4" w14:paraId="21BB2113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7F49E9C5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519A2646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мониторинга поставщиков (подрядчиков, исполнителей) и заказчиков в сфере закупок;</w:t>
            </w:r>
          </w:p>
        </w:tc>
      </w:tr>
      <w:tr w:rsidR="0017526C" w:rsidRPr="002C77D4" w14:paraId="6F205297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22F0A0FC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045C972D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установления контактов с деловыми партнерами, заключения договоров, предъявления претензий;</w:t>
            </w:r>
          </w:p>
        </w:tc>
      </w:tr>
      <w:tr w:rsidR="0017526C" w:rsidRPr="002C77D4" w14:paraId="71B39334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460D625E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0A837F34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составления деловых писем, предложений, заказов на поставку товаров, проведения безналичных расчетов;</w:t>
            </w:r>
          </w:p>
        </w:tc>
      </w:tr>
      <w:tr w:rsidR="0017526C" w:rsidRPr="002C77D4" w14:paraId="5DE67BFB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11231D44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0B26786C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 начальной (максимальной) цены закупки, описания объекта закупки, требований к участнику закупки, порядка оценки участников, проекта контракта;</w:t>
            </w:r>
          </w:p>
        </w:tc>
      </w:tr>
      <w:tr w:rsidR="0017526C" w:rsidRPr="002C77D4" w14:paraId="1F9F24C1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6E2F4797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26DA4BEA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составления и оформления закупочной документации, осуществления ее проверки для проведения закупочной процедуры, организационно-технического обеспечения деятельности закупочных комиссий, оценки результатов и подведение итогов закупочной процедуры;</w:t>
            </w:r>
          </w:p>
        </w:tc>
      </w:tr>
      <w:tr w:rsidR="0017526C" w:rsidRPr="002C77D4" w14:paraId="1690470E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3751C44D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56E47CB0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осуществления подготовки протоколов заседаний закупочных комиссий на основании решений, принятых членами комиссии по осуществлению закупок;</w:t>
            </w:r>
          </w:p>
        </w:tc>
      </w:tr>
      <w:tr w:rsidR="0017526C" w:rsidRPr="002C77D4" w14:paraId="0C9863F0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380292C4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55C54943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публичного размещения полученных результатов; осуществления проверки необходимой документации для заключения контрактов и процедуры подписания контракта с поставщиками (подрядчиками, исполнителями);</w:t>
            </w:r>
          </w:p>
        </w:tc>
      </w:tr>
      <w:tr w:rsidR="0017526C" w:rsidRPr="002C77D4" w14:paraId="195F4B4F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4D3EA46F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773723A4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публичного размещения отчетов, информации о неисполнении контракта, о санкциях, об изменении или о расторжении контракта, за исключением сведений, составляющих государственную тайну;</w:t>
            </w:r>
          </w:p>
        </w:tc>
      </w:tr>
      <w:tr w:rsidR="0017526C" w:rsidRPr="002C77D4" w14:paraId="3DF0F6DB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77D8CB92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530690E1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 осуществления оплаты поставленного товара, выполненной работы (ее результатов), оказанной услуги, а также отдельных этапов исполнения контракта, денежных сумм по банковской гарантии в предусмотренных случая, организации возврата денежных средств, внесенных в качестве обеспечения исполнения заявок или обеспечения исполнения контрактов;</w:t>
            </w:r>
          </w:p>
        </w:tc>
      </w:tr>
      <w:tr w:rsidR="0017526C" w:rsidRPr="002C77D4" w14:paraId="41C23D14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603B17B5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56096706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 запросов, приглашений и информации потенциальным участникам внешнеторгового контракта;</w:t>
            </w:r>
          </w:p>
        </w:tc>
      </w:tr>
      <w:tr w:rsidR="0017526C" w:rsidRPr="002C77D4" w14:paraId="1C8A7B91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53ADF152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530FB473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 предварительного анализа поступающих коммерческих предложений, запросов от потенциальных партнеров на внешних рынках;</w:t>
            </w:r>
          </w:p>
        </w:tc>
      </w:tr>
      <w:tr w:rsidR="0017526C" w:rsidRPr="002C77D4" w14:paraId="0EDF30F6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07B330B6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00607117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составления списка отклонений от приемлемых условий внешнеторгового контракта (перечень разногласий);</w:t>
            </w:r>
          </w:p>
        </w:tc>
      </w:tr>
      <w:tr w:rsidR="0017526C" w:rsidRPr="002C77D4" w14:paraId="1181FBEA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23660A4A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1CA56E37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документального оформления результатов переговоров по условиям внешнеторгового контракта;</w:t>
            </w:r>
          </w:p>
        </w:tc>
      </w:tr>
      <w:tr w:rsidR="0017526C" w:rsidRPr="002C77D4" w14:paraId="705AB03D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42AA01DF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0F1694E4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подготовки сводных отчетов и предложений о потенциальных партнерах на внешних рынках;</w:t>
            </w:r>
          </w:p>
        </w:tc>
      </w:tr>
      <w:tr w:rsidR="0017526C" w:rsidRPr="002C77D4" w14:paraId="2A7B9CD7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622803F4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342C81C8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 списка потенциальных партнеров для заключения внешнеторгового контракта;</w:t>
            </w:r>
          </w:p>
        </w:tc>
      </w:tr>
      <w:tr w:rsidR="0017526C" w:rsidRPr="002C77D4" w14:paraId="3025DE98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633CAD02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29C61BD1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обработки, формирования, хранения информации и данных об участниках внешнеторгового контракта;</w:t>
            </w:r>
          </w:p>
        </w:tc>
      </w:tr>
      <w:tr w:rsidR="0017526C" w:rsidRPr="002C77D4" w14:paraId="7A4A752F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37D93381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22999DE1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 проекта внешнеторгового контракта;</w:t>
            </w:r>
          </w:p>
        </w:tc>
      </w:tr>
      <w:tr w:rsidR="0017526C" w:rsidRPr="002C77D4" w14:paraId="6CA46B2E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157E91F9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33B2C7B6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осуществления проверки необходимой документации для заключения внешнеторгового контракта;</w:t>
            </w:r>
          </w:p>
        </w:tc>
      </w:tr>
      <w:tr w:rsidR="0017526C" w:rsidRPr="002C77D4" w14:paraId="16C98AF1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7AB0AA49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6681A5FB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подготовки процедуры подписания внешнеторгового контракта с контрагентом;</w:t>
            </w:r>
          </w:p>
        </w:tc>
      </w:tr>
      <w:tr w:rsidR="0017526C" w:rsidRPr="002C77D4" w14:paraId="273CF235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4CE40396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626A68A2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подготовки документа о приемке результатов отдельного этапа исполнения контракта;</w:t>
            </w:r>
          </w:p>
        </w:tc>
      </w:tr>
      <w:tr w:rsidR="0017526C" w:rsidRPr="002C77D4" w14:paraId="68E6D8CE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6824AF8C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626F74F5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сбора информации, документов по вопросам исполнения обязательств по внешнеторговому контракту;</w:t>
            </w:r>
          </w:p>
        </w:tc>
      </w:tr>
      <w:tr w:rsidR="0017526C" w:rsidRPr="002C77D4" w14:paraId="7D15E538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7B185610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6FAA8DFC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разработки плана-графика контрольных мероприятий по исполнению обязательств по внешнеторговому контракту;</w:t>
            </w:r>
          </w:p>
        </w:tc>
      </w:tr>
      <w:tr w:rsidR="0017526C" w:rsidRPr="002C77D4" w14:paraId="2A001572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4C078C1B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5896BDE6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мониторинга отклонений от выполнения обязательств по внешнеторговому контракту;</w:t>
            </w:r>
          </w:p>
        </w:tc>
      </w:tr>
      <w:tr w:rsidR="0017526C" w:rsidRPr="002C77D4" w14:paraId="67A820C5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604377AD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175309B5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документального оформления отклонений от выполнения обязательств по внешнеторговому контракту и организация претензионной работы;</w:t>
            </w:r>
          </w:p>
        </w:tc>
      </w:tr>
      <w:tr w:rsidR="0017526C" w:rsidRPr="002C77D4" w14:paraId="640083DE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37FE125D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291349BC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подготовки предложений по применению мер ответственности и совершению соответствующих действий в случае нарушения обязательств по внешнеторговому контракту;</w:t>
            </w:r>
          </w:p>
        </w:tc>
      </w:tr>
      <w:tr w:rsidR="0017526C" w:rsidRPr="002C77D4" w14:paraId="48D1E79E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02CFBBEF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766982F5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выполнения торгово-технологических операций, в том числе с использованием искусственного интеллекта, голосовых помощников, чат-ботов для обработки запросов покупателей с максимальной скоростью; </w:t>
            </w:r>
          </w:p>
        </w:tc>
      </w:tr>
      <w:tr w:rsidR="0017526C" w:rsidRPr="002C77D4" w14:paraId="29B03C1E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37AF777C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618796C7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 торговли, в том числе с использованием камер и алгоритмов распознавания лиц для осуществления расчетов с покупателями без применения контрольно-кассовой техники;</w:t>
            </w:r>
          </w:p>
        </w:tc>
      </w:tr>
      <w:tr w:rsidR="0017526C" w:rsidRPr="002C77D4" w14:paraId="3119CEEE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68FF0CFC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1BA20155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приемки товаров по количеству и качеству;</w:t>
            </w:r>
          </w:p>
        </w:tc>
      </w:tr>
      <w:tr w:rsidR="0017526C" w:rsidRPr="002C77D4" w14:paraId="3F60EAA3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46244B04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795EA806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соблюдения правил охраны труда.</w:t>
            </w:r>
          </w:p>
        </w:tc>
      </w:tr>
      <w:tr w:rsidR="0017526C" w:rsidRPr="002C77D4" w14:paraId="29733345" w14:textId="77777777" w:rsidTr="00F84883">
        <w:trPr>
          <w:trHeight w:val="20"/>
        </w:trPr>
        <w:tc>
          <w:tcPr>
            <w:tcW w:w="1036" w:type="pct"/>
            <w:vMerge w:val="restart"/>
            <w:shd w:val="clear" w:color="auto" w:fill="auto"/>
            <w:hideMark/>
          </w:tcPr>
          <w:p w14:paraId="04163DD2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644E4328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современными поисковыми системами для сбора информации о внешних и внутренних рынках;</w:t>
            </w:r>
          </w:p>
        </w:tc>
      </w:tr>
      <w:tr w:rsidR="0017526C" w:rsidRPr="002C77D4" w14:paraId="4D3CAB00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43829A75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046C63C8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исследование рынка поставщиков, создавать и вести базу поставщиков и покупателей товаров;</w:t>
            </w:r>
          </w:p>
        </w:tc>
      </w:tr>
      <w:tr w:rsidR="0017526C" w:rsidRPr="002C77D4" w14:paraId="1F21E08F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2B78F372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5A202B16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обобщать и систематизировать коммерческую информацию, формировать базы данных с информацией о ценах на товары, работы, услуги, требованиях внешних и внутренних рынков к товарной продукции, статистически ее обрабатывать в формате электронных таблиц и формулировать аналитические выводы;</w:t>
            </w:r>
          </w:p>
        </w:tc>
      </w:tr>
      <w:tr w:rsidR="0017526C" w:rsidRPr="002C77D4" w14:paraId="4F7766DC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71B08133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1B5964A9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внешнюю конкурентную среду для выявления аналогичных или взаимозаменяемых товаров;</w:t>
            </w:r>
          </w:p>
        </w:tc>
      </w:tr>
      <w:tr w:rsidR="0017526C" w:rsidRPr="002C77D4" w14:paraId="0BFF5A67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32B1D9FE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6C04B778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создавать и вести информационную базу данных поставщиков и покупателей;</w:t>
            </w:r>
          </w:p>
        </w:tc>
      </w:tr>
      <w:tr w:rsidR="0017526C" w:rsidRPr="002C77D4" w14:paraId="3F2330BD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5E3BD2CB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3812AA7C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составлять документы, формировать, архивировать, направлять документы и информацию;</w:t>
            </w:r>
          </w:p>
        </w:tc>
      </w:tr>
      <w:tr w:rsidR="0017526C" w:rsidRPr="002C77D4" w14:paraId="788EE7A0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44118665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6F5DB252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обобщать полученную информацию, обрабатывать ее с применением программных продуктов;</w:t>
            </w:r>
          </w:p>
        </w:tc>
      </w:tr>
      <w:tr w:rsidR="0017526C" w:rsidRPr="002C77D4" w14:paraId="1E5071C2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1D58DE70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755A2528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обобщать и систематизировать коммерческую информацию для подготовки сводных отчетов и аналитических материалов.</w:t>
            </w:r>
          </w:p>
        </w:tc>
      </w:tr>
      <w:tr w:rsidR="0017526C" w:rsidRPr="002C77D4" w14:paraId="62979387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0F28EDA1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3030FE46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нормы гражданского законодательства в области регулирования договорных отношений;</w:t>
            </w:r>
          </w:p>
        </w:tc>
      </w:tr>
      <w:tr w:rsidR="0017526C" w:rsidRPr="002C77D4" w14:paraId="651F7BA9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6C03828C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5DB43343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выбор поставщиков;</w:t>
            </w:r>
          </w:p>
        </w:tc>
      </w:tr>
      <w:tr w:rsidR="0017526C" w:rsidRPr="002C77D4" w14:paraId="3005301C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03D7F8EF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0F75A9F1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оформлять заказы на поставку товаров с применением компьютерных программ;</w:t>
            </w:r>
          </w:p>
        </w:tc>
      </w:tr>
      <w:tr w:rsidR="0017526C" w:rsidRPr="002C77D4" w14:paraId="2FB501B8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5213666E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4D4D7602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документы, деловые письма, предложения, заказы на поставку товаров, осуществлять безналичные расчеты, в т.ч. с использованием современных технических средств;</w:t>
            </w:r>
          </w:p>
        </w:tc>
      </w:tr>
      <w:tr w:rsidR="0017526C" w:rsidRPr="002C77D4" w14:paraId="4276B2BA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4E0FC543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4E0F77E0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и вести информационную базу поставщиков и покупателей с применением технологий больших данных;</w:t>
            </w:r>
          </w:p>
        </w:tc>
      </w:tr>
      <w:tr w:rsidR="0017526C" w:rsidRPr="002C77D4" w14:paraId="0E76C48A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5EB3680E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23ABBCCD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обобщать полученную информацию, статистически ее обрабатывать и формулировать аналитические выводы, архивировать полученную информацию и обеспечивать ее безопасность;</w:t>
            </w:r>
          </w:p>
        </w:tc>
      </w:tr>
      <w:tr w:rsidR="0017526C" w:rsidRPr="002C77D4" w14:paraId="09924D7D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7D5EA138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325BDF4D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единой информационной системе;</w:t>
            </w:r>
          </w:p>
        </w:tc>
      </w:tr>
      <w:tr w:rsidR="0017526C" w:rsidRPr="002C77D4" w14:paraId="0909D922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4CB376F2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1BE70725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основные положения нормативно-правовых актов в сфере закупочной деятельности;</w:t>
            </w:r>
          </w:p>
        </w:tc>
      </w:tr>
      <w:tr w:rsidR="0017526C" w:rsidRPr="002C77D4" w14:paraId="37525E5A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59DB93CA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57C18D30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документы, формировать, архивировать, направлять документы и информацию;</w:t>
            </w:r>
          </w:p>
        </w:tc>
      </w:tr>
      <w:tr w:rsidR="0017526C" w:rsidRPr="002C77D4" w14:paraId="46620FA0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6DFA7C75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3D858592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обосновывать начальную (максимальную) цену закупки;</w:t>
            </w:r>
          </w:p>
        </w:tc>
      </w:tr>
      <w:tr w:rsidR="0017526C" w:rsidRPr="002C77D4" w14:paraId="4AB9E922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3AFE41F2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4734AC11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объект закупки;</w:t>
            </w:r>
          </w:p>
        </w:tc>
      </w:tr>
      <w:tr w:rsidR="0017526C" w:rsidRPr="002C77D4" w14:paraId="36FF88F1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593198D6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5EC141A0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закупочную документацию;</w:t>
            </w:r>
          </w:p>
        </w:tc>
      </w:tr>
      <w:tr w:rsidR="0017526C" w:rsidRPr="002C77D4" w14:paraId="4864A94F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04355C06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0E17F6D3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единой информационной системе;</w:t>
            </w:r>
          </w:p>
        </w:tc>
      </w:tr>
      <w:tr w:rsidR="0017526C" w:rsidRPr="002C77D4" w14:paraId="74D0F1CA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58C01F6D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5D828FBB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 с закупочными комиссиями и технически обеспечивать деятельность закупочных комиссий;</w:t>
            </w:r>
          </w:p>
        </w:tc>
      </w:tr>
      <w:tr w:rsidR="0017526C" w:rsidRPr="002C77D4" w14:paraId="1987BD6A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0ED8D210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2EFF7712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поступившие заявки, оценивать результаты и подводить итоги закупочной процедуры;</w:t>
            </w:r>
          </w:p>
        </w:tc>
      </w:tr>
      <w:tr w:rsidR="0017526C" w:rsidRPr="002C77D4" w14:paraId="13E53D88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077A571D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7B6CB193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и согласовывать протоколы заседаний закупочных комиссий на основании решений, принятых членами комиссии по осуществлению закупок;</w:t>
            </w:r>
          </w:p>
        </w:tc>
      </w:tr>
      <w:tr w:rsidR="0017526C" w:rsidRPr="002C77D4" w14:paraId="59F7E611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5C7637E3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3E4AE31F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проверять необходимую документацию для заключения контрактов и осуществлять процедуру подписания контракта с поставщиками (подрядчиками, исполнителями);</w:t>
            </w:r>
          </w:p>
        </w:tc>
      </w:tr>
      <w:tr w:rsidR="0017526C" w:rsidRPr="002C77D4" w14:paraId="1DEC4EB8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1641F0CC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7ABF74AF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классифицировать товары на внутренних и внешних рынках; </w:t>
            </w:r>
          </w:p>
        </w:tc>
      </w:tr>
      <w:tr w:rsidR="0017526C" w:rsidRPr="002C77D4" w14:paraId="79B56382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0D94A71D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1ADBB4D7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тексты рекламной информации о товарах отечественного производства на иностранном языке для последующего распространения на внешних рынках;</w:t>
            </w:r>
          </w:p>
        </w:tc>
      </w:tr>
      <w:tr w:rsidR="0017526C" w:rsidRPr="002C77D4" w14:paraId="5DFE8772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3EB77667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1F4610C8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деловую переписку по вопросам заключения внешнеторгового контракта;</w:t>
            </w:r>
          </w:p>
        </w:tc>
      </w:tr>
      <w:tr w:rsidR="0017526C" w:rsidRPr="002C77D4" w14:paraId="572986E1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089F0280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572F930F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взаимодействие с участниками внешнеторгового контракта;</w:t>
            </w:r>
          </w:p>
        </w:tc>
      </w:tr>
      <w:tr w:rsidR="0017526C" w:rsidRPr="002C77D4" w14:paraId="4D701EF7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6F285D2C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7A8B4F5A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подготавливать коммерческие предложения, запросы;</w:t>
            </w:r>
          </w:p>
        </w:tc>
      </w:tr>
      <w:tr w:rsidR="0017526C" w:rsidRPr="002C77D4" w14:paraId="46437728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6160B987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56BA5B0A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оформлять документацию в соответствии с требованиями законодательства Российской Федерации и международных актов;</w:t>
            </w:r>
          </w:p>
        </w:tc>
      </w:tr>
      <w:tr w:rsidR="0017526C" w:rsidRPr="002C77D4" w14:paraId="2D4535B5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253F2248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0212FB74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и оформлять отчет, содержащий информацию о ходе исполнения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кон-тракта или его неисполнением, об изменении или о расторжении контракта в ходе его исполнения, об изменении кон-тракта или о расторжении контракта;</w:t>
            </w:r>
          </w:p>
        </w:tc>
      </w:tr>
      <w:tr w:rsidR="0017526C" w:rsidRPr="002C77D4" w14:paraId="3F7D22A2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532A2CCF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1405D9B1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организацию оплаты/возврата денежных средств, организовывать уплату денежных сумм по банковской гарантии в предусмотренных случаях;</w:t>
            </w:r>
          </w:p>
        </w:tc>
      </w:tr>
      <w:tr w:rsidR="0017526C" w:rsidRPr="002C77D4" w14:paraId="332E0339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3EA677B2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134AAF26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обобщать и систематизировать коммерческую информацию для подготовки сводных отчетов и аналитических материалов;</w:t>
            </w:r>
          </w:p>
        </w:tc>
      </w:tr>
      <w:tr w:rsidR="0017526C" w:rsidRPr="002C77D4" w14:paraId="24E9129D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073E60F3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7F1A0970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цифровые платежи, облачные вычисления, системный анализ больших данных, использовать технологии 5G в организации деловой переписки и электронного документооборота;</w:t>
            </w:r>
          </w:p>
        </w:tc>
      </w:tr>
      <w:tr w:rsidR="0017526C" w:rsidRPr="002C77D4" w14:paraId="70D5319B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1C7BCD81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548797BE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процесс поиска и заказа товаров с применением цифровых платформ;</w:t>
            </w:r>
          </w:p>
        </w:tc>
      </w:tr>
      <w:tr w:rsidR="0017526C" w:rsidRPr="002C77D4" w14:paraId="643A730E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3DDD027E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62B566ED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процесс управления доставкой товаров покупателю используя возможности интернет-вещей;</w:t>
            </w:r>
          </w:p>
        </w:tc>
      </w:tr>
      <w:tr w:rsidR="0017526C" w:rsidRPr="002C77D4" w14:paraId="5FC69A8D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315CBB93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4D94C7EC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анализ перемещения покупателей по торговому залу по данным камер видео наблюдений с целью оптимизации торгового пространства;</w:t>
            </w:r>
          </w:p>
        </w:tc>
      </w:tr>
      <w:tr w:rsidR="0017526C" w:rsidRPr="002C77D4" w14:paraId="6D9DE15B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6123E9B0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39C8F64E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контроль за количеством и сроками хранения продовольственных товаров с применением датчиков контроля (интернет-вещей);</w:t>
            </w:r>
          </w:p>
        </w:tc>
      </w:tr>
      <w:tr w:rsidR="0017526C" w:rsidRPr="002C77D4" w14:paraId="249F49E6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5CDB43C9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62C46D3B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использовать технологии дополненной реальности для повышения объема продаж; </w:t>
            </w:r>
          </w:p>
        </w:tc>
      </w:tr>
      <w:tr w:rsidR="0017526C" w:rsidRPr="002C77D4" w14:paraId="6E84CDF3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0DE2D1C0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51957A61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цифровые вывески с использованием компьютерного зрения;</w:t>
            </w:r>
          </w:p>
        </w:tc>
      </w:tr>
      <w:tr w:rsidR="0017526C" w:rsidRPr="002C77D4" w14:paraId="22B62821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77DDE700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16F3D16E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технологии интернет-вещей в организации работы торговых площадок;</w:t>
            </w:r>
          </w:p>
        </w:tc>
      </w:tr>
      <w:tr w:rsidR="0017526C" w:rsidRPr="002C77D4" w14:paraId="7CC4296A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412E322F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244817C2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управлять полочным пространством магазина в облачной ABM SHELF;</w:t>
            </w:r>
          </w:p>
        </w:tc>
      </w:tr>
      <w:tr w:rsidR="0017526C" w:rsidRPr="002C77D4" w14:paraId="0D8EC727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0C75D3B4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1F474E2D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оформлять факт продажи товаров с применением цифровых инструментов: онлайн-касс, электронных платформ, ресурсов интернет, безналичных платежей, регистрация продаж в системе ЕГАИС;</w:t>
            </w:r>
          </w:p>
        </w:tc>
      </w:tr>
      <w:tr w:rsidR="0017526C" w:rsidRPr="002C77D4" w14:paraId="1F4E28E6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397ADC7D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39697F87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применять электронный документооборот; </w:t>
            </w:r>
          </w:p>
        </w:tc>
      </w:tr>
      <w:tr w:rsidR="0017526C" w:rsidRPr="002C77D4" w14:paraId="22043A77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1483C4A4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1E1B8D30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торгово-технологические процессы, в том числе, с использованием техники эффективных коммуникаций. </w:t>
            </w:r>
          </w:p>
        </w:tc>
      </w:tr>
      <w:tr w:rsidR="0017526C" w:rsidRPr="002C77D4" w14:paraId="4011FE6D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17439A69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178763F2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основные ИИ-решения - системы распознавания естественного языка, интеллектуальные системы поддержки принятия решений, распознавания и синтез речи, интеллектуальный анализ текстовых документов, роботы, видео аналитика, чат-боты;</w:t>
            </w:r>
          </w:p>
        </w:tc>
      </w:tr>
      <w:tr w:rsidR="0017526C" w:rsidRPr="002C77D4" w14:paraId="06FC0EF3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0D5A6854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606111FD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оформлять заказы на поставку товаров с применением компьютерных программ;</w:t>
            </w:r>
          </w:p>
        </w:tc>
      </w:tr>
      <w:tr w:rsidR="0017526C" w:rsidRPr="002C77D4" w14:paraId="6C913110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0ED6334F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4A7B0590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цифровые платежи, облачные вычисления, системный анализ больших данных, использовать технологии 5G в организации деловой переписки и электронного документооборота;</w:t>
            </w:r>
          </w:p>
        </w:tc>
      </w:tr>
      <w:tr w:rsidR="0017526C" w:rsidRPr="002C77D4" w14:paraId="6379C8FB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19142528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34E22A33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современными поисковыми системами для сбора информации о внутренних внешних рынках.</w:t>
            </w:r>
          </w:p>
        </w:tc>
      </w:tr>
      <w:tr w:rsidR="0017526C" w:rsidRPr="002C77D4" w14:paraId="569974C1" w14:textId="77777777" w:rsidTr="00F84883">
        <w:trPr>
          <w:trHeight w:val="20"/>
        </w:trPr>
        <w:tc>
          <w:tcPr>
            <w:tcW w:w="1036" w:type="pct"/>
            <w:vMerge w:val="restart"/>
            <w:shd w:val="clear" w:color="auto" w:fill="auto"/>
            <w:hideMark/>
          </w:tcPr>
          <w:p w14:paraId="522038F2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39358E1B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методы и инструменты работы с базами данных внутренних и внешних рынков;</w:t>
            </w:r>
          </w:p>
        </w:tc>
      </w:tr>
      <w:tr w:rsidR="0017526C" w:rsidRPr="002C77D4" w14:paraId="722B832F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5820ECE0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022C2246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требования к порядку заполнения и ведения рабочей документации, схем электронного документооборота;</w:t>
            </w:r>
          </w:p>
        </w:tc>
      </w:tr>
      <w:tr w:rsidR="0017526C" w:rsidRPr="002C77D4" w14:paraId="2282658C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0A54A548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6C55614B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стандарты и требования внешних рынков к товарной продукции;</w:t>
            </w:r>
          </w:p>
        </w:tc>
      </w:tr>
      <w:tr w:rsidR="0017526C" w:rsidRPr="002C77D4" w14:paraId="2B010F6D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7F7E6387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2EBD30AC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правовые нормы оформления и заключения договоров с поставщиками и потребителями товаров и услуг;</w:t>
            </w:r>
          </w:p>
        </w:tc>
      </w:tr>
      <w:tr w:rsidR="0017526C" w:rsidRPr="002C77D4" w14:paraId="32C8A2CA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62B99360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0457AE5C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структуру и содержание договора поставки, спецификации и сопроводительного письма критерии поиска и методы отбора поставщиков;</w:t>
            </w:r>
          </w:p>
        </w:tc>
      </w:tr>
      <w:tr w:rsidR="0017526C" w:rsidRPr="002C77D4" w14:paraId="16570E80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5619EF08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3BF3E2F8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методы и инструменты работы с базами больших данных;</w:t>
            </w:r>
          </w:p>
        </w:tc>
      </w:tr>
      <w:tr w:rsidR="0017526C" w:rsidRPr="002C77D4" w14:paraId="0DD7FF80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24D40624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74FC4B0C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к порядку заполнения и ведения рабочей документации, </w:t>
            </w:r>
          </w:p>
        </w:tc>
      </w:tr>
      <w:tr w:rsidR="0017526C" w:rsidRPr="002C77D4" w14:paraId="75AC588C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327199F5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4B2C1848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схем электронного документооборота;</w:t>
            </w:r>
          </w:p>
        </w:tc>
      </w:tr>
      <w:tr w:rsidR="0017526C" w:rsidRPr="002C77D4" w14:paraId="79E0D653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6FCDDD41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47AE041E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законодательство Российской Федерации о контрактной системе в сфере закупок товаров;</w:t>
            </w:r>
          </w:p>
        </w:tc>
      </w:tr>
      <w:tr w:rsidR="0017526C" w:rsidRPr="002C77D4" w14:paraId="1979BCFD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418B2FC7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13B4C86D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составления закупочной документации;</w:t>
            </w:r>
          </w:p>
        </w:tc>
      </w:tr>
      <w:tr w:rsidR="0017526C" w:rsidRPr="002C77D4" w14:paraId="4AF35936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6E540302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28046069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методы определения и обоснования начальных максимальных цен контракта;</w:t>
            </w:r>
          </w:p>
        </w:tc>
      </w:tr>
      <w:tr w:rsidR="0017526C" w:rsidRPr="002C77D4" w14:paraId="1D571BBD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74B247E1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767C65B7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технические характеристики, преимущества и особенности продукции организации, поставляемой на внешние рынки;</w:t>
            </w:r>
          </w:p>
        </w:tc>
      </w:tr>
      <w:tr w:rsidR="0017526C" w:rsidRPr="002C77D4" w14:paraId="3BD4CCA3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31CFD7AF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0D922CFE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нормативные правовые акты, регламентирующие внешнеэкономическую деятельность;</w:t>
            </w:r>
          </w:p>
        </w:tc>
      </w:tr>
      <w:tr w:rsidR="0017526C" w:rsidRPr="002C77D4" w14:paraId="79A8DD4C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6DBB642D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48FEFFD1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международные правила толкования наиболее широко используемых торговых терминов в области внешней торговли;</w:t>
            </w:r>
          </w:p>
        </w:tc>
      </w:tr>
      <w:tr w:rsidR="0017526C" w:rsidRPr="002C77D4" w14:paraId="33632CC4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5E3EADC9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259DD78E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международные договоры в сфере стандартов и требований к продукции;</w:t>
            </w:r>
          </w:p>
        </w:tc>
      </w:tr>
      <w:tr w:rsidR="0017526C" w:rsidRPr="002C77D4" w14:paraId="16DC175B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7EB92E4C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2132044F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стандарты и требования внешних рынков к товарной продукции;</w:t>
            </w:r>
          </w:p>
        </w:tc>
      </w:tr>
      <w:tr w:rsidR="0017526C" w:rsidRPr="002C77D4" w14:paraId="164C9E9D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1478AA92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74345277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методы и инструменты работы с базами данных и источниками маркетинговой информации о внешних рынках внешних рынков;</w:t>
            </w:r>
          </w:p>
        </w:tc>
      </w:tr>
      <w:tr w:rsidR="0017526C" w:rsidRPr="002C77D4" w14:paraId="1A709E8A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146D986C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4B7D213A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методы разработки рекламной информации для внешних рынков и инструменты продвижения товаров и услуг на внешних рынках;</w:t>
            </w:r>
          </w:p>
        </w:tc>
      </w:tr>
      <w:tr w:rsidR="0017526C" w:rsidRPr="002C77D4" w14:paraId="199F8877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6D7EE042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376E32CC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и методы международных маркетинговых коммуникаций;</w:t>
            </w:r>
          </w:p>
        </w:tc>
      </w:tr>
      <w:tr w:rsidR="0017526C" w:rsidRPr="002C77D4" w14:paraId="2D119CDA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1842F43B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5BA03B59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документооборот внешнеторговых сделок;</w:t>
            </w:r>
          </w:p>
        </w:tc>
      </w:tr>
      <w:tr w:rsidR="0017526C" w:rsidRPr="002C77D4" w14:paraId="56E6012C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17BB10AB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7E7B2FCF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условия внешнеторгового контракта;</w:t>
            </w:r>
          </w:p>
        </w:tc>
      </w:tr>
      <w:tr w:rsidR="0017526C" w:rsidRPr="002C77D4" w14:paraId="2C7E78A5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50C7E141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1F196683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нормы этики и делового общения с иностранными партнерами;</w:t>
            </w:r>
          </w:p>
        </w:tc>
      </w:tr>
      <w:tr w:rsidR="0017526C" w:rsidRPr="002C77D4" w14:paraId="1AE7AD55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0AE72F9B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621A02BB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правила оформления документации по внешнеторговому контракту;</w:t>
            </w:r>
          </w:p>
        </w:tc>
      </w:tr>
      <w:tr w:rsidR="0017526C" w:rsidRPr="002C77D4" w14:paraId="2FD5B164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44F150D9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78B76CCB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порядок документооборота в организации;</w:t>
            </w:r>
          </w:p>
        </w:tc>
      </w:tr>
      <w:tr w:rsidR="0017526C" w:rsidRPr="002C77D4" w14:paraId="0FAE3ECA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340316BB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758BCFC2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основы риск-менеджмента во внешнеэкономической деятельности;</w:t>
            </w:r>
          </w:p>
        </w:tc>
      </w:tr>
      <w:tr w:rsidR="0017526C" w:rsidRPr="002C77D4" w14:paraId="20481F3D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2AAB81DB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10A18A6D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торговых структур; </w:t>
            </w:r>
          </w:p>
        </w:tc>
      </w:tr>
      <w:tr w:rsidR="0017526C" w:rsidRPr="002C77D4" w14:paraId="34CC6AEF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09E31E03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69030B11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формы и виды торговли, составные элементы торговой деятельности;</w:t>
            </w:r>
          </w:p>
        </w:tc>
      </w:tr>
      <w:tr w:rsidR="0017526C" w:rsidRPr="002C77D4" w14:paraId="03EF14B3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212F31E9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2A9A7E61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материально-техническую базу торговли; </w:t>
            </w:r>
          </w:p>
        </w:tc>
      </w:tr>
      <w:tr w:rsidR="0017526C" w:rsidRPr="002C77D4" w14:paraId="0C5771D7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05F9D91E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5D0B0F51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инфраструктуру потребительского рынка;</w:t>
            </w:r>
          </w:p>
        </w:tc>
      </w:tr>
      <w:tr w:rsidR="0017526C" w:rsidRPr="002C77D4" w14:paraId="60E6212F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11B70FAA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36E095F8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средства, методы, инновации в отрасли;</w:t>
            </w:r>
          </w:p>
        </w:tc>
      </w:tr>
      <w:tr w:rsidR="0017526C" w:rsidRPr="002C77D4" w14:paraId="079C0235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7793FCF6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035C50FF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организацию торгово-технологических процессов в офлайн и онлайн торговле; </w:t>
            </w:r>
          </w:p>
        </w:tc>
      </w:tr>
      <w:tr w:rsidR="0017526C" w:rsidRPr="002C77D4" w14:paraId="3DB89C11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070D6E3E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294B02D6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порядку заполнения и ведения рабочей документации, схем электронного документооборота;</w:t>
            </w:r>
          </w:p>
        </w:tc>
      </w:tr>
      <w:tr w:rsidR="0017526C" w:rsidRPr="002C77D4" w14:paraId="1F1815E9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6E480739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5C4A07BF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и дополнительные услуги оптовой и розничной торговли: цели, задачи, принципы, объекты, субъекты внутренней и внешней торговли; </w:t>
            </w:r>
          </w:p>
        </w:tc>
      </w:tr>
      <w:tr w:rsidR="0017526C" w:rsidRPr="002C77D4" w14:paraId="731A90A8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7A0D5838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6CFE4E9B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законодательства Российской Федерации, нормативные правовые акты, регулирующие торговую деятельность;</w:t>
            </w:r>
          </w:p>
        </w:tc>
      </w:tr>
      <w:tr w:rsidR="0017526C" w:rsidRPr="002C77D4" w14:paraId="0B735054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5D2C8314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0FAD6E76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торговли; </w:t>
            </w:r>
          </w:p>
        </w:tc>
      </w:tr>
      <w:tr w:rsidR="0017526C" w:rsidRPr="002C77D4" w14:paraId="3C152FA0" w14:textId="77777777" w:rsidTr="00F84883">
        <w:trPr>
          <w:trHeight w:val="20"/>
        </w:trPr>
        <w:tc>
          <w:tcPr>
            <w:tcW w:w="1036" w:type="pct"/>
            <w:vMerge/>
            <w:vAlign w:val="center"/>
            <w:hideMark/>
          </w:tcPr>
          <w:p w14:paraId="61DD677A" w14:textId="77777777" w:rsidR="0017526C" w:rsidRPr="002C77D4" w:rsidRDefault="0017526C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  <w:hideMark/>
          </w:tcPr>
          <w:p w14:paraId="05D79FAC" w14:textId="77777777" w:rsidR="0017526C" w:rsidRPr="002C77D4" w:rsidRDefault="0017526C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7D4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количественные и качественные показатели оценки эффективности торговой деятельности.</w:t>
            </w:r>
          </w:p>
        </w:tc>
      </w:tr>
    </w:tbl>
    <w:p w14:paraId="13D0D210" w14:textId="77777777" w:rsidR="0017526C" w:rsidRPr="00A82888" w:rsidRDefault="0017526C" w:rsidP="0017526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4D17677C" w14:textId="77777777" w:rsidR="0017526C" w:rsidRPr="00A82888" w:rsidRDefault="0017526C" w:rsidP="0017526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82888">
        <w:rPr>
          <w:rFonts w:ascii="Times New Roman" w:hAnsi="Times New Roman"/>
          <w:b/>
          <w:sz w:val="24"/>
          <w:szCs w:val="24"/>
        </w:rPr>
        <w:t>1.2. Количество часов, отводимое на освоение профессионального модуля</w:t>
      </w:r>
    </w:p>
    <w:p w14:paraId="15E9D851" w14:textId="77777777" w:rsidR="0017526C" w:rsidRPr="00A82888" w:rsidRDefault="0017526C" w:rsidP="0017526C">
      <w:pPr>
        <w:spacing w:after="0"/>
        <w:rPr>
          <w:rFonts w:ascii="Times New Roman" w:hAnsi="Times New Roman"/>
          <w:sz w:val="24"/>
          <w:szCs w:val="24"/>
        </w:rPr>
      </w:pPr>
    </w:p>
    <w:p w14:paraId="471C4DDA" w14:textId="77777777" w:rsidR="0017526C" w:rsidRDefault="0017526C" w:rsidP="0017526C">
      <w:pPr>
        <w:spacing w:after="0"/>
        <w:rPr>
          <w:rFonts w:ascii="Times New Roman" w:hAnsi="Times New Roman"/>
          <w:sz w:val="24"/>
          <w:szCs w:val="24"/>
        </w:rPr>
      </w:pPr>
      <w:r w:rsidRPr="00A82888">
        <w:rPr>
          <w:rFonts w:ascii="Times New Roman" w:hAnsi="Times New Roman"/>
          <w:sz w:val="24"/>
          <w:szCs w:val="24"/>
        </w:rPr>
        <w:t xml:space="preserve">Всего часов - </w:t>
      </w:r>
      <w:r>
        <w:rPr>
          <w:rFonts w:ascii="Times New Roman" w:hAnsi="Times New Roman"/>
          <w:sz w:val="24"/>
          <w:szCs w:val="24"/>
        </w:rPr>
        <w:t>380</w:t>
      </w:r>
    </w:p>
    <w:p w14:paraId="23E38767" w14:textId="77777777" w:rsidR="0017526C" w:rsidRDefault="0017526C" w:rsidP="0017526C">
      <w:pPr>
        <w:spacing w:after="0"/>
        <w:rPr>
          <w:rFonts w:ascii="Times New Roman" w:hAnsi="Times New Roman"/>
          <w:sz w:val="24"/>
          <w:szCs w:val="24"/>
        </w:rPr>
      </w:pPr>
      <w:r w:rsidRPr="00A82888">
        <w:rPr>
          <w:rFonts w:ascii="Times New Roman" w:hAnsi="Times New Roman"/>
          <w:sz w:val="24"/>
          <w:szCs w:val="24"/>
        </w:rPr>
        <w:t xml:space="preserve">в том числе в форме практической подготовки </w:t>
      </w:r>
      <w:r>
        <w:rPr>
          <w:rFonts w:ascii="Times New Roman" w:hAnsi="Times New Roman"/>
          <w:sz w:val="24"/>
          <w:szCs w:val="24"/>
        </w:rPr>
        <w:t>- 108</w:t>
      </w:r>
    </w:p>
    <w:p w14:paraId="6ACE40C6" w14:textId="77777777" w:rsidR="0017526C" w:rsidRPr="00A82888" w:rsidRDefault="0017526C" w:rsidP="0017526C">
      <w:pPr>
        <w:spacing w:after="0"/>
        <w:rPr>
          <w:rFonts w:ascii="Times New Roman" w:hAnsi="Times New Roman"/>
          <w:sz w:val="24"/>
          <w:szCs w:val="24"/>
        </w:rPr>
      </w:pPr>
      <w:r w:rsidRPr="00A82888">
        <w:rPr>
          <w:rFonts w:ascii="Times New Roman" w:hAnsi="Times New Roman"/>
          <w:sz w:val="24"/>
          <w:szCs w:val="24"/>
        </w:rPr>
        <w:t>Из них на освоение МДК –</w:t>
      </w:r>
      <w:r>
        <w:rPr>
          <w:rFonts w:ascii="Times New Roman" w:hAnsi="Times New Roman"/>
          <w:sz w:val="24"/>
          <w:szCs w:val="24"/>
        </w:rPr>
        <w:t xml:space="preserve"> 236</w:t>
      </w:r>
    </w:p>
    <w:p w14:paraId="0597DB47" w14:textId="77777777" w:rsidR="0017526C" w:rsidRPr="00A82888" w:rsidRDefault="0017526C" w:rsidP="0017526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82888">
        <w:rPr>
          <w:rFonts w:ascii="Times New Roman" w:hAnsi="Times New Roman"/>
          <w:sz w:val="24"/>
          <w:szCs w:val="24"/>
        </w:rPr>
        <w:t>в том числе самостоятельная работа</w:t>
      </w:r>
      <w:r>
        <w:rPr>
          <w:rFonts w:ascii="Times New Roman" w:hAnsi="Times New Roman"/>
          <w:sz w:val="24"/>
          <w:szCs w:val="24"/>
        </w:rPr>
        <w:t xml:space="preserve"> - 20</w:t>
      </w:r>
    </w:p>
    <w:p w14:paraId="2DC3E346" w14:textId="77777777" w:rsidR="0017526C" w:rsidRPr="00A82888" w:rsidRDefault="0017526C" w:rsidP="0017526C">
      <w:pPr>
        <w:spacing w:after="0"/>
        <w:rPr>
          <w:rFonts w:ascii="Times New Roman" w:hAnsi="Times New Roman"/>
          <w:sz w:val="24"/>
          <w:szCs w:val="24"/>
        </w:rPr>
      </w:pPr>
      <w:r w:rsidRPr="00A82888">
        <w:rPr>
          <w:rFonts w:ascii="Times New Roman" w:hAnsi="Times New Roman"/>
          <w:sz w:val="24"/>
          <w:szCs w:val="24"/>
        </w:rPr>
        <w:t xml:space="preserve">практики, в том числе учебная </w:t>
      </w:r>
      <w:r>
        <w:rPr>
          <w:rFonts w:ascii="Times New Roman" w:hAnsi="Times New Roman"/>
          <w:sz w:val="24"/>
          <w:szCs w:val="24"/>
        </w:rPr>
        <w:t>–</w:t>
      </w:r>
      <w:r w:rsidRPr="00A828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</w:t>
      </w:r>
    </w:p>
    <w:p w14:paraId="4EF2BBE9" w14:textId="77777777" w:rsidR="0017526C" w:rsidRPr="00A82888" w:rsidRDefault="0017526C" w:rsidP="0017526C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  <w:r w:rsidRPr="00A82888">
        <w:rPr>
          <w:rFonts w:ascii="Times New Roman" w:hAnsi="Times New Roman"/>
          <w:sz w:val="24"/>
          <w:szCs w:val="24"/>
        </w:rPr>
        <w:t xml:space="preserve">   производственная </w:t>
      </w:r>
      <w:r>
        <w:rPr>
          <w:rFonts w:ascii="Times New Roman" w:hAnsi="Times New Roman"/>
          <w:sz w:val="24"/>
          <w:szCs w:val="24"/>
        </w:rPr>
        <w:t>–</w:t>
      </w:r>
      <w:r w:rsidRPr="00A828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108</w:t>
      </w:r>
    </w:p>
    <w:p w14:paraId="511FBE6C" w14:textId="77777777" w:rsidR="0017526C" w:rsidRPr="00A82888" w:rsidRDefault="0017526C" w:rsidP="0017526C">
      <w:pPr>
        <w:rPr>
          <w:rFonts w:ascii="Times New Roman" w:hAnsi="Times New Roman"/>
          <w:b/>
          <w:i/>
          <w:sz w:val="24"/>
          <w:szCs w:val="24"/>
        </w:rPr>
        <w:sectPr w:rsidR="0017526C" w:rsidRPr="00A82888" w:rsidSect="0065640F">
          <w:footerReference w:type="even" r:id="rId7"/>
          <w:footerReference w:type="default" r:id="rId8"/>
          <w:pgSz w:w="11907" w:h="16840"/>
          <w:pgMar w:top="578" w:right="851" w:bottom="992" w:left="1418" w:header="568" w:footer="164" w:gutter="0"/>
          <w:cols w:space="720"/>
        </w:sectPr>
      </w:pPr>
      <w:r w:rsidRPr="00A82888">
        <w:rPr>
          <w:rFonts w:ascii="Times New Roman" w:hAnsi="Times New Roman"/>
          <w:iCs/>
          <w:sz w:val="24"/>
          <w:szCs w:val="24"/>
        </w:rPr>
        <w:t>Промежуточная аттестация</w:t>
      </w:r>
      <w:r w:rsidRPr="00A82888">
        <w:rPr>
          <w:rFonts w:ascii="Times New Roman" w:hAnsi="Times New Roman"/>
          <w:i/>
          <w:sz w:val="24"/>
          <w:szCs w:val="24"/>
        </w:rPr>
        <w:t xml:space="preserve"> </w:t>
      </w:r>
      <w:bookmarkEnd w:id="1"/>
      <w:r>
        <w:rPr>
          <w:rFonts w:ascii="Times New Roman" w:hAnsi="Times New Roman"/>
          <w:i/>
          <w:sz w:val="24"/>
          <w:szCs w:val="24"/>
        </w:rPr>
        <w:t>–</w:t>
      </w:r>
      <w:r w:rsidRPr="00B4483D">
        <w:rPr>
          <w:rFonts w:ascii="Times New Roman" w:hAnsi="Times New Roman"/>
          <w:i/>
          <w:sz w:val="24"/>
          <w:szCs w:val="24"/>
        </w:rPr>
        <w:t xml:space="preserve"> </w:t>
      </w:r>
      <w:r w:rsidRPr="00B4483D">
        <w:rPr>
          <w:rFonts w:ascii="Times New Roman" w:hAnsi="Times New Roman"/>
          <w:b/>
          <w:i/>
          <w:sz w:val="24"/>
          <w:szCs w:val="24"/>
        </w:rPr>
        <w:t>экзамен</w:t>
      </w:r>
      <w:r>
        <w:rPr>
          <w:rFonts w:ascii="Times New Roman" w:hAnsi="Times New Roman"/>
          <w:b/>
          <w:i/>
          <w:sz w:val="24"/>
          <w:szCs w:val="24"/>
        </w:rPr>
        <w:t xml:space="preserve"> по модулю</w:t>
      </w:r>
    </w:p>
    <w:p w14:paraId="7180DF5A" w14:textId="77777777" w:rsidR="0017526C" w:rsidRPr="005F4C4F" w:rsidRDefault="0017526C" w:rsidP="0017526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F4C4F"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14:paraId="12F8BDE4" w14:textId="77777777" w:rsidR="0017526C" w:rsidRPr="0017526C" w:rsidRDefault="0017526C" w:rsidP="00175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526C">
        <w:rPr>
          <w:rFonts w:ascii="Times New Roman" w:hAnsi="Times New Roman" w:cs="Times New Roman"/>
          <w:b/>
        </w:rPr>
        <w:t>ПМ.02 Товароведение и экспертиза качества потребительских товаров</w:t>
      </w:r>
    </w:p>
    <w:p w14:paraId="6B998414" w14:textId="77777777" w:rsidR="0017526C" w:rsidRPr="0017526C" w:rsidRDefault="0017526C" w:rsidP="00175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ab"/>
          <w:rFonts w:ascii="Times New Roman" w:hAnsi="Times New Roman" w:cs="Times New Roman"/>
        </w:rPr>
      </w:pPr>
    </w:p>
    <w:p w14:paraId="7B6CF291" w14:textId="77777777" w:rsidR="0017526C" w:rsidRPr="0017526C" w:rsidRDefault="0017526C" w:rsidP="0017526C">
      <w:pPr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  <w:r w:rsidRPr="0017526C">
        <w:rPr>
          <w:rFonts w:ascii="Times New Roman" w:hAnsi="Times New Roman" w:cs="Times New Roman"/>
          <w:b/>
        </w:rPr>
        <w:t xml:space="preserve">1.1. Цель и планируемые результаты освоения профессионального модуля </w:t>
      </w:r>
    </w:p>
    <w:p w14:paraId="1DA295E5" w14:textId="77777777" w:rsidR="0017526C" w:rsidRPr="0017526C" w:rsidRDefault="0017526C" w:rsidP="0017526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7526C">
        <w:rPr>
          <w:rFonts w:ascii="Times New Roman" w:hAnsi="Times New Roman" w:cs="Times New Roman"/>
        </w:rPr>
        <w:t>В результате изучения профессионального модуля обучающий должен освоить основной вид деятельности (далее – ВД) «Товароведение и организация экспертизы качества потребительских товаров (по выбору)» и соответствующие ему общие компетенции (далее – ОК) и профессиональные компетенции (далее – ПК):</w:t>
      </w:r>
    </w:p>
    <w:p w14:paraId="015D375B" w14:textId="77777777" w:rsidR="0017526C" w:rsidRPr="0017526C" w:rsidRDefault="0017526C" w:rsidP="0017526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7526C">
        <w:rPr>
          <w:rFonts w:ascii="Times New Roman" w:hAnsi="Times New Roman" w:cs="Times New Roman"/>
        </w:rPr>
        <w:t xml:space="preserve"> </w:t>
      </w:r>
    </w:p>
    <w:p w14:paraId="70214445" w14:textId="77777777" w:rsidR="0017526C" w:rsidRPr="0017526C" w:rsidRDefault="0017526C" w:rsidP="001752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17526C">
        <w:rPr>
          <w:rFonts w:ascii="Times New Roman" w:hAnsi="Times New Roman" w:cs="Times New Roman"/>
          <w:b/>
        </w:rPr>
        <w:t>1.1.1. Перечень общих компетенций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660"/>
      </w:tblGrid>
      <w:tr w:rsidR="0017526C" w:rsidRPr="0017526C" w14:paraId="686BF357" w14:textId="77777777" w:rsidTr="00F84883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FD55" w14:textId="77777777" w:rsidR="0017526C" w:rsidRPr="0017526C" w:rsidRDefault="0017526C" w:rsidP="0017526C">
            <w:pPr>
              <w:spacing w:after="0" w:line="240" w:lineRule="auto"/>
              <w:jc w:val="center"/>
              <w:rPr>
                <w:rStyle w:val="aa"/>
                <w:rFonts w:ascii="Times New Roman" w:hAnsi="Times New Roman"/>
                <w:b/>
                <w:i w:val="0"/>
                <w:iCs/>
              </w:rPr>
            </w:pPr>
            <w:r w:rsidRPr="0017526C">
              <w:rPr>
                <w:rStyle w:val="aa"/>
                <w:rFonts w:ascii="Times New Roman" w:hAnsi="Times New Roman"/>
                <w:b/>
                <w:i w:val="0"/>
                <w:iCs/>
              </w:rPr>
              <w:t>Код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8B68" w14:textId="77777777" w:rsidR="0017526C" w:rsidRPr="0017526C" w:rsidRDefault="0017526C" w:rsidP="0017526C">
            <w:pPr>
              <w:spacing w:after="0" w:line="240" w:lineRule="auto"/>
              <w:jc w:val="center"/>
              <w:rPr>
                <w:rStyle w:val="aa"/>
                <w:rFonts w:ascii="Times New Roman" w:hAnsi="Times New Roman"/>
                <w:b/>
                <w:i w:val="0"/>
                <w:iCs/>
              </w:rPr>
            </w:pPr>
            <w:r w:rsidRPr="0017526C">
              <w:rPr>
                <w:rStyle w:val="aa"/>
                <w:rFonts w:ascii="Times New Roman" w:hAnsi="Times New Roman"/>
                <w:b/>
                <w:i w:val="0"/>
                <w:iCs/>
              </w:rPr>
              <w:t>Наименование общих компетенций</w:t>
            </w:r>
          </w:p>
        </w:tc>
      </w:tr>
      <w:tr w:rsidR="0017526C" w:rsidRPr="0017526C" w14:paraId="2389D97B" w14:textId="77777777" w:rsidTr="00F84883">
        <w:trPr>
          <w:trHeight w:val="54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334A" w14:textId="77777777" w:rsidR="0017526C" w:rsidRPr="0017526C" w:rsidRDefault="0017526C" w:rsidP="0017526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7526C">
              <w:rPr>
                <w:rStyle w:val="aa"/>
                <w:rFonts w:ascii="Times New Roman" w:hAnsi="Times New Roman"/>
                <w:b/>
                <w:i w:val="0"/>
                <w:iCs/>
              </w:rPr>
              <w:t>ОК 01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59D3" w14:textId="77777777" w:rsidR="0017526C" w:rsidRPr="0017526C" w:rsidRDefault="0017526C" w:rsidP="0017526C">
            <w:pPr>
              <w:suppressAutoHyphens/>
              <w:spacing w:after="0" w:line="240" w:lineRule="auto"/>
              <w:jc w:val="both"/>
              <w:rPr>
                <w:rStyle w:val="aa"/>
                <w:rFonts w:ascii="Times New Roman" w:hAnsi="Times New Roman"/>
                <w:i w:val="0"/>
                <w:iCs/>
              </w:rPr>
            </w:pPr>
            <w:r w:rsidRPr="0017526C">
              <w:rPr>
                <w:rStyle w:val="aa"/>
                <w:rFonts w:ascii="Times New Roman" w:hAnsi="Times New Roman"/>
                <w:i w:val="0"/>
                <w:iCs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17526C" w:rsidRPr="0017526C" w14:paraId="06F4CF95" w14:textId="77777777" w:rsidTr="00F84883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17C0" w14:textId="77777777" w:rsidR="0017526C" w:rsidRPr="0017526C" w:rsidRDefault="0017526C" w:rsidP="0017526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7526C">
              <w:rPr>
                <w:rStyle w:val="aa"/>
                <w:rFonts w:ascii="Times New Roman" w:hAnsi="Times New Roman"/>
                <w:b/>
                <w:i w:val="0"/>
                <w:iCs/>
              </w:rPr>
              <w:t>ОК 02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1950" w14:textId="77777777" w:rsidR="0017526C" w:rsidRPr="0017526C" w:rsidRDefault="0017526C" w:rsidP="0017526C">
            <w:pPr>
              <w:suppressAutoHyphens/>
              <w:spacing w:after="0" w:line="240" w:lineRule="auto"/>
              <w:jc w:val="both"/>
              <w:rPr>
                <w:rStyle w:val="aa"/>
                <w:rFonts w:ascii="Times New Roman" w:hAnsi="Times New Roman"/>
                <w:bCs/>
                <w:i w:val="0"/>
                <w:iCs/>
              </w:rPr>
            </w:pPr>
            <w:r w:rsidRPr="0017526C">
              <w:rPr>
                <w:rStyle w:val="aa"/>
                <w:rFonts w:ascii="Times New Roman" w:hAnsi="Times New Roman"/>
                <w:bCs/>
                <w:i w:val="0"/>
                <w:iCs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17526C" w:rsidRPr="0017526C" w14:paraId="35F8E28B" w14:textId="77777777" w:rsidTr="00F84883">
        <w:trPr>
          <w:trHeight w:val="54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3F79" w14:textId="77777777" w:rsidR="0017526C" w:rsidRPr="0017526C" w:rsidRDefault="0017526C" w:rsidP="0017526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7526C">
              <w:rPr>
                <w:rStyle w:val="aa"/>
                <w:rFonts w:ascii="Times New Roman" w:hAnsi="Times New Roman"/>
                <w:b/>
                <w:i w:val="0"/>
                <w:iCs/>
              </w:rPr>
              <w:t>ОК 03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F593" w14:textId="77777777" w:rsidR="0017526C" w:rsidRPr="0017526C" w:rsidRDefault="0017526C" w:rsidP="0017526C">
            <w:pPr>
              <w:suppressAutoHyphens/>
              <w:spacing w:after="0" w:line="240" w:lineRule="auto"/>
              <w:jc w:val="both"/>
              <w:rPr>
                <w:rStyle w:val="aa"/>
                <w:rFonts w:ascii="Times New Roman" w:hAnsi="Times New Roman"/>
                <w:bCs/>
                <w:i w:val="0"/>
                <w:iCs/>
              </w:rPr>
            </w:pPr>
            <w:r w:rsidRPr="0017526C">
              <w:rPr>
                <w:rStyle w:val="aa"/>
                <w:rFonts w:ascii="Times New Roman" w:hAnsi="Times New Roman"/>
                <w:bCs/>
                <w:i w:val="0"/>
                <w:iCs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</w:tr>
      <w:tr w:rsidR="0017526C" w:rsidRPr="0017526C" w14:paraId="4315579F" w14:textId="77777777" w:rsidTr="00F84883">
        <w:trPr>
          <w:trHeight w:val="54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B5AE" w14:textId="77777777" w:rsidR="0017526C" w:rsidRPr="0017526C" w:rsidRDefault="0017526C" w:rsidP="0017526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7526C">
              <w:rPr>
                <w:rStyle w:val="aa"/>
                <w:rFonts w:ascii="Times New Roman" w:hAnsi="Times New Roman"/>
                <w:b/>
                <w:i w:val="0"/>
                <w:iCs/>
              </w:rPr>
              <w:t>ОК 04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9D1E" w14:textId="77777777" w:rsidR="0017526C" w:rsidRPr="0017526C" w:rsidRDefault="0017526C" w:rsidP="0017526C">
            <w:pPr>
              <w:suppressAutoHyphens/>
              <w:spacing w:after="0" w:line="240" w:lineRule="auto"/>
              <w:jc w:val="both"/>
              <w:rPr>
                <w:rStyle w:val="aa"/>
                <w:rFonts w:ascii="Times New Roman" w:hAnsi="Times New Roman"/>
                <w:bCs/>
                <w:i w:val="0"/>
                <w:iCs/>
              </w:rPr>
            </w:pPr>
            <w:r w:rsidRPr="0017526C">
              <w:rPr>
                <w:rStyle w:val="aa"/>
                <w:rFonts w:ascii="Times New Roman" w:hAnsi="Times New Roman"/>
                <w:bCs/>
                <w:i w:val="0"/>
                <w:iCs/>
              </w:rPr>
              <w:t>Эффективно взаимодействовать и работать в коллективе и команде.</w:t>
            </w:r>
          </w:p>
        </w:tc>
      </w:tr>
      <w:tr w:rsidR="0017526C" w:rsidRPr="0017526C" w14:paraId="077C80EC" w14:textId="77777777" w:rsidTr="00F84883">
        <w:trPr>
          <w:trHeight w:val="54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52CB" w14:textId="77777777" w:rsidR="0017526C" w:rsidRPr="0017526C" w:rsidRDefault="0017526C" w:rsidP="0017526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7526C">
              <w:rPr>
                <w:rStyle w:val="aa"/>
                <w:rFonts w:ascii="Times New Roman" w:hAnsi="Times New Roman"/>
                <w:b/>
                <w:i w:val="0"/>
                <w:iCs/>
              </w:rPr>
              <w:t>ОК 05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FC07" w14:textId="77777777" w:rsidR="0017526C" w:rsidRPr="0017526C" w:rsidRDefault="0017526C" w:rsidP="0017526C">
            <w:pPr>
              <w:suppressAutoHyphens/>
              <w:spacing w:after="0" w:line="240" w:lineRule="auto"/>
              <w:jc w:val="both"/>
              <w:rPr>
                <w:rStyle w:val="aa"/>
                <w:rFonts w:ascii="Times New Roman" w:hAnsi="Times New Roman"/>
                <w:bCs/>
                <w:i w:val="0"/>
                <w:iCs/>
              </w:rPr>
            </w:pPr>
            <w:r w:rsidRPr="0017526C">
              <w:rPr>
                <w:rStyle w:val="aa"/>
                <w:rFonts w:ascii="Times New Roman" w:hAnsi="Times New Roman"/>
                <w:bCs/>
                <w:i w:val="0"/>
                <w:iCs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17526C" w:rsidRPr="0017526C" w14:paraId="1392CEDB" w14:textId="77777777" w:rsidTr="00F84883">
        <w:trPr>
          <w:trHeight w:val="54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922F" w14:textId="77777777" w:rsidR="0017526C" w:rsidRPr="0017526C" w:rsidRDefault="0017526C" w:rsidP="0017526C">
            <w:pPr>
              <w:spacing w:after="0" w:line="240" w:lineRule="auto"/>
              <w:jc w:val="center"/>
              <w:rPr>
                <w:rStyle w:val="aa"/>
                <w:rFonts w:ascii="Times New Roman" w:hAnsi="Times New Roman"/>
                <w:b/>
                <w:i w:val="0"/>
                <w:iCs/>
              </w:rPr>
            </w:pPr>
            <w:r w:rsidRPr="0017526C">
              <w:rPr>
                <w:rFonts w:ascii="Times New Roman" w:hAnsi="Times New Roman" w:cs="Times New Roman"/>
                <w:b/>
                <w:iCs/>
              </w:rPr>
              <w:t>ОК 06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F49B" w14:textId="77777777" w:rsidR="0017526C" w:rsidRPr="0017526C" w:rsidRDefault="0017526C" w:rsidP="0017526C">
            <w:pPr>
              <w:suppressAutoHyphens/>
              <w:spacing w:after="0" w:line="240" w:lineRule="auto"/>
              <w:jc w:val="both"/>
              <w:rPr>
                <w:rStyle w:val="aa"/>
                <w:rFonts w:ascii="Times New Roman" w:hAnsi="Times New Roman"/>
                <w:b/>
                <w:i w:val="0"/>
                <w:iCs/>
              </w:rPr>
            </w:pPr>
            <w:r w:rsidRPr="0017526C">
              <w:rPr>
                <w:rFonts w:ascii="Times New Roman" w:hAnsi="Times New Roman" w:cs="Times New Roman"/>
                <w:iCs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17526C" w:rsidRPr="0017526C" w14:paraId="4E8D71C8" w14:textId="77777777" w:rsidTr="00F84883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544B" w14:textId="77777777" w:rsidR="0017526C" w:rsidRPr="0017526C" w:rsidRDefault="0017526C" w:rsidP="0017526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7526C">
              <w:rPr>
                <w:rStyle w:val="aa"/>
                <w:rFonts w:ascii="Times New Roman" w:hAnsi="Times New Roman"/>
                <w:b/>
                <w:i w:val="0"/>
                <w:iCs/>
              </w:rPr>
              <w:t>ОК 07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8595" w14:textId="77777777" w:rsidR="0017526C" w:rsidRPr="0017526C" w:rsidRDefault="0017526C" w:rsidP="0017526C">
            <w:pPr>
              <w:suppressAutoHyphens/>
              <w:spacing w:after="0" w:line="240" w:lineRule="auto"/>
              <w:jc w:val="both"/>
              <w:rPr>
                <w:rStyle w:val="aa"/>
                <w:rFonts w:ascii="Times New Roman" w:hAnsi="Times New Roman"/>
                <w:bCs/>
                <w:i w:val="0"/>
                <w:iCs/>
              </w:rPr>
            </w:pPr>
            <w:r w:rsidRPr="0017526C">
              <w:rPr>
                <w:rStyle w:val="aa"/>
                <w:rFonts w:ascii="Times New Roman" w:hAnsi="Times New Roman"/>
                <w:bCs/>
                <w:i w:val="0"/>
                <w:iCs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17526C" w:rsidRPr="0017526C" w14:paraId="2A844F31" w14:textId="77777777" w:rsidTr="00F84883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EF88" w14:textId="77777777" w:rsidR="0017526C" w:rsidRPr="0017526C" w:rsidRDefault="0017526C" w:rsidP="0017526C">
            <w:pPr>
              <w:spacing w:after="0" w:line="240" w:lineRule="auto"/>
              <w:jc w:val="center"/>
              <w:rPr>
                <w:rStyle w:val="aa"/>
                <w:rFonts w:ascii="Times New Roman" w:hAnsi="Times New Roman"/>
                <w:b/>
                <w:i w:val="0"/>
                <w:iCs/>
              </w:rPr>
            </w:pPr>
            <w:r w:rsidRPr="0017526C">
              <w:rPr>
                <w:rFonts w:ascii="Times New Roman" w:hAnsi="Times New Roman" w:cs="Times New Roman"/>
                <w:b/>
                <w:iCs/>
              </w:rPr>
              <w:t>ОК 08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0122" w14:textId="77777777" w:rsidR="0017526C" w:rsidRPr="0017526C" w:rsidRDefault="0017526C" w:rsidP="0017526C">
            <w:pPr>
              <w:suppressAutoHyphens/>
              <w:spacing w:after="0" w:line="240" w:lineRule="auto"/>
              <w:jc w:val="both"/>
              <w:rPr>
                <w:rStyle w:val="aa"/>
                <w:rFonts w:ascii="Times New Roman" w:hAnsi="Times New Roman"/>
                <w:b/>
                <w:i w:val="0"/>
                <w:iCs/>
              </w:rPr>
            </w:pPr>
            <w:r w:rsidRPr="0017526C">
              <w:rPr>
                <w:rFonts w:ascii="Times New Roman" w:hAnsi="Times New Roman" w:cs="Times New Roman"/>
                <w:iCs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17526C" w:rsidRPr="0017526C" w14:paraId="1A040F8F" w14:textId="77777777" w:rsidTr="00F84883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DC79" w14:textId="77777777" w:rsidR="0017526C" w:rsidRPr="0017526C" w:rsidRDefault="0017526C" w:rsidP="0017526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7526C">
              <w:rPr>
                <w:rStyle w:val="aa"/>
                <w:rFonts w:ascii="Times New Roman" w:hAnsi="Times New Roman"/>
                <w:b/>
                <w:i w:val="0"/>
                <w:iCs/>
              </w:rPr>
              <w:t>ОК 09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E758" w14:textId="77777777" w:rsidR="0017526C" w:rsidRPr="0017526C" w:rsidRDefault="0017526C" w:rsidP="0017526C">
            <w:pPr>
              <w:suppressAutoHyphens/>
              <w:spacing w:after="0" w:line="240" w:lineRule="auto"/>
              <w:jc w:val="both"/>
              <w:rPr>
                <w:rStyle w:val="aa"/>
                <w:rFonts w:ascii="Times New Roman" w:hAnsi="Times New Roman"/>
                <w:bCs/>
                <w:i w:val="0"/>
                <w:iCs/>
              </w:rPr>
            </w:pPr>
            <w:r w:rsidRPr="0017526C">
              <w:rPr>
                <w:rStyle w:val="aa"/>
                <w:rFonts w:ascii="Times New Roman" w:hAnsi="Times New Roman"/>
                <w:bCs/>
                <w:i w:val="0"/>
                <w:iCs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28D5ACB4" w14:textId="77777777" w:rsidR="0017526C" w:rsidRPr="0017526C" w:rsidRDefault="0017526C" w:rsidP="0017526C">
      <w:pPr>
        <w:spacing w:after="0" w:line="240" w:lineRule="auto"/>
        <w:ind w:firstLine="709"/>
        <w:contextualSpacing/>
        <w:rPr>
          <w:rStyle w:val="aa"/>
          <w:rFonts w:ascii="Times New Roman" w:hAnsi="Times New Roman"/>
          <w:bCs/>
          <w:i w:val="0"/>
          <w:iCs/>
        </w:rPr>
      </w:pPr>
    </w:p>
    <w:p w14:paraId="284F415F" w14:textId="77777777" w:rsidR="0017526C" w:rsidRPr="0017526C" w:rsidRDefault="0017526C" w:rsidP="0017526C">
      <w:pPr>
        <w:spacing w:after="0" w:line="240" w:lineRule="auto"/>
        <w:ind w:firstLine="567"/>
        <w:contextualSpacing/>
        <w:rPr>
          <w:rStyle w:val="aa"/>
          <w:rFonts w:ascii="Times New Roman" w:hAnsi="Times New Roman"/>
          <w:b/>
          <w:bCs/>
          <w:i w:val="0"/>
          <w:iCs/>
        </w:rPr>
      </w:pPr>
      <w:r w:rsidRPr="0017526C">
        <w:rPr>
          <w:rStyle w:val="aa"/>
          <w:rFonts w:ascii="Times New Roman" w:hAnsi="Times New Roman"/>
          <w:b/>
          <w:bCs/>
          <w:iCs/>
        </w:rPr>
        <w:t xml:space="preserve">1.1.2. Перечень профессиональных компетенций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685"/>
      </w:tblGrid>
      <w:tr w:rsidR="0017526C" w:rsidRPr="0017526C" w14:paraId="451AEA3E" w14:textId="77777777" w:rsidTr="00F84883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9409" w14:textId="77777777" w:rsidR="0017526C" w:rsidRPr="0017526C" w:rsidRDefault="0017526C" w:rsidP="0017526C">
            <w:pPr>
              <w:spacing w:after="0" w:line="240" w:lineRule="auto"/>
              <w:contextualSpacing/>
              <w:jc w:val="center"/>
              <w:rPr>
                <w:rStyle w:val="aa"/>
                <w:rFonts w:ascii="Times New Roman" w:hAnsi="Times New Roman"/>
                <w:b/>
                <w:i w:val="0"/>
              </w:rPr>
            </w:pPr>
            <w:bookmarkStart w:id="2" w:name="_Hlk109075757"/>
            <w:r w:rsidRPr="0017526C">
              <w:rPr>
                <w:rStyle w:val="aa"/>
                <w:rFonts w:ascii="Times New Roman" w:hAnsi="Times New Roman"/>
                <w:b/>
                <w:i w:val="0"/>
              </w:rPr>
              <w:t>Код</w:t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CB6E" w14:textId="77777777" w:rsidR="0017526C" w:rsidRPr="0017526C" w:rsidRDefault="0017526C" w:rsidP="0017526C">
            <w:pPr>
              <w:spacing w:after="0" w:line="240" w:lineRule="auto"/>
              <w:contextualSpacing/>
              <w:jc w:val="center"/>
              <w:rPr>
                <w:rStyle w:val="aa"/>
                <w:rFonts w:ascii="Times New Roman" w:hAnsi="Times New Roman"/>
                <w:b/>
                <w:i w:val="0"/>
              </w:rPr>
            </w:pPr>
            <w:r w:rsidRPr="0017526C">
              <w:rPr>
                <w:rStyle w:val="aa"/>
                <w:rFonts w:ascii="Times New Roman" w:hAnsi="Times New Roman"/>
                <w:b/>
                <w:i w:val="0"/>
              </w:rPr>
              <w:t>Наименование видов деятельности и профессиональных компетенций</w:t>
            </w:r>
          </w:p>
        </w:tc>
      </w:tr>
      <w:tr w:rsidR="0017526C" w:rsidRPr="0017526C" w14:paraId="4799D86F" w14:textId="77777777" w:rsidTr="00F84883">
        <w:trPr>
          <w:trHeight w:val="5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179A" w14:textId="77777777" w:rsidR="0017526C" w:rsidRPr="0017526C" w:rsidRDefault="0017526C" w:rsidP="0017526C">
            <w:pPr>
              <w:spacing w:after="0" w:line="240" w:lineRule="auto"/>
              <w:contextualSpacing/>
              <w:jc w:val="center"/>
              <w:rPr>
                <w:rStyle w:val="aa"/>
                <w:rFonts w:ascii="Times New Roman" w:hAnsi="Times New Roman"/>
                <w:b/>
                <w:i w:val="0"/>
              </w:rPr>
            </w:pPr>
            <w:r w:rsidRPr="0017526C">
              <w:rPr>
                <w:rStyle w:val="aa"/>
                <w:rFonts w:ascii="Times New Roman" w:hAnsi="Times New Roman"/>
                <w:b/>
                <w:i w:val="0"/>
              </w:rPr>
              <w:t>ВД 2</w:t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48EE" w14:textId="77777777" w:rsidR="0017526C" w:rsidRPr="0017526C" w:rsidRDefault="0017526C" w:rsidP="0017526C">
            <w:pPr>
              <w:spacing w:after="0" w:line="240" w:lineRule="auto"/>
              <w:contextualSpacing/>
              <w:rPr>
                <w:rStyle w:val="aa"/>
                <w:rFonts w:ascii="Times New Roman" w:hAnsi="Times New Roman"/>
                <w:i w:val="0"/>
              </w:rPr>
            </w:pPr>
            <w:r w:rsidRPr="0017526C">
              <w:rPr>
                <w:rStyle w:val="aa"/>
                <w:rFonts w:ascii="Times New Roman" w:hAnsi="Times New Roman"/>
                <w:i w:val="0"/>
              </w:rPr>
              <w:t>Товароведение и организация экспертизы качества потребительских товаров (по выбору).</w:t>
            </w:r>
          </w:p>
        </w:tc>
      </w:tr>
      <w:tr w:rsidR="0017526C" w:rsidRPr="0017526C" w14:paraId="00D548B0" w14:textId="77777777" w:rsidTr="00F84883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EB78" w14:textId="77777777" w:rsidR="0017526C" w:rsidRPr="0017526C" w:rsidRDefault="0017526C" w:rsidP="0017526C">
            <w:pPr>
              <w:spacing w:after="0" w:line="240" w:lineRule="auto"/>
              <w:contextualSpacing/>
              <w:jc w:val="center"/>
              <w:rPr>
                <w:rStyle w:val="aa"/>
                <w:rFonts w:ascii="Times New Roman" w:hAnsi="Times New Roman"/>
                <w:b/>
                <w:i w:val="0"/>
              </w:rPr>
            </w:pPr>
            <w:r w:rsidRPr="0017526C">
              <w:rPr>
                <w:rStyle w:val="aa"/>
                <w:rFonts w:ascii="Times New Roman" w:hAnsi="Times New Roman"/>
                <w:b/>
                <w:i w:val="0"/>
              </w:rPr>
              <w:t>ПК 2.1.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64FEE" w14:textId="77777777" w:rsidR="0017526C" w:rsidRPr="0017526C" w:rsidRDefault="0017526C" w:rsidP="0017526C">
            <w:pPr>
              <w:pStyle w:val="2"/>
              <w:spacing w:before="0"/>
              <w:contextualSpacing/>
              <w:jc w:val="both"/>
              <w:rPr>
                <w:rStyle w:val="aa"/>
                <w:rFonts w:ascii="Times New Roman" w:eastAsia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17526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Осуществлять кодирование товаров, в том числе с применением цифровых технологий.</w:t>
            </w:r>
          </w:p>
        </w:tc>
      </w:tr>
      <w:tr w:rsidR="0017526C" w:rsidRPr="0017526C" w14:paraId="1B2B32A6" w14:textId="77777777" w:rsidTr="00F84883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38A5" w14:textId="77777777" w:rsidR="0017526C" w:rsidRPr="0017526C" w:rsidRDefault="0017526C" w:rsidP="0017526C">
            <w:pPr>
              <w:spacing w:after="0" w:line="240" w:lineRule="auto"/>
              <w:contextualSpacing/>
              <w:jc w:val="center"/>
              <w:rPr>
                <w:rStyle w:val="aa"/>
                <w:rFonts w:ascii="Times New Roman" w:hAnsi="Times New Roman"/>
                <w:b/>
                <w:i w:val="0"/>
              </w:rPr>
            </w:pPr>
            <w:r w:rsidRPr="0017526C">
              <w:rPr>
                <w:rStyle w:val="aa"/>
                <w:rFonts w:ascii="Times New Roman" w:hAnsi="Times New Roman"/>
                <w:b/>
                <w:i w:val="0"/>
              </w:rPr>
              <w:t>ПК 2.2.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3C7F8" w14:textId="77777777" w:rsidR="0017526C" w:rsidRPr="0017526C" w:rsidRDefault="0017526C" w:rsidP="0017526C">
            <w:pPr>
              <w:pStyle w:val="2"/>
              <w:spacing w:before="0"/>
              <w:contextualSpacing/>
              <w:jc w:val="both"/>
              <w:rPr>
                <w:rStyle w:val="aa"/>
                <w:rFonts w:ascii="Times New Roman" w:eastAsia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17526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Идентифицировать ассортиментную принадлежность потребительских товаров.</w:t>
            </w:r>
          </w:p>
        </w:tc>
      </w:tr>
      <w:tr w:rsidR="0017526C" w:rsidRPr="0017526C" w14:paraId="59A539AF" w14:textId="77777777" w:rsidTr="00F84883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D951" w14:textId="77777777" w:rsidR="0017526C" w:rsidRPr="0017526C" w:rsidRDefault="0017526C" w:rsidP="0017526C">
            <w:pPr>
              <w:spacing w:after="0" w:line="240" w:lineRule="auto"/>
              <w:contextualSpacing/>
              <w:jc w:val="center"/>
              <w:rPr>
                <w:rStyle w:val="aa"/>
                <w:rFonts w:ascii="Times New Roman" w:hAnsi="Times New Roman"/>
                <w:b/>
                <w:i w:val="0"/>
              </w:rPr>
            </w:pPr>
            <w:r w:rsidRPr="0017526C">
              <w:rPr>
                <w:rStyle w:val="aa"/>
                <w:rFonts w:ascii="Times New Roman" w:hAnsi="Times New Roman"/>
                <w:b/>
                <w:i w:val="0"/>
              </w:rPr>
              <w:t>ПК 2.3.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7D3CE" w14:textId="77777777" w:rsidR="0017526C" w:rsidRPr="0017526C" w:rsidRDefault="0017526C" w:rsidP="0017526C">
            <w:pPr>
              <w:pStyle w:val="a9"/>
              <w:jc w:val="both"/>
              <w:rPr>
                <w:rStyle w:val="aa"/>
                <w:rFonts w:ascii="Times New Roman" w:hAnsi="Times New Roman"/>
                <w:i w:val="0"/>
              </w:rPr>
            </w:pPr>
            <w:r w:rsidRPr="0017526C">
              <w:rPr>
                <w:rFonts w:ascii="Times New Roman" w:hAnsi="Times New Roman" w:cs="Times New Roman"/>
              </w:rPr>
              <w:t>Создавать условия для сохранности количественных и качественных характеристик товара в соответствии с требованиями действующих санитарных правил на разных этапах товародвижения.</w:t>
            </w:r>
          </w:p>
        </w:tc>
      </w:tr>
      <w:tr w:rsidR="0017526C" w:rsidRPr="0017526C" w14:paraId="389B6B2D" w14:textId="77777777" w:rsidTr="00F84883">
        <w:trPr>
          <w:trHeight w:val="5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E317" w14:textId="77777777" w:rsidR="0017526C" w:rsidRPr="0017526C" w:rsidRDefault="0017526C" w:rsidP="0017526C">
            <w:pPr>
              <w:spacing w:after="0" w:line="240" w:lineRule="auto"/>
              <w:contextualSpacing/>
              <w:jc w:val="center"/>
              <w:rPr>
                <w:rStyle w:val="aa"/>
                <w:rFonts w:ascii="Times New Roman" w:hAnsi="Times New Roman"/>
                <w:b/>
                <w:i w:val="0"/>
              </w:rPr>
            </w:pPr>
            <w:r w:rsidRPr="0017526C">
              <w:rPr>
                <w:rStyle w:val="aa"/>
                <w:rFonts w:ascii="Times New Roman" w:hAnsi="Times New Roman"/>
                <w:b/>
                <w:i w:val="0"/>
              </w:rPr>
              <w:t>ПК 2.4.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EAE24" w14:textId="77777777" w:rsidR="0017526C" w:rsidRPr="0017526C" w:rsidRDefault="0017526C" w:rsidP="0017526C">
            <w:pPr>
              <w:pStyle w:val="2"/>
              <w:spacing w:before="0"/>
              <w:contextualSpacing/>
              <w:jc w:val="both"/>
              <w:rPr>
                <w:rStyle w:val="aa"/>
                <w:rFonts w:ascii="Times New Roman" w:eastAsia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17526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Выполнять операции по оценке качества и организации экспертизы потребительских товаров.</w:t>
            </w:r>
          </w:p>
        </w:tc>
      </w:tr>
      <w:tr w:rsidR="0017526C" w:rsidRPr="0017526C" w14:paraId="197E61D5" w14:textId="77777777" w:rsidTr="00F84883">
        <w:trPr>
          <w:trHeight w:val="5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7DDB" w14:textId="77777777" w:rsidR="0017526C" w:rsidRPr="0017526C" w:rsidRDefault="0017526C" w:rsidP="0017526C">
            <w:pPr>
              <w:spacing w:after="0" w:line="240" w:lineRule="auto"/>
              <w:contextualSpacing/>
              <w:jc w:val="center"/>
              <w:rPr>
                <w:rStyle w:val="aa"/>
                <w:rFonts w:ascii="Times New Roman" w:hAnsi="Times New Roman"/>
                <w:bCs/>
                <w:i w:val="0"/>
              </w:rPr>
            </w:pPr>
            <w:r w:rsidRPr="0017526C">
              <w:rPr>
                <w:rStyle w:val="aa"/>
                <w:rFonts w:ascii="Times New Roman" w:hAnsi="Times New Roman"/>
                <w:b/>
                <w:i w:val="0"/>
              </w:rPr>
              <w:t>ПК 2.5.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81299" w14:textId="77777777" w:rsidR="0017526C" w:rsidRPr="0017526C" w:rsidRDefault="0017526C" w:rsidP="0017526C">
            <w:pPr>
              <w:spacing w:after="0" w:line="240" w:lineRule="auto"/>
              <w:contextualSpacing/>
              <w:jc w:val="both"/>
              <w:rPr>
                <w:rStyle w:val="aa"/>
                <w:rFonts w:ascii="Times New Roman" w:hAnsi="Times New Roman"/>
                <w:i w:val="0"/>
              </w:rPr>
            </w:pPr>
            <w:r w:rsidRPr="0017526C">
              <w:rPr>
                <w:rFonts w:ascii="Times New Roman" w:hAnsi="Times New Roman" w:cs="Times New Roman"/>
                <w:color w:val="000000"/>
              </w:rPr>
              <w:t>Осуществлять управление ассортиментом товаров, в том числе с использованием искусственного интеллекта и сквозных цифровых технологий.</w:t>
            </w:r>
          </w:p>
        </w:tc>
      </w:tr>
      <w:bookmarkEnd w:id="2"/>
    </w:tbl>
    <w:p w14:paraId="207BF196" w14:textId="77777777" w:rsidR="0017526C" w:rsidRPr="0017526C" w:rsidRDefault="0017526C" w:rsidP="0017526C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</w:rPr>
      </w:pPr>
    </w:p>
    <w:p w14:paraId="4DEFCCBA" w14:textId="77777777" w:rsidR="0017526C" w:rsidRPr="0017526C" w:rsidRDefault="0017526C" w:rsidP="0017526C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bCs/>
        </w:rPr>
      </w:pPr>
      <w:r w:rsidRPr="0017526C">
        <w:rPr>
          <w:rFonts w:ascii="Times New Roman" w:hAnsi="Times New Roman" w:cs="Times New Roman"/>
          <w:b/>
          <w:bCs/>
        </w:rPr>
        <w:t>1.1.3. В результате освоения профессионального модуля обучающийся должен: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8033"/>
      </w:tblGrid>
      <w:tr w:rsidR="0017526C" w:rsidRPr="0017526C" w14:paraId="6DFBE27F" w14:textId="77777777" w:rsidTr="00F84883">
        <w:trPr>
          <w:trHeight w:val="54"/>
        </w:trPr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CF1F" w14:textId="77777777" w:rsidR="0017526C" w:rsidRPr="0017526C" w:rsidRDefault="0017526C" w:rsidP="001752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17526C">
              <w:rPr>
                <w:rFonts w:ascii="Times New Roman" w:hAnsi="Times New Roman" w:cs="Times New Roman"/>
                <w:b/>
                <w:color w:val="000000"/>
              </w:rPr>
              <w:t>Владеть навыками (ВН)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79AD" w14:textId="77777777" w:rsidR="0017526C" w:rsidRPr="0017526C" w:rsidRDefault="0017526C" w:rsidP="001752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26C">
              <w:rPr>
                <w:rFonts w:ascii="Times New Roman" w:hAnsi="Times New Roman" w:cs="Times New Roman"/>
                <w:bCs/>
                <w:color w:val="000000"/>
              </w:rPr>
              <w:t>Применения методик идентификации ассортиментной принадлежности потребительских товаров;</w:t>
            </w:r>
          </w:p>
        </w:tc>
      </w:tr>
      <w:tr w:rsidR="0017526C" w:rsidRPr="0017526C" w14:paraId="337CF8E8" w14:textId="77777777" w:rsidTr="00F84883">
        <w:trPr>
          <w:trHeight w:val="54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1DB1" w14:textId="77777777" w:rsidR="0017526C" w:rsidRPr="0017526C" w:rsidRDefault="0017526C" w:rsidP="001752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FD5F" w14:textId="77777777" w:rsidR="0017526C" w:rsidRPr="0017526C" w:rsidRDefault="0017526C" w:rsidP="001752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26C">
              <w:rPr>
                <w:rFonts w:ascii="Times New Roman" w:hAnsi="Times New Roman" w:cs="Times New Roman"/>
                <w:bCs/>
                <w:color w:val="000000"/>
              </w:rPr>
              <w:t>решения задач классификации и кодирования потребительских товаров, в том числе с помощью цифровых технологий;</w:t>
            </w:r>
          </w:p>
        </w:tc>
      </w:tr>
      <w:tr w:rsidR="0017526C" w:rsidRPr="0017526C" w14:paraId="12A796EC" w14:textId="77777777" w:rsidTr="00F84883">
        <w:trPr>
          <w:trHeight w:val="315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BC7D" w14:textId="77777777" w:rsidR="0017526C" w:rsidRPr="0017526C" w:rsidRDefault="0017526C" w:rsidP="001752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E9F1" w14:textId="77777777" w:rsidR="0017526C" w:rsidRPr="0017526C" w:rsidRDefault="0017526C" w:rsidP="001752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26C">
              <w:rPr>
                <w:rFonts w:ascii="Times New Roman" w:hAnsi="Times New Roman" w:cs="Times New Roman"/>
                <w:bCs/>
                <w:color w:val="000000"/>
              </w:rPr>
              <w:t>применения технических регламентов и национальных стандартов для оценки маркировки потребительских товаров;</w:t>
            </w:r>
          </w:p>
        </w:tc>
      </w:tr>
      <w:tr w:rsidR="0017526C" w:rsidRPr="0017526C" w14:paraId="4B4A8AC0" w14:textId="77777777" w:rsidTr="00F84883">
        <w:trPr>
          <w:trHeight w:val="315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A371" w14:textId="77777777" w:rsidR="0017526C" w:rsidRPr="0017526C" w:rsidRDefault="0017526C" w:rsidP="001752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F95E" w14:textId="77777777" w:rsidR="0017526C" w:rsidRPr="0017526C" w:rsidRDefault="0017526C" w:rsidP="001752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26C">
              <w:rPr>
                <w:rFonts w:ascii="Times New Roman" w:hAnsi="Times New Roman" w:cs="Times New Roman"/>
                <w:bCs/>
                <w:color w:val="000000"/>
              </w:rPr>
              <w:t>осуществления контроля над обеспечением оптимальных условия хранения и реализации потребительских товаров;</w:t>
            </w:r>
          </w:p>
        </w:tc>
      </w:tr>
      <w:tr w:rsidR="0017526C" w:rsidRPr="0017526C" w14:paraId="044BC2BD" w14:textId="77777777" w:rsidTr="00F84883">
        <w:trPr>
          <w:trHeight w:val="54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CE68" w14:textId="77777777" w:rsidR="0017526C" w:rsidRPr="0017526C" w:rsidRDefault="0017526C" w:rsidP="001752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196A" w14:textId="77777777" w:rsidR="0017526C" w:rsidRPr="0017526C" w:rsidRDefault="0017526C" w:rsidP="001752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26C">
              <w:rPr>
                <w:rFonts w:ascii="Times New Roman" w:hAnsi="Times New Roman" w:cs="Times New Roman"/>
                <w:bCs/>
                <w:color w:val="000000"/>
              </w:rPr>
              <w:t>выявления дефектов, вызывающих ухудшение качественных и количественных характеристик потребительских товаров;</w:t>
            </w:r>
          </w:p>
        </w:tc>
      </w:tr>
      <w:tr w:rsidR="0017526C" w:rsidRPr="0017526C" w14:paraId="5C6FC2CC" w14:textId="77777777" w:rsidTr="00F84883">
        <w:trPr>
          <w:trHeight w:val="54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8E38" w14:textId="77777777" w:rsidR="0017526C" w:rsidRPr="0017526C" w:rsidRDefault="0017526C" w:rsidP="001752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EF813" w14:textId="77777777" w:rsidR="0017526C" w:rsidRPr="0017526C" w:rsidRDefault="0017526C" w:rsidP="001752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26C">
              <w:rPr>
                <w:rFonts w:ascii="Times New Roman" w:hAnsi="Times New Roman" w:cs="Times New Roman"/>
                <w:bCs/>
                <w:color w:val="000000"/>
              </w:rPr>
              <w:t>разработки мероприятий по предупреждению и сокращению потерь товаров;</w:t>
            </w:r>
          </w:p>
        </w:tc>
      </w:tr>
      <w:tr w:rsidR="0017526C" w:rsidRPr="0017526C" w14:paraId="1FC16BD2" w14:textId="77777777" w:rsidTr="00F84883">
        <w:trPr>
          <w:trHeight w:val="54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FA67" w14:textId="77777777" w:rsidR="0017526C" w:rsidRPr="0017526C" w:rsidRDefault="0017526C" w:rsidP="001752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329A5" w14:textId="77777777" w:rsidR="0017526C" w:rsidRPr="0017526C" w:rsidRDefault="0017526C" w:rsidP="001752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26C">
              <w:rPr>
                <w:rFonts w:ascii="Times New Roman" w:hAnsi="Times New Roman" w:cs="Times New Roman"/>
                <w:bCs/>
                <w:color w:val="000000"/>
              </w:rPr>
              <w:t>выявления современных тенденций в области обеспечения качества и безопасности товаров, в том числе с использованием аналитики больших данных;</w:t>
            </w:r>
          </w:p>
        </w:tc>
      </w:tr>
      <w:tr w:rsidR="0017526C" w:rsidRPr="0017526C" w14:paraId="4D96A46D" w14:textId="77777777" w:rsidTr="00F84883">
        <w:trPr>
          <w:trHeight w:val="54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18B3" w14:textId="77777777" w:rsidR="0017526C" w:rsidRPr="0017526C" w:rsidRDefault="0017526C" w:rsidP="001752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7AD3" w14:textId="77777777" w:rsidR="0017526C" w:rsidRPr="0017526C" w:rsidRDefault="0017526C" w:rsidP="001752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26C">
              <w:rPr>
                <w:rFonts w:ascii="Times New Roman" w:hAnsi="Times New Roman" w:cs="Times New Roman"/>
                <w:bCs/>
                <w:color w:val="000000"/>
              </w:rPr>
              <w:t>подбора необходимых нормативно-технических документов для оценки качества и организации экспертизы товаров с использование современных баз данных;</w:t>
            </w:r>
          </w:p>
        </w:tc>
      </w:tr>
      <w:tr w:rsidR="0017526C" w:rsidRPr="0017526C" w14:paraId="6ABC790E" w14:textId="77777777" w:rsidTr="00F84883">
        <w:trPr>
          <w:trHeight w:val="54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D725" w14:textId="77777777" w:rsidR="0017526C" w:rsidRPr="0017526C" w:rsidRDefault="0017526C" w:rsidP="001752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6F59" w14:textId="77777777" w:rsidR="0017526C" w:rsidRPr="0017526C" w:rsidRDefault="0017526C" w:rsidP="001752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26C">
              <w:rPr>
                <w:rFonts w:ascii="Times New Roman" w:hAnsi="Times New Roman" w:cs="Times New Roman"/>
                <w:bCs/>
                <w:color w:val="000000"/>
              </w:rPr>
              <w:t>организации подготовки и проведения экспертизы потребительских товаров и оформления ее результатов;</w:t>
            </w:r>
          </w:p>
        </w:tc>
      </w:tr>
      <w:tr w:rsidR="0017526C" w:rsidRPr="0017526C" w14:paraId="225BE017" w14:textId="77777777" w:rsidTr="00F84883">
        <w:trPr>
          <w:trHeight w:val="54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F21D" w14:textId="77777777" w:rsidR="0017526C" w:rsidRPr="0017526C" w:rsidRDefault="0017526C" w:rsidP="001752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2F2E" w14:textId="77777777" w:rsidR="0017526C" w:rsidRPr="0017526C" w:rsidRDefault="0017526C" w:rsidP="001752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26C">
              <w:rPr>
                <w:rFonts w:ascii="Times New Roman" w:hAnsi="Times New Roman" w:cs="Times New Roman"/>
                <w:bCs/>
                <w:color w:val="000000"/>
              </w:rPr>
              <w:t>оценки качественных и количественных характеристик товаров на соответствие требованиям нормативно-технической документации;</w:t>
            </w:r>
          </w:p>
        </w:tc>
      </w:tr>
      <w:tr w:rsidR="0017526C" w:rsidRPr="0017526C" w14:paraId="10BA42B2" w14:textId="77777777" w:rsidTr="00F84883">
        <w:trPr>
          <w:trHeight w:val="54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86CE" w14:textId="77777777" w:rsidR="0017526C" w:rsidRPr="0017526C" w:rsidRDefault="0017526C" w:rsidP="001752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6C5F" w14:textId="77777777" w:rsidR="0017526C" w:rsidRPr="0017526C" w:rsidRDefault="0017526C" w:rsidP="001752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26C">
              <w:rPr>
                <w:rFonts w:ascii="Times New Roman" w:hAnsi="Times New Roman" w:cs="Times New Roman"/>
                <w:bCs/>
                <w:color w:val="000000"/>
              </w:rPr>
              <w:t>регистрации данных о соответствии качества поступающих в организацию товаров техническим регламентам, стандартам (техническим условиям), условиям поставок и договоров;</w:t>
            </w:r>
          </w:p>
        </w:tc>
      </w:tr>
      <w:tr w:rsidR="0017526C" w:rsidRPr="0017526C" w14:paraId="2107ACFB" w14:textId="77777777" w:rsidTr="00F84883">
        <w:trPr>
          <w:trHeight w:val="54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5365" w14:textId="77777777" w:rsidR="0017526C" w:rsidRPr="0017526C" w:rsidRDefault="0017526C" w:rsidP="001752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3464" w14:textId="77777777" w:rsidR="0017526C" w:rsidRPr="0017526C" w:rsidRDefault="0017526C" w:rsidP="001752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26C">
              <w:rPr>
                <w:rFonts w:ascii="Times New Roman" w:hAnsi="Times New Roman" w:cs="Times New Roman"/>
                <w:bCs/>
                <w:color w:val="000000"/>
              </w:rPr>
              <w:t>систематизации данных о фактическом уровне качества товаров;</w:t>
            </w:r>
          </w:p>
        </w:tc>
      </w:tr>
      <w:tr w:rsidR="0017526C" w:rsidRPr="0017526C" w14:paraId="35BF52C1" w14:textId="77777777" w:rsidTr="00F84883">
        <w:trPr>
          <w:trHeight w:val="54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EC0E" w14:textId="77777777" w:rsidR="0017526C" w:rsidRPr="0017526C" w:rsidRDefault="0017526C" w:rsidP="001752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AAE0" w14:textId="77777777" w:rsidR="0017526C" w:rsidRPr="0017526C" w:rsidRDefault="0017526C" w:rsidP="001752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26C">
              <w:rPr>
                <w:rFonts w:ascii="Times New Roman" w:hAnsi="Times New Roman" w:cs="Times New Roman"/>
                <w:bCs/>
                <w:color w:val="000000"/>
              </w:rPr>
              <w:t>оформления документов для предъявления претензий к поставщикам о несоответствии качества поступивших товаров техническим регламентам, стандартам (техническим условиям), условиям поставок и договоров;</w:t>
            </w:r>
          </w:p>
        </w:tc>
      </w:tr>
      <w:tr w:rsidR="0017526C" w:rsidRPr="0017526C" w14:paraId="0AEA0B44" w14:textId="77777777" w:rsidTr="00F84883">
        <w:trPr>
          <w:trHeight w:val="54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87DD" w14:textId="77777777" w:rsidR="0017526C" w:rsidRPr="0017526C" w:rsidRDefault="0017526C" w:rsidP="001752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E347" w14:textId="77777777" w:rsidR="0017526C" w:rsidRPr="0017526C" w:rsidRDefault="0017526C" w:rsidP="001752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26C">
              <w:rPr>
                <w:rFonts w:ascii="Times New Roman" w:hAnsi="Times New Roman" w:cs="Times New Roman"/>
                <w:bCs/>
                <w:color w:val="000000"/>
              </w:rPr>
              <w:t>анализа ассортимента товаров и ассортиментной политики торгового предприятия, в том числе с применением современных цифровых технологий.</w:t>
            </w:r>
          </w:p>
        </w:tc>
      </w:tr>
      <w:tr w:rsidR="0017526C" w:rsidRPr="0017526C" w14:paraId="716A2FFF" w14:textId="77777777" w:rsidTr="00F84883">
        <w:trPr>
          <w:trHeight w:val="54"/>
        </w:trPr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D577" w14:textId="77777777" w:rsidR="0017526C" w:rsidRPr="0017526C" w:rsidRDefault="0017526C" w:rsidP="001752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17526C">
              <w:rPr>
                <w:rFonts w:ascii="Times New Roman" w:hAnsi="Times New Roman" w:cs="Times New Roman"/>
                <w:b/>
                <w:color w:val="000000"/>
              </w:rPr>
              <w:t>Уметь (У)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250C" w14:textId="77777777" w:rsidR="0017526C" w:rsidRPr="0017526C" w:rsidRDefault="0017526C" w:rsidP="001752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26C">
              <w:rPr>
                <w:rFonts w:ascii="Times New Roman" w:hAnsi="Times New Roman" w:cs="Times New Roman"/>
                <w:bCs/>
                <w:color w:val="000000"/>
              </w:rPr>
              <w:t>Применять цифровые технологии кодирования потребительских товаров;</w:t>
            </w:r>
          </w:p>
        </w:tc>
      </w:tr>
      <w:tr w:rsidR="0017526C" w:rsidRPr="0017526C" w14:paraId="36171A95" w14:textId="77777777" w:rsidTr="00F84883">
        <w:trPr>
          <w:trHeight w:val="315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4665" w14:textId="77777777" w:rsidR="0017526C" w:rsidRPr="0017526C" w:rsidRDefault="0017526C" w:rsidP="001752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54CE" w14:textId="77777777" w:rsidR="0017526C" w:rsidRPr="0017526C" w:rsidRDefault="0017526C" w:rsidP="001752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26C">
              <w:rPr>
                <w:rFonts w:ascii="Times New Roman" w:hAnsi="Times New Roman" w:cs="Times New Roman"/>
                <w:bCs/>
                <w:color w:val="000000"/>
              </w:rPr>
              <w:t>идентифицировать ассортиментную принадлежность продовольственных и непродовольственных товаров;</w:t>
            </w:r>
          </w:p>
        </w:tc>
      </w:tr>
      <w:tr w:rsidR="0017526C" w:rsidRPr="0017526C" w14:paraId="4DFD06B8" w14:textId="77777777" w:rsidTr="00F84883">
        <w:trPr>
          <w:trHeight w:val="54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A55D" w14:textId="77777777" w:rsidR="0017526C" w:rsidRPr="0017526C" w:rsidRDefault="0017526C" w:rsidP="001752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B575" w14:textId="77777777" w:rsidR="0017526C" w:rsidRPr="0017526C" w:rsidRDefault="0017526C" w:rsidP="001752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26C">
              <w:rPr>
                <w:rFonts w:ascii="Times New Roman" w:hAnsi="Times New Roman" w:cs="Times New Roman"/>
                <w:bCs/>
                <w:color w:val="000000"/>
              </w:rPr>
              <w:t>оценивать маркировку потребительских товаров на соответствие с требованиями технических регламентов и национальных стандартов;</w:t>
            </w:r>
          </w:p>
        </w:tc>
      </w:tr>
      <w:tr w:rsidR="0017526C" w:rsidRPr="0017526C" w14:paraId="7563FEEF" w14:textId="77777777" w:rsidTr="00F84883">
        <w:trPr>
          <w:trHeight w:val="54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AA0A" w14:textId="77777777" w:rsidR="0017526C" w:rsidRPr="0017526C" w:rsidRDefault="0017526C" w:rsidP="001752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42BB" w14:textId="77777777" w:rsidR="0017526C" w:rsidRPr="0017526C" w:rsidRDefault="0017526C" w:rsidP="001752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26C">
              <w:rPr>
                <w:rFonts w:ascii="Times New Roman" w:hAnsi="Times New Roman" w:cs="Times New Roman"/>
                <w:bCs/>
                <w:color w:val="000000"/>
              </w:rPr>
              <w:t>применять документы в области технического регулирования, стандартизации и подтверждения соответствия в профессиональной деятельности;</w:t>
            </w:r>
          </w:p>
        </w:tc>
      </w:tr>
      <w:tr w:rsidR="0017526C" w:rsidRPr="0017526C" w14:paraId="3B99DACD" w14:textId="77777777" w:rsidTr="00F84883">
        <w:trPr>
          <w:trHeight w:val="54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1289" w14:textId="77777777" w:rsidR="0017526C" w:rsidRPr="0017526C" w:rsidRDefault="0017526C" w:rsidP="001752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C10D" w14:textId="77777777" w:rsidR="0017526C" w:rsidRPr="0017526C" w:rsidRDefault="0017526C" w:rsidP="001752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26C">
              <w:rPr>
                <w:rFonts w:ascii="Times New Roman" w:hAnsi="Times New Roman" w:cs="Times New Roman"/>
                <w:bCs/>
                <w:color w:val="000000"/>
              </w:rPr>
              <w:t>выявлять дефекты потребительских товаров при приемке, хранении и реализации;</w:t>
            </w:r>
          </w:p>
        </w:tc>
      </w:tr>
      <w:tr w:rsidR="0017526C" w:rsidRPr="0017526C" w14:paraId="769D9377" w14:textId="77777777" w:rsidTr="00F84883">
        <w:trPr>
          <w:trHeight w:val="54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C477" w14:textId="77777777" w:rsidR="0017526C" w:rsidRPr="0017526C" w:rsidRDefault="0017526C" w:rsidP="001752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C279" w14:textId="77777777" w:rsidR="0017526C" w:rsidRPr="0017526C" w:rsidRDefault="0017526C" w:rsidP="001752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26C">
              <w:rPr>
                <w:rFonts w:ascii="Times New Roman" w:hAnsi="Times New Roman" w:cs="Times New Roman"/>
                <w:bCs/>
                <w:color w:val="000000"/>
              </w:rPr>
              <w:t>обобщать и анализировать современный российский и зарубежный опыт в области обеспечения качества и безопасности товаров, в том числе с использованием аналитики больших данных;</w:t>
            </w:r>
          </w:p>
        </w:tc>
      </w:tr>
      <w:tr w:rsidR="0017526C" w:rsidRPr="0017526C" w14:paraId="5AC142A4" w14:textId="77777777" w:rsidTr="00F84883">
        <w:trPr>
          <w:trHeight w:val="315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31A5" w14:textId="77777777" w:rsidR="0017526C" w:rsidRPr="0017526C" w:rsidRDefault="0017526C" w:rsidP="001752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52B2" w14:textId="77777777" w:rsidR="0017526C" w:rsidRPr="0017526C" w:rsidRDefault="0017526C" w:rsidP="001752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26C">
              <w:rPr>
                <w:rFonts w:ascii="Times New Roman" w:hAnsi="Times New Roman" w:cs="Times New Roman"/>
                <w:bCs/>
                <w:color w:val="000000"/>
              </w:rPr>
              <w:t>проводить оценку качественных и количественных характеристик товаров по требованиям нормативно-технических документов;</w:t>
            </w:r>
          </w:p>
        </w:tc>
      </w:tr>
      <w:tr w:rsidR="0017526C" w:rsidRPr="0017526C" w14:paraId="2705A09C" w14:textId="77777777" w:rsidTr="00F84883">
        <w:trPr>
          <w:trHeight w:val="54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6E76" w14:textId="77777777" w:rsidR="0017526C" w:rsidRPr="0017526C" w:rsidRDefault="0017526C" w:rsidP="001752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7963" w14:textId="77777777" w:rsidR="0017526C" w:rsidRPr="0017526C" w:rsidRDefault="0017526C" w:rsidP="001752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26C">
              <w:rPr>
                <w:rFonts w:ascii="Times New Roman" w:hAnsi="Times New Roman" w:cs="Times New Roman"/>
                <w:bCs/>
                <w:color w:val="000000"/>
              </w:rPr>
              <w:t>организовывать экспертизу потребительских товаров и оформлять ее результаты;</w:t>
            </w:r>
          </w:p>
        </w:tc>
      </w:tr>
      <w:tr w:rsidR="0017526C" w:rsidRPr="0017526C" w14:paraId="4722D845" w14:textId="77777777" w:rsidTr="00F84883">
        <w:trPr>
          <w:trHeight w:val="54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4BC1" w14:textId="77777777" w:rsidR="0017526C" w:rsidRPr="0017526C" w:rsidRDefault="0017526C" w:rsidP="001752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DEBE" w14:textId="77777777" w:rsidR="0017526C" w:rsidRPr="0017526C" w:rsidRDefault="0017526C" w:rsidP="001752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26C">
              <w:rPr>
                <w:rFonts w:ascii="Times New Roman" w:hAnsi="Times New Roman" w:cs="Times New Roman"/>
                <w:bCs/>
                <w:color w:val="000000"/>
              </w:rPr>
              <w:t xml:space="preserve">анализировать ассортимент товаров и выявлять приоритетные направления его совершенствования, в том числе с применением современных цифровых технологий; </w:t>
            </w:r>
          </w:p>
        </w:tc>
      </w:tr>
      <w:tr w:rsidR="0017526C" w:rsidRPr="0017526C" w14:paraId="6DEB5EE1" w14:textId="77777777" w:rsidTr="00F84883">
        <w:trPr>
          <w:trHeight w:val="54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A038" w14:textId="77777777" w:rsidR="0017526C" w:rsidRPr="0017526C" w:rsidRDefault="0017526C" w:rsidP="001752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3B58" w14:textId="77777777" w:rsidR="0017526C" w:rsidRPr="0017526C" w:rsidRDefault="0017526C" w:rsidP="001752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7526C">
              <w:rPr>
                <w:rFonts w:ascii="Times New Roman" w:hAnsi="Times New Roman" w:cs="Times New Roman"/>
                <w:bCs/>
                <w:color w:val="000000"/>
              </w:rPr>
              <w:t>формировать торговый ассортимент по результатам анализа потребности в товарах;</w:t>
            </w:r>
          </w:p>
        </w:tc>
      </w:tr>
      <w:tr w:rsidR="0017526C" w:rsidRPr="0017526C" w14:paraId="43A0E990" w14:textId="77777777" w:rsidTr="00F84883">
        <w:trPr>
          <w:trHeight w:val="54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DB9D" w14:textId="77777777" w:rsidR="0017526C" w:rsidRPr="0017526C" w:rsidRDefault="0017526C" w:rsidP="001752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1C3C" w14:textId="77777777" w:rsidR="0017526C" w:rsidRPr="0017526C" w:rsidRDefault="0017526C" w:rsidP="001752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26C">
              <w:rPr>
                <w:rFonts w:ascii="Times New Roman" w:hAnsi="Times New Roman" w:cs="Times New Roman"/>
                <w:bCs/>
                <w:color w:val="000000"/>
              </w:rPr>
              <w:t>устанавливать и обеспечивать оптимальные условия хранения, транспортирования и реализации потребительских товаров;</w:t>
            </w:r>
          </w:p>
        </w:tc>
      </w:tr>
      <w:tr w:rsidR="0017526C" w:rsidRPr="0017526C" w14:paraId="1AC59F39" w14:textId="77777777" w:rsidTr="00F84883">
        <w:trPr>
          <w:trHeight w:val="54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D02E5" w14:textId="77777777" w:rsidR="0017526C" w:rsidRPr="0017526C" w:rsidRDefault="0017526C" w:rsidP="001752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CCE7" w14:textId="77777777" w:rsidR="0017526C" w:rsidRPr="0017526C" w:rsidRDefault="0017526C" w:rsidP="001752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26C">
              <w:rPr>
                <w:rFonts w:ascii="Times New Roman" w:hAnsi="Times New Roman" w:cs="Times New Roman"/>
                <w:bCs/>
                <w:color w:val="000000"/>
              </w:rPr>
              <w:t>реализовывать мероприятия по предупреждению и сокращению потерь товаров.</w:t>
            </w:r>
          </w:p>
        </w:tc>
      </w:tr>
      <w:tr w:rsidR="0017526C" w:rsidRPr="0017526C" w14:paraId="10FA9D6A" w14:textId="77777777" w:rsidTr="00F84883">
        <w:trPr>
          <w:trHeight w:val="54"/>
        </w:trPr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175D" w14:textId="77777777" w:rsidR="0017526C" w:rsidRPr="0017526C" w:rsidRDefault="0017526C" w:rsidP="001752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17526C">
              <w:rPr>
                <w:rFonts w:ascii="Times New Roman" w:hAnsi="Times New Roman" w:cs="Times New Roman"/>
                <w:b/>
                <w:color w:val="000000"/>
              </w:rPr>
              <w:t>Знать (З)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1378" w14:textId="77777777" w:rsidR="0017526C" w:rsidRPr="0017526C" w:rsidRDefault="0017526C" w:rsidP="001752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26C">
              <w:rPr>
                <w:rFonts w:ascii="Times New Roman" w:hAnsi="Times New Roman" w:cs="Times New Roman"/>
                <w:bCs/>
                <w:color w:val="000000"/>
              </w:rPr>
              <w:t>Классификацию продовольственных и непродовольственных товаров;</w:t>
            </w:r>
          </w:p>
        </w:tc>
      </w:tr>
      <w:tr w:rsidR="0017526C" w:rsidRPr="0017526C" w14:paraId="3C5CEDE6" w14:textId="77777777" w:rsidTr="00F84883">
        <w:trPr>
          <w:trHeight w:val="54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B589" w14:textId="77777777" w:rsidR="0017526C" w:rsidRPr="0017526C" w:rsidRDefault="0017526C" w:rsidP="001752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344B" w14:textId="77777777" w:rsidR="0017526C" w:rsidRPr="0017526C" w:rsidRDefault="0017526C" w:rsidP="001752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26C">
              <w:rPr>
                <w:rFonts w:ascii="Times New Roman" w:hAnsi="Times New Roman" w:cs="Times New Roman"/>
                <w:bCs/>
                <w:color w:val="000000"/>
              </w:rPr>
              <w:t>методы и способы кодирования потребительских товаров, в том числе с применением цифровых технологий;</w:t>
            </w:r>
          </w:p>
        </w:tc>
      </w:tr>
      <w:tr w:rsidR="0017526C" w:rsidRPr="0017526C" w14:paraId="5ED22F57" w14:textId="77777777" w:rsidTr="00F84883">
        <w:trPr>
          <w:trHeight w:val="54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636D" w14:textId="77777777" w:rsidR="0017526C" w:rsidRPr="0017526C" w:rsidRDefault="0017526C" w:rsidP="001752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2264" w14:textId="77777777" w:rsidR="0017526C" w:rsidRPr="0017526C" w:rsidRDefault="0017526C" w:rsidP="001752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26C">
              <w:rPr>
                <w:rFonts w:ascii="Times New Roman" w:hAnsi="Times New Roman" w:cs="Times New Roman"/>
                <w:bCs/>
                <w:color w:val="000000"/>
              </w:rPr>
              <w:t>обязательных требований к маркировке потребительских товаров;</w:t>
            </w:r>
          </w:p>
        </w:tc>
      </w:tr>
      <w:tr w:rsidR="0017526C" w:rsidRPr="0017526C" w14:paraId="79135235" w14:textId="77777777" w:rsidTr="00F84883">
        <w:trPr>
          <w:trHeight w:val="54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14B7" w14:textId="77777777" w:rsidR="0017526C" w:rsidRPr="0017526C" w:rsidRDefault="0017526C" w:rsidP="001752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90D8" w14:textId="77777777" w:rsidR="0017526C" w:rsidRPr="0017526C" w:rsidRDefault="0017526C" w:rsidP="001752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26C">
              <w:rPr>
                <w:rFonts w:ascii="Times New Roman" w:hAnsi="Times New Roman" w:cs="Times New Roman"/>
                <w:bCs/>
                <w:color w:val="000000"/>
              </w:rPr>
              <w:t>основные понятия в сфере товароведения потребительских товаров;</w:t>
            </w:r>
          </w:p>
        </w:tc>
      </w:tr>
      <w:tr w:rsidR="0017526C" w:rsidRPr="0017526C" w14:paraId="37AA16E8" w14:textId="77777777" w:rsidTr="00F84883">
        <w:trPr>
          <w:trHeight w:val="54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ADBE" w14:textId="77777777" w:rsidR="0017526C" w:rsidRPr="0017526C" w:rsidRDefault="0017526C" w:rsidP="001752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4C63" w14:textId="77777777" w:rsidR="0017526C" w:rsidRPr="0017526C" w:rsidRDefault="0017526C" w:rsidP="001752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26C">
              <w:rPr>
                <w:rFonts w:ascii="Times New Roman" w:hAnsi="Times New Roman" w:cs="Times New Roman"/>
                <w:bCs/>
                <w:color w:val="000000"/>
              </w:rPr>
              <w:t>технические требования и градации качества потребительских товаров, установленных в нормативно-технической документации;</w:t>
            </w:r>
          </w:p>
        </w:tc>
      </w:tr>
      <w:tr w:rsidR="0017526C" w:rsidRPr="0017526C" w14:paraId="020E7779" w14:textId="77777777" w:rsidTr="00F84883">
        <w:trPr>
          <w:trHeight w:val="54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8AD1" w14:textId="77777777" w:rsidR="0017526C" w:rsidRPr="0017526C" w:rsidRDefault="0017526C" w:rsidP="001752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20CF" w14:textId="77777777" w:rsidR="0017526C" w:rsidRPr="0017526C" w:rsidRDefault="0017526C" w:rsidP="001752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26C">
              <w:rPr>
                <w:rFonts w:ascii="Times New Roman" w:hAnsi="Times New Roman" w:cs="Times New Roman"/>
                <w:bCs/>
                <w:color w:val="000000"/>
              </w:rPr>
              <w:t>факторы, формирующие и сохраняющие качество товаров;</w:t>
            </w:r>
          </w:p>
        </w:tc>
      </w:tr>
      <w:tr w:rsidR="0017526C" w:rsidRPr="0017526C" w14:paraId="13D7F951" w14:textId="77777777" w:rsidTr="00F84883">
        <w:trPr>
          <w:trHeight w:val="54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215F" w14:textId="77777777" w:rsidR="0017526C" w:rsidRPr="0017526C" w:rsidRDefault="0017526C" w:rsidP="001752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E6C6" w14:textId="77777777" w:rsidR="0017526C" w:rsidRPr="0017526C" w:rsidRDefault="0017526C" w:rsidP="001752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26C">
              <w:rPr>
                <w:rFonts w:ascii="Times New Roman" w:hAnsi="Times New Roman" w:cs="Times New Roman"/>
                <w:bCs/>
                <w:color w:val="000000"/>
              </w:rPr>
              <w:t>условия хранения, транспортирования и реализации потребительских товаров;</w:t>
            </w:r>
          </w:p>
        </w:tc>
      </w:tr>
      <w:tr w:rsidR="0017526C" w:rsidRPr="0017526C" w14:paraId="65DB7694" w14:textId="77777777" w:rsidTr="00F84883">
        <w:trPr>
          <w:trHeight w:val="54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548E" w14:textId="77777777" w:rsidR="0017526C" w:rsidRPr="0017526C" w:rsidRDefault="0017526C" w:rsidP="001752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AFA6" w14:textId="77777777" w:rsidR="0017526C" w:rsidRPr="0017526C" w:rsidRDefault="0017526C" w:rsidP="001752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26C">
              <w:rPr>
                <w:rFonts w:ascii="Times New Roman" w:hAnsi="Times New Roman" w:cs="Times New Roman"/>
                <w:bCs/>
                <w:color w:val="000000"/>
              </w:rPr>
              <w:t>дефекты потребительских товаров, виды товарных потерь и способы их сокращения;</w:t>
            </w:r>
          </w:p>
        </w:tc>
      </w:tr>
      <w:tr w:rsidR="0017526C" w:rsidRPr="0017526C" w14:paraId="1912E575" w14:textId="77777777" w:rsidTr="00F84883">
        <w:trPr>
          <w:trHeight w:val="54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EE99" w14:textId="77777777" w:rsidR="0017526C" w:rsidRPr="0017526C" w:rsidRDefault="0017526C" w:rsidP="001752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2D76" w14:textId="77777777" w:rsidR="0017526C" w:rsidRPr="0017526C" w:rsidRDefault="0017526C" w:rsidP="001752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26C">
              <w:rPr>
                <w:rFonts w:ascii="Times New Roman" w:hAnsi="Times New Roman" w:cs="Times New Roman"/>
                <w:bCs/>
                <w:color w:val="000000"/>
              </w:rPr>
              <w:t>законодательство Российской Федерации и ЕАЭС в области технического регулирования, стандартизации и подтверждения соответствия;</w:t>
            </w:r>
          </w:p>
        </w:tc>
      </w:tr>
      <w:tr w:rsidR="0017526C" w:rsidRPr="0017526C" w14:paraId="3CF7B646" w14:textId="77777777" w:rsidTr="00F84883">
        <w:trPr>
          <w:trHeight w:val="315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67F7" w14:textId="77777777" w:rsidR="0017526C" w:rsidRPr="0017526C" w:rsidRDefault="0017526C" w:rsidP="001752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1385" w14:textId="77777777" w:rsidR="0017526C" w:rsidRPr="0017526C" w:rsidRDefault="0017526C" w:rsidP="001752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26C">
              <w:rPr>
                <w:rFonts w:ascii="Times New Roman" w:hAnsi="Times New Roman" w:cs="Times New Roman"/>
                <w:bCs/>
                <w:color w:val="000000"/>
              </w:rPr>
              <w:t>современный российский и зарубежный опыт в области обеспечения качества и безопасности товаров;</w:t>
            </w:r>
          </w:p>
        </w:tc>
      </w:tr>
      <w:tr w:rsidR="0017526C" w:rsidRPr="0017526C" w14:paraId="5BB17E6D" w14:textId="77777777" w:rsidTr="00F84883">
        <w:trPr>
          <w:trHeight w:val="54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7712" w14:textId="77777777" w:rsidR="0017526C" w:rsidRPr="0017526C" w:rsidRDefault="0017526C" w:rsidP="001752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A6A2" w14:textId="77777777" w:rsidR="0017526C" w:rsidRPr="0017526C" w:rsidRDefault="0017526C" w:rsidP="001752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26C">
              <w:rPr>
                <w:rFonts w:ascii="Times New Roman" w:hAnsi="Times New Roman" w:cs="Times New Roman"/>
                <w:color w:val="000000"/>
              </w:rPr>
              <w:t>основные методы оценки качества и безопасности потребительских товаров;</w:t>
            </w:r>
          </w:p>
        </w:tc>
      </w:tr>
      <w:tr w:rsidR="0017526C" w:rsidRPr="0017526C" w14:paraId="69E1E187" w14:textId="77777777" w:rsidTr="00F84883">
        <w:trPr>
          <w:trHeight w:val="54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F2E4" w14:textId="77777777" w:rsidR="0017526C" w:rsidRPr="0017526C" w:rsidRDefault="0017526C" w:rsidP="001752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DFC1" w14:textId="77777777" w:rsidR="0017526C" w:rsidRPr="0017526C" w:rsidRDefault="0017526C" w:rsidP="001752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26C">
              <w:rPr>
                <w:rFonts w:ascii="Times New Roman" w:hAnsi="Times New Roman" w:cs="Times New Roman"/>
                <w:color w:val="000000"/>
                <w:lang w:val="x-none"/>
              </w:rPr>
              <w:t>организацию проведения экспертизы товаров и оформления ее результатов;</w:t>
            </w:r>
          </w:p>
        </w:tc>
      </w:tr>
      <w:tr w:rsidR="0017526C" w:rsidRPr="0017526C" w14:paraId="17778AE0" w14:textId="77777777" w:rsidTr="00F84883">
        <w:trPr>
          <w:trHeight w:val="54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DFE5" w14:textId="77777777" w:rsidR="0017526C" w:rsidRPr="0017526C" w:rsidRDefault="0017526C" w:rsidP="001752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2497" w14:textId="77777777" w:rsidR="0017526C" w:rsidRPr="0017526C" w:rsidRDefault="0017526C" w:rsidP="001752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26C">
              <w:rPr>
                <w:rFonts w:ascii="Times New Roman" w:hAnsi="Times New Roman" w:cs="Times New Roman"/>
                <w:bCs/>
                <w:color w:val="000000"/>
              </w:rPr>
              <w:t>сквозные цифровые технологии, применяемые в сфере обеспечения качества и безопасности товаров;</w:t>
            </w:r>
          </w:p>
        </w:tc>
      </w:tr>
      <w:tr w:rsidR="0017526C" w:rsidRPr="0017526C" w14:paraId="7F801ABB" w14:textId="77777777" w:rsidTr="00F84883">
        <w:trPr>
          <w:trHeight w:val="54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7AEE" w14:textId="77777777" w:rsidR="0017526C" w:rsidRPr="0017526C" w:rsidRDefault="0017526C" w:rsidP="001752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E834" w14:textId="77777777" w:rsidR="0017526C" w:rsidRPr="0017526C" w:rsidRDefault="0017526C" w:rsidP="001752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26C">
              <w:rPr>
                <w:rFonts w:ascii="Times New Roman" w:hAnsi="Times New Roman" w:cs="Times New Roman"/>
                <w:bCs/>
                <w:color w:val="000000"/>
              </w:rPr>
              <w:t>ассортимент товаров, показатели ассортимента и факторы, влияющие на его формирование;</w:t>
            </w:r>
          </w:p>
        </w:tc>
      </w:tr>
      <w:tr w:rsidR="0017526C" w:rsidRPr="0017526C" w14:paraId="7E119995" w14:textId="77777777" w:rsidTr="00F84883">
        <w:trPr>
          <w:trHeight w:val="58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E8446" w14:textId="77777777" w:rsidR="0017526C" w:rsidRPr="0017526C" w:rsidRDefault="0017526C" w:rsidP="001752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5383" w14:textId="77777777" w:rsidR="0017526C" w:rsidRPr="0017526C" w:rsidRDefault="0017526C" w:rsidP="001752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26C">
              <w:rPr>
                <w:rFonts w:ascii="Times New Roman" w:hAnsi="Times New Roman" w:cs="Times New Roman"/>
                <w:bCs/>
                <w:color w:val="000000"/>
              </w:rPr>
              <w:t>приоритетные направления совершенствования ассортимента товаров;</w:t>
            </w:r>
          </w:p>
        </w:tc>
      </w:tr>
      <w:tr w:rsidR="0017526C" w:rsidRPr="0017526C" w14:paraId="16E85FD3" w14:textId="77777777" w:rsidTr="00F84883">
        <w:trPr>
          <w:trHeight w:val="54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F6E6" w14:textId="77777777" w:rsidR="0017526C" w:rsidRPr="0017526C" w:rsidRDefault="0017526C" w:rsidP="001752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7C24" w14:textId="77777777" w:rsidR="0017526C" w:rsidRPr="0017526C" w:rsidRDefault="0017526C" w:rsidP="001752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26C">
              <w:rPr>
                <w:rFonts w:ascii="Times New Roman" w:hAnsi="Times New Roman" w:cs="Times New Roman"/>
                <w:bCs/>
                <w:color w:val="000000"/>
              </w:rPr>
              <w:t>основные положения категорийного менеджмента;</w:t>
            </w:r>
          </w:p>
        </w:tc>
      </w:tr>
      <w:tr w:rsidR="0017526C" w:rsidRPr="0017526C" w14:paraId="1F1AB2C4" w14:textId="77777777" w:rsidTr="00F84883">
        <w:trPr>
          <w:trHeight w:val="54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E6F5" w14:textId="77777777" w:rsidR="0017526C" w:rsidRPr="0017526C" w:rsidRDefault="0017526C" w:rsidP="001752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45E1" w14:textId="77777777" w:rsidR="0017526C" w:rsidRPr="0017526C" w:rsidRDefault="0017526C" w:rsidP="001752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26C">
              <w:rPr>
                <w:rFonts w:ascii="Times New Roman" w:hAnsi="Times New Roman" w:cs="Times New Roman"/>
                <w:bCs/>
                <w:color w:val="000000"/>
              </w:rPr>
              <w:t>специфику процесса управления в категорийном менеджменте;</w:t>
            </w:r>
          </w:p>
        </w:tc>
      </w:tr>
      <w:tr w:rsidR="0017526C" w:rsidRPr="0017526C" w14:paraId="675C1E2D" w14:textId="77777777" w:rsidTr="00F84883">
        <w:trPr>
          <w:trHeight w:val="54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BD94" w14:textId="77777777" w:rsidR="0017526C" w:rsidRPr="0017526C" w:rsidRDefault="0017526C" w:rsidP="001752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AF55" w14:textId="77777777" w:rsidR="0017526C" w:rsidRPr="0017526C" w:rsidRDefault="0017526C" w:rsidP="001752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26C">
              <w:rPr>
                <w:rFonts w:ascii="Times New Roman" w:hAnsi="Times New Roman" w:cs="Times New Roman"/>
                <w:bCs/>
                <w:color w:val="000000"/>
              </w:rPr>
              <w:t>алгоритм разработки ассортиментной матрицы товарной категории;</w:t>
            </w:r>
          </w:p>
        </w:tc>
      </w:tr>
      <w:tr w:rsidR="0017526C" w:rsidRPr="0017526C" w14:paraId="62518CF7" w14:textId="77777777" w:rsidTr="00F84883">
        <w:trPr>
          <w:trHeight w:val="54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9D6E" w14:textId="77777777" w:rsidR="0017526C" w:rsidRPr="0017526C" w:rsidRDefault="0017526C" w:rsidP="001752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732E" w14:textId="77777777" w:rsidR="0017526C" w:rsidRPr="0017526C" w:rsidRDefault="0017526C" w:rsidP="001752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26C">
              <w:rPr>
                <w:rFonts w:ascii="Times New Roman" w:hAnsi="Times New Roman" w:cs="Times New Roman"/>
                <w:bCs/>
                <w:color w:val="000000"/>
              </w:rPr>
              <w:t>порядок формирования категорий в ассортименте;</w:t>
            </w:r>
          </w:p>
        </w:tc>
      </w:tr>
      <w:tr w:rsidR="0017526C" w:rsidRPr="0017526C" w14:paraId="67D5036D" w14:textId="77777777" w:rsidTr="00F84883">
        <w:trPr>
          <w:trHeight w:val="54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D717" w14:textId="77777777" w:rsidR="0017526C" w:rsidRPr="0017526C" w:rsidRDefault="0017526C" w:rsidP="001752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74C2" w14:textId="77777777" w:rsidR="0017526C" w:rsidRPr="0017526C" w:rsidRDefault="0017526C" w:rsidP="001752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26C">
              <w:rPr>
                <w:rFonts w:ascii="Times New Roman" w:hAnsi="Times New Roman" w:cs="Times New Roman"/>
                <w:bCs/>
                <w:color w:val="000000"/>
              </w:rPr>
              <w:t>структуру АВС- и XYZ-анализа.</w:t>
            </w:r>
          </w:p>
        </w:tc>
      </w:tr>
    </w:tbl>
    <w:p w14:paraId="71F15B57" w14:textId="77777777" w:rsidR="0017526C" w:rsidRPr="0017526C" w:rsidRDefault="0017526C" w:rsidP="00175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34A0447" w14:textId="77777777" w:rsidR="0017526C" w:rsidRPr="0017526C" w:rsidRDefault="0017526C" w:rsidP="00175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ab"/>
          <w:rFonts w:ascii="Times New Roman" w:hAnsi="Times New Roman" w:cs="Times New Roman"/>
        </w:rPr>
      </w:pPr>
      <w:r w:rsidRPr="0017526C">
        <w:rPr>
          <w:rFonts w:ascii="Times New Roman" w:hAnsi="Times New Roman" w:cs="Times New Roman"/>
          <w:b/>
        </w:rPr>
        <w:t>1.2. Количество часов, отводимое на освоение профессионального модуля</w:t>
      </w:r>
    </w:p>
    <w:p w14:paraId="5992F261" w14:textId="77777777" w:rsidR="0017526C" w:rsidRPr="0017526C" w:rsidRDefault="0017526C" w:rsidP="0017526C">
      <w:pPr>
        <w:spacing w:after="0" w:line="240" w:lineRule="auto"/>
        <w:ind w:firstLine="567"/>
        <w:contextualSpacing/>
        <w:rPr>
          <w:rFonts w:ascii="Times New Roman" w:hAnsi="Times New Roman" w:cs="Times New Roman"/>
        </w:rPr>
      </w:pPr>
      <w:r w:rsidRPr="0017526C">
        <w:rPr>
          <w:rFonts w:ascii="Times New Roman" w:hAnsi="Times New Roman" w:cs="Times New Roman"/>
        </w:rPr>
        <w:t xml:space="preserve">Всего часов – 484, </w:t>
      </w:r>
    </w:p>
    <w:p w14:paraId="7569643A" w14:textId="77777777" w:rsidR="0017526C" w:rsidRPr="0017526C" w:rsidRDefault="0017526C" w:rsidP="0017526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17526C">
        <w:rPr>
          <w:rFonts w:ascii="Times New Roman" w:hAnsi="Times New Roman" w:cs="Times New Roman"/>
        </w:rPr>
        <w:t xml:space="preserve">в том числе в форме практической подготовки – 484. </w:t>
      </w:r>
    </w:p>
    <w:p w14:paraId="673701F9" w14:textId="77777777" w:rsidR="0017526C" w:rsidRPr="0017526C" w:rsidRDefault="0017526C" w:rsidP="0017526C">
      <w:pPr>
        <w:spacing w:after="0" w:line="240" w:lineRule="auto"/>
        <w:ind w:firstLine="567"/>
        <w:contextualSpacing/>
        <w:rPr>
          <w:rFonts w:ascii="Times New Roman" w:hAnsi="Times New Roman" w:cs="Times New Roman"/>
        </w:rPr>
      </w:pPr>
      <w:r w:rsidRPr="0017526C">
        <w:rPr>
          <w:rFonts w:ascii="Times New Roman" w:hAnsi="Times New Roman" w:cs="Times New Roman"/>
        </w:rPr>
        <w:t>Из них на освоение МДК – 484 часа,</w:t>
      </w:r>
    </w:p>
    <w:p w14:paraId="4453A5DE" w14:textId="77777777" w:rsidR="0017526C" w:rsidRPr="0017526C" w:rsidRDefault="0017526C" w:rsidP="0017526C">
      <w:pPr>
        <w:spacing w:after="0" w:line="240" w:lineRule="auto"/>
        <w:contextualSpacing/>
        <w:rPr>
          <w:rFonts w:ascii="Times New Roman" w:hAnsi="Times New Roman" w:cs="Times New Roman"/>
          <w:iCs/>
        </w:rPr>
      </w:pPr>
      <w:r w:rsidRPr="0017526C">
        <w:rPr>
          <w:rFonts w:ascii="Times New Roman" w:hAnsi="Times New Roman" w:cs="Times New Roman"/>
          <w:iCs/>
        </w:rPr>
        <w:t>в том числе:</w:t>
      </w:r>
    </w:p>
    <w:p w14:paraId="580F0B84" w14:textId="77777777" w:rsidR="0017526C" w:rsidRPr="0017526C" w:rsidRDefault="0017526C" w:rsidP="0017526C">
      <w:pPr>
        <w:spacing w:after="0" w:line="240" w:lineRule="auto"/>
        <w:ind w:firstLine="567"/>
        <w:contextualSpacing/>
        <w:rPr>
          <w:rFonts w:ascii="Times New Roman" w:hAnsi="Times New Roman" w:cs="Times New Roman"/>
          <w:iCs/>
        </w:rPr>
      </w:pPr>
      <w:r w:rsidRPr="0017526C">
        <w:rPr>
          <w:rFonts w:ascii="Times New Roman" w:hAnsi="Times New Roman" w:cs="Times New Roman"/>
          <w:iCs/>
        </w:rPr>
        <w:t xml:space="preserve">самостоятельная работа – 26, </w:t>
      </w:r>
    </w:p>
    <w:p w14:paraId="5439A6EF" w14:textId="77777777" w:rsidR="0017526C" w:rsidRPr="0017526C" w:rsidRDefault="0017526C" w:rsidP="0017526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17526C">
        <w:rPr>
          <w:rFonts w:ascii="Times New Roman" w:hAnsi="Times New Roman" w:cs="Times New Roman"/>
        </w:rPr>
        <w:t>практики, в том числе:</w:t>
      </w:r>
    </w:p>
    <w:p w14:paraId="42C612D0" w14:textId="77777777" w:rsidR="0017526C" w:rsidRPr="0017526C" w:rsidRDefault="0017526C" w:rsidP="0017526C">
      <w:pPr>
        <w:spacing w:after="0" w:line="240" w:lineRule="auto"/>
        <w:ind w:firstLine="567"/>
        <w:contextualSpacing/>
        <w:rPr>
          <w:rFonts w:ascii="Times New Roman" w:hAnsi="Times New Roman" w:cs="Times New Roman"/>
        </w:rPr>
      </w:pPr>
      <w:r w:rsidRPr="0017526C">
        <w:rPr>
          <w:rFonts w:ascii="Times New Roman" w:hAnsi="Times New Roman" w:cs="Times New Roman"/>
        </w:rPr>
        <w:t>учебная – 72,</w:t>
      </w:r>
    </w:p>
    <w:p w14:paraId="43CC964C" w14:textId="77777777" w:rsidR="0017526C" w:rsidRPr="0017526C" w:rsidRDefault="0017526C" w:rsidP="0017526C">
      <w:pPr>
        <w:spacing w:after="0" w:line="240" w:lineRule="auto"/>
        <w:ind w:firstLine="567"/>
        <w:contextualSpacing/>
        <w:rPr>
          <w:rFonts w:ascii="Times New Roman" w:hAnsi="Times New Roman" w:cs="Times New Roman"/>
        </w:rPr>
      </w:pPr>
      <w:r w:rsidRPr="0017526C">
        <w:rPr>
          <w:rFonts w:ascii="Times New Roman" w:hAnsi="Times New Roman" w:cs="Times New Roman"/>
        </w:rPr>
        <w:t>производственная – 108.</w:t>
      </w:r>
    </w:p>
    <w:p w14:paraId="1AAEA832" w14:textId="77777777" w:rsidR="0017526C" w:rsidRPr="0017526C" w:rsidRDefault="0017526C" w:rsidP="00175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7526C">
        <w:rPr>
          <w:rFonts w:ascii="Times New Roman" w:hAnsi="Times New Roman" w:cs="Times New Roman"/>
          <w:iCs/>
        </w:rPr>
        <w:t>Промежуточная аттестация</w:t>
      </w:r>
      <w:r w:rsidRPr="0017526C">
        <w:rPr>
          <w:rFonts w:ascii="Times New Roman" w:hAnsi="Times New Roman" w:cs="Times New Roman"/>
        </w:rPr>
        <w:t xml:space="preserve">: экзамен по модулю. </w:t>
      </w:r>
    </w:p>
    <w:p w14:paraId="5470741C" w14:textId="77777777" w:rsidR="0017526C" w:rsidRDefault="0017526C" w:rsidP="0017526C">
      <w:pPr>
        <w:jc w:val="center"/>
        <w:rPr>
          <w:rFonts w:ascii="Times New Roman" w:hAnsi="Times New Roman"/>
          <w:b/>
          <w:bCs/>
          <w:sz w:val="24"/>
          <w:szCs w:val="24"/>
        </w:rPr>
        <w:sectPr w:rsidR="0017526C" w:rsidSect="006564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80577A7" w14:textId="77777777" w:rsidR="0017526C" w:rsidRPr="005F4C4F" w:rsidRDefault="0017526C" w:rsidP="0017526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F4C4F"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14:paraId="0C2E855B" w14:textId="77777777" w:rsidR="0017526C" w:rsidRPr="00A942DF" w:rsidRDefault="0017526C" w:rsidP="001752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«ПМ.03 Осуществление продаж потребительских товаров и координация работы </w:t>
      </w:r>
      <w:r w:rsidRPr="00A9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 клиентами (по выбору)»</w:t>
      </w:r>
    </w:p>
    <w:p w14:paraId="6FBE9C38" w14:textId="77777777" w:rsidR="0017526C" w:rsidRPr="00A942DF" w:rsidRDefault="0017526C" w:rsidP="001752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7BF7F7" w14:textId="77777777" w:rsidR="0017526C" w:rsidRPr="00A942DF" w:rsidRDefault="0017526C" w:rsidP="0017526C">
      <w:pPr>
        <w:numPr>
          <w:ilvl w:val="1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 планируемые результаты освоения профессионального модуля </w:t>
      </w:r>
    </w:p>
    <w:p w14:paraId="74E4C706" w14:textId="77777777" w:rsidR="0017526C" w:rsidRPr="00A942DF" w:rsidRDefault="0017526C" w:rsidP="001752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профессионального модуля обучающихся должен освоить основной вид деятельности </w:t>
      </w:r>
      <w:r w:rsidRPr="00A942DF">
        <w:rPr>
          <w:rFonts w:ascii="Calibri" w:eastAsia="Times New Roman" w:hAnsi="Calibri" w:cs="Times New Roman"/>
          <w:lang w:eastAsia="ru-RU"/>
        </w:rPr>
        <w:t>«</w:t>
      </w:r>
      <w:r w:rsidRPr="00A9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продаж потребительских товаров и координация работы с клиентами (по выбору)» и соответствующие ему общие компетенции </w:t>
      </w:r>
      <w:r w:rsidRPr="00A942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профессиональные компетенции:</w:t>
      </w:r>
    </w:p>
    <w:p w14:paraId="07B41A9C" w14:textId="77777777" w:rsidR="0017526C" w:rsidRPr="00A942DF" w:rsidRDefault="0017526C" w:rsidP="0017526C">
      <w:pPr>
        <w:spacing w:before="24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2DF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17526C" w:rsidRPr="00A942DF" w14:paraId="12B3EEC4" w14:textId="77777777" w:rsidTr="00F84883">
        <w:tc>
          <w:tcPr>
            <w:tcW w:w="1229" w:type="dxa"/>
          </w:tcPr>
          <w:p w14:paraId="236D75AA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42" w:type="dxa"/>
          </w:tcPr>
          <w:p w14:paraId="3947CDEE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17526C" w:rsidRPr="00A942DF" w14:paraId="34378EC5" w14:textId="77777777" w:rsidTr="00F84883">
        <w:trPr>
          <w:trHeight w:val="327"/>
        </w:trPr>
        <w:tc>
          <w:tcPr>
            <w:tcW w:w="1229" w:type="dxa"/>
          </w:tcPr>
          <w:p w14:paraId="1BDB9DBC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8342" w:type="dxa"/>
          </w:tcPr>
          <w:p w14:paraId="533F088B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7526C" w:rsidRPr="00A942DF" w14:paraId="6C7CB6CC" w14:textId="77777777" w:rsidTr="00F84883">
        <w:trPr>
          <w:trHeight w:val="327"/>
        </w:trPr>
        <w:tc>
          <w:tcPr>
            <w:tcW w:w="1229" w:type="dxa"/>
          </w:tcPr>
          <w:p w14:paraId="526CDFFA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8342" w:type="dxa"/>
          </w:tcPr>
          <w:p w14:paraId="35D94D71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17526C" w:rsidRPr="00A942DF" w14:paraId="02EA86CA" w14:textId="77777777" w:rsidTr="00F84883">
        <w:trPr>
          <w:trHeight w:val="425"/>
        </w:trPr>
        <w:tc>
          <w:tcPr>
            <w:tcW w:w="1229" w:type="dxa"/>
          </w:tcPr>
          <w:p w14:paraId="077DACA5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8342" w:type="dxa"/>
          </w:tcPr>
          <w:p w14:paraId="7B54E538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Эффективно взаимодействовать и работать в коллективе и команде;</w:t>
            </w:r>
          </w:p>
        </w:tc>
      </w:tr>
      <w:tr w:rsidR="0017526C" w:rsidRPr="00A942DF" w14:paraId="4ECEBA40" w14:textId="77777777" w:rsidTr="00F84883">
        <w:trPr>
          <w:trHeight w:val="327"/>
        </w:trPr>
        <w:tc>
          <w:tcPr>
            <w:tcW w:w="1229" w:type="dxa"/>
          </w:tcPr>
          <w:p w14:paraId="7A41A728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8342" w:type="dxa"/>
          </w:tcPr>
          <w:p w14:paraId="43B69714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17526C" w:rsidRPr="00A942DF" w14:paraId="219E88D5" w14:textId="77777777" w:rsidTr="00F84883">
        <w:tc>
          <w:tcPr>
            <w:tcW w:w="1229" w:type="dxa"/>
          </w:tcPr>
          <w:p w14:paraId="6BCBF6E0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8342" w:type="dxa"/>
          </w:tcPr>
          <w:p w14:paraId="0ACAD01C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59F411DE" w14:textId="77777777" w:rsidR="0017526C" w:rsidRPr="00A942DF" w:rsidRDefault="0017526C" w:rsidP="0017526C">
      <w:pPr>
        <w:ind w:firstLine="709"/>
        <w:rPr>
          <w:rFonts w:ascii="Times New Roman" w:eastAsia="Times New Roman" w:hAnsi="Times New Roman" w:cs="Times New Roman"/>
          <w:bCs/>
          <w:iCs/>
          <w:sz w:val="4"/>
          <w:szCs w:val="4"/>
          <w:lang w:eastAsia="ru-RU"/>
        </w:rPr>
      </w:pPr>
    </w:p>
    <w:p w14:paraId="035E5E39" w14:textId="77777777" w:rsidR="0017526C" w:rsidRPr="00A942DF" w:rsidRDefault="0017526C" w:rsidP="0017526C">
      <w:pPr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942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1.1.2.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17526C" w:rsidRPr="00A942DF" w14:paraId="5E8BAFBB" w14:textId="77777777" w:rsidTr="00F84883">
        <w:tc>
          <w:tcPr>
            <w:tcW w:w="1204" w:type="dxa"/>
          </w:tcPr>
          <w:p w14:paraId="56516BC0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67" w:type="dxa"/>
          </w:tcPr>
          <w:p w14:paraId="0C9F83B0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17526C" w:rsidRPr="00A942DF" w14:paraId="23929E12" w14:textId="77777777" w:rsidTr="00F84883">
        <w:trPr>
          <w:trHeight w:val="602"/>
        </w:trPr>
        <w:tc>
          <w:tcPr>
            <w:tcW w:w="1204" w:type="dxa"/>
          </w:tcPr>
          <w:p w14:paraId="2FE18D00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ВД 3</w:t>
            </w:r>
          </w:p>
        </w:tc>
        <w:tc>
          <w:tcPr>
            <w:tcW w:w="8367" w:type="dxa"/>
            <w:tcBorders>
              <w:bottom w:val="single" w:sz="4" w:space="0" w:color="auto"/>
            </w:tcBorders>
          </w:tcPr>
          <w:p w14:paraId="7AEAFA56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Осуществление продаж потребительских товаров и координация работы с клиентами (по выбору)</w:t>
            </w:r>
          </w:p>
        </w:tc>
      </w:tr>
      <w:tr w:rsidR="0017526C" w:rsidRPr="00A942DF" w14:paraId="74068174" w14:textId="77777777" w:rsidTr="00F84883">
        <w:tc>
          <w:tcPr>
            <w:tcW w:w="1204" w:type="dxa"/>
          </w:tcPr>
          <w:p w14:paraId="4AC6D083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3.1</w:t>
            </w:r>
          </w:p>
        </w:tc>
        <w:tc>
          <w:tcPr>
            <w:tcW w:w="8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9FF5E" w14:textId="77777777" w:rsidR="0017526C" w:rsidRPr="00A942DF" w:rsidRDefault="0017526C" w:rsidP="00F84883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Осуществлять формирование клиентской базы и ее актуализацию на основе информации о потенциальных клиентах и их потребностях, в том числе с использованием цифровых и информационных технологий</w:t>
            </w:r>
          </w:p>
        </w:tc>
      </w:tr>
      <w:tr w:rsidR="0017526C" w:rsidRPr="00A942DF" w14:paraId="3BE97318" w14:textId="77777777" w:rsidTr="00F84883">
        <w:tc>
          <w:tcPr>
            <w:tcW w:w="1204" w:type="dxa"/>
          </w:tcPr>
          <w:p w14:paraId="38A123D8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8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8F41B" w14:textId="77777777" w:rsidR="0017526C" w:rsidRPr="00A942DF" w:rsidRDefault="0017526C" w:rsidP="00F84883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Осуществлять эффективное взаимодействие с клиентами в процессе ведения преддоговорной работы и продажи товаров;</w:t>
            </w:r>
          </w:p>
        </w:tc>
      </w:tr>
      <w:tr w:rsidR="0017526C" w:rsidRPr="00A942DF" w14:paraId="505E4ECF" w14:textId="77777777" w:rsidTr="00F84883">
        <w:tc>
          <w:tcPr>
            <w:tcW w:w="1204" w:type="dxa"/>
          </w:tcPr>
          <w:p w14:paraId="05F13DE8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3.3</w:t>
            </w:r>
          </w:p>
        </w:tc>
        <w:tc>
          <w:tcPr>
            <w:tcW w:w="8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0AD20" w14:textId="77777777" w:rsidR="0017526C" w:rsidRPr="00A942DF" w:rsidRDefault="0017526C" w:rsidP="00F84883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Обеспечивать эффективное взаимодействие с клиентами (покупателями) в процессе продажи товаров, в том числе с использование специализированных программных продуктов</w:t>
            </w:r>
          </w:p>
        </w:tc>
      </w:tr>
      <w:tr w:rsidR="0017526C" w:rsidRPr="00A942DF" w14:paraId="59506AF7" w14:textId="77777777" w:rsidTr="00F84883">
        <w:tc>
          <w:tcPr>
            <w:tcW w:w="1204" w:type="dxa"/>
          </w:tcPr>
          <w:p w14:paraId="4D023F27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3.4</w:t>
            </w:r>
          </w:p>
        </w:tc>
        <w:tc>
          <w:tcPr>
            <w:tcW w:w="8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DA0D8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Реализовывать мероприятия для обеспечения выполнения плана продаж;</w:t>
            </w:r>
          </w:p>
        </w:tc>
      </w:tr>
      <w:tr w:rsidR="0017526C" w:rsidRPr="00A942DF" w14:paraId="0C13AFC9" w14:textId="77777777" w:rsidTr="00F84883">
        <w:tc>
          <w:tcPr>
            <w:tcW w:w="1204" w:type="dxa"/>
          </w:tcPr>
          <w:p w14:paraId="7D24602A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3.5</w:t>
            </w:r>
          </w:p>
        </w:tc>
        <w:tc>
          <w:tcPr>
            <w:tcW w:w="8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A34AC" w14:textId="77777777" w:rsidR="0017526C" w:rsidRPr="00A942DF" w:rsidRDefault="0017526C" w:rsidP="00F84883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Обеспечивать реализацию мероприятий по стимулированию покупательского спроса</w:t>
            </w:r>
          </w:p>
        </w:tc>
      </w:tr>
      <w:tr w:rsidR="0017526C" w:rsidRPr="00A942DF" w14:paraId="2D84C8B8" w14:textId="77777777" w:rsidTr="00F84883">
        <w:tc>
          <w:tcPr>
            <w:tcW w:w="1204" w:type="dxa"/>
          </w:tcPr>
          <w:p w14:paraId="6A4B6AE3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3.6</w:t>
            </w:r>
          </w:p>
        </w:tc>
        <w:tc>
          <w:tcPr>
            <w:tcW w:w="8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0817F" w14:textId="77777777" w:rsidR="0017526C" w:rsidRPr="00A942DF" w:rsidRDefault="0017526C" w:rsidP="00F84883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Осуществлять контроль состояния товарных запасов, в том числе с применением программных продуктов</w:t>
            </w:r>
          </w:p>
        </w:tc>
      </w:tr>
      <w:tr w:rsidR="0017526C" w:rsidRPr="00A942DF" w14:paraId="3BC700D8" w14:textId="77777777" w:rsidTr="00F84883">
        <w:trPr>
          <w:trHeight w:val="619"/>
        </w:trPr>
        <w:tc>
          <w:tcPr>
            <w:tcW w:w="1204" w:type="dxa"/>
          </w:tcPr>
          <w:p w14:paraId="5A14FDAE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3.7</w:t>
            </w:r>
          </w:p>
        </w:tc>
        <w:tc>
          <w:tcPr>
            <w:tcW w:w="8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4D6F2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продажи инфокоммуникационных систем и (или) их составляющих в новых каналах сбыта, в том числе с использованием цифровых и информационных технологий</w:t>
            </w:r>
          </w:p>
        </w:tc>
      </w:tr>
      <w:tr w:rsidR="0017526C" w:rsidRPr="00A942DF" w14:paraId="45ED3685" w14:textId="77777777" w:rsidTr="00F84883">
        <w:trPr>
          <w:trHeight w:val="619"/>
        </w:trPr>
        <w:tc>
          <w:tcPr>
            <w:tcW w:w="1204" w:type="dxa"/>
          </w:tcPr>
          <w:p w14:paraId="5C782CEB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 3.8 </w:t>
            </w:r>
          </w:p>
        </w:tc>
        <w:tc>
          <w:tcPr>
            <w:tcW w:w="8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01408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послепродажное консультационно-информационное сопровождение клиентов, в том числе с использованием цифровых и информационных технологий</w:t>
            </w:r>
          </w:p>
        </w:tc>
      </w:tr>
    </w:tbl>
    <w:p w14:paraId="38516E53" w14:textId="77777777" w:rsidR="0017526C" w:rsidRPr="00A942DF" w:rsidRDefault="0017526C" w:rsidP="0017526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702301C" w14:textId="77777777" w:rsidR="0017526C" w:rsidRPr="00A942DF" w:rsidRDefault="0017526C" w:rsidP="0017526C">
      <w:pPr>
        <w:spacing w:line="240" w:lineRule="auto"/>
        <w:ind w:left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42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1.1.3. В результате освоения профессионального модуля обучающийся должен: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7789"/>
      </w:tblGrid>
      <w:tr w:rsidR="0017526C" w:rsidRPr="00A942DF" w14:paraId="465E8093" w14:textId="77777777" w:rsidTr="00F84883">
        <w:trPr>
          <w:trHeight w:val="20"/>
        </w:trPr>
        <w:tc>
          <w:tcPr>
            <w:tcW w:w="955" w:type="pct"/>
            <w:vMerge w:val="restart"/>
            <w:shd w:val="clear" w:color="auto" w:fill="auto"/>
            <w:hideMark/>
          </w:tcPr>
          <w:p w14:paraId="19FC605D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Владеть навыками</w:t>
            </w: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0209A07D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сбора, обработки, анализа и актуализации информации о клиентах и их потребностях;</w:t>
            </w:r>
          </w:p>
        </w:tc>
      </w:tr>
      <w:tr w:rsidR="0017526C" w:rsidRPr="00A942DF" w14:paraId="0C42FF9B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327764D7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296469FE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поиска и выявления потенциальных клиентов;</w:t>
            </w:r>
          </w:p>
        </w:tc>
      </w:tr>
      <w:tr w:rsidR="0017526C" w:rsidRPr="00A942DF" w14:paraId="1D7D5533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015497FB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25573447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и актуализации клиентской базы;</w:t>
            </w:r>
          </w:p>
        </w:tc>
      </w:tr>
      <w:tr w:rsidR="0017526C" w:rsidRPr="00A942DF" w14:paraId="6A29306F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6C3A367E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1049615F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мониторинга деятельности конкурентов;</w:t>
            </w:r>
          </w:p>
        </w:tc>
      </w:tr>
      <w:tr w:rsidR="0017526C" w:rsidRPr="00A942DF" w14:paraId="1C5E2DDF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4933F1A2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68C9AF7D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определения потребностей клиентов в товарах, реализуемых организацией; </w:t>
            </w:r>
          </w:p>
        </w:tc>
      </w:tr>
      <w:tr w:rsidR="0017526C" w:rsidRPr="00A942DF" w14:paraId="1791840F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64128738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35DA6CED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коммерческих предложений по продаже товаров, подготовки, проведения, анализа результатов преддоговорной работы и предпродажных мероприятий с клиентами;</w:t>
            </w:r>
          </w:p>
        </w:tc>
      </w:tr>
      <w:tr w:rsidR="0017526C" w:rsidRPr="00A942DF" w14:paraId="6A0D4214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4484039F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178BD23E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информирования клиентов о потребительских свойствах товаров;</w:t>
            </w:r>
          </w:p>
        </w:tc>
      </w:tr>
      <w:tr w:rsidR="0017526C" w:rsidRPr="00A942DF" w14:paraId="1C22E396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19ACE3E4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18AF6784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стимулирования клиентов на заключение сделки;</w:t>
            </w:r>
          </w:p>
        </w:tc>
      </w:tr>
      <w:tr w:rsidR="0017526C" w:rsidRPr="00A942DF" w14:paraId="3E37C40C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0181A08D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64F8F765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взаимодействия с клиентами в процессе оказания услуги продажи товаров;</w:t>
            </w:r>
          </w:p>
        </w:tc>
      </w:tr>
      <w:tr w:rsidR="0017526C" w:rsidRPr="00A942DF" w14:paraId="489BAC77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7C68C3F1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5A31EE9C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закрытия сделок;</w:t>
            </w:r>
          </w:p>
        </w:tc>
      </w:tr>
      <w:tr w:rsidR="0017526C" w:rsidRPr="00A942DF" w14:paraId="50FE1B35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17342A40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474584A2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соблюдения требований стандартов организации при продаже товаров;</w:t>
            </w:r>
          </w:p>
        </w:tc>
      </w:tr>
      <w:tr w:rsidR="0017526C" w:rsidRPr="00A942DF" w14:paraId="64202CB2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3F66B0B9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61967555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использования специализированных программных продуктов в процессе оказания услуги продажи;</w:t>
            </w:r>
          </w:p>
        </w:tc>
      </w:tr>
      <w:tr w:rsidR="0017526C" w:rsidRPr="00A942DF" w14:paraId="25752AF8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415F9B4E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0BD5D5BB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сопровождения клиентов с момента заключения сделки до выдачи продукции;</w:t>
            </w:r>
          </w:p>
        </w:tc>
      </w:tr>
      <w:tr w:rsidR="0017526C" w:rsidRPr="00A942DF" w14:paraId="17850477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1AFE433D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27663827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и контроль выполнения условий договоров;</w:t>
            </w:r>
          </w:p>
        </w:tc>
      </w:tr>
      <w:tr w:rsidR="0017526C" w:rsidRPr="00A942DF" w14:paraId="1F2ECEA3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650909F7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26D04689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 и разработки мероприятий по выполнению плана продаж;</w:t>
            </w:r>
          </w:p>
        </w:tc>
      </w:tr>
      <w:tr w:rsidR="0017526C" w:rsidRPr="00A942DF" w14:paraId="46FD1703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61BA0706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38AC59C8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запланированных показателей по объему продаж;</w:t>
            </w:r>
          </w:p>
        </w:tc>
      </w:tr>
      <w:tr w:rsidR="0017526C" w:rsidRPr="00A942DF" w14:paraId="2C124C8C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7668A142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26FF52A5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разработки программ по повышению лояльности клиентов;</w:t>
            </w:r>
          </w:p>
        </w:tc>
      </w:tr>
      <w:tr w:rsidR="0017526C" w:rsidRPr="00A942DF" w14:paraId="411541DF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550F7112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4C71B40D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разработки мероприятий по стимулированию продаж;</w:t>
            </w:r>
          </w:p>
        </w:tc>
      </w:tr>
      <w:tr w:rsidR="0017526C" w:rsidRPr="00A942DF" w14:paraId="6A140D40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678CD81C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214B8AAF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информирования клиентов о текущих маркетинговых акциях, новых товарах, услугах и технологиях;</w:t>
            </w:r>
          </w:p>
        </w:tc>
      </w:tr>
      <w:tr w:rsidR="0017526C" w:rsidRPr="00A942DF" w14:paraId="48E329FD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1E4D3A80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13CA09B5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</w:t>
            </w:r>
            <w:r w:rsidRPr="00A94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конференций и семинаров для существующих и потенциальных покупателей товаров;</w:t>
            </w:r>
          </w:p>
        </w:tc>
      </w:tr>
      <w:tr w:rsidR="0017526C" w:rsidRPr="00A942DF" w14:paraId="77D20CCE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4DCEA274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0B3B2A4A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стимулирования клиентов на заключение сделки;</w:t>
            </w:r>
          </w:p>
        </w:tc>
      </w:tr>
      <w:tr w:rsidR="0017526C" w:rsidRPr="00A942DF" w14:paraId="5A8D3A9D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50423651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172AA874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состояния товарных запасов;</w:t>
            </w:r>
          </w:p>
        </w:tc>
      </w:tr>
      <w:tr w:rsidR="0017526C" w:rsidRPr="00A942DF" w14:paraId="27A97E29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770E7605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00D2879F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 выполнения плана продаж;</w:t>
            </w:r>
          </w:p>
        </w:tc>
      </w:tr>
      <w:tr w:rsidR="0017526C" w:rsidRPr="00A942DF" w14:paraId="08D9049A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2C59A27E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05BB9893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информационно-справочного консультирования клиентов;</w:t>
            </w:r>
          </w:p>
        </w:tc>
      </w:tr>
      <w:tr w:rsidR="0017526C" w:rsidRPr="00A942DF" w14:paraId="079CD9F4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089244D4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6E672FAC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степени удовлетворенности клиентов качеством обслуживания;</w:t>
            </w:r>
          </w:p>
        </w:tc>
      </w:tr>
      <w:tr w:rsidR="0017526C" w:rsidRPr="00A942DF" w14:paraId="2353B396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27621645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78FD2A7B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соблюдения стандартов организации.</w:t>
            </w:r>
          </w:p>
        </w:tc>
      </w:tr>
      <w:tr w:rsidR="0017526C" w:rsidRPr="00A942DF" w14:paraId="3D1BB939" w14:textId="77777777" w:rsidTr="00F84883">
        <w:trPr>
          <w:trHeight w:val="20"/>
        </w:trPr>
        <w:tc>
          <w:tcPr>
            <w:tcW w:w="955" w:type="pct"/>
            <w:vMerge w:val="restart"/>
            <w:shd w:val="clear" w:color="auto" w:fill="auto"/>
            <w:hideMark/>
          </w:tcPr>
          <w:p w14:paraId="5D1D418E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4668CA0A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различными источниками информации и использовать ее открытые источники для расширения клиентской базы и доступные информационные ресурсы организации;</w:t>
            </w:r>
          </w:p>
        </w:tc>
      </w:tr>
      <w:tr w:rsidR="0017526C" w:rsidRPr="00A942DF" w14:paraId="7FF806F4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6B9DA682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1A09AB29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вести и актуализировать базу данных клиентов;  </w:t>
            </w:r>
          </w:p>
        </w:tc>
      </w:tr>
      <w:tr w:rsidR="0017526C" w:rsidRPr="00A942DF" w14:paraId="149B3260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692FAE48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653DF2DF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отчетную документацию по клиентской базе;</w:t>
            </w:r>
          </w:p>
        </w:tc>
      </w:tr>
      <w:tr w:rsidR="0017526C" w:rsidRPr="00A942DF" w14:paraId="6A802F63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20E84CCB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0AD6B8E7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деятельность конкурентов;</w:t>
            </w:r>
          </w:p>
        </w:tc>
      </w:tr>
      <w:tr w:rsidR="0017526C" w:rsidRPr="00A942DF" w14:paraId="6D1D02CB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52A6CF04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6460B56D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приоритетные потребности клиента и фиксировать их в базе данных;</w:t>
            </w:r>
          </w:p>
        </w:tc>
      </w:tr>
      <w:tr w:rsidR="0017526C" w:rsidRPr="00A942DF" w14:paraId="27F10F57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0D010AAE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7C035C18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исходящие телефонные звонки, встречи, переговоры с потенциальными и существующими клиентами;</w:t>
            </w:r>
          </w:p>
        </w:tc>
      </w:tr>
      <w:tr w:rsidR="0017526C" w:rsidRPr="00A942DF" w14:paraId="2F3B142D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65E63194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4B08E4B7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реестр реквизитов клиентов;</w:t>
            </w:r>
          </w:p>
        </w:tc>
      </w:tr>
      <w:tr w:rsidR="0017526C" w:rsidRPr="00A942DF" w14:paraId="6A091E93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0881D812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784AD638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программные продукты;</w:t>
            </w:r>
          </w:p>
        </w:tc>
      </w:tr>
      <w:tr w:rsidR="0017526C" w:rsidRPr="00A942DF" w14:paraId="427C8185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7AE6CD88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0367DC56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объемы собственных продаж;</w:t>
            </w:r>
          </w:p>
        </w:tc>
      </w:tr>
      <w:tr w:rsidR="0017526C" w:rsidRPr="00A942DF" w14:paraId="119E85F4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3D81A096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30FA6918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контакт с клиентом посредством телефонных переговоров, личной встречи, направления коммерческого предложения;</w:t>
            </w:r>
          </w:p>
        </w:tc>
      </w:tr>
      <w:tr w:rsidR="0017526C" w:rsidRPr="00A942DF" w14:paraId="2C7D49BF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09859904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654BEAD8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 анализировать имеющуюся информацию о клиенте для планирования и организации работы с ним;</w:t>
            </w:r>
          </w:p>
        </w:tc>
      </w:tr>
      <w:tr w:rsidR="0017526C" w:rsidRPr="00A942DF" w14:paraId="74B2A0E9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5D82DFBA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00CDDD62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коммерческое предложение в соответствии с потребностями клиента;</w:t>
            </w:r>
          </w:p>
        </w:tc>
      </w:tr>
      <w:tr w:rsidR="0017526C" w:rsidRPr="00A942DF" w14:paraId="0EE915BD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03D40036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7718D67B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и проводить презентацию продукции для клиента с учетом его потребностей и вовлечением в презентацию, используя техники продаж в соответствии со стандартами организации;</w:t>
            </w:r>
          </w:p>
        </w:tc>
      </w:tr>
      <w:tr w:rsidR="0017526C" w:rsidRPr="00A942DF" w14:paraId="50557929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1EF39A40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027151A3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профессиональные и технические термины, пояснять их в случае необходимости;</w:t>
            </w:r>
          </w:p>
        </w:tc>
      </w:tr>
      <w:tr w:rsidR="0017526C" w:rsidRPr="00A942DF" w14:paraId="4F32E8F2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7A15F468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374E3ACF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предоставлять информацию клиенту по продукции и услугам в доступной форме;</w:t>
            </w:r>
          </w:p>
        </w:tc>
      </w:tr>
      <w:tr w:rsidR="0017526C" w:rsidRPr="00A942DF" w14:paraId="6D87EAF8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6F1F6C45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23898389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опознавать признаки неудовлетворенности клиента качеством предоставления услуг;</w:t>
            </w:r>
          </w:p>
        </w:tc>
      </w:tr>
      <w:tr w:rsidR="0017526C" w:rsidRPr="00A942DF" w14:paraId="1461F1BF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124E21E2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5A76A342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возражениями клиента;</w:t>
            </w:r>
          </w:p>
        </w:tc>
      </w:tr>
      <w:tr w:rsidR="0017526C" w:rsidRPr="00A942DF" w14:paraId="5064735E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0C83ECE7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3C241C74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техники по закрытию сделки;</w:t>
            </w:r>
          </w:p>
        </w:tc>
      </w:tr>
      <w:tr w:rsidR="0017526C" w:rsidRPr="00A942DF" w14:paraId="468FFA53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38AAC633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0A825F55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суммировать выгоды и предлагать план действий клиенту;</w:t>
            </w:r>
          </w:p>
        </w:tc>
      </w:tr>
      <w:tr w:rsidR="0017526C" w:rsidRPr="00A942DF" w14:paraId="37D6373C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1C830FB5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6AFE4627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фиксировать результаты преддоговорной работы в установленной форме;</w:t>
            </w:r>
          </w:p>
        </w:tc>
      </w:tr>
      <w:tr w:rsidR="0017526C" w:rsidRPr="00A942DF" w14:paraId="1CB2F464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3011D662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375A426C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конфиденциальность полученной информации;</w:t>
            </w:r>
          </w:p>
        </w:tc>
      </w:tr>
      <w:tr w:rsidR="0017526C" w:rsidRPr="00A942DF" w14:paraId="264EBB3B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18565AED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43EAEB39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результаты преддоговорной работы с клиентом и разрабатывать план дальнейших действий;</w:t>
            </w:r>
          </w:p>
        </w:tc>
      </w:tr>
      <w:tr w:rsidR="0017526C" w:rsidRPr="00A942DF" w14:paraId="6CC9A6D3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357191E3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60F687EE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оформлять и согласовывать договор в соответствии со стандартами и регламентами организации;</w:t>
            </w:r>
          </w:p>
        </w:tc>
      </w:tr>
      <w:tr w:rsidR="0017526C" w:rsidRPr="00A942DF" w14:paraId="32228FC6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0F11E60A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3CB2CB00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подготавливать документацию для формирования заказа;</w:t>
            </w:r>
          </w:p>
        </w:tc>
      </w:tr>
      <w:tr w:rsidR="0017526C" w:rsidRPr="00A942DF" w14:paraId="56654743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72F2716C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59F63BE9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мероприятия по размещению заказа;</w:t>
            </w:r>
          </w:p>
        </w:tc>
      </w:tr>
      <w:tr w:rsidR="0017526C" w:rsidRPr="00A942DF" w14:paraId="3C46D28E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066BCB95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706DB85E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соблюдением сроков поставки и информировать клиента о возможных изменениях;</w:t>
            </w:r>
          </w:p>
        </w:tc>
      </w:tr>
      <w:tr w:rsidR="0017526C" w:rsidRPr="00A942DF" w14:paraId="525BF821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0408545A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4E98AE1A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корректирующие меры по соблюдению договорных обязательств;</w:t>
            </w:r>
          </w:p>
        </w:tc>
      </w:tr>
      <w:tr w:rsidR="0017526C" w:rsidRPr="00A942DF" w14:paraId="5E18F5BB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2D4AFE47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3109C009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осуществлять/контролировать отгрузку/выдачу продукции клиенту в соответствии с регламентами организации;</w:t>
            </w:r>
          </w:p>
        </w:tc>
      </w:tr>
      <w:tr w:rsidR="0017526C" w:rsidRPr="00A942DF" w14:paraId="4E1AD23E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7E97E650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246B9409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оформлять документацию при отгрузке/выдаче продукции;</w:t>
            </w:r>
          </w:p>
        </w:tc>
      </w:tr>
      <w:tr w:rsidR="0017526C" w:rsidRPr="00A942DF" w14:paraId="132BCB77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76007E78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0C00BBA8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урегулирование спорных вопросов, претензий;</w:t>
            </w:r>
          </w:p>
        </w:tc>
      </w:tr>
      <w:tr w:rsidR="0017526C" w:rsidRPr="00A942DF" w14:paraId="5E32EE30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122946E3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54911DD9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работу и оформлять документацию в соответствии со стандартами организации;</w:t>
            </w:r>
          </w:p>
        </w:tc>
      </w:tr>
      <w:tr w:rsidR="0017526C" w:rsidRPr="00A942DF" w14:paraId="13DD639A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62E897E7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10186B69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конфиденциальность информации;</w:t>
            </w:r>
          </w:p>
        </w:tc>
      </w:tr>
      <w:tr w:rsidR="0017526C" w:rsidRPr="00A942DF" w14:paraId="7B70B57A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2F42D739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32477C1A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предоставлять клиенту достоверную информацию;</w:t>
            </w:r>
          </w:p>
        </w:tc>
      </w:tr>
      <w:tr w:rsidR="0017526C" w:rsidRPr="00A942DF" w14:paraId="17A0F0E5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2DEF06D4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45E5B015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корректно использовать информацию, предоставляемую клиенту;</w:t>
            </w:r>
          </w:p>
        </w:tc>
      </w:tr>
      <w:tr w:rsidR="0017526C" w:rsidRPr="00A942DF" w14:paraId="45F99CCC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14463DD0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65BE0603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в работе принципы клиентоориентированности;</w:t>
            </w:r>
          </w:p>
        </w:tc>
      </w:tr>
      <w:tr w:rsidR="0017526C" w:rsidRPr="00A942DF" w14:paraId="68FE2DE6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140113AE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085CBE53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баланс интересов клиента и организации;</w:t>
            </w:r>
          </w:p>
        </w:tc>
      </w:tr>
      <w:tr w:rsidR="0017526C" w:rsidRPr="00A942DF" w14:paraId="0B5AAF75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7A33AFC9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2BEBAD0E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соблюдение требований охраны;</w:t>
            </w:r>
          </w:p>
        </w:tc>
      </w:tr>
      <w:tr w:rsidR="0017526C" w:rsidRPr="00A942DF" w14:paraId="4954522D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3109C5EA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5EFA7481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разрабатывать предложения для формирования плана продаж товаров;</w:t>
            </w:r>
          </w:p>
        </w:tc>
      </w:tr>
      <w:tr w:rsidR="0017526C" w:rsidRPr="00A942DF" w14:paraId="28B547B3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42E175F8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5E777AF7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собирать, анализировать и систематизировать данные по объемам продаж;</w:t>
            </w:r>
          </w:p>
        </w:tc>
      </w:tr>
      <w:tr w:rsidR="0017526C" w:rsidRPr="00A942DF" w14:paraId="62341ABE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4D8C5C11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1CB4E14D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работу по выполнению плана продаж;</w:t>
            </w:r>
          </w:p>
        </w:tc>
      </w:tr>
      <w:tr w:rsidR="0017526C" w:rsidRPr="00A942DF" w14:paraId="3B1EFF3D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03F2C7B7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13E45F0C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установленный план продаж с целью разработки мероприятий по реализации;</w:t>
            </w:r>
          </w:p>
        </w:tc>
      </w:tr>
      <w:tr w:rsidR="0017526C" w:rsidRPr="00A942DF" w14:paraId="7812700B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2F32A39F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44BBEA25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 оценивать промежуточные результаты выполнения плана продаж;</w:t>
            </w:r>
          </w:p>
        </w:tc>
      </w:tr>
      <w:tr w:rsidR="0017526C" w:rsidRPr="00A942DF" w14:paraId="117507AE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766157B2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0F6E31B1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возможности увеличения объемов продаж;</w:t>
            </w:r>
          </w:p>
        </w:tc>
      </w:tr>
      <w:tr w:rsidR="0017526C" w:rsidRPr="00A942DF" w14:paraId="2C5A97EC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51B4506A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0D7DC0D0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и контролировать поступление денежных средств;</w:t>
            </w:r>
          </w:p>
        </w:tc>
      </w:tr>
      <w:tr w:rsidR="0017526C" w:rsidRPr="00A942DF" w14:paraId="541E6388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2A830098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7EBA821C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наличие демонстрационной продукции;</w:t>
            </w:r>
          </w:p>
        </w:tc>
      </w:tr>
      <w:tr w:rsidR="0017526C" w:rsidRPr="00A942DF" w14:paraId="7BA9CB70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2CDD3FE2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3EE89506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программы стимулирования клиента для увеличения продаж;</w:t>
            </w:r>
          </w:p>
        </w:tc>
      </w:tr>
      <w:tr w:rsidR="0017526C" w:rsidRPr="00A942DF" w14:paraId="75950E0A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3BEE73BC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45DACA70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рабочее время для выполнения плана продаж;</w:t>
            </w:r>
          </w:p>
        </w:tc>
      </w:tr>
      <w:tr w:rsidR="0017526C" w:rsidRPr="00A942DF" w14:paraId="3FC373EF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7248904A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64D44E0F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объемы собственных продаж;</w:t>
            </w:r>
          </w:p>
        </w:tc>
      </w:tr>
      <w:tr w:rsidR="0017526C" w:rsidRPr="00A942DF" w14:paraId="4269A49E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48437389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5EB43532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эффективность проведенных мероприятий стимулирования продаж;</w:t>
            </w:r>
          </w:p>
        </w:tc>
      </w:tr>
      <w:tr w:rsidR="0017526C" w:rsidRPr="00A942DF" w14:paraId="48CD900C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69DD18FD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621488B6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разрабатывать мероприятия по улучшению показателей удовлетворенности;</w:t>
            </w:r>
          </w:p>
        </w:tc>
      </w:tr>
      <w:tr w:rsidR="0017526C" w:rsidRPr="00A942DF" w14:paraId="43892149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111C05B6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7B13D96D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разрабатывать и проводить комплекс мероприятий по поддержанию лояльности клиента;</w:t>
            </w:r>
          </w:p>
        </w:tc>
      </w:tr>
      <w:tr w:rsidR="0017526C" w:rsidRPr="00A942DF" w14:paraId="11667001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7ECEBC91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5C24F8B7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 систематизировать информацию о состоянии рынка потребительских товаров;</w:t>
            </w:r>
          </w:p>
        </w:tc>
      </w:tr>
      <w:tr w:rsidR="0017526C" w:rsidRPr="00A942DF" w14:paraId="46CD130E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21E3A2F1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34EEC374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информацию о деятельности конкурентов, используя внешние и внутренние источники;</w:t>
            </w:r>
          </w:p>
        </w:tc>
      </w:tr>
      <w:tr w:rsidR="0017526C" w:rsidRPr="00A942DF" w14:paraId="5B3002B4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4460D8BA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52672CD7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результаты показателей удовлетворенности клиентов;</w:t>
            </w:r>
          </w:p>
        </w:tc>
      </w:tr>
      <w:tr w:rsidR="0017526C" w:rsidRPr="00A942DF" w14:paraId="10C192EA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5BE4A1FC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6D271E48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вносить предложения по формированию мотивационных программ для клиентов и обеспечивать их реализацию;</w:t>
            </w:r>
          </w:p>
        </w:tc>
      </w:tr>
      <w:tr w:rsidR="0017526C" w:rsidRPr="00A942DF" w14:paraId="73F741A3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6D2DDE11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13AD21D2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вносить предложения по формированию специальных предложений для различных категорий клиентов;</w:t>
            </w:r>
          </w:p>
        </w:tc>
      </w:tr>
      <w:tr w:rsidR="0017526C" w:rsidRPr="00A942DF" w14:paraId="4263EA90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6F9E0DF0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1D89969E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 систематизировать данные по состоянию складских остатков;</w:t>
            </w:r>
          </w:p>
        </w:tc>
      </w:tr>
      <w:tr w:rsidR="0017526C" w:rsidRPr="00A942DF" w14:paraId="5D60759B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0E2A74E0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0DD271B2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плановую оборачиваемость складских остатков;</w:t>
            </w:r>
          </w:p>
        </w:tc>
      </w:tr>
      <w:tr w:rsidR="0017526C" w:rsidRPr="00A942DF" w14:paraId="17AEE438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588CA123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260E8FC9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оборачиваемость складских остатков;</w:t>
            </w:r>
          </w:p>
        </w:tc>
      </w:tr>
      <w:tr w:rsidR="0017526C" w:rsidRPr="00A942DF" w14:paraId="5AC7C237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2B75F5C9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6762F7C2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отчетную документацию по продажам;</w:t>
            </w:r>
          </w:p>
        </w:tc>
      </w:tr>
      <w:tr w:rsidR="0017526C" w:rsidRPr="00A942DF" w14:paraId="6A9240F9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3C7291AC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124B3739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разрабатывать план послепродажного сопровождения клиента;</w:t>
            </w:r>
          </w:p>
        </w:tc>
      </w:tr>
      <w:tr w:rsidR="0017526C" w:rsidRPr="00A942DF" w14:paraId="5472A69B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07D3844D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58872A67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инициировать контакт с клиентом с целью установления долгосрочных отношений;</w:t>
            </w:r>
          </w:p>
        </w:tc>
      </w:tr>
      <w:tr w:rsidR="0017526C" w:rsidRPr="00A942DF" w14:paraId="0C69DDE7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4D6E6572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1F3697CA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инициативно вести диалог с клиентом;</w:t>
            </w:r>
          </w:p>
        </w:tc>
      </w:tr>
      <w:tr w:rsidR="0017526C" w:rsidRPr="00A942DF" w14:paraId="6A083A11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54729F43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4C54BDF5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резюмировать, выделять главное в диалоге с клиентом и подводить итог по окончании беседы;</w:t>
            </w:r>
          </w:p>
        </w:tc>
      </w:tr>
      <w:tr w:rsidR="0017526C" w:rsidRPr="00A942DF" w14:paraId="2C740D6E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58A884C0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53F9AD24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приоритетные потребности клиента и фиксировать их в базе данных;</w:t>
            </w:r>
          </w:p>
        </w:tc>
      </w:tr>
      <w:tr w:rsidR="0017526C" w:rsidRPr="00A942DF" w14:paraId="54166EE0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7B33F625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1376EAB2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разрабатывать рекомендации для клиента;</w:t>
            </w:r>
          </w:p>
        </w:tc>
      </w:tr>
      <w:tr w:rsidR="0017526C" w:rsidRPr="00A942DF" w14:paraId="3BA288D9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7BA87AC3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097A808E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собирать информацию об уровне удовлетворенности клиента качеством предоставления услуг;</w:t>
            </w:r>
          </w:p>
        </w:tc>
      </w:tr>
      <w:tr w:rsidR="0017526C" w:rsidRPr="00A942DF" w14:paraId="7D87C838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6568CEB0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00CE1853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рынок с целью формирования коммерческих предложений для клиента;</w:t>
            </w:r>
          </w:p>
        </w:tc>
      </w:tr>
      <w:tr w:rsidR="0017526C" w:rsidRPr="00A942DF" w14:paraId="2AA5B52F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5D1902A8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2387C538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деловые переговоры, вести деловую переписку с клиентами и партнерами с применением современных технических средств и методов продаж;</w:t>
            </w:r>
          </w:p>
        </w:tc>
      </w:tr>
      <w:tr w:rsidR="0017526C" w:rsidRPr="00A942DF" w14:paraId="34934929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32249CA0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419963B7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деловую переписку с клиентами и партнерами;</w:t>
            </w:r>
          </w:p>
        </w:tc>
      </w:tr>
      <w:tr w:rsidR="0017526C" w:rsidRPr="00A942DF" w14:paraId="50A4FE3D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116A7008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3B5896FB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программные продукты.</w:t>
            </w:r>
          </w:p>
        </w:tc>
      </w:tr>
      <w:tr w:rsidR="0017526C" w:rsidRPr="00A942DF" w14:paraId="1A6F3DA9" w14:textId="77777777" w:rsidTr="00F84883">
        <w:trPr>
          <w:trHeight w:val="20"/>
        </w:trPr>
        <w:tc>
          <w:tcPr>
            <w:tcW w:w="955" w:type="pct"/>
            <w:vMerge w:val="restart"/>
            <w:shd w:val="clear" w:color="auto" w:fill="auto"/>
            <w:hideMark/>
          </w:tcPr>
          <w:p w14:paraId="64BA48F1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598D3D23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методики выявления потребностей клиентов;</w:t>
            </w:r>
          </w:p>
        </w:tc>
      </w:tr>
      <w:tr w:rsidR="0017526C" w:rsidRPr="00A942DF" w14:paraId="4A1A28D4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389D3CFC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0339590E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методики выявления потребностей;</w:t>
            </w:r>
          </w:p>
        </w:tc>
      </w:tr>
      <w:tr w:rsidR="0017526C" w:rsidRPr="00A942DF" w14:paraId="5FF53F60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689D3671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723E6D55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технику продаж;</w:t>
            </w:r>
          </w:p>
        </w:tc>
      </w:tr>
      <w:tr w:rsidR="0017526C" w:rsidRPr="00A942DF" w14:paraId="69346492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5E8D3C7C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6B564F7D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методики проведения презентаций;</w:t>
            </w:r>
          </w:p>
        </w:tc>
      </w:tr>
      <w:tr w:rsidR="0017526C" w:rsidRPr="00A942DF" w14:paraId="16597B64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1A03201D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04F3C1AB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потребительские свойства товаров;</w:t>
            </w:r>
          </w:p>
        </w:tc>
      </w:tr>
      <w:tr w:rsidR="0017526C" w:rsidRPr="00A942DF" w14:paraId="7AEC13C9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01DF5CA3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70F17A41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требования и стандарты производителя;</w:t>
            </w:r>
          </w:p>
        </w:tc>
      </w:tr>
      <w:tr w:rsidR="0017526C" w:rsidRPr="00A942DF" w14:paraId="59EEB39F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4DC006D2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5AD2896B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и порядок ведения претензионной работы;</w:t>
            </w:r>
          </w:p>
        </w:tc>
      </w:tr>
      <w:tr w:rsidR="0017526C" w:rsidRPr="00A942DF" w14:paraId="5A448265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356DCE3A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508D5D63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ассортимент товаров;</w:t>
            </w:r>
          </w:p>
        </w:tc>
      </w:tr>
      <w:tr w:rsidR="0017526C" w:rsidRPr="00A942DF" w14:paraId="77D6A193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114B37F5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0DAE6EA0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стандарты организации;</w:t>
            </w:r>
          </w:p>
        </w:tc>
      </w:tr>
      <w:tr w:rsidR="0017526C" w:rsidRPr="00A942DF" w14:paraId="14132802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0001801D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549C87D0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стандарты менеджмента качества;</w:t>
            </w:r>
          </w:p>
        </w:tc>
      </w:tr>
      <w:tr w:rsidR="0017526C" w:rsidRPr="00A942DF" w14:paraId="380B3B42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3DF29637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1E798C62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гарантийную политику организации;</w:t>
            </w:r>
          </w:p>
        </w:tc>
      </w:tr>
      <w:tr w:rsidR="0017526C" w:rsidRPr="00A942DF" w14:paraId="7CF51CA5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21ED1A89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201FBF28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специализированные программные продукты;</w:t>
            </w:r>
          </w:p>
        </w:tc>
      </w:tr>
      <w:tr w:rsidR="0017526C" w:rsidRPr="00A942DF" w14:paraId="786E2951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6258F235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0950B64C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методики позиционирования продукции организации на рынке;</w:t>
            </w:r>
          </w:p>
        </w:tc>
      </w:tr>
      <w:tr w:rsidR="0017526C" w:rsidRPr="00A942DF" w14:paraId="0D252512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353412F8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29C88864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методы сегментирования рынка;</w:t>
            </w:r>
          </w:p>
        </w:tc>
      </w:tr>
      <w:tr w:rsidR="0017526C" w:rsidRPr="00A942DF" w14:paraId="210D1684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650BD49D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11E88A44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методы анализа эффективности мероприятий по продвижению продукции;</w:t>
            </w:r>
          </w:p>
        </w:tc>
      </w:tr>
      <w:tr w:rsidR="0017526C" w:rsidRPr="00A942DF" w14:paraId="372896B4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0E258831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50E68928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инструкции по подготовке, обработке и хранению отчетных материалов;</w:t>
            </w:r>
          </w:p>
        </w:tc>
      </w:tr>
      <w:tr w:rsidR="0017526C" w:rsidRPr="00A942DF" w14:paraId="28AFA469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2B2A42B2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0F4D6F33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Законодательство Российской Федерации в области работы с конфиденциальной информацией;</w:t>
            </w:r>
          </w:p>
        </w:tc>
      </w:tr>
      <w:tr w:rsidR="0017526C" w:rsidRPr="00A942DF" w14:paraId="3ACBC8DA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7543226A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2B8C2748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Приказы, положения, инструкции, нормативную документацию по регулированию продаж и организацию послепродажного обслуживания;</w:t>
            </w:r>
          </w:p>
        </w:tc>
      </w:tr>
      <w:tr w:rsidR="0017526C" w:rsidRPr="00A942DF" w14:paraId="379ACDF4" w14:textId="77777777" w:rsidTr="00F84883">
        <w:trPr>
          <w:trHeight w:val="20"/>
        </w:trPr>
        <w:tc>
          <w:tcPr>
            <w:tcW w:w="955" w:type="pct"/>
            <w:vMerge/>
            <w:vAlign w:val="center"/>
            <w:hideMark/>
          </w:tcPr>
          <w:p w14:paraId="36E528EA" w14:textId="77777777" w:rsidR="0017526C" w:rsidRPr="00A942DF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14:paraId="105F6B0F" w14:textId="77777777" w:rsidR="0017526C" w:rsidRPr="00A942DF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организации послепродажного обслуживания.</w:t>
            </w:r>
          </w:p>
        </w:tc>
      </w:tr>
    </w:tbl>
    <w:p w14:paraId="48DBE9A0" w14:textId="77777777" w:rsidR="0017526C" w:rsidRPr="00A942DF" w:rsidRDefault="0017526C" w:rsidP="001752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9E6CC0" w14:textId="77777777" w:rsidR="0017526C" w:rsidRPr="00A942DF" w:rsidRDefault="0017526C" w:rsidP="0017526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Количество часов, отводимое на освоение профессионального модуля</w:t>
      </w:r>
    </w:p>
    <w:p w14:paraId="53BEE27B" w14:textId="77777777" w:rsidR="0017526C" w:rsidRPr="00A942DF" w:rsidRDefault="0017526C" w:rsidP="001752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0375A1" w14:textId="77777777" w:rsidR="0017526C" w:rsidRPr="00041649" w:rsidRDefault="0017526C" w:rsidP="001752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6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часов - 540</w:t>
      </w:r>
    </w:p>
    <w:p w14:paraId="68C47F5F" w14:textId="77777777" w:rsidR="0017526C" w:rsidRPr="00041649" w:rsidRDefault="0017526C" w:rsidP="0017526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6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в форме практической подготовки - 64</w:t>
      </w:r>
    </w:p>
    <w:p w14:paraId="55575034" w14:textId="77777777" w:rsidR="0017526C" w:rsidRPr="00041649" w:rsidRDefault="0017526C" w:rsidP="001752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6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на освоение МДК – 360</w:t>
      </w:r>
    </w:p>
    <w:p w14:paraId="11ACBBED" w14:textId="77777777" w:rsidR="0017526C" w:rsidRPr="00041649" w:rsidRDefault="0017526C" w:rsidP="0017526C">
      <w:pPr>
        <w:spacing w:after="0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16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самостоятельная работа - 24</w:t>
      </w:r>
    </w:p>
    <w:p w14:paraId="2AB22F31" w14:textId="77777777" w:rsidR="0017526C" w:rsidRPr="00041649" w:rsidRDefault="0017526C" w:rsidP="001752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6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практики, в том числе учебная – 72</w:t>
      </w:r>
    </w:p>
    <w:p w14:paraId="10C93834" w14:textId="77777777" w:rsidR="0017526C" w:rsidRPr="00041649" w:rsidRDefault="0017526C" w:rsidP="0017526C">
      <w:pPr>
        <w:spacing w:after="0"/>
        <w:ind w:firstLine="21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производственная часов 108</w:t>
      </w:r>
    </w:p>
    <w:p w14:paraId="127DEEB9" w14:textId="77777777" w:rsidR="0017526C" w:rsidRPr="00041649" w:rsidRDefault="0017526C" w:rsidP="0017526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17526C" w:rsidRPr="00041649" w:rsidSect="0065640F">
          <w:pgSz w:w="11907" w:h="16840"/>
          <w:pgMar w:top="1134" w:right="851" w:bottom="992" w:left="1418" w:header="709" w:footer="0" w:gutter="0"/>
          <w:cols w:space="720"/>
        </w:sectPr>
      </w:pPr>
      <w:r w:rsidRPr="000416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Промежуточная аттестация</w:t>
      </w:r>
      <w:r w:rsidRPr="00041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416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экзамен по модулю</w:t>
      </w:r>
    </w:p>
    <w:p w14:paraId="04CC3A88" w14:textId="77777777" w:rsidR="0017526C" w:rsidRDefault="0017526C" w:rsidP="0017526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F4C4F"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14:paraId="4286447A" w14:textId="77777777" w:rsidR="0017526C" w:rsidRPr="002D405B" w:rsidRDefault="0017526C" w:rsidP="001752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«ПМ.04 Экономический анализ деятельности организации»</w:t>
      </w:r>
    </w:p>
    <w:p w14:paraId="33FDC65A" w14:textId="77777777" w:rsidR="0017526C" w:rsidRPr="002D405B" w:rsidRDefault="0017526C" w:rsidP="001752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AF2FDB" w14:textId="77777777" w:rsidR="0017526C" w:rsidRPr="002D405B" w:rsidRDefault="0017526C" w:rsidP="0017526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 планируемые результаты освоения профессионального модуля </w:t>
      </w:r>
    </w:p>
    <w:p w14:paraId="40CBB123" w14:textId="77777777" w:rsidR="0017526C" w:rsidRPr="002D405B" w:rsidRDefault="0017526C" w:rsidP="001752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профессионального модуля обучающихся должен освоить основной вид деятельности </w:t>
      </w:r>
      <w:r w:rsidRPr="002D405B">
        <w:rPr>
          <w:rFonts w:ascii="Calibri" w:eastAsia="Times New Roman" w:hAnsi="Calibri" w:cs="Times New Roman"/>
          <w:lang w:eastAsia="ru-RU"/>
        </w:rPr>
        <w:t>«</w:t>
      </w:r>
      <w:r w:rsidRPr="002D405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анализ деятельности организации» и соответствующие ему общие компетенции и профессиональные компетенции:</w:t>
      </w:r>
    </w:p>
    <w:p w14:paraId="6157579E" w14:textId="77777777" w:rsidR="0017526C" w:rsidRPr="002D405B" w:rsidRDefault="0017526C" w:rsidP="0017526C">
      <w:pPr>
        <w:spacing w:before="24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05B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17526C" w:rsidRPr="002D405B" w14:paraId="7AD0E1BB" w14:textId="77777777" w:rsidTr="00F84883">
        <w:tc>
          <w:tcPr>
            <w:tcW w:w="1229" w:type="dxa"/>
          </w:tcPr>
          <w:p w14:paraId="6EC9224F" w14:textId="77777777" w:rsidR="0017526C" w:rsidRPr="002D405B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40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42" w:type="dxa"/>
          </w:tcPr>
          <w:p w14:paraId="35362FB4" w14:textId="77777777" w:rsidR="0017526C" w:rsidRPr="002D405B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40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17526C" w:rsidRPr="002D405B" w14:paraId="30E3C654" w14:textId="77777777" w:rsidTr="00F84883">
        <w:trPr>
          <w:trHeight w:val="327"/>
        </w:trPr>
        <w:tc>
          <w:tcPr>
            <w:tcW w:w="1229" w:type="dxa"/>
          </w:tcPr>
          <w:p w14:paraId="3A70BEDE" w14:textId="77777777" w:rsidR="0017526C" w:rsidRPr="002D405B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8342" w:type="dxa"/>
          </w:tcPr>
          <w:p w14:paraId="12570EE9" w14:textId="77777777" w:rsidR="0017526C" w:rsidRPr="002D405B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40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7526C" w:rsidRPr="002D405B" w14:paraId="3A55197B" w14:textId="77777777" w:rsidTr="00F84883">
        <w:trPr>
          <w:trHeight w:val="327"/>
        </w:trPr>
        <w:tc>
          <w:tcPr>
            <w:tcW w:w="1229" w:type="dxa"/>
          </w:tcPr>
          <w:p w14:paraId="2D3C5B82" w14:textId="77777777" w:rsidR="0017526C" w:rsidRPr="002D405B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8342" w:type="dxa"/>
          </w:tcPr>
          <w:p w14:paraId="7F8F5FA4" w14:textId="77777777" w:rsidR="0017526C" w:rsidRPr="002D405B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40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17526C" w:rsidRPr="002D405B" w14:paraId="7F7C9ED8" w14:textId="77777777" w:rsidTr="00F84883">
        <w:trPr>
          <w:trHeight w:val="425"/>
        </w:trPr>
        <w:tc>
          <w:tcPr>
            <w:tcW w:w="1229" w:type="dxa"/>
          </w:tcPr>
          <w:p w14:paraId="6DBF43BF" w14:textId="77777777" w:rsidR="0017526C" w:rsidRPr="002D405B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8342" w:type="dxa"/>
          </w:tcPr>
          <w:p w14:paraId="5D96DBD7" w14:textId="77777777" w:rsidR="0017526C" w:rsidRPr="002D405B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40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Эффективно взаимодействовать и работать в коллективе и команде;</w:t>
            </w:r>
          </w:p>
        </w:tc>
      </w:tr>
      <w:tr w:rsidR="0017526C" w:rsidRPr="002D405B" w14:paraId="547C6A77" w14:textId="77777777" w:rsidTr="00F84883">
        <w:trPr>
          <w:trHeight w:val="327"/>
        </w:trPr>
        <w:tc>
          <w:tcPr>
            <w:tcW w:w="1229" w:type="dxa"/>
          </w:tcPr>
          <w:p w14:paraId="6AE6B934" w14:textId="77777777" w:rsidR="0017526C" w:rsidRPr="002D405B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8342" w:type="dxa"/>
          </w:tcPr>
          <w:p w14:paraId="305C0018" w14:textId="77777777" w:rsidR="0017526C" w:rsidRPr="002D405B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40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17526C" w:rsidRPr="002D405B" w14:paraId="71C65A7E" w14:textId="77777777" w:rsidTr="00F84883">
        <w:tc>
          <w:tcPr>
            <w:tcW w:w="1229" w:type="dxa"/>
          </w:tcPr>
          <w:p w14:paraId="440D3797" w14:textId="77777777" w:rsidR="0017526C" w:rsidRPr="002D405B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8342" w:type="dxa"/>
          </w:tcPr>
          <w:p w14:paraId="4A1A65F6" w14:textId="77777777" w:rsidR="0017526C" w:rsidRPr="002D405B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D40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618A8297" w14:textId="77777777" w:rsidR="0017526C" w:rsidRPr="002D405B" w:rsidRDefault="0017526C" w:rsidP="0017526C">
      <w:pPr>
        <w:ind w:firstLine="709"/>
        <w:rPr>
          <w:rFonts w:ascii="Times New Roman" w:eastAsia="Times New Roman" w:hAnsi="Times New Roman" w:cs="Times New Roman"/>
          <w:bCs/>
          <w:iCs/>
          <w:sz w:val="4"/>
          <w:szCs w:val="4"/>
          <w:lang w:eastAsia="ru-RU"/>
        </w:rPr>
      </w:pPr>
    </w:p>
    <w:p w14:paraId="19C0CD93" w14:textId="77777777" w:rsidR="0017526C" w:rsidRPr="002D405B" w:rsidRDefault="0017526C" w:rsidP="0017526C">
      <w:pPr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D405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1.1.2.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17526C" w:rsidRPr="002D405B" w14:paraId="71C9D664" w14:textId="77777777" w:rsidTr="00F84883">
        <w:tc>
          <w:tcPr>
            <w:tcW w:w="1204" w:type="dxa"/>
          </w:tcPr>
          <w:p w14:paraId="149B3767" w14:textId="77777777" w:rsidR="0017526C" w:rsidRPr="002D405B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40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67" w:type="dxa"/>
          </w:tcPr>
          <w:p w14:paraId="21A92A55" w14:textId="77777777" w:rsidR="0017526C" w:rsidRPr="002D405B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40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17526C" w:rsidRPr="002D405B" w14:paraId="19DB60C8" w14:textId="77777777" w:rsidTr="00F84883">
        <w:trPr>
          <w:trHeight w:val="381"/>
        </w:trPr>
        <w:tc>
          <w:tcPr>
            <w:tcW w:w="1204" w:type="dxa"/>
          </w:tcPr>
          <w:p w14:paraId="6732C086" w14:textId="77777777" w:rsidR="0017526C" w:rsidRPr="002D405B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ВД 4</w:t>
            </w:r>
          </w:p>
        </w:tc>
        <w:tc>
          <w:tcPr>
            <w:tcW w:w="8367" w:type="dxa"/>
            <w:tcBorders>
              <w:bottom w:val="single" w:sz="4" w:space="0" w:color="auto"/>
            </w:tcBorders>
          </w:tcPr>
          <w:p w14:paraId="2110BACF" w14:textId="77777777" w:rsidR="0017526C" w:rsidRPr="002D405B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40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Экономический анализ деятельности организации</w:t>
            </w:r>
          </w:p>
        </w:tc>
      </w:tr>
      <w:tr w:rsidR="0017526C" w:rsidRPr="002D405B" w14:paraId="1F5444CC" w14:textId="77777777" w:rsidTr="00F84883">
        <w:tc>
          <w:tcPr>
            <w:tcW w:w="1204" w:type="dxa"/>
          </w:tcPr>
          <w:p w14:paraId="101C9A5F" w14:textId="77777777" w:rsidR="0017526C" w:rsidRPr="002D405B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4.1</w:t>
            </w:r>
          </w:p>
        </w:tc>
        <w:tc>
          <w:tcPr>
            <w:tcW w:w="8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AED74" w14:textId="77777777" w:rsidR="0017526C" w:rsidRPr="002D405B" w:rsidRDefault="0017526C" w:rsidP="00F84883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Сбор, мониторинг и обработка данных для проведения расчетов экономических показателей организации</w:t>
            </w:r>
          </w:p>
        </w:tc>
      </w:tr>
      <w:tr w:rsidR="0017526C" w:rsidRPr="002D405B" w14:paraId="5BB450C7" w14:textId="77777777" w:rsidTr="00F84883">
        <w:tc>
          <w:tcPr>
            <w:tcW w:w="1204" w:type="dxa"/>
          </w:tcPr>
          <w:p w14:paraId="7EE00EC9" w14:textId="77777777" w:rsidR="0017526C" w:rsidRPr="002D405B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4.2</w:t>
            </w:r>
          </w:p>
        </w:tc>
        <w:tc>
          <w:tcPr>
            <w:tcW w:w="8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43C90" w14:textId="77777777" w:rsidR="0017526C" w:rsidRPr="002D405B" w:rsidRDefault="0017526C" w:rsidP="00F84883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Расчет и анализ экономических показателей результатов деятельности организации</w:t>
            </w:r>
          </w:p>
        </w:tc>
      </w:tr>
    </w:tbl>
    <w:p w14:paraId="2F8BD4DC" w14:textId="77777777" w:rsidR="0017526C" w:rsidRPr="002D405B" w:rsidRDefault="0017526C" w:rsidP="0017526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71CB59" w14:textId="77777777" w:rsidR="0017526C" w:rsidRPr="002D405B" w:rsidRDefault="0017526C" w:rsidP="0017526C">
      <w:pPr>
        <w:spacing w:line="240" w:lineRule="auto"/>
        <w:ind w:left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4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1.1.3. В результате освоения профессионального модуля обучающийся должен: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99"/>
      </w:tblGrid>
      <w:tr w:rsidR="0017526C" w:rsidRPr="002D405B" w14:paraId="7AB03439" w14:textId="77777777" w:rsidTr="00F84883">
        <w:trPr>
          <w:trHeight w:val="357"/>
        </w:trPr>
        <w:tc>
          <w:tcPr>
            <w:tcW w:w="638" w:type="pct"/>
            <w:vMerge w:val="restart"/>
            <w:shd w:val="clear" w:color="auto" w:fill="auto"/>
            <w:hideMark/>
          </w:tcPr>
          <w:p w14:paraId="0292DD7E" w14:textId="77777777" w:rsidR="0017526C" w:rsidRPr="002D405B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Владеть навыками</w:t>
            </w:r>
          </w:p>
        </w:tc>
        <w:tc>
          <w:tcPr>
            <w:tcW w:w="4362" w:type="pct"/>
            <w:shd w:val="clear" w:color="auto" w:fill="auto"/>
            <w:vAlign w:val="bottom"/>
            <w:hideMark/>
          </w:tcPr>
          <w:p w14:paraId="5747DB2D" w14:textId="77777777" w:rsidR="0017526C" w:rsidRPr="002D405B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Сбор и обработка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17526C" w:rsidRPr="002D405B" w14:paraId="631DDF1F" w14:textId="77777777" w:rsidTr="00F84883">
        <w:trPr>
          <w:trHeight w:val="20"/>
        </w:trPr>
        <w:tc>
          <w:tcPr>
            <w:tcW w:w="638" w:type="pct"/>
            <w:vMerge/>
            <w:vAlign w:val="center"/>
            <w:hideMark/>
          </w:tcPr>
          <w:p w14:paraId="54D06E9C" w14:textId="77777777" w:rsidR="0017526C" w:rsidRPr="002D405B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2" w:type="pct"/>
            <w:shd w:val="clear" w:color="auto" w:fill="auto"/>
            <w:vAlign w:val="bottom"/>
          </w:tcPr>
          <w:p w14:paraId="5B3032E8" w14:textId="77777777" w:rsidR="0017526C" w:rsidRPr="002D405B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Выполнение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</w:tc>
      </w:tr>
      <w:tr w:rsidR="0017526C" w:rsidRPr="002D405B" w14:paraId="642B8A74" w14:textId="77777777" w:rsidTr="00F84883">
        <w:trPr>
          <w:trHeight w:val="20"/>
        </w:trPr>
        <w:tc>
          <w:tcPr>
            <w:tcW w:w="638" w:type="pct"/>
            <w:vMerge/>
            <w:vAlign w:val="center"/>
            <w:hideMark/>
          </w:tcPr>
          <w:p w14:paraId="0C05973C" w14:textId="77777777" w:rsidR="0017526C" w:rsidRPr="002D405B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2" w:type="pct"/>
            <w:shd w:val="clear" w:color="auto" w:fill="auto"/>
            <w:vAlign w:val="bottom"/>
          </w:tcPr>
          <w:p w14:paraId="4D878CA6" w14:textId="77777777" w:rsidR="0017526C" w:rsidRPr="002D405B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Подготовка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      </w:r>
          </w:p>
        </w:tc>
      </w:tr>
      <w:tr w:rsidR="0017526C" w:rsidRPr="002D405B" w14:paraId="525232C4" w14:textId="77777777" w:rsidTr="00F84883">
        <w:trPr>
          <w:trHeight w:val="20"/>
        </w:trPr>
        <w:tc>
          <w:tcPr>
            <w:tcW w:w="638" w:type="pct"/>
            <w:vMerge/>
            <w:vAlign w:val="center"/>
            <w:hideMark/>
          </w:tcPr>
          <w:p w14:paraId="756B6F49" w14:textId="77777777" w:rsidR="0017526C" w:rsidRPr="002D405B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2" w:type="pct"/>
            <w:shd w:val="clear" w:color="auto" w:fill="auto"/>
            <w:vAlign w:val="bottom"/>
          </w:tcPr>
          <w:p w14:paraId="359939FB" w14:textId="77777777" w:rsidR="0017526C" w:rsidRPr="002D405B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0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Мониторинг изменения данных для проведения расчетов экономических показателей организации</w:t>
            </w:r>
          </w:p>
        </w:tc>
      </w:tr>
      <w:tr w:rsidR="0017526C" w:rsidRPr="002D405B" w14:paraId="5DF2F9F7" w14:textId="77777777" w:rsidTr="00F84883">
        <w:trPr>
          <w:trHeight w:val="20"/>
        </w:trPr>
        <w:tc>
          <w:tcPr>
            <w:tcW w:w="638" w:type="pct"/>
            <w:vMerge w:val="restart"/>
            <w:shd w:val="clear" w:color="auto" w:fill="auto"/>
            <w:hideMark/>
          </w:tcPr>
          <w:p w14:paraId="36726837" w14:textId="77777777" w:rsidR="0017526C" w:rsidRPr="002D405B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362" w:type="pct"/>
            <w:shd w:val="clear" w:color="auto" w:fill="auto"/>
          </w:tcPr>
          <w:p w14:paraId="5E14C5BE" w14:textId="77777777" w:rsidR="0017526C" w:rsidRPr="002D405B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проекты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17526C" w:rsidRPr="002D405B" w14:paraId="6607C2BB" w14:textId="77777777" w:rsidTr="00F84883">
        <w:trPr>
          <w:trHeight w:val="20"/>
        </w:trPr>
        <w:tc>
          <w:tcPr>
            <w:tcW w:w="638" w:type="pct"/>
            <w:vMerge/>
            <w:vAlign w:val="center"/>
            <w:hideMark/>
          </w:tcPr>
          <w:p w14:paraId="4D6C60CE" w14:textId="77777777" w:rsidR="0017526C" w:rsidRPr="002D405B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2" w:type="pct"/>
            <w:shd w:val="clear" w:color="auto" w:fill="auto"/>
          </w:tcPr>
          <w:p w14:paraId="51CAA423" w14:textId="77777777" w:rsidR="0017526C" w:rsidRPr="002D405B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экономический анализ хозяйственной деятельности организации и ее подразделений, выявлять резервы производства</w:t>
            </w:r>
          </w:p>
        </w:tc>
      </w:tr>
      <w:tr w:rsidR="0017526C" w:rsidRPr="002D405B" w14:paraId="04694665" w14:textId="77777777" w:rsidTr="00F84883">
        <w:trPr>
          <w:trHeight w:val="20"/>
        </w:trPr>
        <w:tc>
          <w:tcPr>
            <w:tcW w:w="638" w:type="pct"/>
            <w:vMerge/>
            <w:vAlign w:val="center"/>
            <w:hideMark/>
          </w:tcPr>
          <w:p w14:paraId="52C66EFA" w14:textId="77777777" w:rsidR="0017526C" w:rsidRPr="002D405B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2" w:type="pct"/>
            <w:shd w:val="clear" w:color="auto" w:fill="auto"/>
          </w:tcPr>
          <w:p w14:paraId="219C4E01" w14:textId="77777777" w:rsidR="0017526C" w:rsidRPr="002D405B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</w:tc>
      </w:tr>
      <w:tr w:rsidR="0017526C" w:rsidRPr="002D405B" w14:paraId="7C8A6FD4" w14:textId="77777777" w:rsidTr="00F84883">
        <w:trPr>
          <w:trHeight w:val="20"/>
        </w:trPr>
        <w:tc>
          <w:tcPr>
            <w:tcW w:w="638" w:type="pct"/>
            <w:vMerge/>
            <w:vAlign w:val="center"/>
            <w:hideMark/>
          </w:tcPr>
          <w:p w14:paraId="55BE55D9" w14:textId="77777777" w:rsidR="0017526C" w:rsidRPr="002D405B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2" w:type="pct"/>
            <w:shd w:val="clear" w:color="auto" w:fill="auto"/>
          </w:tcPr>
          <w:p w14:paraId="01F058C7" w14:textId="77777777" w:rsidR="0017526C" w:rsidRPr="002D405B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Оптимально использовать материальные, трудовые и финансовые ресурсы организации</w:t>
            </w:r>
          </w:p>
        </w:tc>
      </w:tr>
      <w:tr w:rsidR="0017526C" w:rsidRPr="002D405B" w14:paraId="7A85AAE6" w14:textId="77777777" w:rsidTr="00F84883">
        <w:trPr>
          <w:trHeight w:val="20"/>
        </w:trPr>
        <w:tc>
          <w:tcPr>
            <w:tcW w:w="638" w:type="pct"/>
            <w:vMerge/>
            <w:vAlign w:val="center"/>
            <w:hideMark/>
          </w:tcPr>
          <w:p w14:paraId="65F1184B" w14:textId="77777777" w:rsidR="0017526C" w:rsidRPr="002D405B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2" w:type="pct"/>
            <w:shd w:val="clear" w:color="auto" w:fill="auto"/>
          </w:tcPr>
          <w:p w14:paraId="6D3DE4F6" w14:textId="77777777" w:rsidR="0017526C" w:rsidRPr="002D405B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информационные технологии для обработки экономических данных</w:t>
            </w:r>
          </w:p>
        </w:tc>
      </w:tr>
      <w:tr w:rsidR="0017526C" w:rsidRPr="002D405B" w14:paraId="17E19523" w14:textId="77777777" w:rsidTr="00F84883">
        <w:trPr>
          <w:trHeight w:val="20"/>
        </w:trPr>
        <w:tc>
          <w:tcPr>
            <w:tcW w:w="638" w:type="pct"/>
            <w:vMerge/>
            <w:vAlign w:val="center"/>
            <w:hideMark/>
          </w:tcPr>
          <w:p w14:paraId="74FA2B5E" w14:textId="77777777" w:rsidR="0017526C" w:rsidRPr="002D405B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2" w:type="pct"/>
            <w:shd w:val="clear" w:color="auto" w:fill="auto"/>
          </w:tcPr>
          <w:p w14:paraId="3C5EB20E" w14:textId="77777777" w:rsidR="0017526C" w:rsidRPr="002D405B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результаты расчетов финансово-экономических показателей и обосновывать полученные выводы</w:t>
            </w:r>
          </w:p>
        </w:tc>
      </w:tr>
      <w:tr w:rsidR="0017526C" w:rsidRPr="002D405B" w14:paraId="2C84DF25" w14:textId="77777777" w:rsidTr="00F84883">
        <w:trPr>
          <w:trHeight w:val="20"/>
        </w:trPr>
        <w:tc>
          <w:tcPr>
            <w:tcW w:w="638" w:type="pct"/>
            <w:vMerge/>
            <w:vAlign w:val="center"/>
            <w:hideMark/>
          </w:tcPr>
          <w:p w14:paraId="44230F38" w14:textId="77777777" w:rsidR="0017526C" w:rsidRPr="002D405B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2" w:type="pct"/>
            <w:shd w:val="clear" w:color="auto" w:fill="auto"/>
          </w:tcPr>
          <w:p w14:paraId="100BB755" w14:textId="77777777" w:rsidR="0017526C" w:rsidRPr="002D405B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</w:tc>
      </w:tr>
      <w:tr w:rsidR="0017526C" w:rsidRPr="002D405B" w14:paraId="330EDB54" w14:textId="77777777" w:rsidTr="00F84883">
        <w:trPr>
          <w:trHeight w:val="20"/>
        </w:trPr>
        <w:tc>
          <w:tcPr>
            <w:tcW w:w="638" w:type="pct"/>
            <w:vMerge/>
            <w:vAlign w:val="center"/>
            <w:hideMark/>
          </w:tcPr>
          <w:p w14:paraId="007148D1" w14:textId="77777777" w:rsidR="0017526C" w:rsidRPr="002D405B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2" w:type="pct"/>
            <w:shd w:val="clear" w:color="auto" w:fill="auto"/>
          </w:tcPr>
          <w:p w14:paraId="15031A26" w14:textId="77777777" w:rsidR="0017526C" w:rsidRPr="002D405B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автоматизированные системы сбора и обработки экономической информации</w:t>
            </w:r>
          </w:p>
        </w:tc>
      </w:tr>
      <w:tr w:rsidR="0017526C" w:rsidRPr="002D405B" w14:paraId="0F511937" w14:textId="77777777" w:rsidTr="00F84883">
        <w:trPr>
          <w:trHeight w:val="20"/>
        </w:trPr>
        <w:tc>
          <w:tcPr>
            <w:tcW w:w="638" w:type="pct"/>
            <w:vMerge/>
            <w:vAlign w:val="center"/>
            <w:hideMark/>
          </w:tcPr>
          <w:p w14:paraId="5C00FB58" w14:textId="77777777" w:rsidR="0017526C" w:rsidRPr="002D405B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2" w:type="pct"/>
            <w:shd w:val="clear" w:color="auto" w:fill="auto"/>
          </w:tcPr>
          <w:p w14:paraId="2CB74EA7" w14:textId="77777777" w:rsidR="0017526C" w:rsidRPr="002D405B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</w:tr>
      <w:tr w:rsidR="0017526C" w:rsidRPr="002D405B" w14:paraId="10F05CDC" w14:textId="77777777" w:rsidTr="00F84883">
        <w:trPr>
          <w:trHeight w:val="20"/>
        </w:trPr>
        <w:tc>
          <w:tcPr>
            <w:tcW w:w="638" w:type="pct"/>
            <w:vMerge w:val="restart"/>
            <w:shd w:val="clear" w:color="auto" w:fill="auto"/>
            <w:hideMark/>
          </w:tcPr>
          <w:p w14:paraId="3540FD77" w14:textId="77777777" w:rsidR="0017526C" w:rsidRPr="002D405B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362" w:type="pct"/>
            <w:shd w:val="clear" w:color="auto" w:fill="auto"/>
            <w:vAlign w:val="center"/>
          </w:tcPr>
          <w:p w14:paraId="194897B3" w14:textId="77777777" w:rsidR="0017526C" w:rsidRPr="002D405B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правовые акты, регулирующие финансово-хозяйственную деятельность организации</w:t>
            </w:r>
          </w:p>
        </w:tc>
      </w:tr>
      <w:tr w:rsidR="0017526C" w:rsidRPr="002D405B" w14:paraId="13E37EA0" w14:textId="77777777" w:rsidTr="00F84883">
        <w:trPr>
          <w:trHeight w:val="20"/>
        </w:trPr>
        <w:tc>
          <w:tcPr>
            <w:tcW w:w="638" w:type="pct"/>
            <w:vMerge/>
            <w:vAlign w:val="center"/>
            <w:hideMark/>
          </w:tcPr>
          <w:p w14:paraId="70272B8D" w14:textId="77777777" w:rsidR="0017526C" w:rsidRPr="002D405B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2" w:type="pct"/>
            <w:shd w:val="clear" w:color="auto" w:fill="auto"/>
            <w:vAlign w:val="center"/>
          </w:tcPr>
          <w:p w14:paraId="29BEB2F1" w14:textId="77777777" w:rsidR="0017526C" w:rsidRPr="002D405B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оптимизации использования материальных, трудовых и финансовых ресурсов</w:t>
            </w:r>
          </w:p>
        </w:tc>
      </w:tr>
      <w:tr w:rsidR="0017526C" w:rsidRPr="002D405B" w14:paraId="4AD02478" w14:textId="77777777" w:rsidTr="00F84883">
        <w:trPr>
          <w:trHeight w:val="20"/>
        </w:trPr>
        <w:tc>
          <w:tcPr>
            <w:tcW w:w="638" w:type="pct"/>
            <w:vMerge/>
            <w:vAlign w:val="center"/>
            <w:hideMark/>
          </w:tcPr>
          <w:p w14:paraId="197D8703" w14:textId="77777777" w:rsidR="0017526C" w:rsidRPr="002D405B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2" w:type="pct"/>
            <w:shd w:val="clear" w:color="auto" w:fill="auto"/>
            <w:vAlign w:val="center"/>
          </w:tcPr>
          <w:p w14:paraId="7FB12B1E" w14:textId="77777777" w:rsidR="0017526C" w:rsidRPr="002D405B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сбора и обработки экономической информации, а также осуществления технико-экономических расчетов и анализа хозяйственной деятельности организации, с использованием вычислительной техники</w:t>
            </w:r>
          </w:p>
        </w:tc>
      </w:tr>
      <w:tr w:rsidR="0017526C" w:rsidRPr="002D405B" w14:paraId="0386C359" w14:textId="77777777" w:rsidTr="00F84883">
        <w:trPr>
          <w:trHeight w:val="20"/>
        </w:trPr>
        <w:tc>
          <w:tcPr>
            <w:tcW w:w="638" w:type="pct"/>
            <w:vMerge/>
            <w:vAlign w:val="center"/>
            <w:hideMark/>
          </w:tcPr>
          <w:p w14:paraId="2E13F220" w14:textId="77777777" w:rsidR="0017526C" w:rsidRPr="002D405B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2" w:type="pct"/>
            <w:shd w:val="clear" w:color="auto" w:fill="auto"/>
            <w:vAlign w:val="center"/>
          </w:tcPr>
          <w:p w14:paraId="4E3C89FE" w14:textId="77777777" w:rsidR="0017526C" w:rsidRPr="002D405B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разработки нормативов материальных, трудовых, финансовых ресурсов организации в соответствии с отраслевой направленностью</w:t>
            </w:r>
          </w:p>
        </w:tc>
      </w:tr>
      <w:tr w:rsidR="0017526C" w:rsidRPr="002D405B" w14:paraId="4C00E5EA" w14:textId="77777777" w:rsidTr="00F84883">
        <w:trPr>
          <w:trHeight w:val="20"/>
        </w:trPr>
        <w:tc>
          <w:tcPr>
            <w:tcW w:w="638" w:type="pct"/>
            <w:vMerge/>
            <w:vAlign w:val="center"/>
            <w:hideMark/>
          </w:tcPr>
          <w:p w14:paraId="6400DA4A" w14:textId="77777777" w:rsidR="0017526C" w:rsidRPr="002D405B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2" w:type="pct"/>
            <w:shd w:val="clear" w:color="auto" w:fill="auto"/>
            <w:vAlign w:val="center"/>
          </w:tcPr>
          <w:p w14:paraId="0FC32220" w14:textId="77777777" w:rsidR="0017526C" w:rsidRPr="002D405B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разработки бизнес-планов организации в соответствии с отраслевой направленностью</w:t>
            </w:r>
          </w:p>
        </w:tc>
      </w:tr>
      <w:tr w:rsidR="0017526C" w:rsidRPr="002D405B" w14:paraId="58355BC8" w14:textId="77777777" w:rsidTr="00F84883">
        <w:trPr>
          <w:trHeight w:val="20"/>
        </w:trPr>
        <w:tc>
          <w:tcPr>
            <w:tcW w:w="638" w:type="pct"/>
            <w:vMerge/>
            <w:vAlign w:val="center"/>
            <w:hideMark/>
          </w:tcPr>
          <w:p w14:paraId="59811600" w14:textId="77777777" w:rsidR="0017526C" w:rsidRPr="002D405B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2" w:type="pct"/>
            <w:shd w:val="clear" w:color="auto" w:fill="auto"/>
            <w:vAlign w:val="center"/>
          </w:tcPr>
          <w:p w14:paraId="4835EF97" w14:textId="77777777" w:rsidR="0017526C" w:rsidRPr="002D405B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разработки перспективных и годовых планов хозяйственно-финансовой и производственной деятельности организации</w:t>
            </w:r>
          </w:p>
        </w:tc>
      </w:tr>
      <w:tr w:rsidR="0017526C" w:rsidRPr="002D405B" w14:paraId="01ABB633" w14:textId="77777777" w:rsidTr="00F84883">
        <w:trPr>
          <w:trHeight w:val="20"/>
        </w:trPr>
        <w:tc>
          <w:tcPr>
            <w:tcW w:w="638" w:type="pct"/>
            <w:vMerge/>
            <w:vAlign w:val="center"/>
            <w:hideMark/>
          </w:tcPr>
          <w:p w14:paraId="120EDF07" w14:textId="77777777" w:rsidR="0017526C" w:rsidRPr="002D405B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2" w:type="pct"/>
            <w:shd w:val="clear" w:color="auto" w:fill="auto"/>
            <w:vAlign w:val="center"/>
          </w:tcPr>
          <w:p w14:paraId="5F8EBB13" w14:textId="77777777" w:rsidR="0017526C" w:rsidRPr="002D405B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ведения планово-учетной документации организации</w:t>
            </w:r>
          </w:p>
        </w:tc>
      </w:tr>
      <w:tr w:rsidR="0017526C" w:rsidRPr="002D405B" w14:paraId="30DF72AC" w14:textId="77777777" w:rsidTr="00F84883">
        <w:trPr>
          <w:trHeight w:val="20"/>
        </w:trPr>
        <w:tc>
          <w:tcPr>
            <w:tcW w:w="638" w:type="pct"/>
            <w:vMerge/>
            <w:vAlign w:val="center"/>
            <w:hideMark/>
          </w:tcPr>
          <w:p w14:paraId="33798464" w14:textId="77777777" w:rsidR="0017526C" w:rsidRPr="002D405B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2" w:type="pct"/>
            <w:shd w:val="clear" w:color="auto" w:fill="auto"/>
            <w:vAlign w:val="center"/>
          </w:tcPr>
          <w:p w14:paraId="57D8BD35" w14:textId="77777777" w:rsidR="0017526C" w:rsidRPr="002D405B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материалы по планированию, учету и анализу финансово-хозяйственной деятельности организации</w:t>
            </w:r>
          </w:p>
        </w:tc>
      </w:tr>
      <w:tr w:rsidR="0017526C" w:rsidRPr="002D405B" w14:paraId="6E5B4C37" w14:textId="77777777" w:rsidTr="00F84883">
        <w:trPr>
          <w:trHeight w:val="20"/>
        </w:trPr>
        <w:tc>
          <w:tcPr>
            <w:tcW w:w="638" w:type="pct"/>
            <w:vMerge/>
            <w:vAlign w:val="center"/>
            <w:hideMark/>
          </w:tcPr>
          <w:p w14:paraId="073EF0DA" w14:textId="77777777" w:rsidR="0017526C" w:rsidRPr="002D405B" w:rsidRDefault="0017526C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2" w:type="pct"/>
            <w:shd w:val="clear" w:color="auto" w:fill="auto"/>
            <w:vAlign w:val="center"/>
          </w:tcPr>
          <w:p w14:paraId="14AA8FCC" w14:textId="77777777" w:rsidR="0017526C" w:rsidRPr="002D405B" w:rsidRDefault="0017526C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</w:tbl>
    <w:p w14:paraId="3F87C248" w14:textId="77777777" w:rsidR="0017526C" w:rsidRPr="002D405B" w:rsidRDefault="0017526C" w:rsidP="001752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351800" w14:textId="77777777" w:rsidR="0017526C" w:rsidRPr="002D405B" w:rsidRDefault="0017526C" w:rsidP="0017526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Количество часов, отводимое на освоение профессионального модуля</w:t>
      </w:r>
    </w:p>
    <w:p w14:paraId="4DE69BA7" w14:textId="77777777" w:rsidR="0017526C" w:rsidRPr="002D405B" w:rsidRDefault="0017526C" w:rsidP="001752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E45D6" w14:textId="77777777" w:rsidR="0017526C" w:rsidRPr="002D405B" w:rsidRDefault="0017526C" w:rsidP="001752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0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часов - 198</w:t>
      </w:r>
    </w:p>
    <w:p w14:paraId="29F9F95C" w14:textId="77777777" w:rsidR="0017526C" w:rsidRPr="002D405B" w:rsidRDefault="0017526C" w:rsidP="0017526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0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в форме практической подготовки - 152</w:t>
      </w:r>
    </w:p>
    <w:p w14:paraId="75E0175C" w14:textId="77777777" w:rsidR="0017526C" w:rsidRPr="002D405B" w:rsidRDefault="0017526C" w:rsidP="001752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0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на освоение МДК – 90</w:t>
      </w:r>
    </w:p>
    <w:p w14:paraId="30ED1591" w14:textId="77777777" w:rsidR="0017526C" w:rsidRPr="002D405B" w:rsidRDefault="0017526C" w:rsidP="0017526C">
      <w:pPr>
        <w:spacing w:after="0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40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самостоятельная работа - 4</w:t>
      </w:r>
    </w:p>
    <w:p w14:paraId="126119F2" w14:textId="77777777" w:rsidR="0017526C" w:rsidRPr="002D405B" w:rsidRDefault="0017526C" w:rsidP="001752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0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практики, в том числе учебная – 36</w:t>
      </w:r>
    </w:p>
    <w:p w14:paraId="322D0A38" w14:textId="77777777" w:rsidR="0017526C" w:rsidRPr="002D405B" w:rsidRDefault="0017526C" w:rsidP="0017526C">
      <w:pPr>
        <w:spacing w:after="0"/>
        <w:ind w:firstLine="21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производственная часов 72</w:t>
      </w:r>
    </w:p>
    <w:p w14:paraId="04EDCDC1" w14:textId="77777777" w:rsidR="0017526C" w:rsidRPr="002D405B" w:rsidRDefault="0017526C" w:rsidP="0017526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17526C" w:rsidRPr="002D405B" w:rsidSect="0065640F">
          <w:pgSz w:w="11907" w:h="16840"/>
          <w:pgMar w:top="1134" w:right="851" w:bottom="992" w:left="1418" w:header="709" w:footer="709" w:gutter="0"/>
          <w:cols w:space="720"/>
        </w:sectPr>
      </w:pPr>
      <w:r w:rsidRPr="002D40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Промежуточная аттестация</w:t>
      </w:r>
      <w:r w:rsidRPr="002D4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D40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экзамен по модулю</w:t>
      </w:r>
    </w:p>
    <w:p w14:paraId="27CEC5C8" w14:textId="77777777" w:rsidR="0017526C" w:rsidRPr="005F4C4F" w:rsidRDefault="0017526C" w:rsidP="0017526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9EC7A8" w14:textId="77777777" w:rsidR="005F4C4F" w:rsidRDefault="005F4C4F"/>
    <w:sectPr w:rsidR="005F4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4B5F9" w14:textId="77777777" w:rsidR="0065640F" w:rsidRDefault="0065640F" w:rsidP="006F14BE">
      <w:pPr>
        <w:spacing w:after="0" w:line="240" w:lineRule="auto"/>
      </w:pPr>
      <w:r>
        <w:separator/>
      </w:r>
    </w:p>
  </w:endnote>
  <w:endnote w:type="continuationSeparator" w:id="0">
    <w:p w14:paraId="7C17276B" w14:textId="77777777" w:rsidR="0065640F" w:rsidRDefault="0065640F" w:rsidP="006F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6A63" w14:textId="77777777" w:rsidR="00AE3167" w:rsidRDefault="00000000" w:rsidP="00733AEF">
    <w:pPr>
      <w:pStyle w:val="a3"/>
      <w:framePr w:wrap="around" w:vAnchor="text" w:hAnchor="margin" w:xAlign="right" w:y="1"/>
      <w:rPr>
        <w:rStyle w:val="a5"/>
        <w:rFonts w:eastAsiaTheme="majorEastAsia"/>
      </w:rPr>
    </w:pPr>
    <w:r>
      <w:rPr>
        <w:rStyle w:val="a5"/>
        <w:rFonts w:eastAsiaTheme="majorEastAsia"/>
      </w:rPr>
      <w:fldChar w:fldCharType="begin"/>
    </w:r>
    <w:r>
      <w:rPr>
        <w:rStyle w:val="a5"/>
        <w:rFonts w:eastAsiaTheme="majorEastAsia"/>
      </w:rPr>
      <w:instrText xml:space="preserve">PAGE  </w:instrText>
    </w:r>
    <w:r>
      <w:rPr>
        <w:rStyle w:val="a5"/>
        <w:rFonts w:eastAsiaTheme="majorEastAsia"/>
      </w:rPr>
      <w:fldChar w:fldCharType="end"/>
    </w:r>
  </w:p>
  <w:p w14:paraId="2F522957" w14:textId="77777777" w:rsidR="00AE3167" w:rsidRDefault="00AE3167" w:rsidP="00733AE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FFFF9" w14:textId="77777777" w:rsidR="00AE3167" w:rsidRDefault="00000000" w:rsidP="005A290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1C2FD7">
      <w:rPr>
        <w:noProof/>
        <w:lang w:val="ru-RU"/>
      </w:rPr>
      <w:t>338</w:t>
    </w:r>
    <w:r>
      <w:fldChar w:fldCharType="end"/>
    </w:r>
  </w:p>
  <w:p w14:paraId="39CBBDB6" w14:textId="77777777" w:rsidR="00AE3167" w:rsidRDefault="00AE3167" w:rsidP="0069064E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5A7C3" w14:textId="77777777" w:rsidR="0065640F" w:rsidRDefault="0065640F" w:rsidP="006F14BE">
      <w:pPr>
        <w:spacing w:after="0" w:line="240" w:lineRule="auto"/>
      </w:pPr>
      <w:r>
        <w:separator/>
      </w:r>
    </w:p>
  </w:footnote>
  <w:footnote w:type="continuationSeparator" w:id="0">
    <w:p w14:paraId="4DC9570C" w14:textId="77777777" w:rsidR="0065640F" w:rsidRDefault="0065640F" w:rsidP="006F1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33F7C"/>
    <w:multiLevelType w:val="multilevel"/>
    <w:tmpl w:val="F26CD0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BE935B8"/>
    <w:multiLevelType w:val="multilevel"/>
    <w:tmpl w:val="0448B6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EC6225C"/>
    <w:multiLevelType w:val="hybridMultilevel"/>
    <w:tmpl w:val="9E9EC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47C41"/>
    <w:multiLevelType w:val="multilevel"/>
    <w:tmpl w:val="C1AA1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648748F0"/>
    <w:multiLevelType w:val="multilevel"/>
    <w:tmpl w:val="F26CD0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56E7DF0"/>
    <w:multiLevelType w:val="hybridMultilevel"/>
    <w:tmpl w:val="48520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02B65"/>
    <w:multiLevelType w:val="multilevel"/>
    <w:tmpl w:val="CD34DC26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 w16cid:durableId="39476330">
    <w:abstractNumId w:val="3"/>
  </w:num>
  <w:num w:numId="2" w16cid:durableId="975914987">
    <w:abstractNumId w:val="1"/>
  </w:num>
  <w:num w:numId="3" w16cid:durableId="713311515">
    <w:abstractNumId w:val="5"/>
  </w:num>
  <w:num w:numId="4" w16cid:durableId="1489706769">
    <w:abstractNumId w:val="2"/>
  </w:num>
  <w:num w:numId="5" w16cid:durableId="609779596">
    <w:abstractNumId w:val="6"/>
  </w:num>
  <w:num w:numId="6" w16cid:durableId="457842151">
    <w:abstractNumId w:val="4"/>
  </w:num>
  <w:num w:numId="7" w16cid:durableId="1176727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4F"/>
    <w:rsid w:val="000228CF"/>
    <w:rsid w:val="0017526C"/>
    <w:rsid w:val="00550F55"/>
    <w:rsid w:val="005F4C4F"/>
    <w:rsid w:val="0065640F"/>
    <w:rsid w:val="006F14BE"/>
    <w:rsid w:val="00AE3167"/>
    <w:rsid w:val="00C16287"/>
    <w:rsid w:val="00DD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72D9B"/>
  <w15:chartTrackingRefBased/>
  <w15:docId w15:val="{77526E1A-CC6B-40DF-810F-FFB25392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17526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5F4C4F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qFormat/>
    <w:rsid w:val="005F4C4F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a5">
    <w:name w:val="page number"/>
    <w:rsid w:val="005F4C4F"/>
    <w:rPr>
      <w:rFonts w:cs="Times New Roman"/>
    </w:rPr>
  </w:style>
  <w:style w:type="table" w:customStyle="1" w:styleId="11">
    <w:name w:val="Сетка таблицы11"/>
    <w:basedOn w:val="a1"/>
    <w:uiPriority w:val="39"/>
    <w:rsid w:val="005F4C4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a"/>
    <w:link w:val="1"/>
    <w:qFormat/>
    <w:rsid w:val="00C16287"/>
    <w:pPr>
      <w:keepNext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">
    <w:name w:val="Заголовок 1 Знак"/>
    <w:basedOn w:val="a0"/>
    <w:link w:val="110"/>
    <w:rsid w:val="00C1628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C1628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F1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14BE"/>
  </w:style>
  <w:style w:type="paragraph" w:customStyle="1" w:styleId="a9">
    <w:name w:val="Прижатый влево"/>
    <w:basedOn w:val="a"/>
    <w:next w:val="a"/>
    <w:uiPriority w:val="99"/>
    <w:rsid w:val="006F14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character" w:styleId="aa">
    <w:name w:val="Emphasis"/>
    <w:qFormat/>
    <w:rsid w:val="0017526C"/>
    <w:rPr>
      <w:rFonts w:cs="Times New Roman"/>
      <w:i/>
    </w:rPr>
  </w:style>
  <w:style w:type="character" w:customStyle="1" w:styleId="20">
    <w:name w:val="Заголовок 2 Знак"/>
    <w:basedOn w:val="a0"/>
    <w:link w:val="2"/>
    <w:semiHidden/>
    <w:rsid w:val="0017526C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ru-RU"/>
      <w14:ligatures w14:val="none"/>
    </w:rPr>
  </w:style>
  <w:style w:type="character" w:styleId="ab">
    <w:name w:val="Strong"/>
    <w:qFormat/>
    <w:rsid w:val="001752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5755</Words>
  <Characters>32804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Кошелева</dc:creator>
  <cp:keywords/>
  <dc:description/>
  <cp:lastModifiedBy>Елена Кошелева</cp:lastModifiedBy>
  <cp:revision>2</cp:revision>
  <dcterms:created xsi:type="dcterms:W3CDTF">2024-01-25T17:23:00Z</dcterms:created>
  <dcterms:modified xsi:type="dcterms:W3CDTF">2024-01-25T17:23:00Z</dcterms:modified>
</cp:coreProperties>
</file>