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E1C7" w14:textId="77777777" w:rsidR="004E760C" w:rsidRDefault="004E760C" w:rsidP="008538FB">
      <w:pPr>
        <w:spacing w:before="100" w:beforeAutospacing="1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F81933" w14:textId="68EF046E" w:rsidR="00963261" w:rsidRPr="00F24C86" w:rsidRDefault="00963261" w:rsidP="008538FB">
      <w:pPr>
        <w:spacing w:before="100" w:beforeAutospacing="1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4C86">
        <w:rPr>
          <w:rFonts w:ascii="Arial" w:hAnsi="Arial" w:cs="Arial"/>
          <w:b/>
          <w:bCs/>
          <w:sz w:val="28"/>
          <w:szCs w:val="28"/>
        </w:rPr>
        <w:t xml:space="preserve">Министерство образования Тульской области </w:t>
      </w:r>
      <w:r w:rsidR="008538FB" w:rsidRPr="00F24C86">
        <w:rPr>
          <w:rFonts w:ascii="Arial" w:hAnsi="Arial" w:cs="Arial"/>
          <w:b/>
          <w:bCs/>
          <w:sz w:val="28"/>
          <w:szCs w:val="28"/>
        </w:rPr>
        <w:br/>
      </w:r>
      <w:r w:rsidRPr="00F24C86">
        <w:rPr>
          <w:rFonts w:ascii="Arial" w:hAnsi="Arial" w:cs="Arial"/>
          <w:b/>
          <w:bCs/>
          <w:sz w:val="28"/>
          <w:szCs w:val="28"/>
        </w:rPr>
        <w:t>ГПОУ ТО «Тульский экономический колледж»</w:t>
      </w:r>
    </w:p>
    <w:tbl>
      <w:tblPr>
        <w:tblStyle w:val="a3"/>
        <w:tblpPr w:leftFromText="180" w:rightFromText="180" w:vertAnchor="text" w:horzAnchor="margin" w:tblpY="282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4497"/>
      </w:tblGrid>
      <w:tr w:rsidR="008538FB" w:rsidRPr="00F24C86" w14:paraId="2CB50723" w14:textId="77777777" w:rsidTr="008538FB">
        <w:trPr>
          <w:trHeight w:val="2403"/>
        </w:trPr>
        <w:tc>
          <w:tcPr>
            <w:tcW w:w="6190" w:type="dxa"/>
          </w:tcPr>
          <w:p w14:paraId="57398507" w14:textId="2899DFFD" w:rsidR="008538FB" w:rsidRPr="00F24C86" w:rsidRDefault="008538FB" w:rsidP="008538FB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F24C86">
              <w:rPr>
                <w:rFonts w:ascii="Arial" w:hAnsi="Arial" w:cs="Arial"/>
                <w:sz w:val="28"/>
                <w:szCs w:val="28"/>
              </w:rPr>
              <w:t xml:space="preserve">Рассмотрено и одобрено на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 xml:space="preserve">Заседании ПЦК №1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Протокол</w:t>
            </w:r>
            <w:r w:rsidR="0085109B">
              <w:rPr>
                <w:rFonts w:ascii="Arial" w:hAnsi="Arial" w:cs="Arial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 w:rsidRPr="00F24C86">
              <w:rPr>
                <w:rFonts w:ascii="Arial" w:hAnsi="Arial" w:cs="Arial"/>
                <w:sz w:val="28"/>
                <w:szCs w:val="28"/>
              </w:rPr>
              <w:br/>
              <w:t>Заседатель ПЦК №1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__________ М.И. Хейфец</w:t>
            </w:r>
          </w:p>
        </w:tc>
        <w:tc>
          <w:tcPr>
            <w:tcW w:w="4497" w:type="dxa"/>
          </w:tcPr>
          <w:p w14:paraId="54B13116" w14:textId="087D17E2" w:rsidR="008538FB" w:rsidRPr="00F24C86" w:rsidRDefault="008538FB" w:rsidP="008538FB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F24C86">
              <w:rPr>
                <w:rFonts w:ascii="Arial" w:hAnsi="Arial" w:cs="Arial"/>
                <w:sz w:val="28"/>
                <w:szCs w:val="28"/>
              </w:rPr>
              <w:t xml:space="preserve">Утверждаю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 xml:space="preserve">заместитель директора по учебной работе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 xml:space="preserve">____________ Е.В. Кошелева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«___» _______2024г.</w:t>
            </w:r>
          </w:p>
        </w:tc>
      </w:tr>
    </w:tbl>
    <w:p w14:paraId="459FDA44" w14:textId="6D8FEDEC" w:rsidR="00F24C86" w:rsidRDefault="00F24C86" w:rsidP="008538FB">
      <w:pPr>
        <w:spacing w:after="8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A76E78" w14:textId="77777777" w:rsidR="00F24C86" w:rsidRDefault="00F24C86" w:rsidP="008538FB">
      <w:pPr>
        <w:spacing w:after="8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D2EE21" w14:textId="38F7B4D8" w:rsidR="00963261" w:rsidRPr="004E760C" w:rsidRDefault="008538FB" w:rsidP="004E760C">
      <w:pPr>
        <w:spacing w:after="840" w:line="360" w:lineRule="auto"/>
        <w:jc w:val="center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b/>
          <w:bCs/>
          <w:sz w:val="28"/>
          <w:szCs w:val="28"/>
        </w:rPr>
        <w:t>Вопросы по зачёту (экзамену)</w:t>
      </w:r>
      <w:r w:rsidRPr="00F24C86">
        <w:rPr>
          <w:rFonts w:ascii="Arial" w:hAnsi="Arial" w:cs="Arial"/>
          <w:b/>
          <w:bCs/>
          <w:sz w:val="28"/>
          <w:szCs w:val="28"/>
        </w:rPr>
        <w:br/>
        <w:t>По дисциплине «История»</w:t>
      </w:r>
      <w:r w:rsidRPr="00F24C86">
        <w:rPr>
          <w:rFonts w:ascii="Arial" w:hAnsi="Arial" w:cs="Arial"/>
          <w:b/>
          <w:bCs/>
          <w:sz w:val="28"/>
          <w:szCs w:val="28"/>
        </w:rPr>
        <w:br/>
      </w:r>
      <w:r w:rsidRPr="00F24C86">
        <w:rPr>
          <w:rFonts w:ascii="Arial" w:hAnsi="Arial" w:cs="Arial"/>
          <w:sz w:val="28"/>
          <w:szCs w:val="28"/>
        </w:rPr>
        <w:t>для студентов заочного отделения специальности:</w:t>
      </w:r>
      <w:r w:rsidRPr="00F24C86">
        <w:rPr>
          <w:rFonts w:ascii="Arial" w:hAnsi="Arial" w:cs="Arial"/>
          <w:sz w:val="28"/>
          <w:szCs w:val="28"/>
        </w:rPr>
        <w:br/>
        <w:t>38.02.01 «Экономика и бухгалтерский учёт»</w:t>
      </w:r>
    </w:p>
    <w:p w14:paraId="0CDF38CF" w14:textId="77777777" w:rsidR="00963261" w:rsidRDefault="00963261" w:rsidP="00071F81"/>
    <w:p w14:paraId="1D80F0AF" w14:textId="77777777" w:rsidR="00963261" w:rsidRDefault="00963261" w:rsidP="00071F81"/>
    <w:p w14:paraId="2AF86B75" w14:textId="77777777" w:rsidR="00963261" w:rsidRDefault="00963261" w:rsidP="00071F81"/>
    <w:p w14:paraId="6D2887C4" w14:textId="77777777" w:rsidR="00963261" w:rsidRDefault="00963261" w:rsidP="00071F81"/>
    <w:p w14:paraId="776A89A1" w14:textId="28A765C3" w:rsidR="00F24C86" w:rsidRDefault="00F24C86" w:rsidP="004E760C">
      <w:pPr>
        <w:jc w:val="right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Составил Преподаватель: Гимадеев А.З.</w:t>
      </w:r>
    </w:p>
    <w:p w14:paraId="1BFD7FBD" w14:textId="77777777" w:rsidR="00F24C86" w:rsidRDefault="00F24C86" w:rsidP="00071F81">
      <w:pPr>
        <w:rPr>
          <w:rFonts w:ascii="Arial" w:hAnsi="Arial" w:cs="Arial"/>
          <w:sz w:val="28"/>
          <w:szCs w:val="28"/>
        </w:rPr>
      </w:pPr>
    </w:p>
    <w:p w14:paraId="7429F88B" w14:textId="11E1957E" w:rsidR="00F24C86" w:rsidRDefault="00F24C86" w:rsidP="00071F81">
      <w:pPr>
        <w:rPr>
          <w:rFonts w:ascii="Arial" w:hAnsi="Arial" w:cs="Arial"/>
          <w:sz w:val="28"/>
          <w:szCs w:val="28"/>
        </w:rPr>
      </w:pPr>
    </w:p>
    <w:p w14:paraId="1630C025" w14:textId="6747F5D9" w:rsidR="004E760C" w:rsidRDefault="004E760C" w:rsidP="00071F81">
      <w:pPr>
        <w:rPr>
          <w:rFonts w:ascii="Arial" w:hAnsi="Arial" w:cs="Arial"/>
          <w:sz w:val="28"/>
          <w:szCs w:val="28"/>
        </w:rPr>
      </w:pPr>
    </w:p>
    <w:p w14:paraId="4EAF7EB1" w14:textId="77777777" w:rsidR="004E760C" w:rsidRDefault="004E760C" w:rsidP="00071F81">
      <w:pPr>
        <w:rPr>
          <w:rFonts w:ascii="Arial" w:hAnsi="Arial" w:cs="Arial"/>
          <w:sz w:val="28"/>
          <w:szCs w:val="28"/>
        </w:rPr>
      </w:pPr>
    </w:p>
    <w:p w14:paraId="35263E80" w14:textId="5C777352" w:rsidR="00F24C86" w:rsidRDefault="00F24C86" w:rsidP="00F24C8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Щекино</w:t>
      </w:r>
      <w:r>
        <w:rPr>
          <w:rFonts w:ascii="Arial" w:hAnsi="Arial" w:cs="Arial"/>
          <w:sz w:val="28"/>
          <w:szCs w:val="28"/>
        </w:rPr>
        <w:br/>
        <w:t>2024</w:t>
      </w:r>
      <w:r>
        <w:rPr>
          <w:rFonts w:ascii="Arial" w:hAnsi="Arial" w:cs="Arial"/>
          <w:sz w:val="28"/>
          <w:szCs w:val="28"/>
        </w:rPr>
        <w:br/>
      </w:r>
    </w:p>
    <w:p w14:paraId="22ACA5BD" w14:textId="77777777" w:rsidR="00147363" w:rsidRDefault="00147363" w:rsidP="000B4E7F">
      <w:pPr>
        <w:jc w:val="both"/>
        <w:rPr>
          <w:rFonts w:ascii="Arial" w:hAnsi="Arial" w:cs="Arial"/>
          <w:sz w:val="28"/>
          <w:szCs w:val="28"/>
        </w:rPr>
      </w:pPr>
    </w:p>
    <w:p w14:paraId="5DE3BF0C" w14:textId="456083CA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К экзамену (зачету)</w:t>
      </w:r>
    </w:p>
    <w:p w14:paraId="44E12CE7" w14:textId="77777777" w:rsidR="00071F81" w:rsidRPr="000B4E7F" w:rsidRDefault="00071F81" w:rsidP="000B4E7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B4E7F">
        <w:rPr>
          <w:rFonts w:ascii="Arial" w:hAnsi="Arial" w:cs="Arial"/>
          <w:b/>
          <w:bCs/>
          <w:sz w:val="28"/>
          <w:szCs w:val="28"/>
        </w:rPr>
        <w:t>Вопросы по дисциплине «История»</w:t>
      </w:r>
    </w:p>
    <w:p w14:paraId="0D847CC0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1. Новая расстановка политических сил после окончания второй мировой</w:t>
      </w:r>
    </w:p>
    <w:p w14:paraId="472F388F" w14:textId="77777777" w:rsidR="00DA0C41" w:rsidRDefault="00071F81" w:rsidP="00DA0C41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войны; «Холодная война», её принципы, сущность и последствия.</w:t>
      </w:r>
    </w:p>
    <w:p w14:paraId="2EB29BA1" w14:textId="1AFC93E7" w:rsidR="00071F81" w:rsidRPr="00F24C86" w:rsidRDefault="00DA0C41" w:rsidP="00DA0C41">
      <w:pPr>
        <w:jc w:val="both"/>
        <w:rPr>
          <w:rFonts w:ascii="Arial" w:hAnsi="Arial" w:cs="Arial"/>
          <w:sz w:val="28"/>
          <w:szCs w:val="28"/>
        </w:rPr>
      </w:pPr>
      <w:r w:rsidRPr="00DA0C41">
        <w:rPr>
          <w:rFonts w:ascii="Arial" w:hAnsi="Arial" w:cs="Arial"/>
          <w:sz w:val="28"/>
          <w:szCs w:val="28"/>
        </w:rPr>
        <w:t>2. РФ на рубеже 20-21в. Основные итоги 2000-2001 гг. и перспективы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DA0C41">
        <w:rPr>
          <w:rFonts w:ascii="Arial" w:hAnsi="Arial" w:cs="Arial"/>
          <w:sz w:val="28"/>
          <w:szCs w:val="28"/>
        </w:rPr>
        <w:t>развития страны.</w:t>
      </w:r>
    </w:p>
    <w:p w14:paraId="18AED25D" w14:textId="22177CC4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3. Восстановление и развитие народного хозяйства СССР после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окончания войны. Трудности и противоречия послевоенной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действительности.</w:t>
      </w:r>
    </w:p>
    <w:p w14:paraId="095408BB" w14:textId="5717CAE2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4. Неудачи перестройки. Нарастание кризисных явлений в обществе.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Усиление центробежных тенденций в многонациональном государстве.</w:t>
      </w:r>
    </w:p>
    <w:p w14:paraId="5800F92C" w14:textId="121784BE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5. Общественно-политическая и культурная жизнь страны. Ужесточение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режима личной власти Сталина и послевоенный период.</w:t>
      </w:r>
    </w:p>
    <w:p w14:paraId="6B1C8403" w14:textId="24EEC480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6. Идеологические компании и репрессии второй половины 40-х начало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50-х годов.</w:t>
      </w:r>
    </w:p>
    <w:p w14:paraId="0F40CCE1" w14:textId="3358E97E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7. Августовские события 1991г., их влияние на политические, социальные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и национальные процессы в стране.</w:t>
      </w:r>
    </w:p>
    <w:p w14:paraId="44008198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8. Смерть В.И. Сталина и борьба руководства страны за власть.</w:t>
      </w:r>
    </w:p>
    <w:p w14:paraId="146ABAEE" w14:textId="4A7EB12C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9. Ликвидация (распад)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СССР и образование СНГ. Становление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новой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российской государственности.</w:t>
      </w:r>
    </w:p>
    <w:p w14:paraId="049D94B0" w14:textId="078037D8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10.«Оттепель». Либерализация всех сторон жизнедеятельности советского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общества в период хрущевского десятилетия. Критика личности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Сталина.</w:t>
      </w:r>
    </w:p>
    <w:p w14:paraId="28E11AE1" w14:textId="3E1AAB95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11.Социально-экономическое развитие страны в период хрущевского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десятилетия (1953-1964 гг.).</w:t>
      </w:r>
    </w:p>
    <w:p w14:paraId="5ED0E1EF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12.Курс на построение политического общества. 22съезд КПСС.</w:t>
      </w:r>
    </w:p>
    <w:p w14:paraId="15314274" w14:textId="356C9392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13.Перестройка и мировое сообщество. Новое политическое мышление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="000B4E7F">
        <w:rPr>
          <w:rFonts w:ascii="Arial" w:hAnsi="Arial" w:cs="Arial"/>
          <w:sz w:val="28"/>
          <w:szCs w:val="28"/>
        </w:rPr>
        <w:t xml:space="preserve">и </w:t>
      </w:r>
      <w:r w:rsidRPr="00F24C86">
        <w:rPr>
          <w:rFonts w:ascii="Arial" w:hAnsi="Arial" w:cs="Arial"/>
          <w:sz w:val="28"/>
          <w:szCs w:val="28"/>
        </w:rPr>
        <w:t>изменение геополитического положения СССР.</w:t>
      </w:r>
    </w:p>
    <w:p w14:paraId="5A07D947" w14:textId="1AE5CB49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14.Концетиция ускорения социально-экономического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перестройки - попытки реформирования коммунистической системы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развития страны 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</w:t>
      </w:r>
      <w:r w:rsidR="000B4E7F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сохранением социалистического выбора</w:t>
      </w:r>
    </w:p>
    <w:p w14:paraId="17940839" w14:textId="1D73AFDB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15.«Холодная война», её принципы, сущность и последствия.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(1985-1991 гт.).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Нарастание застойных явлений в социальной и</w:t>
      </w:r>
    </w:p>
    <w:p w14:paraId="203968CE" w14:textId="0EBD910C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16.Развитие консервативных тенденций. Основные противоречия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экономического и политического развития в 70-х, начала 80-х годов.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духовной жизни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общества.</w:t>
      </w:r>
    </w:p>
    <w:p w14:paraId="3CF9EC9E" w14:textId="4F5F3AAF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lastRenderedPageBreak/>
        <w:t>17.Внешняя политика СССР в 1953-1964 гг. «Оттепель» в международных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отношениях и новый виток конфронтации.</w:t>
      </w:r>
    </w:p>
    <w:p w14:paraId="657D43B7" w14:textId="65E2D88D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18.Развитие консервативных тенденций в 70-е, первой половины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80-х.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Основные противоречия экономического и политического развития.</w:t>
      </w:r>
    </w:p>
    <w:p w14:paraId="04317DFC" w14:textId="6106202F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19.Противоречивость внешней политики СССР в 70-е, первой половины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80-х годов 20 столетия. Новый виток обострения международной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напряженности.</w:t>
      </w:r>
    </w:p>
    <w:p w14:paraId="0EFAD155" w14:textId="7A1B0662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20.Политические события в Восточной Европе во второй половине 80-х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годов.</w:t>
      </w:r>
    </w:p>
    <w:p w14:paraId="191373A5" w14:textId="59B51DCB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21. Укрепление влияния РФ на постсоветском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пространстве.</w:t>
      </w:r>
    </w:p>
    <w:p w14:paraId="1A484BCC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22.Внутренняя политика РФ на Северном Кавказе.</w:t>
      </w:r>
    </w:p>
    <w:p w14:paraId="5FDEC1C5" w14:textId="3026119D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23.Россия в 90-е годы 20 века. Путь радикальной социально-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экономической модернизации.</w:t>
      </w:r>
    </w:p>
    <w:p w14:paraId="7FBC98F3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24. Достижения и провалы российских реформ (1992-2011гг.)</w:t>
      </w:r>
    </w:p>
    <w:p w14:paraId="0144A22F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25.Критика Н.С. Хрущевым культа личности И.В. Сталина.</w:t>
      </w:r>
    </w:p>
    <w:p w14:paraId="410E9AF3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26.Реформы 1965 года и их результаты.</w:t>
      </w:r>
    </w:p>
    <w:p w14:paraId="685B26C1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27.СССР в 1964-1985 годах.</w:t>
      </w:r>
    </w:p>
    <w:p w14:paraId="0BEAB48D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28.20 съезд и программы КПСС.</w:t>
      </w:r>
    </w:p>
    <w:p w14:paraId="68EFC9E3" w14:textId="70B48E7B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29.Экономическое и социально-политическое развитие СССР в 1966-1970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гг.</w:t>
      </w:r>
    </w:p>
    <w:p w14:paraId="52210792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30.Развитие культуры и науки СССР в 60-х годах.</w:t>
      </w:r>
    </w:p>
    <w:p w14:paraId="33C9CE33" w14:textId="5BDAD1F8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31.Социально-экономическое развитие СССР в годы семилетки (1959-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1965).</w:t>
      </w:r>
    </w:p>
    <w:p w14:paraId="5FF83E43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33. Развитие науки в СССР (1946-1958 гг.)</w:t>
      </w:r>
    </w:p>
    <w:p w14:paraId="517971F8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32.Культурное строительство в 1946-1958 гг.</w:t>
      </w:r>
    </w:p>
    <w:p w14:paraId="3B162AEF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34.Внешняя политика СССР в 1945-1950 гг.</w:t>
      </w:r>
    </w:p>
    <w:p w14:paraId="5C79E59E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35. Переход к мирной жизни.</w:t>
      </w:r>
    </w:p>
    <w:p w14:paraId="5C43FEA0" w14:textId="067249C3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36.Особенности послевоенного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восстановления.</w:t>
      </w:r>
    </w:p>
    <w:p w14:paraId="1947D6CE" w14:textId="4DC0939B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37.Восстановление и дальнейшее развитие промышленности СССР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(1945-</w:t>
      </w:r>
      <w:r w:rsidR="00DE7578" w:rsidRPr="00DE7578">
        <w:rPr>
          <w:rFonts w:ascii="Arial" w:hAnsi="Arial" w:cs="Arial"/>
          <w:sz w:val="28"/>
          <w:szCs w:val="28"/>
        </w:rPr>
        <w:t>1950 гг.).</w:t>
      </w:r>
    </w:p>
    <w:p w14:paraId="7408552E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39.Борьба за ликвидацию очагов войны (1950-1960гг.).</w:t>
      </w:r>
    </w:p>
    <w:p w14:paraId="61688A49" w14:textId="3B35EC11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38. Восстановление сельского хозяйства СССР (1945-1950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гг.).</w:t>
      </w:r>
    </w:p>
    <w:p w14:paraId="028E08C3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40.Развитие промышленности СССР в 50-х годах 20-го века.</w:t>
      </w:r>
    </w:p>
    <w:p w14:paraId="1DF2C615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41.Развитие сельского хозяйства СССР в 50-х годах 20-го</w:t>
      </w:r>
    </w:p>
    <w:p w14:paraId="7D5C9AF3" w14:textId="2A1CA170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42.Подъем жизненного уровня советского народа в 50-х годах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столетия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20-го века.</w:t>
      </w:r>
    </w:p>
    <w:p w14:paraId="03C28606" w14:textId="290F8058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lastRenderedPageBreak/>
        <w:t>43.Проблема экспансии в Россию западной системы ценностей 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формирование «массовой культуры».</w:t>
      </w:r>
    </w:p>
    <w:p w14:paraId="7CE07BEF" w14:textId="7C1084FE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44.Локальные национальные и религиозные конфликты на пространстве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бывшего СССР в 90-е годы 20-го столетия.</w:t>
      </w:r>
    </w:p>
    <w:p w14:paraId="4AFF8532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45.Идея «политкультурноение» и молодежные экстремистские движения.</w:t>
      </w:r>
    </w:p>
    <w:p w14:paraId="3D3CA808" w14:textId="1D719250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46.Участие международных</w:t>
      </w:r>
      <w:r w:rsidR="003B7B90">
        <w:rPr>
          <w:rFonts w:ascii="Arial" w:hAnsi="Arial" w:cs="Arial"/>
          <w:sz w:val="28"/>
          <w:szCs w:val="28"/>
        </w:rPr>
        <w:t xml:space="preserve"> о</w:t>
      </w:r>
      <w:r w:rsidRPr="00F24C86">
        <w:rPr>
          <w:rFonts w:ascii="Arial" w:hAnsi="Arial" w:cs="Arial"/>
          <w:sz w:val="28"/>
          <w:szCs w:val="28"/>
        </w:rPr>
        <w:t>рганизаций</w:t>
      </w:r>
      <w:r w:rsidR="003B7B90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(ООН,ОБСЕ, и др.)</w:t>
      </w:r>
      <w:r w:rsidR="003B7B90">
        <w:rPr>
          <w:rFonts w:ascii="Arial" w:hAnsi="Arial" w:cs="Arial"/>
          <w:sz w:val="28"/>
          <w:szCs w:val="28"/>
        </w:rPr>
        <w:t xml:space="preserve"> в</w:t>
      </w:r>
      <w:r w:rsidR="000B4E7F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разрешении конфликтов на постсоветском пространстве.</w:t>
      </w:r>
    </w:p>
    <w:p w14:paraId="372172AD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49.Глобальная программа НАТО и политические ориентиры России.</w:t>
      </w:r>
    </w:p>
    <w:p w14:paraId="3FAF1CE6" w14:textId="2852043D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50.США финансово-экономический и военно-политический лидер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западного мира.</w:t>
      </w:r>
    </w:p>
    <w:p w14:paraId="3BF47022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47. Перспективы развития РФ в современном мире.</w:t>
      </w:r>
    </w:p>
    <w:p w14:paraId="320A5B87" w14:textId="671FDB48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48. Формирование единого образовательного и культурного пространства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процессе.</w:t>
      </w:r>
      <w:r w:rsidR="003B7B90">
        <w:rPr>
          <w:rFonts w:ascii="Arial" w:hAnsi="Arial" w:cs="Arial"/>
          <w:sz w:val="28"/>
          <w:szCs w:val="28"/>
        </w:rPr>
        <w:t xml:space="preserve"> </w:t>
      </w:r>
      <w:r w:rsidR="003B7B90" w:rsidRPr="003B7B90">
        <w:rPr>
          <w:rFonts w:ascii="Arial" w:hAnsi="Arial" w:cs="Arial"/>
          <w:sz w:val="28"/>
          <w:szCs w:val="28"/>
        </w:rPr>
        <w:t>в Совроне отдельных регионах мира. Участие России в этом</w:t>
      </w:r>
      <w:r w:rsidR="003B7B90">
        <w:rPr>
          <w:rFonts w:ascii="Arial" w:hAnsi="Arial" w:cs="Arial"/>
          <w:sz w:val="28"/>
          <w:szCs w:val="28"/>
        </w:rPr>
        <w:t>.</w:t>
      </w:r>
    </w:p>
    <w:p w14:paraId="3BBBF512" w14:textId="3F0197ED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51.Страны Восточной Европы после второй мировой войны. Образование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социалистического лагеря. Восточный социализм как общественная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модель.</w:t>
      </w:r>
    </w:p>
    <w:p w14:paraId="34B57BC5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52.Распад СССР и конец «холодной войны».</w:t>
      </w:r>
    </w:p>
    <w:p w14:paraId="677CF6BA" w14:textId="78A9D114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53.Духовная жизнь в российском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обществе.</w:t>
      </w:r>
    </w:p>
    <w:p w14:paraId="401226D8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54.Духовная жизнь в советском обществе.</w:t>
      </w:r>
    </w:p>
    <w:p w14:paraId="13690E2E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55. Новая Россия в новом мире.</w:t>
      </w:r>
    </w:p>
    <w:p w14:paraId="4051A8CB" w14:textId="77777777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56. Россия и НАТО.</w:t>
      </w:r>
    </w:p>
    <w:p w14:paraId="0591F870" w14:textId="5ABE1119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57.Перестройка в СССР и её воздействие на социально-экономическое 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политическое положение государств Восточной Европы. Роспуск ОВД.</w:t>
      </w:r>
    </w:p>
    <w:p w14:paraId="00DC4152" w14:textId="45025FCD" w:rsidR="00071F81" w:rsidRPr="00F24C86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58.Посттоталитарная Восточная Европа: социально-экономические и</w:t>
      </w:r>
      <w:r w:rsidR="00DE7578">
        <w:rPr>
          <w:rFonts w:ascii="Arial" w:hAnsi="Arial" w:cs="Arial"/>
          <w:sz w:val="28"/>
          <w:szCs w:val="28"/>
        </w:rPr>
        <w:t xml:space="preserve"> </w:t>
      </w:r>
      <w:r w:rsidRPr="00F24C86">
        <w:rPr>
          <w:rFonts w:ascii="Arial" w:hAnsi="Arial" w:cs="Arial"/>
          <w:sz w:val="28"/>
          <w:szCs w:val="28"/>
        </w:rPr>
        <w:t>политические проблемы.</w:t>
      </w:r>
    </w:p>
    <w:p w14:paraId="6EE54E09" w14:textId="01184653" w:rsidR="00071F81" w:rsidRDefault="00071F81" w:rsidP="000B4E7F">
      <w:pPr>
        <w:jc w:val="both"/>
        <w:rPr>
          <w:rFonts w:ascii="Arial" w:hAnsi="Arial" w:cs="Arial"/>
          <w:sz w:val="28"/>
          <w:szCs w:val="28"/>
        </w:rPr>
      </w:pPr>
      <w:r w:rsidRPr="00F24C86">
        <w:rPr>
          <w:rFonts w:ascii="Arial" w:hAnsi="Arial" w:cs="Arial"/>
          <w:sz w:val="28"/>
          <w:szCs w:val="28"/>
        </w:rPr>
        <w:t>59.Международный терроризм как глобальное явление.</w:t>
      </w:r>
      <w:r w:rsidR="00DE7578">
        <w:rPr>
          <w:rFonts w:ascii="Arial" w:hAnsi="Arial" w:cs="Arial"/>
          <w:sz w:val="28"/>
          <w:szCs w:val="28"/>
        </w:rPr>
        <w:t xml:space="preserve"> </w:t>
      </w:r>
    </w:p>
    <w:p w14:paraId="1B4E9048" w14:textId="581471B9" w:rsidR="00DE7578" w:rsidRPr="00F24C86" w:rsidRDefault="00DE7578" w:rsidP="000B4E7F">
      <w:pPr>
        <w:jc w:val="both"/>
        <w:rPr>
          <w:rFonts w:ascii="Arial" w:hAnsi="Arial" w:cs="Arial"/>
          <w:sz w:val="28"/>
          <w:szCs w:val="28"/>
        </w:rPr>
      </w:pPr>
      <w:r w:rsidRPr="00DE7578">
        <w:rPr>
          <w:rFonts w:ascii="Arial" w:hAnsi="Arial" w:cs="Arial"/>
          <w:sz w:val="28"/>
          <w:szCs w:val="28"/>
        </w:rPr>
        <w:t>60.Глобализация и глобальные вызовы человеческой цивилизации, мировая политика.</w:t>
      </w:r>
    </w:p>
    <w:sectPr w:rsidR="00DE7578" w:rsidRPr="00F24C86" w:rsidSect="00963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81"/>
    <w:rsid w:val="00071F81"/>
    <w:rsid w:val="000B4E7F"/>
    <w:rsid w:val="0013087F"/>
    <w:rsid w:val="00147363"/>
    <w:rsid w:val="003B7B90"/>
    <w:rsid w:val="004E760C"/>
    <w:rsid w:val="004F372B"/>
    <w:rsid w:val="006E7899"/>
    <w:rsid w:val="007660AF"/>
    <w:rsid w:val="0085109B"/>
    <w:rsid w:val="008538FB"/>
    <w:rsid w:val="00963261"/>
    <w:rsid w:val="009A17C3"/>
    <w:rsid w:val="00A6717C"/>
    <w:rsid w:val="00A77FF9"/>
    <w:rsid w:val="00AB72B1"/>
    <w:rsid w:val="00D736D6"/>
    <w:rsid w:val="00DA0C41"/>
    <w:rsid w:val="00DE7578"/>
    <w:rsid w:val="00E30671"/>
    <w:rsid w:val="00EE39C2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C90D"/>
  <w15:chartTrackingRefBased/>
  <w15:docId w15:val="{F4BB208F-1D21-4609-8BC5-2CE801B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2024-09-24T16:05:00Z</dcterms:created>
  <dcterms:modified xsi:type="dcterms:W3CDTF">2024-10-02T09:27:00Z</dcterms:modified>
</cp:coreProperties>
</file>