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>«ТУЛЬСКИЙ ЭКОНОМИЧЕСКИЙ КОЛЛЕДЖ»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jc w:val="right"/>
        <w:rPr>
          <w:rStyle w:val="a9"/>
        </w:rPr>
      </w:pPr>
    </w:p>
    <w:p w:rsidR="008F63EB" w:rsidRPr="00BE6FC0" w:rsidRDefault="008F63EB" w:rsidP="008F63EB">
      <w:pPr>
        <w:shd w:val="clear" w:color="auto" w:fill="FFFFFF"/>
        <w:jc w:val="right"/>
        <w:rPr>
          <w:rStyle w:val="a9"/>
          <w:b w:val="0"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>___________  А.В. Макарова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Приказ №________________                                                    </w:t>
      </w:r>
    </w:p>
    <w:p w:rsidR="008F63EB" w:rsidRPr="00BE6FC0" w:rsidRDefault="008F63EB" w:rsidP="008F63EB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</w:rPr>
      </w:pPr>
      <w:r w:rsidRPr="00BE6FC0">
        <w:rPr>
          <w:rStyle w:val="a9"/>
          <w:b w:val="0"/>
          <w:sz w:val="28"/>
          <w:szCs w:val="28"/>
        </w:rPr>
        <w:t xml:space="preserve"> «</w:t>
      </w:r>
      <w:r w:rsidR="00A17C27">
        <w:rPr>
          <w:rStyle w:val="a9"/>
          <w:b w:val="0"/>
          <w:sz w:val="28"/>
          <w:szCs w:val="28"/>
        </w:rPr>
        <w:t>__</w:t>
      </w:r>
      <w:r w:rsidRPr="00BE6FC0">
        <w:rPr>
          <w:rStyle w:val="a9"/>
          <w:b w:val="0"/>
          <w:sz w:val="28"/>
          <w:szCs w:val="28"/>
        </w:rPr>
        <w:t xml:space="preserve">»   </w:t>
      </w:r>
      <w:r w:rsidR="00B62BF1">
        <w:rPr>
          <w:rStyle w:val="a9"/>
          <w:b w:val="0"/>
          <w:sz w:val="28"/>
          <w:szCs w:val="28"/>
        </w:rPr>
        <w:t>мая</w:t>
      </w:r>
      <w:r w:rsidRPr="00BE6FC0">
        <w:rPr>
          <w:rStyle w:val="a9"/>
          <w:b w:val="0"/>
          <w:sz w:val="28"/>
          <w:szCs w:val="28"/>
        </w:rPr>
        <w:t xml:space="preserve">   </w:t>
      </w:r>
      <w:r w:rsidR="00791D13">
        <w:rPr>
          <w:rStyle w:val="a9"/>
          <w:b w:val="0"/>
          <w:sz w:val="28"/>
          <w:szCs w:val="28"/>
        </w:rPr>
        <w:t>202</w:t>
      </w:r>
      <w:r w:rsidR="008D392E" w:rsidRPr="008D392E">
        <w:rPr>
          <w:rStyle w:val="a9"/>
          <w:b w:val="0"/>
          <w:sz w:val="28"/>
          <w:szCs w:val="28"/>
        </w:rPr>
        <w:t>4</w:t>
      </w:r>
      <w:r w:rsidRPr="00BE6FC0">
        <w:rPr>
          <w:rStyle w:val="a9"/>
          <w:b w:val="0"/>
          <w:sz w:val="28"/>
          <w:szCs w:val="28"/>
        </w:rPr>
        <w:t xml:space="preserve"> год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E6FC0">
        <w:rPr>
          <w:b/>
          <w:caps/>
          <w:sz w:val="28"/>
          <w:szCs w:val="28"/>
        </w:rPr>
        <w:t>РАБОЧая ПРОГРАММа УЧЕБНОЙ ДИСЦИПЛИНЫ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E6FC0">
        <w:rPr>
          <w:b/>
          <w:sz w:val="28"/>
          <w:szCs w:val="28"/>
        </w:rPr>
        <w:t>ОП.08 ОСНОВЫ ПРЕДПРИНИМАТЕЛЬСКОЙ ДЕЯТЕЛЬНОСТИ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BE6FC0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F63EB" w:rsidRPr="00BE6FC0" w:rsidRDefault="008F63EB" w:rsidP="008F63EB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BE6FC0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8F63EB" w:rsidRPr="00BE6FC0" w:rsidRDefault="008F63EB" w:rsidP="008F63EB">
      <w:pPr>
        <w:jc w:val="right"/>
        <w:rPr>
          <w:rFonts w:eastAsia="Calibri"/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5140F7" w:rsidRDefault="005140F7" w:rsidP="005140F7">
      <w:pPr>
        <w:jc w:val="center"/>
        <w:rPr>
          <w:b/>
          <w:sz w:val="28"/>
          <w:szCs w:val="28"/>
        </w:rPr>
      </w:pPr>
      <w:r w:rsidRPr="005140F7">
        <w:rPr>
          <w:b/>
          <w:sz w:val="28"/>
          <w:szCs w:val="28"/>
        </w:rPr>
        <w:t>ЗАОЧНОЕ ОТДЕЛЕНИЕ</w:t>
      </w: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Default="008F63EB" w:rsidP="008F63EB">
      <w:pPr>
        <w:jc w:val="right"/>
        <w:rPr>
          <w:sz w:val="28"/>
          <w:szCs w:val="28"/>
        </w:rPr>
      </w:pPr>
    </w:p>
    <w:p w:rsidR="00A17C27" w:rsidRDefault="00A17C27" w:rsidP="008F63EB">
      <w:pPr>
        <w:jc w:val="right"/>
        <w:rPr>
          <w:sz w:val="28"/>
          <w:szCs w:val="28"/>
        </w:rPr>
      </w:pPr>
    </w:p>
    <w:p w:rsidR="00A17C27" w:rsidRDefault="00A17C27" w:rsidP="008F63EB">
      <w:pPr>
        <w:jc w:val="right"/>
        <w:rPr>
          <w:sz w:val="28"/>
          <w:szCs w:val="28"/>
        </w:rPr>
      </w:pPr>
    </w:p>
    <w:p w:rsidR="00A17C27" w:rsidRPr="00BE6FC0" w:rsidRDefault="00A17C27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>Щекино</w:t>
      </w:r>
    </w:p>
    <w:p w:rsidR="008F63EB" w:rsidRPr="00BE6FC0" w:rsidRDefault="00791D13" w:rsidP="008F63E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D392E">
        <w:rPr>
          <w:sz w:val="28"/>
          <w:szCs w:val="28"/>
          <w:lang w:val="en-US"/>
        </w:rPr>
        <w:t>4</w:t>
      </w:r>
      <w:r w:rsidR="008F63EB" w:rsidRPr="00BE6FC0">
        <w:rPr>
          <w:sz w:val="28"/>
          <w:szCs w:val="28"/>
        </w:rPr>
        <w:t xml:space="preserve"> год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6FC0">
        <w:rPr>
          <w:sz w:val="28"/>
          <w:szCs w:val="28"/>
        </w:rPr>
        <w:lastRenderedPageBreak/>
        <w:t>Рабочая программа учебной дисциплины</w:t>
      </w:r>
      <w:r w:rsidRPr="00BE6FC0">
        <w:rPr>
          <w:caps/>
          <w:sz w:val="28"/>
          <w:szCs w:val="28"/>
        </w:rPr>
        <w:t xml:space="preserve"> </w:t>
      </w:r>
      <w:r w:rsidRPr="00BE6FC0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BE6FC0">
        <w:rPr>
          <w:b/>
          <w:sz w:val="28"/>
          <w:szCs w:val="28"/>
        </w:rPr>
        <w:t>38.02.01 Экономика и бухгалтерский учет (по отраслям)</w:t>
      </w:r>
      <w:r w:rsidRPr="00BE6FC0">
        <w:rPr>
          <w:sz w:val="28"/>
          <w:szCs w:val="28"/>
        </w:rPr>
        <w:t>.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E6FC0">
        <w:rPr>
          <w:sz w:val="28"/>
          <w:szCs w:val="28"/>
        </w:rPr>
        <w:t xml:space="preserve">Организация-разработчик: </w:t>
      </w:r>
      <w:r w:rsidRPr="00BE6FC0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E6FC0">
        <w:rPr>
          <w:sz w:val="28"/>
          <w:szCs w:val="28"/>
        </w:rPr>
        <w:t>Разработчик:</w:t>
      </w:r>
    </w:p>
    <w:p w:rsidR="008F63EB" w:rsidRPr="00BE6FC0" w:rsidRDefault="00A17C27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Сидельников Евгений Владимирович</w:t>
      </w:r>
      <w:r w:rsidR="008F63EB" w:rsidRPr="00BE6F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преподаватель Г</w:t>
      </w:r>
      <w:r w:rsidR="008F63EB" w:rsidRPr="00BE6FC0">
        <w:rPr>
          <w:b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экономический колледж» 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Утверждена протоколом №  </w:t>
      </w:r>
      <w:r w:rsidR="00AF3F89">
        <w:rPr>
          <w:sz w:val="28"/>
          <w:szCs w:val="28"/>
          <w:lang w:val="en-US"/>
        </w:rPr>
        <w:t>9</w:t>
      </w:r>
      <w:r w:rsidRPr="00BE6FC0">
        <w:rPr>
          <w:sz w:val="28"/>
          <w:szCs w:val="28"/>
        </w:rPr>
        <w:t xml:space="preserve">  от « 2</w:t>
      </w:r>
      <w:r w:rsidR="00AF3F89">
        <w:rPr>
          <w:sz w:val="28"/>
          <w:szCs w:val="28"/>
          <w:lang w:val="en-US"/>
        </w:rPr>
        <w:t>0</w:t>
      </w:r>
      <w:r w:rsidRPr="00BE6FC0">
        <w:rPr>
          <w:sz w:val="28"/>
          <w:szCs w:val="28"/>
        </w:rPr>
        <w:t xml:space="preserve"> » </w:t>
      </w:r>
      <w:r w:rsidR="00B62BF1">
        <w:rPr>
          <w:sz w:val="28"/>
          <w:szCs w:val="28"/>
        </w:rPr>
        <w:t>мая</w:t>
      </w:r>
      <w:r w:rsidRPr="00BE6FC0">
        <w:rPr>
          <w:sz w:val="28"/>
          <w:szCs w:val="28"/>
        </w:rPr>
        <w:t xml:space="preserve"> </w:t>
      </w:r>
      <w:r w:rsidR="00791D13">
        <w:rPr>
          <w:sz w:val="28"/>
          <w:szCs w:val="28"/>
        </w:rPr>
        <w:t>202</w:t>
      </w:r>
      <w:r w:rsidR="00AF3F89">
        <w:rPr>
          <w:sz w:val="28"/>
          <w:szCs w:val="28"/>
          <w:lang w:val="en-US"/>
        </w:rPr>
        <w:t>4</w:t>
      </w:r>
      <w:r w:rsidRPr="00BE6FC0">
        <w:rPr>
          <w:sz w:val="28"/>
          <w:szCs w:val="28"/>
        </w:rPr>
        <w:t xml:space="preserve"> года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Председатель ПЦК № 2 ______________________ О.Н. Мосина  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>Заместитель директора по учебной работе _________________ Е.В. Кошелева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« </w:t>
      </w:r>
      <w:r w:rsidR="00AF3F89">
        <w:rPr>
          <w:sz w:val="28"/>
          <w:szCs w:val="28"/>
          <w:lang w:val="en-US"/>
        </w:rPr>
        <w:t>20</w:t>
      </w:r>
      <w:r w:rsidRPr="00BE6FC0">
        <w:rPr>
          <w:sz w:val="28"/>
          <w:szCs w:val="28"/>
        </w:rPr>
        <w:t xml:space="preserve">» </w:t>
      </w:r>
      <w:r w:rsidR="00B62BF1">
        <w:rPr>
          <w:sz w:val="28"/>
          <w:szCs w:val="28"/>
        </w:rPr>
        <w:t>мая</w:t>
      </w:r>
      <w:r w:rsidRPr="00BE6FC0">
        <w:rPr>
          <w:sz w:val="28"/>
          <w:szCs w:val="28"/>
        </w:rPr>
        <w:t xml:space="preserve"> </w:t>
      </w:r>
      <w:r w:rsidR="00791D13">
        <w:rPr>
          <w:sz w:val="28"/>
          <w:szCs w:val="28"/>
        </w:rPr>
        <w:t>202</w:t>
      </w:r>
      <w:r w:rsidR="00AF3F89">
        <w:rPr>
          <w:sz w:val="28"/>
          <w:szCs w:val="28"/>
          <w:lang w:val="en-US"/>
        </w:rPr>
        <w:t>4</w:t>
      </w:r>
      <w:r w:rsidR="00B62BF1">
        <w:rPr>
          <w:sz w:val="28"/>
          <w:szCs w:val="28"/>
        </w:rPr>
        <w:t xml:space="preserve"> </w:t>
      </w:r>
      <w:r w:rsidRPr="00BE6FC0">
        <w:rPr>
          <w:sz w:val="28"/>
          <w:szCs w:val="28"/>
        </w:rPr>
        <w:t>года</w:t>
      </w:r>
    </w:p>
    <w:p w:rsidR="008A6C74" w:rsidRPr="00BE6FC0" w:rsidRDefault="008F63EB" w:rsidP="008F63EB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  <w:r w:rsidRPr="00BE6FC0">
        <w:rPr>
          <w:bCs/>
          <w:i/>
        </w:rPr>
        <w:br w:type="page"/>
      </w:r>
    </w:p>
    <w:p w:rsidR="00183F5A" w:rsidRPr="00BE6FC0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BE6FC0">
        <w:rPr>
          <w:b/>
        </w:rPr>
        <w:lastRenderedPageBreak/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9464" w:type="dxa"/>
        <w:tblLook w:val="01E0" w:firstRow="1" w:lastRow="1" w:firstColumn="1" w:lastColumn="1" w:noHBand="0" w:noVBand="0"/>
      </w:tblPr>
      <w:tblGrid>
        <w:gridCol w:w="8330"/>
        <w:gridCol w:w="1134"/>
      </w:tblGrid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contextualSpacing/>
              <w:jc w:val="center"/>
            </w:pPr>
            <w:r w:rsidRPr="00BE6FC0">
              <w:t>стр.</w:t>
            </w: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contextualSpacing/>
              <w:jc w:val="center"/>
            </w:pPr>
            <w:r w:rsidRPr="00BE6FC0">
              <w:t>4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D20C9B">
            <w:pPr>
              <w:contextualSpacing/>
              <w:jc w:val="center"/>
            </w:pPr>
            <w:r w:rsidRPr="00BE6FC0">
              <w:t>6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rPr>
          <w:trHeight w:val="7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условия реализации программы учебной дисциплин</w:t>
            </w:r>
            <w:r w:rsidR="00D20C9B" w:rsidRPr="00BE6FC0">
              <w:rPr>
                <w:b/>
                <w:caps/>
              </w:rPr>
              <w:t>Ы</w:t>
            </w:r>
          </w:p>
          <w:p w:rsidR="008F63EB" w:rsidRPr="00BE6FC0" w:rsidRDefault="008F63EB" w:rsidP="008F63E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D20C9B">
            <w:pPr>
              <w:contextualSpacing/>
              <w:jc w:val="center"/>
            </w:pPr>
            <w:r w:rsidRPr="00BE6FC0">
              <w:t>1</w:t>
            </w:r>
            <w:r w:rsidR="00BE6FC0" w:rsidRPr="00BE6FC0">
              <w:t>0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BE6FC0">
            <w:pPr>
              <w:contextualSpacing/>
              <w:jc w:val="center"/>
            </w:pPr>
            <w:r w:rsidRPr="00BE6FC0">
              <w:t>1</w:t>
            </w:r>
            <w:r w:rsidR="00BE6FC0" w:rsidRPr="00BE6FC0">
              <w:t>3</w:t>
            </w:r>
          </w:p>
        </w:tc>
      </w:tr>
    </w:tbl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E6FC0">
        <w:rPr>
          <w:b/>
          <w:caps/>
        </w:rPr>
        <w:lastRenderedPageBreak/>
        <w:t>1. паспорт РАБОЧЕЙ ПРОГРАММЫ УЧЕБНОЙ ДИСЦИПЛИНЫ</w:t>
      </w:r>
    </w:p>
    <w:p w:rsidR="00D20C9B" w:rsidRPr="00BE6FC0" w:rsidRDefault="008F63E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BE6FC0">
        <w:rPr>
          <w:b/>
        </w:rPr>
        <w:t>О</w:t>
      </w:r>
      <w:r w:rsidR="000520A8" w:rsidRPr="00BE6FC0">
        <w:rPr>
          <w:b/>
        </w:rPr>
        <w:t>П.</w:t>
      </w:r>
      <w:r w:rsidRPr="00BE6FC0">
        <w:rPr>
          <w:b/>
        </w:rPr>
        <w:t>08</w:t>
      </w:r>
      <w:r w:rsidR="000520A8" w:rsidRPr="00BE6FC0">
        <w:t xml:space="preserve"> </w:t>
      </w:r>
      <w:r w:rsidR="000520A8" w:rsidRPr="00BE6FC0">
        <w:rPr>
          <w:b/>
        </w:rPr>
        <w:t>Основы предпринимательс</w:t>
      </w:r>
      <w:r w:rsidRPr="00BE6FC0">
        <w:rPr>
          <w:b/>
        </w:rPr>
        <w:t>кой деятельности</w:t>
      </w:r>
    </w:p>
    <w:p w:rsidR="00D20C9B" w:rsidRPr="00BE6FC0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E6FC0">
        <w:rPr>
          <w:b/>
        </w:rPr>
        <w:t>1.1. Область применения программы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BE6FC0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BE6FC0">
        <w:rPr>
          <w:b/>
        </w:rPr>
        <w:t>38.02.01 Экономика и бухгалтерский учет (по отраслям)</w:t>
      </w:r>
      <w:r w:rsidRPr="00BE6FC0">
        <w:t>.</w:t>
      </w:r>
      <w:r w:rsidRPr="00BE6FC0">
        <w:rPr>
          <w:b/>
        </w:rPr>
        <w:t xml:space="preserve"> 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E6FC0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F5A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</w:pPr>
      <w:r w:rsidRPr="00BE6FC0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BE6FC0">
        <w:t>дисциплина входит в общепрофессиональный цикл.</w:t>
      </w:r>
    </w:p>
    <w:p w:rsidR="0008509C" w:rsidRPr="00BE6FC0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rPr>
          <w:b/>
        </w:rPr>
        <w:t>1.3. Цели и задачи дисциплины – требования к результатам освоения дисциплины: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6FC0">
        <w:rPr>
          <w:b/>
        </w:rPr>
        <w:t>В результате освоения дисциплины обучающийся должен уметь: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 xml:space="preserve">выбирать организационно-правовую форму </w:t>
      </w:r>
      <w:r w:rsidR="00622508" w:rsidRPr="00BE6FC0">
        <w:t xml:space="preserve">предпринимательской деятельности </w:t>
      </w:r>
      <w:r w:rsidRPr="00BE6FC0">
        <w:t>и систему налогообложения;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собирать и анализировать информацию о конкурентах, потребителях, поставщиках;</w:t>
      </w:r>
    </w:p>
    <w:p w:rsidR="00C6270F" w:rsidRPr="00BE6FC0" w:rsidRDefault="00C6270F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формировать пакет документов, необходимых для предпринимательской деятельности;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осуществлять планирование производственной деятельности</w:t>
      </w:r>
      <w:r w:rsidR="00622508" w:rsidRPr="00BE6FC0">
        <w:t>, осуществлять основные финансовые операции</w:t>
      </w:r>
      <w:r w:rsidRPr="00BE6FC0">
        <w:t>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разрабатывать бизнес-план;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принимать управленческие решения;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определять</w:t>
      </w:r>
      <w:r w:rsidR="00E12CE3" w:rsidRPr="00BE6FC0">
        <w:t xml:space="preserve"> </w:t>
      </w:r>
      <w:r w:rsidRPr="00BE6FC0">
        <w:t>потенциальную возможность получения субсидий субъектами предпринимательства на территории области</w:t>
      </w:r>
      <w:r w:rsidR="00622508" w:rsidRPr="00BE6FC0">
        <w:t xml:space="preserve"> (осуществлять технико-экономическое обоснование бизнес-идеи)</w:t>
      </w:r>
      <w:r w:rsidRPr="00BE6FC0">
        <w:t>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соблюдать профессиональную этику, этические кодексы фирмы, общепринятые правила осуществления бизнеса;</w:t>
      </w:r>
    </w:p>
    <w:p w:rsidR="0008509C" w:rsidRPr="00BE6FC0" w:rsidRDefault="0008509C" w:rsidP="00BE2AAA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характеризовать  механизм защиты предпринимательской тайны;</w:t>
      </w:r>
    </w:p>
    <w:p w:rsidR="0008509C" w:rsidRPr="00BE6FC0" w:rsidRDefault="0008509C" w:rsidP="00BE2AAA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различать виды ответственности предпринимателей;</w:t>
      </w:r>
    </w:p>
    <w:p w:rsidR="0008509C" w:rsidRPr="00BE6FC0" w:rsidRDefault="0008509C" w:rsidP="00622508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анализировать ф</w:t>
      </w:r>
      <w:r w:rsidR="00622508" w:rsidRPr="00BE6FC0">
        <w:t xml:space="preserve">инансовое состояние предприятия, </w:t>
      </w:r>
      <w:r w:rsidRPr="00BE6FC0">
        <w:t>рассчитывать рентабельность  предпринимательской деятельности.</w:t>
      </w:r>
    </w:p>
    <w:p w:rsidR="008F63EB" w:rsidRPr="00BE6FC0" w:rsidRDefault="008F63EB" w:rsidP="008F63EB">
      <w:pPr>
        <w:snapToGrid w:val="0"/>
        <w:ind w:firstLine="709"/>
        <w:jc w:val="both"/>
        <w:rPr>
          <w:sz w:val="28"/>
          <w:szCs w:val="28"/>
        </w:rPr>
      </w:pPr>
      <w:r w:rsidRPr="00BE6FC0">
        <w:rPr>
          <w:b/>
        </w:rPr>
        <w:t>В результате освоения дисциплины обучающийся должен знать: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алгоритм действий по созданию предприятия малого бизнеса в соответствии с выбранными приоритетами;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нормативно-правовую базу предпринимательской деятельности;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технологию разработки бизнес-плана;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теоретические и методологические основы организации собственного дела;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необходимые качества предпринимателя;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способы информационного сопровождения бизнеса;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экономические показатели предприятия;</w:t>
      </w:r>
    </w:p>
    <w:p w:rsidR="000520A8" w:rsidRPr="00BE6FC0" w:rsidRDefault="00E12CE3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основы управления бизнес-</w:t>
      </w:r>
      <w:r w:rsidR="000520A8" w:rsidRPr="00BE6FC0">
        <w:t>процессами</w:t>
      </w:r>
      <w:r w:rsidR="00C6270F" w:rsidRPr="00BE6FC0">
        <w:t xml:space="preserve"> и маркетингового планирования</w:t>
      </w:r>
      <w:r w:rsidR="000520A8" w:rsidRPr="00BE6FC0">
        <w:t>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сущность предпринимательского риска и основные способы снижения риска;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положения об оплате труда на предприятиях предпринимательского типа;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элементы культуры предпринимательской деятельности и корпоративной культуры;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перечень сведений, подлежащих защите;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сущность и виды ответственности предпринимателей;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методы и инструментарий финансового анализа;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lastRenderedPageBreak/>
        <w:t>основные положения  бухгалтерского учета на малых предприятиях;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систему показателей эффективности предпринимательской деятельности;</w:t>
      </w:r>
    </w:p>
    <w:p w:rsidR="0008509C" w:rsidRPr="00BE6FC0" w:rsidRDefault="000520A8" w:rsidP="00C6270F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принципы и методы оценки</w:t>
      </w:r>
      <w:r w:rsidR="00C6270F" w:rsidRPr="00BE6FC0">
        <w:t>,</w:t>
      </w:r>
      <w:r w:rsidRPr="00BE6FC0">
        <w:t xml:space="preserve"> </w:t>
      </w:r>
      <w:r w:rsidR="00C6270F" w:rsidRPr="00BE6FC0">
        <w:t xml:space="preserve">пути повышения и контроль </w:t>
      </w:r>
      <w:r w:rsidRPr="00BE6FC0">
        <w:t>эффективности предпринимательской деятельности</w:t>
      </w:r>
      <w:r w:rsidR="00C6270F" w:rsidRPr="00BE6FC0">
        <w:t>.</w:t>
      </w:r>
    </w:p>
    <w:p w:rsidR="00C6270F" w:rsidRPr="00BE6FC0" w:rsidRDefault="00C6270F" w:rsidP="00C6270F">
      <w:pPr>
        <w:pStyle w:val="af"/>
        <w:ind w:left="284"/>
        <w:jc w:val="both"/>
      </w:pPr>
    </w:p>
    <w:p w:rsidR="008F63EB" w:rsidRPr="00BE6FC0" w:rsidRDefault="008F63EB" w:rsidP="008F63EB">
      <w:pPr>
        <w:shd w:val="clear" w:color="auto" w:fill="FFFFFF"/>
        <w:ind w:firstLine="567"/>
        <w:jc w:val="both"/>
      </w:pPr>
      <w:r w:rsidRPr="00BE6FC0"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8F63EB" w:rsidRPr="00BE6FC0" w:rsidRDefault="008F63EB" w:rsidP="008F63EB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651"/>
      </w:tblGrid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A17C27" w:rsidTr="008D39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ОК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27" w:rsidRDefault="00A17C27" w:rsidP="008D392E">
            <w:pPr>
              <w:shd w:val="clear" w:color="auto" w:fill="FFFFFF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rPr>
          <w:b/>
        </w:rPr>
        <w:t>1.4. Количество часов на освоение программы дисциплины: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максимальной учебной нагрузки обучающегося – </w:t>
      </w:r>
      <w:r w:rsidR="005140F7">
        <w:rPr>
          <w:b/>
        </w:rPr>
        <w:t>76</w:t>
      </w:r>
      <w:r w:rsidRPr="00BE6FC0">
        <w:t xml:space="preserve"> часов, в том числе:</w:t>
      </w:r>
    </w:p>
    <w:p w:rsidR="008F63EB" w:rsidRPr="00BE6FC0" w:rsidRDefault="008F63EB" w:rsidP="002C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обязательной аудиторной учебной нагрузки обучающегося </w:t>
      </w:r>
      <w:r w:rsidR="002C097E" w:rsidRPr="00BE6FC0">
        <w:t>–</w:t>
      </w:r>
      <w:r w:rsidRPr="00BE6FC0">
        <w:t xml:space="preserve"> </w:t>
      </w:r>
      <w:r w:rsidR="005140F7">
        <w:rPr>
          <w:b/>
        </w:rPr>
        <w:t>24</w:t>
      </w:r>
      <w:r w:rsidRPr="00BE6FC0">
        <w:t xml:space="preserve">  часа;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самостоятельной работы обучающегося – </w:t>
      </w:r>
      <w:r w:rsidR="005140F7">
        <w:rPr>
          <w:b/>
        </w:rPr>
        <w:t>52</w:t>
      </w:r>
      <w:r w:rsidRPr="00BE6FC0">
        <w:rPr>
          <w:b/>
        </w:rPr>
        <w:t xml:space="preserve"> </w:t>
      </w:r>
      <w:r w:rsidRPr="00BE6FC0">
        <w:t>час</w:t>
      </w:r>
      <w:r w:rsidR="005140F7">
        <w:t>а</w:t>
      </w:r>
      <w:r w:rsidRPr="00BE6FC0">
        <w:t>.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 </w:t>
      </w:r>
    </w:p>
    <w:p w:rsidR="008F63EB" w:rsidRPr="00BE6FC0" w:rsidRDefault="008F63EB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6FC0">
        <w:rPr>
          <w:b/>
        </w:rPr>
        <w:lastRenderedPageBreak/>
        <w:t>2. СТРУКТУРА И СОДЕРЖАНИЕ УЧЕБНОЙ ДИСЦИПЛИНЫ</w:t>
      </w:r>
    </w:p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6FC0">
        <w:rPr>
          <w:b/>
        </w:rPr>
        <w:t>2.1. Объем учебной дисциплины и виды учебной работы</w:t>
      </w:r>
    </w:p>
    <w:p w:rsidR="00025509" w:rsidRPr="00BE6FC0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702"/>
      </w:tblGrid>
      <w:tr w:rsidR="006A3624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624" w:rsidRPr="00BE6FC0" w:rsidRDefault="006A3624">
            <w:pPr>
              <w:jc w:val="center"/>
            </w:pPr>
            <w:r w:rsidRPr="00BE6FC0">
              <w:rPr>
                <w:b/>
              </w:rPr>
              <w:t>Вид учебной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624" w:rsidRPr="00BE6FC0" w:rsidRDefault="006A3624">
            <w:pPr>
              <w:jc w:val="center"/>
              <w:rPr>
                <w:iCs/>
              </w:rPr>
            </w:pPr>
            <w:r w:rsidRPr="00BE6FC0">
              <w:rPr>
                <w:b/>
                <w:iCs/>
              </w:rPr>
              <w:t>Объем часов</w:t>
            </w:r>
          </w:p>
        </w:tc>
      </w:tr>
      <w:tr w:rsidR="007D30E3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both"/>
              <w:rPr>
                <w:b/>
                <w:bCs/>
              </w:rPr>
            </w:pPr>
            <w:r w:rsidRPr="00BE6FC0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5140F7" w:rsidP="007D30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7D30E3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both"/>
              <w:rPr>
                <w:b/>
                <w:bCs/>
              </w:rPr>
            </w:pPr>
            <w:r w:rsidRPr="00BE6FC0">
              <w:rPr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5140F7" w:rsidP="007D30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both"/>
            </w:pPr>
            <w:r w:rsidRPr="00BE6FC0"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center"/>
              <w:rPr>
                <w:b/>
                <w:iCs/>
              </w:rPr>
            </w:pP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ind w:firstLine="318"/>
              <w:jc w:val="both"/>
            </w:pPr>
            <w:r w:rsidRPr="00BE6FC0">
              <w:rPr>
                <w:color w:val="000000"/>
              </w:rPr>
              <w:t>теоретическое обучение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5140F7" w:rsidP="007D30E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ind w:firstLine="318"/>
              <w:jc w:val="both"/>
              <w:rPr>
                <w:color w:val="FF0000"/>
              </w:rPr>
            </w:pPr>
            <w:r w:rsidRPr="00BE6FC0">
              <w:t xml:space="preserve">практические занятия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5140F7" w:rsidP="007D30E3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</w:pPr>
            <w:r w:rsidRPr="00BE6FC0">
              <w:rPr>
                <w:b/>
                <w:bCs/>
                <w:iCs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5140F7" w:rsidP="007D30E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  <w:rPr>
                <w:b/>
                <w:bCs/>
                <w:iCs/>
              </w:rPr>
            </w:pPr>
            <w:r w:rsidRPr="00BE6FC0"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5140F7" w:rsidRDefault="007B4C1B" w:rsidP="007B4C1B">
            <w:pPr>
              <w:pStyle w:val="Default"/>
              <w:jc w:val="both"/>
              <w:rPr>
                <w:b/>
                <w:bCs/>
                <w:iCs/>
                <w:highlight w:val="yellow"/>
              </w:rPr>
            </w:pPr>
            <w:r w:rsidRPr="00E7746A">
              <w:rPr>
                <w:rStyle w:val="a9"/>
                <w:b w:val="0"/>
                <w:color w:val="auto"/>
              </w:rPr>
              <w:t>Региональные сети: бизнес-центры, бизнес-инкубаторы.</w:t>
            </w:r>
            <w:r w:rsidRPr="00E7746A">
              <w:rPr>
                <w:color w:val="auto"/>
              </w:rPr>
              <w:t xml:space="preserve"> Внутренняя и внешняя среда предпринимательства.</w:t>
            </w:r>
            <w:r w:rsidRPr="00E7746A">
              <w:rPr>
                <w:rStyle w:val="a9"/>
                <w:b w:val="0"/>
                <w:color w:val="auto"/>
              </w:rPr>
              <w:t xml:space="preserve"> Содержание и виды конкуренции. Совершенная и несовершенная конкуренция. Повышение конкурентоспособности. Антимонопольное регулирование деятельности предпринимателей.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B4C1B" w:rsidP="007D30E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7B4C1B" w:rsidRDefault="007B4C1B" w:rsidP="007B4C1B">
            <w:pPr>
              <w:jc w:val="both"/>
              <w:rPr>
                <w:bCs/>
                <w:highlight w:val="yellow"/>
              </w:rPr>
            </w:pPr>
            <w:r w:rsidRPr="007B4C1B">
              <w:rPr>
                <w:rStyle w:val="a9"/>
                <w:b w:val="0"/>
              </w:rPr>
              <w:t>Некоммерческие организации. Понятие налогов и их функции. Участники налоговых отношений. Виды и классификация налогов предпринимательской деятельности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B4C1B" w:rsidP="007D30E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C1B" w:rsidRPr="00E7746A" w:rsidRDefault="007B4C1B" w:rsidP="007B4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rFonts w:eastAsia="Calibri"/>
                <w:b w:val="0"/>
              </w:rPr>
              <w:t>Построение собственной бизнес-модели. Стратегия и практика продвижения и сбыта продукта/услуги. Поиск и выбор поставщиков.</w:t>
            </w:r>
          </w:p>
          <w:p w:rsidR="007D30E3" w:rsidRPr="005140F7" w:rsidRDefault="007B4C1B" w:rsidP="007B4C1B">
            <w:pPr>
              <w:pStyle w:val="Default"/>
              <w:jc w:val="both"/>
              <w:rPr>
                <w:b/>
                <w:bCs/>
                <w:iCs/>
                <w:highlight w:val="yellow"/>
              </w:rPr>
            </w:pPr>
            <w:r w:rsidRPr="00E7746A">
              <w:rPr>
                <w:rStyle w:val="a9"/>
                <w:rFonts w:eastAsia="Calibri"/>
                <w:b w:val="0"/>
                <w:color w:val="auto"/>
              </w:rPr>
              <w:t>Финансовое планирование проекта, коэффициенты и показатели. Точка безубыточности.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B4C1B" w:rsidP="007D30E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7B4C1B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C1B" w:rsidRPr="005140F7" w:rsidRDefault="007B4C1B" w:rsidP="007B4C1B">
            <w:pPr>
              <w:pStyle w:val="Default"/>
              <w:jc w:val="both"/>
              <w:rPr>
                <w:b/>
                <w:bCs/>
                <w:iCs/>
                <w:highlight w:val="yellow"/>
              </w:rPr>
            </w:pPr>
            <w:r w:rsidRPr="00E7746A">
              <w:rPr>
                <w:rStyle w:val="a9"/>
                <w:b w:val="0"/>
                <w:color w:val="auto"/>
              </w:rPr>
              <w:t>Основные положения об оплате труда на предприятии предпринимательского типа, расчет оплаты труда.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C1B" w:rsidRPr="00BE6FC0" w:rsidRDefault="007B4C1B" w:rsidP="007D30E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7B4C1B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C1B" w:rsidRPr="005140F7" w:rsidRDefault="007B4C1B" w:rsidP="007B4C1B">
            <w:pPr>
              <w:pStyle w:val="Default"/>
              <w:jc w:val="both"/>
              <w:rPr>
                <w:b/>
                <w:bCs/>
                <w:iCs/>
                <w:highlight w:val="yellow"/>
              </w:rPr>
            </w:pPr>
            <w:r w:rsidRPr="00E7746A">
              <w:rPr>
                <w:color w:val="auto"/>
              </w:rPr>
              <w:t>Финансовые ресурсы предприятия. Система управления финансами на предприятии», «Оценка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активов», «Система нормативного регулирования бухгалтерского  учета на малых предприятиях, организация бухгалтерского учета на малых предприятиях», «Взаимодействия предпринимателей с кредитными ор</w:t>
            </w:r>
            <w:r>
              <w:rPr>
                <w:color w:val="auto"/>
              </w:rPr>
              <w:t>ганизациями. Расчет по кредитам</w:t>
            </w:r>
            <w:r w:rsidRPr="00E7746A">
              <w:rPr>
                <w:color w:val="auto"/>
              </w:rPr>
              <w:t xml:space="preserve">. </w:t>
            </w:r>
            <w:r w:rsidRPr="00E7746A">
              <w:rPr>
                <w:bCs/>
                <w:color w:val="auto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C1B" w:rsidRPr="00BE6FC0" w:rsidRDefault="007B4C1B" w:rsidP="007D30E3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7D30E3" w:rsidRPr="00BE6FC0" w:rsidTr="006A3624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both"/>
              <w:rPr>
                <w:b/>
                <w:i/>
                <w:iCs/>
              </w:rPr>
            </w:pPr>
            <w:r w:rsidRPr="00BE6FC0">
              <w:rPr>
                <w:b/>
                <w:bCs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624" w:rsidRPr="00BE6FC0" w:rsidRDefault="006A3624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F2FA9" w:rsidRPr="00BE6FC0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1F2FA9" w:rsidRPr="00BE6FC0" w:rsidSect="008F63EB">
          <w:footerReference w:type="even" r:id="rId9"/>
          <w:footerReference w:type="default" r:id="rId10"/>
          <w:pgSz w:w="11906" w:h="16838"/>
          <w:pgMar w:top="1134" w:right="709" w:bottom="1134" w:left="1701" w:header="708" w:footer="401" w:gutter="0"/>
          <w:cols w:space="720"/>
          <w:titlePg/>
          <w:docGrid w:linePitch="326"/>
        </w:sectPr>
      </w:pPr>
    </w:p>
    <w:p w:rsidR="00183F5A" w:rsidRPr="00BE6FC0" w:rsidRDefault="00183F5A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6FC0">
        <w:rPr>
          <w:b/>
        </w:rPr>
        <w:lastRenderedPageBreak/>
        <w:t xml:space="preserve">2.2. </w:t>
      </w:r>
      <w:r w:rsidR="00654C75" w:rsidRPr="00BE6FC0">
        <w:rPr>
          <w:b/>
        </w:rPr>
        <w:t>Т</w:t>
      </w:r>
      <w:r w:rsidRPr="00BE6FC0">
        <w:rPr>
          <w:b/>
        </w:rPr>
        <w:t xml:space="preserve">ематический план и содержание учебной дисциплины </w:t>
      </w:r>
      <w:r w:rsidR="002C097E" w:rsidRPr="00BE6FC0">
        <w:rPr>
          <w:b/>
        </w:rPr>
        <w:t>ОП.08</w:t>
      </w:r>
      <w:r w:rsidR="002C097E" w:rsidRPr="00BE6FC0">
        <w:t xml:space="preserve"> </w:t>
      </w:r>
      <w:r w:rsidR="002C097E" w:rsidRPr="00BE6FC0">
        <w:rPr>
          <w:b/>
        </w:rPr>
        <w:t>Основы предпринимательской деятельности</w:t>
      </w:r>
    </w:p>
    <w:p w:rsidR="00C6270F" w:rsidRPr="00BE6FC0" w:rsidRDefault="00C6270F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9355"/>
        <w:gridCol w:w="992"/>
        <w:gridCol w:w="1276"/>
      </w:tblGrid>
      <w:tr w:rsidR="00E7746A" w:rsidRPr="00E7746A" w:rsidTr="007D30E3">
        <w:trPr>
          <w:trHeight w:val="20"/>
        </w:trPr>
        <w:tc>
          <w:tcPr>
            <w:tcW w:w="2802" w:type="dxa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0" w:type="dxa"/>
            <w:gridSpan w:val="2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Содержание учебного материала, лабораторные и практические работы, самостоятельная раб</w:t>
            </w:r>
            <w:r w:rsidR="00794134" w:rsidRPr="00E7746A">
              <w:rPr>
                <w:b/>
                <w:bCs/>
              </w:rPr>
              <w:t xml:space="preserve">ота обучающихся, курсовая работа </w:t>
            </w:r>
            <w:r w:rsidRPr="00E7746A">
              <w:rPr>
                <w:b/>
                <w:bCs/>
              </w:rPr>
              <w:t>(проект)</w:t>
            </w:r>
            <w:r w:rsidRPr="00E7746A"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Уровень освоения</w:t>
            </w: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7746A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780" w:type="dxa"/>
            <w:gridSpan w:val="2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7746A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7746A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83F5A" w:rsidRPr="00E7746A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7746A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E7746A" w:rsidRPr="00E7746A" w:rsidTr="007D30E3">
        <w:trPr>
          <w:trHeight w:val="100"/>
        </w:trPr>
        <w:tc>
          <w:tcPr>
            <w:tcW w:w="12582" w:type="dxa"/>
            <w:gridSpan w:val="3"/>
          </w:tcPr>
          <w:p w:rsidR="00EF6FA0" w:rsidRPr="00E7746A" w:rsidRDefault="00EF6FA0" w:rsidP="00CC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E7746A">
              <w:rPr>
                <w:b/>
                <w:bCs/>
              </w:rPr>
              <w:t xml:space="preserve">Раздел 1. </w:t>
            </w:r>
            <w:r w:rsidR="00CC47EA" w:rsidRPr="00E7746A">
              <w:rPr>
                <w:b/>
              </w:rPr>
              <w:t>Концептуальные основы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EF6FA0" w:rsidRPr="00E7746A" w:rsidRDefault="00E7746A" w:rsidP="0048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EF6FA0" w:rsidRPr="00E7746A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 w:val="restart"/>
          </w:tcPr>
          <w:p w:rsidR="00E7746A" w:rsidRPr="00E7746A" w:rsidRDefault="00E7746A" w:rsidP="0054022B">
            <w:pPr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Тема 1.1.</w:t>
            </w:r>
          </w:p>
          <w:p w:rsidR="00E7746A" w:rsidRPr="00E7746A" w:rsidRDefault="00E7746A" w:rsidP="0054022B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 xml:space="preserve">Виды и сущность предпринимательства   </w:t>
            </w:r>
          </w:p>
          <w:p w:rsidR="00E7746A" w:rsidRPr="00E7746A" w:rsidRDefault="00E7746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</w:tcPr>
          <w:p w:rsidR="00E7746A" w:rsidRPr="00E7746A" w:rsidRDefault="00E7746A" w:rsidP="00DE0FAF">
            <w:pPr>
              <w:jc w:val="both"/>
              <w:rPr>
                <w:rStyle w:val="a9"/>
                <w:b w:val="0"/>
              </w:rPr>
            </w:pPr>
            <w:r w:rsidRPr="00E7746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vMerge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E7746A" w:rsidRPr="00E7746A" w:rsidRDefault="00E7746A" w:rsidP="00EF6FA0">
            <w:pPr>
              <w:jc w:val="center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</w:tcPr>
          <w:p w:rsidR="00E7746A" w:rsidRPr="00E7746A" w:rsidRDefault="00E7746A" w:rsidP="00AD740D">
            <w:pPr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 xml:space="preserve">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 Сущность инновационного предпринимательства. Монополизация экономики и конкуренции. </w:t>
            </w:r>
          </w:p>
        </w:tc>
        <w:tc>
          <w:tcPr>
            <w:tcW w:w="992" w:type="dxa"/>
            <w:vMerge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</w:tr>
      <w:tr w:rsidR="00E7746A" w:rsidRPr="00E7746A" w:rsidTr="008D392E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</w:tcPr>
          <w:p w:rsidR="00E7746A" w:rsidRPr="00E7746A" w:rsidRDefault="00E7746A" w:rsidP="00DE0FAF">
            <w:pPr>
              <w:jc w:val="both"/>
              <w:rPr>
                <w:rStyle w:val="a9"/>
                <w:b w:val="0"/>
              </w:rPr>
            </w:pPr>
            <w:r w:rsidRPr="00E7746A">
              <w:rPr>
                <w:b/>
                <w:bCs/>
                <w:highlight w:val="yellow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10</w:t>
            </w:r>
          </w:p>
        </w:tc>
        <w:tc>
          <w:tcPr>
            <w:tcW w:w="1276" w:type="dxa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8D392E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</w:tcPr>
          <w:p w:rsidR="00E7746A" w:rsidRPr="00E7746A" w:rsidRDefault="00E7746A" w:rsidP="00DE0FAF">
            <w:pPr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Региональные сети: бизнес-центры, бизнес-инкубаторы.</w:t>
            </w:r>
            <w:r w:rsidRPr="00E7746A">
              <w:t xml:space="preserve"> Внутренняя и внешняя среда предпринимательства.</w:t>
            </w:r>
            <w:r w:rsidRPr="00E7746A">
              <w:rPr>
                <w:rStyle w:val="a9"/>
                <w:b w:val="0"/>
              </w:rPr>
              <w:t xml:space="preserve"> Содержание и виды конкуренции. Совершенная и несовершенная конкуренция. Повышение конкурентоспособности. Антимонопольное регулирование деятельности предпринимателей.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 w:val="restart"/>
          </w:tcPr>
          <w:p w:rsidR="00E7746A" w:rsidRPr="00E7746A" w:rsidRDefault="00E7746A" w:rsidP="0054022B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Тема 1.2.</w:t>
            </w:r>
          </w:p>
          <w:p w:rsidR="00E7746A" w:rsidRPr="00E7746A" w:rsidRDefault="00E7746A" w:rsidP="0054022B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 xml:space="preserve"> Нормативно-правовые акты, регламентирующие предпринимательскую деятельность.</w:t>
            </w:r>
          </w:p>
          <w:p w:rsidR="00E7746A" w:rsidRPr="00E7746A" w:rsidRDefault="00E7746A" w:rsidP="002A1FAA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Налогообложение предпринимательской деятельности</w:t>
            </w:r>
          </w:p>
        </w:tc>
        <w:tc>
          <w:tcPr>
            <w:tcW w:w="9780" w:type="dxa"/>
            <w:gridSpan w:val="2"/>
          </w:tcPr>
          <w:p w:rsidR="00E7746A" w:rsidRPr="00E7746A" w:rsidRDefault="00E7746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</w:rPr>
            </w:pPr>
            <w:r w:rsidRPr="00E7746A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7746A">
              <w:rPr>
                <w:bCs/>
              </w:rPr>
              <w:t>1</w:t>
            </w:r>
          </w:p>
        </w:tc>
        <w:tc>
          <w:tcPr>
            <w:tcW w:w="9355" w:type="dxa"/>
          </w:tcPr>
          <w:p w:rsidR="00E7746A" w:rsidRPr="00E7746A" w:rsidRDefault="00E7746A" w:rsidP="00AD740D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 xml:space="preserve">Нормативно-правовые акты, регламентирующие предпринимательскую деятельность. Организационно-правовые формы коммерческие и некоммерческих юридических лиц. Хозяйственные товарищества. Хозяйственные общества. </w:t>
            </w:r>
          </w:p>
        </w:tc>
        <w:tc>
          <w:tcPr>
            <w:tcW w:w="992" w:type="dxa"/>
            <w:vMerge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</w:tr>
      <w:tr w:rsidR="00E7746A" w:rsidRPr="00E7746A" w:rsidTr="008D392E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</w:tcPr>
          <w:p w:rsidR="00E7746A" w:rsidRPr="00E7746A" w:rsidRDefault="00E7746A" w:rsidP="0096500B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7B4C1B">
              <w:rPr>
                <w:b/>
                <w:bCs/>
                <w:highlight w:val="yellow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8D392E">
        <w:trPr>
          <w:trHeight w:val="20"/>
        </w:trPr>
        <w:tc>
          <w:tcPr>
            <w:tcW w:w="2802" w:type="dxa"/>
            <w:vMerge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</w:tcPr>
          <w:p w:rsidR="00E7746A" w:rsidRPr="00E7746A" w:rsidRDefault="00E7746A" w:rsidP="0096500B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Некоммерческие организации. Понятие налогов и их функции. Участники налоговых отношений. Виды и классификация налогов предпринимательской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46A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12582" w:type="dxa"/>
            <w:gridSpan w:val="3"/>
          </w:tcPr>
          <w:p w:rsidR="0066479B" w:rsidRPr="00E7746A" w:rsidRDefault="00CC47E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 xml:space="preserve">Раздел 2. </w:t>
            </w:r>
            <w:r w:rsidR="002A1FAA" w:rsidRPr="00E7746A">
              <w:rPr>
                <w:rStyle w:val="a9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992" w:type="dxa"/>
            <w:shd w:val="clear" w:color="auto" w:fill="auto"/>
          </w:tcPr>
          <w:p w:rsidR="0066479B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52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66479B" w:rsidRPr="00E7746A" w:rsidRDefault="0066479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 w:val="restart"/>
          </w:tcPr>
          <w:p w:rsidR="00EA1E5A" w:rsidRPr="00E7746A" w:rsidRDefault="00EA1E5A" w:rsidP="00A04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Тема 2.</w:t>
            </w:r>
            <w:r w:rsidR="002A1FAA" w:rsidRPr="00E7746A">
              <w:rPr>
                <w:rStyle w:val="a9"/>
              </w:rPr>
              <w:t>1</w:t>
            </w:r>
            <w:r w:rsidRPr="00E7746A">
              <w:rPr>
                <w:rStyle w:val="a9"/>
              </w:rPr>
              <w:t xml:space="preserve">. </w:t>
            </w:r>
          </w:p>
          <w:p w:rsidR="00EA1E5A" w:rsidRPr="00E7746A" w:rsidRDefault="002A1FAA" w:rsidP="00191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E7746A">
              <w:rPr>
                <w:b/>
                <w:bCs/>
              </w:rPr>
              <w:t>Бизнес и предпринимательство. Открытие и закрытие своего дела</w:t>
            </w:r>
            <w:r w:rsidR="00FB6535" w:rsidRPr="00E7746A">
              <w:rPr>
                <w:b/>
                <w:bCs/>
              </w:rPr>
              <w:t>.</w:t>
            </w:r>
            <w:r w:rsidRPr="00E7746A">
              <w:rPr>
                <w:rStyle w:val="a9"/>
              </w:rPr>
              <w:t xml:space="preserve"> </w:t>
            </w:r>
            <w:r w:rsidR="00FB6535" w:rsidRPr="00E7746A">
              <w:rPr>
                <w:b/>
                <w:bCs/>
              </w:rPr>
              <w:t>Предпринимательский риск</w:t>
            </w:r>
          </w:p>
        </w:tc>
        <w:tc>
          <w:tcPr>
            <w:tcW w:w="9780" w:type="dxa"/>
            <w:gridSpan w:val="2"/>
          </w:tcPr>
          <w:p w:rsidR="00EA1E5A" w:rsidRPr="00E7746A" w:rsidRDefault="00EA1E5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</w:rPr>
            </w:pPr>
            <w:r w:rsidRPr="00E7746A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1E5A" w:rsidRPr="00E7746A" w:rsidRDefault="00EA3D7C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EA1E5A" w:rsidRPr="00E7746A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EA1E5A" w:rsidRPr="00E7746A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EA1E5A" w:rsidRPr="00E7746A" w:rsidRDefault="00EA1E5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</w:tcPr>
          <w:p w:rsidR="00EA1E5A" w:rsidRPr="00E7746A" w:rsidRDefault="0054022B" w:rsidP="002A1FAA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Документы, необходимые для регистрации предпринимательской деятельности</w:t>
            </w:r>
            <w:r w:rsidR="002A1FAA" w:rsidRPr="00E7746A">
              <w:rPr>
                <w:rStyle w:val="a9"/>
                <w:b w:val="0"/>
              </w:rPr>
              <w:t xml:space="preserve"> (у</w:t>
            </w:r>
            <w:r w:rsidRPr="00E7746A">
              <w:rPr>
                <w:rStyle w:val="a9"/>
                <w:b w:val="0"/>
              </w:rPr>
              <w:t>чредительные</w:t>
            </w:r>
            <w:r w:rsidR="002A1FAA" w:rsidRPr="00E7746A">
              <w:rPr>
                <w:rStyle w:val="a9"/>
                <w:b w:val="0"/>
              </w:rPr>
              <w:t>)</w:t>
            </w:r>
            <w:r w:rsidRPr="00E7746A">
              <w:rPr>
                <w:rStyle w:val="a9"/>
                <w:b w:val="0"/>
              </w:rPr>
              <w:t xml:space="preserve">. Лицензирование предпринимательской деятельности. </w:t>
            </w:r>
            <w:r w:rsidR="002A1FAA" w:rsidRPr="00E7746A">
              <w:rPr>
                <w:rStyle w:val="a9"/>
                <w:b w:val="0"/>
              </w:rPr>
              <w:t xml:space="preserve">Фирменное наименование предприятия: особенности и назначение. </w:t>
            </w:r>
            <w:r w:rsidRPr="00E7746A">
              <w:rPr>
                <w:rStyle w:val="a9"/>
                <w:b w:val="0"/>
              </w:rPr>
              <w:t xml:space="preserve">Оформление  документов для открытия расчетного счета в банке. Реорганизация юридических лиц. Ликвидация юридических лиц. Банкротство юридического лица. </w:t>
            </w:r>
            <w:r w:rsidR="00EA3D7C" w:rsidRPr="00E7746A">
              <w:rPr>
                <w:rStyle w:val="a9"/>
                <w:b w:val="0"/>
              </w:rPr>
              <w:t>Правовой статус индивидуального предпринимателя. Гражданская правоспособность и гражданская дееспособность. Утрата статуса индивидуального предпринимателя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EA1E5A" w:rsidRPr="00E7746A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A1E5A" w:rsidRPr="00E7746A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E7746A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8</w:t>
            </w:r>
          </w:p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8C06BF" w:rsidRPr="00E7746A" w:rsidRDefault="008C06BF" w:rsidP="00EA1E5A">
            <w:pPr>
              <w:jc w:val="both"/>
            </w:pPr>
            <w:r w:rsidRPr="00E7746A">
              <w:t>1</w:t>
            </w:r>
          </w:p>
        </w:tc>
        <w:tc>
          <w:tcPr>
            <w:tcW w:w="9355" w:type="dxa"/>
          </w:tcPr>
          <w:p w:rsidR="008C06BF" w:rsidRPr="00E7746A" w:rsidRDefault="008C06BF" w:rsidP="00EA1E5A">
            <w:pPr>
              <w:jc w:val="both"/>
            </w:pPr>
            <w:r w:rsidRPr="00E7746A">
              <w:t>Решение задач на тему: «</w:t>
            </w:r>
            <w:r w:rsidRPr="00E7746A">
              <w:rPr>
                <w:rFonts w:eastAsia="Calibri"/>
              </w:rPr>
              <w:t xml:space="preserve">Расчет коэффициентов и показателей финансового планирования проекта».  </w:t>
            </w:r>
          </w:p>
        </w:tc>
        <w:tc>
          <w:tcPr>
            <w:tcW w:w="992" w:type="dxa"/>
            <w:vMerge/>
            <w:shd w:val="clear" w:color="auto" w:fill="auto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2802" w:type="dxa"/>
            <w:vMerge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8C06BF" w:rsidRPr="00E7746A" w:rsidRDefault="008C06BF" w:rsidP="00EA1E5A">
            <w:pPr>
              <w:jc w:val="both"/>
            </w:pPr>
            <w:r w:rsidRPr="00E7746A">
              <w:t>2</w:t>
            </w:r>
          </w:p>
        </w:tc>
        <w:tc>
          <w:tcPr>
            <w:tcW w:w="9355" w:type="dxa"/>
          </w:tcPr>
          <w:p w:rsidR="008C06BF" w:rsidRPr="00E7746A" w:rsidRDefault="008C06BF" w:rsidP="00EA1E5A">
            <w:pPr>
              <w:jc w:val="both"/>
            </w:pPr>
            <w:r w:rsidRPr="00E7746A">
              <w:t>Решение задач на тему: «</w:t>
            </w:r>
            <w:r w:rsidRPr="00E7746A">
              <w:rPr>
                <w:bCs/>
              </w:rPr>
              <w:t>Построение бизнес-плана открытия собственного бизнеса (вид бизнеса по выбору)».</w:t>
            </w:r>
          </w:p>
        </w:tc>
        <w:tc>
          <w:tcPr>
            <w:tcW w:w="992" w:type="dxa"/>
            <w:vMerge/>
            <w:shd w:val="clear" w:color="auto" w:fill="auto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06BF" w:rsidRPr="00E7746A" w:rsidRDefault="008C06B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8C06BF" w:rsidRPr="00E7746A" w:rsidRDefault="008C06BF" w:rsidP="00EA3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bCs/>
              </w:rPr>
              <w:t xml:space="preserve">Решение ситуационных задач: «Сущность предпринимательского риска. Классификация предпринимательских рисков». </w:t>
            </w:r>
          </w:p>
        </w:tc>
        <w:tc>
          <w:tcPr>
            <w:tcW w:w="992" w:type="dxa"/>
            <w:vMerge/>
            <w:shd w:val="clear" w:color="auto" w:fill="auto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C06BF" w:rsidRPr="00E7746A" w:rsidRDefault="008C06B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4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8C06BF" w:rsidRPr="00E7746A" w:rsidRDefault="008C06BF" w:rsidP="00EA3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 w:rsidRPr="00E7746A">
              <w:rPr>
                <w:bCs/>
              </w:rPr>
              <w:t>Решение ситуационных задач: «Показатели риска и методы его оценки».</w:t>
            </w:r>
          </w:p>
        </w:tc>
        <w:tc>
          <w:tcPr>
            <w:tcW w:w="992" w:type="dxa"/>
            <w:vMerge/>
            <w:shd w:val="clear" w:color="auto" w:fill="auto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C06BF" w:rsidRPr="00E7746A" w:rsidRDefault="008C06B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7B4C1B">
              <w:rPr>
                <w:b/>
                <w:bCs/>
                <w:highlight w:val="yellow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AD740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EA3D7C" w:rsidP="00EA3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rFonts w:eastAsia="Calibri"/>
                <w:b w:val="0"/>
              </w:rPr>
              <w:t>Построение собственной бизнес-модели. Стратегия и практика продвижения и сбыта продукта/услуги. Поиск и выбор поставщиков.</w:t>
            </w:r>
          </w:p>
          <w:p w:rsidR="00EA3D7C" w:rsidRPr="00E7746A" w:rsidRDefault="00EA3D7C" w:rsidP="00EA3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rFonts w:eastAsia="Calibri"/>
                <w:b w:val="0"/>
              </w:rPr>
              <w:t>Финансовое планирование проекта, коэффициенты и показатели. Точка безубыточности.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 w:val="restart"/>
          </w:tcPr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Тема 2.2.</w:t>
            </w:r>
          </w:p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rStyle w:val="a9"/>
              </w:rPr>
              <w:t>Трудовые ресурсы. Оплата труда на предприятии предпринимательского типа.</w:t>
            </w:r>
            <w:r w:rsidRPr="00E7746A">
              <w:rPr>
                <w:b/>
                <w:bCs/>
              </w:rPr>
              <w:t xml:space="preserve"> </w:t>
            </w:r>
          </w:p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Корпоративная культура.</w:t>
            </w:r>
          </w:p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E7746A">
              <w:rPr>
                <w:b/>
                <w:bCs/>
              </w:rPr>
              <w:t>Предпринимательская тайна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</w:rPr>
            </w:pPr>
            <w:r w:rsidRPr="00E7746A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2A1FAA" w:rsidRPr="00E7746A" w:rsidRDefault="002A1FAA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AA" w:rsidRPr="00E7746A" w:rsidRDefault="002A1FAA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A1FAA" w:rsidRPr="00E7746A" w:rsidRDefault="00FB6535" w:rsidP="00AD740D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 xml:space="preserve">Кадровый потенциал и структура персонала предпринимательской фирмы. Планирование численности  работников. Системы оплаты труда в предпринимательской деятельности. 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E7746A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1FAA" w:rsidRPr="00E7746A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FB6535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70"/>
        </w:trPr>
        <w:tc>
          <w:tcPr>
            <w:tcW w:w="2802" w:type="dxa"/>
            <w:vMerge/>
          </w:tcPr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E7746A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E7746A" w:rsidRDefault="00C6270F" w:rsidP="00801038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E7746A">
              <w:rPr>
                <w:bCs/>
              </w:rPr>
              <w:t xml:space="preserve">Решение ситуационных задач: «Сущность предпринимательской тайны. </w:t>
            </w:r>
            <w:r w:rsidRPr="00E7746A">
              <w:t>Отличие предпринимательской тайны от коммерческой.</w:t>
            </w:r>
            <w:r w:rsidRPr="00E7746A">
              <w:rPr>
                <w:bCs/>
              </w:rPr>
              <w:t xml:space="preserve"> Формирование сведений, составляющих предпринимательскую тайну.  Основные элементы механизма защиты предпринимательской тайны».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7B4C1B">
              <w:rPr>
                <w:b/>
                <w:bCs/>
                <w:highlight w:val="yellow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AD740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AD740D" w:rsidP="00AD7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</w:rPr>
            </w:pPr>
            <w:r w:rsidRPr="00E7746A">
              <w:rPr>
                <w:rStyle w:val="a9"/>
                <w:b w:val="0"/>
              </w:rPr>
              <w:t>Основные положения об оплате труда на предприятии предпринимательского типа, расчет оплаты труда.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 w:val="restart"/>
          </w:tcPr>
          <w:p w:rsidR="00C6270F" w:rsidRPr="00E7746A" w:rsidRDefault="00C6270F" w:rsidP="00BE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Тема 2.3.</w:t>
            </w:r>
          </w:p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E7746A">
              <w:rPr>
                <w:rStyle w:val="a9"/>
              </w:rPr>
              <w:t>Ответственность субъектов предпринимательской деятельности</w:t>
            </w:r>
            <w:r w:rsidRPr="00E7746A">
              <w:rPr>
                <w:b/>
              </w:rPr>
              <w:t xml:space="preserve">. Управление финансами предприятия предпринимательского </w:t>
            </w:r>
            <w:r w:rsidRPr="00E7746A">
              <w:rPr>
                <w:b/>
              </w:rPr>
              <w:lastRenderedPageBreak/>
              <w:t>типа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750AD" w:rsidRPr="00E7746A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750AD" w:rsidRPr="00E7746A" w:rsidRDefault="00C750AD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750AD" w:rsidRPr="00E7746A" w:rsidRDefault="00C750AD" w:rsidP="00BE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rPr>
                <w:bCs/>
              </w:rPr>
              <w:t xml:space="preserve">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 </w:t>
            </w:r>
          </w:p>
        </w:tc>
        <w:tc>
          <w:tcPr>
            <w:tcW w:w="992" w:type="dxa"/>
            <w:vMerge/>
            <w:shd w:val="clear" w:color="auto" w:fill="auto"/>
          </w:tcPr>
          <w:p w:rsidR="00C750AD" w:rsidRPr="00E7746A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750AD" w:rsidRPr="00E7746A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2</w:t>
            </w: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7746A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 xml:space="preserve"> </w:t>
            </w: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rPr>
                <w:bCs/>
              </w:rPr>
              <w:t>Решение ситуационных задач: «Административная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</w:t>
            </w:r>
            <w:r w:rsidRPr="00E7746A">
              <w:t xml:space="preserve"> </w:t>
            </w:r>
            <w:r w:rsidRPr="00E7746A">
              <w:rPr>
                <w:bCs/>
              </w:rPr>
              <w:t>Ответственность за совершение налоговых правонарушений».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E7746A" w:rsidRDefault="00C6270F" w:rsidP="00622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7746A">
              <w:t>Анализ платежеспособности и финансовой устойчивости предприятия по заданным финансово-экономическим показателям. Осуществление расчета по кредитам. Изучение принципов и методов оценки, системы показателей, путей повышения и контроля эффективности предпринимательской деятельности  Расчет рентабельности  предпринимательской деятельности.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4C1B">
              <w:rPr>
                <w:b/>
                <w:bCs/>
                <w:highlight w:val="yellow"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E7746A" w:rsidRDefault="00AD740D" w:rsidP="00E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1</w:t>
            </w:r>
            <w:r w:rsidR="00E7746A" w:rsidRPr="00E7746A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E7746A" w:rsidRDefault="00C6270F" w:rsidP="00AD7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746A">
              <w:t xml:space="preserve"> «Финансовые ресурсы предприятия. Система управления финансами на предприятии», «Оценка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активов», «Система нормативного регулирования бухгалтерского  учета на малых предприятиях, организация бухгалтерского учета на малых предприятиях», «Взаимодействия предпринимателей с кредитными организациями. Расчет по кредитам». </w:t>
            </w:r>
            <w:r w:rsidRPr="00E7746A">
              <w:rPr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12582" w:type="dxa"/>
            <w:gridSpan w:val="3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E7746A">
              <w:rPr>
                <w:b/>
                <w:bCs/>
              </w:rPr>
              <w:t>Примерная тематика курсовой работы (проекта)</w:t>
            </w:r>
          </w:p>
        </w:tc>
        <w:tc>
          <w:tcPr>
            <w:tcW w:w="992" w:type="dxa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12582" w:type="dxa"/>
            <w:gridSpan w:val="3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E7746A">
              <w:rPr>
                <w:b/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992" w:type="dxa"/>
            <w:shd w:val="clear" w:color="auto" w:fill="auto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E7746A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  <w:lang w:val="en-US"/>
              </w:rPr>
            </w:pPr>
          </w:p>
        </w:tc>
      </w:tr>
      <w:tr w:rsidR="00E7746A" w:rsidRPr="00E7746A" w:rsidTr="007D30E3">
        <w:trPr>
          <w:trHeight w:val="20"/>
        </w:trPr>
        <w:tc>
          <w:tcPr>
            <w:tcW w:w="12582" w:type="dxa"/>
            <w:gridSpan w:val="3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E7746A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C6270F" w:rsidRPr="00E7746A" w:rsidRDefault="00E7746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E7746A">
              <w:rPr>
                <w:b/>
                <w:bCs/>
              </w:rPr>
              <w:t>76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E7746A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:rsidR="00F11B3B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Для характеристики уровня освоения учебного материала используются следующие обозначения: </w:t>
      </w:r>
    </w:p>
    <w:p w:rsidR="00CF22D9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>1 – ознакомительный (узнавание ранее изученных объектов, свойств);</w:t>
      </w:r>
    </w:p>
    <w:p w:rsidR="00F11B3B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2 – репродуктивный (выполнение деятельности по образцу, инструкции или под руководством); </w:t>
      </w:r>
    </w:p>
    <w:p w:rsidR="00183F5A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>3 – продуктивный (планирование и самостоятельное выполнение деятельности, решение проблемных задач)</w:t>
      </w:r>
      <w:r w:rsidR="00CF22D9" w:rsidRPr="00BE6FC0">
        <w:t>.</w:t>
      </w:r>
    </w:p>
    <w:p w:rsidR="00A17E4F" w:rsidRPr="00BE6FC0" w:rsidRDefault="00A17E4F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520A8" w:rsidRPr="00BE6FC0" w:rsidRDefault="000520A8" w:rsidP="0004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  <w:sectPr w:rsidR="000520A8" w:rsidRPr="00BE6FC0" w:rsidSect="008F63EB">
          <w:pgSz w:w="16840" w:h="11907" w:orient="landscape"/>
          <w:pgMar w:top="1134" w:right="709" w:bottom="1134" w:left="1701" w:header="709" w:footer="709" w:gutter="0"/>
          <w:cols w:space="720"/>
        </w:sectPr>
      </w:pPr>
    </w:p>
    <w:p w:rsidR="00183F5A" w:rsidRPr="00BE6FC0" w:rsidRDefault="00183F5A" w:rsidP="00EF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E6FC0">
        <w:rPr>
          <w:b/>
          <w:caps/>
        </w:rPr>
        <w:lastRenderedPageBreak/>
        <w:t>3. условия реализации  программы дисциплины</w:t>
      </w: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E6FC0">
        <w:rPr>
          <w:b/>
          <w:bCs/>
        </w:rPr>
        <w:t>3.1. Требования к минимальному материально-техническому обеспечению</w:t>
      </w:r>
    </w:p>
    <w:p w:rsidR="00EF60CE" w:rsidRPr="00BE6FC0" w:rsidRDefault="00EF60C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</w:p>
    <w:p w:rsidR="00EF60CE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  <w:r w:rsidRPr="00BE6FC0">
        <w:rPr>
          <w:bCs/>
        </w:rPr>
        <w:t>Реализация программы дисциплины требует наличия</w:t>
      </w:r>
      <w:r w:rsidR="00EF60CE" w:rsidRPr="00BE6FC0">
        <w:rPr>
          <w:bCs/>
        </w:rPr>
        <w:t>:</w:t>
      </w:r>
    </w:p>
    <w:p w:rsidR="00EF60CE" w:rsidRPr="00BE6FC0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E6FC0">
        <w:rPr>
          <w:bCs/>
        </w:rPr>
        <w:t>-</w:t>
      </w:r>
      <w:r w:rsidR="00183F5A" w:rsidRPr="00BE6FC0">
        <w:rPr>
          <w:bCs/>
        </w:rPr>
        <w:t xml:space="preserve"> </w:t>
      </w:r>
      <w:r w:rsidR="00183F5A" w:rsidRPr="00BE6FC0">
        <w:rPr>
          <w:b/>
          <w:bCs/>
        </w:rPr>
        <w:t>учебного кабинета</w:t>
      </w:r>
      <w:r w:rsidRPr="00BE6FC0">
        <w:rPr>
          <w:bCs/>
        </w:rPr>
        <w:t xml:space="preserve"> </w:t>
      </w:r>
      <w:r w:rsidRPr="00BE6FC0">
        <w:t>«Социально-экономических дисциплин»;</w:t>
      </w:r>
    </w:p>
    <w:p w:rsidR="00EF60CE" w:rsidRPr="00BE6FC0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E6FC0">
        <w:t xml:space="preserve">- </w:t>
      </w:r>
      <w:r w:rsidRPr="00BE6FC0">
        <w:rPr>
          <w:b/>
        </w:rPr>
        <w:t>залы</w:t>
      </w:r>
      <w:r w:rsidRPr="00BE6FC0">
        <w:t xml:space="preserve">: библиотека, читальный зал с выходом в сеть Интернет. </w:t>
      </w:r>
    </w:p>
    <w:p w:rsidR="00EF60CE" w:rsidRPr="00BE6FC0" w:rsidRDefault="00EF60CE" w:rsidP="00EF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:rsidR="00EF60CE" w:rsidRPr="00BE6FC0" w:rsidRDefault="00EF60CE" w:rsidP="00EF60CE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BE6FC0">
        <w:rPr>
          <w:b/>
        </w:rPr>
        <w:t xml:space="preserve">Оборудование учебного кабинета </w:t>
      </w:r>
      <w:r w:rsidRPr="00BE6FC0">
        <w:t xml:space="preserve">«Социально-экономических дисциплин» </w:t>
      </w:r>
      <w:r w:rsidRPr="00BE6FC0">
        <w:rPr>
          <w:b/>
        </w:rPr>
        <w:t>и рабочих мест кабинета, зала</w:t>
      </w:r>
      <w:r w:rsidRPr="00BE6FC0">
        <w:t>:</w:t>
      </w:r>
      <w:r w:rsidRPr="00BE6FC0">
        <w:rPr>
          <w:b/>
        </w:rPr>
        <w:t xml:space="preserve">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рабочее место преподавателя;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посадочные места обучающихся (по количеству обучающихся);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учебные наглядные пособия (таблицы, плакаты);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тематические папки дидактических материалов;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комплект учебно-методической документации; </w:t>
      </w:r>
    </w:p>
    <w:p w:rsidR="00EF60CE" w:rsidRPr="00BE6FC0" w:rsidRDefault="00EF60CE" w:rsidP="00EF60CE">
      <w:pPr>
        <w:shd w:val="clear" w:color="auto" w:fill="FFFFFF"/>
        <w:tabs>
          <w:tab w:val="left" w:leader="underscore" w:pos="9053"/>
        </w:tabs>
        <w:ind w:left="110" w:firstLine="174"/>
        <w:jc w:val="both"/>
        <w:rPr>
          <w:color w:val="000000"/>
          <w:spacing w:val="-2"/>
        </w:rPr>
      </w:pPr>
      <w:r w:rsidRPr="00BE6FC0">
        <w:t>- комплект учебников (учебных пособий) по количеству обучающихся.</w:t>
      </w:r>
    </w:p>
    <w:p w:rsidR="006E40F7" w:rsidRPr="00BE6FC0" w:rsidRDefault="006E40F7" w:rsidP="00EF60CE">
      <w:pPr>
        <w:pStyle w:val="Default"/>
        <w:ind w:firstLine="567"/>
        <w:jc w:val="both"/>
        <w:rPr>
          <w:rFonts w:eastAsia="Times New Roman"/>
          <w:b/>
          <w:spacing w:val="-2"/>
        </w:rPr>
      </w:pPr>
    </w:p>
    <w:p w:rsidR="00EF60CE" w:rsidRPr="00BE6FC0" w:rsidRDefault="00EF60CE" w:rsidP="00EF60CE">
      <w:pPr>
        <w:pStyle w:val="Default"/>
        <w:ind w:firstLine="567"/>
        <w:jc w:val="both"/>
        <w:rPr>
          <w:rFonts w:eastAsia="Times New Roman"/>
          <w:b/>
          <w:spacing w:val="-2"/>
        </w:rPr>
      </w:pPr>
      <w:r w:rsidRPr="00BE6FC0">
        <w:rPr>
          <w:rFonts w:eastAsia="Times New Roman"/>
          <w:b/>
          <w:spacing w:val="-2"/>
        </w:rPr>
        <w:t xml:space="preserve">Технические средства обучения: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компьютер с лицензионным программным обеспечением;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мультимедиапроектор;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калькуляторы. </w:t>
      </w: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EF60CE" w:rsidRPr="00BE6FC0" w:rsidRDefault="00EF60CE" w:rsidP="00EF60CE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:rsidR="00330F07" w:rsidRPr="00372550" w:rsidRDefault="00372550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t xml:space="preserve">Гражданский кодекс Российской Федерации (часть первая) (статьи 1 - 453) (с </w:t>
      </w:r>
      <w:r w:rsidRPr="00372550">
        <w:t xml:space="preserve">изменениями на 3 августа 2018 года) (редакция, действующая </w:t>
      </w:r>
      <w:r w:rsidR="00B62BF1" w:rsidRPr="00B62BF1">
        <w:t>от 26.10.2021 N 45-П</w:t>
      </w:r>
      <w:r w:rsidRPr="00372550">
        <w:t>)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372550">
        <w:rPr>
          <w:bCs/>
          <w:kern w:val="36"/>
        </w:rPr>
        <w:t>Федеральный Закон РФ «</w:t>
      </w:r>
      <w:r w:rsidR="00372550" w:rsidRPr="00372550">
        <w:t>О защите прав потребителей (в редакции Федерального закона от 9 января 1996 года № 2-ФЗ) (с изменения</w:t>
      </w:r>
      <w:bookmarkStart w:id="0" w:name="_GoBack"/>
      <w:bookmarkEnd w:id="0"/>
      <w:r w:rsidR="00372550" w:rsidRPr="00372550">
        <w:t xml:space="preserve">ми </w:t>
      </w:r>
      <w:r w:rsidR="00B62BF1" w:rsidRPr="00B62BF1">
        <w:t>от 11.06.2021 N 170-ФЗ</w:t>
      </w:r>
      <w:r w:rsidR="00372550" w:rsidRPr="00372550">
        <w:t>)</w:t>
      </w:r>
      <w:r w:rsidRPr="00372550">
        <w:rPr>
          <w:bCs/>
          <w:kern w:val="36"/>
        </w:rPr>
        <w:t xml:space="preserve">» </w:t>
      </w:r>
      <w:r w:rsidR="00372550" w:rsidRPr="00372550">
        <w:rPr>
          <w:rStyle w:val="comment"/>
        </w:rPr>
        <w:t xml:space="preserve"> </w:t>
      </w:r>
    </w:p>
    <w:p w:rsidR="00B62BF1" w:rsidRPr="00B62BF1" w:rsidRDefault="00B62BF1" w:rsidP="00B62BF1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kern w:val="36"/>
        </w:rPr>
      </w:pPr>
      <w:r w:rsidRPr="00B62BF1">
        <w:rPr>
          <w:bCs/>
          <w:kern w:val="36"/>
        </w:rPr>
        <w:t>Федеральный закон "О защите конкуренции" от 26.07.2006 N 135-ФЗ</w:t>
      </w:r>
      <w:r>
        <w:rPr>
          <w:bCs/>
          <w:kern w:val="36"/>
        </w:rPr>
        <w:t xml:space="preserve"> (ред. от </w:t>
      </w:r>
      <w:r w:rsidR="001735F9" w:rsidRPr="001735F9">
        <w:rPr>
          <w:bCs/>
          <w:kern w:val="36"/>
        </w:rPr>
        <w:t>от 16.02.2022 N 11-ФЗ</w:t>
      </w:r>
      <w:r w:rsidR="001735F9">
        <w:rPr>
          <w:bCs/>
          <w:kern w:val="36"/>
        </w:rPr>
        <w:t>)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 РФ «</w:t>
      </w:r>
      <w:r w:rsidR="00372550" w:rsidRPr="00372550">
        <w:t xml:space="preserve">О развитии малого и среднего предпринимательства в Российской Федерации </w:t>
      </w:r>
      <w:r w:rsidR="00372550" w:rsidRPr="00372550">
        <w:rPr>
          <w:bCs/>
          <w:kern w:val="36"/>
        </w:rPr>
        <w:t>от 24.07.2007 № 209-ФЗ</w:t>
      </w:r>
      <w:r w:rsidR="00372550" w:rsidRPr="00372550">
        <w:t xml:space="preserve"> (с изменениями </w:t>
      </w:r>
      <w:r w:rsidR="001735F9" w:rsidRPr="001735F9">
        <w:t>от 02.07.2021 N 359-ФЗ</w:t>
      </w:r>
      <w:r w:rsidR="00372550" w:rsidRPr="00372550">
        <w:t>)»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</w:t>
      </w:r>
      <w:r w:rsidR="00372550">
        <w:rPr>
          <w:bCs/>
          <w:kern w:val="36"/>
        </w:rPr>
        <w:t xml:space="preserve"> </w:t>
      </w:r>
      <w:r w:rsidRPr="00372550">
        <w:rPr>
          <w:bCs/>
          <w:kern w:val="36"/>
        </w:rPr>
        <w:t>РФ «</w:t>
      </w:r>
      <w:r w:rsidRPr="00372550">
        <w:t>О государственной регистрации юридических лиц и индивидуальных предпринимателей</w:t>
      </w:r>
      <w:r w:rsidR="00372550" w:rsidRPr="00372550">
        <w:rPr>
          <w:bCs/>
          <w:kern w:val="36"/>
        </w:rPr>
        <w:t xml:space="preserve"> от 0</w:t>
      </w:r>
      <w:r w:rsidR="00372550" w:rsidRPr="00372550">
        <w:t xml:space="preserve">8.08.2001 </w:t>
      </w:r>
      <w:r w:rsidR="00372550" w:rsidRPr="00372550">
        <w:rPr>
          <w:rStyle w:val="comment"/>
        </w:rPr>
        <w:t xml:space="preserve">№ 129-ФЗ </w:t>
      </w:r>
      <w:r w:rsidR="00372550" w:rsidRPr="00372550">
        <w:t xml:space="preserve">(с изменениями </w:t>
      </w:r>
      <w:r w:rsidR="001735F9" w:rsidRPr="001735F9">
        <w:t>от 30.12.2021 N 492-ФЗ</w:t>
      </w:r>
      <w:r w:rsidR="00372550" w:rsidRPr="00372550">
        <w:t xml:space="preserve">) </w:t>
      </w:r>
    </w:p>
    <w:p w:rsidR="003F667D" w:rsidRPr="00372550" w:rsidRDefault="003F667D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 РФ «</w:t>
      </w:r>
      <w:r w:rsidRPr="00372550">
        <w:t>Об обществах с ограниченной ответственностью</w:t>
      </w:r>
      <w:r w:rsidR="00372550" w:rsidRPr="00372550">
        <w:rPr>
          <w:rStyle w:val="comment"/>
        </w:rPr>
        <w:t xml:space="preserve"> от </w:t>
      </w:r>
      <w:r w:rsidR="00372550" w:rsidRPr="00372550">
        <w:t xml:space="preserve">08 февраля 1998 года </w:t>
      </w:r>
      <w:r w:rsidR="00372550" w:rsidRPr="00372550">
        <w:rPr>
          <w:rStyle w:val="comment"/>
        </w:rPr>
        <w:t>№ 14-ФЗ</w:t>
      </w:r>
      <w:r w:rsidR="00372550" w:rsidRPr="00372550">
        <w:rPr>
          <w:bCs/>
          <w:kern w:val="36"/>
        </w:rPr>
        <w:t xml:space="preserve"> </w:t>
      </w:r>
      <w:r w:rsidR="00372550" w:rsidRPr="00372550">
        <w:t xml:space="preserve">(с изменениями </w:t>
      </w:r>
      <w:r w:rsidR="001735F9" w:rsidRPr="001735F9">
        <w:t>от 24.02.2021 N 17-ФЗ</w:t>
      </w:r>
      <w:r w:rsidR="00372550" w:rsidRPr="00372550">
        <w:t>)»</w:t>
      </w:r>
    </w:p>
    <w:p w:rsidR="003F667D" w:rsidRPr="00BE6FC0" w:rsidRDefault="00330F07" w:rsidP="003F667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E6FC0">
        <w:t>Арустамов</w:t>
      </w:r>
      <w:r w:rsidR="00F45D46" w:rsidRPr="00BE6FC0">
        <w:t>,</w:t>
      </w:r>
      <w:r w:rsidRPr="00BE6FC0">
        <w:t xml:space="preserve"> Э.А. Основы бизнеса: Учебник. – </w:t>
      </w:r>
      <w:r w:rsidR="001735F9">
        <w:t>5</w:t>
      </w:r>
      <w:r w:rsidRPr="00BE6FC0">
        <w:t>-е изд. Перераб. и доп. – М.: Издательско-торговая корпорация «Дашков и К</w:t>
      </w:r>
      <w:r w:rsidRPr="00BE6FC0">
        <w:rPr>
          <w:vertAlign w:val="superscript"/>
        </w:rPr>
        <w:t>о</w:t>
      </w:r>
      <w:r w:rsidRPr="00BE6FC0">
        <w:t>». 20</w:t>
      </w:r>
      <w:r w:rsidR="001735F9">
        <w:t>21</w:t>
      </w:r>
      <w:r w:rsidRPr="00BE6FC0">
        <w:t xml:space="preserve">. – 232 </w:t>
      </w:r>
      <w:r w:rsidRPr="00BE6FC0">
        <w:rPr>
          <w:lang w:val="en-US"/>
        </w:rPr>
        <w:t>c</w:t>
      </w:r>
      <w:r w:rsidRPr="00BE6FC0">
        <w:t>.</w:t>
      </w:r>
    </w:p>
    <w:p w:rsidR="00330F07" w:rsidRPr="00BE6FC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E6FC0">
        <w:t>СПС Гарант</w:t>
      </w:r>
    </w:p>
    <w:p w:rsidR="00330F07" w:rsidRPr="00BE6FC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BE6FC0">
        <w:t>СПС Консультант+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Авдеев СВ., Замедлина Е.А. Основы бизнеса: Пособие для сдачи экзамена. – М.: Юрайт-Издат, 20</w:t>
      </w:r>
      <w:r w:rsidR="001735F9">
        <w:t>21</w:t>
      </w:r>
      <w:r w:rsidRPr="00BE6FC0">
        <w:t>. – 190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Баринов, В.А. Бизнес-планирование: Учебное пособие / В.А. Баринов. – 3-e изд. – М.: Форум, 20</w:t>
      </w:r>
      <w:r w:rsidR="001735F9">
        <w:t>20</w:t>
      </w:r>
      <w:r w:rsidRPr="00BE6FC0">
        <w:t>. – 256 с.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Драчева, Е.Л. Менеджмент: Учебное пособие для студ. учреждений сред. проф. образования / Е.Л. Драчева, Л.И. Юликов. – 5-е изд., стер. – М.: Издательский центр «Академия», 20</w:t>
      </w:r>
      <w:r w:rsidR="001735F9">
        <w:t>20</w:t>
      </w:r>
      <w:r w:rsidRPr="00BE6FC0">
        <w:t>. – 288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lastRenderedPageBreak/>
        <w:t>Гавриленко, Н.И. Основы маркетинга: учебное пособие для студ. высш. учебных заведений / Н.И. Гавриленко. – М.: Издательский центр «Академия», 20</w:t>
      </w:r>
      <w:r w:rsidR="001735F9">
        <w:t>19</w:t>
      </w:r>
      <w:r w:rsidRPr="00BE6FC0">
        <w:t>. – 320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Гомола, А. И. Бизнес-планирование: учеб. пособие для студ. сред. проф. учеб. заведений / А. И. Гомола, П. А. Жанин. – 4-е изд., стер. – М.: Издательский центр «Академия», 20</w:t>
      </w:r>
      <w:r w:rsidR="001735F9">
        <w:t>19</w:t>
      </w:r>
      <w:r w:rsidRPr="00BE6FC0">
        <w:t>. – 144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Организация предпринимательской деятельности: учебное пособие / И. Л. Голянд, К. А. Мухина, К. Н. Захарьин – Красноярск, 20</w:t>
      </w:r>
      <w:r w:rsidR="001735F9">
        <w:t>2</w:t>
      </w:r>
      <w:r w:rsidRPr="00BE6FC0">
        <w:t>0.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Грибов, В.Д. Основы бизнеса: Учеб. Пособие. – М.: Финансы и статистика, 20</w:t>
      </w:r>
      <w:r w:rsidR="001735F9">
        <w:t>5</w:t>
      </w:r>
      <w:r w:rsidRPr="00BE6FC0">
        <w:t>1. – 160 с.</w:t>
      </w:r>
    </w:p>
    <w:p w:rsidR="0099200D" w:rsidRPr="00BE6FC0" w:rsidRDefault="0099200D" w:rsidP="0099200D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rPr>
          <w:rFonts w:eastAsiaTheme="minorEastAsia"/>
        </w:rPr>
        <w:t xml:space="preserve">Грибов В.Д.,  Грузинов В.П. Экономика предприятия: Учебное пособие. Практикум. </w:t>
      </w:r>
      <w:r w:rsidRPr="00BE6FC0">
        <w:t>– 3-е изд., перераб. и доп. – М: Финансы и статистика, 20</w:t>
      </w:r>
      <w:r w:rsidR="001735F9">
        <w:t>2</w:t>
      </w:r>
      <w:r w:rsidRPr="00BE6FC0">
        <w:t>1. – 336 с.: ил.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Загидуллина Г.М., Хуснуллин М.Ш., Мустафина Л.Р., Газизуллина Е.В. Практикум по организации предпринимательской деятельности в строительстве: Учебное пособие. – Казань: КГАСУ, 20</w:t>
      </w:r>
      <w:r w:rsidR="001735F9">
        <w:t>2</w:t>
      </w:r>
      <w:r w:rsidRPr="00BE6FC0">
        <w:t>0. – 216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BE6FC0">
        <w:t xml:space="preserve">Александр Остервальдер. Построение бизнес-моделей: Настольная книга стратега и новатора. – М.: </w:t>
      </w:r>
      <w:hyperlink r:id="rId11" w:history="1">
        <w:r w:rsidRPr="00BE6FC0">
          <w:rPr>
            <w:rStyle w:val="a7"/>
          </w:rPr>
          <w:t>Альпина Паблишер</w:t>
        </w:r>
      </w:hyperlink>
      <w:r w:rsidRPr="00BE6FC0">
        <w:t>, 201</w:t>
      </w:r>
      <w:r w:rsidR="001735F9">
        <w:t>9</w:t>
      </w:r>
      <w:r w:rsidRPr="00BE6FC0">
        <w:t>. – 288 с.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Парамонова, Т.Н. Маркетинг: учебное пособие / Т.Н. Парамонова, И.Н. Красюк; под ред. Т.Н. Парамоновой. – М.: КОНКУРС, 201</w:t>
      </w:r>
      <w:r w:rsidR="001735F9">
        <w:t>9</w:t>
      </w:r>
      <w:r w:rsidRPr="00BE6FC0">
        <w:t>. – 190с. – (Среднее профессиональное образование)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rPr>
          <w:bCs/>
        </w:rPr>
        <w:t>Самоукин, А. И.</w:t>
      </w:r>
      <w:r w:rsidRPr="00BE6FC0">
        <w:t xml:space="preserve"> Сборник задач по бизнесу: Тесты и задачи с ответами и решениями / А. И. Самоукин, А. Л. Шишов. – М.: Новая шк., 1995. – 111 с.: ил.</w:t>
      </w:r>
    </w:p>
    <w:p w:rsidR="00E12CE3" w:rsidRPr="00BE6FC0" w:rsidRDefault="00330F07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Шейнин Э.Я. Предпринимательство и бизнес. Учебное пособие. – Ростов-на-Дону: «Феникс», 20</w:t>
      </w:r>
      <w:r w:rsidR="001735F9">
        <w:t>19</w:t>
      </w:r>
      <w:r w:rsidRPr="00BE6FC0">
        <w:t>. – 352 с.</w:t>
      </w:r>
    </w:p>
    <w:p w:rsidR="003F667D" w:rsidRPr="00BE6FC0" w:rsidRDefault="003F667D" w:rsidP="003F667D">
      <w:pPr>
        <w:pStyle w:val="af"/>
        <w:ind w:left="284"/>
        <w:jc w:val="both"/>
      </w:pPr>
    </w:p>
    <w:p w:rsidR="00330F07" w:rsidRPr="00BE6FC0" w:rsidRDefault="00330F07" w:rsidP="00330F07">
      <w:pPr>
        <w:ind w:firstLine="567"/>
        <w:jc w:val="both"/>
        <w:rPr>
          <w:b/>
        </w:rPr>
      </w:pPr>
      <w:r w:rsidRPr="00BE6FC0">
        <w:rPr>
          <w:b/>
        </w:rPr>
        <w:t>Интернет-ресурсы: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2" w:history="1">
        <w:r w:rsidRPr="00BE6FC0">
          <w:rPr>
            <w:rStyle w:val="a7"/>
          </w:rPr>
          <w:t>http://allmedia.ru/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3" w:history="1">
        <w:r w:rsidRPr="00BE6FC0">
          <w:rPr>
            <w:rStyle w:val="a7"/>
          </w:rPr>
          <w:t>http://www.nlr.ru/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4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tpprf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ru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5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economy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gov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ru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6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consultant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ru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r w:rsidRPr="00BE6FC0">
        <w:rPr>
          <w:rStyle w:val="a7"/>
          <w:lang w:val="en-US"/>
        </w:rPr>
        <w:t>www</w:t>
      </w:r>
      <w:r w:rsidRPr="00BE6FC0">
        <w:rPr>
          <w:rStyle w:val="a7"/>
        </w:rPr>
        <w:t>.</w:t>
      </w:r>
      <w:r w:rsidRPr="00BE6FC0">
        <w:rPr>
          <w:rStyle w:val="a7"/>
          <w:lang w:val="en-US"/>
        </w:rPr>
        <w:t>garant</w:t>
      </w:r>
      <w:r w:rsidRPr="00BE6FC0">
        <w:rPr>
          <w:rStyle w:val="a7"/>
        </w:rPr>
        <w:t>.</w:t>
      </w:r>
      <w:r w:rsidRPr="00BE6FC0">
        <w:rPr>
          <w:rStyle w:val="a7"/>
          <w:lang w:val="en-US"/>
        </w:rPr>
        <w:t>ru</w:t>
      </w:r>
      <w:r w:rsidRPr="00BE6FC0">
        <w:rPr>
          <w:rStyle w:val="a7"/>
        </w:rPr>
        <w:t>/</w:t>
      </w:r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7" w:history="1">
        <w:r w:rsidRPr="00BE6FC0">
          <w:rPr>
            <w:rStyle w:val="a7"/>
          </w:rPr>
          <w:t>http://www.rbc.ru/</w:t>
        </w:r>
      </w:hyperlink>
      <w:r w:rsidRPr="00BE6FC0">
        <w:t>, свободный</w:t>
      </w:r>
    </w:p>
    <w:p w:rsidR="00954638" w:rsidRPr="00BE6FC0" w:rsidRDefault="00954638" w:rsidP="00954638">
      <w:pPr>
        <w:widowControl w:val="0"/>
        <w:autoSpaceDE w:val="0"/>
        <w:autoSpaceDN w:val="0"/>
        <w:adjustRightInd w:val="0"/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8" w:history="1">
        <w:r w:rsidRPr="00BE6FC0">
          <w:rPr>
            <w:rStyle w:val="a7"/>
            <w:bCs/>
          </w:rPr>
          <w:t>http://www.aup.ru/</w:t>
        </w:r>
      </w:hyperlink>
      <w:r w:rsidRPr="00BE6FC0">
        <w:rPr>
          <w:rStyle w:val="a7"/>
          <w:bCs/>
          <w:color w:val="auto"/>
          <w:u w:val="none"/>
        </w:rPr>
        <w:t xml:space="preserve">, </w:t>
      </w:r>
      <w:r w:rsidRPr="00BE6FC0">
        <w:t>свободный</w:t>
      </w:r>
    </w:p>
    <w:p w:rsidR="00954638" w:rsidRPr="00BE6FC0" w:rsidRDefault="00954638" w:rsidP="00954638">
      <w:pPr>
        <w:ind w:firstLine="567"/>
        <w:jc w:val="both"/>
        <w:rPr>
          <w:b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9" w:history="1">
        <w:r w:rsidRPr="00BE6FC0">
          <w:rPr>
            <w:rStyle w:val="a7"/>
            <w:bCs/>
          </w:rPr>
          <w:t>http://enbv.narod.ru/text/Econom/business/bagiev_bizstart/</w:t>
        </w:r>
      </w:hyperlink>
      <w:hyperlink r:id="rId20" w:history="1"/>
      <w:r w:rsidRPr="00BE6FC0">
        <w:t>, свободный</w:t>
      </w:r>
    </w:p>
    <w:p w:rsidR="00C23737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21" w:history="1">
        <w:r w:rsidR="00C23737" w:rsidRPr="00BE6FC0">
          <w:rPr>
            <w:rStyle w:val="a7"/>
            <w:bCs/>
          </w:rPr>
          <w:t>http://institutiones.com/download/books/1367-organizaciya-predprinimatelskoj-deyatelnosti.html</w:t>
        </w:r>
      </w:hyperlink>
      <w:r w:rsidRPr="00BE6FC0">
        <w:rPr>
          <w:rStyle w:val="a7"/>
          <w:bCs/>
          <w:color w:val="auto"/>
          <w:u w:val="none"/>
        </w:rPr>
        <w:t>,</w:t>
      </w:r>
      <w:r w:rsidRPr="00BE6FC0">
        <w:t xml:space="preserve">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>[Электронный ресурс]. – Сайт Центра поддержки предпринимательства Тульской области – Режим доступа:</w:t>
      </w:r>
      <w:r w:rsidRPr="00BE6FC0">
        <w:rPr>
          <w:b/>
        </w:rPr>
        <w:t xml:space="preserve"> </w:t>
      </w:r>
      <w:hyperlink r:id="rId22" w:history="1">
        <w:r w:rsidR="00C23737" w:rsidRPr="00BE6FC0">
          <w:rPr>
            <w:rStyle w:val="a7"/>
          </w:rPr>
          <w:t>http://hub71.ru/</w:t>
        </w:r>
      </w:hyperlink>
      <w:r w:rsidRPr="00BE6FC0">
        <w:t>, свободный</w:t>
      </w:r>
    </w:p>
    <w:p w:rsidR="00C23737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23" w:history="1">
        <w:r w:rsidR="00C23737" w:rsidRPr="00BE6FC0">
          <w:rPr>
            <w:rStyle w:val="a7"/>
            <w:rFonts w:eastAsiaTheme="minorHAnsi"/>
            <w:lang w:eastAsia="en-US"/>
          </w:rPr>
          <w:t>https://petroleks.ru/business_manual/index.php</w:t>
        </w:r>
      </w:hyperlink>
      <w:r w:rsidR="00C23737" w:rsidRPr="00BE6FC0">
        <w:t xml:space="preserve"> Мельников М.М. Основы бизнеса – как начать своё дело. Пособие для начинающих предпринимателей</w:t>
      </w:r>
      <w:r w:rsidRPr="00BE6FC0">
        <w:t xml:space="preserve"> – </w:t>
      </w:r>
      <w:hyperlink r:id="rId24" w:history="1">
        <w:r w:rsidR="00C23737" w:rsidRPr="00BE6FC0">
          <w:rPr>
            <w:rStyle w:val="a7"/>
            <w:rFonts w:eastAsiaTheme="minorHAnsi"/>
            <w:lang w:eastAsia="en-US"/>
          </w:rPr>
          <w:t>https://www.nalog.ru/rn71/</w:t>
        </w:r>
      </w:hyperlink>
      <w:r w:rsidRPr="00BE6FC0">
        <w:rPr>
          <w:rStyle w:val="a7"/>
          <w:rFonts w:eastAsiaTheme="minorHAnsi"/>
          <w:color w:val="auto"/>
          <w:u w:val="none"/>
          <w:lang w:eastAsia="en-US"/>
        </w:rPr>
        <w:t>,</w:t>
      </w:r>
      <w:r w:rsidRPr="00BE6FC0">
        <w:t xml:space="preserve"> свободный</w:t>
      </w:r>
    </w:p>
    <w:p w:rsidR="00183F5A" w:rsidRPr="00BE6FC0" w:rsidRDefault="00F15131" w:rsidP="006E40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E6FC0">
        <w:rPr>
          <w:b/>
          <w:caps/>
        </w:rPr>
        <w:lastRenderedPageBreak/>
        <w:t>4.</w:t>
      </w:r>
      <w:r w:rsidR="00860769" w:rsidRPr="00BE6FC0">
        <w:rPr>
          <w:b/>
          <w:caps/>
        </w:rPr>
        <w:t xml:space="preserve"> </w:t>
      </w:r>
      <w:r w:rsidR="00183F5A" w:rsidRPr="00BE6FC0">
        <w:rPr>
          <w:b/>
          <w:caps/>
        </w:rPr>
        <w:t>Контроль и оценка результатов освоения Дисциплины</w:t>
      </w:r>
    </w:p>
    <w:p w:rsidR="00F15131" w:rsidRPr="00BE6FC0" w:rsidRDefault="00F15131" w:rsidP="00B47441">
      <w:pPr>
        <w:ind w:left="644"/>
        <w:contextualSpacing/>
      </w:pPr>
    </w:p>
    <w:p w:rsidR="00954638" w:rsidRPr="00BE6FC0" w:rsidRDefault="00954638" w:rsidP="00954638">
      <w:pPr>
        <w:ind w:firstLine="567"/>
        <w:jc w:val="both"/>
      </w:pPr>
      <w:r w:rsidRPr="00BE6FC0">
        <w:rPr>
          <w:b/>
        </w:rPr>
        <w:t>Контроль</w:t>
      </w:r>
      <w:r w:rsidRPr="00BE6FC0">
        <w:t xml:space="preserve"> </w:t>
      </w:r>
      <w:r w:rsidRPr="00BE6FC0">
        <w:rPr>
          <w:b/>
        </w:rPr>
        <w:t>и оценка</w:t>
      </w:r>
      <w:r w:rsidRPr="00BE6FC0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54638" w:rsidRPr="00BE6FC0" w:rsidRDefault="00954638" w:rsidP="00954638">
      <w:pPr>
        <w:ind w:firstLine="567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5"/>
        <w:gridCol w:w="4837"/>
      </w:tblGrid>
      <w:tr w:rsidR="00E12CE3" w:rsidRPr="00BE6FC0" w:rsidTr="00954638">
        <w:tc>
          <w:tcPr>
            <w:tcW w:w="4875" w:type="dxa"/>
            <w:vAlign w:val="center"/>
          </w:tcPr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Результаты обучения</w:t>
            </w:r>
          </w:p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37" w:type="dxa"/>
            <w:vAlign w:val="center"/>
          </w:tcPr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A2EFB" w:rsidRPr="00BE6FC0" w:rsidTr="00954638">
        <w:tc>
          <w:tcPr>
            <w:tcW w:w="9712" w:type="dxa"/>
            <w:gridSpan w:val="2"/>
          </w:tcPr>
          <w:p w:rsidR="001A2EFB" w:rsidRPr="00BE6FC0" w:rsidRDefault="001A2EFB" w:rsidP="00B47441">
            <w:pPr>
              <w:contextualSpacing/>
            </w:pPr>
            <w:r w:rsidRPr="00BE6FC0">
              <w:rPr>
                <w:b/>
                <w:bCs/>
                <w:i/>
              </w:rPr>
              <w:t>Умения:</w:t>
            </w:r>
          </w:p>
        </w:tc>
      </w:tr>
      <w:tr w:rsidR="00E12CE3" w:rsidRPr="00BE6FC0" w:rsidTr="00954638">
        <w:tc>
          <w:tcPr>
            <w:tcW w:w="4875" w:type="dxa"/>
          </w:tcPr>
          <w:p w:rsidR="00E12CE3" w:rsidRPr="00BE6FC0" w:rsidRDefault="00954638" w:rsidP="00954638">
            <w:pPr>
              <w:pStyle w:val="af"/>
              <w:numPr>
                <w:ilvl w:val="0"/>
                <w:numId w:val="36"/>
              </w:numPr>
              <w:ind w:left="284" w:hanging="284"/>
              <w:jc w:val="both"/>
            </w:pPr>
            <w:r w:rsidRPr="00BE6FC0">
              <w:t>выбирать организационно-правовую форму предпринимательской деятельности и систему налогообложения</w:t>
            </w:r>
            <w:r w:rsidR="00E12CE3" w:rsidRPr="00BE6FC0">
              <w:t>;</w:t>
            </w:r>
          </w:p>
        </w:tc>
        <w:tc>
          <w:tcPr>
            <w:tcW w:w="4837" w:type="dxa"/>
          </w:tcPr>
          <w:p w:rsidR="00954638" w:rsidRPr="00BE6FC0" w:rsidRDefault="009E70A4" w:rsidP="009E70A4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9E70A4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собирать и анализировать информацию о конкурентах, потребителях, поставщиках;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формировать пакет документов, необходимых для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оценка результатов выполнения практических работ;</w:t>
            </w:r>
          </w:p>
          <w:p w:rsidR="00954638" w:rsidRPr="00BE6FC0" w:rsidRDefault="00954638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осуществлять планирование производственной деятельности, осуществлять основные финансовые операции;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  <w:p w:rsidR="00954638" w:rsidRPr="00BE6FC0" w:rsidRDefault="00954638" w:rsidP="009E70A4">
            <w:pPr>
              <w:jc w:val="both"/>
              <w:rPr>
                <w:bCs/>
              </w:rPr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разрабатывать бизнес-план;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 xml:space="preserve">- экспертная оценка хода выполнения </w:t>
            </w:r>
            <w:r w:rsidRPr="00BE6FC0">
              <w:t>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принимать управленческие решения;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определять потенциальную возможность получения субсидий субъектами предпринимательства на территории области (осуществлять технико-экономическое обоснование бизнес-идеи);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  <w:p w:rsidR="00954638" w:rsidRPr="00BE6FC0" w:rsidRDefault="00954638" w:rsidP="00594EA7">
            <w:pPr>
              <w:jc w:val="both"/>
              <w:rPr>
                <w:bCs/>
              </w:rPr>
            </w:pPr>
          </w:p>
          <w:p w:rsidR="00954638" w:rsidRPr="00BE6FC0" w:rsidRDefault="00954638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соблюдать профессиональную этику, этические кодексы фирмы, общепринятые правила осуществления бизнеса;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BE6FC0" w:rsidRPr="00BE6FC0" w:rsidRDefault="00BE6FC0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характеризовать  механизм защиты предпринимательской тайны;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задания.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различать виды ответственности предпринимателей;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анализировать финансовое состояние предприятия, рассчитывать рентабельность  предпринимательской деятельности.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-оценка результатов выполнения практических работ;</w:t>
            </w:r>
          </w:p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письменная проверка в виде контрольной работы.</w:t>
            </w:r>
          </w:p>
        </w:tc>
      </w:tr>
      <w:tr w:rsidR="00954638" w:rsidRPr="00BE6FC0" w:rsidTr="00954638">
        <w:tc>
          <w:tcPr>
            <w:tcW w:w="9712" w:type="dxa"/>
            <w:gridSpan w:val="2"/>
          </w:tcPr>
          <w:p w:rsidR="00954638" w:rsidRPr="00BE6FC0" w:rsidRDefault="00954638" w:rsidP="00B47441">
            <w:pPr>
              <w:contextualSpacing/>
            </w:pPr>
            <w:r w:rsidRPr="00BE6FC0">
              <w:rPr>
                <w:b/>
                <w:bCs/>
                <w:i/>
              </w:rPr>
              <w:t>Знания: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алгоритм действий по созданию предприятия малого бизнеса в соответствии с выбранными приоритетами;</w:t>
            </w:r>
          </w:p>
        </w:tc>
        <w:tc>
          <w:tcPr>
            <w:tcW w:w="4837" w:type="dxa"/>
          </w:tcPr>
          <w:p w:rsidR="00BE6FC0" w:rsidRPr="00BE6FC0" w:rsidRDefault="00954638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</w:t>
            </w:r>
            <w:r w:rsidR="00BE6FC0" w:rsidRPr="00BE6FC0">
              <w:rPr>
                <w:bCs/>
              </w:rPr>
              <w:t>Оценка результатов выполнения практических работ;</w:t>
            </w:r>
          </w:p>
          <w:p w:rsidR="00954638" w:rsidRPr="00BE6FC0" w:rsidRDefault="00954638" w:rsidP="00BE6FC0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нормативно-правовую базу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защита сообщения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rPr>
          <w:trHeight w:val="70"/>
        </w:trPr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технологию разработки бизнес-плана;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защита доклада (компьютерной </w:t>
            </w:r>
            <w:r w:rsidRPr="00BE6FC0">
              <w:rPr>
                <w:bCs/>
              </w:rPr>
              <w:lastRenderedPageBreak/>
              <w:t>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lastRenderedPageBreak/>
              <w:t>теоретические и методологические основы организации собственного дела;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защита реферата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необходимые качества предпринимателя;</w:t>
            </w:r>
          </w:p>
        </w:tc>
        <w:tc>
          <w:tcPr>
            <w:tcW w:w="4837" w:type="dxa"/>
          </w:tcPr>
          <w:p w:rsidR="00954638" w:rsidRPr="00BE6FC0" w:rsidRDefault="00954638" w:rsidP="00BE6FC0">
            <w:pPr>
              <w:contextualSpacing/>
              <w:jc w:val="both"/>
            </w:pPr>
            <w:r w:rsidRPr="00BE6FC0">
              <w:rPr>
                <w:bCs/>
              </w:rPr>
              <w:t>- устная проверка;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способы информационного сопровождения бизнеса;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экономические показатели предприятия;</w:t>
            </w:r>
          </w:p>
        </w:tc>
        <w:tc>
          <w:tcPr>
            <w:tcW w:w="4837" w:type="dxa"/>
          </w:tcPr>
          <w:p w:rsidR="00954638" w:rsidRPr="00BE6FC0" w:rsidRDefault="00954638" w:rsidP="00BE6FC0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основы управления бизнес-процессами и маркетингового планирования;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защита сообщения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сущность предпринимательского риска и основные способы снижения риска;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положения об оплате труда на предприятиях предпринимательского типа;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элементы культуры предпринимательской деятельности и корпоративной культуры;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защита доклада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перечень сведений, подлежащих защите;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устная проверка;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сущность и виды ответственности предпринимателей;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методы и инструментарий финансового анализа;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основные положения  бухгалтерского учета на малых предприятиях;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 xml:space="preserve">- защита реферата (компьютерной презентации), </w:t>
            </w:r>
            <w:r w:rsidR="00954638" w:rsidRPr="00BE6FC0">
              <w:rPr>
                <w:bCs/>
              </w:rPr>
              <w:t>экспертная оценка результата выполнения</w:t>
            </w:r>
            <w:r w:rsidRPr="00BE6FC0">
              <w:rPr>
                <w:bCs/>
              </w:rPr>
              <w:t xml:space="preserve">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систему показателей эффективности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8F63EB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принципы и методы оценки, пути повышения и контроль эффективности предпринимательской деятельности.</w:t>
            </w:r>
          </w:p>
        </w:tc>
        <w:tc>
          <w:tcPr>
            <w:tcW w:w="4837" w:type="dxa"/>
          </w:tcPr>
          <w:p w:rsidR="00BE6FC0" w:rsidRPr="00BE6FC0" w:rsidRDefault="00954638" w:rsidP="00BE6FC0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решение ситуационных задач;</w:t>
            </w:r>
          </w:p>
          <w:p w:rsidR="00BE6FC0" w:rsidRPr="00BE6FC0" w:rsidRDefault="00BE6FC0" w:rsidP="00BE6FC0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тестовый контроль по основополагающим понятиям.</w:t>
            </w:r>
          </w:p>
        </w:tc>
      </w:tr>
    </w:tbl>
    <w:p w:rsidR="00E12CE3" w:rsidRDefault="00E12CE3" w:rsidP="00B47441">
      <w:pPr>
        <w:contextualSpacing/>
      </w:pPr>
    </w:p>
    <w:p w:rsidR="00BE6FC0" w:rsidRDefault="00BE6FC0" w:rsidP="00BE6FC0">
      <w:pPr>
        <w:pStyle w:val="af"/>
        <w:ind w:left="284"/>
        <w:jc w:val="both"/>
      </w:pPr>
    </w:p>
    <w:p w:rsidR="00E12CE3" w:rsidRDefault="00E12CE3" w:rsidP="00B47441">
      <w:pPr>
        <w:contextualSpacing/>
      </w:pPr>
    </w:p>
    <w:sectPr w:rsidR="00E12CE3" w:rsidSect="008F63EB">
      <w:footerReference w:type="even" r:id="rId25"/>
      <w:footerReference w:type="default" r:id="rId26"/>
      <w:pgSz w:w="11906" w:h="16838"/>
      <w:pgMar w:top="1134" w:right="70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8B" w:rsidRDefault="00D66C8B">
      <w:r>
        <w:separator/>
      </w:r>
    </w:p>
  </w:endnote>
  <w:endnote w:type="continuationSeparator" w:id="0">
    <w:p w:rsidR="00D66C8B" w:rsidRDefault="00D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2E" w:rsidRDefault="008D392E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92E" w:rsidRDefault="008D392E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2E" w:rsidRDefault="008D392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F89">
      <w:rPr>
        <w:noProof/>
      </w:rPr>
      <w:t>9</w:t>
    </w:r>
    <w:r>
      <w:rPr>
        <w:noProof/>
      </w:rPr>
      <w:fldChar w:fldCharType="end"/>
    </w:r>
  </w:p>
  <w:p w:rsidR="008D392E" w:rsidRPr="00B47441" w:rsidRDefault="008D392E" w:rsidP="00B474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2E" w:rsidRDefault="008D392E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92E" w:rsidRDefault="008D392E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2E" w:rsidRDefault="008D392E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A43">
      <w:rPr>
        <w:rStyle w:val="a6"/>
        <w:noProof/>
      </w:rPr>
      <w:t>13</w:t>
    </w:r>
    <w:r>
      <w:rPr>
        <w:rStyle w:val="a6"/>
      </w:rPr>
      <w:fldChar w:fldCharType="end"/>
    </w:r>
  </w:p>
  <w:p w:rsidR="008D392E" w:rsidRDefault="008D392E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8B" w:rsidRDefault="00D66C8B">
      <w:r>
        <w:separator/>
      </w:r>
    </w:p>
  </w:footnote>
  <w:footnote w:type="continuationSeparator" w:id="0">
    <w:p w:rsidR="00D66C8B" w:rsidRDefault="00D6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-3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15133AB"/>
    <w:multiLevelType w:val="hybridMultilevel"/>
    <w:tmpl w:val="D2C46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75B42A9"/>
    <w:multiLevelType w:val="hybridMultilevel"/>
    <w:tmpl w:val="211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3FCB"/>
    <w:multiLevelType w:val="hybridMultilevel"/>
    <w:tmpl w:val="6C9E642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1098"/>
    <w:multiLevelType w:val="hybridMultilevel"/>
    <w:tmpl w:val="6CA80C58"/>
    <w:lvl w:ilvl="0" w:tplc="EB9E8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89B4E0B"/>
    <w:multiLevelType w:val="hybridMultilevel"/>
    <w:tmpl w:val="8848DB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8"/>
  </w:num>
  <w:num w:numId="6">
    <w:abstractNumId w:val="2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3"/>
  </w:num>
  <w:num w:numId="25">
    <w:abstractNumId w:val="2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16"/>
  </w:num>
  <w:num w:numId="31">
    <w:abstractNumId w:val="12"/>
  </w:num>
  <w:num w:numId="32">
    <w:abstractNumId w:val="3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30"/>
  </w:num>
  <w:num w:numId="38">
    <w:abstractNumId w:val="13"/>
  </w:num>
  <w:num w:numId="39">
    <w:abstractNumId w:val="6"/>
  </w:num>
  <w:num w:numId="40">
    <w:abstractNumId w:val="22"/>
  </w:num>
  <w:num w:numId="41">
    <w:abstractNumId w:val="1"/>
  </w:num>
  <w:num w:numId="42">
    <w:abstractNumId w:val="26"/>
  </w:num>
  <w:num w:numId="43">
    <w:abstractNumId w:val="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A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3166"/>
    <w:rsid w:val="000A5600"/>
    <w:rsid w:val="000C0BFA"/>
    <w:rsid w:val="000C2BA9"/>
    <w:rsid w:val="000C7639"/>
    <w:rsid w:val="000E5BFC"/>
    <w:rsid w:val="000F036F"/>
    <w:rsid w:val="000F6721"/>
    <w:rsid w:val="001019CD"/>
    <w:rsid w:val="00102431"/>
    <w:rsid w:val="00104E80"/>
    <w:rsid w:val="00111267"/>
    <w:rsid w:val="001118BB"/>
    <w:rsid w:val="00112E67"/>
    <w:rsid w:val="00113540"/>
    <w:rsid w:val="001161EC"/>
    <w:rsid w:val="00120A43"/>
    <w:rsid w:val="00136690"/>
    <w:rsid w:val="00141ED2"/>
    <w:rsid w:val="00141FD2"/>
    <w:rsid w:val="00142DF4"/>
    <w:rsid w:val="00145F2E"/>
    <w:rsid w:val="00154B61"/>
    <w:rsid w:val="001735F9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2FA9"/>
    <w:rsid w:val="00215473"/>
    <w:rsid w:val="002238D7"/>
    <w:rsid w:val="00233564"/>
    <w:rsid w:val="0025114B"/>
    <w:rsid w:val="00251153"/>
    <w:rsid w:val="00253A17"/>
    <w:rsid w:val="00287085"/>
    <w:rsid w:val="00290AE9"/>
    <w:rsid w:val="00293153"/>
    <w:rsid w:val="00295FD6"/>
    <w:rsid w:val="00297387"/>
    <w:rsid w:val="002A1FAA"/>
    <w:rsid w:val="002A5EC5"/>
    <w:rsid w:val="002A6DDB"/>
    <w:rsid w:val="002C097E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FB7"/>
    <w:rsid w:val="00307CF3"/>
    <w:rsid w:val="00330F07"/>
    <w:rsid w:val="0033100A"/>
    <w:rsid w:val="00347655"/>
    <w:rsid w:val="00372550"/>
    <w:rsid w:val="00373A98"/>
    <w:rsid w:val="003810D6"/>
    <w:rsid w:val="00383C2A"/>
    <w:rsid w:val="003B1028"/>
    <w:rsid w:val="003C0E0B"/>
    <w:rsid w:val="003D0B95"/>
    <w:rsid w:val="003D5DFF"/>
    <w:rsid w:val="003F0771"/>
    <w:rsid w:val="003F23E0"/>
    <w:rsid w:val="003F667D"/>
    <w:rsid w:val="004269CD"/>
    <w:rsid w:val="0046695E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140F7"/>
    <w:rsid w:val="0052181A"/>
    <w:rsid w:val="0054022B"/>
    <w:rsid w:val="00551B3F"/>
    <w:rsid w:val="0056023A"/>
    <w:rsid w:val="0056603D"/>
    <w:rsid w:val="00573D93"/>
    <w:rsid w:val="005845F9"/>
    <w:rsid w:val="005850C1"/>
    <w:rsid w:val="00594EA7"/>
    <w:rsid w:val="00597FA5"/>
    <w:rsid w:val="005B76E6"/>
    <w:rsid w:val="005C03BE"/>
    <w:rsid w:val="005C539A"/>
    <w:rsid w:val="005D4382"/>
    <w:rsid w:val="00622508"/>
    <w:rsid w:val="00626BDD"/>
    <w:rsid w:val="00641C17"/>
    <w:rsid w:val="00654C75"/>
    <w:rsid w:val="00655580"/>
    <w:rsid w:val="00655E69"/>
    <w:rsid w:val="00656CDA"/>
    <w:rsid w:val="0066479B"/>
    <w:rsid w:val="00667F93"/>
    <w:rsid w:val="00670513"/>
    <w:rsid w:val="00673182"/>
    <w:rsid w:val="00683B6E"/>
    <w:rsid w:val="006A3624"/>
    <w:rsid w:val="006A6621"/>
    <w:rsid w:val="006C38F1"/>
    <w:rsid w:val="006D05B3"/>
    <w:rsid w:val="006E40F7"/>
    <w:rsid w:val="006F7E53"/>
    <w:rsid w:val="00727FEB"/>
    <w:rsid w:val="007432B4"/>
    <w:rsid w:val="0074406F"/>
    <w:rsid w:val="007676EE"/>
    <w:rsid w:val="00767AA5"/>
    <w:rsid w:val="007774CC"/>
    <w:rsid w:val="00785665"/>
    <w:rsid w:val="00791D13"/>
    <w:rsid w:val="00794134"/>
    <w:rsid w:val="007B4C1B"/>
    <w:rsid w:val="007B53DF"/>
    <w:rsid w:val="007B6454"/>
    <w:rsid w:val="007C7921"/>
    <w:rsid w:val="007D30E3"/>
    <w:rsid w:val="007E6236"/>
    <w:rsid w:val="00801038"/>
    <w:rsid w:val="008066A3"/>
    <w:rsid w:val="0081683F"/>
    <w:rsid w:val="008324F5"/>
    <w:rsid w:val="00860769"/>
    <w:rsid w:val="00861364"/>
    <w:rsid w:val="00874223"/>
    <w:rsid w:val="00886BB0"/>
    <w:rsid w:val="00887410"/>
    <w:rsid w:val="008A6C74"/>
    <w:rsid w:val="008B22CA"/>
    <w:rsid w:val="008B41B0"/>
    <w:rsid w:val="008C06BF"/>
    <w:rsid w:val="008C6300"/>
    <w:rsid w:val="008D17EC"/>
    <w:rsid w:val="008D392E"/>
    <w:rsid w:val="008D4EEA"/>
    <w:rsid w:val="008D5EB2"/>
    <w:rsid w:val="008E0954"/>
    <w:rsid w:val="008E63B5"/>
    <w:rsid w:val="008F60C2"/>
    <w:rsid w:val="008F63EB"/>
    <w:rsid w:val="008F6C62"/>
    <w:rsid w:val="00902E3B"/>
    <w:rsid w:val="009148F9"/>
    <w:rsid w:val="0092459D"/>
    <w:rsid w:val="00935772"/>
    <w:rsid w:val="00946B3F"/>
    <w:rsid w:val="0095101C"/>
    <w:rsid w:val="009545A7"/>
    <w:rsid w:val="00954638"/>
    <w:rsid w:val="00963A8E"/>
    <w:rsid w:val="0096500B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C27"/>
    <w:rsid w:val="00A17E4F"/>
    <w:rsid w:val="00A30A11"/>
    <w:rsid w:val="00A5536C"/>
    <w:rsid w:val="00A57953"/>
    <w:rsid w:val="00A67C76"/>
    <w:rsid w:val="00A747CB"/>
    <w:rsid w:val="00A75551"/>
    <w:rsid w:val="00A77681"/>
    <w:rsid w:val="00AA2311"/>
    <w:rsid w:val="00AA6CF5"/>
    <w:rsid w:val="00AD0453"/>
    <w:rsid w:val="00AD42F4"/>
    <w:rsid w:val="00AD740D"/>
    <w:rsid w:val="00AF00C6"/>
    <w:rsid w:val="00AF3F89"/>
    <w:rsid w:val="00B10DC9"/>
    <w:rsid w:val="00B37DA9"/>
    <w:rsid w:val="00B442F0"/>
    <w:rsid w:val="00B47441"/>
    <w:rsid w:val="00B611F7"/>
    <w:rsid w:val="00B62BF1"/>
    <w:rsid w:val="00B73EAF"/>
    <w:rsid w:val="00B827EF"/>
    <w:rsid w:val="00B835AA"/>
    <w:rsid w:val="00B84F64"/>
    <w:rsid w:val="00BA518C"/>
    <w:rsid w:val="00BA7A60"/>
    <w:rsid w:val="00BB6B8D"/>
    <w:rsid w:val="00BD3071"/>
    <w:rsid w:val="00BE2AAA"/>
    <w:rsid w:val="00BE3545"/>
    <w:rsid w:val="00BE6FC0"/>
    <w:rsid w:val="00BE731F"/>
    <w:rsid w:val="00BE7943"/>
    <w:rsid w:val="00C10A31"/>
    <w:rsid w:val="00C1381A"/>
    <w:rsid w:val="00C170A8"/>
    <w:rsid w:val="00C23737"/>
    <w:rsid w:val="00C36270"/>
    <w:rsid w:val="00C46BBB"/>
    <w:rsid w:val="00C52CA3"/>
    <w:rsid w:val="00C62289"/>
    <w:rsid w:val="00C6270F"/>
    <w:rsid w:val="00C63F72"/>
    <w:rsid w:val="00C6646E"/>
    <w:rsid w:val="00C750AD"/>
    <w:rsid w:val="00CA15F6"/>
    <w:rsid w:val="00CB302E"/>
    <w:rsid w:val="00CB4BA4"/>
    <w:rsid w:val="00CC2D66"/>
    <w:rsid w:val="00CC47EA"/>
    <w:rsid w:val="00CE1544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66558"/>
    <w:rsid w:val="00D66C8B"/>
    <w:rsid w:val="00D675C5"/>
    <w:rsid w:val="00D77D99"/>
    <w:rsid w:val="00D80EAB"/>
    <w:rsid w:val="00D869C2"/>
    <w:rsid w:val="00D86B25"/>
    <w:rsid w:val="00D951CA"/>
    <w:rsid w:val="00D96ABE"/>
    <w:rsid w:val="00DB3A2B"/>
    <w:rsid w:val="00DC17E0"/>
    <w:rsid w:val="00DC1AA7"/>
    <w:rsid w:val="00DC4FD9"/>
    <w:rsid w:val="00DC5C24"/>
    <w:rsid w:val="00DD0DCF"/>
    <w:rsid w:val="00DD5DB3"/>
    <w:rsid w:val="00DD6E36"/>
    <w:rsid w:val="00DE0175"/>
    <w:rsid w:val="00DE0FAF"/>
    <w:rsid w:val="00DE1514"/>
    <w:rsid w:val="00E06CB8"/>
    <w:rsid w:val="00E12CE3"/>
    <w:rsid w:val="00E23A0D"/>
    <w:rsid w:val="00E35ED7"/>
    <w:rsid w:val="00E41C1B"/>
    <w:rsid w:val="00E4459D"/>
    <w:rsid w:val="00E447A6"/>
    <w:rsid w:val="00E53CC7"/>
    <w:rsid w:val="00E575ED"/>
    <w:rsid w:val="00E610EA"/>
    <w:rsid w:val="00E718B3"/>
    <w:rsid w:val="00E7746A"/>
    <w:rsid w:val="00E923F8"/>
    <w:rsid w:val="00E97CCB"/>
    <w:rsid w:val="00EA1581"/>
    <w:rsid w:val="00EA1E5A"/>
    <w:rsid w:val="00EA3D7C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38E7"/>
    <w:rsid w:val="00F37240"/>
    <w:rsid w:val="00F41924"/>
    <w:rsid w:val="00F446D3"/>
    <w:rsid w:val="00F45D46"/>
    <w:rsid w:val="00F53300"/>
    <w:rsid w:val="00F55038"/>
    <w:rsid w:val="00F62B0B"/>
    <w:rsid w:val="00F67289"/>
    <w:rsid w:val="00F87A55"/>
    <w:rsid w:val="00F9236B"/>
    <w:rsid w:val="00F97B83"/>
    <w:rsid w:val="00FB0C85"/>
    <w:rsid w:val="00FB653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paragraph" w:customStyle="1" w:styleId="msonormalbullet2gif">
    <w:name w:val="msonormalbullet2.gif"/>
    <w:basedOn w:val="a"/>
    <w:rsid w:val="008F63EB"/>
    <w:pPr>
      <w:spacing w:before="100" w:beforeAutospacing="1" w:after="100" w:afterAutospacing="1"/>
    </w:pPr>
  </w:style>
  <w:style w:type="paragraph" w:customStyle="1" w:styleId="c32">
    <w:name w:val="c32"/>
    <w:basedOn w:val="a"/>
    <w:rsid w:val="0054022B"/>
    <w:pPr>
      <w:spacing w:before="90" w:after="90"/>
    </w:pPr>
  </w:style>
  <w:style w:type="character" w:customStyle="1" w:styleId="c14">
    <w:name w:val="c14"/>
    <w:basedOn w:val="a0"/>
    <w:rsid w:val="0054022B"/>
  </w:style>
  <w:style w:type="character" w:customStyle="1" w:styleId="c25">
    <w:name w:val="c25"/>
    <w:basedOn w:val="a0"/>
    <w:rsid w:val="0054022B"/>
  </w:style>
  <w:style w:type="character" w:customStyle="1" w:styleId="c34">
    <w:name w:val="c34"/>
    <w:basedOn w:val="a0"/>
    <w:rsid w:val="0054022B"/>
  </w:style>
  <w:style w:type="paragraph" w:customStyle="1" w:styleId="c20">
    <w:name w:val="c20"/>
    <w:basedOn w:val="a"/>
    <w:rsid w:val="0054022B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paragraph" w:customStyle="1" w:styleId="msonormalbullet2gif">
    <w:name w:val="msonormalbullet2.gif"/>
    <w:basedOn w:val="a"/>
    <w:rsid w:val="008F63EB"/>
    <w:pPr>
      <w:spacing w:before="100" w:beforeAutospacing="1" w:after="100" w:afterAutospacing="1"/>
    </w:pPr>
  </w:style>
  <w:style w:type="paragraph" w:customStyle="1" w:styleId="c32">
    <w:name w:val="c32"/>
    <w:basedOn w:val="a"/>
    <w:rsid w:val="0054022B"/>
    <w:pPr>
      <w:spacing w:before="90" w:after="90"/>
    </w:pPr>
  </w:style>
  <w:style w:type="character" w:customStyle="1" w:styleId="c14">
    <w:name w:val="c14"/>
    <w:basedOn w:val="a0"/>
    <w:rsid w:val="0054022B"/>
  </w:style>
  <w:style w:type="character" w:customStyle="1" w:styleId="c25">
    <w:name w:val="c25"/>
    <w:basedOn w:val="a0"/>
    <w:rsid w:val="0054022B"/>
  </w:style>
  <w:style w:type="character" w:customStyle="1" w:styleId="c34">
    <w:name w:val="c34"/>
    <w:basedOn w:val="a0"/>
    <w:rsid w:val="0054022B"/>
  </w:style>
  <w:style w:type="paragraph" w:customStyle="1" w:styleId="c20">
    <w:name w:val="c20"/>
    <w:basedOn w:val="a"/>
    <w:rsid w:val="0054022B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://www.aup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institutiones.com/download/books/1367-organizaciya-predprinimatelskoj-deyatelnost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lmedia.ru/" TargetMode="External"/><Relationship Id="rId17" Type="http://schemas.openxmlformats.org/officeDocument/2006/relationships/hyperlink" Target="http://www.rbc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textb.net/116/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pinabook.ru/catalog/StartupsInnovativeEntrepreneurship/7024/?av=1" TargetMode="External"/><Relationship Id="rId24" Type="http://schemas.openxmlformats.org/officeDocument/2006/relationships/hyperlink" Target="https://www.nalog.ru/rn7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nomy.gov.ru" TargetMode="External"/><Relationship Id="rId23" Type="http://schemas.openxmlformats.org/officeDocument/2006/relationships/hyperlink" Target="https://petroleks.ru/business_manual/index.php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nbv.narod.ru/text/Econom/business/bagiev_bizstar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pprf.ru" TargetMode="External"/><Relationship Id="rId22" Type="http://schemas.openxmlformats.org/officeDocument/2006/relationships/hyperlink" Target="http://hub71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97ED-F3A1-4D39-BCB6-1C46E43E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24835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eug.sidelnikov@yandex.ru</cp:lastModifiedBy>
  <cp:revision>2</cp:revision>
  <cp:lastPrinted>2019-05-20T05:52:00Z</cp:lastPrinted>
  <dcterms:created xsi:type="dcterms:W3CDTF">2024-06-12T14:41:00Z</dcterms:created>
  <dcterms:modified xsi:type="dcterms:W3CDTF">2024-06-12T14:41:00Z</dcterms:modified>
</cp:coreProperties>
</file>