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19" w:rsidRPr="00A73D19" w:rsidRDefault="00A73D19" w:rsidP="00A73D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73D19">
        <w:rPr>
          <w:rFonts w:ascii="Times New Roman" w:hAnsi="Times New Roman" w:cs="Times New Roman"/>
          <w:b/>
          <w:caps/>
          <w:sz w:val="28"/>
          <w:szCs w:val="28"/>
        </w:rPr>
        <w:t>ГОсударственное ПрофессиональноЕ</w:t>
      </w:r>
    </w:p>
    <w:p w:rsidR="00A73D19" w:rsidRPr="00A73D19" w:rsidRDefault="00A73D19" w:rsidP="00A73D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73D19">
        <w:rPr>
          <w:rFonts w:ascii="Times New Roman" w:hAnsi="Times New Roman" w:cs="Times New Roman"/>
          <w:b/>
          <w:caps/>
          <w:sz w:val="28"/>
          <w:szCs w:val="28"/>
        </w:rPr>
        <w:t xml:space="preserve">ОБРАЗОВАТЕЛЬНОЕ Учреждение </w:t>
      </w:r>
    </w:p>
    <w:p w:rsidR="00A73D19" w:rsidRPr="00A73D19" w:rsidRDefault="00A73D19" w:rsidP="00A73D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73D19">
        <w:rPr>
          <w:rFonts w:ascii="Times New Roman" w:hAnsi="Times New Roman" w:cs="Times New Roman"/>
          <w:b/>
          <w:caps/>
          <w:sz w:val="28"/>
          <w:szCs w:val="28"/>
        </w:rPr>
        <w:t>ТУЛЬСКОЙ ОБЛАСТИ «ТУЛЬСКИЙ ЭКОНОМИЧЕСКИЙ КОЛЛЕДЖ»</w:t>
      </w:r>
      <w:r w:rsidRPr="00A73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D19" w:rsidRPr="00A73D19" w:rsidRDefault="00A73D19" w:rsidP="00A73D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3D19" w:rsidRPr="00A73D19" w:rsidRDefault="00A73D19" w:rsidP="00A73D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3D19" w:rsidRPr="00A73D19" w:rsidRDefault="00A73D19" w:rsidP="00A73D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3D19" w:rsidRPr="00A73D19" w:rsidRDefault="00A73D19" w:rsidP="00A73D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3D19" w:rsidRPr="00A73D19" w:rsidRDefault="00A73D19" w:rsidP="00A73D19">
      <w:pPr>
        <w:pStyle w:val="af1"/>
        <w:jc w:val="right"/>
        <w:rPr>
          <w:sz w:val="28"/>
          <w:szCs w:val="28"/>
        </w:rPr>
      </w:pPr>
      <w:r w:rsidRPr="00A73D19">
        <w:rPr>
          <w:sz w:val="28"/>
          <w:szCs w:val="28"/>
        </w:rPr>
        <w:t>Утверждаю:</w:t>
      </w:r>
    </w:p>
    <w:p w:rsidR="00A73D19" w:rsidRPr="00A73D19" w:rsidRDefault="00A73D19" w:rsidP="00A73D19">
      <w:pPr>
        <w:pStyle w:val="af1"/>
        <w:jc w:val="right"/>
        <w:rPr>
          <w:sz w:val="28"/>
          <w:szCs w:val="28"/>
        </w:rPr>
      </w:pPr>
    </w:p>
    <w:p w:rsidR="00A73D19" w:rsidRPr="00A73D19" w:rsidRDefault="00A73D19" w:rsidP="00A73D19">
      <w:pPr>
        <w:pStyle w:val="af1"/>
        <w:jc w:val="right"/>
        <w:rPr>
          <w:sz w:val="28"/>
          <w:szCs w:val="28"/>
        </w:rPr>
      </w:pPr>
      <w:r w:rsidRPr="00A73D19">
        <w:rPr>
          <w:sz w:val="28"/>
          <w:szCs w:val="28"/>
        </w:rPr>
        <w:t>Директор ГПОУ ТО «ТЭК»</w:t>
      </w:r>
    </w:p>
    <w:p w:rsidR="00A73D19" w:rsidRPr="00A73D19" w:rsidRDefault="00A73D19" w:rsidP="00A73D19">
      <w:pPr>
        <w:pStyle w:val="af1"/>
        <w:jc w:val="right"/>
        <w:rPr>
          <w:sz w:val="28"/>
          <w:szCs w:val="28"/>
        </w:rPr>
      </w:pPr>
      <w:r w:rsidRPr="00A73D19">
        <w:rPr>
          <w:sz w:val="28"/>
          <w:szCs w:val="28"/>
        </w:rPr>
        <w:t xml:space="preserve"> _______________А.В. Макарова</w:t>
      </w:r>
    </w:p>
    <w:p w:rsidR="00A73D19" w:rsidRPr="00A73D19" w:rsidRDefault="00A73D19" w:rsidP="00A73D19">
      <w:pPr>
        <w:pStyle w:val="af1"/>
        <w:jc w:val="right"/>
        <w:rPr>
          <w:sz w:val="28"/>
          <w:szCs w:val="28"/>
        </w:rPr>
      </w:pPr>
    </w:p>
    <w:p w:rsidR="00A73D19" w:rsidRPr="00A73D19" w:rsidRDefault="00A73D19" w:rsidP="00A73D19">
      <w:pPr>
        <w:pStyle w:val="af1"/>
        <w:jc w:val="right"/>
        <w:rPr>
          <w:sz w:val="28"/>
          <w:szCs w:val="28"/>
        </w:rPr>
      </w:pPr>
      <w:r w:rsidRPr="00A73D19">
        <w:rPr>
          <w:sz w:val="28"/>
          <w:szCs w:val="28"/>
        </w:rPr>
        <w:t>Приказ №_____________</w:t>
      </w:r>
    </w:p>
    <w:p w:rsidR="00A73D19" w:rsidRPr="00A73D19" w:rsidRDefault="0060259F" w:rsidP="00A73D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="00A73D19" w:rsidRPr="00A73D19">
        <w:rPr>
          <w:rFonts w:ascii="Times New Roman" w:hAnsi="Times New Roman" w:cs="Times New Roman"/>
          <w:sz w:val="28"/>
          <w:szCs w:val="28"/>
        </w:rPr>
        <w:t xml:space="preserve">» </w:t>
      </w:r>
      <w:r w:rsidR="00D83498">
        <w:rPr>
          <w:rFonts w:ascii="Times New Roman" w:hAnsi="Times New Roman" w:cs="Times New Roman"/>
          <w:sz w:val="28"/>
          <w:szCs w:val="28"/>
        </w:rPr>
        <w:t>мая</w:t>
      </w:r>
      <w:r w:rsidR="00A73D19" w:rsidRPr="00A73D19">
        <w:rPr>
          <w:rFonts w:ascii="Times New Roman" w:hAnsi="Times New Roman" w:cs="Times New Roman"/>
          <w:sz w:val="28"/>
          <w:szCs w:val="28"/>
        </w:rPr>
        <w:t xml:space="preserve">  </w:t>
      </w:r>
      <w:r w:rsidR="004B7CC7">
        <w:rPr>
          <w:rFonts w:ascii="Times New Roman" w:hAnsi="Times New Roman" w:cs="Times New Roman"/>
          <w:sz w:val="28"/>
          <w:szCs w:val="28"/>
        </w:rPr>
        <w:t>202</w:t>
      </w:r>
      <w:r w:rsidR="008E1813">
        <w:rPr>
          <w:rFonts w:ascii="Times New Roman" w:hAnsi="Times New Roman" w:cs="Times New Roman"/>
          <w:sz w:val="28"/>
          <w:szCs w:val="28"/>
        </w:rPr>
        <w:t>4</w:t>
      </w:r>
      <w:r w:rsidR="00A73D19" w:rsidRPr="00A73D1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D213B" w:rsidRPr="00C9434E" w:rsidRDefault="000D213B" w:rsidP="00BC2735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213B" w:rsidRPr="00C9434E" w:rsidRDefault="000D213B" w:rsidP="00BC2735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213B" w:rsidRDefault="000D213B" w:rsidP="00BC2735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73D19" w:rsidRDefault="00A73D19" w:rsidP="00BC2735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73D19" w:rsidRPr="00C9434E" w:rsidRDefault="00A73D19" w:rsidP="00BC2735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213B" w:rsidRPr="00C9434E" w:rsidRDefault="000D213B" w:rsidP="00BC2735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213B" w:rsidRPr="00C9434E" w:rsidRDefault="008E1813" w:rsidP="00BC2735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Фонд оценочных средств</w:t>
      </w:r>
      <w:r w:rsidR="000D213B" w:rsidRPr="00C9434E">
        <w:rPr>
          <w:rFonts w:ascii="Times New Roman" w:hAnsi="Times New Roman"/>
          <w:b/>
          <w:sz w:val="24"/>
          <w:szCs w:val="24"/>
        </w:rPr>
        <w:t xml:space="preserve"> </w:t>
      </w:r>
    </w:p>
    <w:p w:rsidR="000D213B" w:rsidRPr="00C9434E" w:rsidRDefault="000D213B" w:rsidP="00BC2735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434E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0D213B" w:rsidRPr="00C9434E" w:rsidRDefault="000D213B" w:rsidP="00BC2735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D213B" w:rsidRPr="00C9434E" w:rsidRDefault="00A73D19" w:rsidP="00BC2735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</w:t>
      </w:r>
      <w:r w:rsidR="009F19C1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C2F" w:rsidRPr="00C9434E">
        <w:rPr>
          <w:rFonts w:ascii="Times New Roman" w:hAnsi="Times New Roman" w:cs="Times New Roman"/>
          <w:b/>
          <w:sz w:val="24"/>
          <w:szCs w:val="24"/>
        </w:rPr>
        <w:t>Основы предпринимательс</w:t>
      </w:r>
      <w:r w:rsidR="009F19C1">
        <w:rPr>
          <w:rFonts w:ascii="Times New Roman" w:hAnsi="Times New Roman" w:cs="Times New Roman"/>
          <w:b/>
          <w:sz w:val="24"/>
          <w:szCs w:val="24"/>
        </w:rPr>
        <w:t>кой деятельности</w:t>
      </w:r>
      <w:r w:rsidR="000D213B" w:rsidRPr="00C943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213B" w:rsidRPr="00A73D19" w:rsidRDefault="000D213B" w:rsidP="00BC2735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D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3D19" w:rsidRPr="00A73D19" w:rsidRDefault="00A73D19" w:rsidP="00A73D19">
      <w:pPr>
        <w:shd w:val="clear" w:color="auto" w:fill="FFFFFF"/>
        <w:ind w:right="-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3D19">
        <w:rPr>
          <w:rFonts w:ascii="Times New Roman" w:hAnsi="Times New Roman" w:cs="Times New Roman"/>
          <w:b/>
          <w:sz w:val="28"/>
          <w:szCs w:val="28"/>
        </w:rPr>
        <w:t>ПО ПРОГРАММЕ ПОДГОТОВКИ СПЕЦИАЛИСТОВ СРЕДНЕГО ЗВЕНА ПО СПЕЦИАЛЬНОСТИ СРЕДНЕГО ПРОФЕССИОНАЛЬНОГО ОБРАЗОВАНИЯ</w:t>
      </w:r>
    </w:p>
    <w:p w:rsidR="008B2CC4" w:rsidRDefault="00A73D19" w:rsidP="00A73D19">
      <w:pPr>
        <w:shd w:val="clear" w:color="auto" w:fill="FFFFFF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D19">
        <w:rPr>
          <w:rFonts w:ascii="Times New Roman" w:hAnsi="Times New Roman" w:cs="Times New Roman"/>
          <w:b/>
          <w:sz w:val="28"/>
          <w:szCs w:val="28"/>
        </w:rPr>
        <w:t>38.02.0</w:t>
      </w:r>
      <w:r w:rsidR="008B2CC4">
        <w:rPr>
          <w:rFonts w:ascii="Times New Roman" w:hAnsi="Times New Roman" w:cs="Times New Roman"/>
          <w:b/>
          <w:sz w:val="28"/>
          <w:szCs w:val="28"/>
        </w:rPr>
        <w:t>1 Экономика и бухгалтерский учет</w:t>
      </w:r>
    </w:p>
    <w:p w:rsidR="00220CC2" w:rsidRDefault="00220CC2" w:rsidP="00A73D19">
      <w:pPr>
        <w:shd w:val="clear" w:color="auto" w:fill="FFFFFF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CC2" w:rsidRDefault="00220CC2" w:rsidP="00A73D19">
      <w:pPr>
        <w:shd w:val="clear" w:color="auto" w:fill="FFFFFF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ЗАОЧНОЕ ОТДЕЛЕНИЕ</w:t>
      </w:r>
    </w:p>
    <w:p w:rsidR="000D213B" w:rsidRPr="00C9434E" w:rsidRDefault="000D213B" w:rsidP="00BC2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D213B" w:rsidRDefault="000D213B" w:rsidP="00BC2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73D19" w:rsidRDefault="00A73D19" w:rsidP="00BC2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73D19" w:rsidRDefault="00A73D19" w:rsidP="00BC2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73D19" w:rsidRDefault="00A73D19" w:rsidP="00BC2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73D19" w:rsidRDefault="00A73D19" w:rsidP="00BC2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73D19" w:rsidRDefault="00A73D19" w:rsidP="00BC2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73D19" w:rsidRDefault="00A73D19" w:rsidP="00BC2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73D19" w:rsidRDefault="00A73D19" w:rsidP="00BC2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73D19" w:rsidRDefault="00A73D19" w:rsidP="00BC2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73D19" w:rsidRPr="00C9434E" w:rsidRDefault="00A73D19" w:rsidP="00220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73D19" w:rsidRDefault="000D213B" w:rsidP="00BC2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9434E">
        <w:rPr>
          <w:rFonts w:ascii="Times New Roman" w:hAnsi="Times New Roman"/>
          <w:sz w:val="24"/>
          <w:szCs w:val="24"/>
        </w:rPr>
        <w:t>Щекино</w:t>
      </w:r>
    </w:p>
    <w:p w:rsidR="000D213B" w:rsidRDefault="000D213B" w:rsidP="00BC2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9434E">
        <w:rPr>
          <w:rFonts w:ascii="Times New Roman" w:hAnsi="Times New Roman"/>
          <w:sz w:val="24"/>
          <w:szCs w:val="24"/>
        </w:rPr>
        <w:t xml:space="preserve"> </w:t>
      </w:r>
      <w:r w:rsidR="004B7CC7">
        <w:rPr>
          <w:rFonts w:ascii="Times New Roman" w:hAnsi="Times New Roman"/>
          <w:sz w:val="24"/>
          <w:szCs w:val="24"/>
        </w:rPr>
        <w:t>202</w:t>
      </w:r>
      <w:r w:rsidR="008E1813">
        <w:rPr>
          <w:rFonts w:ascii="Times New Roman" w:hAnsi="Times New Roman"/>
          <w:sz w:val="24"/>
          <w:szCs w:val="24"/>
        </w:rPr>
        <w:t>4</w:t>
      </w:r>
    </w:p>
    <w:p w:rsidR="00A73D19" w:rsidRPr="00C9434E" w:rsidRDefault="00A73D19" w:rsidP="00BC2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9434E">
        <w:rPr>
          <w:rFonts w:ascii="Times New Roman" w:hAnsi="Times New Roman"/>
          <w:b/>
          <w:sz w:val="24"/>
          <w:szCs w:val="24"/>
        </w:rPr>
        <w:lastRenderedPageBreak/>
        <w:t xml:space="preserve">Разработчик: </w:t>
      </w:r>
      <w:r w:rsidRPr="00C9434E">
        <w:rPr>
          <w:rFonts w:ascii="Times New Roman" w:hAnsi="Times New Roman"/>
          <w:b/>
          <w:sz w:val="24"/>
          <w:szCs w:val="24"/>
        </w:rPr>
        <w:tab/>
      </w: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9434E">
        <w:rPr>
          <w:rFonts w:ascii="Times New Roman" w:hAnsi="Times New Roman"/>
          <w:sz w:val="24"/>
          <w:szCs w:val="24"/>
        </w:rPr>
        <w:t>ГПОУ ТО «ТЭК»                                           препо</w:t>
      </w:r>
      <w:r w:rsidR="00A7007D" w:rsidRPr="00C9434E">
        <w:rPr>
          <w:rFonts w:ascii="Times New Roman" w:hAnsi="Times New Roman"/>
          <w:sz w:val="24"/>
          <w:szCs w:val="24"/>
        </w:rPr>
        <w:t xml:space="preserve">даватель                    </w:t>
      </w:r>
      <w:r w:rsidR="0060259F">
        <w:rPr>
          <w:rFonts w:ascii="Times New Roman" w:hAnsi="Times New Roman"/>
          <w:sz w:val="24"/>
          <w:szCs w:val="24"/>
        </w:rPr>
        <w:t xml:space="preserve">                     Сидельников Е.В.</w:t>
      </w: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213B" w:rsidRPr="00C9434E" w:rsidRDefault="000D213B" w:rsidP="00BC2735">
      <w:pPr>
        <w:spacing w:after="0" w:line="240" w:lineRule="auto"/>
        <w:contextualSpacing/>
        <w:jc w:val="both"/>
        <w:rPr>
          <w:rStyle w:val="21"/>
          <w:rFonts w:eastAsiaTheme="minorHAnsi"/>
        </w:rPr>
      </w:pPr>
      <w:r w:rsidRPr="00C9434E">
        <w:rPr>
          <w:rStyle w:val="21"/>
          <w:rFonts w:eastAsiaTheme="minorHAnsi"/>
        </w:rPr>
        <w:lastRenderedPageBreak/>
        <w:t>1. Общие положения</w:t>
      </w:r>
    </w:p>
    <w:p w:rsidR="000D213B" w:rsidRPr="00C9434E" w:rsidRDefault="008E1813" w:rsidP="00BC273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Фонд оценочных средств</w:t>
      </w:r>
      <w:r w:rsidR="000D213B" w:rsidRPr="00C9434E">
        <w:rPr>
          <w:rStyle w:val="21"/>
          <w:rFonts w:eastAsiaTheme="minorHAnsi"/>
        </w:rPr>
        <w:t xml:space="preserve"> </w:t>
      </w:r>
      <w:r w:rsidR="000D213B" w:rsidRPr="00C9434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ФОС</w:t>
      </w:r>
      <w:r w:rsidR="000D213B" w:rsidRPr="00C9434E">
        <w:rPr>
          <w:rFonts w:ascii="Times New Roman" w:hAnsi="Times New Roman" w:cs="Times New Roman"/>
          <w:sz w:val="24"/>
          <w:szCs w:val="24"/>
        </w:rPr>
        <w:t xml:space="preserve">) предназначены для контроля и оценки образовательных достижений обучающихся, освоивших программу учебной дисциплины </w:t>
      </w:r>
      <w:r w:rsidR="00A73D19" w:rsidRPr="00A73D19">
        <w:rPr>
          <w:rFonts w:ascii="Times New Roman" w:hAnsi="Times New Roman" w:cs="Times New Roman"/>
          <w:b/>
          <w:sz w:val="24"/>
          <w:szCs w:val="24"/>
        </w:rPr>
        <w:t>ОП.</w:t>
      </w:r>
      <w:r w:rsidR="00680A50">
        <w:rPr>
          <w:rFonts w:ascii="Times New Roman" w:hAnsi="Times New Roman" w:cs="Times New Roman"/>
          <w:b/>
          <w:sz w:val="24"/>
          <w:szCs w:val="24"/>
        </w:rPr>
        <w:t>8</w:t>
      </w:r>
      <w:r w:rsidR="00A73D19">
        <w:rPr>
          <w:rFonts w:ascii="Times New Roman" w:hAnsi="Times New Roman" w:cs="Times New Roman"/>
          <w:sz w:val="24"/>
          <w:szCs w:val="24"/>
        </w:rPr>
        <w:t xml:space="preserve"> </w:t>
      </w:r>
      <w:r w:rsidR="00076C2F" w:rsidRPr="00C9434E">
        <w:rPr>
          <w:rFonts w:ascii="Times New Roman" w:hAnsi="Times New Roman" w:cs="Times New Roman"/>
          <w:b/>
          <w:sz w:val="24"/>
          <w:szCs w:val="24"/>
        </w:rPr>
        <w:t>Основы предпринимательс</w:t>
      </w:r>
      <w:r w:rsidR="00680A50">
        <w:rPr>
          <w:rFonts w:ascii="Times New Roman" w:hAnsi="Times New Roman" w:cs="Times New Roman"/>
          <w:b/>
          <w:sz w:val="24"/>
          <w:szCs w:val="24"/>
        </w:rPr>
        <w:t>кой деятельности</w:t>
      </w:r>
      <w:r w:rsidR="000D213B" w:rsidRPr="00C9434E">
        <w:rPr>
          <w:rFonts w:ascii="Times New Roman" w:hAnsi="Times New Roman" w:cs="Times New Roman"/>
          <w:b/>
          <w:sz w:val="24"/>
          <w:szCs w:val="24"/>
        </w:rPr>
        <w:t>.</w:t>
      </w:r>
    </w:p>
    <w:p w:rsidR="000D213B" w:rsidRPr="00C9434E" w:rsidRDefault="008E1813" w:rsidP="00BC273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ФОС</w:t>
      </w:r>
      <w:bookmarkStart w:id="0" w:name="_GoBack"/>
      <w:bookmarkEnd w:id="0"/>
      <w:r w:rsidR="000D213B" w:rsidRPr="00C9434E">
        <w:rPr>
          <w:rFonts w:ascii="Times New Roman" w:hAnsi="Times New Roman" w:cs="Times New Roman"/>
          <w:sz w:val="24"/>
          <w:szCs w:val="24"/>
        </w:rPr>
        <w:t xml:space="preserve"> включают контрольные материалы для пр</w:t>
      </w:r>
      <w:r w:rsidR="00624C28" w:rsidRPr="00C9434E">
        <w:rPr>
          <w:rFonts w:ascii="Times New Roman" w:hAnsi="Times New Roman" w:cs="Times New Roman"/>
          <w:sz w:val="24"/>
          <w:szCs w:val="24"/>
        </w:rPr>
        <w:t>омежуточной аттестации в форме дифференцированного зачета.</w:t>
      </w:r>
    </w:p>
    <w:p w:rsidR="00624C28" w:rsidRPr="00C9434E" w:rsidRDefault="00624C28" w:rsidP="00BC273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4C28" w:rsidRPr="00C9434E" w:rsidRDefault="00624C28" w:rsidP="00BC2735">
      <w:pPr>
        <w:spacing w:after="0" w:line="240" w:lineRule="auto"/>
        <w:contextualSpacing/>
        <w:jc w:val="both"/>
        <w:rPr>
          <w:rStyle w:val="22"/>
          <w:rFonts w:eastAsia="Arial Unicode MS"/>
          <w:bCs w:val="0"/>
          <w:u w:val="none"/>
        </w:rPr>
      </w:pPr>
      <w:r w:rsidRPr="00C9434E">
        <w:rPr>
          <w:rStyle w:val="22"/>
          <w:rFonts w:eastAsia="Arial Unicode MS"/>
          <w:bCs w:val="0"/>
          <w:u w:val="none"/>
        </w:rPr>
        <w:t>2. Результаты освоения дисциплины, подлежащие проверке</w:t>
      </w:r>
    </w:p>
    <w:p w:rsidR="00076C2F" w:rsidRPr="00C9434E" w:rsidRDefault="00076C2F" w:rsidP="00BC2735">
      <w:pPr>
        <w:spacing w:after="0" w:line="240" w:lineRule="auto"/>
        <w:contextualSpacing/>
        <w:jc w:val="both"/>
        <w:rPr>
          <w:rStyle w:val="22"/>
          <w:rFonts w:eastAsia="Arial Unicode MS"/>
          <w:bCs w:val="0"/>
          <w:u w:val="none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42"/>
        <w:gridCol w:w="9571"/>
      </w:tblGrid>
      <w:tr w:rsidR="00624C28" w:rsidRPr="00C9434E" w:rsidTr="00624C28">
        <w:tc>
          <w:tcPr>
            <w:tcW w:w="742" w:type="dxa"/>
          </w:tcPr>
          <w:p w:rsidR="00624C28" w:rsidRPr="00C9434E" w:rsidRDefault="00624C28" w:rsidP="00BC273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571" w:type="dxa"/>
          </w:tcPr>
          <w:p w:rsidR="00624C28" w:rsidRPr="00C9434E" w:rsidRDefault="00624C28" w:rsidP="00BC2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Style w:val="21"/>
                <w:rFonts w:eastAsia="Arial Unicode MS"/>
              </w:rPr>
              <w:t>Освоенные умения, усвоенные знания</w:t>
            </w:r>
          </w:p>
        </w:tc>
      </w:tr>
      <w:tr w:rsidR="00624C28" w:rsidRPr="00C9434E" w:rsidTr="00624C28">
        <w:tc>
          <w:tcPr>
            <w:tcW w:w="742" w:type="dxa"/>
          </w:tcPr>
          <w:p w:rsidR="00624C28" w:rsidRPr="00C9434E" w:rsidRDefault="00624C28" w:rsidP="00076C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У1</w:t>
            </w:r>
          </w:p>
        </w:tc>
        <w:tc>
          <w:tcPr>
            <w:tcW w:w="9571" w:type="dxa"/>
          </w:tcPr>
          <w:p w:rsidR="00624C28" w:rsidRPr="00C9434E" w:rsidRDefault="00076C2F" w:rsidP="00076C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выбирать организационно-правовую форму предприятия и систему налогообложения;</w:t>
            </w:r>
          </w:p>
        </w:tc>
      </w:tr>
      <w:tr w:rsidR="00624C28" w:rsidRPr="00C9434E" w:rsidTr="00624C28">
        <w:tc>
          <w:tcPr>
            <w:tcW w:w="742" w:type="dxa"/>
          </w:tcPr>
          <w:p w:rsidR="00624C28" w:rsidRPr="00C9434E" w:rsidRDefault="00624C28" w:rsidP="00076C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У2</w:t>
            </w:r>
          </w:p>
        </w:tc>
        <w:tc>
          <w:tcPr>
            <w:tcW w:w="9571" w:type="dxa"/>
          </w:tcPr>
          <w:p w:rsidR="00624C28" w:rsidRPr="00C9434E" w:rsidRDefault="00076C2F" w:rsidP="00076C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применять различные методы исследования рынка;</w:t>
            </w:r>
          </w:p>
        </w:tc>
      </w:tr>
      <w:tr w:rsidR="00624C28" w:rsidRPr="00C9434E" w:rsidTr="00624C28">
        <w:tc>
          <w:tcPr>
            <w:tcW w:w="742" w:type="dxa"/>
          </w:tcPr>
          <w:p w:rsidR="00624C28" w:rsidRPr="00C9434E" w:rsidRDefault="00076C2F" w:rsidP="00076C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9571" w:type="dxa"/>
          </w:tcPr>
          <w:p w:rsidR="00624C28" w:rsidRPr="00C9434E" w:rsidRDefault="00076C2F" w:rsidP="00076C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собирать и анализировать информацию о конкурентах, потребителях, поставщиках;</w:t>
            </w:r>
          </w:p>
        </w:tc>
      </w:tr>
      <w:tr w:rsidR="00624C28" w:rsidRPr="00C9434E" w:rsidTr="00624C28">
        <w:tc>
          <w:tcPr>
            <w:tcW w:w="742" w:type="dxa"/>
          </w:tcPr>
          <w:p w:rsidR="00624C28" w:rsidRPr="00C9434E" w:rsidRDefault="00076C2F" w:rsidP="00076C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У4</w:t>
            </w:r>
          </w:p>
        </w:tc>
        <w:tc>
          <w:tcPr>
            <w:tcW w:w="9571" w:type="dxa"/>
          </w:tcPr>
          <w:p w:rsidR="00624C28" w:rsidRPr="00C9434E" w:rsidRDefault="00076C2F" w:rsidP="00076C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осуществлять планирование производственной деятельности;</w:t>
            </w:r>
          </w:p>
        </w:tc>
      </w:tr>
      <w:tr w:rsidR="00624C28" w:rsidRPr="00C9434E" w:rsidTr="00624C28">
        <w:tc>
          <w:tcPr>
            <w:tcW w:w="742" w:type="dxa"/>
          </w:tcPr>
          <w:p w:rsidR="00624C28" w:rsidRPr="00C9434E" w:rsidRDefault="00076C2F" w:rsidP="00076C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У5</w:t>
            </w:r>
          </w:p>
        </w:tc>
        <w:tc>
          <w:tcPr>
            <w:tcW w:w="9571" w:type="dxa"/>
          </w:tcPr>
          <w:p w:rsidR="00624C28" w:rsidRPr="00C9434E" w:rsidRDefault="00076C2F" w:rsidP="00076C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разрабатывать бизнес-план;</w:t>
            </w:r>
          </w:p>
        </w:tc>
      </w:tr>
      <w:tr w:rsidR="00624C28" w:rsidRPr="00C9434E" w:rsidTr="00624C28">
        <w:tc>
          <w:tcPr>
            <w:tcW w:w="742" w:type="dxa"/>
          </w:tcPr>
          <w:p w:rsidR="00624C28" w:rsidRPr="00C9434E" w:rsidRDefault="00076C2F" w:rsidP="00076C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У6</w:t>
            </w:r>
          </w:p>
        </w:tc>
        <w:tc>
          <w:tcPr>
            <w:tcW w:w="9571" w:type="dxa"/>
          </w:tcPr>
          <w:p w:rsidR="00624C28" w:rsidRPr="00C9434E" w:rsidRDefault="00076C2F" w:rsidP="00076C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принимать управленческие решения;</w:t>
            </w:r>
          </w:p>
        </w:tc>
      </w:tr>
      <w:tr w:rsidR="00624C28" w:rsidRPr="00C9434E" w:rsidTr="00624C28">
        <w:tc>
          <w:tcPr>
            <w:tcW w:w="742" w:type="dxa"/>
          </w:tcPr>
          <w:p w:rsidR="00624C28" w:rsidRPr="00C9434E" w:rsidRDefault="00076C2F" w:rsidP="00076C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У7</w:t>
            </w:r>
          </w:p>
        </w:tc>
        <w:tc>
          <w:tcPr>
            <w:tcW w:w="9571" w:type="dxa"/>
          </w:tcPr>
          <w:p w:rsidR="00624C28" w:rsidRPr="00C9434E" w:rsidRDefault="00076C2F" w:rsidP="00076C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определять потенциальную возможность получения субсидий субъектами предпринимательства на территории области;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У8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соблюдать профессиональную этику, этические кодексы фирмы, общепринятые правила осуществления бизнеса;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У9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характеризовать  механизм защиты предпринимательской тайны;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У10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различать виды ответственности предпринимателей;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У11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осуществлять основные финансовые операции;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У12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анализировать финансовое состояние предприятия;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У13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рассчитывать рентабельность  предпринимательской деятельности;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З1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алгоритм действий по созданию предприятия малого бизнеса в соответствии с выбранными приоритетами;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З2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нормативно-правовую базу предпринимательской деятельности;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технологию разработки бизнес-плана;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методологические основы организации собственного дела;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необходимые качества предпринимателя;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способы информационного сопровождения бизнеса;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основные экономические показатели предприятия;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основы управления бизнес-процессами;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основы маркетингового планирования;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сущность предпринимательского риска и основные способы снижения риска;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основные положения об оплате труда на предприятиях предпринимательского типа;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основные элементы культуры предпринимательской деятельности и корпоративной культуры;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перечень сведений, подлежащих защите;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сущность и виды ответственности предпринимателей;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методы и инструментарий финансового анализа;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основные положения  бухгалтерского учета на малых предприятиях;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систему показателей эффективности предпринимательской деятельности;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принципы и методы оценки эффективности предпринимательской деятельности;</w:t>
            </w:r>
          </w:p>
        </w:tc>
      </w:tr>
      <w:tr w:rsidR="00076C2F" w:rsidRPr="00C9434E" w:rsidTr="00624C28">
        <w:tc>
          <w:tcPr>
            <w:tcW w:w="742" w:type="dxa"/>
          </w:tcPr>
          <w:p w:rsidR="00076C2F" w:rsidRPr="00C9434E" w:rsidRDefault="00076C2F" w:rsidP="0007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eastAsia="Arial Unicode MS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9571" w:type="dxa"/>
          </w:tcPr>
          <w:p w:rsidR="00076C2F" w:rsidRPr="00C9434E" w:rsidRDefault="00076C2F" w:rsidP="00076C2F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пути повышения и контроль эффективности  предпринимательской деятельности.</w:t>
            </w:r>
          </w:p>
        </w:tc>
      </w:tr>
    </w:tbl>
    <w:p w:rsidR="00076C2F" w:rsidRPr="00C9434E" w:rsidRDefault="00076C2F" w:rsidP="00BC2735">
      <w:pPr>
        <w:pStyle w:val="12"/>
        <w:shd w:val="clear" w:color="auto" w:fill="auto"/>
        <w:tabs>
          <w:tab w:val="left" w:pos="363"/>
        </w:tabs>
        <w:spacing w:line="240" w:lineRule="auto"/>
        <w:ind w:firstLine="0"/>
        <w:contextualSpacing/>
        <w:rPr>
          <w:sz w:val="24"/>
          <w:szCs w:val="24"/>
        </w:rPr>
      </w:pPr>
      <w:bookmarkStart w:id="1" w:name="bookmark1"/>
    </w:p>
    <w:p w:rsidR="00624C28" w:rsidRPr="00C9434E" w:rsidRDefault="00624C28" w:rsidP="00BC2735">
      <w:pPr>
        <w:pStyle w:val="12"/>
        <w:shd w:val="clear" w:color="auto" w:fill="auto"/>
        <w:tabs>
          <w:tab w:val="left" w:pos="363"/>
        </w:tabs>
        <w:spacing w:line="240" w:lineRule="auto"/>
        <w:ind w:firstLine="0"/>
        <w:contextualSpacing/>
        <w:rPr>
          <w:sz w:val="24"/>
          <w:szCs w:val="24"/>
        </w:rPr>
      </w:pPr>
      <w:r w:rsidRPr="00C9434E">
        <w:rPr>
          <w:sz w:val="24"/>
          <w:szCs w:val="24"/>
        </w:rPr>
        <w:t>3. Структура контрольного задания</w:t>
      </w:r>
      <w:bookmarkEnd w:id="1"/>
    </w:p>
    <w:p w:rsidR="00624C28" w:rsidRPr="00C9434E" w:rsidRDefault="00624C28" w:rsidP="00BC27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213B" w:rsidRPr="00C9434E" w:rsidRDefault="00624C28" w:rsidP="00BC27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3.1. Текст типового задания экзамена</w:t>
      </w:r>
    </w:p>
    <w:p w:rsidR="00624C28" w:rsidRPr="00C9434E" w:rsidRDefault="00624C28" w:rsidP="00BC27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624C28" w:rsidRPr="00C9434E" w:rsidRDefault="00851740" w:rsidP="00BC27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Задание 1:</w:t>
      </w:r>
    </w:p>
    <w:p w:rsidR="00851740" w:rsidRPr="00C9434E" w:rsidRDefault="00851740" w:rsidP="00BC273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Проверяемые результаты обучения: 31, 32, 33, 34, 35, 36, 37, 38, 39</w:t>
      </w:r>
      <w:r w:rsidR="004A6332" w:rsidRPr="00C9434E">
        <w:rPr>
          <w:rFonts w:ascii="Times New Roman" w:hAnsi="Times New Roman" w:cs="Times New Roman"/>
          <w:sz w:val="24"/>
          <w:szCs w:val="24"/>
        </w:rPr>
        <w:t>, 310, 311, 312, 313, 314, 315, 316, 317, 318, З19</w:t>
      </w:r>
      <w:r w:rsidRPr="00C9434E">
        <w:rPr>
          <w:rFonts w:ascii="Times New Roman" w:hAnsi="Times New Roman" w:cs="Times New Roman"/>
          <w:sz w:val="24"/>
          <w:szCs w:val="24"/>
        </w:rPr>
        <w:t>.</w:t>
      </w:r>
    </w:p>
    <w:p w:rsidR="00624C28" w:rsidRPr="00C9434E" w:rsidRDefault="00851740" w:rsidP="00433A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lastRenderedPageBreak/>
        <w:t>Текст задания: Выполните тестовое задание.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1. Какой из признаков не характерен для предпринимательской деятельности?</w:t>
      </w:r>
    </w:p>
    <w:p w:rsidR="00433A8E" w:rsidRPr="00F13E63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3E63">
        <w:rPr>
          <w:rFonts w:ascii="Times New Roman" w:hAnsi="Times New Roman" w:cs="Times New Roman"/>
          <w:b/>
          <w:i/>
          <w:sz w:val="24"/>
          <w:szCs w:val="24"/>
          <w:u w:val="single"/>
        </w:rPr>
        <w:t>а) государство несет ответственность по обязательствам предпринимателя;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деятельность, осуществляемая на свой страх и риск;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систематическое получение прибыли;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ограниченность в документах.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2. Организационный план содержит сведения о: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статусе предприятия;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оценке эффективности проекта;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E63">
        <w:rPr>
          <w:rFonts w:ascii="Times New Roman" w:hAnsi="Times New Roman" w:cs="Times New Roman"/>
          <w:b/>
          <w:i/>
          <w:sz w:val="24"/>
          <w:szCs w:val="24"/>
          <w:u w:val="single"/>
        </w:rPr>
        <w:t>в) распределении обязанностей между членами руководящего состава</w:t>
      </w:r>
      <w:r w:rsidRPr="00C9434E">
        <w:rPr>
          <w:rFonts w:ascii="Times New Roman" w:hAnsi="Times New Roman" w:cs="Times New Roman"/>
          <w:sz w:val="24"/>
          <w:szCs w:val="24"/>
        </w:rPr>
        <w:t>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сроках строительства.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4. С какой целью предприятие разрабатывает свой товарный знак?</w:t>
      </w:r>
    </w:p>
    <w:p w:rsidR="00433A8E" w:rsidRPr="001250D9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250D9">
        <w:rPr>
          <w:rFonts w:ascii="Times New Roman" w:hAnsi="Times New Roman" w:cs="Times New Roman"/>
          <w:b/>
          <w:i/>
          <w:sz w:val="24"/>
          <w:szCs w:val="24"/>
          <w:u w:val="single"/>
        </w:rPr>
        <w:t>а) для отличия своих товаров от товаров конкурентов;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для украшения товаров;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для того, чтобы поместить на упаковке товаров;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для информации о товаре.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5. Причины прекращения деятельности предприятия:</w:t>
      </w:r>
    </w:p>
    <w:p w:rsidR="00433A8E" w:rsidRPr="00DC2FE0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2FE0">
        <w:rPr>
          <w:rFonts w:ascii="Times New Roman" w:hAnsi="Times New Roman" w:cs="Times New Roman"/>
          <w:b/>
          <w:i/>
          <w:sz w:val="24"/>
          <w:szCs w:val="24"/>
          <w:u w:val="single"/>
        </w:rPr>
        <w:t>а) убыточность производства;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реализация предпринимательских способностей;</w:t>
      </w:r>
    </w:p>
    <w:p w:rsidR="00433A8E" w:rsidRPr="00DC2FE0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2FE0">
        <w:rPr>
          <w:rFonts w:ascii="Times New Roman" w:hAnsi="Times New Roman" w:cs="Times New Roman"/>
          <w:b/>
          <w:i/>
          <w:sz w:val="24"/>
          <w:szCs w:val="24"/>
          <w:u w:val="single"/>
        </w:rPr>
        <w:t>в) отсутствие или резкое падение спроса на выпускаемую продукцию;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сроки действия.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6. В учредительных документах юридического лица должны определяться:</w:t>
      </w:r>
    </w:p>
    <w:p w:rsidR="00433A8E" w:rsidRPr="00F13E63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3E63">
        <w:rPr>
          <w:rFonts w:ascii="Times New Roman" w:hAnsi="Times New Roman" w:cs="Times New Roman"/>
          <w:b/>
          <w:i/>
          <w:sz w:val="24"/>
          <w:szCs w:val="24"/>
          <w:u w:val="single"/>
        </w:rPr>
        <w:t>а) наименование юридического лица;</w:t>
      </w:r>
    </w:p>
    <w:p w:rsidR="00433A8E" w:rsidRPr="00F13E63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3E63">
        <w:rPr>
          <w:rFonts w:ascii="Times New Roman" w:hAnsi="Times New Roman" w:cs="Times New Roman"/>
          <w:b/>
          <w:i/>
          <w:sz w:val="24"/>
          <w:szCs w:val="24"/>
          <w:u w:val="single"/>
        </w:rPr>
        <w:t>б) порядок управления деятельностью;</w:t>
      </w:r>
    </w:p>
    <w:p w:rsidR="00433A8E" w:rsidRPr="00F13E63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3E63">
        <w:rPr>
          <w:rFonts w:ascii="Times New Roman" w:hAnsi="Times New Roman" w:cs="Times New Roman"/>
          <w:b/>
          <w:i/>
          <w:sz w:val="24"/>
          <w:szCs w:val="24"/>
          <w:u w:val="single"/>
        </w:rPr>
        <w:t>в) местонахождение юридического лица;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местонахождение промышленного предприятия.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7. Юридическое лицо:</w:t>
      </w:r>
    </w:p>
    <w:p w:rsidR="00433A8E" w:rsidRPr="00DC2FE0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2FE0">
        <w:rPr>
          <w:rFonts w:ascii="Times New Roman" w:hAnsi="Times New Roman" w:cs="Times New Roman"/>
          <w:b/>
          <w:i/>
          <w:sz w:val="24"/>
          <w:szCs w:val="24"/>
          <w:u w:val="single"/>
        </w:rPr>
        <w:t>а) отвечает по своим обязательствам своим имуществом;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может не иметь фирменного наименования;</w:t>
      </w:r>
    </w:p>
    <w:p w:rsidR="00433A8E" w:rsidRPr="00DC2FE0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2FE0">
        <w:rPr>
          <w:rFonts w:ascii="Times New Roman" w:hAnsi="Times New Roman" w:cs="Times New Roman"/>
          <w:b/>
          <w:i/>
          <w:sz w:val="24"/>
          <w:szCs w:val="24"/>
          <w:u w:val="single"/>
        </w:rPr>
        <w:t>в) имеет право предъявлять иски и выступать в суде в качестве ответчика;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может не иметь с</w:t>
      </w:r>
      <w:r w:rsidR="00B143E3">
        <w:rPr>
          <w:rFonts w:ascii="Times New Roman" w:hAnsi="Times New Roman" w:cs="Times New Roman"/>
          <w:sz w:val="24"/>
          <w:szCs w:val="24"/>
        </w:rPr>
        <w:t>ч</w:t>
      </w:r>
      <w:r w:rsidRPr="00C9434E">
        <w:rPr>
          <w:rFonts w:ascii="Times New Roman" w:hAnsi="Times New Roman" w:cs="Times New Roman"/>
          <w:sz w:val="24"/>
          <w:szCs w:val="24"/>
        </w:rPr>
        <w:t>ет в банке.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8. Какие документы не являются учредительными?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устав;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учредительный договор;</w:t>
      </w:r>
    </w:p>
    <w:p w:rsidR="00433A8E" w:rsidRPr="00DC2FE0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2FE0">
        <w:rPr>
          <w:rFonts w:ascii="Times New Roman" w:hAnsi="Times New Roman" w:cs="Times New Roman"/>
          <w:b/>
          <w:i/>
          <w:sz w:val="24"/>
          <w:szCs w:val="24"/>
          <w:u w:val="single"/>
        </w:rPr>
        <w:t>в) бизнес-план;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FE0">
        <w:rPr>
          <w:rFonts w:ascii="Times New Roman" w:hAnsi="Times New Roman" w:cs="Times New Roman"/>
          <w:b/>
          <w:i/>
          <w:sz w:val="24"/>
          <w:szCs w:val="24"/>
          <w:u w:val="single"/>
        </w:rPr>
        <w:t>г) договор аренды</w:t>
      </w:r>
      <w:r w:rsidRPr="00C9434E">
        <w:rPr>
          <w:rFonts w:ascii="Times New Roman" w:hAnsi="Times New Roman" w:cs="Times New Roman"/>
          <w:sz w:val="24"/>
          <w:szCs w:val="24"/>
        </w:rPr>
        <w:t>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9. Укажите наиболее правильный набор элементов фирменного стиля предприятия: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логотип, девиз, товарный знак;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товарный знак, логотип;</w:t>
      </w:r>
    </w:p>
    <w:p w:rsidR="00433A8E" w:rsidRPr="00F13E63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3E63">
        <w:rPr>
          <w:rFonts w:ascii="Times New Roman" w:hAnsi="Times New Roman" w:cs="Times New Roman"/>
          <w:b/>
          <w:i/>
          <w:sz w:val="24"/>
          <w:szCs w:val="24"/>
          <w:u w:val="single"/>
        </w:rPr>
        <w:t>в) девиз, товарный знак, логотип, фирменные цвета;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логотип, девиз.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10. Высшим органом управления в обществе с дополнительной ответственностью является: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собрание полных товарищей;</w:t>
      </w:r>
    </w:p>
    <w:p w:rsidR="00433A8E" w:rsidRPr="00F13E63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3E63">
        <w:rPr>
          <w:rFonts w:ascii="Times New Roman" w:hAnsi="Times New Roman" w:cs="Times New Roman"/>
          <w:b/>
          <w:i/>
          <w:sz w:val="24"/>
          <w:szCs w:val="24"/>
          <w:u w:val="single"/>
        </w:rPr>
        <w:t>б) собрание вкладчиков;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собрание пайщиков.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собрание акционеров.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14. Как называется разрешение (право) на осуществление коммерческой организацией определенного законом вида деятельности?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сертификат соответствия;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свидетельство о ведении предпринимательской деятельности;</w:t>
      </w:r>
    </w:p>
    <w:p w:rsidR="00433A8E" w:rsidRPr="00F13E63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3E63">
        <w:rPr>
          <w:rFonts w:ascii="Times New Roman" w:hAnsi="Times New Roman" w:cs="Times New Roman"/>
          <w:b/>
          <w:i/>
          <w:sz w:val="24"/>
          <w:szCs w:val="24"/>
          <w:u w:val="single"/>
        </w:rPr>
        <w:t>в) лицензия;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аккредитация.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15. Резюме бизнес-плана включает сведения:</w:t>
      </w:r>
    </w:p>
    <w:p w:rsidR="00433A8E" w:rsidRPr="00F13E63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3E63">
        <w:rPr>
          <w:rFonts w:ascii="Times New Roman" w:hAnsi="Times New Roman" w:cs="Times New Roman"/>
          <w:b/>
          <w:i/>
          <w:sz w:val="24"/>
          <w:szCs w:val="24"/>
          <w:u w:val="single"/>
        </w:rPr>
        <w:t>а) о форме собственности предприятия;</w:t>
      </w:r>
    </w:p>
    <w:p w:rsidR="00433A8E" w:rsidRPr="00F13E63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3E63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б) цели проекта;</w:t>
      </w:r>
    </w:p>
    <w:p w:rsidR="00433A8E" w:rsidRPr="00F13E63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3E63">
        <w:rPr>
          <w:rFonts w:ascii="Times New Roman" w:hAnsi="Times New Roman" w:cs="Times New Roman"/>
          <w:b/>
          <w:i/>
          <w:sz w:val="24"/>
          <w:szCs w:val="24"/>
          <w:u w:val="single"/>
        </w:rPr>
        <w:t>в) производственном плане;</w:t>
      </w:r>
    </w:p>
    <w:p w:rsidR="00433A8E" w:rsidRPr="00F13E63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3E63">
        <w:rPr>
          <w:rFonts w:ascii="Times New Roman" w:hAnsi="Times New Roman" w:cs="Times New Roman"/>
          <w:b/>
          <w:i/>
          <w:sz w:val="24"/>
          <w:szCs w:val="24"/>
          <w:u w:val="single"/>
        </w:rPr>
        <w:t>г) плане маркетинга.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16. Производственный план включает:</w:t>
      </w:r>
    </w:p>
    <w:p w:rsidR="00433A8E" w:rsidRPr="00F13E63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3E63">
        <w:rPr>
          <w:rFonts w:ascii="Times New Roman" w:hAnsi="Times New Roman" w:cs="Times New Roman"/>
          <w:b/>
          <w:i/>
          <w:sz w:val="24"/>
          <w:szCs w:val="24"/>
          <w:u w:val="single"/>
        </w:rPr>
        <w:t>а) программу производства продукции;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программу стимулирования продаж продукции;</w:t>
      </w:r>
    </w:p>
    <w:p w:rsidR="00433A8E" w:rsidRPr="00F13E63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3E63">
        <w:rPr>
          <w:rFonts w:ascii="Times New Roman" w:hAnsi="Times New Roman" w:cs="Times New Roman"/>
          <w:b/>
          <w:i/>
          <w:sz w:val="24"/>
          <w:szCs w:val="24"/>
          <w:u w:val="single"/>
        </w:rPr>
        <w:t>в) условия поставки готовой продукции;</w:t>
      </w:r>
    </w:p>
    <w:p w:rsidR="00433A8E" w:rsidRPr="00F13E63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3E63">
        <w:rPr>
          <w:rFonts w:ascii="Times New Roman" w:hAnsi="Times New Roman" w:cs="Times New Roman"/>
          <w:b/>
          <w:i/>
          <w:sz w:val="24"/>
          <w:szCs w:val="24"/>
          <w:u w:val="single"/>
        </w:rPr>
        <w:t>г) условия поставки сырья.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17. План маркетинга включает: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программу производства продукции;</w:t>
      </w:r>
    </w:p>
    <w:p w:rsidR="00433A8E" w:rsidRPr="00F13E63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3E63">
        <w:rPr>
          <w:rFonts w:ascii="Times New Roman" w:hAnsi="Times New Roman" w:cs="Times New Roman"/>
          <w:b/>
          <w:i/>
          <w:sz w:val="24"/>
          <w:szCs w:val="24"/>
          <w:u w:val="single"/>
        </w:rPr>
        <w:t>б) программу стимулирования продаж продукции;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условия поставки готовой продукции;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условия поставки сырья.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18. Финансовый план содержит:</w:t>
      </w:r>
    </w:p>
    <w:p w:rsidR="00433A8E" w:rsidRPr="00F13E63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3E63">
        <w:rPr>
          <w:rFonts w:ascii="Times New Roman" w:hAnsi="Times New Roman" w:cs="Times New Roman"/>
          <w:b/>
          <w:sz w:val="24"/>
          <w:szCs w:val="24"/>
          <w:u w:val="single"/>
        </w:rPr>
        <w:t>а) план затрат на реализацию проекта;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оценку эффективности проекта;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обоснование цены на продукцию;</w:t>
      </w:r>
    </w:p>
    <w:p w:rsidR="00433A8E" w:rsidRPr="00F13E63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3E63">
        <w:rPr>
          <w:rFonts w:ascii="Times New Roman" w:hAnsi="Times New Roman" w:cs="Times New Roman"/>
          <w:b/>
          <w:i/>
          <w:sz w:val="24"/>
          <w:szCs w:val="24"/>
          <w:u w:val="single"/>
        </w:rPr>
        <w:t>г) план инвестиций.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19. Как называется процесс изменения правового статуса юридического лица?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регистрация;</w:t>
      </w:r>
    </w:p>
    <w:p w:rsidR="00433A8E" w:rsidRPr="00F13E63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3E63">
        <w:rPr>
          <w:rFonts w:ascii="Times New Roman" w:hAnsi="Times New Roman" w:cs="Times New Roman"/>
          <w:b/>
          <w:i/>
          <w:sz w:val="24"/>
          <w:szCs w:val="24"/>
          <w:u w:val="single"/>
        </w:rPr>
        <w:t>б) реорганизация;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лицензирование;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модернизация.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20. Закрытое акционерное общество может: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проводить открытую эмиссию акций;</w:t>
      </w:r>
    </w:p>
    <w:p w:rsidR="00433A8E" w:rsidRPr="00F13E63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3E63">
        <w:rPr>
          <w:rFonts w:ascii="Times New Roman" w:hAnsi="Times New Roman" w:cs="Times New Roman"/>
          <w:b/>
          <w:i/>
          <w:sz w:val="24"/>
          <w:szCs w:val="24"/>
          <w:u w:val="single"/>
        </w:rPr>
        <w:t>б) устанавливать минимальный размер уставного капитала в 100 минимальных размеров оплаты труда;</w:t>
      </w:r>
    </w:p>
    <w:p w:rsidR="00433A8E" w:rsidRPr="00F13E63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3E63">
        <w:rPr>
          <w:rFonts w:ascii="Times New Roman" w:hAnsi="Times New Roman" w:cs="Times New Roman"/>
          <w:b/>
          <w:i/>
          <w:sz w:val="24"/>
          <w:szCs w:val="24"/>
          <w:u w:val="single"/>
        </w:rPr>
        <w:t>в) иметь число акционеров более 50;</w:t>
      </w:r>
    </w:p>
    <w:p w:rsidR="00433A8E" w:rsidRPr="00F13E63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3E63">
        <w:rPr>
          <w:rFonts w:ascii="Times New Roman" w:hAnsi="Times New Roman" w:cs="Times New Roman"/>
          <w:b/>
          <w:i/>
          <w:sz w:val="24"/>
          <w:szCs w:val="24"/>
          <w:u w:val="single"/>
        </w:rPr>
        <w:t>г) инвестировать прибыль.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21. В каком документе рассматриваются риски организации?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в уставе;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в учредительном договоре;</w:t>
      </w:r>
    </w:p>
    <w:p w:rsidR="00433A8E" w:rsidRPr="00F13E63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3E63">
        <w:rPr>
          <w:rFonts w:ascii="Times New Roman" w:hAnsi="Times New Roman" w:cs="Times New Roman"/>
          <w:b/>
          <w:i/>
          <w:sz w:val="24"/>
          <w:szCs w:val="24"/>
          <w:u w:val="single"/>
        </w:rPr>
        <w:t>в) в бизнес-плане;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в лицензии.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22. Назовите документ, в котором отражаются хозяйственные средства и их источники: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устав;</w:t>
      </w:r>
    </w:p>
    <w:p w:rsidR="00433A8E" w:rsidRPr="00F13E63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3E63">
        <w:rPr>
          <w:rFonts w:ascii="Times New Roman" w:hAnsi="Times New Roman" w:cs="Times New Roman"/>
          <w:b/>
          <w:i/>
          <w:sz w:val="24"/>
          <w:szCs w:val="24"/>
          <w:u w:val="single"/>
        </w:rPr>
        <w:t>б) баланс;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бизнес-план;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договор.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23. Статья баланса «Уставный капитал» относится: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к активу баланса;</w:t>
      </w:r>
    </w:p>
    <w:p w:rsidR="00433A8E" w:rsidRPr="00F13E63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3E63">
        <w:rPr>
          <w:rFonts w:ascii="Times New Roman" w:hAnsi="Times New Roman" w:cs="Times New Roman"/>
          <w:b/>
          <w:i/>
          <w:sz w:val="24"/>
          <w:szCs w:val="24"/>
          <w:u w:val="single"/>
        </w:rPr>
        <w:t>б) к пассиву баланса;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к активу и пассиву баланса;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нет в балансе.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24. С какого периода предприниматель может быть признан банкротом?</w:t>
      </w:r>
    </w:p>
    <w:p w:rsidR="00433A8E" w:rsidRPr="00342975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9434E">
        <w:rPr>
          <w:rFonts w:ascii="Times New Roman" w:hAnsi="Times New Roman" w:cs="Times New Roman"/>
          <w:sz w:val="24"/>
          <w:szCs w:val="24"/>
        </w:rPr>
        <w:t>а</w:t>
      </w:r>
      <w:r w:rsidRPr="0034297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) </w:t>
      </w:r>
      <w:r w:rsidR="00342975" w:rsidRPr="00342975">
        <w:rPr>
          <w:rFonts w:ascii="Times New Roman" w:hAnsi="Times New Roman" w:cs="Times New Roman"/>
          <w:b/>
          <w:i/>
          <w:sz w:val="24"/>
          <w:szCs w:val="24"/>
          <w:u w:val="single"/>
        </w:rPr>
        <w:t>не менее</w:t>
      </w:r>
      <w:r w:rsidRPr="0034297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трех месяцев с момента наступления даты исполнения обязанности по уплате обязательных платежей;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 xml:space="preserve">б) </w:t>
      </w:r>
      <w:r w:rsidR="00342975">
        <w:rPr>
          <w:rFonts w:ascii="Times New Roman" w:hAnsi="Times New Roman" w:cs="Times New Roman"/>
          <w:sz w:val="24"/>
          <w:szCs w:val="24"/>
        </w:rPr>
        <w:t>не менее</w:t>
      </w:r>
      <w:r w:rsidR="00342975" w:rsidRPr="00C9434E">
        <w:rPr>
          <w:rFonts w:ascii="Times New Roman" w:hAnsi="Times New Roman" w:cs="Times New Roman"/>
          <w:sz w:val="24"/>
          <w:szCs w:val="24"/>
        </w:rPr>
        <w:t xml:space="preserve"> </w:t>
      </w:r>
      <w:r w:rsidRPr="00C9434E">
        <w:rPr>
          <w:rFonts w:ascii="Times New Roman" w:hAnsi="Times New Roman" w:cs="Times New Roman"/>
          <w:sz w:val="24"/>
          <w:szCs w:val="24"/>
        </w:rPr>
        <w:t>четырех месяцев с момента наступления даты исполнения обязанности по уплате обязательных платежей;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 xml:space="preserve">в) </w:t>
      </w:r>
      <w:r w:rsidR="00342975">
        <w:rPr>
          <w:rFonts w:ascii="Times New Roman" w:hAnsi="Times New Roman" w:cs="Times New Roman"/>
          <w:sz w:val="24"/>
          <w:szCs w:val="24"/>
        </w:rPr>
        <w:t>не менее</w:t>
      </w:r>
      <w:r w:rsidR="00342975" w:rsidRPr="00C9434E">
        <w:rPr>
          <w:rFonts w:ascii="Times New Roman" w:hAnsi="Times New Roman" w:cs="Times New Roman"/>
          <w:sz w:val="24"/>
          <w:szCs w:val="24"/>
        </w:rPr>
        <w:t xml:space="preserve"> </w:t>
      </w:r>
      <w:r w:rsidRPr="00C9434E">
        <w:rPr>
          <w:rFonts w:ascii="Times New Roman" w:hAnsi="Times New Roman" w:cs="Times New Roman"/>
          <w:sz w:val="24"/>
          <w:szCs w:val="24"/>
        </w:rPr>
        <w:t>одного месяца с момента наступления даты исполнения обязанности по уплате обязательных платежей;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 xml:space="preserve">г) </w:t>
      </w:r>
      <w:r w:rsidR="00342975">
        <w:rPr>
          <w:rFonts w:ascii="Times New Roman" w:hAnsi="Times New Roman" w:cs="Times New Roman"/>
          <w:sz w:val="24"/>
          <w:szCs w:val="24"/>
        </w:rPr>
        <w:t>не менее</w:t>
      </w:r>
      <w:r w:rsidR="00342975" w:rsidRPr="00C9434E">
        <w:rPr>
          <w:rFonts w:ascii="Times New Roman" w:hAnsi="Times New Roman" w:cs="Times New Roman"/>
          <w:sz w:val="24"/>
          <w:szCs w:val="24"/>
        </w:rPr>
        <w:t xml:space="preserve"> </w:t>
      </w:r>
      <w:r w:rsidRPr="00C9434E">
        <w:rPr>
          <w:rFonts w:ascii="Times New Roman" w:hAnsi="Times New Roman" w:cs="Times New Roman"/>
          <w:sz w:val="24"/>
          <w:szCs w:val="24"/>
        </w:rPr>
        <w:t>шести месяцев с момента наступления даты исполнения обязанности по уплате обязательных платежей.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25. Индивидуальный предприниматель без образования юридического лица...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2975">
        <w:rPr>
          <w:rFonts w:ascii="Times New Roman" w:hAnsi="Times New Roman" w:cs="Times New Roman"/>
          <w:b/>
          <w:i/>
          <w:sz w:val="24"/>
          <w:szCs w:val="24"/>
          <w:u w:val="single"/>
        </w:rPr>
        <w:t>а) имеет право нанимать работников</w:t>
      </w:r>
      <w:r w:rsidRPr="00C9434E">
        <w:rPr>
          <w:rFonts w:ascii="Times New Roman" w:hAnsi="Times New Roman" w:cs="Times New Roman"/>
          <w:sz w:val="24"/>
          <w:szCs w:val="24"/>
        </w:rPr>
        <w:t>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lastRenderedPageBreak/>
        <w:t>б) не имеет права нанимать работников;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для найма работников должен получить дополнительное разрешение;</w:t>
      </w:r>
    </w:p>
    <w:p w:rsidR="00433A8E" w:rsidRPr="00342975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42975">
        <w:rPr>
          <w:rFonts w:ascii="Times New Roman" w:hAnsi="Times New Roman" w:cs="Times New Roman"/>
          <w:b/>
          <w:i/>
          <w:sz w:val="24"/>
          <w:szCs w:val="24"/>
          <w:u w:val="single"/>
        </w:rPr>
        <w:t>г) заключить договор о найме.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26. Доходами организации признаются следующие поступления:</w:t>
      </w:r>
    </w:p>
    <w:p w:rsidR="00433A8E" w:rsidRPr="00342975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42975">
        <w:rPr>
          <w:rFonts w:ascii="Times New Roman" w:hAnsi="Times New Roman" w:cs="Times New Roman"/>
          <w:b/>
          <w:i/>
          <w:sz w:val="24"/>
          <w:szCs w:val="24"/>
          <w:u w:val="single"/>
        </w:rPr>
        <w:t>а) выручка от продажи продукции;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сумма НДС;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сумма залога;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акцизы.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27. Прибыль:</w:t>
      </w:r>
    </w:p>
    <w:p w:rsidR="00433A8E" w:rsidRPr="00342975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42975">
        <w:rPr>
          <w:rFonts w:ascii="Times New Roman" w:hAnsi="Times New Roman" w:cs="Times New Roman"/>
          <w:b/>
          <w:i/>
          <w:sz w:val="24"/>
          <w:szCs w:val="24"/>
          <w:u w:val="single"/>
        </w:rPr>
        <w:t>а) представляет собой финансовый результат хозяйственной деятельности предприятия;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складывается из выручки от продажи продукции и других поступлений;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принимается к учету в сумме поступлений денежных средств и иного имущества;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основная сумма баланса предприятия.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29. По виду или назначению предпринимательская деятельность может быть:</w:t>
      </w:r>
    </w:p>
    <w:p w:rsidR="00433A8E" w:rsidRPr="00F13E63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3E63">
        <w:rPr>
          <w:rFonts w:ascii="Times New Roman" w:hAnsi="Times New Roman" w:cs="Times New Roman"/>
          <w:b/>
          <w:i/>
          <w:sz w:val="24"/>
          <w:szCs w:val="24"/>
          <w:u w:val="single"/>
        </w:rPr>
        <w:t>а) производственной;</w:t>
      </w:r>
    </w:p>
    <w:p w:rsidR="00433A8E" w:rsidRPr="00F13E63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3E63">
        <w:rPr>
          <w:rFonts w:ascii="Times New Roman" w:hAnsi="Times New Roman" w:cs="Times New Roman"/>
          <w:b/>
          <w:i/>
          <w:sz w:val="24"/>
          <w:szCs w:val="24"/>
          <w:u w:val="single"/>
        </w:rPr>
        <w:t>б) коммерческой;</w:t>
      </w:r>
    </w:p>
    <w:p w:rsidR="00433A8E" w:rsidRPr="00F13E63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E63">
        <w:rPr>
          <w:rFonts w:ascii="Times New Roman" w:hAnsi="Times New Roman" w:cs="Times New Roman"/>
          <w:sz w:val="24"/>
          <w:szCs w:val="24"/>
        </w:rPr>
        <w:t>в) некоммерческой;</w:t>
      </w:r>
    </w:p>
    <w:p w:rsidR="00433A8E" w:rsidRPr="00F13E63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3E63">
        <w:rPr>
          <w:rFonts w:ascii="Times New Roman" w:hAnsi="Times New Roman" w:cs="Times New Roman"/>
          <w:b/>
          <w:i/>
          <w:sz w:val="24"/>
          <w:szCs w:val="24"/>
          <w:u w:val="single"/>
        </w:rPr>
        <w:t>г) финансовой.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30. Налог на рекламу относится к...</w:t>
      </w:r>
    </w:p>
    <w:p w:rsidR="00433A8E" w:rsidRPr="00F13E63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3E63">
        <w:rPr>
          <w:rFonts w:ascii="Times New Roman" w:hAnsi="Times New Roman" w:cs="Times New Roman"/>
          <w:b/>
          <w:i/>
          <w:sz w:val="24"/>
          <w:szCs w:val="24"/>
          <w:u w:val="single"/>
        </w:rPr>
        <w:t>а) местным налогам;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региональным (областным) налогам;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федеральным налогам;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центральным налогам.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32. Балансовую прибыль предприниматель должен рассчитывать по формуле: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балансовая прибыль = прибыль от реализации продуктов + прибыль от реализации основных фондов + доходы от внереализационных операций;</w:t>
      </w:r>
    </w:p>
    <w:p w:rsidR="00433A8E" w:rsidRPr="00F13E63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3E63">
        <w:rPr>
          <w:rFonts w:ascii="Times New Roman" w:hAnsi="Times New Roman" w:cs="Times New Roman"/>
          <w:b/>
          <w:i/>
          <w:sz w:val="24"/>
          <w:szCs w:val="24"/>
          <w:u w:val="single"/>
        </w:rPr>
        <w:t>б) балансовая прибыль = прибыль от реализации продукции + прибыль от реализации основных фондов + прибыль от внереализационных операций;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балансовая прибыль = выручка – себестоимость;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балансовая прибыль = выручка + прибыль от реализации основных фондов.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34. Согласно Налоговому кодексу Российской Федерации, налог на имущество физических лиц...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относится к категории федеральных налогов и сборов;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относится к категории региональных налогов и сборов;</w:t>
      </w:r>
    </w:p>
    <w:p w:rsidR="00433A8E" w:rsidRPr="00F13E63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3E63">
        <w:rPr>
          <w:rFonts w:ascii="Times New Roman" w:hAnsi="Times New Roman" w:cs="Times New Roman"/>
          <w:b/>
          <w:i/>
          <w:sz w:val="24"/>
          <w:szCs w:val="24"/>
          <w:u w:val="single"/>
        </w:rPr>
        <w:t>в) относится к категории местных налогов и сборов;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не относится к налогам и сборам, взимаемым на территории Российской Федерации.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37. Бизнес-планом предприятия пользуются: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сотрудники предприятия;</w:t>
      </w:r>
    </w:p>
    <w:p w:rsidR="00433A8E" w:rsidRPr="00F13E63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3E63">
        <w:rPr>
          <w:rFonts w:ascii="Times New Roman" w:hAnsi="Times New Roman" w:cs="Times New Roman"/>
          <w:b/>
          <w:i/>
          <w:sz w:val="24"/>
          <w:szCs w:val="24"/>
          <w:u w:val="single"/>
        </w:rPr>
        <w:t>б) потенциальные инвесторы и кредиторы;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потребители продукции предприятия;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учредители предприятия</w:t>
      </w:r>
      <w:r w:rsidRPr="00C9434E">
        <w:rPr>
          <w:rFonts w:ascii="Times New Roman" w:hAnsi="Times New Roman" w:cs="Times New Roman"/>
          <w:b/>
          <w:sz w:val="24"/>
          <w:szCs w:val="24"/>
        </w:rPr>
        <w:t>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38. Формула предпринимательства:</w:t>
      </w:r>
    </w:p>
    <w:p w:rsidR="00433A8E" w:rsidRPr="00F13E63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3E63">
        <w:rPr>
          <w:rFonts w:ascii="Times New Roman" w:hAnsi="Times New Roman" w:cs="Times New Roman"/>
          <w:b/>
          <w:i/>
          <w:sz w:val="24"/>
          <w:szCs w:val="24"/>
          <w:u w:val="single"/>
        </w:rPr>
        <w:t>а) высокий уровень неопределенности в условиях рынка;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б) получение максимальной прибыли при минимальном риске;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стабильная работа предприятия;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прогрессивная шкала налогов.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44. К оборотным средствам предприятия относятся...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основные фонды;</w:t>
      </w:r>
    </w:p>
    <w:p w:rsidR="00433A8E" w:rsidRPr="00F13E63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3E63">
        <w:rPr>
          <w:rFonts w:ascii="Times New Roman" w:hAnsi="Times New Roman" w:cs="Times New Roman"/>
          <w:b/>
          <w:i/>
          <w:sz w:val="24"/>
          <w:szCs w:val="24"/>
          <w:u w:val="single"/>
        </w:rPr>
        <w:t>б) сырье и материалы;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нематериальные активы;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г) кредиты и займы.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45. Из перечисленного ниже к региональным налогам относится: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а) земельный налог;</w:t>
      </w:r>
    </w:p>
    <w:p w:rsidR="00433A8E" w:rsidRPr="00F13E63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3E63">
        <w:rPr>
          <w:rFonts w:ascii="Times New Roman" w:hAnsi="Times New Roman" w:cs="Times New Roman"/>
          <w:b/>
          <w:i/>
          <w:sz w:val="24"/>
          <w:szCs w:val="24"/>
          <w:u w:val="single"/>
        </w:rPr>
        <w:t>б) налог на имущество организаций;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в) налог на добычу полезных ископаемых;</w:t>
      </w:r>
    </w:p>
    <w:p w:rsidR="00433A8E" w:rsidRPr="00F13E63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3E63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г) транспортный налог.</w:t>
      </w:r>
    </w:p>
    <w:p w:rsidR="00433A8E" w:rsidRPr="00C9434E" w:rsidRDefault="00433A8E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3CD" w:rsidRPr="00C9434E" w:rsidRDefault="00041ED6" w:rsidP="00433A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bookmark91"/>
      <w:r w:rsidRPr="00C9434E">
        <w:rPr>
          <w:rFonts w:ascii="Times New Roman" w:hAnsi="Times New Roman" w:cs="Times New Roman"/>
          <w:b/>
          <w:sz w:val="24"/>
          <w:szCs w:val="24"/>
        </w:rPr>
        <w:t>Задание 2:</w:t>
      </w:r>
      <w:bookmarkEnd w:id="2"/>
    </w:p>
    <w:p w:rsidR="0062320D" w:rsidRPr="00C9434E" w:rsidRDefault="00041ED6" w:rsidP="002212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 xml:space="preserve">Проверяемые результаты обучения: У1, У2, УЗ, У4, </w:t>
      </w:r>
      <w:r w:rsidR="00481112" w:rsidRPr="00C9434E">
        <w:rPr>
          <w:rFonts w:ascii="Times New Roman" w:hAnsi="Times New Roman" w:cs="Times New Roman"/>
          <w:sz w:val="24"/>
          <w:szCs w:val="24"/>
        </w:rPr>
        <w:t>У5</w:t>
      </w:r>
      <w:r w:rsidRPr="00C9434E">
        <w:rPr>
          <w:rFonts w:ascii="Times New Roman" w:hAnsi="Times New Roman" w:cs="Times New Roman"/>
          <w:sz w:val="24"/>
          <w:szCs w:val="24"/>
        </w:rPr>
        <w:t xml:space="preserve">, </w:t>
      </w:r>
      <w:r w:rsidR="00481112" w:rsidRPr="00C9434E">
        <w:rPr>
          <w:rFonts w:ascii="Times New Roman" w:hAnsi="Times New Roman" w:cs="Times New Roman"/>
          <w:sz w:val="24"/>
          <w:szCs w:val="24"/>
        </w:rPr>
        <w:t>У6</w:t>
      </w:r>
      <w:r w:rsidRPr="00C9434E">
        <w:rPr>
          <w:rFonts w:ascii="Times New Roman" w:hAnsi="Times New Roman" w:cs="Times New Roman"/>
          <w:sz w:val="24"/>
          <w:szCs w:val="24"/>
        </w:rPr>
        <w:t xml:space="preserve">, </w:t>
      </w:r>
      <w:r w:rsidR="00481112" w:rsidRPr="00C9434E">
        <w:rPr>
          <w:rFonts w:ascii="Times New Roman" w:hAnsi="Times New Roman" w:cs="Times New Roman"/>
          <w:sz w:val="24"/>
          <w:szCs w:val="24"/>
        </w:rPr>
        <w:t>У7</w:t>
      </w:r>
      <w:r w:rsidRPr="00C9434E">
        <w:rPr>
          <w:rFonts w:ascii="Times New Roman" w:hAnsi="Times New Roman" w:cs="Times New Roman"/>
          <w:sz w:val="24"/>
          <w:szCs w:val="24"/>
        </w:rPr>
        <w:t xml:space="preserve">, </w:t>
      </w:r>
      <w:r w:rsidR="00481112" w:rsidRPr="00C9434E">
        <w:rPr>
          <w:rFonts w:ascii="Times New Roman" w:hAnsi="Times New Roman" w:cs="Times New Roman"/>
          <w:sz w:val="24"/>
          <w:szCs w:val="24"/>
        </w:rPr>
        <w:t>У8</w:t>
      </w:r>
      <w:r w:rsidRPr="00C9434E">
        <w:rPr>
          <w:rFonts w:ascii="Times New Roman" w:hAnsi="Times New Roman" w:cs="Times New Roman"/>
          <w:sz w:val="24"/>
          <w:szCs w:val="24"/>
        </w:rPr>
        <w:t xml:space="preserve">, </w:t>
      </w:r>
      <w:r w:rsidR="00481112" w:rsidRPr="00C9434E">
        <w:rPr>
          <w:rFonts w:ascii="Times New Roman" w:hAnsi="Times New Roman" w:cs="Times New Roman"/>
          <w:sz w:val="24"/>
          <w:szCs w:val="24"/>
        </w:rPr>
        <w:t>У9</w:t>
      </w:r>
      <w:r w:rsidRPr="00C9434E">
        <w:rPr>
          <w:rFonts w:ascii="Times New Roman" w:hAnsi="Times New Roman" w:cs="Times New Roman"/>
          <w:sz w:val="24"/>
          <w:szCs w:val="24"/>
        </w:rPr>
        <w:t xml:space="preserve">, </w:t>
      </w:r>
      <w:r w:rsidR="00481112" w:rsidRPr="00C9434E">
        <w:rPr>
          <w:rFonts w:ascii="Times New Roman" w:hAnsi="Times New Roman" w:cs="Times New Roman"/>
          <w:sz w:val="24"/>
          <w:szCs w:val="24"/>
        </w:rPr>
        <w:t>У10</w:t>
      </w:r>
      <w:r w:rsidRPr="00C9434E">
        <w:rPr>
          <w:rFonts w:ascii="Times New Roman" w:hAnsi="Times New Roman" w:cs="Times New Roman"/>
          <w:sz w:val="24"/>
          <w:szCs w:val="24"/>
        </w:rPr>
        <w:t xml:space="preserve">, </w:t>
      </w:r>
      <w:r w:rsidR="00481112" w:rsidRPr="00C9434E">
        <w:rPr>
          <w:rFonts w:ascii="Times New Roman" w:hAnsi="Times New Roman" w:cs="Times New Roman"/>
          <w:sz w:val="24"/>
          <w:szCs w:val="24"/>
        </w:rPr>
        <w:t>У11, У12, У1З.</w:t>
      </w:r>
    </w:p>
    <w:p w:rsidR="0062320D" w:rsidRPr="00C9434E" w:rsidRDefault="00041ED6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Текст задания: Решить задачи</w:t>
      </w:r>
    </w:p>
    <w:p w:rsidR="0062320D" w:rsidRPr="00C9434E" w:rsidRDefault="00F352E1" w:rsidP="007623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bookmark92"/>
      <w:r w:rsidRPr="00C9434E">
        <w:rPr>
          <w:rFonts w:ascii="Times New Roman" w:hAnsi="Times New Roman" w:cs="Times New Roman"/>
          <w:b/>
          <w:sz w:val="24"/>
          <w:szCs w:val="24"/>
        </w:rPr>
        <w:t>Вариант № 1</w:t>
      </w:r>
      <w:bookmarkEnd w:id="3"/>
    </w:p>
    <w:p w:rsidR="00F352E1" w:rsidRPr="00C9434E" w:rsidRDefault="00F352E1" w:rsidP="007623B8">
      <w:pPr>
        <w:pStyle w:val="40"/>
        <w:shd w:val="clear" w:color="auto" w:fill="auto"/>
        <w:spacing w:line="240" w:lineRule="auto"/>
        <w:ind w:firstLine="600"/>
        <w:contextualSpacing/>
        <w:rPr>
          <w:b/>
          <w:sz w:val="24"/>
          <w:szCs w:val="24"/>
        </w:rPr>
      </w:pPr>
      <w:r w:rsidRPr="00C9434E">
        <w:rPr>
          <w:b/>
          <w:sz w:val="24"/>
          <w:szCs w:val="24"/>
        </w:rPr>
        <w:t>ЗАДАЧА № 1</w:t>
      </w:r>
    </w:p>
    <w:p w:rsidR="00481112" w:rsidRPr="00C9434E" w:rsidRDefault="00481112" w:rsidP="007623B8">
      <w:pPr>
        <w:pStyle w:val="af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C9434E">
        <w:rPr>
          <w:b/>
        </w:rPr>
        <w:t>Расчет порога рентабельности (точки безубыточности)</w:t>
      </w:r>
    </w:p>
    <w:p w:rsidR="00481112" w:rsidRPr="00C9434E" w:rsidRDefault="00481112" w:rsidP="007623B8">
      <w:pPr>
        <w:pStyle w:val="af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C9434E">
        <w:t>В таблице имеются данные для расчета порога рентабельности с разбивкой на переменные и постоянные затраты.</w:t>
      </w:r>
    </w:p>
    <w:tbl>
      <w:tblPr>
        <w:tblStyle w:val="a4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134"/>
        <w:gridCol w:w="5812"/>
        <w:gridCol w:w="425"/>
        <w:gridCol w:w="1560"/>
      </w:tblGrid>
      <w:tr w:rsidR="00481112" w:rsidRPr="00C9434E" w:rsidTr="004811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94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481112" w:rsidRPr="00C9434E" w:rsidTr="004811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товаров за определенный период, ед.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481112" w:rsidRPr="00C9434E" w:rsidTr="004811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 xml:space="preserve">Средняя цена 1 единицы в руб.                          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</w:tr>
      <w:tr w:rsidR="00481112" w:rsidRPr="00C9434E" w:rsidTr="004811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Выручка в руб.                                                   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рассчитать</w:t>
            </w:r>
          </w:p>
        </w:tc>
      </w:tr>
      <w:tr w:rsidR="00481112" w:rsidRPr="00C9434E" w:rsidTr="00481112"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Переменные затраты</w:t>
            </w:r>
          </w:p>
        </w:tc>
      </w:tr>
      <w:tr w:rsidR="00481112" w:rsidRPr="00C9434E" w:rsidTr="004811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закупочная цена в руб.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</w:tr>
      <w:tr w:rsidR="00481112" w:rsidRPr="00C9434E" w:rsidTr="004811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Запланированный объем продаж в ед.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481112" w:rsidRPr="00C9434E" w:rsidTr="004811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переменных затрат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81112" w:rsidRPr="00C9434E" w:rsidRDefault="00481112" w:rsidP="007623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рассчитать</w:t>
            </w:r>
          </w:p>
        </w:tc>
      </w:tr>
      <w:tr w:rsidR="00481112" w:rsidRPr="00C9434E" w:rsidTr="00481112">
        <w:trPr>
          <w:trHeight w:val="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Маржинальный доход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81112" w:rsidRPr="00C9434E" w:rsidRDefault="00481112" w:rsidP="007623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рассчитать</w:t>
            </w:r>
          </w:p>
        </w:tc>
      </w:tr>
      <w:tr w:rsidR="00481112" w:rsidRPr="00C9434E" w:rsidTr="004811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 xml:space="preserve">Прибыль на 1 ед. товара в руб.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81112" w:rsidRPr="00C9434E" w:rsidRDefault="00481112" w:rsidP="007623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рассчитать</w:t>
            </w:r>
          </w:p>
        </w:tc>
      </w:tr>
      <w:tr w:rsidR="00481112" w:rsidRPr="00C9434E" w:rsidTr="004811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 xml:space="preserve">Переменные затраты на 1 ед. товара в руб.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81112" w:rsidRPr="00C9434E" w:rsidRDefault="00481112" w:rsidP="007623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рассчитать</w:t>
            </w:r>
          </w:p>
        </w:tc>
      </w:tr>
      <w:tr w:rsidR="00481112" w:rsidRPr="00C9434E" w:rsidTr="00481112"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Постоянные затраты</w:t>
            </w:r>
          </w:p>
        </w:tc>
      </w:tr>
      <w:tr w:rsidR="00481112" w:rsidRPr="00C9434E" w:rsidTr="004811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 xml:space="preserve">Аренда торговых площадей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24 000</w:t>
            </w:r>
          </w:p>
        </w:tc>
      </w:tr>
      <w:tr w:rsidR="00481112" w:rsidRPr="00C9434E" w:rsidTr="004811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 xml:space="preserve">Услуги связи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3 700</w:t>
            </w:r>
          </w:p>
        </w:tc>
      </w:tr>
      <w:tr w:rsidR="00481112" w:rsidRPr="00C9434E" w:rsidTr="004811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услуги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6 100</w:t>
            </w:r>
          </w:p>
        </w:tc>
      </w:tr>
      <w:tr w:rsidR="00481112" w:rsidRPr="00C9434E" w:rsidTr="004811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 xml:space="preserve">Услуги охраны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 xml:space="preserve">19 000  </w:t>
            </w:r>
          </w:p>
        </w:tc>
      </w:tr>
      <w:tr w:rsidR="00481112" w:rsidRPr="00C9434E" w:rsidTr="004811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продавцов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75 000</w:t>
            </w:r>
          </w:p>
        </w:tc>
      </w:tr>
      <w:tr w:rsidR="00481112" w:rsidRPr="00C9434E" w:rsidTr="004811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рекламу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21 000</w:t>
            </w:r>
          </w:p>
        </w:tc>
      </w:tr>
      <w:tr w:rsidR="00481112" w:rsidRPr="00C9434E" w:rsidTr="004811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постоянных затрат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рассчитать</w:t>
            </w:r>
          </w:p>
        </w:tc>
      </w:tr>
      <w:tr w:rsidR="00481112" w:rsidRPr="00C9434E" w:rsidTr="004811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Коэффициент маржинального дохода (стр. 07 / стр. 03)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81112" w:rsidRPr="00C9434E" w:rsidRDefault="00481112" w:rsidP="007623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рассчитать</w:t>
            </w:r>
          </w:p>
        </w:tc>
      </w:tr>
      <w:tr w:rsidR="00481112" w:rsidRPr="00C9434E" w:rsidTr="004811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Точка безубыточности в рублях (стр. 16/стр.17)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81112" w:rsidRPr="00C9434E" w:rsidRDefault="00481112" w:rsidP="007623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рассчитать</w:t>
            </w:r>
          </w:p>
        </w:tc>
      </w:tr>
    </w:tbl>
    <w:p w:rsidR="0062320D" w:rsidRPr="00C9434E" w:rsidRDefault="00481112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434E">
        <w:rPr>
          <w:rFonts w:ascii="Times New Roman" w:hAnsi="Times New Roman" w:cs="Times New Roman"/>
          <w:i/>
          <w:sz w:val="24"/>
          <w:szCs w:val="24"/>
        </w:rPr>
        <w:t>Рассчитать порог рентабельности (точку безубыточности) для магазина одежды.</w:t>
      </w:r>
    </w:p>
    <w:p w:rsidR="0062320D" w:rsidRPr="00C9434E" w:rsidRDefault="0062320D" w:rsidP="007623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52E1" w:rsidRPr="00C9434E" w:rsidRDefault="00F352E1" w:rsidP="007623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93"/>
      <w:r w:rsidRPr="00C9434E">
        <w:rPr>
          <w:rFonts w:ascii="Times New Roman" w:hAnsi="Times New Roman" w:cs="Times New Roman"/>
          <w:b/>
          <w:sz w:val="24"/>
          <w:szCs w:val="24"/>
        </w:rPr>
        <w:t>Вариант № 2</w:t>
      </w:r>
      <w:bookmarkEnd w:id="4"/>
    </w:p>
    <w:p w:rsidR="0062320D" w:rsidRPr="00C9434E" w:rsidRDefault="00F352E1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434E">
        <w:rPr>
          <w:rFonts w:ascii="Times New Roman" w:hAnsi="Times New Roman" w:cs="Times New Roman"/>
          <w:b/>
          <w:i/>
          <w:sz w:val="24"/>
          <w:szCs w:val="24"/>
        </w:rPr>
        <w:t>ЗАДАЧА № 1</w:t>
      </w:r>
    </w:p>
    <w:p w:rsidR="00481112" w:rsidRPr="00C9434E" w:rsidRDefault="00481112" w:rsidP="007623B8">
      <w:pPr>
        <w:pStyle w:val="1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434E">
        <w:rPr>
          <w:rFonts w:ascii="Times New Roman" w:hAnsi="Times New Roman" w:cs="Times New Roman"/>
          <w:color w:val="auto"/>
          <w:sz w:val="24"/>
          <w:szCs w:val="24"/>
        </w:rPr>
        <w:t>Расчет наращенной суммы с переменной ставкой</w:t>
      </w:r>
    </w:p>
    <w:p w:rsidR="00481112" w:rsidRPr="00C9434E" w:rsidRDefault="00481112" w:rsidP="007623B8">
      <w:pPr>
        <w:pStyle w:val="af"/>
        <w:spacing w:before="0" w:beforeAutospacing="0" w:after="0" w:afterAutospacing="0"/>
        <w:contextualSpacing/>
        <w:jc w:val="both"/>
        <w:textAlignment w:val="baseline"/>
      </w:pPr>
      <w:r w:rsidRPr="00C9434E">
        <w:t xml:space="preserve">Ссуда размером 50 тыс. рублей предоставлена на 9 месяцев под 10% годовых с единовременной выплатой долга с процентами в конце операции. После первых трёх месяцев плата по ссуде выросла до 10,5%. </w:t>
      </w:r>
      <w:r w:rsidRPr="00C9434E">
        <w:rPr>
          <w:i/>
        </w:rPr>
        <w:t>Исчислите подлежащую возврату сумму.</w:t>
      </w:r>
    </w:p>
    <w:p w:rsidR="0062320D" w:rsidRPr="00C9434E" w:rsidRDefault="0062320D" w:rsidP="007623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320D" w:rsidRPr="00C9434E" w:rsidRDefault="00F352E1" w:rsidP="007623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bookmark94"/>
      <w:r w:rsidRPr="00C9434E">
        <w:rPr>
          <w:rFonts w:ascii="Times New Roman" w:hAnsi="Times New Roman" w:cs="Times New Roman"/>
          <w:b/>
          <w:sz w:val="24"/>
          <w:szCs w:val="24"/>
        </w:rPr>
        <w:t>Вариант № 3</w:t>
      </w:r>
      <w:bookmarkEnd w:id="5"/>
    </w:p>
    <w:p w:rsidR="00F352E1" w:rsidRPr="00C9434E" w:rsidRDefault="00F352E1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434E">
        <w:rPr>
          <w:rFonts w:ascii="Times New Roman" w:hAnsi="Times New Roman" w:cs="Times New Roman"/>
          <w:b/>
          <w:i/>
          <w:sz w:val="24"/>
          <w:szCs w:val="24"/>
        </w:rPr>
        <w:t>ЗАДАЧА № 1</w:t>
      </w:r>
    </w:p>
    <w:p w:rsidR="00481112" w:rsidRPr="00C9434E" w:rsidRDefault="00481112" w:rsidP="007623B8">
      <w:pPr>
        <w:pStyle w:val="1"/>
        <w:shd w:val="clear" w:color="auto" w:fill="FFFFFF"/>
        <w:spacing w:before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bCs w:val="0"/>
          <w:smallCaps/>
          <w:color w:val="auto"/>
          <w:spacing w:val="-7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b/>
          <w:color w:val="auto"/>
          <w:sz w:val="24"/>
          <w:szCs w:val="24"/>
        </w:rPr>
        <w:t>Расчет доходности операции</w:t>
      </w:r>
    </w:p>
    <w:p w:rsidR="00481112" w:rsidRPr="00C9434E" w:rsidRDefault="00481112" w:rsidP="007623B8">
      <w:pPr>
        <w:pStyle w:val="af"/>
        <w:spacing w:before="0" w:beforeAutospacing="0" w:after="0" w:afterAutospacing="0"/>
        <w:contextualSpacing/>
        <w:jc w:val="both"/>
        <w:textAlignment w:val="baseline"/>
      </w:pPr>
      <w:r w:rsidRPr="00C9434E">
        <w:t xml:space="preserve">Доллар США, купленный за 67,14 руб., продали спустя 2 месяца за 71,26 руб. </w:t>
      </w:r>
      <w:r w:rsidRPr="00C9434E">
        <w:rPr>
          <w:i/>
        </w:rPr>
        <w:t>Оцените доходность операции.</w:t>
      </w:r>
    </w:p>
    <w:p w:rsidR="00F352E1" w:rsidRPr="00C9434E" w:rsidRDefault="00F352E1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320D" w:rsidRPr="002E09CF" w:rsidRDefault="00F352E1" w:rsidP="007623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bookmark95"/>
      <w:r w:rsidRPr="002E09CF">
        <w:rPr>
          <w:rFonts w:ascii="Times New Roman" w:hAnsi="Times New Roman" w:cs="Times New Roman"/>
          <w:b/>
          <w:sz w:val="24"/>
          <w:szCs w:val="24"/>
        </w:rPr>
        <w:t>Вариант № 4</w:t>
      </w:r>
      <w:bookmarkEnd w:id="6"/>
    </w:p>
    <w:p w:rsidR="0062320D" w:rsidRPr="002E09CF" w:rsidRDefault="00F352E1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09CF">
        <w:rPr>
          <w:rFonts w:ascii="Times New Roman" w:hAnsi="Times New Roman" w:cs="Times New Roman"/>
          <w:b/>
          <w:i/>
          <w:sz w:val="24"/>
          <w:szCs w:val="24"/>
        </w:rPr>
        <w:t>ЗАДАЧА № 1</w:t>
      </w:r>
    </w:p>
    <w:p w:rsidR="00481112" w:rsidRPr="002E09CF" w:rsidRDefault="00481112" w:rsidP="007623B8">
      <w:pPr>
        <w:pStyle w:val="af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2E09CF">
        <w:rPr>
          <w:b/>
        </w:rPr>
        <w:t>Расчет срока окупаемости проекта на основе ставки дисконтирования</w:t>
      </w:r>
    </w:p>
    <w:p w:rsidR="00481112" w:rsidRPr="00C9434E" w:rsidRDefault="00481112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E09CF">
        <w:rPr>
          <w:rFonts w:ascii="Times New Roman" w:hAnsi="Times New Roman" w:cs="Times New Roman"/>
        </w:rPr>
        <w:t xml:space="preserve">Ожидается, что ежегодно проект будет приносить 150 000 рублей. Первоначальные инвестиции – 400 000 рублей. Ставка дисконта – 16%. </w:t>
      </w:r>
      <w:r w:rsidRPr="002E09CF">
        <w:rPr>
          <w:rFonts w:ascii="Times New Roman" w:hAnsi="Times New Roman" w:cs="Times New Roman"/>
          <w:i/>
        </w:rPr>
        <w:t>Рассчитать</w:t>
      </w:r>
      <w:r w:rsidRPr="002E09CF">
        <w:rPr>
          <w:rFonts w:ascii="Times New Roman" w:hAnsi="Times New Roman" w:cs="Times New Roman"/>
          <w:bCs/>
          <w:i/>
        </w:rPr>
        <w:t xml:space="preserve"> срок окупаемости проекта на основе ставки дисконтирования</w:t>
      </w:r>
      <w:r w:rsidRPr="002E09CF">
        <w:rPr>
          <w:rFonts w:ascii="Times New Roman" w:hAnsi="Times New Roman" w:cs="Times New Roman"/>
          <w:bCs/>
        </w:rPr>
        <w:t>.</w:t>
      </w:r>
      <w:r w:rsidRPr="00C9434E">
        <w:rPr>
          <w:rFonts w:ascii="Times New Roman" w:hAnsi="Times New Roman" w:cs="Times New Roman"/>
          <w:bCs/>
        </w:rPr>
        <w:t xml:space="preserve"> </w:t>
      </w:r>
    </w:p>
    <w:p w:rsidR="0062320D" w:rsidRPr="00C9434E" w:rsidRDefault="0062320D" w:rsidP="007623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320D" w:rsidRPr="00C9434E" w:rsidRDefault="00F352E1" w:rsidP="007623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bookmark96"/>
      <w:r w:rsidRPr="00C9434E">
        <w:rPr>
          <w:rFonts w:ascii="Times New Roman" w:hAnsi="Times New Roman" w:cs="Times New Roman"/>
          <w:b/>
          <w:sz w:val="24"/>
          <w:szCs w:val="24"/>
        </w:rPr>
        <w:t>Вариант № 5</w:t>
      </w:r>
      <w:bookmarkEnd w:id="7"/>
    </w:p>
    <w:p w:rsidR="0062320D" w:rsidRPr="00C9434E" w:rsidRDefault="00F352E1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434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ЗАДАЧА </w:t>
      </w:r>
      <w:r w:rsidRPr="00C9434E">
        <w:rPr>
          <w:rFonts w:ascii="Times New Roman" w:hAnsi="Times New Roman" w:cs="Times New Roman"/>
          <w:b/>
          <w:i/>
          <w:sz w:val="24"/>
          <w:szCs w:val="24"/>
          <w:lang w:bidi="en-US"/>
        </w:rPr>
        <w:t>№ 1</w:t>
      </w:r>
    </w:p>
    <w:p w:rsidR="00481112" w:rsidRPr="00C9434E" w:rsidRDefault="00481112" w:rsidP="007623B8">
      <w:pPr>
        <w:pStyle w:val="1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434E">
        <w:rPr>
          <w:rFonts w:ascii="Times New Roman" w:hAnsi="Times New Roman" w:cs="Times New Roman"/>
          <w:color w:val="auto"/>
          <w:sz w:val="24"/>
          <w:szCs w:val="24"/>
        </w:rPr>
        <w:t>Расчет процентных денег</w:t>
      </w:r>
    </w:p>
    <w:p w:rsidR="00481112" w:rsidRPr="00C9434E" w:rsidRDefault="00481112" w:rsidP="007623B8">
      <w:pPr>
        <w:pStyle w:val="af"/>
        <w:spacing w:before="0" w:beforeAutospacing="0" w:after="0" w:afterAutospacing="0"/>
        <w:ind w:firstLine="567"/>
        <w:contextualSpacing/>
        <w:jc w:val="both"/>
        <w:textAlignment w:val="baseline"/>
      </w:pPr>
      <w:r w:rsidRPr="00C9434E">
        <w:rPr>
          <w:i/>
        </w:rPr>
        <w:t>Исчислите процентные деньги</w:t>
      </w:r>
      <w:r w:rsidRPr="00C9434E">
        <w:t>, уплаченные за пользование ссудой размером 1 млн. руб. в течение полугода. Ставка по кредиту – 60% годовых.</w:t>
      </w:r>
    </w:p>
    <w:p w:rsidR="0062320D" w:rsidRPr="00C9434E" w:rsidRDefault="0062320D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4EA1" w:rsidRPr="00C9434E" w:rsidRDefault="001A4EA1" w:rsidP="007623B8">
      <w:pPr>
        <w:pStyle w:val="12"/>
        <w:shd w:val="clear" w:color="auto" w:fill="auto"/>
        <w:spacing w:line="240" w:lineRule="auto"/>
        <w:ind w:firstLine="0"/>
        <w:contextualSpacing/>
        <w:jc w:val="center"/>
        <w:rPr>
          <w:sz w:val="24"/>
          <w:szCs w:val="24"/>
        </w:rPr>
      </w:pPr>
      <w:bookmarkStart w:id="8" w:name="bookmark97"/>
      <w:r w:rsidRPr="00C9434E">
        <w:rPr>
          <w:sz w:val="24"/>
          <w:szCs w:val="24"/>
        </w:rPr>
        <w:t>Вариант № 6</w:t>
      </w:r>
      <w:bookmarkEnd w:id="8"/>
    </w:p>
    <w:p w:rsidR="0062320D" w:rsidRPr="00C9434E" w:rsidRDefault="001A4EA1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434E">
        <w:rPr>
          <w:rFonts w:ascii="Times New Roman" w:hAnsi="Times New Roman" w:cs="Times New Roman"/>
          <w:b/>
          <w:i/>
          <w:sz w:val="24"/>
          <w:szCs w:val="24"/>
        </w:rPr>
        <w:t xml:space="preserve">ЗАДАЧА </w:t>
      </w:r>
      <w:r w:rsidRPr="00C9434E">
        <w:rPr>
          <w:rFonts w:ascii="Times New Roman" w:hAnsi="Times New Roman" w:cs="Times New Roman"/>
          <w:b/>
          <w:i/>
          <w:sz w:val="24"/>
          <w:szCs w:val="24"/>
          <w:lang w:bidi="en-US"/>
        </w:rPr>
        <w:t>№ 1</w:t>
      </w:r>
    </w:p>
    <w:p w:rsidR="00481112" w:rsidRPr="00C9434E" w:rsidRDefault="00481112" w:rsidP="007623B8">
      <w:pPr>
        <w:pStyle w:val="1"/>
        <w:tabs>
          <w:tab w:val="left" w:pos="-3828"/>
        </w:tabs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434E">
        <w:rPr>
          <w:rFonts w:ascii="Times New Roman" w:hAnsi="Times New Roman" w:cs="Times New Roman"/>
          <w:color w:val="auto"/>
          <w:sz w:val="24"/>
          <w:szCs w:val="24"/>
        </w:rPr>
        <w:t>Расчет суммы долга с процентами при сроке менее года</w:t>
      </w:r>
    </w:p>
    <w:p w:rsidR="00481112" w:rsidRPr="00C9434E" w:rsidRDefault="00481112" w:rsidP="007623B8">
      <w:pPr>
        <w:pStyle w:val="af"/>
        <w:spacing w:before="0" w:beforeAutospacing="0" w:after="0" w:afterAutospacing="0"/>
        <w:contextualSpacing/>
        <w:jc w:val="both"/>
        <w:textAlignment w:val="baseline"/>
      </w:pPr>
      <w:r w:rsidRPr="00C9434E">
        <w:t xml:space="preserve">Банк выдал кредит 10 января в размере 100 тыс. руб. Срок возврата кредита 10 апреля. Процентная ставка установлена 20% годовых. Год не високосный. </w:t>
      </w:r>
      <w:r w:rsidRPr="00C9434E">
        <w:rPr>
          <w:i/>
        </w:rPr>
        <w:t>Определить подлежащую возврату сумму</w:t>
      </w:r>
      <w:r w:rsidRPr="00C9434E">
        <w:t>. Долг гасится единовременным платежом.</w:t>
      </w:r>
    </w:p>
    <w:p w:rsidR="0062320D" w:rsidRPr="00C9434E" w:rsidRDefault="0062320D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320D" w:rsidRPr="002E09CF" w:rsidRDefault="007B3FD4" w:rsidP="007623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bookmark98"/>
      <w:r w:rsidRPr="002E09CF">
        <w:rPr>
          <w:rFonts w:ascii="Times New Roman" w:hAnsi="Times New Roman" w:cs="Times New Roman"/>
          <w:b/>
          <w:sz w:val="24"/>
          <w:szCs w:val="24"/>
        </w:rPr>
        <w:t>Вариант № 7</w:t>
      </w:r>
      <w:bookmarkEnd w:id="9"/>
    </w:p>
    <w:p w:rsidR="0062320D" w:rsidRPr="002E09CF" w:rsidRDefault="006376AA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09CF">
        <w:rPr>
          <w:rFonts w:ascii="Times New Roman" w:hAnsi="Times New Roman" w:cs="Times New Roman"/>
          <w:b/>
          <w:i/>
          <w:sz w:val="24"/>
          <w:szCs w:val="24"/>
        </w:rPr>
        <w:t>ЗАДАЧА № 1</w:t>
      </w:r>
    </w:p>
    <w:p w:rsidR="00481112" w:rsidRPr="002E09CF" w:rsidRDefault="00481112" w:rsidP="007623B8">
      <w:pPr>
        <w:pStyle w:val="1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bookmark99"/>
      <w:r w:rsidRPr="002E09CF">
        <w:rPr>
          <w:rFonts w:ascii="Times New Roman" w:hAnsi="Times New Roman" w:cs="Times New Roman"/>
          <w:color w:val="auto"/>
          <w:sz w:val="24"/>
          <w:szCs w:val="24"/>
        </w:rPr>
        <w:t>Расчет уровня маржи</w:t>
      </w:r>
    </w:p>
    <w:p w:rsidR="00481112" w:rsidRPr="00C9434E" w:rsidRDefault="00481112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b w:val="0"/>
          <w:sz w:val="24"/>
          <w:szCs w:val="24"/>
        </w:rPr>
      </w:pPr>
      <w:r w:rsidRPr="002E09CF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Клиент открыл у брокера маржинальный счет для приобретения 500 акций компании по цене 2000 рублей за акцию. Уровень первоначальной маржи, внесенной клиентом, составил 50%. </w:t>
      </w:r>
      <w:r w:rsidRPr="002E09CF">
        <w:rPr>
          <w:rStyle w:val="af0"/>
          <w:rFonts w:ascii="Times New Roman" w:hAnsi="Times New Roman" w:cs="Times New Roman"/>
          <w:b w:val="0"/>
          <w:i/>
          <w:sz w:val="24"/>
          <w:szCs w:val="24"/>
        </w:rPr>
        <w:t>Рассчитайте уровень маржи на счете клиента</w:t>
      </w:r>
      <w:r w:rsidRPr="002E09CF">
        <w:rPr>
          <w:rStyle w:val="af0"/>
          <w:rFonts w:ascii="Times New Roman" w:hAnsi="Times New Roman" w:cs="Times New Roman"/>
          <w:b w:val="0"/>
          <w:sz w:val="24"/>
          <w:szCs w:val="24"/>
        </w:rPr>
        <w:t>, при условии, что рыночная цена акций упадет до 1900 рублей за акцию.</w:t>
      </w:r>
    </w:p>
    <w:p w:rsidR="00B44CA7" w:rsidRPr="00C9434E" w:rsidRDefault="00B44CA7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320D" w:rsidRPr="00C9434E" w:rsidRDefault="006376AA" w:rsidP="007623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Вариант № 8</w:t>
      </w:r>
      <w:bookmarkEnd w:id="10"/>
    </w:p>
    <w:p w:rsidR="006376AA" w:rsidRPr="00C9434E" w:rsidRDefault="006376AA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434E">
        <w:rPr>
          <w:rFonts w:ascii="Times New Roman" w:hAnsi="Times New Roman" w:cs="Times New Roman"/>
          <w:b/>
          <w:i/>
          <w:sz w:val="24"/>
          <w:szCs w:val="24"/>
        </w:rPr>
        <w:t>ЗАДАЧА № 1</w:t>
      </w:r>
    </w:p>
    <w:p w:rsidR="00481112" w:rsidRPr="00C9434E" w:rsidRDefault="00481112" w:rsidP="007623B8">
      <w:pPr>
        <w:pStyle w:val="1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434E">
        <w:rPr>
          <w:rFonts w:ascii="Times New Roman" w:hAnsi="Times New Roman" w:cs="Times New Roman"/>
          <w:color w:val="auto"/>
          <w:sz w:val="24"/>
          <w:szCs w:val="24"/>
        </w:rPr>
        <w:t>Наращение по простой ставке процента</w:t>
      </w:r>
    </w:p>
    <w:p w:rsidR="00481112" w:rsidRPr="00C9434E" w:rsidRDefault="00481112" w:rsidP="007623B8">
      <w:pPr>
        <w:pStyle w:val="af"/>
        <w:spacing w:before="0" w:beforeAutospacing="0" w:after="0" w:afterAutospacing="0"/>
        <w:ind w:firstLine="567"/>
        <w:contextualSpacing/>
        <w:jc w:val="both"/>
        <w:textAlignment w:val="baseline"/>
      </w:pPr>
      <w:r w:rsidRPr="00C9434E">
        <w:t xml:space="preserve">Текущая сумма денег 100 д. е. </w:t>
      </w:r>
      <w:r w:rsidRPr="00C9434E">
        <w:rPr>
          <w:i/>
        </w:rPr>
        <w:t>Определите будущую стоимость денег</w:t>
      </w:r>
      <w:r w:rsidRPr="00C9434E">
        <w:t xml:space="preserve"> через 4 периода, если ставка наращения (простая ставка процентов) составляет 10 % за период.</w:t>
      </w:r>
    </w:p>
    <w:p w:rsidR="006376AA" w:rsidRPr="00C9434E" w:rsidRDefault="006376AA" w:rsidP="007623B8">
      <w:pPr>
        <w:spacing w:after="0" w:line="240" w:lineRule="auto"/>
        <w:contextualSpacing/>
        <w:jc w:val="both"/>
        <w:rPr>
          <w:rStyle w:val="af0"/>
          <w:rFonts w:ascii="Times New Roman" w:hAnsi="Times New Roman" w:cs="Times New Roman"/>
          <w:b w:val="0"/>
          <w:sz w:val="24"/>
          <w:szCs w:val="24"/>
        </w:rPr>
      </w:pPr>
    </w:p>
    <w:p w:rsidR="006376AA" w:rsidRPr="00C9434E" w:rsidRDefault="006376AA" w:rsidP="007623B8">
      <w:pPr>
        <w:spacing w:after="0" w:line="240" w:lineRule="auto"/>
        <w:contextualSpacing/>
        <w:jc w:val="center"/>
        <w:rPr>
          <w:rStyle w:val="af0"/>
          <w:rFonts w:ascii="Times New Roman" w:hAnsi="Times New Roman" w:cs="Times New Roman"/>
          <w:sz w:val="24"/>
          <w:szCs w:val="24"/>
        </w:rPr>
      </w:pPr>
      <w:bookmarkStart w:id="11" w:name="bookmark100"/>
      <w:r w:rsidRPr="00C9434E">
        <w:rPr>
          <w:rStyle w:val="af0"/>
          <w:rFonts w:ascii="Times New Roman" w:hAnsi="Times New Roman" w:cs="Times New Roman"/>
          <w:sz w:val="24"/>
          <w:szCs w:val="24"/>
        </w:rPr>
        <w:t>Вариант № 9</w:t>
      </w:r>
      <w:bookmarkEnd w:id="11"/>
    </w:p>
    <w:p w:rsidR="006376AA" w:rsidRPr="002E09CF" w:rsidRDefault="006376AA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sz w:val="24"/>
          <w:szCs w:val="24"/>
        </w:rPr>
      </w:pPr>
      <w:r w:rsidRPr="002E09CF">
        <w:rPr>
          <w:rStyle w:val="af0"/>
          <w:rFonts w:ascii="Times New Roman" w:hAnsi="Times New Roman" w:cs="Times New Roman"/>
          <w:sz w:val="24"/>
          <w:szCs w:val="24"/>
        </w:rPr>
        <w:t>ЗАДАЧА № 1</w:t>
      </w:r>
    </w:p>
    <w:p w:rsidR="00481112" w:rsidRPr="002E09CF" w:rsidRDefault="00481112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sz w:val="24"/>
          <w:szCs w:val="24"/>
        </w:rPr>
      </w:pPr>
      <w:r w:rsidRPr="002E09CF">
        <w:rPr>
          <w:rStyle w:val="af0"/>
          <w:rFonts w:ascii="Times New Roman" w:hAnsi="Times New Roman" w:cs="Times New Roman"/>
          <w:sz w:val="24"/>
          <w:szCs w:val="24"/>
        </w:rPr>
        <w:t>Определение доходности инвестиции</w:t>
      </w:r>
    </w:p>
    <w:p w:rsidR="00481112" w:rsidRPr="00C9434E" w:rsidRDefault="00481112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b w:val="0"/>
          <w:sz w:val="24"/>
          <w:szCs w:val="24"/>
        </w:rPr>
      </w:pPr>
      <w:r w:rsidRPr="002E09CF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Инвестор купил акцию с номинальной стоимостью 1 000 рублей за 5 000 рублей, а спустя 2 года продал ее за 6 000 рублей. За первый год по акции были выплачены дивиденды в размере 10%, за второй – в размере 13%. </w:t>
      </w:r>
      <w:r w:rsidRPr="002E09CF">
        <w:rPr>
          <w:rStyle w:val="af0"/>
          <w:rFonts w:ascii="Times New Roman" w:hAnsi="Times New Roman" w:cs="Times New Roman"/>
          <w:b w:val="0"/>
          <w:i/>
          <w:sz w:val="24"/>
          <w:szCs w:val="24"/>
        </w:rPr>
        <w:t>Определите доходность этой инвестиции (в пересчете на год)</w:t>
      </w:r>
      <w:r w:rsidRPr="002E09CF">
        <w:rPr>
          <w:rStyle w:val="af0"/>
          <w:rFonts w:ascii="Times New Roman" w:hAnsi="Times New Roman" w:cs="Times New Roman"/>
          <w:b w:val="0"/>
          <w:sz w:val="24"/>
          <w:szCs w:val="24"/>
        </w:rPr>
        <w:t>.</w:t>
      </w:r>
    </w:p>
    <w:p w:rsidR="00852892" w:rsidRDefault="00852892" w:rsidP="007623B8">
      <w:pPr>
        <w:pStyle w:val="12"/>
        <w:shd w:val="clear" w:color="auto" w:fill="auto"/>
        <w:spacing w:line="240" w:lineRule="auto"/>
        <w:ind w:firstLine="0"/>
        <w:contextualSpacing/>
        <w:jc w:val="center"/>
        <w:rPr>
          <w:rStyle w:val="af0"/>
          <w:b/>
          <w:sz w:val="24"/>
          <w:szCs w:val="24"/>
        </w:rPr>
      </w:pPr>
      <w:bookmarkStart w:id="12" w:name="bookmark101"/>
    </w:p>
    <w:p w:rsidR="00852892" w:rsidRDefault="00852892" w:rsidP="007623B8">
      <w:pPr>
        <w:pStyle w:val="12"/>
        <w:shd w:val="clear" w:color="auto" w:fill="auto"/>
        <w:spacing w:line="240" w:lineRule="auto"/>
        <w:ind w:firstLine="0"/>
        <w:contextualSpacing/>
        <w:jc w:val="center"/>
        <w:rPr>
          <w:rStyle w:val="af0"/>
          <w:b/>
          <w:sz w:val="24"/>
          <w:szCs w:val="24"/>
        </w:rPr>
      </w:pPr>
    </w:p>
    <w:p w:rsidR="006376AA" w:rsidRPr="00C9434E" w:rsidRDefault="006376AA" w:rsidP="007623B8">
      <w:pPr>
        <w:pStyle w:val="12"/>
        <w:shd w:val="clear" w:color="auto" w:fill="auto"/>
        <w:spacing w:line="240" w:lineRule="auto"/>
        <w:ind w:firstLine="0"/>
        <w:contextualSpacing/>
        <w:jc w:val="center"/>
        <w:rPr>
          <w:rStyle w:val="af0"/>
          <w:b/>
          <w:sz w:val="24"/>
          <w:szCs w:val="24"/>
        </w:rPr>
      </w:pPr>
      <w:r w:rsidRPr="00C9434E">
        <w:rPr>
          <w:rStyle w:val="af0"/>
          <w:b/>
          <w:sz w:val="24"/>
          <w:szCs w:val="24"/>
        </w:rPr>
        <w:t>Вариант № 10</w:t>
      </w:r>
      <w:bookmarkEnd w:id="12"/>
    </w:p>
    <w:p w:rsidR="0062320D" w:rsidRPr="00C9434E" w:rsidRDefault="006376AA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sz w:val="24"/>
          <w:szCs w:val="24"/>
        </w:rPr>
        <w:t>ЗАДАЧА № 1</w:t>
      </w:r>
    </w:p>
    <w:p w:rsidR="00481112" w:rsidRPr="00C9434E" w:rsidRDefault="00481112" w:rsidP="007623B8">
      <w:pPr>
        <w:pStyle w:val="1"/>
        <w:spacing w:before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b/>
          <w:color w:val="auto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b/>
          <w:color w:val="auto"/>
          <w:sz w:val="24"/>
          <w:szCs w:val="24"/>
        </w:rPr>
        <w:t>Определение величины эмиссионного дохода по результатам эмиссии</w:t>
      </w:r>
    </w:p>
    <w:p w:rsidR="00481112" w:rsidRPr="00C9434E" w:rsidRDefault="00481112" w:rsidP="007623B8">
      <w:pPr>
        <w:pStyle w:val="1"/>
        <w:spacing w:before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color w:val="auto"/>
          <w:sz w:val="24"/>
          <w:szCs w:val="24"/>
        </w:rPr>
        <w:t xml:space="preserve">Акционерное общество принимает решение о размещении дополнительного выпуска акций с номиналом 120 рублей в количестве 1 млн. штук, предполагая разместить их по рыночной цене, которая в момент размещения составляет 150 рублей за одну акцию. Выпуск размещен полностью. </w:t>
      </w:r>
      <w:r w:rsidRPr="00C9434E">
        <w:rPr>
          <w:rStyle w:val="af0"/>
          <w:rFonts w:ascii="Times New Roman" w:hAnsi="Times New Roman" w:cs="Times New Roman"/>
          <w:i/>
          <w:color w:val="auto"/>
          <w:sz w:val="24"/>
          <w:szCs w:val="24"/>
        </w:rPr>
        <w:t>Рассчитайте величину эмиссионного дохода по результатам эмиссии</w:t>
      </w:r>
      <w:r w:rsidRPr="00C9434E">
        <w:rPr>
          <w:rStyle w:val="af0"/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6376AA" w:rsidRPr="00C9434E" w:rsidRDefault="006376AA" w:rsidP="007623B8">
      <w:pPr>
        <w:spacing w:after="0" w:line="240" w:lineRule="auto"/>
        <w:contextualSpacing/>
        <w:jc w:val="both"/>
        <w:rPr>
          <w:rStyle w:val="af0"/>
          <w:rFonts w:ascii="Times New Roman" w:hAnsi="Times New Roman" w:cs="Times New Roman"/>
          <w:b w:val="0"/>
          <w:sz w:val="24"/>
          <w:szCs w:val="24"/>
        </w:rPr>
      </w:pPr>
    </w:p>
    <w:p w:rsidR="006376AA" w:rsidRPr="00C9434E" w:rsidRDefault="006376AA" w:rsidP="007623B8">
      <w:pPr>
        <w:pStyle w:val="12"/>
        <w:shd w:val="clear" w:color="auto" w:fill="auto"/>
        <w:spacing w:line="240" w:lineRule="auto"/>
        <w:ind w:firstLine="0"/>
        <w:contextualSpacing/>
        <w:jc w:val="center"/>
        <w:rPr>
          <w:rStyle w:val="af0"/>
          <w:b/>
          <w:sz w:val="24"/>
          <w:szCs w:val="24"/>
        </w:rPr>
      </w:pPr>
      <w:r w:rsidRPr="00C9434E">
        <w:rPr>
          <w:rStyle w:val="af0"/>
          <w:b/>
          <w:sz w:val="24"/>
          <w:szCs w:val="24"/>
        </w:rPr>
        <w:t>Вариант № 11</w:t>
      </w:r>
    </w:p>
    <w:p w:rsidR="00B44CA7" w:rsidRPr="00C9434E" w:rsidRDefault="00B44CA7" w:rsidP="007623B8">
      <w:pPr>
        <w:pStyle w:val="40"/>
        <w:shd w:val="clear" w:color="auto" w:fill="auto"/>
        <w:spacing w:line="240" w:lineRule="auto"/>
        <w:ind w:firstLine="567"/>
        <w:contextualSpacing/>
        <w:rPr>
          <w:rStyle w:val="af0"/>
          <w:sz w:val="24"/>
          <w:szCs w:val="24"/>
        </w:rPr>
      </w:pPr>
      <w:r w:rsidRPr="00C9434E">
        <w:rPr>
          <w:rStyle w:val="af0"/>
          <w:sz w:val="24"/>
          <w:szCs w:val="24"/>
        </w:rPr>
        <w:t>ЗАДАЧА № 1</w:t>
      </w:r>
    </w:p>
    <w:p w:rsidR="00481112" w:rsidRPr="00C9434E" w:rsidRDefault="00481112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sz w:val="24"/>
          <w:szCs w:val="24"/>
        </w:rPr>
        <w:t>Расчет доходности к погашению облигаций</w:t>
      </w:r>
    </w:p>
    <w:p w:rsidR="00481112" w:rsidRPr="00C9434E" w:rsidRDefault="00481112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b w:val="0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b w:val="0"/>
          <w:sz w:val="24"/>
          <w:szCs w:val="24"/>
        </w:rPr>
        <w:t>При номинале $1 000 000 24 мая 2002 г. на рынке еврооблигаций были куплены облигации, выпущенные от имени РФ. Параметры: дата погашения – 24. 06. 2028 г.; ставка купона – 12,75% (выплачивается 1 раз в год); цена покупки – 123,5%. </w:t>
      </w:r>
      <w:r w:rsidRPr="00C9434E">
        <w:rPr>
          <w:rStyle w:val="af0"/>
          <w:rFonts w:ascii="Times New Roman" w:hAnsi="Times New Roman" w:cs="Times New Roman"/>
          <w:b w:val="0"/>
          <w:i/>
          <w:sz w:val="24"/>
          <w:szCs w:val="24"/>
        </w:rPr>
        <w:t>Рассчитайте доходность к погашению (без учета комиссионных и прочих сборов и налогов)</w:t>
      </w:r>
      <w:r w:rsidRPr="00C9434E">
        <w:rPr>
          <w:rStyle w:val="af0"/>
          <w:rFonts w:ascii="Times New Roman" w:hAnsi="Times New Roman" w:cs="Times New Roman"/>
          <w:b w:val="0"/>
          <w:sz w:val="24"/>
          <w:szCs w:val="24"/>
        </w:rPr>
        <w:t>.</w:t>
      </w:r>
    </w:p>
    <w:p w:rsidR="006C61CA" w:rsidRPr="00C9434E" w:rsidRDefault="006C61CA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b w:val="0"/>
          <w:sz w:val="24"/>
          <w:szCs w:val="24"/>
        </w:rPr>
      </w:pPr>
    </w:p>
    <w:p w:rsidR="0062320D" w:rsidRPr="00C9434E" w:rsidRDefault="003D5971" w:rsidP="007623B8">
      <w:pPr>
        <w:spacing w:after="0" w:line="240" w:lineRule="auto"/>
        <w:contextualSpacing/>
        <w:jc w:val="center"/>
        <w:rPr>
          <w:rStyle w:val="af0"/>
          <w:rFonts w:ascii="Times New Roman" w:hAnsi="Times New Roman" w:cs="Times New Roman"/>
          <w:sz w:val="24"/>
          <w:szCs w:val="24"/>
        </w:rPr>
      </w:pPr>
      <w:bookmarkStart w:id="13" w:name="bookmark103"/>
      <w:r w:rsidRPr="00C9434E">
        <w:rPr>
          <w:rStyle w:val="af0"/>
          <w:rFonts w:ascii="Times New Roman" w:hAnsi="Times New Roman" w:cs="Times New Roman"/>
          <w:sz w:val="24"/>
          <w:szCs w:val="24"/>
        </w:rPr>
        <w:t>Вариант № 12</w:t>
      </w:r>
      <w:bookmarkEnd w:id="13"/>
    </w:p>
    <w:p w:rsidR="0062320D" w:rsidRPr="00C9434E" w:rsidRDefault="003D5971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sz w:val="24"/>
          <w:szCs w:val="24"/>
        </w:rPr>
        <w:t>ЗАДАЧА № 1</w:t>
      </w:r>
    </w:p>
    <w:p w:rsidR="00481112" w:rsidRPr="00C9434E" w:rsidRDefault="00481112" w:rsidP="007623B8">
      <w:pPr>
        <w:pStyle w:val="1"/>
        <w:spacing w:before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b/>
          <w:color w:val="auto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b/>
          <w:color w:val="auto"/>
          <w:sz w:val="24"/>
          <w:szCs w:val="24"/>
        </w:rPr>
        <w:t>Расчет ставки доходности</w:t>
      </w:r>
    </w:p>
    <w:p w:rsidR="00481112" w:rsidRPr="00C9434E" w:rsidRDefault="00481112" w:rsidP="007623B8">
      <w:pPr>
        <w:pStyle w:val="af"/>
        <w:spacing w:before="0" w:beforeAutospacing="0" w:after="0" w:afterAutospacing="0"/>
        <w:ind w:firstLine="567"/>
        <w:contextualSpacing/>
        <w:jc w:val="both"/>
        <w:textAlignment w:val="baseline"/>
        <w:rPr>
          <w:rStyle w:val="af0"/>
          <w:b w:val="0"/>
        </w:rPr>
      </w:pPr>
      <w:r w:rsidRPr="00C9434E">
        <w:rPr>
          <w:rStyle w:val="af0"/>
          <w:b w:val="0"/>
        </w:rPr>
        <w:t xml:space="preserve">Финансовый актив, купленный за 15 тыс. д.е., продали спустя 27 дней за 16 тыс. д.е. </w:t>
      </w:r>
      <w:r w:rsidRPr="00C9434E">
        <w:rPr>
          <w:rStyle w:val="af0"/>
          <w:b w:val="0"/>
          <w:i/>
        </w:rPr>
        <w:t>Оцените доходность операции</w:t>
      </w:r>
      <w:r w:rsidRPr="00C9434E">
        <w:rPr>
          <w:rStyle w:val="af0"/>
          <w:b w:val="0"/>
        </w:rPr>
        <w:t>.</w:t>
      </w:r>
    </w:p>
    <w:p w:rsidR="00F352E1" w:rsidRPr="00C9434E" w:rsidRDefault="00F352E1" w:rsidP="007623B8">
      <w:pPr>
        <w:spacing w:after="0" w:line="240" w:lineRule="auto"/>
        <w:contextualSpacing/>
        <w:jc w:val="both"/>
        <w:rPr>
          <w:rStyle w:val="af0"/>
          <w:rFonts w:ascii="Times New Roman" w:hAnsi="Times New Roman" w:cs="Times New Roman"/>
          <w:b w:val="0"/>
          <w:sz w:val="24"/>
          <w:szCs w:val="24"/>
        </w:rPr>
      </w:pPr>
    </w:p>
    <w:p w:rsidR="00F352E1" w:rsidRPr="00C9434E" w:rsidRDefault="00D752A2" w:rsidP="007623B8">
      <w:pPr>
        <w:spacing w:after="0" w:line="240" w:lineRule="auto"/>
        <w:contextualSpacing/>
        <w:jc w:val="center"/>
        <w:rPr>
          <w:rStyle w:val="af0"/>
          <w:rFonts w:ascii="Times New Roman" w:hAnsi="Times New Roman" w:cs="Times New Roman"/>
          <w:sz w:val="24"/>
          <w:szCs w:val="24"/>
        </w:rPr>
      </w:pPr>
      <w:bookmarkStart w:id="14" w:name="bookmark104"/>
      <w:r w:rsidRPr="00C9434E">
        <w:rPr>
          <w:rStyle w:val="af0"/>
          <w:rFonts w:ascii="Times New Roman" w:hAnsi="Times New Roman" w:cs="Times New Roman"/>
          <w:sz w:val="24"/>
          <w:szCs w:val="24"/>
        </w:rPr>
        <w:t>Вариант № 13</w:t>
      </w:r>
      <w:bookmarkEnd w:id="14"/>
    </w:p>
    <w:p w:rsidR="00F352E1" w:rsidRPr="00C9434E" w:rsidRDefault="00D752A2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sz w:val="24"/>
          <w:szCs w:val="24"/>
        </w:rPr>
        <w:t>ЗАДАЧА № 1</w:t>
      </w:r>
    </w:p>
    <w:p w:rsidR="007623B8" w:rsidRPr="00C9434E" w:rsidRDefault="007623B8" w:rsidP="007623B8">
      <w:pPr>
        <w:pStyle w:val="1"/>
        <w:spacing w:before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b/>
          <w:color w:val="auto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b/>
          <w:color w:val="auto"/>
          <w:sz w:val="24"/>
          <w:szCs w:val="24"/>
        </w:rPr>
        <w:t>Расчет EPS (доход на акцию) и Р/Е (рентабельность собственного капитала)</w:t>
      </w:r>
    </w:p>
    <w:p w:rsidR="007623B8" w:rsidRPr="00C9434E" w:rsidRDefault="007623B8" w:rsidP="007623B8">
      <w:pPr>
        <w:shd w:val="clear" w:color="auto" w:fill="FFFFFF"/>
        <w:spacing w:after="0" w:line="240" w:lineRule="auto"/>
        <w:contextualSpacing/>
        <w:jc w:val="both"/>
        <w:textAlignment w:val="baseline"/>
        <w:rPr>
          <w:rStyle w:val="af0"/>
          <w:rFonts w:ascii="Times New Roman" w:hAnsi="Times New Roman" w:cs="Times New Roman"/>
          <w:b w:val="0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b w:val="0"/>
          <w:sz w:val="24"/>
          <w:szCs w:val="24"/>
        </w:rPr>
        <w:t>Рассчитать EPS (доход на акцию) и Р/Е (рентабельность собственного капитала) акции. Чистая прибыль компании составила 2 млн. рублей, выплачены дивиденды по привилегированным акциям – 1 млн. руб., количество обыкновенных акций – 500 000 штук, цена одной акции – 10 рублей.</w:t>
      </w:r>
    </w:p>
    <w:p w:rsidR="00F352E1" w:rsidRPr="00C9434E" w:rsidRDefault="00F352E1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52E1" w:rsidRPr="00C9434E" w:rsidRDefault="00D752A2" w:rsidP="007623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bookmark105"/>
      <w:r w:rsidRPr="00C9434E">
        <w:rPr>
          <w:rFonts w:ascii="Times New Roman" w:hAnsi="Times New Roman" w:cs="Times New Roman"/>
          <w:b/>
          <w:sz w:val="24"/>
          <w:szCs w:val="24"/>
        </w:rPr>
        <w:t>Вариант № 14</w:t>
      </w:r>
      <w:bookmarkEnd w:id="15"/>
    </w:p>
    <w:p w:rsidR="00F352E1" w:rsidRPr="00C9434E" w:rsidRDefault="00D752A2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434E">
        <w:rPr>
          <w:rFonts w:ascii="Times New Roman" w:hAnsi="Times New Roman" w:cs="Times New Roman"/>
          <w:b/>
          <w:i/>
          <w:sz w:val="24"/>
          <w:szCs w:val="24"/>
        </w:rPr>
        <w:t>ЗАДАЧА № 1</w:t>
      </w:r>
    </w:p>
    <w:p w:rsidR="007623B8" w:rsidRPr="00C9434E" w:rsidRDefault="007623B8" w:rsidP="007623B8">
      <w:pPr>
        <w:pStyle w:val="1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434E">
        <w:rPr>
          <w:rFonts w:ascii="Times New Roman" w:hAnsi="Times New Roman" w:cs="Times New Roman"/>
          <w:color w:val="auto"/>
          <w:sz w:val="24"/>
          <w:szCs w:val="24"/>
        </w:rPr>
        <w:t>Расчет дохода по векселю</w:t>
      </w:r>
    </w:p>
    <w:p w:rsidR="007623B8" w:rsidRPr="00C9434E" w:rsidRDefault="007623B8" w:rsidP="007623B8">
      <w:pPr>
        <w:pStyle w:val="af"/>
        <w:spacing w:before="0" w:beforeAutospacing="0" w:after="0" w:afterAutospacing="0"/>
        <w:contextualSpacing/>
        <w:jc w:val="both"/>
        <w:textAlignment w:val="baseline"/>
      </w:pPr>
      <w:r w:rsidRPr="00C9434E">
        <w:t xml:space="preserve">Сумма по векселю равна 1 000 000 руб., срок действия векселя 30 дней, доходность – 14% годовых. </w:t>
      </w:r>
      <w:r w:rsidRPr="00C9434E">
        <w:rPr>
          <w:i/>
        </w:rPr>
        <w:t>Рассчитать доход по векселю</w:t>
      </w:r>
      <w:r w:rsidRPr="00C9434E">
        <w:t>.</w:t>
      </w:r>
    </w:p>
    <w:p w:rsidR="0062320D" w:rsidRPr="00C9434E" w:rsidRDefault="0062320D" w:rsidP="007623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4A7" w:rsidRPr="00C9434E" w:rsidRDefault="009644A7" w:rsidP="007623B8">
      <w:pPr>
        <w:pStyle w:val="12"/>
        <w:shd w:val="clear" w:color="auto" w:fill="auto"/>
        <w:spacing w:line="240" w:lineRule="auto"/>
        <w:ind w:left="20" w:right="14" w:firstLine="0"/>
        <w:contextualSpacing/>
        <w:jc w:val="center"/>
        <w:rPr>
          <w:sz w:val="24"/>
          <w:szCs w:val="24"/>
        </w:rPr>
      </w:pPr>
      <w:bookmarkStart w:id="16" w:name="bookmark106"/>
      <w:r w:rsidRPr="00C9434E">
        <w:rPr>
          <w:sz w:val="24"/>
          <w:szCs w:val="24"/>
        </w:rPr>
        <w:t>Вариант № 15</w:t>
      </w:r>
      <w:bookmarkEnd w:id="16"/>
    </w:p>
    <w:p w:rsidR="0062320D" w:rsidRPr="00C9434E" w:rsidRDefault="009644A7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434E">
        <w:rPr>
          <w:rFonts w:ascii="Times New Roman" w:hAnsi="Times New Roman" w:cs="Times New Roman"/>
          <w:b/>
          <w:i/>
          <w:sz w:val="24"/>
          <w:szCs w:val="24"/>
        </w:rPr>
        <w:t>ЗАДАЧА № 1</w:t>
      </w:r>
    </w:p>
    <w:p w:rsidR="007623B8" w:rsidRPr="00C9434E" w:rsidRDefault="007623B8" w:rsidP="007623B8">
      <w:pPr>
        <w:pStyle w:val="1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434E">
        <w:rPr>
          <w:rFonts w:ascii="Times New Roman" w:hAnsi="Times New Roman" w:cs="Times New Roman"/>
          <w:color w:val="auto"/>
          <w:sz w:val="24"/>
          <w:szCs w:val="24"/>
        </w:rPr>
        <w:t>Расчет процентного изменения цены</w:t>
      </w:r>
    </w:p>
    <w:p w:rsidR="007623B8" w:rsidRPr="00C9434E" w:rsidRDefault="007623B8" w:rsidP="007623B8">
      <w:pPr>
        <w:pStyle w:val="af"/>
        <w:spacing w:before="0" w:beforeAutospacing="0" w:after="0" w:afterAutospacing="0"/>
        <w:contextualSpacing/>
        <w:jc w:val="both"/>
        <w:textAlignment w:val="baseline"/>
      </w:pPr>
      <w:r w:rsidRPr="00C9434E">
        <w:t xml:space="preserve">Первоначально цену товара снизили на 10%, затем - на 20%, потом ещё на 25%. </w:t>
      </w:r>
      <w:r w:rsidRPr="00C9434E">
        <w:rPr>
          <w:i/>
        </w:rPr>
        <w:t>На сколько всего процентов снизили цену</w:t>
      </w:r>
      <w:r w:rsidRPr="00C9434E">
        <w:t>?</w:t>
      </w:r>
    </w:p>
    <w:p w:rsidR="0062320D" w:rsidRPr="00C9434E" w:rsidRDefault="0062320D" w:rsidP="007623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320D" w:rsidRPr="00C9434E" w:rsidRDefault="006E416E" w:rsidP="007623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7" w:name="bookmark107"/>
      <w:r w:rsidRPr="00C9434E">
        <w:rPr>
          <w:rFonts w:ascii="Times New Roman" w:hAnsi="Times New Roman" w:cs="Times New Roman"/>
          <w:b/>
          <w:sz w:val="24"/>
          <w:szCs w:val="24"/>
        </w:rPr>
        <w:t>Вариант № 16</w:t>
      </w:r>
      <w:bookmarkEnd w:id="17"/>
    </w:p>
    <w:p w:rsidR="0062320D" w:rsidRPr="00C9434E" w:rsidRDefault="006E416E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434E">
        <w:rPr>
          <w:rFonts w:ascii="Times New Roman" w:hAnsi="Times New Roman" w:cs="Times New Roman"/>
          <w:b/>
          <w:i/>
          <w:sz w:val="24"/>
          <w:szCs w:val="24"/>
        </w:rPr>
        <w:t>ЗАДАЧА № 1</w:t>
      </w:r>
    </w:p>
    <w:p w:rsidR="007623B8" w:rsidRPr="00C9434E" w:rsidRDefault="007623B8" w:rsidP="007623B8">
      <w:pPr>
        <w:pStyle w:val="1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434E">
        <w:rPr>
          <w:rFonts w:ascii="Times New Roman" w:hAnsi="Times New Roman" w:cs="Times New Roman"/>
          <w:color w:val="auto"/>
          <w:sz w:val="24"/>
          <w:szCs w:val="24"/>
        </w:rPr>
        <w:t>Расчет предельной ставки налога</w:t>
      </w:r>
    </w:p>
    <w:p w:rsidR="007623B8" w:rsidRPr="00C9434E" w:rsidRDefault="007623B8" w:rsidP="007623B8">
      <w:pPr>
        <w:pStyle w:val="af"/>
        <w:spacing w:before="0" w:beforeAutospacing="0" w:after="0" w:afterAutospacing="0"/>
        <w:ind w:firstLine="567"/>
        <w:contextualSpacing/>
        <w:jc w:val="both"/>
        <w:textAlignment w:val="baseline"/>
      </w:pPr>
      <w:r w:rsidRPr="00C9434E">
        <w:rPr>
          <w:i/>
        </w:rPr>
        <w:t>Чему будет равна предельная ставка налога</w:t>
      </w:r>
      <w:r w:rsidRPr="00C9434E">
        <w:t>, если налог на доход вырос с $4000 до $4800 при увеличении дохода с $20 000 до $25 000?</w:t>
      </w:r>
    </w:p>
    <w:p w:rsidR="006C61CA" w:rsidRPr="00C9434E" w:rsidRDefault="006C61CA" w:rsidP="007623B8">
      <w:pPr>
        <w:pStyle w:val="12"/>
        <w:shd w:val="clear" w:color="auto" w:fill="auto"/>
        <w:spacing w:line="240" w:lineRule="auto"/>
        <w:ind w:right="20" w:firstLine="0"/>
        <w:contextualSpacing/>
        <w:jc w:val="center"/>
        <w:rPr>
          <w:sz w:val="24"/>
          <w:szCs w:val="24"/>
        </w:rPr>
      </w:pPr>
      <w:bookmarkStart w:id="18" w:name="bookmark108"/>
    </w:p>
    <w:p w:rsidR="000D02A3" w:rsidRPr="00C9434E" w:rsidRDefault="000D02A3" w:rsidP="007623B8">
      <w:pPr>
        <w:pStyle w:val="12"/>
        <w:shd w:val="clear" w:color="auto" w:fill="auto"/>
        <w:spacing w:line="240" w:lineRule="auto"/>
        <w:ind w:right="20" w:firstLine="0"/>
        <w:contextualSpacing/>
        <w:jc w:val="center"/>
        <w:rPr>
          <w:sz w:val="24"/>
          <w:szCs w:val="24"/>
        </w:rPr>
      </w:pPr>
      <w:r w:rsidRPr="00C9434E">
        <w:rPr>
          <w:sz w:val="24"/>
          <w:szCs w:val="24"/>
        </w:rPr>
        <w:t>Вариант № 17</w:t>
      </w:r>
      <w:bookmarkEnd w:id="18"/>
    </w:p>
    <w:p w:rsidR="006E416E" w:rsidRPr="00C9434E" w:rsidRDefault="000D02A3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434E">
        <w:rPr>
          <w:rFonts w:ascii="Times New Roman" w:hAnsi="Times New Roman" w:cs="Times New Roman"/>
          <w:b/>
          <w:i/>
          <w:sz w:val="24"/>
          <w:szCs w:val="24"/>
        </w:rPr>
        <w:t>ЗАДАЧА № 1</w:t>
      </w:r>
    </w:p>
    <w:p w:rsidR="007623B8" w:rsidRPr="00C9434E" w:rsidRDefault="007623B8" w:rsidP="007623B8">
      <w:pPr>
        <w:pStyle w:val="af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C9434E">
        <w:rPr>
          <w:b/>
        </w:rPr>
        <w:t xml:space="preserve">Расчет точки безубыточности </w:t>
      </w:r>
    </w:p>
    <w:p w:rsidR="007623B8" w:rsidRPr="00C9434E" w:rsidRDefault="007623B8" w:rsidP="007623B8">
      <w:pPr>
        <w:pStyle w:val="3"/>
        <w:spacing w:before="0" w:after="0"/>
        <w:ind w:firstLine="567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C9434E">
        <w:rPr>
          <w:rFonts w:ascii="Times New Roman" w:hAnsi="Times New Roman"/>
          <w:b w:val="0"/>
          <w:sz w:val="24"/>
          <w:szCs w:val="24"/>
        </w:rPr>
        <w:t>Переменные и постоянные затраты отражены в таблице. Цена изделия равна 550 рублей.</w:t>
      </w:r>
    </w:p>
    <w:tbl>
      <w:tblPr>
        <w:tblStyle w:val="a4"/>
        <w:tblW w:w="485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106"/>
        <w:gridCol w:w="1296"/>
        <w:gridCol w:w="2410"/>
        <w:gridCol w:w="1276"/>
        <w:gridCol w:w="1701"/>
        <w:gridCol w:w="1319"/>
      </w:tblGrid>
      <w:tr w:rsidR="007623B8" w:rsidRPr="00C9434E" w:rsidTr="007623B8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Постоянные затраты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Цена единицы,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Объем производств, шт.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7623B8" w:rsidRPr="00C9434E" w:rsidTr="007623B8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общезаводские расходы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затраты на материалы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135 000</w:t>
            </w:r>
          </w:p>
        </w:tc>
      </w:tr>
      <w:tr w:rsidR="007623B8" w:rsidRPr="00C9434E" w:rsidTr="007623B8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амортизационные отчисления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95 000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затраты на полуфабрикаты (на весь объем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90 900</w:t>
            </w:r>
          </w:p>
        </w:tc>
      </w:tr>
      <w:tr w:rsidR="007623B8" w:rsidRPr="00C9434E" w:rsidTr="007623B8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заработная плата АУП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115 000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заработная плата основных рабочих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71 500</w:t>
            </w:r>
          </w:p>
        </w:tc>
      </w:tr>
      <w:tr w:rsidR="007623B8" w:rsidRPr="00C9434E" w:rsidTr="007623B8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отчисления с заработной платы (страховые взносы – 30% от общей суммы заработной платы)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7623B8" w:rsidRPr="00C9434E" w:rsidTr="007623B8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34E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рассчитать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8" w:rsidRPr="00C9434E" w:rsidRDefault="007623B8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34E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рассчитать</w:t>
            </w:r>
          </w:p>
        </w:tc>
      </w:tr>
    </w:tbl>
    <w:p w:rsidR="007623B8" w:rsidRPr="00C9434E" w:rsidRDefault="007623B8" w:rsidP="007623B8">
      <w:pPr>
        <w:pStyle w:val="af"/>
        <w:spacing w:before="0" w:beforeAutospacing="0" w:after="0" w:afterAutospacing="0"/>
        <w:ind w:firstLine="567"/>
        <w:contextualSpacing/>
        <w:jc w:val="both"/>
        <w:textAlignment w:val="baseline"/>
      </w:pPr>
      <w:r w:rsidRPr="00C9434E">
        <w:rPr>
          <w:i/>
        </w:rPr>
        <w:t>Рассчитать точку безубыточности для предприятия</w:t>
      </w:r>
      <w:r w:rsidRPr="00C9434E">
        <w:t xml:space="preserve">. </w:t>
      </w:r>
    </w:p>
    <w:p w:rsidR="006C61CA" w:rsidRPr="00C9434E" w:rsidRDefault="006C61CA" w:rsidP="007623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bookmark109"/>
    </w:p>
    <w:p w:rsidR="000D02A3" w:rsidRPr="00C9434E" w:rsidRDefault="000D02A3" w:rsidP="007623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Вариант № 18</w:t>
      </w:r>
      <w:bookmarkEnd w:id="19"/>
    </w:p>
    <w:p w:rsidR="000D02A3" w:rsidRPr="00C9434E" w:rsidRDefault="000D02A3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434E">
        <w:rPr>
          <w:rFonts w:ascii="Times New Roman" w:hAnsi="Times New Roman" w:cs="Times New Roman"/>
          <w:b/>
          <w:i/>
          <w:sz w:val="24"/>
          <w:szCs w:val="24"/>
        </w:rPr>
        <w:t>ЗАДАЧА № 1</w:t>
      </w:r>
    </w:p>
    <w:p w:rsidR="00481112" w:rsidRPr="00C9434E" w:rsidRDefault="00481112" w:rsidP="007623B8">
      <w:pPr>
        <w:pStyle w:val="1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434E">
        <w:rPr>
          <w:rFonts w:ascii="Times New Roman" w:hAnsi="Times New Roman" w:cs="Times New Roman"/>
          <w:color w:val="auto"/>
          <w:sz w:val="24"/>
          <w:szCs w:val="24"/>
        </w:rPr>
        <w:lastRenderedPageBreak/>
        <w:t>Расчет цены акции</w:t>
      </w:r>
    </w:p>
    <w:p w:rsidR="00481112" w:rsidRPr="00C9434E" w:rsidRDefault="00481112" w:rsidP="007623B8">
      <w:pPr>
        <w:pStyle w:val="af"/>
        <w:spacing w:before="0" w:beforeAutospacing="0" w:after="0" w:afterAutospacing="0"/>
        <w:ind w:firstLine="567"/>
        <w:contextualSpacing/>
        <w:jc w:val="both"/>
        <w:textAlignment w:val="baseline"/>
      </w:pPr>
      <w:r w:rsidRPr="00C9434E">
        <w:t xml:space="preserve">Годовая ставка процента i = 10%. </w:t>
      </w:r>
      <w:r w:rsidRPr="00C9434E">
        <w:rPr>
          <w:i/>
        </w:rPr>
        <w:t>Рассчитать, как оценивается акция</w:t>
      </w:r>
      <w:r w:rsidRPr="00C9434E">
        <w:t xml:space="preserve"> в настоящий момент, если она приносит ежегодно 100 рублей в течение 5 лет, а потом погашается по номиналу за 1 000 рублей.</w:t>
      </w:r>
    </w:p>
    <w:p w:rsidR="000D02A3" w:rsidRPr="00C9434E" w:rsidRDefault="000D02A3" w:rsidP="007623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02A3" w:rsidRPr="00C9434E" w:rsidRDefault="000D02A3" w:rsidP="007623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0" w:name="bookmark110"/>
      <w:r w:rsidRPr="00C9434E">
        <w:rPr>
          <w:rFonts w:ascii="Times New Roman" w:hAnsi="Times New Roman" w:cs="Times New Roman"/>
          <w:b/>
          <w:sz w:val="24"/>
          <w:szCs w:val="24"/>
        </w:rPr>
        <w:t>Вариант № 19</w:t>
      </w:r>
      <w:bookmarkEnd w:id="20"/>
    </w:p>
    <w:p w:rsidR="000D02A3" w:rsidRPr="00C9434E" w:rsidRDefault="000D02A3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434E">
        <w:rPr>
          <w:rFonts w:ascii="Times New Roman" w:hAnsi="Times New Roman" w:cs="Times New Roman"/>
          <w:b/>
          <w:i/>
          <w:sz w:val="24"/>
          <w:szCs w:val="24"/>
        </w:rPr>
        <w:t>ЗАДАЧА № 1</w:t>
      </w:r>
    </w:p>
    <w:p w:rsidR="00481112" w:rsidRPr="00C9434E" w:rsidRDefault="00481112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Определение наращенной суммы вклада</w:t>
      </w:r>
    </w:p>
    <w:p w:rsidR="00481112" w:rsidRPr="00C9434E" w:rsidRDefault="00481112" w:rsidP="007623B8">
      <w:pPr>
        <w:pStyle w:val="af"/>
        <w:spacing w:before="0" w:beforeAutospacing="0" w:after="0" w:afterAutospacing="0"/>
        <w:contextualSpacing/>
        <w:jc w:val="both"/>
        <w:textAlignment w:val="baseline"/>
      </w:pPr>
      <w:r w:rsidRPr="00C9434E">
        <w:t xml:space="preserve">Во вклад до востребования размещены 100 тыс. руб. </w:t>
      </w:r>
      <w:r w:rsidRPr="00C9434E">
        <w:rPr>
          <w:i/>
        </w:rPr>
        <w:t>Определите наращенную сумму</w:t>
      </w:r>
      <w:r w:rsidRPr="00C9434E">
        <w:t xml:space="preserve"> через 2 месяца, если ставка 10% годовых.</w:t>
      </w:r>
    </w:p>
    <w:p w:rsidR="0062320D" w:rsidRPr="00C9434E" w:rsidRDefault="0062320D" w:rsidP="007623B8">
      <w:pPr>
        <w:spacing w:after="0" w:line="240" w:lineRule="auto"/>
        <w:ind w:firstLine="567"/>
        <w:contextualSpacing/>
        <w:jc w:val="both"/>
        <w:rPr>
          <w:rStyle w:val="41"/>
          <w:rFonts w:eastAsiaTheme="minorHAnsi"/>
          <w:i w:val="0"/>
          <w:iCs w:val="0"/>
          <w:color w:val="auto"/>
        </w:rPr>
      </w:pPr>
    </w:p>
    <w:p w:rsidR="0022121D" w:rsidRPr="00C9434E" w:rsidRDefault="0022121D" w:rsidP="007623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1" w:name="bookmark111"/>
      <w:r w:rsidRPr="00C9434E">
        <w:rPr>
          <w:rFonts w:ascii="Times New Roman" w:hAnsi="Times New Roman" w:cs="Times New Roman"/>
          <w:b/>
          <w:sz w:val="24"/>
          <w:szCs w:val="24"/>
        </w:rPr>
        <w:t>Вариант № 20</w:t>
      </w:r>
      <w:bookmarkEnd w:id="21"/>
    </w:p>
    <w:p w:rsidR="0062320D" w:rsidRPr="00C9434E" w:rsidRDefault="0022121D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434E">
        <w:rPr>
          <w:rFonts w:ascii="Times New Roman" w:hAnsi="Times New Roman" w:cs="Times New Roman"/>
          <w:b/>
          <w:i/>
          <w:sz w:val="24"/>
          <w:szCs w:val="24"/>
        </w:rPr>
        <w:t>ЗАДАЧА № 1</w:t>
      </w:r>
    </w:p>
    <w:p w:rsidR="00481112" w:rsidRPr="00C9434E" w:rsidRDefault="00481112" w:rsidP="007623B8">
      <w:pPr>
        <w:pStyle w:val="1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434E">
        <w:rPr>
          <w:rFonts w:ascii="Times New Roman" w:hAnsi="Times New Roman" w:cs="Times New Roman"/>
          <w:color w:val="auto"/>
          <w:sz w:val="24"/>
          <w:szCs w:val="24"/>
        </w:rPr>
        <w:t xml:space="preserve">Определение ставки альтернативной доходности </w:t>
      </w:r>
    </w:p>
    <w:p w:rsidR="00481112" w:rsidRPr="00C9434E" w:rsidRDefault="00481112" w:rsidP="007623B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434E">
        <w:rPr>
          <w:rFonts w:ascii="Times New Roman" w:hAnsi="Times New Roman" w:cs="Times New Roman"/>
          <w:bCs/>
          <w:sz w:val="24"/>
          <w:szCs w:val="24"/>
        </w:rPr>
        <w:t xml:space="preserve">Купонная облигация со сроком до погашения один год была размещена с премией 5%. </w:t>
      </w:r>
      <w:r w:rsidRPr="00C9434E">
        <w:rPr>
          <w:rFonts w:ascii="Times New Roman" w:hAnsi="Times New Roman" w:cs="Times New Roman"/>
          <w:bCs/>
          <w:i/>
          <w:sz w:val="24"/>
          <w:szCs w:val="24"/>
        </w:rPr>
        <w:t>Рассчитайте ставку альтернативной доходности</w:t>
      </w:r>
      <w:r w:rsidRPr="00C9434E">
        <w:rPr>
          <w:rFonts w:ascii="Times New Roman" w:hAnsi="Times New Roman" w:cs="Times New Roman"/>
          <w:bCs/>
          <w:sz w:val="24"/>
          <w:szCs w:val="24"/>
        </w:rPr>
        <w:t>, если купон выплачивается один раз в год по ставке 12%.</w:t>
      </w:r>
    </w:p>
    <w:p w:rsidR="0062320D" w:rsidRPr="00C9434E" w:rsidRDefault="0062320D" w:rsidP="007623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320D" w:rsidRPr="00C9434E" w:rsidRDefault="0022121D" w:rsidP="007623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2" w:name="bookmark112"/>
      <w:r w:rsidRPr="00C9434E">
        <w:rPr>
          <w:rFonts w:ascii="Times New Roman" w:hAnsi="Times New Roman" w:cs="Times New Roman"/>
          <w:b/>
          <w:sz w:val="24"/>
          <w:szCs w:val="24"/>
        </w:rPr>
        <w:t>Вариант № 21</w:t>
      </w:r>
      <w:bookmarkEnd w:id="22"/>
    </w:p>
    <w:p w:rsidR="0062320D" w:rsidRPr="00C9434E" w:rsidRDefault="0022121D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434E">
        <w:rPr>
          <w:rFonts w:ascii="Times New Roman" w:hAnsi="Times New Roman" w:cs="Times New Roman"/>
          <w:b/>
          <w:i/>
          <w:sz w:val="24"/>
          <w:szCs w:val="24"/>
        </w:rPr>
        <w:t>ЗАДАЧА № 1</w:t>
      </w:r>
    </w:p>
    <w:p w:rsidR="00481112" w:rsidRPr="00C9434E" w:rsidRDefault="00481112" w:rsidP="007623B8">
      <w:pPr>
        <w:pStyle w:val="af"/>
        <w:shd w:val="clear" w:color="auto" w:fill="FDFEFF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C9434E">
        <w:rPr>
          <w:b/>
        </w:rPr>
        <w:t xml:space="preserve">Определение стоимости бизнеса по методу ликвидационной стоимости активов </w:t>
      </w:r>
    </w:p>
    <w:p w:rsidR="00481112" w:rsidRPr="00C9434E" w:rsidRDefault="00481112" w:rsidP="007623B8">
      <w:pPr>
        <w:pStyle w:val="af"/>
        <w:shd w:val="clear" w:color="auto" w:fill="FDFEFF"/>
        <w:spacing w:before="0" w:beforeAutospacing="0" w:after="0" w:afterAutospacing="0"/>
        <w:ind w:firstLine="567"/>
        <w:contextualSpacing/>
        <w:jc w:val="both"/>
      </w:pPr>
      <w:r w:rsidRPr="00C9434E">
        <w:t xml:space="preserve">Балансовая стоимость активов предприятия составляет $12 млн. Рыночная стоимость превышает балансовую на 25%. Долг компании представлен облигациями, стоимостью $7000. Затраты на ликвидацию составляют 15 % от рыночной стоимости. </w:t>
      </w:r>
      <w:r w:rsidRPr="00C9434E">
        <w:rPr>
          <w:i/>
        </w:rPr>
        <w:t>Определите стоимость бизнеса по методу ликвидационной стоимости активов</w:t>
      </w:r>
      <w:r w:rsidRPr="00C9434E">
        <w:t>.</w:t>
      </w:r>
    </w:p>
    <w:p w:rsidR="0062320D" w:rsidRPr="00C9434E" w:rsidRDefault="0062320D" w:rsidP="007623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320D" w:rsidRPr="00C9434E" w:rsidRDefault="0022121D" w:rsidP="007623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3" w:name="bookmark113"/>
      <w:r w:rsidRPr="00C9434E">
        <w:rPr>
          <w:rFonts w:ascii="Times New Roman" w:hAnsi="Times New Roman" w:cs="Times New Roman"/>
          <w:b/>
          <w:sz w:val="24"/>
          <w:szCs w:val="24"/>
        </w:rPr>
        <w:t>Вариант № 22</w:t>
      </w:r>
      <w:bookmarkEnd w:id="23"/>
    </w:p>
    <w:p w:rsidR="0062320D" w:rsidRPr="00C9434E" w:rsidRDefault="0022121D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434E">
        <w:rPr>
          <w:rFonts w:ascii="Times New Roman" w:hAnsi="Times New Roman" w:cs="Times New Roman"/>
          <w:b/>
          <w:i/>
          <w:sz w:val="24"/>
          <w:szCs w:val="24"/>
        </w:rPr>
        <w:t>ЗАДАЧА № 1</w:t>
      </w:r>
    </w:p>
    <w:p w:rsidR="00481112" w:rsidRPr="00C9434E" w:rsidRDefault="00481112" w:rsidP="007623B8">
      <w:pPr>
        <w:pStyle w:val="af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C9434E">
        <w:rPr>
          <w:b/>
        </w:rPr>
        <w:t>Расчет порога рентабельности (точки безубыточности)</w:t>
      </w:r>
    </w:p>
    <w:p w:rsidR="00481112" w:rsidRPr="00C9434E" w:rsidRDefault="00481112" w:rsidP="007623B8">
      <w:pPr>
        <w:pStyle w:val="af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C9434E">
        <w:t>Представлена таблица, в которой имеются данные для расчета порога рентабельности с разбивкой на переменные и постоянные затраты:</w:t>
      </w:r>
    </w:p>
    <w:tbl>
      <w:tblPr>
        <w:tblStyle w:val="a4"/>
        <w:tblW w:w="8505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417"/>
        <w:gridCol w:w="5387"/>
        <w:gridCol w:w="1701"/>
      </w:tblGrid>
      <w:tr w:rsidR="007623B8" w:rsidRPr="00C9434E" w:rsidTr="004811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94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7623B8" w:rsidRPr="00C9434E" w:rsidTr="004811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Реализация товаров за определенный период,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623B8" w:rsidRPr="00C9434E" w:rsidTr="004811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Средняя цена 1 единицы в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1 420</w:t>
            </w:r>
          </w:p>
        </w:tc>
      </w:tr>
      <w:tr w:rsidR="007623B8" w:rsidRPr="00C9434E" w:rsidTr="004811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Выручка в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рассчитать</w:t>
            </w:r>
          </w:p>
        </w:tc>
      </w:tr>
      <w:tr w:rsidR="007623B8" w:rsidRPr="00C9434E" w:rsidTr="00481112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Переменные затраты</w:t>
            </w:r>
          </w:p>
        </w:tc>
      </w:tr>
      <w:tr w:rsidR="007623B8" w:rsidRPr="00C9434E" w:rsidTr="004811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Средняя закупочная цена в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7623B8" w:rsidRPr="00C9434E" w:rsidTr="004811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Запланированный объем продаж в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623B8" w:rsidRPr="00C9434E" w:rsidTr="004811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Всего переменных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рассчитать</w:t>
            </w:r>
          </w:p>
        </w:tc>
      </w:tr>
      <w:tr w:rsidR="007623B8" w:rsidRPr="00C9434E" w:rsidTr="00481112">
        <w:trPr>
          <w:trHeight w:val="6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Маржинальный доход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рассчитать</w:t>
            </w:r>
          </w:p>
        </w:tc>
      </w:tr>
      <w:tr w:rsidR="007623B8" w:rsidRPr="00C9434E" w:rsidTr="004811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Прибыль на 1 ед. товара в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рассчитать</w:t>
            </w:r>
          </w:p>
        </w:tc>
      </w:tr>
      <w:tr w:rsidR="007623B8" w:rsidRPr="00C9434E" w:rsidTr="004811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Переменные затраты на 1 ед. товара в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sz w:val="24"/>
                <w:szCs w:val="24"/>
              </w:rPr>
              <w:t>рассчитать</w:t>
            </w:r>
          </w:p>
        </w:tc>
      </w:tr>
      <w:tr w:rsidR="007623B8" w:rsidRPr="00C9434E" w:rsidTr="00481112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Постоянные затраты</w:t>
            </w:r>
          </w:p>
        </w:tc>
      </w:tr>
      <w:tr w:rsidR="007623B8" w:rsidRPr="00C9434E" w:rsidTr="004811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Аренда торговых площадей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26 000</w:t>
            </w:r>
          </w:p>
        </w:tc>
      </w:tr>
      <w:tr w:rsidR="007623B8" w:rsidRPr="00C9434E" w:rsidTr="004811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sz w:val="24"/>
                <w:szCs w:val="24"/>
              </w:rPr>
              <w:t>4 800</w:t>
            </w:r>
          </w:p>
        </w:tc>
      </w:tr>
      <w:tr w:rsidR="007623B8" w:rsidRPr="00C9434E" w:rsidTr="004811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7 200</w:t>
            </w:r>
          </w:p>
        </w:tc>
      </w:tr>
      <w:tr w:rsidR="007623B8" w:rsidRPr="00C9434E" w:rsidTr="004811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Услуги охраны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25 00</w:t>
            </w:r>
          </w:p>
        </w:tc>
      </w:tr>
      <w:tr w:rsidR="007623B8" w:rsidRPr="00C9434E" w:rsidTr="004811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Заработная плата продавцов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70 000</w:t>
            </w:r>
          </w:p>
        </w:tc>
      </w:tr>
      <w:tr w:rsidR="007623B8" w:rsidRPr="00C9434E" w:rsidTr="004811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Расходы на рекламу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22 000</w:t>
            </w:r>
          </w:p>
        </w:tc>
      </w:tr>
      <w:tr w:rsidR="007623B8" w:rsidRPr="00C9434E" w:rsidTr="004811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</w:rPr>
              <w:t>Итого постоянных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</w:rPr>
              <w:t>рассчитать</w:t>
            </w:r>
          </w:p>
        </w:tc>
      </w:tr>
      <w:tr w:rsidR="007623B8" w:rsidRPr="00C9434E" w:rsidTr="004811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</w:rPr>
              <w:t xml:space="preserve">Коэффициент маржинального дохода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</w:rPr>
              <w:t>рассчитать</w:t>
            </w:r>
          </w:p>
        </w:tc>
      </w:tr>
      <w:tr w:rsidR="007623B8" w:rsidRPr="00C9434E" w:rsidTr="0048111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</w:rPr>
              <w:t xml:space="preserve">Точка безубыточности в рублях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  <w:b/>
              </w:rPr>
              <w:t>рассчитать</w:t>
            </w:r>
          </w:p>
        </w:tc>
      </w:tr>
    </w:tbl>
    <w:p w:rsidR="00481112" w:rsidRPr="00C9434E" w:rsidRDefault="00481112" w:rsidP="007623B8">
      <w:pPr>
        <w:pStyle w:val="af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i/>
        </w:rPr>
      </w:pPr>
      <w:r w:rsidRPr="00C9434E">
        <w:rPr>
          <w:i/>
        </w:rPr>
        <w:t>Рассчитать порог рентабельности (точки безубыточности) для магазина женской одежды.</w:t>
      </w:r>
    </w:p>
    <w:p w:rsidR="009644A7" w:rsidRPr="00C9434E" w:rsidRDefault="009644A7" w:rsidP="007623B8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9644A7" w:rsidRPr="00C9434E" w:rsidRDefault="001427D0" w:rsidP="007623B8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24" w:name="bookmark114"/>
      <w:r w:rsidRPr="00C9434E">
        <w:rPr>
          <w:rFonts w:ascii="Times New Roman" w:hAnsi="Times New Roman" w:cs="Times New Roman"/>
          <w:b/>
          <w:sz w:val="24"/>
          <w:szCs w:val="24"/>
        </w:rPr>
        <w:lastRenderedPageBreak/>
        <w:t>Вариант № 23</w:t>
      </w:r>
      <w:bookmarkEnd w:id="24"/>
    </w:p>
    <w:p w:rsidR="009644A7" w:rsidRPr="00C9434E" w:rsidRDefault="001427D0" w:rsidP="007623B8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 w:rsidRPr="00C9434E">
        <w:rPr>
          <w:rFonts w:ascii="Times New Roman" w:hAnsi="Times New Roman" w:cs="Times New Roman"/>
          <w:b/>
          <w:i/>
          <w:sz w:val="24"/>
          <w:szCs w:val="24"/>
        </w:rPr>
        <w:t>ЗАДАЧА № 1</w:t>
      </w:r>
    </w:p>
    <w:p w:rsidR="00481112" w:rsidRPr="00C9434E" w:rsidRDefault="00481112" w:rsidP="007623B8">
      <w:pPr>
        <w:pStyle w:val="1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bookmark115"/>
      <w:r w:rsidRPr="00C9434E">
        <w:rPr>
          <w:rFonts w:ascii="Times New Roman" w:hAnsi="Times New Roman" w:cs="Times New Roman"/>
          <w:color w:val="auto"/>
          <w:sz w:val="24"/>
          <w:szCs w:val="24"/>
        </w:rPr>
        <w:t>Расчет текущей стоимости обыкновенной акции</w:t>
      </w:r>
    </w:p>
    <w:p w:rsidR="00481112" w:rsidRPr="00C9434E" w:rsidRDefault="00481112" w:rsidP="007623B8">
      <w:pPr>
        <w:pStyle w:val="af"/>
        <w:spacing w:before="0" w:beforeAutospacing="0" w:after="0" w:afterAutospacing="0"/>
        <w:contextualSpacing/>
        <w:jc w:val="both"/>
        <w:rPr>
          <w:i/>
        </w:rPr>
      </w:pPr>
      <w:r w:rsidRPr="00C9434E">
        <w:t xml:space="preserve">Ожидается, что дивиденды компании будут постоянно расти на 5% в год. Дивиденды этого года равны 10 руб. на одну акцию, а ставка рыночной капитализации 8%. </w:t>
      </w:r>
      <w:r w:rsidRPr="00C9434E">
        <w:rPr>
          <w:i/>
        </w:rPr>
        <w:t>Какова в настоящее время текущая стоимость данной обыкновенной акции?</w:t>
      </w:r>
    </w:p>
    <w:p w:rsidR="00481112" w:rsidRPr="00C9434E" w:rsidRDefault="00481112" w:rsidP="007623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4A7" w:rsidRPr="00C9434E" w:rsidRDefault="001427D0" w:rsidP="007623B8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9434E">
        <w:rPr>
          <w:rFonts w:ascii="Times New Roman" w:hAnsi="Times New Roman" w:cs="Times New Roman"/>
          <w:b/>
          <w:sz w:val="24"/>
          <w:szCs w:val="24"/>
        </w:rPr>
        <w:t>Вариант № 24</w:t>
      </w:r>
      <w:bookmarkEnd w:id="25"/>
    </w:p>
    <w:p w:rsidR="009644A7" w:rsidRPr="00C9434E" w:rsidRDefault="001427D0" w:rsidP="007623B8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 w:rsidRPr="00C9434E">
        <w:rPr>
          <w:rFonts w:ascii="Times New Roman" w:hAnsi="Times New Roman" w:cs="Times New Roman"/>
          <w:b/>
          <w:i/>
          <w:sz w:val="24"/>
          <w:szCs w:val="24"/>
        </w:rPr>
        <w:t>ЗАДАЧА № 1</w:t>
      </w:r>
    </w:p>
    <w:p w:rsidR="00481112" w:rsidRPr="00C9434E" w:rsidRDefault="00481112" w:rsidP="007623B8">
      <w:pPr>
        <w:pStyle w:val="af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C9434E">
        <w:rPr>
          <w:b/>
        </w:rPr>
        <w:t xml:space="preserve">Расчет точки безубыточности </w:t>
      </w:r>
    </w:p>
    <w:p w:rsidR="00481112" w:rsidRPr="00C9434E" w:rsidRDefault="00481112" w:rsidP="007623B8">
      <w:pPr>
        <w:pStyle w:val="3"/>
        <w:spacing w:before="0" w:after="0"/>
        <w:ind w:firstLine="567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C9434E">
        <w:rPr>
          <w:rFonts w:ascii="Times New Roman" w:hAnsi="Times New Roman"/>
          <w:b w:val="0"/>
          <w:sz w:val="24"/>
          <w:szCs w:val="24"/>
        </w:rPr>
        <w:t>Цена изделия равна 400 рублей. Представлена таблица, в которой имеются данные для расчета.</w:t>
      </w:r>
      <w:r w:rsidRPr="00C9434E">
        <w:rPr>
          <w:rFonts w:ascii="Times New Roman" w:hAnsi="Times New Roman"/>
          <w:b w:val="0"/>
          <w:sz w:val="24"/>
          <w:szCs w:val="24"/>
        </w:rPr>
        <w:tab/>
      </w:r>
    </w:p>
    <w:tbl>
      <w:tblPr>
        <w:tblStyle w:val="a4"/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2410"/>
        <w:gridCol w:w="1275"/>
        <w:gridCol w:w="1560"/>
        <w:gridCol w:w="1275"/>
      </w:tblGrid>
      <w:tr w:rsidR="00481112" w:rsidRPr="00C9434E" w:rsidTr="0048111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Style w:val="af0"/>
                <w:rFonts w:ascii="Times New Roman" w:hAnsi="Times New Roman" w:cs="Times New Roman"/>
              </w:rPr>
              <w:t>Постоянные затраты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Style w:val="af0"/>
                <w:rFonts w:ascii="Times New Roman" w:hAnsi="Times New Roman" w:cs="Times New Roman"/>
              </w:rPr>
              <w:t>Рубли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Style w:val="af0"/>
                <w:rFonts w:ascii="Times New Roman" w:hAnsi="Times New Roman" w:cs="Times New Roman"/>
              </w:rPr>
              <w:t>Переменные затраты на единицу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Style w:val="af0"/>
                <w:rFonts w:ascii="Times New Roman" w:hAnsi="Times New Roman" w:cs="Times New Roman"/>
              </w:rPr>
              <w:t>Цена единицы,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Style w:val="af0"/>
                <w:rFonts w:ascii="Times New Roman" w:hAnsi="Times New Roman" w:cs="Times New Roman"/>
              </w:rPr>
              <w:t>Объем производств,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Style w:val="af0"/>
                <w:rFonts w:ascii="Times New Roman" w:hAnsi="Times New Roman" w:cs="Times New Roman"/>
              </w:rPr>
              <w:t>Рубли</w:t>
            </w:r>
          </w:p>
        </w:tc>
      </w:tr>
      <w:tr w:rsidR="00481112" w:rsidRPr="00C9434E" w:rsidTr="0048111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общезаводские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80 000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затраты на материалы (на весь объем производства)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150 000</w:t>
            </w:r>
          </w:p>
        </w:tc>
      </w:tr>
      <w:tr w:rsidR="00481112" w:rsidRPr="00C9434E" w:rsidTr="0048111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амортизационные отчисления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затраты на полуфабрикаты (на весь объем производства)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90 000</w:t>
            </w:r>
          </w:p>
        </w:tc>
      </w:tr>
      <w:tr w:rsidR="00481112" w:rsidRPr="00C9434E" w:rsidTr="0048111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заработная плата АУП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заработная плата основных рабочих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60 000</w:t>
            </w:r>
          </w:p>
        </w:tc>
      </w:tr>
      <w:tr w:rsidR="00481112" w:rsidRPr="00C9434E" w:rsidTr="0048111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затраты на коммунальные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отчисления с заработной платы (страховые взносы – 30% от общей суммы заработной платы)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20 000</w:t>
            </w:r>
          </w:p>
        </w:tc>
      </w:tr>
      <w:tr w:rsidR="00481112" w:rsidRPr="00C9434E" w:rsidTr="0048111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Style w:val="af0"/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34E">
              <w:rPr>
                <w:rFonts w:ascii="Times New Roman" w:hAnsi="Times New Roman" w:cs="Times New Roman"/>
                <w:b/>
                <w:sz w:val="20"/>
                <w:szCs w:val="20"/>
              </w:rPr>
              <w:t>рассчитать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Style w:val="af0"/>
                <w:rFonts w:ascii="Times New Roman" w:hAnsi="Times New Roman" w:cs="Times New Roman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12" w:rsidRPr="00C9434E" w:rsidRDefault="00481112" w:rsidP="007623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34E">
              <w:rPr>
                <w:rFonts w:ascii="Times New Roman" w:hAnsi="Times New Roman" w:cs="Times New Roman"/>
                <w:b/>
                <w:sz w:val="20"/>
                <w:szCs w:val="20"/>
              </w:rPr>
              <w:t>рассчитать</w:t>
            </w:r>
          </w:p>
        </w:tc>
      </w:tr>
    </w:tbl>
    <w:p w:rsidR="00481112" w:rsidRPr="00C9434E" w:rsidRDefault="00481112" w:rsidP="007623B8">
      <w:pPr>
        <w:pStyle w:val="3"/>
        <w:spacing w:before="0" w:after="0"/>
        <w:ind w:firstLine="567"/>
        <w:contextualSpacing/>
        <w:jc w:val="both"/>
        <w:rPr>
          <w:rFonts w:ascii="Times New Roman" w:eastAsiaTheme="majorEastAsia" w:hAnsi="Times New Roman"/>
          <w:b w:val="0"/>
          <w:sz w:val="24"/>
          <w:szCs w:val="24"/>
        </w:rPr>
      </w:pPr>
      <w:r w:rsidRPr="00C9434E">
        <w:rPr>
          <w:rFonts w:ascii="Times New Roman" w:hAnsi="Times New Roman"/>
          <w:b w:val="0"/>
          <w:i/>
          <w:sz w:val="24"/>
          <w:szCs w:val="24"/>
        </w:rPr>
        <w:t>Рассчитать точку безубыточности для предприятия</w:t>
      </w:r>
      <w:r w:rsidRPr="00C9434E">
        <w:rPr>
          <w:rFonts w:ascii="Times New Roman" w:hAnsi="Times New Roman"/>
          <w:b w:val="0"/>
          <w:sz w:val="24"/>
          <w:szCs w:val="24"/>
        </w:rPr>
        <w:t>.</w:t>
      </w:r>
    </w:p>
    <w:p w:rsidR="0062320D" w:rsidRPr="00C9434E" w:rsidRDefault="0062320D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sz w:val="24"/>
          <w:szCs w:val="24"/>
        </w:rPr>
      </w:pPr>
    </w:p>
    <w:p w:rsidR="001427D0" w:rsidRPr="00C9434E" w:rsidRDefault="001427D0" w:rsidP="007623B8">
      <w:pPr>
        <w:spacing w:after="0" w:line="240" w:lineRule="auto"/>
        <w:contextualSpacing/>
        <w:jc w:val="center"/>
        <w:rPr>
          <w:rStyle w:val="af0"/>
          <w:rFonts w:ascii="Times New Roman" w:hAnsi="Times New Roman" w:cs="Times New Roman"/>
          <w:sz w:val="24"/>
          <w:szCs w:val="24"/>
        </w:rPr>
      </w:pPr>
      <w:bookmarkStart w:id="26" w:name="bookmark116"/>
      <w:r w:rsidRPr="00C9434E">
        <w:rPr>
          <w:rStyle w:val="af0"/>
          <w:rFonts w:ascii="Times New Roman" w:hAnsi="Times New Roman" w:cs="Times New Roman"/>
          <w:sz w:val="24"/>
          <w:szCs w:val="24"/>
        </w:rPr>
        <w:t>Вариант № 25</w:t>
      </w:r>
      <w:bookmarkEnd w:id="26"/>
    </w:p>
    <w:p w:rsidR="0062320D" w:rsidRPr="00C9434E" w:rsidRDefault="001427D0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sz w:val="24"/>
          <w:szCs w:val="24"/>
        </w:rPr>
        <w:t>ЗАДАЧА № 1</w:t>
      </w:r>
    </w:p>
    <w:p w:rsidR="007623B8" w:rsidRPr="00C9434E" w:rsidRDefault="007623B8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sz w:val="24"/>
          <w:szCs w:val="24"/>
        </w:rPr>
        <w:t>Расчет стоимости инвестиционного пая</w:t>
      </w:r>
    </w:p>
    <w:p w:rsidR="0062320D" w:rsidRPr="00C9434E" w:rsidRDefault="007623B8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b w:val="0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Портфель паевого инвестиционного фонда состоит из 100 акций компании «X», имеющих курсовую стоимость 50 руб. за акцию, 300 акций компании «У», имеющих курсовую стоимость 70 руб. за акцию, и 1 000 облигаций, имеющих номинал 1 000 руб. и продающихся на рынке за 95%. В обращении находится 1 000 паев. Обязательства фонда составляют 2 000 руб. </w:t>
      </w:r>
      <w:r w:rsidRPr="00C9434E">
        <w:rPr>
          <w:rStyle w:val="af0"/>
          <w:rFonts w:ascii="Times New Roman" w:hAnsi="Times New Roman" w:cs="Times New Roman"/>
          <w:b w:val="0"/>
          <w:i/>
          <w:sz w:val="24"/>
          <w:szCs w:val="24"/>
        </w:rPr>
        <w:t>Рассчитайте стоимость инвестиционного пая</w:t>
      </w:r>
      <w:r w:rsidRPr="00C9434E">
        <w:rPr>
          <w:rStyle w:val="af0"/>
          <w:rFonts w:ascii="Times New Roman" w:hAnsi="Times New Roman" w:cs="Times New Roman"/>
          <w:b w:val="0"/>
          <w:sz w:val="24"/>
          <w:szCs w:val="24"/>
        </w:rPr>
        <w:t>.</w:t>
      </w:r>
    </w:p>
    <w:p w:rsidR="0062320D" w:rsidRPr="00C9434E" w:rsidRDefault="0062320D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sz w:val="24"/>
          <w:szCs w:val="24"/>
        </w:rPr>
      </w:pPr>
    </w:p>
    <w:p w:rsidR="006D5DB6" w:rsidRPr="00C9434E" w:rsidRDefault="006D5DB6" w:rsidP="007623B8">
      <w:pPr>
        <w:spacing w:after="0" w:line="240" w:lineRule="auto"/>
        <w:contextualSpacing/>
        <w:jc w:val="center"/>
        <w:rPr>
          <w:rStyle w:val="af0"/>
          <w:rFonts w:ascii="Times New Roman" w:hAnsi="Times New Roman" w:cs="Times New Roman"/>
          <w:sz w:val="24"/>
          <w:szCs w:val="24"/>
        </w:rPr>
      </w:pPr>
      <w:bookmarkStart w:id="27" w:name="bookmark117"/>
      <w:r w:rsidRPr="00C9434E">
        <w:rPr>
          <w:rStyle w:val="af0"/>
          <w:rFonts w:ascii="Times New Roman" w:hAnsi="Times New Roman" w:cs="Times New Roman"/>
          <w:sz w:val="24"/>
          <w:szCs w:val="24"/>
        </w:rPr>
        <w:t>Вариант № 26</w:t>
      </w:r>
      <w:bookmarkEnd w:id="27"/>
    </w:p>
    <w:p w:rsidR="006D5DB6" w:rsidRPr="00C9434E" w:rsidRDefault="006D5DB6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sz w:val="24"/>
          <w:szCs w:val="24"/>
        </w:rPr>
        <w:t>ЗАДАЧА № 1</w:t>
      </w:r>
    </w:p>
    <w:p w:rsidR="007623B8" w:rsidRPr="00C9434E" w:rsidRDefault="007623B8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sz w:val="24"/>
          <w:szCs w:val="24"/>
        </w:rPr>
        <w:t>Расчет срока окупаемости проекта на основе ставки дисконтирования</w:t>
      </w:r>
    </w:p>
    <w:p w:rsidR="007623B8" w:rsidRPr="00C9434E" w:rsidRDefault="007623B8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b w:val="0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Ожидается, что ежегодно проект будет приносить 200 000 рублей. Первоначальные инвестиции – 500 000 рублей. Ставка дисконта – 15%. </w:t>
      </w:r>
      <w:r w:rsidRPr="00C9434E">
        <w:rPr>
          <w:rStyle w:val="af0"/>
          <w:rFonts w:ascii="Times New Roman" w:hAnsi="Times New Roman" w:cs="Times New Roman"/>
          <w:b w:val="0"/>
          <w:i/>
          <w:sz w:val="24"/>
          <w:szCs w:val="24"/>
        </w:rPr>
        <w:t>Необходимо сделать расчет окупаемости проекта</w:t>
      </w:r>
      <w:r w:rsidRPr="00C9434E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32171D" w:rsidRPr="00C9434E" w:rsidRDefault="006C61CA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</w:p>
    <w:p w:rsidR="0032171D" w:rsidRPr="00C9434E" w:rsidRDefault="0032171D" w:rsidP="007623B8">
      <w:pPr>
        <w:spacing w:after="0" w:line="240" w:lineRule="auto"/>
        <w:contextualSpacing/>
        <w:jc w:val="center"/>
        <w:rPr>
          <w:rStyle w:val="af0"/>
          <w:rFonts w:ascii="Times New Roman" w:hAnsi="Times New Roman" w:cs="Times New Roman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sz w:val="24"/>
          <w:szCs w:val="24"/>
        </w:rPr>
        <w:t>Вариант № 27</w:t>
      </w:r>
    </w:p>
    <w:p w:rsidR="0032171D" w:rsidRPr="00C9434E" w:rsidRDefault="0032171D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sz w:val="24"/>
          <w:szCs w:val="24"/>
        </w:rPr>
        <w:t>ЗАДАЧА № 1</w:t>
      </w:r>
    </w:p>
    <w:p w:rsidR="007623B8" w:rsidRPr="00C9434E" w:rsidRDefault="007623B8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sz w:val="24"/>
          <w:szCs w:val="24"/>
        </w:rPr>
        <w:t>Расчет фьючерсного курса валюты</w:t>
      </w:r>
    </w:p>
    <w:p w:rsidR="007623B8" w:rsidRPr="00C9434E" w:rsidRDefault="007623B8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b w:val="0"/>
          <w:sz w:val="24"/>
          <w:szCs w:val="24"/>
        </w:rPr>
      </w:pPr>
      <w:r w:rsidRPr="00C9434E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Курс доллара равен 68 рублям. Процентная ставка по рублевым депозитам на шесть месяцев – 11 % годовых, по долларовому депозиту на шесть месяцев – 4,5% годовых. </w:t>
      </w:r>
      <w:r w:rsidRPr="00C9434E">
        <w:rPr>
          <w:rStyle w:val="af0"/>
          <w:rFonts w:ascii="Times New Roman" w:hAnsi="Times New Roman" w:cs="Times New Roman"/>
          <w:b w:val="0"/>
          <w:i/>
          <w:sz w:val="24"/>
          <w:szCs w:val="24"/>
        </w:rPr>
        <w:t>Определите полугодовой фьючерсный курс валюты</w:t>
      </w:r>
      <w:r w:rsidRPr="00C9434E">
        <w:rPr>
          <w:rStyle w:val="af0"/>
          <w:rFonts w:ascii="Times New Roman" w:hAnsi="Times New Roman" w:cs="Times New Roman"/>
          <w:b w:val="0"/>
          <w:sz w:val="24"/>
          <w:szCs w:val="24"/>
        </w:rPr>
        <w:t>.</w:t>
      </w:r>
    </w:p>
    <w:p w:rsidR="0032171D" w:rsidRPr="00C9434E" w:rsidRDefault="0032171D" w:rsidP="007623B8">
      <w:pPr>
        <w:spacing w:after="0" w:line="240" w:lineRule="auto"/>
        <w:ind w:firstLine="567"/>
        <w:contextualSpacing/>
        <w:jc w:val="both"/>
        <w:rPr>
          <w:rStyle w:val="af0"/>
          <w:rFonts w:ascii="Times New Roman" w:hAnsi="Times New Roman" w:cs="Times New Roman"/>
          <w:sz w:val="24"/>
          <w:szCs w:val="24"/>
        </w:rPr>
      </w:pPr>
    </w:p>
    <w:p w:rsidR="0032171D" w:rsidRPr="00C9434E" w:rsidRDefault="0032171D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30CC6" w:rsidRPr="00C9434E" w:rsidRDefault="00030CC6" w:rsidP="007623B8">
      <w:pPr>
        <w:pStyle w:val="12"/>
        <w:numPr>
          <w:ilvl w:val="1"/>
          <w:numId w:val="17"/>
        </w:numPr>
        <w:shd w:val="clear" w:color="auto" w:fill="auto"/>
        <w:spacing w:line="240" w:lineRule="auto"/>
        <w:ind w:left="426" w:hanging="426"/>
        <w:contextualSpacing/>
        <w:rPr>
          <w:sz w:val="24"/>
          <w:szCs w:val="24"/>
        </w:rPr>
      </w:pPr>
      <w:bookmarkStart w:id="28" w:name="bookmark118"/>
      <w:r w:rsidRPr="00C9434E">
        <w:rPr>
          <w:sz w:val="24"/>
          <w:szCs w:val="24"/>
        </w:rPr>
        <w:lastRenderedPageBreak/>
        <w:t xml:space="preserve">Критерии оценки усвоения знаний и сформированности умений по </w:t>
      </w:r>
      <w:r w:rsidR="00C9434E" w:rsidRPr="00C9434E">
        <w:rPr>
          <w:sz w:val="24"/>
          <w:szCs w:val="24"/>
        </w:rPr>
        <w:t>УД</w:t>
      </w:r>
      <w:r w:rsidR="004A6332" w:rsidRPr="00C9434E">
        <w:rPr>
          <w:sz w:val="24"/>
          <w:szCs w:val="24"/>
        </w:rPr>
        <w:t xml:space="preserve"> Основы предпринимательства</w:t>
      </w:r>
      <w:r w:rsidRPr="00C9434E">
        <w:rPr>
          <w:sz w:val="24"/>
          <w:szCs w:val="24"/>
        </w:rPr>
        <w:t>:</w:t>
      </w:r>
      <w:bookmarkEnd w:id="28"/>
    </w:p>
    <w:p w:rsidR="0062320D" w:rsidRPr="00C9434E" w:rsidRDefault="00030CC6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Style w:val="21"/>
          <w:rFonts w:eastAsiaTheme="minorHAnsi"/>
        </w:rPr>
        <w:t xml:space="preserve">Отметка «5» </w:t>
      </w:r>
      <w:r w:rsidRPr="00C9434E">
        <w:rPr>
          <w:rFonts w:ascii="Times New Roman" w:hAnsi="Times New Roman" w:cs="Times New Roman"/>
          <w:sz w:val="24"/>
          <w:szCs w:val="24"/>
        </w:rPr>
        <w:t xml:space="preserve">выставляется, если обучающийся дал от </w:t>
      </w:r>
      <w:r w:rsidR="00807AB8" w:rsidRPr="00C9434E">
        <w:rPr>
          <w:rFonts w:ascii="Times New Roman" w:hAnsi="Times New Roman" w:cs="Times New Roman"/>
          <w:sz w:val="24"/>
          <w:szCs w:val="24"/>
        </w:rPr>
        <w:t>39</w:t>
      </w:r>
      <w:r w:rsidRPr="00C9434E">
        <w:rPr>
          <w:rFonts w:ascii="Times New Roman" w:hAnsi="Times New Roman" w:cs="Times New Roman"/>
          <w:sz w:val="24"/>
          <w:szCs w:val="24"/>
        </w:rPr>
        <w:t xml:space="preserve"> – </w:t>
      </w:r>
      <w:r w:rsidR="00807AB8" w:rsidRPr="00C9434E">
        <w:rPr>
          <w:rFonts w:ascii="Times New Roman" w:hAnsi="Times New Roman" w:cs="Times New Roman"/>
          <w:sz w:val="24"/>
          <w:szCs w:val="24"/>
        </w:rPr>
        <w:t>45</w:t>
      </w:r>
      <w:r w:rsidRPr="00C9434E">
        <w:rPr>
          <w:rFonts w:ascii="Times New Roman" w:hAnsi="Times New Roman" w:cs="Times New Roman"/>
          <w:sz w:val="24"/>
          <w:szCs w:val="24"/>
        </w:rPr>
        <w:t xml:space="preserve"> правильных ответов на тесты и правильно решил практическ</w:t>
      </w:r>
      <w:r w:rsidR="00A63F02" w:rsidRPr="00C9434E">
        <w:rPr>
          <w:rFonts w:ascii="Times New Roman" w:hAnsi="Times New Roman" w:cs="Times New Roman"/>
          <w:sz w:val="24"/>
          <w:szCs w:val="24"/>
        </w:rPr>
        <w:t>ую</w:t>
      </w:r>
      <w:r w:rsidRPr="00C9434E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A63F02" w:rsidRPr="00C9434E">
        <w:rPr>
          <w:rFonts w:ascii="Times New Roman" w:hAnsi="Times New Roman" w:cs="Times New Roman"/>
          <w:sz w:val="24"/>
          <w:szCs w:val="24"/>
        </w:rPr>
        <w:t>у</w:t>
      </w:r>
      <w:r w:rsidRPr="00C9434E">
        <w:rPr>
          <w:rFonts w:ascii="Times New Roman" w:hAnsi="Times New Roman" w:cs="Times New Roman"/>
          <w:sz w:val="24"/>
          <w:szCs w:val="24"/>
        </w:rPr>
        <w:t>. Учитывается качество оформления работы, аккуратность обучающегося, отсутствие орфографических ошибок.</w:t>
      </w:r>
    </w:p>
    <w:p w:rsidR="0062320D" w:rsidRPr="00C9434E" w:rsidRDefault="00030CC6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Style w:val="21"/>
          <w:rFonts w:eastAsiaTheme="minorHAnsi"/>
        </w:rPr>
        <w:t xml:space="preserve">Отметка «4» </w:t>
      </w:r>
      <w:r w:rsidRPr="00C9434E">
        <w:rPr>
          <w:rFonts w:ascii="Times New Roman" w:hAnsi="Times New Roman" w:cs="Times New Roman"/>
          <w:sz w:val="24"/>
          <w:szCs w:val="24"/>
        </w:rPr>
        <w:t xml:space="preserve">выставляется, если обучающийся дал от </w:t>
      </w:r>
      <w:r w:rsidR="00807AB8" w:rsidRPr="00C9434E">
        <w:rPr>
          <w:rFonts w:ascii="Times New Roman" w:hAnsi="Times New Roman" w:cs="Times New Roman"/>
          <w:sz w:val="24"/>
          <w:szCs w:val="24"/>
        </w:rPr>
        <w:t>32</w:t>
      </w:r>
      <w:r w:rsidRPr="00C9434E">
        <w:rPr>
          <w:rFonts w:ascii="Times New Roman" w:hAnsi="Times New Roman" w:cs="Times New Roman"/>
          <w:sz w:val="24"/>
          <w:szCs w:val="24"/>
        </w:rPr>
        <w:t xml:space="preserve"> – </w:t>
      </w:r>
      <w:r w:rsidR="00807AB8" w:rsidRPr="00C9434E">
        <w:rPr>
          <w:rFonts w:ascii="Times New Roman" w:hAnsi="Times New Roman" w:cs="Times New Roman"/>
          <w:sz w:val="24"/>
          <w:szCs w:val="24"/>
        </w:rPr>
        <w:t>38</w:t>
      </w:r>
      <w:r w:rsidRPr="00C9434E">
        <w:rPr>
          <w:rFonts w:ascii="Times New Roman" w:hAnsi="Times New Roman" w:cs="Times New Roman"/>
          <w:sz w:val="24"/>
          <w:szCs w:val="24"/>
        </w:rPr>
        <w:t xml:space="preserve"> правильных ответов на тесты и правильно решил практическую задачу. Учитывается оформление работы.</w:t>
      </w:r>
    </w:p>
    <w:p w:rsidR="0062320D" w:rsidRPr="00C9434E" w:rsidRDefault="00030CC6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Style w:val="21"/>
          <w:rFonts w:eastAsiaTheme="minorHAnsi"/>
        </w:rPr>
        <w:t xml:space="preserve">Отметка </w:t>
      </w:r>
      <w:r w:rsidRPr="00C9434E">
        <w:rPr>
          <w:rFonts w:ascii="Times New Roman" w:hAnsi="Times New Roman" w:cs="Times New Roman"/>
          <w:b/>
          <w:sz w:val="24"/>
          <w:szCs w:val="24"/>
        </w:rPr>
        <w:t>«3»</w:t>
      </w:r>
      <w:r w:rsidRPr="00C9434E">
        <w:rPr>
          <w:rFonts w:ascii="Times New Roman" w:hAnsi="Times New Roman" w:cs="Times New Roman"/>
          <w:sz w:val="24"/>
          <w:szCs w:val="24"/>
        </w:rPr>
        <w:t xml:space="preserve"> выставляется, если обучающийся дал от </w:t>
      </w:r>
      <w:r w:rsidR="00807AB8" w:rsidRPr="00C9434E">
        <w:rPr>
          <w:rFonts w:ascii="Times New Roman" w:hAnsi="Times New Roman" w:cs="Times New Roman"/>
          <w:sz w:val="24"/>
          <w:szCs w:val="24"/>
        </w:rPr>
        <w:t>25</w:t>
      </w:r>
      <w:r w:rsidRPr="00C9434E">
        <w:rPr>
          <w:rFonts w:ascii="Times New Roman" w:hAnsi="Times New Roman" w:cs="Times New Roman"/>
          <w:sz w:val="24"/>
          <w:szCs w:val="24"/>
        </w:rPr>
        <w:t xml:space="preserve"> – </w:t>
      </w:r>
      <w:r w:rsidR="00807AB8" w:rsidRPr="00C9434E">
        <w:rPr>
          <w:rFonts w:ascii="Times New Roman" w:hAnsi="Times New Roman" w:cs="Times New Roman"/>
          <w:sz w:val="24"/>
          <w:szCs w:val="24"/>
        </w:rPr>
        <w:t>31</w:t>
      </w:r>
      <w:r w:rsidRPr="00C9434E">
        <w:rPr>
          <w:rFonts w:ascii="Times New Roman" w:hAnsi="Times New Roman" w:cs="Times New Roman"/>
          <w:sz w:val="24"/>
          <w:szCs w:val="24"/>
        </w:rPr>
        <w:t xml:space="preserve"> правильных ответов на тесты. Учитывается оформление работы.</w:t>
      </w:r>
    </w:p>
    <w:p w:rsidR="0062320D" w:rsidRPr="00C9434E" w:rsidRDefault="00030CC6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Style w:val="21"/>
          <w:rFonts w:eastAsiaTheme="minorHAnsi"/>
        </w:rPr>
        <w:t xml:space="preserve">Отметка «2» </w:t>
      </w:r>
      <w:r w:rsidRPr="00C9434E">
        <w:rPr>
          <w:rFonts w:ascii="Times New Roman" w:hAnsi="Times New Roman" w:cs="Times New Roman"/>
          <w:sz w:val="24"/>
          <w:szCs w:val="24"/>
        </w:rPr>
        <w:t xml:space="preserve">выставляется, если обучающийся дал меньше </w:t>
      </w:r>
      <w:r w:rsidR="00807AB8" w:rsidRPr="00C9434E">
        <w:rPr>
          <w:rFonts w:ascii="Times New Roman" w:hAnsi="Times New Roman" w:cs="Times New Roman"/>
          <w:sz w:val="24"/>
          <w:szCs w:val="24"/>
        </w:rPr>
        <w:t>24</w:t>
      </w:r>
      <w:r w:rsidRPr="00C9434E">
        <w:rPr>
          <w:rFonts w:ascii="Times New Roman" w:hAnsi="Times New Roman" w:cs="Times New Roman"/>
          <w:sz w:val="24"/>
          <w:szCs w:val="24"/>
        </w:rPr>
        <w:t xml:space="preserve"> правильных ответов на тесты.</w:t>
      </w:r>
    </w:p>
    <w:p w:rsidR="0062320D" w:rsidRPr="00C9434E" w:rsidRDefault="0062320D" w:rsidP="007623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0CC6" w:rsidRPr="00C9434E" w:rsidRDefault="00030CC6" w:rsidP="007623B8">
      <w:pPr>
        <w:pStyle w:val="12"/>
        <w:numPr>
          <w:ilvl w:val="1"/>
          <w:numId w:val="17"/>
        </w:numPr>
        <w:shd w:val="clear" w:color="auto" w:fill="auto"/>
        <w:spacing w:line="240" w:lineRule="auto"/>
        <w:ind w:left="426" w:hanging="426"/>
        <w:contextualSpacing/>
        <w:rPr>
          <w:sz w:val="24"/>
          <w:szCs w:val="24"/>
        </w:rPr>
      </w:pPr>
      <w:bookmarkStart w:id="29" w:name="bookmark119"/>
      <w:r w:rsidRPr="00C9434E">
        <w:rPr>
          <w:sz w:val="24"/>
          <w:szCs w:val="24"/>
        </w:rPr>
        <w:t>Время на подготовку и выполнение:</w:t>
      </w:r>
      <w:bookmarkEnd w:id="29"/>
    </w:p>
    <w:p w:rsidR="0062320D" w:rsidRPr="00C9434E" w:rsidRDefault="00030CC6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подготовка 5 мин.;</w:t>
      </w:r>
    </w:p>
    <w:p w:rsidR="0062320D" w:rsidRPr="00C9434E" w:rsidRDefault="00030CC6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выполнение 1 час 20 мин;</w:t>
      </w:r>
    </w:p>
    <w:p w:rsidR="0062320D" w:rsidRPr="00C9434E" w:rsidRDefault="00030CC6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оформление и сдача 5 мин.;</w:t>
      </w:r>
    </w:p>
    <w:p w:rsidR="0062320D" w:rsidRPr="00C9434E" w:rsidRDefault="00030CC6" w:rsidP="007623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4E">
        <w:rPr>
          <w:rFonts w:ascii="Times New Roman" w:hAnsi="Times New Roman" w:cs="Times New Roman"/>
          <w:sz w:val="24"/>
          <w:szCs w:val="24"/>
        </w:rPr>
        <w:t>всего 1 час 30 мин.</w:t>
      </w:r>
    </w:p>
    <w:p w:rsidR="0062320D" w:rsidRPr="00C9434E" w:rsidRDefault="0062320D" w:rsidP="007623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61CA" w:rsidRPr="00C9434E" w:rsidRDefault="006C61CA" w:rsidP="007623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320D" w:rsidRPr="00C9434E" w:rsidRDefault="0062320D" w:rsidP="00030C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0CC6" w:rsidRPr="00C9434E" w:rsidRDefault="00030CC6" w:rsidP="00030CC6">
      <w:pPr>
        <w:pStyle w:val="12"/>
        <w:numPr>
          <w:ilvl w:val="0"/>
          <w:numId w:val="17"/>
        </w:numPr>
        <w:shd w:val="clear" w:color="auto" w:fill="auto"/>
        <w:spacing w:line="240" w:lineRule="auto"/>
        <w:contextualSpacing/>
        <w:rPr>
          <w:sz w:val="24"/>
          <w:szCs w:val="24"/>
        </w:rPr>
      </w:pPr>
      <w:bookmarkStart w:id="30" w:name="bookmark120"/>
      <w:r w:rsidRPr="00C9434E">
        <w:rPr>
          <w:sz w:val="24"/>
          <w:szCs w:val="24"/>
        </w:rPr>
        <w:t>Перечень материалов, оборудования и информационных источников, используемых для аттестации</w:t>
      </w:r>
      <w:bookmarkEnd w:id="30"/>
    </w:p>
    <w:p w:rsidR="00D83498" w:rsidRPr="00D83498" w:rsidRDefault="00D83498" w:rsidP="00D83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498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источники (печатные издания): </w:t>
      </w:r>
    </w:p>
    <w:p w:rsidR="00D83498" w:rsidRPr="00D83498" w:rsidRDefault="00D83498" w:rsidP="00D8349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3498">
        <w:rPr>
          <w:rFonts w:ascii="Times New Roman" w:eastAsia="Times New Roman" w:hAnsi="Times New Roman" w:cs="Times New Roman"/>
          <w:sz w:val="24"/>
          <w:szCs w:val="24"/>
        </w:rPr>
        <w:t>Гражданский кодекс Российской Федерации (часть первая) (статьи 1 - 453) (с изменениями на 3 августа 2018 года) (редакция, действующая от 26.10.2021 N 45-П)</w:t>
      </w:r>
    </w:p>
    <w:p w:rsidR="00D83498" w:rsidRPr="00D83498" w:rsidRDefault="00D83498" w:rsidP="00D8349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349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Федеральный Закон РФ «</w:t>
      </w:r>
      <w:r w:rsidRPr="00D83498">
        <w:rPr>
          <w:rFonts w:ascii="Times New Roman" w:eastAsia="Times New Roman" w:hAnsi="Times New Roman" w:cs="Times New Roman"/>
          <w:sz w:val="24"/>
          <w:szCs w:val="24"/>
        </w:rPr>
        <w:t>О защите прав потребителей (в редакции Федерального закона от 9 января 1996 года № 2-ФЗ) (с изменениями от 11.06.2021 N 170-ФЗ)</w:t>
      </w:r>
      <w:r w:rsidRPr="00D8349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» </w:t>
      </w:r>
      <w:r w:rsidRPr="00D83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3498" w:rsidRPr="00D83498" w:rsidRDefault="00D83498" w:rsidP="00D8349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D8349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Федеральный закон "О защите конкуренции" от 26.07.2006 N 135-ФЗ (ред. от от 16.02.2022 N 11-ФЗ)</w:t>
      </w:r>
    </w:p>
    <w:p w:rsidR="00D83498" w:rsidRPr="00D83498" w:rsidRDefault="00D83498" w:rsidP="00D8349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9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Федеральный Закон РФ «</w:t>
      </w:r>
      <w:r w:rsidRPr="00D83498">
        <w:rPr>
          <w:rFonts w:ascii="Times New Roman" w:eastAsia="Times New Roman" w:hAnsi="Times New Roman" w:cs="Times New Roman"/>
          <w:sz w:val="24"/>
          <w:szCs w:val="24"/>
        </w:rPr>
        <w:t xml:space="preserve">О развитии малого и среднего предпринимательства в Российской Федерации </w:t>
      </w:r>
      <w:r w:rsidRPr="00D8349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от 24.07.2007 № 209-ФЗ</w:t>
      </w:r>
      <w:r w:rsidRPr="00D83498">
        <w:rPr>
          <w:rFonts w:ascii="Times New Roman" w:eastAsia="Times New Roman" w:hAnsi="Times New Roman" w:cs="Times New Roman"/>
          <w:sz w:val="24"/>
          <w:szCs w:val="24"/>
        </w:rPr>
        <w:t xml:space="preserve"> (с изменениями от 02.07.2021 N 359-ФЗ)»</w:t>
      </w:r>
    </w:p>
    <w:p w:rsidR="00D83498" w:rsidRPr="00D83498" w:rsidRDefault="00D83498" w:rsidP="00D8349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9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Федеральный Закон РФ «</w:t>
      </w:r>
      <w:r w:rsidRPr="00D83498">
        <w:rPr>
          <w:rFonts w:ascii="Times New Roman" w:eastAsia="Times New Roman" w:hAnsi="Times New Roman" w:cs="Times New Roman"/>
          <w:sz w:val="24"/>
          <w:szCs w:val="24"/>
        </w:rPr>
        <w:t>О государственной регистрации юридических лиц и индивидуальных предпринимателей</w:t>
      </w:r>
      <w:r w:rsidRPr="00D8349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от 0</w:t>
      </w:r>
      <w:r w:rsidRPr="00D83498">
        <w:rPr>
          <w:rFonts w:ascii="Times New Roman" w:eastAsia="Times New Roman" w:hAnsi="Times New Roman" w:cs="Times New Roman"/>
          <w:sz w:val="24"/>
          <w:szCs w:val="24"/>
        </w:rPr>
        <w:t xml:space="preserve">8.08.2001 № 129-ФЗ (с изменениями от 30.12.2021 N 492-ФЗ) </w:t>
      </w:r>
    </w:p>
    <w:p w:rsidR="00D83498" w:rsidRPr="00D83498" w:rsidRDefault="00D83498" w:rsidP="00D8349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9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Федеральный Закон РФ «</w:t>
      </w:r>
      <w:r w:rsidRPr="00D83498">
        <w:rPr>
          <w:rFonts w:ascii="Times New Roman" w:eastAsia="Times New Roman" w:hAnsi="Times New Roman" w:cs="Times New Roman"/>
          <w:sz w:val="24"/>
          <w:szCs w:val="24"/>
        </w:rPr>
        <w:t>Об обществах с ограниченной ответственностью от 08 февраля 1998 года № 14-ФЗ</w:t>
      </w:r>
      <w:r w:rsidRPr="00D8349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D83498">
        <w:rPr>
          <w:rFonts w:ascii="Times New Roman" w:eastAsia="Times New Roman" w:hAnsi="Times New Roman" w:cs="Times New Roman"/>
          <w:sz w:val="24"/>
          <w:szCs w:val="24"/>
        </w:rPr>
        <w:t>(с изменениями от 24.02.2021 N 17-ФЗ)»</w:t>
      </w:r>
    </w:p>
    <w:p w:rsidR="00D83498" w:rsidRPr="00D83498" w:rsidRDefault="00D83498" w:rsidP="00D8349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98">
        <w:rPr>
          <w:rFonts w:ascii="Times New Roman" w:eastAsia="Times New Roman" w:hAnsi="Times New Roman" w:cs="Times New Roman"/>
          <w:sz w:val="24"/>
          <w:szCs w:val="24"/>
        </w:rPr>
        <w:t>Арустамов, Э.А. Основы бизнеса: Учебник. – 5-е изд. Перераб. и доп. – М.: Издательско-торговая корпорация «Дашков и К</w:t>
      </w:r>
      <w:r w:rsidRPr="00D834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D83498">
        <w:rPr>
          <w:rFonts w:ascii="Times New Roman" w:eastAsia="Times New Roman" w:hAnsi="Times New Roman" w:cs="Times New Roman"/>
          <w:sz w:val="24"/>
          <w:szCs w:val="24"/>
        </w:rPr>
        <w:t xml:space="preserve">». 2021. – 232 </w:t>
      </w:r>
      <w:r w:rsidRPr="00D83498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D834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3498" w:rsidRPr="00D83498" w:rsidRDefault="00D83498" w:rsidP="00D8349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98">
        <w:rPr>
          <w:rFonts w:ascii="Times New Roman" w:eastAsia="Times New Roman" w:hAnsi="Times New Roman" w:cs="Times New Roman"/>
          <w:sz w:val="24"/>
          <w:szCs w:val="24"/>
        </w:rPr>
        <w:t>СПС Гарант</w:t>
      </w:r>
    </w:p>
    <w:p w:rsidR="00D83498" w:rsidRPr="00D83498" w:rsidRDefault="00D83498" w:rsidP="00D8349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3498">
        <w:rPr>
          <w:rFonts w:ascii="Times New Roman" w:eastAsia="Times New Roman" w:hAnsi="Times New Roman" w:cs="Times New Roman"/>
          <w:sz w:val="24"/>
          <w:szCs w:val="24"/>
        </w:rPr>
        <w:t>СПС Консультант+</w:t>
      </w:r>
    </w:p>
    <w:p w:rsidR="00D83498" w:rsidRPr="00D83498" w:rsidRDefault="00D83498" w:rsidP="00D83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498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источники (печатные издания)</w:t>
      </w:r>
    </w:p>
    <w:p w:rsidR="00D83498" w:rsidRPr="00D83498" w:rsidRDefault="00D83498" w:rsidP="00D83498">
      <w:pPr>
        <w:numPr>
          <w:ilvl w:val="0"/>
          <w:numId w:val="2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98">
        <w:rPr>
          <w:rFonts w:ascii="Times New Roman" w:eastAsia="Times New Roman" w:hAnsi="Times New Roman" w:cs="Times New Roman"/>
          <w:sz w:val="24"/>
          <w:szCs w:val="24"/>
        </w:rPr>
        <w:t>Авдеев СВ., Замедлина Е.А. Основы бизнеса: Пособие для сдачи экзамена. – М.: Юрайт-Издат, 2021. – 190 с.</w:t>
      </w:r>
    </w:p>
    <w:p w:rsidR="00D83498" w:rsidRPr="00D83498" w:rsidRDefault="00D83498" w:rsidP="00D83498">
      <w:pPr>
        <w:numPr>
          <w:ilvl w:val="0"/>
          <w:numId w:val="2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98">
        <w:rPr>
          <w:rFonts w:ascii="Times New Roman" w:eastAsia="Times New Roman" w:hAnsi="Times New Roman" w:cs="Times New Roman"/>
          <w:sz w:val="24"/>
          <w:szCs w:val="24"/>
        </w:rPr>
        <w:t>Баринов, В.А. Бизнес-планирование: Учебное пособие / В.А. Баринов. – 3-e изд. – М.: Форум, 2020. – 256 с.</w:t>
      </w:r>
    </w:p>
    <w:p w:rsidR="00D83498" w:rsidRPr="00D83498" w:rsidRDefault="00D83498" w:rsidP="00D83498">
      <w:pPr>
        <w:numPr>
          <w:ilvl w:val="0"/>
          <w:numId w:val="2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98">
        <w:rPr>
          <w:rFonts w:ascii="Times New Roman" w:eastAsia="Times New Roman" w:hAnsi="Times New Roman" w:cs="Times New Roman"/>
          <w:sz w:val="24"/>
          <w:szCs w:val="24"/>
        </w:rPr>
        <w:t>Драчева, Е.Л. Менеджмент: Учебное пособие для студ. учреждений сред. проф. образования / Е.Л. Драчева, Л.И. Юликов. – 5-е изд., стер. – М.: Издательский центр «Академия», 2020. – 288 с.</w:t>
      </w:r>
    </w:p>
    <w:p w:rsidR="00D83498" w:rsidRPr="00D83498" w:rsidRDefault="00D83498" w:rsidP="00D83498">
      <w:pPr>
        <w:numPr>
          <w:ilvl w:val="0"/>
          <w:numId w:val="2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98">
        <w:rPr>
          <w:rFonts w:ascii="Times New Roman" w:eastAsia="Times New Roman" w:hAnsi="Times New Roman" w:cs="Times New Roman"/>
          <w:sz w:val="24"/>
          <w:szCs w:val="24"/>
        </w:rPr>
        <w:t>Гавриленко, Н.И. Основы маркетинга: учебное пособие для студ. высш. учебных заведений / Н.И. Гавриленко. – М.: Издательский центр «Академия», 2019. – 320 с.</w:t>
      </w:r>
    </w:p>
    <w:p w:rsidR="00D83498" w:rsidRPr="00D83498" w:rsidRDefault="00D83498" w:rsidP="00D83498">
      <w:pPr>
        <w:numPr>
          <w:ilvl w:val="0"/>
          <w:numId w:val="2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98">
        <w:rPr>
          <w:rFonts w:ascii="Times New Roman" w:eastAsia="Times New Roman" w:hAnsi="Times New Roman" w:cs="Times New Roman"/>
          <w:sz w:val="24"/>
          <w:szCs w:val="24"/>
        </w:rPr>
        <w:t>Гомола, А. И. Бизнес-планирование: учеб. пособие для студ. сред. проф. учеб. заведений / А. И. Гомола, П. А. Жанин. – 4-е изд., стер. – М.: Издательский центр «Академия», 2019. – 144 с.</w:t>
      </w:r>
    </w:p>
    <w:p w:rsidR="00D83498" w:rsidRPr="00D83498" w:rsidRDefault="00D83498" w:rsidP="00D83498">
      <w:pPr>
        <w:numPr>
          <w:ilvl w:val="0"/>
          <w:numId w:val="2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98">
        <w:rPr>
          <w:rFonts w:ascii="Times New Roman" w:eastAsia="Times New Roman" w:hAnsi="Times New Roman" w:cs="Times New Roman"/>
          <w:sz w:val="24"/>
          <w:szCs w:val="24"/>
        </w:rPr>
        <w:t>Организация предпринимательской деятельности: учебное пособие / И. Л. Голянд, К. А. Мухина, К. Н. Захарьин – Красноярск, 2020.</w:t>
      </w:r>
    </w:p>
    <w:p w:rsidR="00D83498" w:rsidRPr="00D83498" w:rsidRDefault="00D83498" w:rsidP="00D83498">
      <w:pPr>
        <w:numPr>
          <w:ilvl w:val="0"/>
          <w:numId w:val="2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98">
        <w:rPr>
          <w:rFonts w:ascii="Times New Roman" w:eastAsia="Times New Roman" w:hAnsi="Times New Roman" w:cs="Times New Roman"/>
          <w:sz w:val="24"/>
          <w:szCs w:val="24"/>
        </w:rPr>
        <w:t>Грибов, В.Д. Основы бизнеса: Учеб. Пособие. – М.: Финансы и статистика, 2051. – 160 с.</w:t>
      </w:r>
    </w:p>
    <w:p w:rsidR="00D83498" w:rsidRPr="00D83498" w:rsidRDefault="00D83498" w:rsidP="00D83498">
      <w:pPr>
        <w:numPr>
          <w:ilvl w:val="0"/>
          <w:numId w:val="2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98">
        <w:rPr>
          <w:rFonts w:ascii="Times New Roman" w:eastAsia="Times New Roman" w:hAnsi="Times New Roman" w:cs="Times New Roman"/>
          <w:sz w:val="24"/>
          <w:szCs w:val="24"/>
        </w:rPr>
        <w:t>Грибов В.Д.,  Грузинов В.П. Экономика предприятия: Учебное пособие. Практикум. – 3-е изд., перераб. и доп. – М: Финансы и статистика, 2021. – 336 с.: ил.</w:t>
      </w:r>
    </w:p>
    <w:p w:rsidR="00D83498" w:rsidRPr="00D83498" w:rsidRDefault="00D83498" w:rsidP="00D83498">
      <w:pPr>
        <w:numPr>
          <w:ilvl w:val="0"/>
          <w:numId w:val="2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98">
        <w:rPr>
          <w:rFonts w:ascii="Times New Roman" w:eastAsia="Times New Roman" w:hAnsi="Times New Roman" w:cs="Times New Roman"/>
          <w:sz w:val="24"/>
          <w:szCs w:val="24"/>
        </w:rPr>
        <w:lastRenderedPageBreak/>
        <w:t>Загидуллина Г.М., Хуснуллин М.Ш., Мустафина Л.Р., Газизуллина Е.В. Практикум по организации предпринимательской деятельности в строительстве: Учебное пособие. – Казань: КГАСУ, 2020. – 216 с.</w:t>
      </w:r>
    </w:p>
    <w:p w:rsidR="00D83498" w:rsidRPr="00D83498" w:rsidRDefault="00D83498" w:rsidP="00D83498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98">
        <w:rPr>
          <w:rFonts w:ascii="Times New Roman" w:eastAsia="Times New Roman" w:hAnsi="Times New Roman" w:cs="Times New Roman"/>
          <w:sz w:val="24"/>
          <w:szCs w:val="24"/>
        </w:rPr>
        <w:t xml:space="preserve">Александр Остервальдер. Построение бизнес-моделей: Настольная книга стратега и новатора. – М.: </w:t>
      </w:r>
      <w:hyperlink r:id="rId8" w:history="1">
        <w:r w:rsidRPr="00D834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Альпина Паблишер</w:t>
        </w:r>
      </w:hyperlink>
      <w:r w:rsidRPr="00D83498">
        <w:rPr>
          <w:rFonts w:ascii="Times New Roman" w:eastAsia="Times New Roman" w:hAnsi="Times New Roman" w:cs="Times New Roman"/>
          <w:sz w:val="24"/>
          <w:szCs w:val="24"/>
        </w:rPr>
        <w:t>, 2019. – 288 с.</w:t>
      </w:r>
    </w:p>
    <w:p w:rsidR="00D83498" w:rsidRPr="00D83498" w:rsidRDefault="00D83498" w:rsidP="00D83498">
      <w:pPr>
        <w:numPr>
          <w:ilvl w:val="0"/>
          <w:numId w:val="2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98">
        <w:rPr>
          <w:rFonts w:ascii="Times New Roman" w:eastAsia="Times New Roman" w:hAnsi="Times New Roman" w:cs="Times New Roman"/>
          <w:sz w:val="24"/>
          <w:szCs w:val="24"/>
        </w:rPr>
        <w:t>Парамонова, Т.Н. Маркетинг: учебное пособие / Т.Н. Парамонова, И.Н. Красюк; под ред. Т.Н. Парамоновой. – М.: КОНКУРС, 2019. – 190с. – (Среднее профессиональное образование)</w:t>
      </w:r>
    </w:p>
    <w:p w:rsidR="00D83498" w:rsidRPr="00D83498" w:rsidRDefault="00D83498" w:rsidP="00D83498">
      <w:pPr>
        <w:numPr>
          <w:ilvl w:val="0"/>
          <w:numId w:val="2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98">
        <w:rPr>
          <w:rFonts w:ascii="Times New Roman" w:eastAsia="Times New Roman" w:hAnsi="Times New Roman" w:cs="Times New Roman"/>
          <w:bCs/>
          <w:sz w:val="24"/>
          <w:szCs w:val="24"/>
        </w:rPr>
        <w:t>Самоукин, А. И.</w:t>
      </w:r>
      <w:r w:rsidRPr="00D83498">
        <w:rPr>
          <w:rFonts w:ascii="Times New Roman" w:eastAsia="Times New Roman" w:hAnsi="Times New Roman" w:cs="Times New Roman"/>
          <w:sz w:val="24"/>
          <w:szCs w:val="24"/>
        </w:rPr>
        <w:t xml:space="preserve"> Сборник задач по бизнесу: Тесты и задачи с ответами и решениями / А. И. Самоукин, А. Л. Шишов. – М.: Новая шк., 1995. – 111 с.: ил.</w:t>
      </w:r>
    </w:p>
    <w:p w:rsidR="00D83498" w:rsidRPr="00D83498" w:rsidRDefault="00D83498" w:rsidP="00D83498">
      <w:pPr>
        <w:numPr>
          <w:ilvl w:val="0"/>
          <w:numId w:val="2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98">
        <w:rPr>
          <w:rFonts w:ascii="Times New Roman" w:eastAsia="Times New Roman" w:hAnsi="Times New Roman" w:cs="Times New Roman"/>
          <w:sz w:val="24"/>
          <w:szCs w:val="24"/>
        </w:rPr>
        <w:t>Шейнин Э.Я. Предпринимательство и бизнес. Учебное пособие. – Ростов-на-Дону: «Феникс», 2019. – 352 с.</w:t>
      </w:r>
    </w:p>
    <w:p w:rsidR="00D83498" w:rsidRPr="00D83498" w:rsidRDefault="00D83498" w:rsidP="00D8349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498" w:rsidRPr="00D83498" w:rsidRDefault="00D83498" w:rsidP="00D83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498">
        <w:rPr>
          <w:rFonts w:ascii="Times New Roman" w:eastAsia="Times New Roman" w:hAnsi="Times New Roman" w:cs="Times New Roman"/>
          <w:b/>
          <w:sz w:val="24"/>
          <w:szCs w:val="24"/>
        </w:rPr>
        <w:t>Интернет-ресурсы:</w:t>
      </w:r>
    </w:p>
    <w:p w:rsidR="00D83498" w:rsidRPr="00D83498" w:rsidRDefault="00D83498" w:rsidP="00D83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8349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Образовательные ресурсы Интернета - Экономика </w:t>
      </w:r>
      <w:r w:rsidRPr="00D83498">
        <w:rPr>
          <w:rFonts w:ascii="Times New Roman" w:eastAsia="Times New Roman" w:hAnsi="Times New Roman" w:cs="Times New Roman"/>
          <w:sz w:val="24"/>
          <w:szCs w:val="24"/>
        </w:rPr>
        <w:t xml:space="preserve">[Электронный ресурс]. – Режим доступа: </w:t>
      </w:r>
      <w:hyperlink r:id="rId9" w:history="1">
        <w:r w:rsidRPr="00D834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http://allmedia.ru/</w:t>
        </w:r>
      </w:hyperlink>
      <w:r w:rsidRPr="00D83498">
        <w:rPr>
          <w:rFonts w:ascii="Times New Roman" w:eastAsia="Times New Roman" w:hAnsi="Times New Roman" w:cs="Times New Roman"/>
          <w:sz w:val="24"/>
          <w:szCs w:val="24"/>
        </w:rPr>
        <w:t>, свободный</w:t>
      </w:r>
    </w:p>
    <w:p w:rsidR="00D83498" w:rsidRPr="00D83498" w:rsidRDefault="00D83498" w:rsidP="00D83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9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Образовательные ресурсы Интернета - Экономика </w:t>
      </w:r>
      <w:r w:rsidRPr="00D83498">
        <w:rPr>
          <w:rFonts w:ascii="Times New Roman" w:eastAsia="Times New Roman" w:hAnsi="Times New Roman" w:cs="Times New Roman"/>
          <w:sz w:val="24"/>
          <w:szCs w:val="24"/>
        </w:rPr>
        <w:t xml:space="preserve">[Электронный ресурс]. – Режим доступа: </w:t>
      </w:r>
      <w:hyperlink r:id="rId10" w:history="1">
        <w:r w:rsidRPr="00D834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http://www.nlr.ru/</w:t>
        </w:r>
      </w:hyperlink>
      <w:r w:rsidRPr="00D83498">
        <w:rPr>
          <w:rFonts w:ascii="Times New Roman" w:eastAsia="Times New Roman" w:hAnsi="Times New Roman" w:cs="Times New Roman"/>
          <w:sz w:val="24"/>
          <w:szCs w:val="24"/>
        </w:rPr>
        <w:t>, свободный</w:t>
      </w:r>
    </w:p>
    <w:p w:rsidR="00D83498" w:rsidRPr="00D83498" w:rsidRDefault="00D83498" w:rsidP="00D83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9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Образовательные ресурсы Интернета - Экономика </w:t>
      </w:r>
      <w:r w:rsidRPr="00D83498">
        <w:rPr>
          <w:rFonts w:ascii="Times New Roman" w:eastAsia="Times New Roman" w:hAnsi="Times New Roman" w:cs="Times New Roman"/>
          <w:sz w:val="24"/>
          <w:szCs w:val="24"/>
        </w:rPr>
        <w:t xml:space="preserve">[Электронный ресурс]. – Режим доступа: </w:t>
      </w:r>
      <w:r w:rsidRPr="00D8349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http</w:t>
      </w:r>
      <w:r w:rsidRPr="00D8349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://</w:t>
      </w:r>
      <w:hyperlink r:id="rId11" w:history="1">
        <w:r w:rsidRPr="00D834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D834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D834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tpprf</w:t>
        </w:r>
        <w:r w:rsidRPr="00D834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D834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D83498">
        <w:rPr>
          <w:rFonts w:ascii="Times New Roman" w:eastAsia="Times New Roman" w:hAnsi="Times New Roman" w:cs="Times New Roman"/>
          <w:sz w:val="24"/>
          <w:szCs w:val="24"/>
        </w:rPr>
        <w:t>, свободный</w:t>
      </w:r>
    </w:p>
    <w:p w:rsidR="00D83498" w:rsidRPr="00D83498" w:rsidRDefault="00D83498" w:rsidP="00D83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9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Образовательные ресурсы Интернета - Экономика </w:t>
      </w:r>
      <w:r w:rsidRPr="00D83498">
        <w:rPr>
          <w:rFonts w:ascii="Times New Roman" w:eastAsia="Times New Roman" w:hAnsi="Times New Roman" w:cs="Times New Roman"/>
          <w:sz w:val="24"/>
          <w:szCs w:val="24"/>
        </w:rPr>
        <w:t xml:space="preserve">[Электронный ресурс]. – Режим доступа: </w:t>
      </w:r>
      <w:r w:rsidRPr="00D8349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http</w:t>
      </w:r>
      <w:r w:rsidRPr="00D8349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://</w:t>
      </w:r>
      <w:hyperlink r:id="rId12" w:history="1">
        <w:r w:rsidRPr="00D834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D834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D834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economy</w:t>
        </w:r>
        <w:r w:rsidRPr="00D834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D834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gov</w:t>
        </w:r>
        <w:r w:rsidRPr="00D834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D834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D83498">
        <w:rPr>
          <w:rFonts w:ascii="Times New Roman" w:eastAsia="Times New Roman" w:hAnsi="Times New Roman" w:cs="Times New Roman"/>
          <w:sz w:val="24"/>
          <w:szCs w:val="24"/>
        </w:rPr>
        <w:t>, свободный</w:t>
      </w:r>
    </w:p>
    <w:p w:rsidR="00D83498" w:rsidRPr="00D83498" w:rsidRDefault="00D83498" w:rsidP="00D83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8349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Образовательные ресурсы Интернета - Экономика </w:t>
      </w:r>
      <w:r w:rsidRPr="00D83498">
        <w:rPr>
          <w:rFonts w:ascii="Times New Roman" w:eastAsia="Times New Roman" w:hAnsi="Times New Roman" w:cs="Times New Roman"/>
          <w:sz w:val="24"/>
          <w:szCs w:val="24"/>
        </w:rPr>
        <w:t xml:space="preserve">[Электронный ресурс]. – Режим доступа: </w:t>
      </w:r>
      <w:r w:rsidRPr="00D8349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http</w:t>
      </w:r>
      <w:r w:rsidRPr="00D8349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://</w:t>
      </w:r>
      <w:hyperlink r:id="rId13" w:history="1">
        <w:r w:rsidRPr="00D834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D834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D834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consultant</w:t>
        </w:r>
        <w:r w:rsidRPr="00D834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D834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D83498">
        <w:rPr>
          <w:rFonts w:ascii="Times New Roman" w:eastAsia="Times New Roman" w:hAnsi="Times New Roman" w:cs="Times New Roman"/>
          <w:sz w:val="24"/>
          <w:szCs w:val="24"/>
        </w:rPr>
        <w:t>, свободный</w:t>
      </w:r>
    </w:p>
    <w:p w:rsidR="00D83498" w:rsidRPr="00D83498" w:rsidRDefault="00D83498" w:rsidP="00D83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8349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Образовательные ресурсы Интернета - Экономика </w:t>
      </w:r>
      <w:r w:rsidRPr="00D83498">
        <w:rPr>
          <w:rFonts w:ascii="Times New Roman" w:eastAsia="Times New Roman" w:hAnsi="Times New Roman" w:cs="Times New Roman"/>
          <w:sz w:val="24"/>
          <w:szCs w:val="24"/>
        </w:rPr>
        <w:t xml:space="preserve">[Электронный ресурс]. – Режим доступа: </w:t>
      </w:r>
      <w:r w:rsidRPr="00D8349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http</w:t>
      </w:r>
      <w:r w:rsidRPr="00D8349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://</w:t>
      </w:r>
      <w:r w:rsidRPr="00D8349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www</w:t>
      </w:r>
      <w:r w:rsidRPr="00D8349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 w:rsidRPr="00D8349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garant</w:t>
      </w:r>
      <w:r w:rsidRPr="00D8349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 w:rsidRPr="00D8349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r w:rsidRPr="00D8349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/</w:t>
      </w:r>
      <w:r w:rsidRPr="00D83498">
        <w:rPr>
          <w:rFonts w:ascii="Times New Roman" w:eastAsia="Times New Roman" w:hAnsi="Times New Roman" w:cs="Times New Roman"/>
          <w:sz w:val="24"/>
          <w:szCs w:val="24"/>
        </w:rPr>
        <w:t>, свободный</w:t>
      </w:r>
    </w:p>
    <w:p w:rsidR="00D83498" w:rsidRPr="00D83498" w:rsidRDefault="00D83498" w:rsidP="00D83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8349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Образовательные ресурсы Интернета - Экономика </w:t>
      </w:r>
      <w:r w:rsidRPr="00D83498">
        <w:rPr>
          <w:rFonts w:ascii="Times New Roman" w:eastAsia="Times New Roman" w:hAnsi="Times New Roman" w:cs="Times New Roman"/>
          <w:sz w:val="24"/>
          <w:szCs w:val="24"/>
        </w:rPr>
        <w:t xml:space="preserve">[Электронный ресурс]. – Режим доступа: </w:t>
      </w:r>
      <w:hyperlink r:id="rId14" w:history="1">
        <w:r w:rsidRPr="00D834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http://www.rbc.ru/</w:t>
        </w:r>
      </w:hyperlink>
      <w:r w:rsidRPr="00D83498">
        <w:rPr>
          <w:rFonts w:ascii="Times New Roman" w:eastAsia="Times New Roman" w:hAnsi="Times New Roman" w:cs="Times New Roman"/>
          <w:sz w:val="24"/>
          <w:szCs w:val="24"/>
        </w:rPr>
        <w:t>, свободный</w:t>
      </w:r>
    </w:p>
    <w:p w:rsidR="00D83498" w:rsidRPr="00D83498" w:rsidRDefault="00D83498" w:rsidP="00D834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9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Образовательные ресурсы Интернета - Экономика </w:t>
      </w:r>
      <w:r w:rsidRPr="00D83498">
        <w:rPr>
          <w:rFonts w:ascii="Times New Roman" w:eastAsia="Times New Roman" w:hAnsi="Times New Roman" w:cs="Times New Roman"/>
          <w:sz w:val="24"/>
          <w:szCs w:val="24"/>
        </w:rPr>
        <w:t xml:space="preserve">[Электронный ресурс]. – Режим доступа: </w:t>
      </w:r>
      <w:hyperlink r:id="rId15" w:history="1">
        <w:r w:rsidRPr="00D8349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http://www.aup.ru/</w:t>
        </w:r>
      </w:hyperlink>
      <w:r w:rsidRPr="00D83498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</w:rPr>
        <w:t xml:space="preserve">, </w:t>
      </w:r>
      <w:r w:rsidRPr="00D83498">
        <w:rPr>
          <w:rFonts w:ascii="Times New Roman" w:eastAsia="Times New Roman" w:hAnsi="Times New Roman" w:cs="Times New Roman"/>
          <w:sz w:val="24"/>
          <w:szCs w:val="24"/>
        </w:rPr>
        <w:t>свободный</w:t>
      </w:r>
    </w:p>
    <w:p w:rsidR="00D83498" w:rsidRPr="00D83498" w:rsidRDefault="00D83498" w:rsidP="00D83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49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Образовательные ресурсы Интернета - Экономика </w:t>
      </w:r>
      <w:r w:rsidRPr="00D83498">
        <w:rPr>
          <w:rFonts w:ascii="Times New Roman" w:eastAsia="Times New Roman" w:hAnsi="Times New Roman" w:cs="Times New Roman"/>
          <w:sz w:val="24"/>
          <w:szCs w:val="24"/>
        </w:rPr>
        <w:t xml:space="preserve">[Электронный ресурс]. – Режим доступа: </w:t>
      </w:r>
      <w:hyperlink r:id="rId16" w:history="1">
        <w:r w:rsidRPr="00D8349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http://enbv.narod.ru/text/Econom/business/bagiev_bizstart/</w:t>
        </w:r>
      </w:hyperlink>
      <w:hyperlink r:id="rId17" w:history="1"/>
      <w:r w:rsidRPr="00D83498">
        <w:rPr>
          <w:rFonts w:ascii="Times New Roman" w:eastAsia="Times New Roman" w:hAnsi="Times New Roman" w:cs="Times New Roman"/>
          <w:sz w:val="24"/>
          <w:szCs w:val="24"/>
        </w:rPr>
        <w:t>, свободный</w:t>
      </w:r>
    </w:p>
    <w:p w:rsidR="00D83498" w:rsidRPr="00D83498" w:rsidRDefault="00D83498" w:rsidP="00D83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9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Образовательные ресурсы Интернета - Экономика </w:t>
      </w:r>
      <w:r w:rsidRPr="00D83498">
        <w:rPr>
          <w:rFonts w:ascii="Times New Roman" w:eastAsia="Times New Roman" w:hAnsi="Times New Roman" w:cs="Times New Roman"/>
          <w:sz w:val="24"/>
          <w:szCs w:val="24"/>
        </w:rPr>
        <w:t xml:space="preserve">[Электронный ресурс]. – Режим доступа: </w:t>
      </w:r>
      <w:hyperlink r:id="rId18" w:history="1">
        <w:r w:rsidRPr="00D8349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http://institutiones.com/download/books/1367-organizaciya-predprinimatelskoj-deyatelnosti.html</w:t>
        </w:r>
      </w:hyperlink>
      <w:r w:rsidRPr="00D83498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</w:rPr>
        <w:t>,</w:t>
      </w:r>
      <w:r w:rsidRPr="00D83498">
        <w:rPr>
          <w:rFonts w:ascii="Times New Roman" w:eastAsia="Times New Roman" w:hAnsi="Times New Roman" w:cs="Times New Roman"/>
          <w:sz w:val="24"/>
          <w:szCs w:val="24"/>
        </w:rPr>
        <w:t xml:space="preserve"> свободный</w:t>
      </w:r>
    </w:p>
    <w:p w:rsidR="00D83498" w:rsidRPr="00D83498" w:rsidRDefault="00D83498" w:rsidP="00D83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9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Образовательные ресурсы Интернета - Экономика </w:t>
      </w:r>
      <w:r w:rsidRPr="00D83498">
        <w:rPr>
          <w:rFonts w:ascii="Times New Roman" w:eastAsia="Times New Roman" w:hAnsi="Times New Roman" w:cs="Times New Roman"/>
          <w:sz w:val="24"/>
          <w:szCs w:val="24"/>
        </w:rPr>
        <w:t>[Электронный ресурс]. – Сайт Центра поддержки предпринимательства Тульской области – Режим доступа:</w:t>
      </w:r>
      <w:r w:rsidRPr="00D834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19" w:history="1">
        <w:r w:rsidRPr="00D834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http://hub71.ru/</w:t>
        </w:r>
      </w:hyperlink>
      <w:r w:rsidRPr="00D83498">
        <w:rPr>
          <w:rFonts w:ascii="Times New Roman" w:eastAsia="Times New Roman" w:hAnsi="Times New Roman" w:cs="Times New Roman"/>
          <w:sz w:val="24"/>
          <w:szCs w:val="24"/>
        </w:rPr>
        <w:t>, свободный</w:t>
      </w:r>
    </w:p>
    <w:p w:rsidR="00D83498" w:rsidRPr="00D83498" w:rsidRDefault="00D83498" w:rsidP="00D83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9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Образовательные ресурсы Интернета - Экономика </w:t>
      </w:r>
      <w:r w:rsidRPr="00D83498">
        <w:rPr>
          <w:rFonts w:ascii="Times New Roman" w:eastAsia="Times New Roman" w:hAnsi="Times New Roman" w:cs="Times New Roman"/>
          <w:sz w:val="24"/>
          <w:szCs w:val="24"/>
        </w:rPr>
        <w:t xml:space="preserve">[Электронный ресурс]. – Режим доступа: </w:t>
      </w:r>
      <w:hyperlink r:id="rId20" w:history="1">
        <w:r w:rsidRPr="00D8349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https://petroleks.ru/business_manual/index.php</w:t>
        </w:r>
      </w:hyperlink>
      <w:r w:rsidRPr="00D83498">
        <w:rPr>
          <w:rFonts w:ascii="Times New Roman" w:eastAsia="Times New Roman" w:hAnsi="Times New Roman" w:cs="Times New Roman"/>
          <w:sz w:val="24"/>
          <w:szCs w:val="24"/>
        </w:rPr>
        <w:t xml:space="preserve"> Мельников М.М. Основы бизнеса – как начать своё дело. Пособие для начинающих предпринимателей – </w:t>
      </w:r>
      <w:hyperlink r:id="rId21" w:history="1">
        <w:r w:rsidRPr="00D8349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https://www.nalog.ru/rn71/</w:t>
        </w:r>
      </w:hyperlink>
      <w:r w:rsidRPr="00D83498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en-US"/>
        </w:rPr>
        <w:t>,</w:t>
      </w:r>
      <w:r w:rsidRPr="00D83498">
        <w:rPr>
          <w:rFonts w:ascii="Times New Roman" w:eastAsia="Times New Roman" w:hAnsi="Times New Roman" w:cs="Times New Roman"/>
          <w:sz w:val="24"/>
          <w:szCs w:val="24"/>
        </w:rPr>
        <w:t xml:space="preserve"> свободный</w:t>
      </w:r>
    </w:p>
    <w:p w:rsidR="00D83498" w:rsidRPr="00D83498" w:rsidRDefault="00D83498" w:rsidP="00D83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320D" w:rsidRPr="00030CC6" w:rsidRDefault="0062320D" w:rsidP="00030CC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2320D" w:rsidRPr="00030CC6" w:rsidSect="008433E0">
      <w:footerReference w:type="default" r:id="rId22"/>
      <w:pgSz w:w="11906" w:h="16838"/>
      <w:pgMar w:top="567" w:right="567" w:bottom="567" w:left="1134" w:header="709" w:footer="4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2ED" w:rsidRDefault="00BA62ED" w:rsidP="008433E0">
      <w:pPr>
        <w:spacing w:after="0" w:line="240" w:lineRule="auto"/>
      </w:pPr>
      <w:r>
        <w:separator/>
      </w:r>
    </w:p>
  </w:endnote>
  <w:endnote w:type="continuationSeparator" w:id="0">
    <w:p w:rsidR="00BA62ED" w:rsidRDefault="00BA62ED" w:rsidP="00843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071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3453" w:rsidRPr="008433E0" w:rsidRDefault="0023345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433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33E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433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1813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8433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3453" w:rsidRDefault="002334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2ED" w:rsidRDefault="00BA62ED" w:rsidP="008433E0">
      <w:pPr>
        <w:spacing w:after="0" w:line="240" w:lineRule="auto"/>
      </w:pPr>
      <w:r>
        <w:separator/>
      </w:r>
    </w:p>
  </w:footnote>
  <w:footnote w:type="continuationSeparator" w:id="0">
    <w:p w:rsidR="00BA62ED" w:rsidRDefault="00BA62ED" w:rsidP="00843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C6B"/>
    <w:multiLevelType w:val="hybridMultilevel"/>
    <w:tmpl w:val="1312D7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15C51"/>
    <w:multiLevelType w:val="hybridMultilevel"/>
    <w:tmpl w:val="AA1EC05E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9682A"/>
    <w:multiLevelType w:val="hybridMultilevel"/>
    <w:tmpl w:val="F36E7DF0"/>
    <w:lvl w:ilvl="0" w:tplc="FD6003A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31A0E03"/>
    <w:multiLevelType w:val="hybridMultilevel"/>
    <w:tmpl w:val="EF7C00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A6BE1"/>
    <w:multiLevelType w:val="hybridMultilevel"/>
    <w:tmpl w:val="F184D52C"/>
    <w:lvl w:ilvl="0" w:tplc="F13065F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B3189D"/>
    <w:multiLevelType w:val="multilevel"/>
    <w:tmpl w:val="99E0C0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9E00D3B"/>
    <w:multiLevelType w:val="hybridMultilevel"/>
    <w:tmpl w:val="23749134"/>
    <w:lvl w:ilvl="0" w:tplc="2230F9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1779EF"/>
    <w:multiLevelType w:val="hybridMultilevel"/>
    <w:tmpl w:val="E8662410"/>
    <w:lvl w:ilvl="0" w:tplc="EF32F02C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kern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D4E7C"/>
    <w:multiLevelType w:val="multilevel"/>
    <w:tmpl w:val="4A6220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1615F64"/>
    <w:multiLevelType w:val="multilevel"/>
    <w:tmpl w:val="91AAA0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5807E16"/>
    <w:multiLevelType w:val="multilevel"/>
    <w:tmpl w:val="C5AC0582"/>
    <w:lvl w:ilvl="0">
      <w:start w:val="1"/>
      <w:numFmt w:val="decimal"/>
      <w:lvlText w:val="%1."/>
      <w:lvlJc w:val="left"/>
      <w:pPr>
        <w:ind w:left="425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425" w:firstLine="0"/>
      </w:pPr>
    </w:lvl>
    <w:lvl w:ilvl="2">
      <w:numFmt w:val="decimal"/>
      <w:lvlText w:val=""/>
      <w:lvlJc w:val="left"/>
      <w:pPr>
        <w:ind w:left="425" w:firstLine="0"/>
      </w:pPr>
    </w:lvl>
    <w:lvl w:ilvl="3">
      <w:numFmt w:val="decimal"/>
      <w:lvlText w:val=""/>
      <w:lvlJc w:val="left"/>
      <w:pPr>
        <w:ind w:left="425" w:firstLine="0"/>
      </w:pPr>
    </w:lvl>
    <w:lvl w:ilvl="4">
      <w:numFmt w:val="decimal"/>
      <w:lvlText w:val=""/>
      <w:lvlJc w:val="left"/>
      <w:pPr>
        <w:ind w:left="425" w:firstLine="0"/>
      </w:pPr>
    </w:lvl>
    <w:lvl w:ilvl="5">
      <w:numFmt w:val="decimal"/>
      <w:lvlText w:val=""/>
      <w:lvlJc w:val="left"/>
      <w:pPr>
        <w:ind w:left="425" w:firstLine="0"/>
      </w:pPr>
    </w:lvl>
    <w:lvl w:ilvl="6">
      <w:numFmt w:val="decimal"/>
      <w:lvlText w:val=""/>
      <w:lvlJc w:val="left"/>
      <w:pPr>
        <w:ind w:left="425" w:firstLine="0"/>
      </w:pPr>
    </w:lvl>
    <w:lvl w:ilvl="7">
      <w:numFmt w:val="decimal"/>
      <w:lvlText w:val=""/>
      <w:lvlJc w:val="left"/>
      <w:pPr>
        <w:ind w:left="425" w:firstLine="0"/>
      </w:pPr>
    </w:lvl>
    <w:lvl w:ilvl="8">
      <w:numFmt w:val="decimal"/>
      <w:lvlText w:val=""/>
      <w:lvlJc w:val="left"/>
      <w:pPr>
        <w:ind w:left="425" w:firstLine="0"/>
      </w:pPr>
    </w:lvl>
  </w:abstractNum>
  <w:abstractNum w:abstractNumId="11">
    <w:nsid w:val="48A17D1E"/>
    <w:multiLevelType w:val="multilevel"/>
    <w:tmpl w:val="8EB666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C646B83"/>
    <w:multiLevelType w:val="multilevel"/>
    <w:tmpl w:val="8F9612BA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851" w:firstLine="0"/>
      </w:pPr>
    </w:lvl>
    <w:lvl w:ilvl="2">
      <w:numFmt w:val="decimal"/>
      <w:lvlText w:val=""/>
      <w:lvlJc w:val="left"/>
      <w:pPr>
        <w:ind w:left="851" w:firstLine="0"/>
      </w:pPr>
    </w:lvl>
    <w:lvl w:ilvl="3">
      <w:numFmt w:val="decimal"/>
      <w:lvlText w:val=""/>
      <w:lvlJc w:val="left"/>
      <w:pPr>
        <w:ind w:left="851" w:firstLine="0"/>
      </w:pPr>
    </w:lvl>
    <w:lvl w:ilvl="4">
      <w:numFmt w:val="decimal"/>
      <w:lvlText w:val=""/>
      <w:lvlJc w:val="left"/>
      <w:pPr>
        <w:ind w:left="851" w:firstLine="0"/>
      </w:pPr>
    </w:lvl>
    <w:lvl w:ilvl="5">
      <w:numFmt w:val="decimal"/>
      <w:lvlText w:val=""/>
      <w:lvlJc w:val="left"/>
      <w:pPr>
        <w:ind w:left="851" w:firstLine="0"/>
      </w:pPr>
    </w:lvl>
    <w:lvl w:ilvl="6">
      <w:numFmt w:val="decimal"/>
      <w:lvlText w:val=""/>
      <w:lvlJc w:val="left"/>
      <w:pPr>
        <w:ind w:left="851" w:firstLine="0"/>
      </w:pPr>
    </w:lvl>
    <w:lvl w:ilvl="7">
      <w:numFmt w:val="decimal"/>
      <w:lvlText w:val=""/>
      <w:lvlJc w:val="left"/>
      <w:pPr>
        <w:ind w:left="851" w:firstLine="0"/>
      </w:pPr>
    </w:lvl>
    <w:lvl w:ilvl="8">
      <w:numFmt w:val="decimal"/>
      <w:lvlText w:val=""/>
      <w:lvlJc w:val="left"/>
      <w:pPr>
        <w:ind w:left="851" w:firstLine="0"/>
      </w:pPr>
    </w:lvl>
  </w:abstractNum>
  <w:abstractNum w:abstractNumId="13">
    <w:nsid w:val="4DA45718"/>
    <w:multiLevelType w:val="hybridMultilevel"/>
    <w:tmpl w:val="EC82C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31F38"/>
    <w:multiLevelType w:val="hybridMultilevel"/>
    <w:tmpl w:val="4942BD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682C7B"/>
    <w:multiLevelType w:val="multilevel"/>
    <w:tmpl w:val="4A14316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88235F4"/>
    <w:multiLevelType w:val="multilevel"/>
    <w:tmpl w:val="452626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ECE5B01"/>
    <w:multiLevelType w:val="multilevel"/>
    <w:tmpl w:val="F6C22A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FA03B31"/>
    <w:multiLevelType w:val="hybridMultilevel"/>
    <w:tmpl w:val="0CF094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3A79ED"/>
    <w:multiLevelType w:val="multilevel"/>
    <w:tmpl w:val="96F609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6627215"/>
    <w:multiLevelType w:val="hybridMultilevel"/>
    <w:tmpl w:val="5DCAABB0"/>
    <w:lvl w:ilvl="0" w:tplc="0F6270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EF11AF"/>
    <w:multiLevelType w:val="hybridMultilevel"/>
    <w:tmpl w:val="59B05076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3D2869"/>
    <w:multiLevelType w:val="hybridMultilevel"/>
    <w:tmpl w:val="05726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B64147"/>
    <w:multiLevelType w:val="hybridMultilevel"/>
    <w:tmpl w:val="FDA409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14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16"/>
  </w:num>
  <w:num w:numId="9">
    <w:abstractNumId w:val="22"/>
  </w:num>
  <w:num w:numId="10">
    <w:abstractNumId w:val="18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3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</w:num>
  <w:num w:numId="1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5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A2"/>
    <w:rsid w:val="00030CC6"/>
    <w:rsid w:val="00041ED6"/>
    <w:rsid w:val="00076C2F"/>
    <w:rsid w:val="000C2243"/>
    <w:rsid w:val="000D02A3"/>
    <w:rsid w:val="000D213B"/>
    <w:rsid w:val="000F0FC2"/>
    <w:rsid w:val="001250D9"/>
    <w:rsid w:val="001427D0"/>
    <w:rsid w:val="00161E9D"/>
    <w:rsid w:val="001A4EA1"/>
    <w:rsid w:val="001C65AA"/>
    <w:rsid w:val="001C69E0"/>
    <w:rsid w:val="002162BD"/>
    <w:rsid w:val="00220CC2"/>
    <w:rsid w:val="0022121D"/>
    <w:rsid w:val="00233453"/>
    <w:rsid w:val="002E09CF"/>
    <w:rsid w:val="0032171D"/>
    <w:rsid w:val="00331C2C"/>
    <w:rsid w:val="00342975"/>
    <w:rsid w:val="003D5971"/>
    <w:rsid w:val="00433A8E"/>
    <w:rsid w:val="00481112"/>
    <w:rsid w:val="004A6332"/>
    <w:rsid w:val="004B7CC7"/>
    <w:rsid w:val="004D5DCC"/>
    <w:rsid w:val="004F70BA"/>
    <w:rsid w:val="005060DE"/>
    <w:rsid w:val="00584F60"/>
    <w:rsid w:val="005C30D2"/>
    <w:rsid w:val="005D6A9F"/>
    <w:rsid w:val="0060259F"/>
    <w:rsid w:val="0062320D"/>
    <w:rsid w:val="00624C28"/>
    <w:rsid w:val="00634BAD"/>
    <w:rsid w:val="006376AA"/>
    <w:rsid w:val="00680A50"/>
    <w:rsid w:val="006C61CA"/>
    <w:rsid w:val="006D5DB6"/>
    <w:rsid w:val="006E416E"/>
    <w:rsid w:val="00735434"/>
    <w:rsid w:val="007623B8"/>
    <w:rsid w:val="007A3ED3"/>
    <w:rsid w:val="007B3FD4"/>
    <w:rsid w:val="007B42F7"/>
    <w:rsid w:val="00807AB8"/>
    <w:rsid w:val="008433E0"/>
    <w:rsid w:val="00851740"/>
    <w:rsid w:val="00852892"/>
    <w:rsid w:val="0089396B"/>
    <w:rsid w:val="008B2CC4"/>
    <w:rsid w:val="008E1813"/>
    <w:rsid w:val="00933E41"/>
    <w:rsid w:val="009478D1"/>
    <w:rsid w:val="0095728A"/>
    <w:rsid w:val="00963FB5"/>
    <w:rsid w:val="009644A7"/>
    <w:rsid w:val="00972614"/>
    <w:rsid w:val="00981772"/>
    <w:rsid w:val="009F19C1"/>
    <w:rsid w:val="00A56E3D"/>
    <w:rsid w:val="00A63F02"/>
    <w:rsid w:val="00A7007D"/>
    <w:rsid w:val="00A73D19"/>
    <w:rsid w:val="00AE5C51"/>
    <w:rsid w:val="00B049FC"/>
    <w:rsid w:val="00B13EC7"/>
    <w:rsid w:val="00B143E3"/>
    <w:rsid w:val="00B16C83"/>
    <w:rsid w:val="00B44CA7"/>
    <w:rsid w:val="00B913CD"/>
    <w:rsid w:val="00BA62ED"/>
    <w:rsid w:val="00BC2735"/>
    <w:rsid w:val="00BE5317"/>
    <w:rsid w:val="00BF78F7"/>
    <w:rsid w:val="00C9434E"/>
    <w:rsid w:val="00CA6985"/>
    <w:rsid w:val="00CD3116"/>
    <w:rsid w:val="00CF2642"/>
    <w:rsid w:val="00D25C76"/>
    <w:rsid w:val="00D7480D"/>
    <w:rsid w:val="00D752A2"/>
    <w:rsid w:val="00D83498"/>
    <w:rsid w:val="00DC2FE0"/>
    <w:rsid w:val="00DF12BD"/>
    <w:rsid w:val="00F014A7"/>
    <w:rsid w:val="00F07410"/>
    <w:rsid w:val="00F13E63"/>
    <w:rsid w:val="00F352E1"/>
    <w:rsid w:val="00F703AB"/>
    <w:rsid w:val="00FA1AA2"/>
    <w:rsid w:val="00FA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11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8111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locked/>
    <w:rsid w:val="000D21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0D213B"/>
    <w:pPr>
      <w:widowControl w:val="0"/>
      <w:shd w:val="clear" w:color="auto" w:fill="FFFFFF"/>
      <w:spacing w:after="0" w:line="274" w:lineRule="exact"/>
      <w:ind w:hanging="48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locked/>
    <w:rsid w:val="000D21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213B"/>
    <w:pPr>
      <w:widowControl w:val="0"/>
      <w:shd w:val="clear" w:color="auto" w:fill="FFFFFF"/>
      <w:spacing w:after="0"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0D21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0D213B"/>
    <w:pPr>
      <w:ind w:left="720"/>
      <w:contextualSpacing/>
    </w:pPr>
  </w:style>
  <w:style w:type="character" w:customStyle="1" w:styleId="22">
    <w:name w:val="Подпись к таблице (2)"/>
    <w:basedOn w:val="a0"/>
    <w:rsid w:val="00624C28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table" w:styleId="a4">
    <w:name w:val="Table Grid"/>
    <w:basedOn w:val="a1"/>
    <w:uiPriority w:val="59"/>
    <w:rsid w:val="00624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43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33E0"/>
  </w:style>
  <w:style w:type="paragraph" w:styleId="a7">
    <w:name w:val="footer"/>
    <w:basedOn w:val="a"/>
    <w:link w:val="a8"/>
    <w:uiPriority w:val="99"/>
    <w:unhideWhenUsed/>
    <w:rsid w:val="00843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33E0"/>
  </w:style>
  <w:style w:type="character" w:customStyle="1" w:styleId="31">
    <w:name w:val="Основной текст (3)_"/>
    <w:basedOn w:val="a0"/>
    <w:link w:val="32"/>
    <w:locked/>
    <w:rsid w:val="00161E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61E9D"/>
    <w:pPr>
      <w:widowControl w:val="0"/>
      <w:shd w:val="clear" w:color="auto" w:fill="FFFFFF"/>
      <w:spacing w:after="0" w:line="274" w:lineRule="exact"/>
      <w:ind w:hanging="4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locked/>
    <w:rsid w:val="00F352E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352E1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3">
    <w:name w:val="Основной текст (2) + Курсив"/>
    <w:basedOn w:val="2"/>
    <w:rsid w:val="00F352E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7B3FD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basedOn w:val="a0"/>
    <w:link w:val="34"/>
    <w:locked/>
    <w:rsid w:val="006376A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6376AA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</w:rPr>
  </w:style>
  <w:style w:type="character" w:customStyle="1" w:styleId="a9">
    <w:name w:val="Подпись к таблице"/>
    <w:basedOn w:val="a0"/>
    <w:rsid w:val="006376A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a">
    <w:name w:val="Подпись к таблице_"/>
    <w:basedOn w:val="a0"/>
    <w:locked/>
    <w:rsid w:val="009644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Подпись к таблице + Курсив"/>
    <w:basedOn w:val="aa"/>
    <w:rsid w:val="006E416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locked/>
    <w:rsid w:val="0022121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2121D"/>
    <w:pPr>
      <w:widowControl w:val="0"/>
      <w:shd w:val="clear" w:color="auto" w:fill="FFFFFF"/>
      <w:spacing w:after="240" w:line="274" w:lineRule="exact"/>
      <w:ind w:firstLine="600"/>
      <w:jc w:val="both"/>
    </w:pPr>
    <w:rPr>
      <w:rFonts w:ascii="Times New Roman" w:eastAsia="Times New Roman" w:hAnsi="Times New Roman" w:cs="Times New Roman"/>
    </w:rPr>
  </w:style>
  <w:style w:type="character" w:customStyle="1" w:styleId="61">
    <w:name w:val="Основной текст (6) + Курсив"/>
    <w:basedOn w:val="6"/>
    <w:rsid w:val="0022121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c">
    <w:name w:val="Hyperlink"/>
    <w:basedOn w:val="a0"/>
    <w:semiHidden/>
    <w:unhideWhenUsed/>
    <w:rsid w:val="006D5DB6"/>
    <w:rPr>
      <w:color w:val="000080"/>
      <w:u w:val="single"/>
    </w:rPr>
  </w:style>
  <w:style w:type="paragraph" w:customStyle="1" w:styleId="Default">
    <w:name w:val="Default"/>
    <w:rsid w:val="00030C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A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A6985"/>
    <w:rPr>
      <w:rFonts w:ascii="Tahoma" w:hAnsi="Tahoma" w:cs="Tahoma"/>
      <w:sz w:val="16"/>
      <w:szCs w:val="16"/>
    </w:rPr>
  </w:style>
  <w:style w:type="character" w:customStyle="1" w:styleId="comment">
    <w:name w:val="comment"/>
    <w:basedOn w:val="a0"/>
    <w:rsid w:val="00076C2F"/>
  </w:style>
  <w:style w:type="character" w:customStyle="1" w:styleId="30">
    <w:name w:val="Заголовок 3 Знак"/>
    <w:basedOn w:val="a0"/>
    <w:link w:val="3"/>
    <w:semiHidden/>
    <w:rsid w:val="004811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f">
    <w:name w:val="Normal (Web)"/>
    <w:basedOn w:val="a"/>
    <w:uiPriority w:val="99"/>
    <w:semiHidden/>
    <w:unhideWhenUsed/>
    <w:rsid w:val="0048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48111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81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Для таблиц"/>
    <w:basedOn w:val="a"/>
    <w:rsid w:val="00A7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11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8111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locked/>
    <w:rsid w:val="000D21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0D213B"/>
    <w:pPr>
      <w:widowControl w:val="0"/>
      <w:shd w:val="clear" w:color="auto" w:fill="FFFFFF"/>
      <w:spacing w:after="0" w:line="274" w:lineRule="exact"/>
      <w:ind w:hanging="48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locked/>
    <w:rsid w:val="000D21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213B"/>
    <w:pPr>
      <w:widowControl w:val="0"/>
      <w:shd w:val="clear" w:color="auto" w:fill="FFFFFF"/>
      <w:spacing w:after="0"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0D21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0D213B"/>
    <w:pPr>
      <w:ind w:left="720"/>
      <w:contextualSpacing/>
    </w:pPr>
  </w:style>
  <w:style w:type="character" w:customStyle="1" w:styleId="22">
    <w:name w:val="Подпись к таблице (2)"/>
    <w:basedOn w:val="a0"/>
    <w:rsid w:val="00624C28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table" w:styleId="a4">
    <w:name w:val="Table Grid"/>
    <w:basedOn w:val="a1"/>
    <w:uiPriority w:val="59"/>
    <w:rsid w:val="00624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43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33E0"/>
  </w:style>
  <w:style w:type="paragraph" w:styleId="a7">
    <w:name w:val="footer"/>
    <w:basedOn w:val="a"/>
    <w:link w:val="a8"/>
    <w:uiPriority w:val="99"/>
    <w:unhideWhenUsed/>
    <w:rsid w:val="00843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33E0"/>
  </w:style>
  <w:style w:type="character" w:customStyle="1" w:styleId="31">
    <w:name w:val="Основной текст (3)_"/>
    <w:basedOn w:val="a0"/>
    <w:link w:val="32"/>
    <w:locked/>
    <w:rsid w:val="00161E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61E9D"/>
    <w:pPr>
      <w:widowControl w:val="0"/>
      <w:shd w:val="clear" w:color="auto" w:fill="FFFFFF"/>
      <w:spacing w:after="0" w:line="274" w:lineRule="exact"/>
      <w:ind w:hanging="4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locked/>
    <w:rsid w:val="00F352E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352E1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3">
    <w:name w:val="Основной текст (2) + Курсив"/>
    <w:basedOn w:val="2"/>
    <w:rsid w:val="00F352E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7B3FD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basedOn w:val="a0"/>
    <w:link w:val="34"/>
    <w:locked/>
    <w:rsid w:val="006376A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6376AA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</w:rPr>
  </w:style>
  <w:style w:type="character" w:customStyle="1" w:styleId="a9">
    <w:name w:val="Подпись к таблице"/>
    <w:basedOn w:val="a0"/>
    <w:rsid w:val="006376A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a">
    <w:name w:val="Подпись к таблице_"/>
    <w:basedOn w:val="a0"/>
    <w:locked/>
    <w:rsid w:val="009644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Подпись к таблице + Курсив"/>
    <w:basedOn w:val="aa"/>
    <w:rsid w:val="006E416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locked/>
    <w:rsid w:val="0022121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2121D"/>
    <w:pPr>
      <w:widowControl w:val="0"/>
      <w:shd w:val="clear" w:color="auto" w:fill="FFFFFF"/>
      <w:spacing w:after="240" w:line="274" w:lineRule="exact"/>
      <w:ind w:firstLine="600"/>
      <w:jc w:val="both"/>
    </w:pPr>
    <w:rPr>
      <w:rFonts w:ascii="Times New Roman" w:eastAsia="Times New Roman" w:hAnsi="Times New Roman" w:cs="Times New Roman"/>
    </w:rPr>
  </w:style>
  <w:style w:type="character" w:customStyle="1" w:styleId="61">
    <w:name w:val="Основной текст (6) + Курсив"/>
    <w:basedOn w:val="6"/>
    <w:rsid w:val="0022121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c">
    <w:name w:val="Hyperlink"/>
    <w:basedOn w:val="a0"/>
    <w:semiHidden/>
    <w:unhideWhenUsed/>
    <w:rsid w:val="006D5DB6"/>
    <w:rPr>
      <w:color w:val="000080"/>
      <w:u w:val="single"/>
    </w:rPr>
  </w:style>
  <w:style w:type="paragraph" w:customStyle="1" w:styleId="Default">
    <w:name w:val="Default"/>
    <w:rsid w:val="00030C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A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A6985"/>
    <w:rPr>
      <w:rFonts w:ascii="Tahoma" w:hAnsi="Tahoma" w:cs="Tahoma"/>
      <w:sz w:val="16"/>
      <w:szCs w:val="16"/>
    </w:rPr>
  </w:style>
  <w:style w:type="character" w:customStyle="1" w:styleId="comment">
    <w:name w:val="comment"/>
    <w:basedOn w:val="a0"/>
    <w:rsid w:val="00076C2F"/>
  </w:style>
  <w:style w:type="character" w:customStyle="1" w:styleId="30">
    <w:name w:val="Заголовок 3 Знак"/>
    <w:basedOn w:val="a0"/>
    <w:link w:val="3"/>
    <w:semiHidden/>
    <w:rsid w:val="004811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f">
    <w:name w:val="Normal (Web)"/>
    <w:basedOn w:val="a"/>
    <w:uiPriority w:val="99"/>
    <w:semiHidden/>
    <w:unhideWhenUsed/>
    <w:rsid w:val="0048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48111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81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Для таблиц"/>
    <w:basedOn w:val="a"/>
    <w:rsid w:val="00A7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pinabook.ru/catalog/StartupsInnovativeEntrepreneurship/7024/?av=1" TargetMode="External"/><Relationship Id="rId13" Type="http://schemas.openxmlformats.org/officeDocument/2006/relationships/hyperlink" Target="http://www.consultant.ru" TargetMode="External"/><Relationship Id="rId18" Type="http://schemas.openxmlformats.org/officeDocument/2006/relationships/hyperlink" Target="http://institutiones.com/download/books/1367-organizaciya-predprinimatelskoj-deyatelnosti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nalog.ru/rn7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conomy.gov.ru" TargetMode="External"/><Relationship Id="rId17" Type="http://schemas.openxmlformats.org/officeDocument/2006/relationships/hyperlink" Target="http://textb.net/116/2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enbv.narod.ru/text/Econom/business/bagiev_bizstart/" TargetMode="External"/><Relationship Id="rId20" Type="http://schemas.openxmlformats.org/officeDocument/2006/relationships/hyperlink" Target="https://petroleks.ru/business_manual/index.ph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pprf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up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lr.ru/" TargetMode="External"/><Relationship Id="rId19" Type="http://schemas.openxmlformats.org/officeDocument/2006/relationships/hyperlink" Target="http://hub71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lmedia.ru/" TargetMode="External"/><Relationship Id="rId14" Type="http://schemas.openxmlformats.org/officeDocument/2006/relationships/hyperlink" Target="http://www.rbc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3984</Words>
  <Characters>22715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eug.sidelnikov@yandex.ru</cp:lastModifiedBy>
  <cp:revision>2</cp:revision>
  <cp:lastPrinted>2017-04-26T10:18:00Z</cp:lastPrinted>
  <dcterms:created xsi:type="dcterms:W3CDTF">2024-06-12T14:56:00Z</dcterms:created>
  <dcterms:modified xsi:type="dcterms:W3CDTF">2024-06-12T14:56:00Z</dcterms:modified>
</cp:coreProperties>
</file>