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7D2B" w14:textId="77777777" w:rsidR="00FB181F" w:rsidRPr="00E46166" w:rsidRDefault="00FB181F" w:rsidP="00FB1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166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5EA5CFCF" w14:textId="77777777" w:rsidR="00FB181F" w:rsidRPr="00E46166" w:rsidRDefault="00FB181F" w:rsidP="00FB1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166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1A221556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899559E" w14:textId="77777777" w:rsidR="00FB181F" w:rsidRPr="0011196E" w:rsidRDefault="00FB181F" w:rsidP="00FB181F">
      <w:pPr>
        <w:jc w:val="right"/>
        <w:rPr>
          <w:rFonts w:ascii="Times New Roman" w:hAnsi="Times New Roman"/>
          <w:sz w:val="28"/>
          <w:szCs w:val="28"/>
        </w:rPr>
      </w:pPr>
      <w:r w:rsidRPr="0011196E">
        <w:rPr>
          <w:rFonts w:ascii="Times New Roman" w:hAnsi="Times New Roman"/>
          <w:sz w:val="28"/>
          <w:szCs w:val="28"/>
        </w:rPr>
        <w:t>Утверждаю:</w:t>
      </w:r>
    </w:p>
    <w:p w14:paraId="1D764BEB" w14:textId="77777777" w:rsidR="00FB181F" w:rsidRPr="0011196E" w:rsidRDefault="00FB181F" w:rsidP="00FB181F">
      <w:pPr>
        <w:jc w:val="right"/>
        <w:rPr>
          <w:rFonts w:ascii="Times New Roman" w:hAnsi="Times New Roman"/>
          <w:i/>
          <w:sz w:val="28"/>
          <w:szCs w:val="28"/>
        </w:rPr>
      </w:pPr>
      <w:r w:rsidRPr="0011196E">
        <w:rPr>
          <w:rFonts w:ascii="Times New Roman" w:hAnsi="Times New Roman"/>
          <w:sz w:val="28"/>
          <w:szCs w:val="28"/>
        </w:rPr>
        <w:t>Директор ГПОУ ТО «ТЭК»</w:t>
      </w:r>
    </w:p>
    <w:p w14:paraId="5E4B2EB7" w14:textId="77777777" w:rsidR="00FB181F" w:rsidRPr="0011196E" w:rsidRDefault="00FB181F" w:rsidP="00FB181F">
      <w:pPr>
        <w:jc w:val="right"/>
        <w:rPr>
          <w:rFonts w:ascii="Times New Roman" w:hAnsi="Times New Roman"/>
          <w:i/>
          <w:sz w:val="28"/>
          <w:szCs w:val="28"/>
        </w:rPr>
      </w:pPr>
      <w:r w:rsidRPr="0011196E">
        <w:rPr>
          <w:rFonts w:ascii="Times New Roman" w:hAnsi="Times New Roman"/>
          <w:i/>
          <w:sz w:val="28"/>
          <w:szCs w:val="28"/>
        </w:rPr>
        <w:t>___________</w:t>
      </w:r>
      <w:proofErr w:type="spellStart"/>
      <w:r w:rsidRPr="0011196E">
        <w:rPr>
          <w:rFonts w:ascii="Times New Roman" w:hAnsi="Times New Roman"/>
          <w:sz w:val="28"/>
          <w:szCs w:val="28"/>
        </w:rPr>
        <w:t>А.В.Макарова</w:t>
      </w:r>
      <w:proofErr w:type="spellEnd"/>
    </w:p>
    <w:p w14:paraId="054C131A" w14:textId="53126DB5" w:rsidR="00FB181F" w:rsidRPr="0011196E" w:rsidRDefault="00FB181F" w:rsidP="00FB181F">
      <w:pPr>
        <w:jc w:val="right"/>
        <w:rPr>
          <w:rFonts w:ascii="Times New Roman" w:hAnsi="Times New Roman"/>
          <w:sz w:val="28"/>
          <w:szCs w:val="28"/>
        </w:rPr>
      </w:pPr>
      <w:r w:rsidRPr="0011196E">
        <w:rPr>
          <w:rFonts w:ascii="Times New Roman" w:hAnsi="Times New Roman"/>
          <w:sz w:val="28"/>
          <w:szCs w:val="28"/>
        </w:rPr>
        <w:t xml:space="preserve"> Приказ № ____</w:t>
      </w:r>
      <w:r w:rsidR="00C562FE">
        <w:rPr>
          <w:rFonts w:ascii="Times New Roman" w:hAnsi="Times New Roman"/>
          <w:sz w:val="28"/>
          <w:szCs w:val="28"/>
        </w:rPr>
        <w:t>50</w:t>
      </w:r>
      <w:r w:rsidRPr="0011196E">
        <w:rPr>
          <w:rFonts w:ascii="Times New Roman" w:hAnsi="Times New Roman"/>
          <w:sz w:val="28"/>
          <w:szCs w:val="28"/>
        </w:rPr>
        <w:t>__________</w:t>
      </w:r>
    </w:p>
    <w:p w14:paraId="52858025" w14:textId="0146A3E9" w:rsidR="00FB181F" w:rsidRPr="0011196E" w:rsidRDefault="004C1D13" w:rsidP="00FB18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C1D1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B181F" w:rsidRPr="0011196E">
        <w:rPr>
          <w:rFonts w:ascii="Times New Roman" w:hAnsi="Times New Roman"/>
          <w:sz w:val="28"/>
          <w:szCs w:val="28"/>
          <w:u w:val="single"/>
        </w:rPr>
        <w:t>2</w:t>
      </w:r>
      <w:r w:rsidR="00C562FE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B181F" w:rsidRPr="0011196E">
        <w:rPr>
          <w:rFonts w:ascii="Times New Roman" w:hAnsi="Times New Roman"/>
          <w:sz w:val="28"/>
          <w:szCs w:val="28"/>
        </w:rPr>
        <w:t>»</w:t>
      </w:r>
      <w:r w:rsidRPr="004C1D13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мая  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C562FE">
        <w:rPr>
          <w:rFonts w:ascii="Times New Roman" w:hAnsi="Times New Roman"/>
          <w:sz w:val="28"/>
          <w:szCs w:val="28"/>
        </w:rPr>
        <w:t>4</w:t>
      </w:r>
      <w:r w:rsidR="00FB181F" w:rsidRPr="0011196E">
        <w:rPr>
          <w:rFonts w:ascii="Times New Roman" w:hAnsi="Times New Roman"/>
          <w:sz w:val="28"/>
          <w:szCs w:val="28"/>
        </w:rPr>
        <w:t xml:space="preserve"> г.</w:t>
      </w:r>
    </w:p>
    <w:p w14:paraId="6691F204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07FE76D9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47F7B36" w14:textId="78FE5647" w:rsidR="00FB181F" w:rsidRPr="00E46166" w:rsidRDefault="002E4AB5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Фонд оценочных средств</w:t>
      </w:r>
    </w:p>
    <w:p w14:paraId="29A686C2" w14:textId="499D683D" w:rsidR="00FB181F" w:rsidRPr="00FB181F" w:rsidRDefault="00FB181F" w:rsidP="00FB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81F">
        <w:rPr>
          <w:rFonts w:ascii="Times New Roman" w:hAnsi="Times New Roman"/>
          <w:b/>
          <w:sz w:val="28"/>
          <w:szCs w:val="28"/>
          <w:lang w:eastAsia="ru-RU"/>
        </w:rPr>
        <w:t>ОП.0</w:t>
      </w:r>
      <w:r w:rsidR="00EA5767">
        <w:rPr>
          <w:rFonts w:ascii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Pr="00FB181F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ИНФОРМАЦИОННЫЕ ТЕХНОЛОГИИ В ПРОФЕССИОНАЛЬНОЙ ДЕЯТЕЛЬНОСТИ</w:t>
      </w:r>
    </w:p>
    <w:p w14:paraId="748C8688" w14:textId="77777777" w:rsidR="00FB181F" w:rsidRPr="007C4765" w:rsidRDefault="00FB181F" w:rsidP="00FB181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765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4E12093D" w14:textId="77777777" w:rsidR="00FB181F" w:rsidRPr="007C4765" w:rsidRDefault="00FB181F" w:rsidP="00FB181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7C4765">
        <w:rPr>
          <w:rFonts w:ascii="Times New Roman" w:hAnsi="Times New Roman"/>
          <w:b/>
          <w:sz w:val="28"/>
          <w:szCs w:val="28"/>
        </w:rPr>
        <w:t xml:space="preserve">38.02.01 ЭКОНОМИКА И БУХГАЛТЕРСКИЙ УЧЕТ (ПО ОТРАСЛЯМ) </w:t>
      </w:r>
    </w:p>
    <w:p w14:paraId="24F9507D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B919166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839C31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EF19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2E0701E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3A072B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31AF0D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154291" w14:textId="5040D8DA" w:rsidR="00FB181F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CC1529" w14:textId="4A54AA4C" w:rsidR="002E4AB5" w:rsidRDefault="002E4AB5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160EBC" w14:textId="42401611" w:rsidR="002E4AB5" w:rsidRDefault="002E4AB5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1CBFDD" w14:textId="77777777" w:rsidR="002E4AB5" w:rsidRPr="00E46166" w:rsidRDefault="002E4AB5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A77B08" w14:textId="77777777" w:rsidR="00FB181F" w:rsidRPr="00E46166" w:rsidRDefault="00FB181F" w:rsidP="00FB181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6166">
        <w:rPr>
          <w:rFonts w:ascii="Times New Roman" w:hAnsi="Times New Roman"/>
          <w:sz w:val="28"/>
          <w:szCs w:val="28"/>
          <w:lang w:eastAsia="ru-RU"/>
        </w:rPr>
        <w:t xml:space="preserve">Щекино   </w:t>
      </w:r>
    </w:p>
    <w:p w14:paraId="1327D141" w14:textId="7D979C79" w:rsidR="00FB181F" w:rsidRPr="00E46166" w:rsidRDefault="00DA5985" w:rsidP="00FB181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C562FE">
        <w:rPr>
          <w:rFonts w:ascii="Times New Roman" w:hAnsi="Times New Roman"/>
          <w:sz w:val="28"/>
          <w:szCs w:val="28"/>
          <w:lang w:eastAsia="ru-RU"/>
        </w:rPr>
        <w:t>4</w:t>
      </w:r>
    </w:p>
    <w:p w14:paraId="79935B17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51A6F34" w14:textId="77777777" w:rsidR="00FB181F" w:rsidRPr="00E46166" w:rsidRDefault="00FB181F" w:rsidP="00FB1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6166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E46166">
        <w:rPr>
          <w:rFonts w:ascii="Times New Roman" w:hAnsi="Times New Roman"/>
          <w:b/>
          <w:sz w:val="28"/>
          <w:szCs w:val="28"/>
        </w:rPr>
        <w:lastRenderedPageBreak/>
        <w:t xml:space="preserve">Разработчики: </w:t>
      </w:r>
      <w:r w:rsidRPr="00E46166">
        <w:rPr>
          <w:rFonts w:ascii="Times New Roman" w:hAnsi="Times New Roman"/>
          <w:b/>
          <w:sz w:val="28"/>
          <w:szCs w:val="28"/>
        </w:rPr>
        <w:tab/>
      </w:r>
    </w:p>
    <w:p w14:paraId="0228DC76" w14:textId="2571814D" w:rsidR="00FB181F" w:rsidRPr="00E46166" w:rsidRDefault="00FB181F" w:rsidP="00FB1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166">
        <w:rPr>
          <w:rFonts w:ascii="Times New Roman" w:hAnsi="Times New Roman"/>
          <w:sz w:val="28"/>
          <w:szCs w:val="28"/>
        </w:rPr>
        <w:t xml:space="preserve">ГПОУ ТО «ТЭК»       преподаватель                  </w:t>
      </w:r>
      <w:proofErr w:type="spellStart"/>
      <w:r w:rsidR="00C562FE">
        <w:rPr>
          <w:rFonts w:ascii="Times New Roman" w:hAnsi="Times New Roman"/>
          <w:sz w:val="28"/>
          <w:szCs w:val="28"/>
        </w:rPr>
        <w:t>Т.С.Пильницкая</w:t>
      </w:r>
      <w:proofErr w:type="spellEnd"/>
    </w:p>
    <w:p w14:paraId="749E41AD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4A8D7F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33773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3096C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5D5B7D" w14:textId="77777777" w:rsidR="00FB181F" w:rsidRDefault="00FB181F" w:rsidP="00FB181F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FB181F" w:rsidSect="00C552C1">
          <w:pgSz w:w="11907" w:h="16839" w:code="9"/>
          <w:pgMar w:top="709" w:right="850" w:bottom="709" w:left="1701" w:header="708" w:footer="708" w:gutter="0"/>
          <w:cols w:space="708"/>
          <w:docGrid w:linePitch="360"/>
        </w:sectPr>
      </w:pPr>
    </w:p>
    <w:p w14:paraId="448B896D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3823EB39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C552C1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Fonts w:ascii="Times New Roman" w:hAnsi="Times New Roman"/>
          <w:b/>
          <w:sz w:val="24"/>
          <w:szCs w:val="24"/>
        </w:rPr>
        <w:t>Информационные технологии в профессиональ</w:t>
      </w:r>
      <w:r w:rsidRPr="00C552C1">
        <w:rPr>
          <w:rFonts w:ascii="Times New Roman" w:hAnsi="Times New Roman"/>
          <w:b/>
          <w:sz w:val="24"/>
          <w:szCs w:val="24"/>
        </w:rPr>
        <w:t>ной деятельности</w:t>
      </w:r>
      <w:r w:rsidRPr="00C552C1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14:paraId="5503AE44" w14:textId="3F8861C0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КИМ включают контрольные материалы для промежуточной аттестации в форме зачета.</w:t>
      </w:r>
    </w:p>
    <w:p w14:paraId="09414843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949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09"/>
        <w:gridCol w:w="8788"/>
      </w:tblGrid>
      <w:tr w:rsidR="00FB181F" w:rsidRPr="00C552C1" w14:paraId="09255B3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F8D9" w14:textId="77777777" w:rsidR="00FB181F" w:rsidRPr="00C552C1" w:rsidRDefault="00FB181F" w:rsidP="008D7C1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73C1" w14:textId="77777777" w:rsidR="00FB181F" w:rsidRPr="00C552C1" w:rsidRDefault="00FB181F" w:rsidP="008D7C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52C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FB181F" w:rsidRPr="00C552C1" w14:paraId="693395CD" w14:textId="77777777" w:rsidTr="00FB181F">
        <w:trPr>
          <w:trHeight w:val="3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8942F" w14:textId="77777777" w:rsidR="00FB181F" w:rsidRPr="00C552C1" w:rsidRDefault="00FB181F" w:rsidP="00FB18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B50E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поиска и хранения информации;</w:t>
            </w:r>
          </w:p>
        </w:tc>
      </w:tr>
      <w:tr w:rsidR="00FB181F" w:rsidRPr="00C552C1" w14:paraId="0341F5CC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D0C1" w14:textId="77777777" w:rsidR="00FB181F" w:rsidRPr="00FB181F" w:rsidRDefault="00FB181F" w:rsidP="00FB18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2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82E9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Обрабатывать текстовую и табличную информацию;</w:t>
            </w:r>
          </w:p>
        </w:tc>
      </w:tr>
      <w:tr w:rsidR="00FB181F" w:rsidRPr="00C552C1" w14:paraId="06E7D382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3BB9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2ECEA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Использовать деловую графику и мультимедиа-информацию;</w:t>
            </w:r>
          </w:p>
        </w:tc>
      </w:tr>
      <w:tr w:rsidR="00FB181F" w:rsidRPr="00C552C1" w14:paraId="3FD9289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9D781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4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28F6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Создавать презентации;</w:t>
            </w:r>
          </w:p>
        </w:tc>
      </w:tr>
      <w:tr w:rsidR="00FB181F" w:rsidRPr="00C552C1" w14:paraId="7F754265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8CFC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5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6381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</w:tc>
      </w:tr>
      <w:tr w:rsidR="00FB181F" w:rsidRPr="00C552C1" w14:paraId="2803496E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2AAE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6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3725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Интерпретировать интерфейс специализированного программного обеспечения, находить контекстную помощь, работать с документацией;</w:t>
            </w:r>
          </w:p>
        </w:tc>
      </w:tr>
      <w:tr w:rsidR="00FB181F" w:rsidRPr="00C552C1" w14:paraId="0EE2CF2A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C346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7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24C1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</w:tc>
      </w:tr>
      <w:tr w:rsidR="00FB181F" w:rsidRPr="00C552C1" w14:paraId="1411002C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49F0" w14:textId="77777777" w:rsidR="00FB181F" w:rsidRPr="00C552C1" w:rsidRDefault="00FB181F" w:rsidP="00FB18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4132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делопроизводства;</w:t>
            </w:r>
          </w:p>
        </w:tc>
      </w:tr>
      <w:tr w:rsidR="00FB181F" w:rsidRPr="00C552C1" w14:paraId="61287AFB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45C3" w14:textId="77777777" w:rsidR="00FB181F" w:rsidRPr="00C552C1" w:rsidRDefault="00FB181F" w:rsidP="00FB18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495F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Применять методы и средства защиты бухгалтерской информации.</w:t>
            </w:r>
          </w:p>
        </w:tc>
      </w:tr>
      <w:tr w:rsidR="00FB181F" w:rsidRPr="00C552C1" w14:paraId="27BD3CC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D53C" w14:textId="77777777" w:rsidR="00FB181F" w:rsidRPr="00C552C1" w:rsidRDefault="00FB181F" w:rsidP="008D7C1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47C6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</w:tc>
      </w:tr>
      <w:tr w:rsidR="00FB181F" w:rsidRPr="00C552C1" w14:paraId="46C1E302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E9C5" w14:textId="77777777" w:rsidR="00FB181F" w:rsidRPr="00C552C1" w:rsidRDefault="00FB181F" w:rsidP="008D7C1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2</w:t>
            </w:r>
          </w:p>
          <w:p w14:paraId="66A4F7BE" w14:textId="77777777" w:rsidR="00FB181F" w:rsidRPr="00C552C1" w:rsidRDefault="00FB181F" w:rsidP="008D7C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114F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компьютерной и организационной техники;</w:t>
            </w:r>
          </w:p>
        </w:tc>
      </w:tr>
      <w:tr w:rsidR="00FB181F" w:rsidRPr="00C552C1" w14:paraId="2E8B3E19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9F5E" w14:textId="77777777" w:rsidR="00FB181F" w:rsidRPr="00C552C1" w:rsidRDefault="00FB181F" w:rsidP="008D7C1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923E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методы и средства обработки, хранения, передачи и накопления информации;</w:t>
            </w:r>
          </w:p>
        </w:tc>
      </w:tr>
      <w:tr w:rsidR="00FB181F" w:rsidRPr="00C552C1" w14:paraId="30A4FFE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1C60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59CF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обеспечения;</w:t>
            </w:r>
          </w:p>
        </w:tc>
      </w:tr>
      <w:tr w:rsidR="00FB181F" w:rsidRPr="00C552C1" w14:paraId="408C3EDB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8F51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BF254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</w:tr>
      <w:tr w:rsidR="00FB181F" w:rsidRPr="00C552C1" w14:paraId="421C1CF6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3631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DF73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Технологию поиска информации в Интернете;</w:t>
            </w:r>
          </w:p>
        </w:tc>
      </w:tr>
      <w:tr w:rsidR="00FB181F" w:rsidRPr="00C552C1" w14:paraId="05795273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EF92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8496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Принципы защиты информации от несанкционированного доступа;</w:t>
            </w:r>
          </w:p>
        </w:tc>
      </w:tr>
      <w:tr w:rsidR="00FB181F" w:rsidRPr="00C552C1" w14:paraId="65E82C6A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C53F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AF97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</w:tc>
      </w:tr>
      <w:tr w:rsidR="00FB181F" w:rsidRPr="00C552C1" w14:paraId="769D6D19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C264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2EAC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</w:tc>
      </w:tr>
      <w:tr w:rsidR="00FB181F" w:rsidRPr="00C552C1" w14:paraId="76024A9F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5896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39C0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безопасности;</w:t>
            </w:r>
          </w:p>
        </w:tc>
      </w:tr>
      <w:tr w:rsidR="00FB181F" w:rsidRPr="00C552C1" w14:paraId="0C210F75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A7BA" w14:textId="77777777" w:rsidR="00FB181F" w:rsidRPr="00C552C1" w:rsidRDefault="00FB181F" w:rsidP="008D7C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06F0C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Направления автоматизации бухгалтерской деятельности;</w:t>
            </w:r>
          </w:p>
        </w:tc>
      </w:tr>
      <w:tr w:rsidR="00FB181F" w:rsidRPr="00C552C1" w14:paraId="7213FDF7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A4C9" w14:textId="77777777" w:rsidR="00FB181F" w:rsidRPr="00C552C1" w:rsidRDefault="00FB181F" w:rsidP="008D7C1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B672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Назначение, принципы организации и эксплуатации бухгалтерских информационных систем.</w:t>
            </w:r>
          </w:p>
        </w:tc>
      </w:tr>
    </w:tbl>
    <w:p w14:paraId="0402E2AC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2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552C1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7DBE905C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12B51C40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2C1">
        <w:rPr>
          <w:rFonts w:ascii="Times New Roman" w:hAnsi="Times New Roman"/>
          <w:b/>
          <w:sz w:val="24"/>
          <w:szCs w:val="24"/>
        </w:rPr>
        <w:t>Задание 1:</w:t>
      </w:r>
    </w:p>
    <w:p w14:paraId="49097C6C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sz w:val="24"/>
          <w:szCs w:val="24"/>
        </w:rPr>
        <w:t>Проверяемые результаты обучения: З</w:t>
      </w:r>
      <w:proofErr w:type="gramStart"/>
      <w:r w:rsidRPr="00C552C1">
        <w:rPr>
          <w:rFonts w:ascii="Times New Roman" w:hAnsi="Times New Roman"/>
          <w:sz w:val="24"/>
          <w:szCs w:val="24"/>
        </w:rPr>
        <w:t>1</w:t>
      </w:r>
      <w:proofErr w:type="gramEnd"/>
      <w:r w:rsidRPr="00C552C1">
        <w:rPr>
          <w:rFonts w:ascii="Times New Roman" w:hAnsi="Times New Roman"/>
          <w:sz w:val="24"/>
          <w:szCs w:val="24"/>
        </w:rPr>
        <w:t>, З2,З3, З4, З5, З6, З7, З8, З9,З10, З11</w:t>
      </w:r>
      <w:r>
        <w:rPr>
          <w:rFonts w:ascii="Times New Roman" w:hAnsi="Times New Roman"/>
          <w:sz w:val="24"/>
          <w:szCs w:val="24"/>
        </w:rPr>
        <w:t>, З12</w:t>
      </w:r>
    </w:p>
    <w:p w14:paraId="0BF7056B" w14:textId="77777777" w:rsid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sz w:val="24"/>
          <w:szCs w:val="24"/>
        </w:rPr>
        <w:t>Текст задания: Выполните тестовое задание на компьютере</w:t>
      </w:r>
    </w:p>
    <w:p w14:paraId="1E97869B" w14:textId="77777777" w:rsidR="00FB181F" w:rsidRDefault="00FB181F" w:rsidP="00FB18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задания: Выполните тестовое задание на компьютере</w:t>
      </w:r>
    </w:p>
    <w:p w14:paraId="3613ACA5" w14:textId="77777777" w:rsidR="00FB18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прикладному программному обеспечению относится</w:t>
      </w:r>
    </w:p>
    <w:p w14:paraId="2BD30298" w14:textId="77777777" w:rsidR="00FB18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Операционная система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>
        <w:rPr>
          <w:rFonts w:ascii="Times New Roman" w:hAnsi="Times New Roman"/>
          <w:sz w:val="24"/>
          <w:szCs w:val="24"/>
        </w:rPr>
        <w:t>.</w:t>
      </w:r>
    </w:p>
    <w:p w14:paraId="59175417" w14:textId="77777777" w:rsidR="00FB18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  <w:lang w:val="en-US"/>
        </w:rPr>
        <w:t>BIOS Setup</w:t>
      </w:r>
      <w:r>
        <w:rPr>
          <w:rFonts w:ascii="Times New Roman" w:hAnsi="Times New Roman"/>
          <w:sz w:val="24"/>
          <w:szCs w:val="24"/>
        </w:rPr>
        <w:t>.</w:t>
      </w:r>
    </w:p>
    <w:p w14:paraId="6F01CC25" w14:textId="77777777" w:rsidR="00FB18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Редактор </w:t>
      </w:r>
      <w:r>
        <w:rPr>
          <w:rFonts w:ascii="Times New Roman" w:hAnsi="Times New Roman"/>
          <w:sz w:val="24"/>
          <w:szCs w:val="24"/>
          <w:lang w:val="en-US"/>
        </w:rPr>
        <w:t>MS Word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301A6D2" w14:textId="77777777" w:rsidR="00FB18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дефрагментации диска.</w:t>
      </w:r>
    </w:p>
    <w:p w14:paraId="61699809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логическим функциям не относится функция</w:t>
      </w:r>
    </w:p>
    <w:p w14:paraId="2AFA71A1" w14:textId="77777777" w:rsidR="00FB18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</w:p>
    <w:p w14:paraId="64E5F797" w14:textId="77777777" w:rsidR="00FB18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14:paraId="65584E58" w14:textId="77777777" w:rsidR="00FB18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</w:p>
    <w:p w14:paraId="07C274CB" w14:textId="77777777" w:rsidR="00FB18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МИН</w:t>
      </w:r>
    </w:p>
    <w:p w14:paraId="4A0735A9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Книгу </w:t>
      </w:r>
      <w:r>
        <w:rPr>
          <w:rFonts w:ascii="Times New Roman" w:hAnsi="Times New Roman"/>
          <w:b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Excel</w:t>
      </w:r>
      <w:r>
        <w:rPr>
          <w:rFonts w:ascii="Times New Roman" w:hAnsi="Times New Roman"/>
          <w:b/>
          <w:sz w:val="24"/>
          <w:szCs w:val="24"/>
        </w:rPr>
        <w:t xml:space="preserve"> нельзя сохранить в формате</w:t>
      </w:r>
    </w:p>
    <w:p w14:paraId="11A26ACA" w14:textId="77777777" w:rsidR="00FB18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</w:p>
    <w:p w14:paraId="1EE78B6C" w14:textId="77777777" w:rsidR="00FB18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dbf</w:t>
      </w:r>
    </w:p>
    <w:p w14:paraId="33DC5F04" w14:textId="77777777" w:rsidR="00FB18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txt</w:t>
      </w:r>
    </w:p>
    <w:p w14:paraId="2835D972" w14:textId="77777777" w:rsidR="00FB18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wav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E3BEB6" w14:textId="77777777" w:rsidR="00FB18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Территориальные сети…</w:t>
      </w:r>
    </w:p>
    <w:p w14:paraId="20180CDC" w14:textId="77777777" w:rsidR="00FB18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55B20500" w14:textId="77777777" w:rsidR="00FB18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Обеспечивают взаимодействие небольшого числа однородных компьютеров на небольшой территории.</w:t>
      </w:r>
    </w:p>
    <w:p w14:paraId="2976A9DE" w14:textId="77777777" w:rsidR="00FB18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485F6D75" w14:textId="77777777" w:rsidR="00FB18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0FF70A1B" w14:textId="77777777" w:rsidR="00FB18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называется нормативно-справочной информацией</w:t>
      </w:r>
    </w:p>
    <w:p w14:paraId="134B772B" w14:textId="77777777" w:rsidR="00FB18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чем-либо независимо от формы их представления.</w:t>
      </w:r>
    </w:p>
    <w:p w14:paraId="5127596D" w14:textId="77777777" w:rsidR="00FB18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содержание объективной информации об объектах и процессах материального мира, сформированное сознанием человека с помощью смысловых образов (слов, образов и ощущений) и зафиксированное на каком-либо материальном носителе.</w:t>
      </w:r>
    </w:p>
    <w:p w14:paraId="6D9E9C43" w14:textId="77777777" w:rsidR="00FB18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окружающем мире и протекающих в нем процессах, воспринимаемые человеком или специальным устройством</w:t>
      </w:r>
    </w:p>
    <w:p w14:paraId="78DDA53B" w14:textId="77777777" w:rsidR="00FB18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информационный ресурс компании (предприятия, организации), формируемый внутри и получаемый, как правило, извне. Она содержит стандарты, требования, правила, положения и прочую информацию, нормирующую и систематизирующую деятельность компании.</w:t>
      </w:r>
    </w:p>
    <w:p w14:paraId="6A18C20A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Что такое компьютерный вирус?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2D8F257" w14:textId="77777777" w:rsidR="00FB18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Прикладная программа </w:t>
      </w:r>
    </w:p>
    <w:p w14:paraId="67D5E558" w14:textId="77777777" w:rsidR="00FB18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Системная программа </w:t>
      </w:r>
    </w:p>
    <w:p w14:paraId="13CC56D5" w14:textId="77777777" w:rsidR="00FB18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Программа, выполняющая на компьютере несанкционированные действия </w:t>
      </w:r>
    </w:p>
    <w:p w14:paraId="212BF881" w14:textId="77777777" w:rsidR="00FB18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База данных</w:t>
      </w:r>
    </w:p>
    <w:p w14:paraId="2EE93F83" w14:textId="77777777" w:rsidR="00FB18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>Этапы действия программного вируса:</w:t>
      </w:r>
    </w:p>
    <w:p w14:paraId="4536457A" w14:textId="77777777" w:rsidR="00FB18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>
        <w:rPr>
          <w:bCs/>
          <w:iCs/>
        </w:rPr>
        <w:t>Размножение, вирусная атака.</w:t>
      </w:r>
    </w:p>
    <w:p w14:paraId="4E143EB3" w14:textId="77777777" w:rsidR="00FB18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>
        <w:t>Запись в файл, размножение.</w:t>
      </w:r>
    </w:p>
    <w:p w14:paraId="79B629A6" w14:textId="77777777" w:rsidR="00FB18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>
        <w:t>Запись в файл, размножение, уничтожение программы.</w:t>
      </w:r>
    </w:p>
    <w:p w14:paraId="5C68B03A" w14:textId="77777777" w:rsidR="00FB18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>
        <w:t>Правильного ответа нет.</w:t>
      </w:r>
    </w:p>
    <w:p w14:paraId="373D82B4" w14:textId="77777777" w:rsidR="00FB18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>В чем заключается размножение программного вируса?</w:t>
      </w:r>
    </w:p>
    <w:p w14:paraId="4DCC00DE" w14:textId="77777777" w:rsidR="00FB18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>
        <w:t>Программа-вирус один раз копируется в теле другой программы.</w:t>
      </w:r>
    </w:p>
    <w:p w14:paraId="264A1772" w14:textId="77777777" w:rsidR="00FB18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>
        <w:rPr>
          <w:bCs/>
          <w:iCs/>
        </w:rPr>
        <w:t>Вирусный код неоднократно копируется в теле другой программы.</w:t>
      </w:r>
    </w:p>
    <w:p w14:paraId="03723F3E" w14:textId="77777777" w:rsidR="00FB18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>
        <w:t>Программных вирусов не существует.</w:t>
      </w:r>
    </w:p>
    <w:p w14:paraId="50F0E44C" w14:textId="77777777" w:rsidR="00FB18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>
        <w:t>Программные вирусы не размножаются.</w:t>
      </w:r>
    </w:p>
    <w:p w14:paraId="447308FB" w14:textId="77777777" w:rsidR="00FB18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>Какие существуют методы реализации антивирусной защиты?</w:t>
      </w:r>
    </w:p>
    <w:p w14:paraId="0C2C6911" w14:textId="77777777" w:rsidR="00FB18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>
        <w:t>Аппаратные и программные.</w:t>
      </w:r>
    </w:p>
    <w:p w14:paraId="1EC76986" w14:textId="77777777" w:rsidR="00FB18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>
        <w:rPr>
          <w:bCs/>
          <w:iCs/>
        </w:rPr>
        <w:t>Программные, аппаратные и организационные</w:t>
      </w:r>
      <w:r>
        <w:t>.</w:t>
      </w:r>
    </w:p>
    <w:p w14:paraId="632803EF" w14:textId="77777777" w:rsidR="00FB18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>
        <w:t>Таковых методов не существует.</w:t>
      </w:r>
    </w:p>
    <w:p w14:paraId="112BC1E4" w14:textId="77777777" w:rsidR="00FB18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>
        <w:t>Только программные.</w:t>
      </w:r>
    </w:p>
    <w:p w14:paraId="56BA080A" w14:textId="77777777" w:rsidR="00FB18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>Какие существуют основные средства защиты?</w:t>
      </w:r>
    </w:p>
    <w:p w14:paraId="39D35B06" w14:textId="77777777" w:rsidR="00FB18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>
        <w:rPr>
          <w:bCs/>
          <w:iCs/>
        </w:rPr>
        <w:t>Резервное копирование наиболее ценных данных.</w:t>
      </w:r>
    </w:p>
    <w:p w14:paraId="7C57C487" w14:textId="77777777" w:rsidR="00FB18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>
        <w:t>Аппаратные средства.</w:t>
      </w:r>
    </w:p>
    <w:p w14:paraId="4E1B5698" w14:textId="77777777" w:rsidR="00FB18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>
        <w:t>Программные средства.</w:t>
      </w:r>
    </w:p>
    <w:p w14:paraId="09D5E043" w14:textId="77777777" w:rsidR="00FB18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>
        <w:t>Основных средств защиты не существует.</w:t>
      </w:r>
    </w:p>
    <w:p w14:paraId="6D09120D" w14:textId="77777777" w:rsidR="00FB18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>Какие существуют вспомогательные средства защиты?</w:t>
      </w:r>
    </w:p>
    <w:p w14:paraId="100660E8" w14:textId="77777777" w:rsidR="00FB18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>
        <w:t>Аппаратные средства.</w:t>
      </w:r>
    </w:p>
    <w:p w14:paraId="5FC05236" w14:textId="77777777" w:rsidR="00FB18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>
        <w:t>Программные средства.</w:t>
      </w:r>
    </w:p>
    <w:p w14:paraId="701EC8B7" w14:textId="77777777" w:rsidR="00FB18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>
        <w:rPr>
          <w:bCs/>
          <w:iCs/>
        </w:rPr>
        <w:t xml:space="preserve">Аппаратные средства и антивирусные программы </w:t>
      </w:r>
    </w:p>
    <w:p w14:paraId="68071248" w14:textId="77777777" w:rsidR="00FB18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>
        <w:lastRenderedPageBreak/>
        <w:t>Вспомогательных средств защиты нет.</w:t>
      </w:r>
    </w:p>
    <w:p w14:paraId="72555375" w14:textId="77777777" w:rsidR="00FB18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>На чем основано действие антивирусной программы?</w:t>
      </w:r>
    </w:p>
    <w:p w14:paraId="4E6FA0A5" w14:textId="77777777" w:rsidR="00FB18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>
        <w:t>На ожидании начала вирусной атаки.</w:t>
      </w:r>
    </w:p>
    <w:p w14:paraId="2B72BE92" w14:textId="77777777" w:rsidR="00FB18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>
        <w:rPr>
          <w:bCs/>
          <w:iCs/>
        </w:rPr>
        <w:t>На сравнении программных кодов с известными вирусами.</w:t>
      </w:r>
    </w:p>
    <w:p w14:paraId="6C05BEB4" w14:textId="77777777" w:rsidR="00FB18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>
        <w:t>На удалении зараженных файлов.</w:t>
      </w:r>
    </w:p>
    <w:p w14:paraId="3371ED29" w14:textId="77777777" w:rsidR="00FB18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>
        <w:t>Антивирусных программ не существует.</w:t>
      </w:r>
    </w:p>
    <w:p w14:paraId="34A41BC8" w14:textId="77777777" w:rsidR="00FB18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Какие программы относятся к </w:t>
      </w:r>
      <w:proofErr w:type="gramStart"/>
      <w:r>
        <w:rPr>
          <w:b/>
        </w:rPr>
        <w:t>антивирусным</w:t>
      </w:r>
      <w:proofErr w:type="gramEnd"/>
    </w:p>
    <w:p w14:paraId="16CA91FD" w14:textId="77777777" w:rsidR="00FB18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</w:pPr>
      <w:r>
        <w:rPr>
          <w:bCs/>
          <w:iCs/>
          <w:lang w:val="en-US"/>
        </w:rPr>
        <w:t>AVP</w:t>
      </w:r>
      <w:r>
        <w:rPr>
          <w:bCs/>
          <w:iCs/>
        </w:rPr>
        <w:t xml:space="preserve">, </w:t>
      </w:r>
      <w:proofErr w:type="spellStart"/>
      <w:r>
        <w:rPr>
          <w:bCs/>
          <w:iCs/>
          <w:lang w:val="en-US"/>
        </w:rPr>
        <w:t>DrWeb</w:t>
      </w:r>
      <w:proofErr w:type="spellEnd"/>
      <w:r>
        <w:rPr>
          <w:bCs/>
          <w:iCs/>
        </w:rPr>
        <w:t xml:space="preserve">, </w:t>
      </w:r>
      <w:r>
        <w:rPr>
          <w:bCs/>
          <w:iCs/>
          <w:lang w:val="en-US"/>
        </w:rPr>
        <w:t xml:space="preserve">Norton </w:t>
      </w:r>
      <w:proofErr w:type="spellStart"/>
      <w:r>
        <w:rPr>
          <w:bCs/>
          <w:iCs/>
          <w:lang w:val="en-US"/>
        </w:rPr>
        <w:t>AntiVirus</w:t>
      </w:r>
      <w:proofErr w:type="spellEnd"/>
      <w:r>
        <w:rPr>
          <w:bCs/>
          <w:iCs/>
        </w:rPr>
        <w:t>.</w:t>
      </w:r>
    </w:p>
    <w:p w14:paraId="744F5193" w14:textId="77777777" w:rsidR="00FB18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MS-DOS, MS Word, AVP.</w:t>
      </w:r>
    </w:p>
    <w:p w14:paraId="21F97D39" w14:textId="77777777" w:rsidR="00FB18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MS Word, MS Excel. </w:t>
      </w:r>
    </w:p>
    <w:p w14:paraId="7B45C141" w14:textId="77777777" w:rsidR="00FB18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Norton Commander.</w:t>
      </w:r>
    </w:p>
    <w:p w14:paraId="3E13DABE" w14:textId="77777777" w:rsidR="00FB18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Примером информационной технологии является….</w:t>
      </w:r>
    </w:p>
    <w:p w14:paraId="1ABB75E1" w14:textId="77777777" w:rsidR="00FB18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электронной таблицы в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</w:p>
    <w:p w14:paraId="24A5FDD3" w14:textId="77777777" w:rsidR="00FB18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Прокладка кабеля при создании компьютерной сети.</w:t>
      </w:r>
    </w:p>
    <w:p w14:paraId="0F074D44" w14:textId="77777777" w:rsidR="00FB18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жестких дисков и других носителей информации.</w:t>
      </w:r>
    </w:p>
    <w:p w14:paraId="262BD35D" w14:textId="77777777" w:rsidR="00FB18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компьютера.</w:t>
      </w:r>
    </w:p>
    <w:p w14:paraId="7A587052" w14:textId="77777777" w:rsidR="00FB18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из нижеперечисленного не является одной из информационных технологий?</w:t>
      </w:r>
    </w:p>
    <w:p w14:paraId="2DD9FC51" w14:textId="77777777" w:rsidR="00FB18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Установка пакета </w:t>
      </w:r>
      <w:r>
        <w:rPr>
          <w:rFonts w:ascii="Times New Roman" w:hAnsi="Times New Roman"/>
          <w:sz w:val="24"/>
          <w:szCs w:val="24"/>
          <w:lang w:val="en-US"/>
        </w:rPr>
        <w:t>Microsoft Office</w:t>
      </w:r>
      <w:r>
        <w:rPr>
          <w:rFonts w:ascii="Times New Roman" w:hAnsi="Times New Roman"/>
          <w:sz w:val="24"/>
          <w:szCs w:val="24"/>
        </w:rPr>
        <w:t>.</w:t>
      </w:r>
    </w:p>
    <w:p w14:paraId="1EB17317" w14:textId="77777777" w:rsidR="00FB18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операционной системы.</w:t>
      </w:r>
    </w:p>
    <w:p w14:paraId="1898EDA8" w14:textId="77777777" w:rsidR="00FB18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Сборка компьютера из </w:t>
      </w:r>
      <w:proofErr w:type="gramStart"/>
      <w:r>
        <w:rPr>
          <w:rFonts w:ascii="Times New Roman" w:hAnsi="Times New Roman"/>
          <w:sz w:val="24"/>
          <w:szCs w:val="24"/>
        </w:rPr>
        <w:t>комплектующих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DE217A1" w14:textId="77777777" w:rsidR="00FB18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драйвера принтера.</w:t>
      </w:r>
    </w:p>
    <w:p w14:paraId="25B14DE9" w14:textId="77777777" w:rsidR="00FB18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Открыть существующий документ </w:t>
      </w:r>
      <w:r>
        <w:rPr>
          <w:rFonts w:ascii="Times New Roman" w:hAnsi="Times New Roman"/>
          <w:b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/>
          <w:b/>
          <w:sz w:val="24"/>
          <w:szCs w:val="24"/>
        </w:rPr>
        <w:t xml:space="preserve"> можно при помощи раздела меню</w:t>
      </w:r>
    </w:p>
    <w:p w14:paraId="1E06B5FE" w14:textId="77777777" w:rsidR="00FB18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</w:t>
      </w:r>
    </w:p>
    <w:p w14:paraId="02809CA8" w14:textId="77777777" w:rsidR="00FB18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Правка</w:t>
      </w:r>
    </w:p>
    <w:p w14:paraId="1B06822B" w14:textId="77777777" w:rsidR="00FB18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</w:t>
      </w:r>
    </w:p>
    <w:p w14:paraId="63BC7ABF" w14:textId="77777777" w:rsidR="00FB18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</w:t>
      </w:r>
    </w:p>
    <w:p w14:paraId="50BDDB09" w14:textId="77777777" w:rsidR="00FB18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Создать новый документ </w:t>
      </w:r>
      <w:r>
        <w:rPr>
          <w:rFonts w:ascii="Times New Roman" w:hAnsi="Times New Roman"/>
          <w:b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/>
          <w:b/>
          <w:sz w:val="24"/>
          <w:szCs w:val="24"/>
        </w:rPr>
        <w:t xml:space="preserve"> можно при помощи раздела меню…</w:t>
      </w:r>
    </w:p>
    <w:p w14:paraId="1E88C675" w14:textId="77777777" w:rsidR="00FB18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</w:t>
      </w:r>
    </w:p>
    <w:p w14:paraId="00323659" w14:textId="77777777" w:rsidR="00FB18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Правка</w:t>
      </w:r>
    </w:p>
    <w:p w14:paraId="215B9E85" w14:textId="77777777" w:rsidR="00FB18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</w:t>
      </w:r>
    </w:p>
    <w:p w14:paraId="52DD11E8" w14:textId="77777777" w:rsidR="00FB18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</w:t>
      </w:r>
    </w:p>
    <w:p w14:paraId="0604E559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можно сказать об адресах ячеек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10 и $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$10</w:t>
      </w:r>
    </w:p>
    <w:p w14:paraId="04DF48AC" w14:textId="77777777" w:rsidR="00FB18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10 является абсолютным, а адрес $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$10 - относительным.</w:t>
      </w:r>
    </w:p>
    <w:p w14:paraId="04F3B0F3" w14:textId="77777777" w:rsidR="00FB18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10 является относительным, а адрес $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$10 – абсолютным</w:t>
      </w:r>
    </w:p>
    <w:p w14:paraId="13D8122D" w14:textId="77777777" w:rsidR="00FB18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 адреса - абсолютные</w:t>
      </w:r>
    </w:p>
    <w:p w14:paraId="633E0F27" w14:textId="77777777" w:rsidR="00FB18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 адреса - относительные.</w:t>
      </w:r>
    </w:p>
    <w:p w14:paraId="5ED83DF5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автозаполнении курсор мыши принимает вид.</w:t>
      </w:r>
    </w:p>
    <w:p w14:paraId="28CDC456" w14:textId="77777777" w:rsidR="00FB18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360" w:dyaOrig="420" w14:anchorId="10654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pt" o:ole="">
            <v:imagedata r:id="rId7" o:title=""/>
          </v:shape>
          <o:OLEObject Type="Embed" ProgID="PBrush" ShapeID="_x0000_i1025" DrawAspect="Content" ObjectID="_1790926560" r:id="rId8"/>
        </w:object>
      </w:r>
    </w:p>
    <w:p w14:paraId="78F1D308" w14:textId="77777777" w:rsidR="00FB18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495" w:dyaOrig="405" w14:anchorId="18496136">
          <v:shape id="_x0000_i1026" type="#_x0000_t75" style="width:24.75pt;height:20.25pt" o:ole="">
            <v:imagedata r:id="rId9" o:title=""/>
          </v:shape>
          <o:OLEObject Type="Embed" ProgID="PBrush" ShapeID="_x0000_i1026" DrawAspect="Content" ObjectID="_1790926561" r:id="rId10"/>
        </w:object>
      </w:r>
    </w:p>
    <w:p w14:paraId="7039D828" w14:textId="77777777" w:rsidR="00FB18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375" w:dyaOrig="375" w14:anchorId="52231F05">
          <v:shape id="_x0000_i1027" type="#_x0000_t75" style="width:18.75pt;height:18.75pt" o:ole="">
            <v:imagedata r:id="rId11" o:title=""/>
          </v:shape>
          <o:OLEObject Type="Embed" ProgID="PBrush" ShapeID="_x0000_i1027" DrawAspect="Content" ObjectID="_1790926562" r:id="rId12"/>
        </w:object>
      </w:r>
    </w:p>
    <w:p w14:paraId="76267947" w14:textId="77777777" w:rsidR="00FB18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345" w:dyaOrig="315" w14:anchorId="2869EAD2">
          <v:shape id="_x0000_i1028" type="#_x0000_t75" style="width:17.25pt;height:15.75pt" o:ole="">
            <v:imagedata r:id="rId13" o:title=""/>
          </v:shape>
          <o:OLEObject Type="Embed" ProgID="PBrush" ShapeID="_x0000_i1028" DrawAspect="Content" ObjectID="_1790926563" r:id="rId14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0797A6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Вставлять в слайд автофигуры</w:t>
      </w:r>
    </w:p>
    <w:p w14:paraId="675182B6" w14:textId="77777777" w:rsidR="00FB18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в любое место слайда </w:t>
      </w:r>
    </w:p>
    <w:p w14:paraId="3D105DEE" w14:textId="77777777" w:rsidR="00FB18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только в неразмеченный слайд.</w:t>
      </w:r>
    </w:p>
    <w:p w14:paraId="37F036D3" w14:textId="77777777" w:rsidR="00FB18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только в область графического изображения </w:t>
      </w:r>
    </w:p>
    <w:p w14:paraId="1573FB72" w14:textId="77777777" w:rsidR="00FB18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только в специальную область слайда - графическое полотно</w:t>
      </w:r>
    </w:p>
    <w:p w14:paraId="1D820022" w14:textId="77777777" w:rsidR="00FB181F" w:rsidRDefault="00FB181F" w:rsidP="00096D59">
      <w:pPr>
        <w:pStyle w:val="1"/>
        <w:keepNext w:val="0"/>
        <w:widowControl w:val="0"/>
        <w:numPr>
          <w:ilvl w:val="0"/>
          <w:numId w:val="1"/>
        </w:numPr>
        <w:autoSpaceDE/>
        <w:autoSpaceDN/>
        <w:spacing w:after="0" w:line="240" w:lineRule="auto"/>
        <w:ind w:left="360"/>
      </w:pPr>
      <w:r>
        <w:t xml:space="preserve">Наиболее популярные русскоязычные справочно-поисковые системы в интернет </w:t>
      </w:r>
    </w:p>
    <w:p w14:paraId="1F4BE947" w14:textId="77777777" w:rsidR="00FB181F" w:rsidRDefault="00FB181F" w:rsidP="00096D59">
      <w:pPr>
        <w:pStyle w:val="afd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Rambler, Yandex, Mail</w:t>
      </w:r>
    </w:p>
    <w:p w14:paraId="3E4102DD" w14:textId="77777777" w:rsidR="00FB181F" w:rsidRDefault="00FB181F" w:rsidP="00096D59">
      <w:pPr>
        <w:pStyle w:val="afd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AltaVista, MS Access, MS Word</w:t>
      </w:r>
    </w:p>
    <w:p w14:paraId="5F17A95B" w14:textId="77777777" w:rsidR="00FB181F" w:rsidRDefault="00FB181F" w:rsidP="00096D59">
      <w:pPr>
        <w:pStyle w:val="2"/>
        <w:keepNext w:val="0"/>
        <w:numPr>
          <w:ilvl w:val="0"/>
          <w:numId w:val="21"/>
        </w:numPr>
        <w:shd w:val="clear" w:color="auto" w:fill="auto"/>
        <w:jc w:val="both"/>
        <w:rPr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>Mail, Windows, AltaVista</w:t>
      </w:r>
    </w:p>
    <w:p w14:paraId="29C8F66E" w14:textId="77777777" w:rsidR="00FB181F" w:rsidRDefault="00FB181F" w:rsidP="00096D59">
      <w:pPr>
        <w:pStyle w:val="afd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Yahoo, MS Word, AltaVista</w:t>
      </w:r>
    </w:p>
    <w:p w14:paraId="1DA2A2CB" w14:textId="77777777" w:rsidR="00FB18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Глобальная компьютерная сеть  </w:t>
      </w:r>
      <w:r>
        <w:rPr>
          <w:rFonts w:ascii="Times New Roman" w:hAnsi="Times New Roman"/>
          <w:b/>
          <w:sz w:val="24"/>
          <w:szCs w:val="24"/>
        </w:rPr>
        <w:t>(англ.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Wide</w:t>
      </w:r>
      <w:r w:rsidRPr="00FB181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Area</w:t>
      </w:r>
      <w:r w:rsidRPr="00FB181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Network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WAN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– это…</w:t>
      </w:r>
    </w:p>
    <w:p w14:paraId="034C0E81" w14:textId="77777777" w:rsidR="00FB18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17D52CA7" w14:textId="77777777" w:rsidR="00FB18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Обеспечивают взаимодействие небольшого числа однородных компьютеров на небольшой территории.</w:t>
      </w:r>
    </w:p>
    <w:p w14:paraId="681EC894" w14:textId="77777777" w:rsidR="00FB18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0001B24E" w14:textId="77777777" w:rsidR="00FB18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5C221A53" w14:textId="77777777" w:rsidR="00FB18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Локальные вычислительные сети</w:t>
      </w:r>
      <w:r>
        <w:rPr>
          <w:rFonts w:ascii="Times New Roman" w:hAnsi="Times New Roman"/>
          <w:b/>
          <w:sz w:val="24"/>
          <w:szCs w:val="24"/>
        </w:rPr>
        <w:t xml:space="preserve"> (ЛВС) или LAN (</w:t>
      </w:r>
      <w:proofErr w:type="spellStart"/>
      <w:r>
        <w:rPr>
          <w:rFonts w:ascii="Times New Roman" w:hAnsi="Times New Roman"/>
          <w:b/>
          <w:sz w:val="24"/>
          <w:szCs w:val="24"/>
        </w:rPr>
        <w:t>Local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Network</w:t>
      </w:r>
      <w:proofErr w:type="spellEnd"/>
      <w:r>
        <w:rPr>
          <w:rFonts w:ascii="Times New Roman" w:hAnsi="Times New Roman"/>
          <w:b/>
          <w:sz w:val="24"/>
          <w:szCs w:val="24"/>
        </w:rPr>
        <w:t>) ..</w:t>
      </w:r>
    </w:p>
    <w:p w14:paraId="2358C0A4" w14:textId="77777777" w:rsidR="00FB18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1EE316CB" w14:textId="77777777" w:rsidR="00FB18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Обеспечивают взаимодействие небольшого числа однородных компьютеров на небольшой территории.</w:t>
      </w:r>
    </w:p>
    <w:p w14:paraId="08EE1A9A" w14:textId="77777777" w:rsidR="00FB18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317F49E8" w14:textId="77777777" w:rsidR="00FB18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7B431974" w14:textId="77777777" w:rsidR="00FB18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Региональные сети…</w:t>
      </w:r>
    </w:p>
    <w:p w14:paraId="58345E9E" w14:textId="77777777" w:rsidR="00FB18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6C1EA764" w14:textId="77777777" w:rsidR="00FB18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Обеспечивают взаимодействие небольшого числа однородных компьютеров на небольшой территории.</w:t>
      </w:r>
    </w:p>
    <w:p w14:paraId="6F0898EB" w14:textId="77777777" w:rsidR="00FB18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37DF574C" w14:textId="77777777" w:rsidR="00FB18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0E24D60E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Презентацию можно сохранить в формате.</w:t>
      </w:r>
    </w:p>
    <w:p w14:paraId="36348997" w14:textId="77777777" w:rsidR="00FB18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wav</w:t>
      </w:r>
    </w:p>
    <w:p w14:paraId="188F29AB" w14:textId="77777777" w:rsidR="00FB18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mid</w:t>
      </w:r>
    </w:p>
    <w:p w14:paraId="473E475C" w14:textId="77777777" w:rsidR="00FB18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dbf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445DC7" w14:textId="77777777" w:rsidR="00FB18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ppt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CE6E77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показе презентации</w:t>
      </w:r>
    </w:p>
    <w:p w14:paraId="32709689" w14:textId="77777777" w:rsidR="00FB18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последовательно показываются все слайды</w:t>
      </w:r>
    </w:p>
    <w:p w14:paraId="244BCE4D" w14:textId="77777777" w:rsidR="00FB18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Показываются обязательно все слайды, но порядок следования можно выбрать.</w:t>
      </w:r>
    </w:p>
    <w:p w14:paraId="0B363339" w14:textId="77777777" w:rsidR="00FB18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задать показ любых слайдов в любой последовательности.</w:t>
      </w:r>
    </w:p>
    <w:p w14:paraId="3957BD9E" w14:textId="77777777" w:rsidR="00FB18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выбрать только непрерывный диапазон слайдов показа в том же порядке.</w:t>
      </w:r>
    </w:p>
    <w:p w14:paraId="76121ACE" w14:textId="77777777" w:rsidR="00FB18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Панель 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4935" w:dyaOrig="420" w14:anchorId="02623244">
          <v:shape id="_x0000_i1029" type="#_x0000_t75" style="width:246.75pt;height:21pt" o:ole="">
            <v:imagedata r:id="rId15" o:title=""/>
          </v:shape>
          <o:OLEObject Type="Embed" ProgID="PBrush" ShapeID="_x0000_i1029" DrawAspect="Content" ObjectID="_1790926564" r:id="rId16"/>
        </w:object>
      </w:r>
      <w:r>
        <w:rPr>
          <w:rFonts w:ascii="Times New Roman" w:hAnsi="Times New Roman"/>
          <w:b/>
          <w:sz w:val="24"/>
          <w:szCs w:val="24"/>
        </w:rPr>
        <w:t xml:space="preserve">  служит</w:t>
      </w:r>
    </w:p>
    <w:p w14:paraId="2F9B4AD2" w14:textId="77777777" w:rsidR="00FB18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объектами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Equation</w:t>
      </w:r>
    </w:p>
    <w:p w14:paraId="73922909" w14:textId="77777777" w:rsidR="00FB18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объектами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FB1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3D3ACD" w14:textId="77777777" w:rsidR="00FB18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со списками</w:t>
      </w:r>
    </w:p>
    <w:p w14:paraId="4D05A01D" w14:textId="77777777" w:rsidR="00FB18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 таблицами</w:t>
      </w:r>
    </w:p>
    <w:p w14:paraId="6BDC69F9" w14:textId="77777777" w:rsidR="00FB18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Панель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7230" w:dyaOrig="720" w14:anchorId="0C2F021E">
          <v:shape id="_x0000_i1030" type="#_x0000_t75" style="width:361.5pt;height:36pt" o:ole="">
            <v:imagedata r:id="rId17" o:title=""/>
          </v:shape>
          <o:OLEObject Type="Embed" ProgID="PBrush" ShapeID="_x0000_i1030" DrawAspect="Content" ObjectID="_1790926565" r:id="rId18"/>
        </w:object>
      </w:r>
      <w:r>
        <w:rPr>
          <w:rFonts w:ascii="Times New Roman" w:hAnsi="Times New Roman"/>
          <w:b/>
          <w:sz w:val="24"/>
          <w:szCs w:val="24"/>
        </w:rPr>
        <w:t xml:space="preserve"> служит</w:t>
      </w:r>
    </w:p>
    <w:p w14:paraId="01DA75D0" w14:textId="77777777" w:rsidR="00FB18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объектами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Equation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E665E2" w14:textId="77777777" w:rsidR="00FB18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объектами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FB1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Art</w:t>
      </w:r>
    </w:p>
    <w:p w14:paraId="05DF6739" w14:textId="77777777" w:rsidR="00FB18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модулями </w:t>
      </w:r>
      <w:r>
        <w:rPr>
          <w:rFonts w:ascii="Times New Roman" w:hAnsi="Times New Roman"/>
          <w:sz w:val="24"/>
          <w:szCs w:val="24"/>
          <w:lang w:val="en-US"/>
        </w:rPr>
        <w:t>VBA</w:t>
      </w:r>
    </w:p>
    <w:p w14:paraId="6687B133" w14:textId="77777777" w:rsidR="00FB18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настройки программы </w:t>
      </w:r>
      <w:r>
        <w:rPr>
          <w:rFonts w:ascii="Times New Roman" w:hAnsi="Times New Roman"/>
          <w:sz w:val="24"/>
          <w:szCs w:val="24"/>
          <w:lang w:val="en-US"/>
        </w:rPr>
        <w:t>MS Word</w:t>
      </w:r>
    </w:p>
    <w:p w14:paraId="7EA5D3E8" w14:textId="77777777" w:rsidR="00FB18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Свойствами информации являются….</w:t>
      </w:r>
    </w:p>
    <w:p w14:paraId="3ABF5814" w14:textId="77777777" w:rsidR="00FB18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Адекватность и полнота.</w:t>
      </w:r>
    </w:p>
    <w:p w14:paraId="59A2C736" w14:textId="77777777" w:rsidR="00FB18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адекватность. Полнота - свойство данных. </w:t>
      </w:r>
    </w:p>
    <w:p w14:paraId="54C15B8D" w14:textId="77777777" w:rsidR="00FB18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полнота. Адекватность - свойство данных.</w:t>
      </w:r>
    </w:p>
    <w:p w14:paraId="18E21082" w14:textId="77777777" w:rsidR="00FB18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то ни другое. Адекватность и полнота - свойства данных. </w:t>
      </w:r>
    </w:p>
    <w:p w14:paraId="33A00E5D" w14:textId="77777777" w:rsidR="00FB18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Настройка печати и печать документов относятся к разделу меню</w:t>
      </w:r>
    </w:p>
    <w:p w14:paraId="1E53D609" w14:textId="77777777" w:rsidR="00FB18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</w:t>
      </w:r>
    </w:p>
    <w:p w14:paraId="1146DF5B" w14:textId="77777777" w:rsidR="00FB18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Правка</w:t>
      </w:r>
    </w:p>
    <w:p w14:paraId="66F34F7E" w14:textId="77777777" w:rsidR="00FB18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Формат</w:t>
      </w:r>
    </w:p>
    <w:p w14:paraId="1F3D7FC6" w14:textId="77777777" w:rsidR="00FB18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</w:t>
      </w:r>
    </w:p>
    <w:p w14:paraId="155B9118" w14:textId="77777777" w:rsidR="00FB18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просмотра документа в том виде, в котором он будет выведен на печать, необходимо нажать кнопку</w:t>
      </w:r>
    </w:p>
    <w:p w14:paraId="74DA081A" w14:textId="77777777" w:rsidR="00FB18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660" w:dyaOrig="555" w14:anchorId="02710136">
          <v:shape id="_x0000_i1031" type="#_x0000_t75" style="width:33pt;height:27.75pt" o:ole="">
            <v:imagedata r:id="rId19" o:title=""/>
          </v:shape>
          <o:OLEObject Type="Embed" ProgID="PBrush" ShapeID="_x0000_i1031" DrawAspect="Content" ObjectID="_1790926566" r:id="rId20"/>
        </w:object>
      </w:r>
    </w:p>
    <w:p w14:paraId="6B75CB19" w14:textId="77777777" w:rsidR="00FB18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660" w:dyaOrig="660" w14:anchorId="44482397">
          <v:shape id="_x0000_i1032" type="#_x0000_t75" style="width:33pt;height:33pt" o:ole="">
            <v:imagedata r:id="rId21" o:title=""/>
          </v:shape>
          <o:OLEObject Type="Embed" ProgID="PBrush" ShapeID="_x0000_i1032" DrawAspect="Content" ObjectID="_1790926567" r:id="rId22"/>
        </w:object>
      </w:r>
    </w:p>
    <w:p w14:paraId="20FD6F73" w14:textId="77777777" w:rsidR="00FB18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585" w:dyaOrig="615" w14:anchorId="1E8A1E2C">
          <v:shape id="_x0000_i1033" type="#_x0000_t75" style="width:29.25pt;height:30.75pt" o:ole="">
            <v:imagedata r:id="rId23" o:title=""/>
          </v:shape>
          <o:OLEObject Type="Embed" ProgID="PBrush" ShapeID="_x0000_i1033" DrawAspect="Content" ObjectID="_1790926568" r:id="rId24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A961E0" w14:textId="77777777" w:rsidR="00FB18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555" w:dyaOrig="660" w14:anchorId="33B4380E">
          <v:shape id="_x0000_i1034" type="#_x0000_t75" style="width:27.75pt;height:33pt" o:ole="">
            <v:imagedata r:id="rId25" o:title=""/>
          </v:shape>
          <o:OLEObject Type="Embed" ProgID="PBrush" ShapeID="_x0000_i1034" DrawAspect="Content" ObjectID="_1790926569" r:id="rId26"/>
        </w:object>
      </w:r>
    </w:p>
    <w:p w14:paraId="3E1C92B6" w14:textId="77777777" w:rsidR="00FB18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Представленная панель инструментов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object w:dxaOrig="7485" w:dyaOrig="705" w14:anchorId="23D74229">
          <v:shape id="_x0000_i1035" type="#_x0000_t75" style="width:374.25pt;height:35.25pt" o:ole="">
            <v:imagedata r:id="rId27" o:title=""/>
          </v:shape>
          <o:OLEObject Type="Embed" ProgID="PBrush" ShapeID="_x0000_i1035" DrawAspect="Content" ObjectID="_1790926570" r:id="rId28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служит </w:t>
      </w:r>
    </w:p>
    <w:p w14:paraId="69351CC4" w14:textId="77777777" w:rsidR="00FB18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 точечными рисунками</w:t>
      </w:r>
    </w:p>
    <w:p w14:paraId="359D8470" w14:textId="77777777" w:rsidR="00FB18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со списками</w:t>
      </w:r>
    </w:p>
    <w:p w14:paraId="76EE927A" w14:textId="77777777" w:rsidR="00FB18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 графическими объектами</w:t>
      </w:r>
    </w:p>
    <w:p w14:paraId="397651B3" w14:textId="77777777" w:rsidR="00FB18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таблицами </w:t>
      </w:r>
    </w:p>
    <w:p w14:paraId="0B2911C7" w14:textId="77777777" w:rsidR="00FB18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Среди основных режимов представления документа в редакторе </w:t>
      </w:r>
      <w:r>
        <w:rPr>
          <w:rFonts w:ascii="Times New Roman" w:hAnsi="Times New Roman"/>
          <w:b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/>
          <w:b/>
          <w:sz w:val="24"/>
          <w:szCs w:val="24"/>
        </w:rPr>
        <w:t xml:space="preserve"> отсутствует.</w:t>
      </w:r>
    </w:p>
    <w:p w14:paraId="419BB94A" w14:textId="77777777" w:rsidR="00FB18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Обычный режим</w:t>
      </w:r>
    </w:p>
    <w:p w14:paraId="0E2015FE" w14:textId="77777777" w:rsidR="00FB18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разметки</w:t>
      </w:r>
    </w:p>
    <w:p w14:paraId="7FF85709" w14:textId="77777777" w:rsidR="00FB18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веб-документа</w:t>
      </w:r>
    </w:p>
    <w:p w14:paraId="752FE316" w14:textId="77777777" w:rsidR="00FB18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мультимедийного документа </w:t>
      </w:r>
    </w:p>
    <w:p w14:paraId="4927B5B5" w14:textId="77777777" w:rsidR="00FB18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 бумаги, ориентация листа и размеры полей устанавливаются при помощи пунктов меню</w:t>
      </w:r>
    </w:p>
    <w:p w14:paraId="1372BE31" w14:textId="77777777" w:rsidR="00FB18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- Печать</w:t>
      </w:r>
    </w:p>
    <w:p w14:paraId="33F724AF" w14:textId="77777777" w:rsidR="00FB18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- Параметры страницы </w:t>
      </w:r>
    </w:p>
    <w:p w14:paraId="2B4720F9" w14:textId="77777777" w:rsidR="00FB18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 - Параметры</w:t>
      </w:r>
    </w:p>
    <w:p w14:paraId="62C8AA4D" w14:textId="77777777" w:rsidR="00FB18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 - Настройка</w:t>
      </w:r>
    </w:p>
    <w:p w14:paraId="473A2E81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из перечисленного нельзя сделать при помощи пункта </w:t>
      </w:r>
      <w:r>
        <w:rPr>
          <w:rFonts w:ascii="Times New Roman" w:hAnsi="Times New Roman"/>
          <w:b/>
          <w:i/>
          <w:sz w:val="24"/>
          <w:szCs w:val="24"/>
        </w:rPr>
        <w:t>Формат ячеек</w:t>
      </w:r>
      <w:r>
        <w:rPr>
          <w:rFonts w:ascii="Times New Roman" w:hAnsi="Times New Roman"/>
          <w:b/>
          <w:sz w:val="24"/>
          <w:szCs w:val="24"/>
        </w:rPr>
        <w:t xml:space="preserve"> Контекстного меню?</w:t>
      </w:r>
    </w:p>
    <w:p w14:paraId="1E16DF3C" w14:textId="77777777" w:rsidR="00FB18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Задать запись денежной суммы в евро с обозначением денежной единицы</w:t>
      </w:r>
    </w:p>
    <w:p w14:paraId="6E7EC880" w14:textId="77777777" w:rsidR="00FB18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Задать направление текста под углом 15</w:t>
      </w:r>
      <w:r>
        <w:rPr>
          <w:rFonts w:ascii="Times New Roman" w:hAnsi="Times New Roman"/>
          <w:sz w:val="24"/>
          <w:szCs w:val="24"/>
        </w:rPr>
        <w:sym w:font="Symbol" w:char="F0B0"/>
      </w:r>
    </w:p>
    <w:p w14:paraId="10DED030" w14:textId="77777777" w:rsidR="00FB18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Задать вставку в ячейку круговой диаграммы </w:t>
      </w:r>
    </w:p>
    <w:p w14:paraId="4EE57450" w14:textId="77777777" w:rsidR="00FB18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Задать пунктирную границу ячейки</w:t>
      </w:r>
    </w:p>
    <w:p w14:paraId="53AC07B7" w14:textId="77777777" w:rsidR="00FB18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чтобы отобразить детали сводной таблицы, необходимо нажать кнопку</w:t>
      </w:r>
    </w:p>
    <w:p w14:paraId="09B0CB7B" w14:textId="77777777" w:rsidR="00FB18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735" w:dyaOrig="735" w14:anchorId="1411E6E7">
          <v:shape id="_x0000_i1036" type="#_x0000_t75" style="width:36.75pt;height:36.75pt" o:ole="">
            <v:imagedata r:id="rId29" o:title=""/>
          </v:shape>
          <o:OLEObject Type="Embed" ProgID="PBrush" ShapeID="_x0000_i1036" DrawAspect="Content" ObjectID="_1790926571" r:id="rId30"/>
        </w:object>
      </w:r>
    </w:p>
    <w:p w14:paraId="5E7AD28C" w14:textId="77777777" w:rsidR="00FB18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735" w:dyaOrig="780" w14:anchorId="0DD3F4C0">
          <v:shape id="_x0000_i1037" type="#_x0000_t75" style="width:36.75pt;height:39pt" o:ole="">
            <v:imagedata r:id="rId31" o:title=""/>
          </v:shape>
          <o:OLEObject Type="Embed" ProgID="PBrush" ShapeID="_x0000_i1037" DrawAspect="Content" ObjectID="_1790926572" r:id="rId32"/>
        </w:object>
      </w:r>
    </w:p>
    <w:p w14:paraId="28EC2CC9" w14:textId="77777777" w:rsidR="00FB18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735" w:dyaOrig="615" w14:anchorId="17613282">
          <v:shape id="_x0000_i1038" type="#_x0000_t75" style="width:36.75pt;height:30.75pt" o:ole="">
            <v:imagedata r:id="rId33" o:title=""/>
          </v:shape>
          <o:OLEObject Type="Embed" ProgID="PBrush" ShapeID="_x0000_i1038" DrawAspect="Content" ObjectID="_1790926573" r:id="rId34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7EF264" w14:textId="77777777" w:rsidR="00FB18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705" w:dyaOrig="825" w14:anchorId="06DB6704">
          <v:shape id="_x0000_i1039" type="#_x0000_t75" style="width:35.25pt;height:41.25pt" o:ole="">
            <v:imagedata r:id="rId35" o:title=""/>
          </v:shape>
          <o:OLEObject Type="Embed" ProgID="PBrush" ShapeID="_x0000_i1039" DrawAspect="Content" ObjectID="_1790926574" r:id="rId36"/>
        </w:object>
      </w:r>
    </w:p>
    <w:p w14:paraId="2C2591DD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>Группу ячеек, образующих прямоугольник называют: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599338" w14:textId="77777777" w:rsidR="00FB18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прямоугольником ячеек </w:t>
      </w:r>
    </w:p>
    <w:p w14:paraId="5F718D34" w14:textId="77777777" w:rsidR="00FB18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диапазоном ячеек </w:t>
      </w:r>
    </w:p>
    <w:p w14:paraId="2242F722" w14:textId="77777777" w:rsidR="00FB18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интервалом ячеек </w:t>
      </w:r>
    </w:p>
    <w:p w14:paraId="7E0F94C3" w14:textId="77777777" w:rsidR="00FB18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ярлыком </w:t>
      </w:r>
    </w:p>
    <w:p w14:paraId="36CAECA2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Электронная презентация состоит….</w:t>
      </w:r>
    </w:p>
    <w:p w14:paraId="21E4DCFE" w14:textId="77777777" w:rsidR="00FB18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листов</w:t>
      </w:r>
    </w:p>
    <w:p w14:paraId="63FEC374" w14:textId="77777777" w:rsidR="00FB18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слайдов </w:t>
      </w:r>
    </w:p>
    <w:p w14:paraId="3F9D2869" w14:textId="77777777" w:rsidR="00FB18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страниц</w:t>
      </w:r>
    </w:p>
    <w:p w14:paraId="0B2413DF" w14:textId="77777777" w:rsidR="00FB18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листов, страниц, слайдов или клипов, в зависимости от формата.</w:t>
      </w:r>
    </w:p>
    <w:p w14:paraId="021B0FAF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Добавить слайд в презентацию можно из раздела меню</w:t>
      </w:r>
    </w:p>
    <w:p w14:paraId="63354C7E" w14:textId="77777777" w:rsidR="00FB18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</w:t>
      </w:r>
    </w:p>
    <w:p w14:paraId="0EC46627" w14:textId="77777777" w:rsidR="00FB18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</w:t>
      </w:r>
    </w:p>
    <w:p w14:paraId="1F8FB1A0" w14:textId="77777777" w:rsidR="00FB18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Вставка </w:t>
      </w:r>
    </w:p>
    <w:p w14:paraId="669DF73A" w14:textId="77777777" w:rsidR="00FB18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Правка</w:t>
      </w:r>
    </w:p>
    <w:p w14:paraId="55225D70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Какой объект нельзя вставить в слайд?</w:t>
      </w:r>
    </w:p>
    <w:p w14:paraId="226764B6" w14:textId="77777777" w:rsidR="00FB181F" w:rsidRDefault="00FB181F" w:rsidP="00096D59">
      <w:pPr>
        <w:pStyle w:val="afd"/>
        <w:widowControl w:val="0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Видеоклип</w:t>
      </w:r>
    </w:p>
    <w:p w14:paraId="738F577B" w14:textId="77777777" w:rsidR="00FB181F" w:rsidRDefault="00FB181F" w:rsidP="00096D59">
      <w:pPr>
        <w:pStyle w:val="afd"/>
        <w:widowControl w:val="0"/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Аудиозапись</w:t>
      </w:r>
      <w:r>
        <w:rPr>
          <w:rFonts w:ascii="Times New Roman" w:hAnsi="Times New Roman"/>
          <w:sz w:val="24"/>
          <w:szCs w:val="24"/>
        </w:rPr>
        <w:tab/>
      </w:r>
    </w:p>
    <w:p w14:paraId="5D1C00D1" w14:textId="77777777" w:rsidR="00FB181F" w:rsidRDefault="00FB181F" w:rsidP="00096D59">
      <w:pPr>
        <w:pStyle w:val="afd"/>
        <w:widowControl w:val="0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Таблицу </w:t>
      </w:r>
      <w:r>
        <w:rPr>
          <w:rFonts w:ascii="Times New Roman" w:hAnsi="Times New Roman"/>
          <w:sz w:val="24"/>
          <w:szCs w:val="24"/>
          <w:lang w:val="en-US"/>
        </w:rPr>
        <w:t>MS Excel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584AF0" w14:textId="77777777" w:rsidR="00FB181F" w:rsidRDefault="00FB181F" w:rsidP="00096D59">
      <w:pPr>
        <w:pStyle w:val="afd"/>
        <w:widowControl w:val="0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Функцию 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3F9A13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Какое из перечисленных устройств нельзя использовать для вывода слайдов?</w:t>
      </w:r>
    </w:p>
    <w:p w14:paraId="2706B048" w14:textId="77777777" w:rsidR="00FB18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Сканер </w:t>
      </w:r>
    </w:p>
    <w:p w14:paraId="46A58AC7" w14:textId="77777777" w:rsidR="00FB18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Компьютерный проектор</w:t>
      </w:r>
    </w:p>
    <w:p w14:paraId="57C9DF37" w14:textId="77777777" w:rsidR="00FB18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Цветной принтер</w:t>
      </w:r>
    </w:p>
    <w:p w14:paraId="76852289" w14:textId="77777777" w:rsidR="00FB18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 </w:t>
      </w:r>
    </w:p>
    <w:p w14:paraId="6C8ACEA3" w14:textId="77777777" w:rsidR="00FB181F" w:rsidRDefault="00FB181F" w:rsidP="00FB181F">
      <w:pPr>
        <w:pStyle w:val="afd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4264092" w14:textId="77777777" w:rsidR="00FB18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Кнопки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2745" w:dyaOrig="2085" w14:anchorId="2A0BCA5D">
          <v:shape id="_x0000_i1040" type="#_x0000_t75" style="width:137.25pt;height:105pt" o:ole="">
            <v:imagedata r:id="rId37" o:title=""/>
          </v:shape>
          <o:OLEObject Type="Embed" ProgID="PBrush" ShapeID="_x0000_i1040" DrawAspect="Content" ObjectID="_1790926575" r:id="rId38"/>
        </w:object>
      </w:r>
      <w:r>
        <w:rPr>
          <w:rFonts w:ascii="Times New Roman" w:hAnsi="Times New Roman"/>
          <w:b/>
          <w:sz w:val="24"/>
          <w:szCs w:val="24"/>
        </w:rPr>
        <w:t xml:space="preserve">  действуют</w:t>
      </w:r>
    </w:p>
    <w:p w14:paraId="6A87F688" w14:textId="77777777" w:rsidR="00FB18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конструктора</w:t>
      </w:r>
    </w:p>
    <w:p w14:paraId="7D09A2E8" w14:textId="77777777" w:rsidR="00FB18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режиме показа слайдов </w:t>
      </w:r>
    </w:p>
    <w:p w14:paraId="75BBA6DF" w14:textId="77777777" w:rsidR="00FB18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редактировании графических объектов.</w:t>
      </w:r>
    </w:p>
    <w:p w14:paraId="3AFDBE4F" w14:textId="77777777" w:rsidR="00FB18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создании автофигур.</w:t>
      </w:r>
    </w:p>
    <w:p w14:paraId="337ABBEF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создания единой цветовой схемы оформления всех слайдов презентации нужно воспользоваться пунктами меню</w:t>
      </w:r>
    </w:p>
    <w:p w14:paraId="0688947F" w14:textId="77777777" w:rsidR="00FB18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- Сортировщик слайдов</w:t>
      </w:r>
    </w:p>
    <w:p w14:paraId="40B5895A" w14:textId="77777777" w:rsidR="00FB18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– Оформление </w:t>
      </w:r>
    </w:p>
    <w:p w14:paraId="0F632AE6" w14:textId="77777777" w:rsidR="00FB18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– Разметка</w:t>
      </w:r>
    </w:p>
    <w:p w14:paraId="6A716DED" w14:textId="77777777" w:rsidR="00FB18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Вставка - Объект</w:t>
      </w:r>
    </w:p>
    <w:p w14:paraId="1C931C07" w14:textId="77777777" w:rsidR="00FB181F" w:rsidRDefault="00FB181F" w:rsidP="00096D59">
      <w:pPr>
        <w:pStyle w:val="af"/>
        <w:numPr>
          <w:ilvl w:val="0"/>
          <w:numId w:val="1"/>
        </w:numPr>
        <w:spacing w:before="0" w:beforeAutospacing="0" w:after="0" w:afterAutospacing="0"/>
        <w:ind w:left="360"/>
        <w:rPr>
          <w:b/>
        </w:rPr>
      </w:pPr>
      <w:r>
        <w:rPr>
          <w:b/>
        </w:rPr>
        <w:t>База данных - это:</w:t>
      </w:r>
    </w:p>
    <w:p w14:paraId="52A706D8" w14:textId="77777777" w:rsidR="00FB18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данных, организованных по определенным правилам; </w:t>
      </w:r>
    </w:p>
    <w:p w14:paraId="6CBE5F30" w14:textId="77777777" w:rsidR="00FB18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программ для хранения и обработки больших массивов информации; </w:t>
      </w:r>
    </w:p>
    <w:p w14:paraId="5E56A2A8" w14:textId="77777777" w:rsidR="00FB18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интерфейс, поддерживающий наполнение и манипулирование данными; </w:t>
      </w:r>
    </w:p>
    <w:p w14:paraId="3CAAE85D" w14:textId="77777777" w:rsidR="00FB18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определенная совокупность информации. </w:t>
      </w:r>
    </w:p>
    <w:p w14:paraId="03A10FC1" w14:textId="77777777" w:rsidR="00FB18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Какая из записей является правильной формулой?</w:t>
      </w:r>
    </w:p>
    <w:p w14:paraId="54E61C07" w14:textId="77777777" w:rsidR="00FB18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=</w:t>
      </w:r>
      <w:r>
        <w:rPr>
          <w:rFonts w:ascii="Times New Roman" w:hAnsi="Times New Roman"/>
          <w:sz w:val="24"/>
          <w:szCs w:val="24"/>
        </w:rPr>
        <w:t>СУММ</w:t>
      </w:r>
      <w:r>
        <w:rPr>
          <w:rFonts w:ascii="Times New Roman" w:hAnsi="Times New Roman"/>
          <w:sz w:val="24"/>
          <w:szCs w:val="24"/>
          <w:lang w:val="en-US"/>
        </w:rPr>
        <w:t>(x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1ACE2C3C" w14:textId="77777777" w:rsidR="00FB18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=</w:t>
      </w:r>
      <w:r>
        <w:rPr>
          <w:rFonts w:ascii="Times New Roman" w:hAnsi="Times New Roman"/>
          <w:sz w:val="24"/>
          <w:szCs w:val="24"/>
        </w:rPr>
        <w:t>СРЗНАЧ</w:t>
      </w:r>
      <w:r>
        <w:rPr>
          <w:rFonts w:ascii="Times New Roman" w:hAnsi="Times New Roman"/>
          <w:sz w:val="24"/>
          <w:szCs w:val="24"/>
          <w:lang w:val="en-US"/>
        </w:rPr>
        <w:t xml:space="preserve">(A1 # A2) </w:t>
      </w:r>
    </w:p>
    <w:p w14:paraId="7283BEA7" w14:textId="77777777" w:rsidR="00FB18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=</w:t>
      </w:r>
      <w:r>
        <w:rPr>
          <w:rFonts w:ascii="Times New Roman" w:hAnsi="Times New Roman"/>
          <w:sz w:val="24"/>
          <w:szCs w:val="24"/>
        </w:rPr>
        <w:t>СУММ</w:t>
      </w:r>
      <w:r>
        <w:rPr>
          <w:rFonts w:ascii="Times New Roman" w:hAnsi="Times New Roman"/>
          <w:sz w:val="24"/>
          <w:szCs w:val="24"/>
          <w:lang w:val="en-US"/>
        </w:rPr>
        <w:t xml:space="preserve">($A$1:B3)  </w:t>
      </w:r>
    </w:p>
    <w:p w14:paraId="43360A19" w14:textId="77777777" w:rsidR="00FB18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=</w:t>
      </w:r>
      <w:r>
        <w:rPr>
          <w:rFonts w:ascii="Times New Roman" w:hAnsi="Times New Roman"/>
          <w:sz w:val="24"/>
          <w:szCs w:val="24"/>
        </w:rPr>
        <w:t>СУММ</w:t>
      </w:r>
      <w:r>
        <w:rPr>
          <w:rFonts w:ascii="Times New Roman" w:hAnsi="Times New Roman"/>
          <w:sz w:val="24"/>
          <w:szCs w:val="24"/>
          <w:lang w:val="en-US"/>
        </w:rPr>
        <w:t>(A1$ B3)</w:t>
      </w:r>
    </w:p>
    <w:p w14:paraId="0B2E3D9F" w14:textId="77777777" w:rsidR="00FB18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создания диаграммы нужно воспользоваться разделом меню</w:t>
      </w:r>
    </w:p>
    <w:p w14:paraId="07FEBCC1" w14:textId="77777777" w:rsidR="00FB18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Правка</w:t>
      </w:r>
    </w:p>
    <w:p w14:paraId="529BF03C" w14:textId="77777777" w:rsidR="00FB18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Вставка</w:t>
      </w:r>
    </w:p>
    <w:p w14:paraId="435C0982" w14:textId="77777777" w:rsidR="00FB18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</w:t>
      </w:r>
    </w:p>
    <w:p w14:paraId="3CE5A6A7" w14:textId="77777777" w:rsidR="00FB18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</w:t>
      </w:r>
    </w:p>
    <w:p w14:paraId="51373A1F" w14:textId="77777777" w:rsidR="00FB18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чтобы выделить несколько ячеек, находящихся в разных частях листа, </w:t>
      </w:r>
      <w:r>
        <w:rPr>
          <w:rFonts w:ascii="Times New Roman" w:hAnsi="Times New Roman"/>
          <w:b/>
          <w:sz w:val="24"/>
          <w:szCs w:val="24"/>
        </w:rPr>
        <w:lastRenderedPageBreak/>
        <w:t>необходимо</w:t>
      </w:r>
    </w:p>
    <w:p w14:paraId="4EBD8EDA" w14:textId="77777777" w:rsidR="00FB18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каждую ячейку двойным щелчком</w:t>
      </w:r>
    </w:p>
    <w:p w14:paraId="591E27FF" w14:textId="77777777" w:rsidR="00FB18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каждую ячейку щелчком мыши при нажатой клавише </w:t>
      </w:r>
      <w:r>
        <w:rPr>
          <w:rFonts w:ascii="Times New Roman" w:hAnsi="Times New Roman"/>
          <w:sz w:val="24"/>
          <w:szCs w:val="24"/>
          <w:lang w:val="en-US"/>
        </w:rPr>
        <w:t>Alt</w:t>
      </w:r>
    </w:p>
    <w:p w14:paraId="74F14391" w14:textId="77777777" w:rsidR="00FB18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каждую ячейку щелчком мыши при нажатой клавише </w:t>
      </w:r>
      <w:r>
        <w:rPr>
          <w:rFonts w:ascii="Times New Roman" w:hAnsi="Times New Roman"/>
          <w:sz w:val="24"/>
          <w:szCs w:val="24"/>
          <w:lang w:val="en-US"/>
        </w:rPr>
        <w:t>Ctrl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B9FB06" w14:textId="77777777" w:rsidR="00FB18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каждую ячейку щелчком мыши при нажатой клавише </w:t>
      </w:r>
      <w:r>
        <w:rPr>
          <w:rFonts w:ascii="Times New Roman" w:hAnsi="Times New Roman"/>
          <w:sz w:val="24"/>
          <w:szCs w:val="24"/>
          <w:lang w:val="en-US"/>
        </w:rPr>
        <w:t>Insert</w:t>
      </w:r>
    </w:p>
    <w:p w14:paraId="07DFFE02" w14:textId="77777777" w:rsidR="00FB181F" w:rsidRDefault="00FB181F" w:rsidP="00096D59">
      <w:pPr>
        <w:pStyle w:val="afd"/>
        <w:numPr>
          <w:ilvl w:val="0"/>
          <w:numId w:val="1"/>
        </w:numPr>
        <w:tabs>
          <w:tab w:val="left" w:pos="1134"/>
        </w:tabs>
        <w:spacing w:after="20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автоматизированные системы делопроизводства  </w:t>
      </w:r>
      <w:r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относятся к классификации по назначению: </w:t>
      </w:r>
    </w:p>
    <w:p w14:paraId="37204AA0" w14:textId="77777777" w:rsidR="00FB18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специализированные и комплексные;</w:t>
      </w:r>
    </w:p>
    <w:p w14:paraId="6CDBA2EE" w14:textId="77777777" w:rsidR="00FB18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документами и документооборотом;</w:t>
      </w:r>
    </w:p>
    <w:p w14:paraId="41067740" w14:textId="77777777" w:rsidR="00FB18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инструментальные среды делопроизводства;</w:t>
      </w:r>
    </w:p>
    <w:p w14:paraId="3019B695" w14:textId="77777777" w:rsidR="00FB18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заказные и тиражируемые.</w:t>
      </w:r>
    </w:p>
    <w:p w14:paraId="657E2DEB" w14:textId="77777777" w:rsidR="00FB181F" w:rsidRDefault="00FB181F" w:rsidP="00096D59">
      <w:pPr>
        <w:pStyle w:val="afd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ключ хранится на дискете или смарт-карте и должен быть известен только самому корреспонденту…</w:t>
      </w:r>
    </w:p>
    <w:p w14:paraId="34B48EA0" w14:textId="77777777" w:rsidR="00FB181F" w:rsidRDefault="00FB181F" w:rsidP="00096D59">
      <w:pPr>
        <w:pStyle w:val="afd"/>
        <w:numPr>
          <w:ilvl w:val="0"/>
          <w:numId w:val="4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секретный ключ;</w:t>
      </w:r>
    </w:p>
    <w:p w14:paraId="0DD06C71" w14:textId="77777777" w:rsidR="00FB181F" w:rsidRDefault="00FB181F" w:rsidP="00096D59">
      <w:pPr>
        <w:pStyle w:val="afd"/>
        <w:numPr>
          <w:ilvl w:val="0"/>
          <w:numId w:val="4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ключ;</w:t>
      </w:r>
    </w:p>
    <w:p w14:paraId="0FDCD623" w14:textId="77777777" w:rsidR="00FB181F" w:rsidRDefault="00FB181F" w:rsidP="00096D59">
      <w:pPr>
        <w:pStyle w:val="afd"/>
        <w:numPr>
          <w:ilvl w:val="0"/>
          <w:numId w:val="4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ключ.</w:t>
      </w:r>
    </w:p>
    <w:p w14:paraId="260FC134" w14:textId="77777777" w:rsidR="00FB181F" w:rsidRDefault="00FB181F" w:rsidP="00096D59">
      <w:pPr>
        <w:pStyle w:val="afd"/>
        <w:numPr>
          <w:ilvl w:val="0"/>
          <w:numId w:val="1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Сведения, представленные в форме, воспринимаемой электронными средствами обработки, хранения и передачи информации, которые имеют необходимые атрибуты для их однозначной идентификации и которые могут быть преобразованы в форму, пригодную для восприятия человеком - это</w:t>
      </w:r>
      <w:proofErr w:type="gramEnd"/>
    </w:p>
    <w:p w14:paraId="45739C1E" w14:textId="77777777" w:rsidR="00FB18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документ;</w:t>
      </w:r>
    </w:p>
    <w:p w14:paraId="7F38F586" w14:textId="77777777" w:rsidR="00FB18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деловой документ;</w:t>
      </w:r>
    </w:p>
    <w:p w14:paraId="47301296" w14:textId="77777777" w:rsidR="00FB18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документ;</w:t>
      </w:r>
    </w:p>
    <w:p w14:paraId="1A45D68B" w14:textId="77777777" w:rsidR="00FB18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 документ.</w:t>
      </w:r>
    </w:p>
    <w:p w14:paraId="04444201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4D9FC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Задание 2:</w:t>
      </w:r>
    </w:p>
    <w:p w14:paraId="544B662C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FB181F">
        <w:rPr>
          <w:rFonts w:ascii="Times New Roman" w:hAnsi="Times New Roman"/>
          <w:sz w:val="24"/>
          <w:szCs w:val="24"/>
        </w:rPr>
        <w:t>1</w:t>
      </w:r>
      <w:proofErr w:type="gramEnd"/>
      <w:r w:rsidRPr="00FB181F">
        <w:rPr>
          <w:rFonts w:ascii="Times New Roman" w:hAnsi="Times New Roman"/>
          <w:sz w:val="24"/>
          <w:szCs w:val="24"/>
        </w:rPr>
        <w:t>, У2,У3, У4, У5, У6, У7, У8, У9</w:t>
      </w:r>
    </w:p>
    <w:p w14:paraId="6B9B86B7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Текст задания: Выполнить задание на компьютере</w:t>
      </w:r>
    </w:p>
    <w:p w14:paraId="488C076D" w14:textId="77777777" w:rsidR="00FB181F" w:rsidRPr="00FB181F" w:rsidRDefault="00FB181F" w:rsidP="00FB181F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 1</w:t>
      </w:r>
    </w:p>
    <w:p w14:paraId="3F05BEA2" w14:textId="77777777" w:rsidR="00FB181F" w:rsidRPr="00FB181F" w:rsidRDefault="00FB181F" w:rsidP="00FB1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5F1752" wp14:editId="580E6DD8">
            <wp:simplePos x="0" y="0"/>
            <wp:positionH relativeFrom="column">
              <wp:posOffset>1485900</wp:posOffset>
            </wp:positionH>
            <wp:positionV relativeFrom="paragraph">
              <wp:posOffset>873125</wp:posOffset>
            </wp:positionV>
            <wp:extent cx="3895090" cy="2545715"/>
            <wp:effectExtent l="19050" t="19050" r="10160" b="260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5" t="41296" r="39803" b="1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5457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81F">
        <w:rPr>
          <w:rFonts w:ascii="Times New Roman" w:hAnsi="Times New Roman"/>
          <w:b/>
          <w:spacing w:val="-4"/>
          <w:sz w:val="24"/>
          <w:szCs w:val="24"/>
        </w:rPr>
        <w:t>Задача.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181F">
        <w:rPr>
          <w:rFonts w:ascii="Times New Roman" w:hAnsi="Times New Roman"/>
          <w:sz w:val="24"/>
          <w:szCs w:val="24"/>
        </w:rPr>
        <w:t xml:space="preserve">Используя таблицу, как вспомогательную, подготовить объявление размером 9х6 см. Самостоятельно подобрать размеры и типы шрифтов. Использовать фигурный текст </w:t>
      </w:r>
      <w:r w:rsidRPr="00FB181F">
        <w:rPr>
          <w:rFonts w:ascii="Times New Roman" w:hAnsi="Times New Roman"/>
          <w:sz w:val="24"/>
          <w:szCs w:val="24"/>
          <w:lang w:val="en-US"/>
        </w:rPr>
        <w:t>WordArt</w:t>
      </w:r>
      <w:r w:rsidRPr="00FB181F">
        <w:rPr>
          <w:rFonts w:ascii="Times New Roman" w:hAnsi="Times New Roman"/>
          <w:sz w:val="24"/>
          <w:szCs w:val="24"/>
        </w:rPr>
        <w:t>, Надпись панели инструментов «Рисование».</w:t>
      </w:r>
    </w:p>
    <w:p w14:paraId="5A6F251E" w14:textId="77777777" w:rsidR="00FB181F" w:rsidRPr="00FB181F" w:rsidRDefault="00FB181F" w:rsidP="00FB1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FC8B0" w14:textId="77777777" w:rsidR="00FB181F" w:rsidRPr="00FB181F" w:rsidRDefault="00FB181F" w:rsidP="00FB1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2EB25" w14:textId="77777777" w:rsidR="00FB181F" w:rsidRPr="00FB181F" w:rsidRDefault="00FB181F" w:rsidP="00FB1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3B0CC" w14:textId="77777777" w:rsidR="00FB181F" w:rsidRPr="00FB181F" w:rsidRDefault="00FB181F" w:rsidP="00FB1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27173" w14:textId="77777777" w:rsidR="00FB181F" w:rsidRP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39745D6" w14:textId="77777777" w:rsidR="00FB181F" w:rsidRPr="00FB181F" w:rsidRDefault="00FB181F" w:rsidP="00FB181F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 2</w:t>
      </w:r>
    </w:p>
    <w:p w14:paraId="5D5EDC49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B35C98B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798197FC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7BB08B1D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3ED5DF61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2DE77238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231589FD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C5B78DE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2C389AD7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298FACE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1DA7C5E" w14:textId="77777777" w:rsidR="00FB181F" w:rsidRDefault="00FB181F" w:rsidP="00FB181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5E1D939" w14:textId="77777777" w:rsidR="00096D59" w:rsidRPr="00FB181F" w:rsidRDefault="00096D59" w:rsidP="00096D59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14:paraId="44572697" w14:textId="77777777" w:rsidR="00FB181F" w:rsidRPr="00FB181F" w:rsidRDefault="00FB181F" w:rsidP="00FB1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 xml:space="preserve">Задача. </w:t>
      </w:r>
      <w:r w:rsidRPr="00FB181F">
        <w:rPr>
          <w:rFonts w:ascii="Times New Roman" w:hAnsi="Times New Roman"/>
          <w:sz w:val="24"/>
          <w:szCs w:val="24"/>
        </w:rPr>
        <w:t>Создать таблицу начисления зарплаты для пяти сотрудников, если известно:</w:t>
      </w:r>
    </w:p>
    <w:p w14:paraId="5E704240" w14:textId="77777777" w:rsidR="00FB181F" w:rsidRPr="00FB181F" w:rsidRDefault="00FB181F" w:rsidP="00096D59">
      <w:pPr>
        <w:numPr>
          <w:ilvl w:val="0"/>
          <w:numId w:val="51"/>
        </w:numPr>
        <w:tabs>
          <w:tab w:val="clear" w:pos="360"/>
          <w:tab w:val="num" w:pos="1080"/>
        </w:tabs>
        <w:spacing w:after="0" w:line="240" w:lineRule="auto"/>
        <w:ind w:left="901" w:hanging="181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ФИО сотрудников;</w:t>
      </w:r>
    </w:p>
    <w:p w14:paraId="13AA7176" w14:textId="77777777" w:rsidR="00FB181F" w:rsidRPr="00FB181F" w:rsidRDefault="00FB181F" w:rsidP="00096D59">
      <w:pPr>
        <w:numPr>
          <w:ilvl w:val="0"/>
          <w:numId w:val="51"/>
        </w:numPr>
        <w:tabs>
          <w:tab w:val="clear" w:pos="360"/>
          <w:tab w:val="num" w:pos="1080"/>
        </w:tabs>
        <w:spacing w:after="0" w:line="240" w:lineRule="auto"/>
        <w:ind w:left="901" w:hanging="181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оклад каждого сотрудника;</w:t>
      </w:r>
    </w:p>
    <w:p w14:paraId="0CCF780A" w14:textId="77777777" w:rsidR="00FB181F" w:rsidRPr="00FB181F" w:rsidRDefault="00FB181F" w:rsidP="00096D59">
      <w:pPr>
        <w:numPr>
          <w:ilvl w:val="0"/>
          <w:numId w:val="51"/>
        </w:numPr>
        <w:tabs>
          <w:tab w:val="clear" w:pos="360"/>
          <w:tab w:val="num" w:pos="1080"/>
        </w:tabs>
        <w:spacing w:after="0" w:line="240" w:lineRule="auto"/>
        <w:ind w:left="901" w:hanging="181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премия каждого сотрудника.</w:t>
      </w:r>
    </w:p>
    <w:p w14:paraId="0E3CC5A4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Подсчитать, сколько денег будет начислено каждому сотруднику за месяц.</w:t>
      </w:r>
    </w:p>
    <w:p w14:paraId="4C76EC49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lastRenderedPageBreak/>
        <w:t xml:space="preserve">Подсчитать отчисления в </w:t>
      </w:r>
      <w:proofErr w:type="spellStart"/>
      <w:r w:rsidRPr="00FB181F">
        <w:rPr>
          <w:rFonts w:ascii="Times New Roman" w:hAnsi="Times New Roman"/>
          <w:sz w:val="24"/>
          <w:szCs w:val="24"/>
        </w:rPr>
        <w:t>соцфонд</w:t>
      </w:r>
      <w:proofErr w:type="spellEnd"/>
      <w:r w:rsidRPr="00FB181F">
        <w:rPr>
          <w:rFonts w:ascii="Times New Roman" w:hAnsi="Times New Roman"/>
          <w:sz w:val="24"/>
          <w:szCs w:val="24"/>
        </w:rPr>
        <w:t xml:space="preserve"> (8 процентов), подоходный налог (10 процентов) от суммы, оставшейся после отчисления в </w:t>
      </w:r>
      <w:proofErr w:type="spellStart"/>
      <w:r w:rsidRPr="00FB181F">
        <w:rPr>
          <w:rFonts w:ascii="Times New Roman" w:hAnsi="Times New Roman"/>
          <w:sz w:val="24"/>
          <w:szCs w:val="24"/>
        </w:rPr>
        <w:t>соцфонд</w:t>
      </w:r>
      <w:proofErr w:type="spellEnd"/>
      <w:r w:rsidRPr="00FB181F">
        <w:rPr>
          <w:rFonts w:ascii="Times New Roman" w:hAnsi="Times New Roman"/>
          <w:sz w:val="24"/>
          <w:szCs w:val="24"/>
        </w:rPr>
        <w:t xml:space="preserve">. </w:t>
      </w:r>
    </w:p>
    <w:p w14:paraId="09537FD8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Подсчитать, сколько денег получит каждый сотрудник после уплаты всех налогов за месяц. </w:t>
      </w:r>
    </w:p>
    <w:p w14:paraId="635C3458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Деньги к выдаче оформить в виде денежного формата (</w:t>
      </w:r>
      <w:r w:rsidRPr="00FB181F">
        <w:rPr>
          <w:rFonts w:ascii="Times New Roman" w:hAnsi="Times New Roman"/>
          <w:b/>
          <w:sz w:val="24"/>
          <w:szCs w:val="24"/>
        </w:rPr>
        <w:t>Формат-Ячейки-Денежный</w:t>
      </w:r>
      <w:r w:rsidRPr="00FB181F">
        <w:rPr>
          <w:rFonts w:ascii="Times New Roman" w:hAnsi="Times New Roman"/>
          <w:sz w:val="24"/>
          <w:szCs w:val="24"/>
        </w:rPr>
        <w:t>, выбрать валюту – сом).</w:t>
      </w:r>
    </w:p>
    <w:p w14:paraId="6350FA9E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Подсчитать, сколько денег бухгалтерия должна выплатить этой группе сотрудников за месяц (кнопка &lt;</w:t>
      </w:r>
      <w:proofErr w:type="spellStart"/>
      <w:r w:rsidRPr="00FB181F">
        <w:rPr>
          <w:rFonts w:ascii="Times New Roman" w:hAnsi="Times New Roman"/>
          <w:b/>
          <w:sz w:val="24"/>
          <w:szCs w:val="24"/>
        </w:rPr>
        <w:t>Автосумма</w:t>
      </w:r>
      <w:proofErr w:type="spellEnd"/>
      <w:r w:rsidRPr="00FB181F">
        <w:rPr>
          <w:rFonts w:ascii="Times New Roman" w:hAnsi="Times New Roman"/>
          <w:sz w:val="24"/>
          <w:szCs w:val="24"/>
        </w:rPr>
        <w:t xml:space="preserve">&gt; на панели инструментов </w:t>
      </w:r>
      <w:r w:rsidRPr="00FB181F">
        <w:rPr>
          <w:rFonts w:ascii="Times New Roman" w:hAnsi="Times New Roman"/>
          <w:b/>
          <w:sz w:val="24"/>
          <w:szCs w:val="24"/>
        </w:rPr>
        <w:t>Стандартная</w:t>
      </w:r>
      <w:r w:rsidRPr="00FB181F">
        <w:rPr>
          <w:rFonts w:ascii="Times New Roman" w:hAnsi="Times New Roman"/>
          <w:sz w:val="24"/>
          <w:szCs w:val="24"/>
        </w:rPr>
        <w:t xml:space="preserve">). </w:t>
      </w:r>
    </w:p>
    <w:p w14:paraId="34AB79C2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Сделать к таблице заголовок. (</w:t>
      </w:r>
      <w:r w:rsidRPr="00FB181F">
        <w:rPr>
          <w:rFonts w:ascii="Times New Roman" w:hAnsi="Times New Roman"/>
          <w:b/>
          <w:sz w:val="24"/>
          <w:szCs w:val="24"/>
        </w:rPr>
        <w:t>Вставка-Строки</w:t>
      </w:r>
      <w:r w:rsidRPr="00FB181F">
        <w:rPr>
          <w:rFonts w:ascii="Times New Roman" w:hAnsi="Times New Roman"/>
          <w:sz w:val="24"/>
          <w:szCs w:val="24"/>
        </w:rPr>
        <w:t>), поместить его в центре таблицы (Кнопка</w:t>
      </w:r>
      <w:proofErr w:type="gramStart"/>
      <w:r w:rsidRPr="00FB181F">
        <w:rPr>
          <w:rFonts w:ascii="Times New Roman" w:hAnsi="Times New Roman"/>
          <w:sz w:val="24"/>
          <w:szCs w:val="24"/>
        </w:rPr>
        <w:t xml:space="preserve"> &lt;</w:t>
      </w:r>
      <w:r w:rsidRPr="00FB181F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FB181F">
        <w:rPr>
          <w:rFonts w:ascii="Times New Roman" w:hAnsi="Times New Roman"/>
          <w:b/>
          <w:sz w:val="24"/>
          <w:szCs w:val="24"/>
        </w:rPr>
        <w:t>бъединить и поместить в центре&gt;</w:t>
      </w:r>
      <w:r w:rsidRPr="00FB181F">
        <w:rPr>
          <w:rFonts w:ascii="Times New Roman" w:hAnsi="Times New Roman"/>
          <w:sz w:val="24"/>
          <w:szCs w:val="24"/>
        </w:rPr>
        <w:t xml:space="preserve"> на панели инструментов </w:t>
      </w:r>
      <w:r w:rsidRPr="00FB181F">
        <w:rPr>
          <w:rFonts w:ascii="Times New Roman" w:hAnsi="Times New Roman"/>
          <w:b/>
          <w:sz w:val="24"/>
          <w:szCs w:val="24"/>
        </w:rPr>
        <w:t>Форматирование</w:t>
      </w:r>
      <w:r w:rsidRPr="00FB181F">
        <w:rPr>
          <w:rFonts w:ascii="Times New Roman" w:hAnsi="Times New Roman"/>
          <w:sz w:val="24"/>
          <w:szCs w:val="24"/>
        </w:rPr>
        <w:t>). Заголовки столбцов отцентрировать.</w:t>
      </w:r>
    </w:p>
    <w:p w14:paraId="316AD2B5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Установить, где необходимо режим </w:t>
      </w:r>
      <w:proofErr w:type="gramStart"/>
      <w:r w:rsidRPr="00FB181F">
        <w:rPr>
          <w:rFonts w:ascii="Times New Roman" w:hAnsi="Times New Roman"/>
          <w:sz w:val="24"/>
          <w:szCs w:val="24"/>
        </w:rPr>
        <w:t>переноса</w:t>
      </w:r>
      <w:proofErr w:type="gramEnd"/>
      <w:r w:rsidRPr="00FB181F">
        <w:rPr>
          <w:rFonts w:ascii="Times New Roman" w:hAnsi="Times New Roman"/>
          <w:sz w:val="24"/>
          <w:szCs w:val="24"/>
        </w:rPr>
        <w:t xml:space="preserve"> по словам, сделать рамки, заливку заголовков (</w:t>
      </w:r>
      <w:r w:rsidRPr="00FB181F">
        <w:rPr>
          <w:rFonts w:ascii="Times New Roman" w:hAnsi="Times New Roman"/>
          <w:b/>
          <w:sz w:val="24"/>
          <w:szCs w:val="24"/>
        </w:rPr>
        <w:t>Формат-Ячейка</w:t>
      </w:r>
      <w:r w:rsidRPr="00FB181F">
        <w:rPr>
          <w:rFonts w:ascii="Times New Roman" w:hAnsi="Times New Roman"/>
          <w:sz w:val="24"/>
          <w:szCs w:val="24"/>
        </w:rPr>
        <w:t>). Подобрать размер (не больше 12) и тип шрифта, чтобы таблица была компактной и красивой.</w:t>
      </w:r>
    </w:p>
    <w:p w14:paraId="6A222B50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Переименовать «Лист</w:t>
      </w:r>
      <w:proofErr w:type="gramStart"/>
      <w:r w:rsidRPr="00FB181F">
        <w:rPr>
          <w:rFonts w:ascii="Times New Roman" w:hAnsi="Times New Roman"/>
          <w:sz w:val="24"/>
          <w:szCs w:val="24"/>
        </w:rPr>
        <w:t>1</w:t>
      </w:r>
      <w:proofErr w:type="gramEnd"/>
      <w:r w:rsidRPr="00FB181F">
        <w:rPr>
          <w:rFonts w:ascii="Times New Roman" w:hAnsi="Times New Roman"/>
          <w:sz w:val="24"/>
          <w:szCs w:val="24"/>
        </w:rPr>
        <w:t>» в «Зарплата» (</w:t>
      </w:r>
      <w:r w:rsidRPr="00FB181F">
        <w:rPr>
          <w:rFonts w:ascii="Times New Roman" w:hAnsi="Times New Roman"/>
          <w:b/>
          <w:sz w:val="24"/>
          <w:szCs w:val="24"/>
        </w:rPr>
        <w:t>Правая кнопка мыши</w:t>
      </w:r>
      <w:r w:rsidRPr="00FB181F">
        <w:rPr>
          <w:rFonts w:ascii="Times New Roman" w:hAnsi="Times New Roman"/>
          <w:sz w:val="24"/>
          <w:szCs w:val="24"/>
        </w:rPr>
        <w:t>) Сохранить файл «Бухгалтерия.</w:t>
      </w:r>
      <w:proofErr w:type="spellStart"/>
      <w:r w:rsidRPr="00FB181F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FB181F">
        <w:rPr>
          <w:rFonts w:ascii="Times New Roman" w:hAnsi="Times New Roman"/>
          <w:sz w:val="24"/>
          <w:szCs w:val="24"/>
        </w:rPr>
        <w:t>».</w:t>
      </w:r>
    </w:p>
    <w:p w14:paraId="3BE499CB" w14:textId="77777777" w:rsidR="00FB181F" w:rsidRPr="00FB181F" w:rsidRDefault="00FB181F" w:rsidP="00FB1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 3</w:t>
      </w:r>
    </w:p>
    <w:p w14:paraId="4BECD2A4" w14:textId="77777777" w:rsidR="00FB181F" w:rsidRPr="00FB181F" w:rsidRDefault="00FB181F" w:rsidP="00FB1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 xml:space="preserve">Задача. </w:t>
      </w:r>
      <w:r w:rsidRPr="00FB181F">
        <w:rPr>
          <w:rFonts w:ascii="Times New Roman" w:hAnsi="Times New Roman"/>
          <w:sz w:val="24"/>
          <w:szCs w:val="24"/>
        </w:rPr>
        <w:t xml:space="preserve">В программе </w:t>
      </w:r>
      <w:proofErr w:type="spellStart"/>
      <w:r w:rsidRPr="00FB181F">
        <w:rPr>
          <w:rFonts w:ascii="Times New Roman" w:hAnsi="Times New Roman"/>
          <w:sz w:val="24"/>
          <w:szCs w:val="24"/>
          <w:lang w:val="en-US"/>
        </w:rPr>
        <w:t>Ms</w:t>
      </w:r>
      <w:proofErr w:type="spellEnd"/>
      <w:r w:rsidRPr="00FB181F">
        <w:rPr>
          <w:rFonts w:ascii="Times New Roman" w:hAnsi="Times New Roman"/>
          <w:sz w:val="24"/>
          <w:szCs w:val="24"/>
        </w:rPr>
        <w:t xml:space="preserve"> </w:t>
      </w:r>
      <w:r w:rsidRPr="00FB181F">
        <w:rPr>
          <w:rFonts w:ascii="Times New Roman" w:hAnsi="Times New Roman"/>
          <w:sz w:val="24"/>
          <w:szCs w:val="24"/>
          <w:lang w:val="en-US"/>
        </w:rPr>
        <w:t>Word</w:t>
      </w:r>
      <w:r w:rsidRPr="00FB181F">
        <w:rPr>
          <w:rFonts w:ascii="Times New Roman" w:hAnsi="Times New Roman"/>
          <w:sz w:val="24"/>
          <w:szCs w:val="24"/>
        </w:rPr>
        <w:t xml:space="preserve"> подготовить бланк заказа для магазина, если известно: </w:t>
      </w:r>
    </w:p>
    <w:p w14:paraId="5759CBDF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 - продукт</w:t>
      </w:r>
      <w:proofErr w:type="gramStart"/>
      <w:r w:rsidRPr="00FB181F">
        <w:rPr>
          <w:rFonts w:ascii="Times New Roman" w:hAnsi="Times New Roman"/>
          <w:sz w:val="24"/>
          <w:szCs w:val="24"/>
        </w:rPr>
        <w:t>ы(</w:t>
      </w:r>
      <w:proofErr w:type="gramEnd"/>
      <w:r w:rsidRPr="00FB181F">
        <w:rPr>
          <w:rFonts w:ascii="Times New Roman" w:hAnsi="Times New Roman"/>
          <w:sz w:val="24"/>
          <w:szCs w:val="24"/>
        </w:rPr>
        <w:t xml:space="preserve">хлеб, мука, макаронные изделия и т.д., не менее 10 наименований) </w:t>
      </w:r>
    </w:p>
    <w:p w14:paraId="2AEF123D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 - цена каждого продукта </w:t>
      </w:r>
    </w:p>
    <w:p w14:paraId="309B7B0A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 - количество заказанного каждого продукта </w:t>
      </w:r>
    </w:p>
    <w:p w14:paraId="57CBF00B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181F">
        <w:rPr>
          <w:rFonts w:ascii="Times New Roman" w:hAnsi="Times New Roman"/>
          <w:sz w:val="24"/>
          <w:szCs w:val="24"/>
        </w:rPr>
        <w:t>Рассчитайте</w:t>
      </w:r>
      <w:proofErr w:type="gramEnd"/>
      <w:r w:rsidRPr="00FB181F">
        <w:rPr>
          <w:rFonts w:ascii="Times New Roman" w:hAnsi="Times New Roman"/>
          <w:sz w:val="24"/>
          <w:szCs w:val="24"/>
        </w:rPr>
        <w:t xml:space="preserve"> на какую сумму заказано продуктов. Усовершенствуйте бланк заказа, добавив скидку (</w:t>
      </w:r>
      <w:proofErr w:type="gramStart"/>
      <w:r w:rsidRPr="00FB181F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FB181F">
        <w:rPr>
          <w:rFonts w:ascii="Times New Roman" w:hAnsi="Times New Roman"/>
          <w:sz w:val="24"/>
          <w:szCs w:val="24"/>
        </w:rPr>
        <w:t xml:space="preserve"> 10%), если стоимость купленных продуктов будет более 5000 руб. Постройте диаграмму (гистограмму) стоимости заказанного товара.</w:t>
      </w:r>
    </w:p>
    <w:p w14:paraId="45C4C5CA" w14:textId="77777777" w:rsidR="00FB181F" w:rsidRPr="00FB181F" w:rsidRDefault="00FB181F" w:rsidP="00FB181F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 4.</w:t>
      </w:r>
    </w:p>
    <w:p w14:paraId="28E4B086" w14:textId="77777777" w:rsidR="00FB181F" w:rsidRPr="00FB181F" w:rsidRDefault="00FB181F" w:rsidP="00FB1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b/>
          <w:spacing w:val="-4"/>
          <w:sz w:val="24"/>
          <w:szCs w:val="24"/>
        </w:rPr>
        <w:t>Задача.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В программе </w:t>
      </w:r>
      <w:proofErr w:type="spellStart"/>
      <w:r w:rsidRPr="00FB181F">
        <w:rPr>
          <w:rFonts w:ascii="Times New Roman" w:hAnsi="Times New Roman"/>
          <w:spacing w:val="-4"/>
          <w:sz w:val="24"/>
          <w:szCs w:val="24"/>
          <w:lang w:val="en-US"/>
        </w:rPr>
        <w:t>Ms</w:t>
      </w:r>
      <w:proofErr w:type="spellEnd"/>
      <w:r w:rsidRPr="00FB18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181F">
        <w:rPr>
          <w:rFonts w:ascii="Times New Roman" w:hAnsi="Times New Roman"/>
          <w:spacing w:val="-4"/>
          <w:sz w:val="24"/>
          <w:szCs w:val="24"/>
          <w:lang w:val="en-US"/>
        </w:rPr>
        <w:t>Excel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создайте</w:t>
      </w:r>
      <w:r w:rsidRPr="00FB181F">
        <w:rPr>
          <w:rFonts w:ascii="Times New Roman" w:hAnsi="Times New Roman"/>
          <w:sz w:val="24"/>
          <w:szCs w:val="24"/>
        </w:rPr>
        <w:t xml:space="preserve"> приведенную таблицу.</w:t>
      </w:r>
    </w:p>
    <w:p w14:paraId="6854CBDC" w14:textId="77777777" w:rsidR="00FB181F" w:rsidRPr="00FB181F" w:rsidRDefault="00FB181F" w:rsidP="00FB181F">
      <w:pPr>
        <w:pStyle w:val="23"/>
        <w:spacing w:after="0" w:line="240" w:lineRule="auto"/>
        <w:ind w:right="0"/>
        <w:rPr>
          <w:szCs w:val="24"/>
        </w:rPr>
      </w:pPr>
      <w:r w:rsidRPr="00FB181F">
        <w:rPr>
          <w:b w:val="0"/>
          <w:i w:val="0"/>
          <w:noProof/>
          <w:szCs w:val="24"/>
        </w:rPr>
        <w:drawing>
          <wp:inline distT="0" distB="0" distL="0" distR="0" wp14:anchorId="3C98D521" wp14:editId="4E352EC6">
            <wp:extent cx="4572000" cy="3126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4" t="34195" r="20505" b="2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A631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>Отформатируйте строку заголовка:</w:t>
      </w:r>
    </w:p>
    <w:p w14:paraId="447D7586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 xml:space="preserve">Используя кнопку </w:t>
      </w:r>
      <w:proofErr w:type="spellStart"/>
      <w:r w:rsidRPr="00FB181F">
        <w:rPr>
          <w:b w:val="0"/>
          <w:i w:val="0"/>
          <w:spacing w:val="0"/>
          <w:szCs w:val="24"/>
        </w:rPr>
        <w:t>Автосумма</w:t>
      </w:r>
      <w:proofErr w:type="spellEnd"/>
      <w:r w:rsidRPr="00FB181F">
        <w:rPr>
          <w:b w:val="0"/>
          <w:i w:val="0"/>
          <w:spacing w:val="0"/>
          <w:szCs w:val="24"/>
        </w:rPr>
        <w:t>:   в ячейке С14 вычислите сумму по столбцу Площадь.</w:t>
      </w:r>
    </w:p>
    <w:p w14:paraId="1C1279B6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 xml:space="preserve">Используя кнопку </w:t>
      </w:r>
      <w:proofErr w:type="spellStart"/>
      <w:r w:rsidRPr="00FB181F">
        <w:rPr>
          <w:b w:val="0"/>
          <w:i w:val="0"/>
          <w:spacing w:val="0"/>
          <w:szCs w:val="24"/>
        </w:rPr>
        <w:t>Автосумма</w:t>
      </w:r>
      <w:proofErr w:type="spellEnd"/>
      <w:r w:rsidRPr="00FB181F">
        <w:rPr>
          <w:b w:val="0"/>
          <w:i w:val="0"/>
          <w:spacing w:val="0"/>
          <w:szCs w:val="24"/>
        </w:rPr>
        <w:t>:   в ячейке D14 вычислите сумму по столбцу Население (тыс. чел.).</w:t>
      </w:r>
    </w:p>
    <w:p w14:paraId="0BD40167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>Для каждой страны вычислим: плотность населения (чел/км</w:t>
      </w:r>
      <w:proofErr w:type="gramStart"/>
      <w:r w:rsidRPr="00FB181F">
        <w:rPr>
          <w:b w:val="0"/>
          <w:i w:val="0"/>
          <w:spacing w:val="0"/>
          <w:szCs w:val="24"/>
        </w:rPr>
        <w:t>2</w:t>
      </w:r>
      <w:proofErr w:type="gramEnd"/>
      <w:r w:rsidRPr="00FB181F">
        <w:rPr>
          <w:b w:val="0"/>
          <w:i w:val="0"/>
          <w:spacing w:val="0"/>
          <w:szCs w:val="24"/>
        </w:rPr>
        <w:t>) и долю (в %) от всего населения Земли.</w:t>
      </w:r>
    </w:p>
    <w:p w14:paraId="5F468E6E" w14:textId="77777777" w:rsidR="00096D59" w:rsidRDefault="00096D59" w:rsidP="00FB1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D2ECC6" w14:textId="77777777" w:rsidR="00FB181F" w:rsidRPr="00C552C1" w:rsidRDefault="00FB181F" w:rsidP="00FB18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sz w:val="24"/>
          <w:szCs w:val="24"/>
        </w:rPr>
        <w:t>3.2.</w:t>
      </w:r>
      <w:r w:rsidRPr="00C552C1"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p w14:paraId="26D24777" w14:textId="77777777" w:rsidR="00FB181F" w:rsidRPr="00C552C1" w:rsidRDefault="00FB181F" w:rsidP="00FB181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i/>
          <w:sz w:val="24"/>
          <w:szCs w:val="24"/>
          <w:lang w:eastAsia="ru-RU"/>
        </w:rPr>
        <w:t>Порядок оценивания теста:</w:t>
      </w:r>
    </w:p>
    <w:p w14:paraId="6C0C6A68" w14:textId="77777777" w:rsidR="00FB181F" w:rsidRPr="00C552C1" w:rsidRDefault="00FB181F" w:rsidP="00FB181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i/>
          <w:sz w:val="24"/>
          <w:szCs w:val="24"/>
          <w:lang w:eastAsia="ru-RU"/>
        </w:rPr>
        <w:t xml:space="preserve"> За правильный ответ на вопросы выставляется положительная оценка – 1 балл.</w:t>
      </w:r>
    </w:p>
    <w:p w14:paraId="335B113E" w14:textId="77777777" w:rsidR="00FB181F" w:rsidRPr="00C552C1" w:rsidRDefault="00FB181F" w:rsidP="00FB181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i/>
          <w:sz w:val="24"/>
          <w:szCs w:val="24"/>
          <w:lang w:eastAsia="ru-RU"/>
        </w:rPr>
        <w:lastRenderedPageBreak/>
        <w:t>За неправильный ответ на вопросы выставляется отрицательная оценка – 0 баллов.</w:t>
      </w:r>
    </w:p>
    <w:p w14:paraId="47B13BEF" w14:textId="77777777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C552C1">
          <w:rPr>
            <w:rFonts w:ascii="Times New Roman" w:hAnsi="Times New Roman"/>
            <w:b/>
            <w:iCs/>
            <w:sz w:val="24"/>
            <w:szCs w:val="24"/>
          </w:rPr>
          <w:t>5”</w:t>
        </w:r>
      </w:smartTag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C552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2C1">
        <w:rPr>
          <w:rFonts w:ascii="Times New Roman" w:hAnsi="Times New Roman"/>
          <w:sz w:val="24"/>
          <w:szCs w:val="24"/>
        </w:rPr>
        <w:t>обучающий</w:t>
      </w:r>
      <w:r w:rsidR="00096D59">
        <w:rPr>
          <w:rFonts w:ascii="Times New Roman" w:hAnsi="Times New Roman"/>
          <w:sz w:val="24"/>
          <w:szCs w:val="24"/>
        </w:rPr>
        <w:t>ся</w:t>
      </w:r>
      <w:proofErr w:type="gramEnd"/>
      <w:r w:rsidR="00096D59">
        <w:rPr>
          <w:rFonts w:ascii="Times New Roman" w:hAnsi="Times New Roman"/>
          <w:sz w:val="24"/>
          <w:szCs w:val="24"/>
        </w:rPr>
        <w:t xml:space="preserve"> дал от 44÷5</w:t>
      </w:r>
      <w:r w:rsidRPr="00C552C1">
        <w:rPr>
          <w:rFonts w:ascii="Times New Roman" w:hAnsi="Times New Roman"/>
          <w:sz w:val="24"/>
          <w:szCs w:val="24"/>
        </w:rPr>
        <w:t xml:space="preserve">0 правильных ответов на тесты и правильно решил 2 практические задачи. Учитывается качество оформления работы, аккуратность обучающегося, отсутствие орфографических ошибок. </w:t>
      </w:r>
    </w:p>
    <w:p w14:paraId="75551371" w14:textId="77777777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“4”</w:t>
      </w:r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="00096D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6D5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096D59">
        <w:rPr>
          <w:rFonts w:ascii="Times New Roman" w:hAnsi="Times New Roman"/>
          <w:sz w:val="24"/>
          <w:szCs w:val="24"/>
        </w:rPr>
        <w:t xml:space="preserve"> дал от 38÷43</w:t>
      </w:r>
      <w:r w:rsidRPr="00C552C1">
        <w:rPr>
          <w:rFonts w:ascii="Times New Roman" w:hAnsi="Times New Roman"/>
          <w:sz w:val="24"/>
          <w:szCs w:val="24"/>
        </w:rPr>
        <w:t xml:space="preserve"> правильных ответов на тесты и правильно решил 1 практическую задачу. Учитывается оформление работы и общая грамотность. </w:t>
      </w:r>
    </w:p>
    <w:p w14:paraId="5BD7CB2A" w14:textId="77777777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“3”</w:t>
      </w:r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C552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2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552C1">
        <w:rPr>
          <w:rFonts w:ascii="Times New Roman" w:hAnsi="Times New Roman"/>
          <w:sz w:val="24"/>
          <w:szCs w:val="24"/>
        </w:rPr>
        <w:t xml:space="preserve"> дал от </w:t>
      </w:r>
      <w:r w:rsidR="00096D59">
        <w:rPr>
          <w:rFonts w:ascii="Times New Roman" w:hAnsi="Times New Roman"/>
          <w:sz w:val="24"/>
          <w:szCs w:val="24"/>
        </w:rPr>
        <w:t>26÷3</w:t>
      </w:r>
      <w:r w:rsidRPr="00C552C1">
        <w:rPr>
          <w:rFonts w:ascii="Times New Roman" w:hAnsi="Times New Roman"/>
          <w:sz w:val="24"/>
          <w:szCs w:val="24"/>
        </w:rPr>
        <w:t xml:space="preserve">7 правильных ответов на тесты.  Учитывается оформление работы. </w:t>
      </w:r>
    </w:p>
    <w:p w14:paraId="0099E081" w14:textId="77777777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C552C1">
          <w:rPr>
            <w:rFonts w:ascii="Times New Roman" w:hAnsi="Times New Roman"/>
            <w:b/>
            <w:iCs/>
            <w:sz w:val="24"/>
            <w:szCs w:val="24"/>
          </w:rPr>
          <w:t>2”</w:t>
        </w:r>
      </w:smartTag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C552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6D5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096D59">
        <w:rPr>
          <w:rFonts w:ascii="Times New Roman" w:hAnsi="Times New Roman"/>
          <w:sz w:val="24"/>
          <w:szCs w:val="24"/>
        </w:rPr>
        <w:t xml:space="preserve"> дал меньше 2</w:t>
      </w:r>
      <w:r w:rsidRPr="00C552C1">
        <w:rPr>
          <w:rFonts w:ascii="Times New Roman" w:hAnsi="Times New Roman"/>
          <w:sz w:val="24"/>
          <w:szCs w:val="24"/>
        </w:rPr>
        <w:t xml:space="preserve">6 правильных ответов на тесты. </w:t>
      </w:r>
    </w:p>
    <w:p w14:paraId="2A466AF7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A823EC0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21AE39DC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14:paraId="33EE7082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выполнение 1 час 10 мин.;</w:t>
      </w:r>
    </w:p>
    <w:p w14:paraId="5D5EFEEC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оформление и сдача 15 мин.;</w:t>
      </w:r>
    </w:p>
    <w:p w14:paraId="20667974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14:paraId="164E2931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8EEC4E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14:paraId="77FCF0D6" w14:textId="77777777" w:rsidR="00BA6749" w:rsidRPr="00BA6749" w:rsidRDefault="00BA6749" w:rsidP="00BA6749">
      <w:pPr>
        <w:pStyle w:val="afd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674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69CFCBA2" w14:textId="6D39A4A8" w:rsidR="004C1D13" w:rsidRPr="004C1D13" w:rsidRDefault="004C1D13" w:rsidP="004C1D13">
      <w:pPr>
        <w:pStyle w:val="afd"/>
        <w:numPr>
          <w:ilvl w:val="0"/>
          <w:numId w:val="56"/>
        </w:numPr>
        <w:spacing w:after="0"/>
        <w:ind w:left="714" w:hanging="357"/>
        <w:rPr>
          <w:rFonts w:ascii="Times New Roman" w:hAnsi="Times New Roman"/>
          <w:bCs/>
          <w:sz w:val="24"/>
          <w:szCs w:val="24"/>
        </w:rPr>
      </w:pPr>
      <w:r w:rsidRPr="004C1D13">
        <w:rPr>
          <w:rFonts w:ascii="Times New Roman" w:hAnsi="Times New Roman"/>
          <w:bCs/>
          <w:sz w:val="24"/>
          <w:szCs w:val="24"/>
        </w:rPr>
        <w:t>Советов</w:t>
      </w:r>
      <w:r>
        <w:rPr>
          <w:rFonts w:ascii="Times New Roman" w:hAnsi="Times New Roman"/>
          <w:bCs/>
          <w:sz w:val="24"/>
          <w:szCs w:val="24"/>
        </w:rPr>
        <w:t>,</w:t>
      </w:r>
      <w:r w:rsidRPr="004C1D13">
        <w:rPr>
          <w:rFonts w:ascii="Times New Roman" w:hAnsi="Times New Roman"/>
          <w:bCs/>
          <w:sz w:val="24"/>
          <w:szCs w:val="24"/>
        </w:rPr>
        <w:t xml:space="preserve"> Б.Я. Информационные технологии: Учебник для СПО/ Б.Я. Советов, В.Р. </w:t>
      </w:r>
      <w:proofErr w:type="spellStart"/>
      <w:r w:rsidRPr="004C1D13">
        <w:rPr>
          <w:rFonts w:ascii="Times New Roman" w:hAnsi="Times New Roman"/>
          <w:bCs/>
          <w:sz w:val="24"/>
          <w:szCs w:val="24"/>
        </w:rPr>
        <w:t>Цехановский</w:t>
      </w:r>
      <w:proofErr w:type="spellEnd"/>
      <w:r w:rsidRPr="004C1D13">
        <w:rPr>
          <w:rFonts w:ascii="Times New Roman" w:hAnsi="Times New Roman"/>
          <w:bCs/>
          <w:sz w:val="24"/>
          <w:szCs w:val="24"/>
        </w:rPr>
        <w:t xml:space="preserve">.- 7-е изд., </w:t>
      </w:r>
      <w:proofErr w:type="spellStart"/>
      <w:r w:rsidRPr="004C1D13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C1D13">
        <w:rPr>
          <w:rFonts w:ascii="Times New Roman" w:hAnsi="Times New Roman"/>
          <w:bCs/>
          <w:sz w:val="24"/>
          <w:szCs w:val="24"/>
        </w:rPr>
        <w:t xml:space="preserve">. и доп. – Москва: Издательство </w:t>
      </w:r>
      <w:proofErr w:type="spellStart"/>
      <w:r w:rsidRPr="004C1D1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C1D13">
        <w:rPr>
          <w:rFonts w:ascii="Times New Roman" w:hAnsi="Times New Roman"/>
          <w:bCs/>
          <w:sz w:val="24"/>
          <w:szCs w:val="24"/>
        </w:rPr>
        <w:t xml:space="preserve">, 2020.-327 с. </w:t>
      </w:r>
      <w:proofErr w:type="gramStart"/>
      <w:r w:rsidRPr="004C1D13">
        <w:rPr>
          <w:rFonts w:ascii="Times New Roman" w:hAnsi="Times New Roman"/>
          <w:bCs/>
          <w:sz w:val="24"/>
          <w:szCs w:val="24"/>
        </w:rPr>
        <w:t>–(</w:t>
      </w:r>
      <w:proofErr w:type="gramEnd"/>
      <w:r w:rsidRPr="004C1D13">
        <w:rPr>
          <w:rFonts w:ascii="Times New Roman" w:hAnsi="Times New Roman"/>
          <w:bCs/>
          <w:sz w:val="24"/>
          <w:szCs w:val="24"/>
        </w:rPr>
        <w:t>Профессиональное образование). – ISBN 978-5-534-06399-8</w:t>
      </w:r>
    </w:p>
    <w:p w14:paraId="3DB02CF7" w14:textId="32F4AA81" w:rsidR="00BA6749" w:rsidRPr="00BA6749" w:rsidRDefault="00BA6749" w:rsidP="004C1D13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BA6749">
        <w:rPr>
          <w:rFonts w:ascii="Times New Roman" w:hAnsi="Times New Roman"/>
          <w:bCs/>
          <w:sz w:val="24"/>
          <w:szCs w:val="24"/>
        </w:rPr>
        <w:t>Гаврилов</w:t>
      </w:r>
      <w:r w:rsidR="004C1D13">
        <w:rPr>
          <w:rFonts w:ascii="Times New Roman" w:hAnsi="Times New Roman"/>
          <w:bCs/>
          <w:sz w:val="24"/>
          <w:szCs w:val="24"/>
        </w:rPr>
        <w:t>, М.В.</w:t>
      </w:r>
      <w:r w:rsidRPr="00BA6749">
        <w:rPr>
          <w:rFonts w:ascii="Times New Roman" w:hAnsi="Times New Roman"/>
          <w:bCs/>
          <w:sz w:val="24"/>
          <w:szCs w:val="24"/>
        </w:rPr>
        <w:t xml:space="preserve"> Климов В.А. Информатика и информационные технологии: учебник</w:t>
      </w:r>
      <w:r w:rsidR="004C1D13">
        <w:rPr>
          <w:rFonts w:ascii="Times New Roman" w:hAnsi="Times New Roman"/>
          <w:bCs/>
          <w:sz w:val="24"/>
          <w:szCs w:val="24"/>
        </w:rPr>
        <w:t xml:space="preserve"> для СПО/ М.В.</w:t>
      </w:r>
      <w:r w:rsidR="004C1D13" w:rsidRPr="00BA6749">
        <w:rPr>
          <w:rFonts w:ascii="Times New Roman" w:hAnsi="Times New Roman"/>
          <w:bCs/>
          <w:sz w:val="24"/>
          <w:szCs w:val="24"/>
        </w:rPr>
        <w:t xml:space="preserve"> Гаврилов</w:t>
      </w:r>
      <w:r w:rsidR="004C1D13">
        <w:rPr>
          <w:rFonts w:ascii="Times New Roman" w:hAnsi="Times New Roman"/>
          <w:bCs/>
          <w:sz w:val="24"/>
          <w:szCs w:val="24"/>
        </w:rPr>
        <w:t xml:space="preserve">, </w:t>
      </w:r>
      <w:r w:rsidR="004C1D13" w:rsidRPr="00BA6749">
        <w:rPr>
          <w:rFonts w:ascii="Times New Roman" w:hAnsi="Times New Roman"/>
          <w:bCs/>
          <w:sz w:val="24"/>
          <w:szCs w:val="24"/>
        </w:rPr>
        <w:t>В.А.</w:t>
      </w:r>
      <w:r w:rsidR="004C1D13">
        <w:rPr>
          <w:rFonts w:ascii="Times New Roman" w:hAnsi="Times New Roman"/>
          <w:bCs/>
          <w:sz w:val="24"/>
          <w:szCs w:val="24"/>
        </w:rPr>
        <w:t xml:space="preserve"> </w:t>
      </w:r>
      <w:r w:rsidR="004C1D13" w:rsidRPr="00BA6749">
        <w:rPr>
          <w:rFonts w:ascii="Times New Roman" w:hAnsi="Times New Roman"/>
          <w:bCs/>
          <w:sz w:val="24"/>
          <w:szCs w:val="24"/>
        </w:rPr>
        <w:t xml:space="preserve">Климов </w:t>
      </w:r>
      <w:r w:rsidRPr="00BA6749">
        <w:rPr>
          <w:rFonts w:ascii="Times New Roman" w:hAnsi="Times New Roman"/>
          <w:bCs/>
          <w:sz w:val="24"/>
          <w:szCs w:val="24"/>
        </w:rPr>
        <w:t>- 4-е изд.,</w:t>
      </w:r>
      <w:r w:rsidR="004C1D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A6749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BA6749">
        <w:rPr>
          <w:rFonts w:ascii="Times New Roman" w:hAnsi="Times New Roman"/>
          <w:bCs/>
          <w:sz w:val="24"/>
          <w:szCs w:val="24"/>
        </w:rPr>
        <w:t xml:space="preserve">. и доп.-М.: </w:t>
      </w:r>
      <w:r w:rsidR="004C1D13">
        <w:rPr>
          <w:rFonts w:ascii="Times New Roman" w:hAnsi="Times New Roman"/>
          <w:bCs/>
          <w:sz w:val="24"/>
          <w:szCs w:val="24"/>
        </w:rPr>
        <w:t xml:space="preserve">Издательство </w:t>
      </w:r>
      <w:r w:rsidRPr="00BA6749">
        <w:rPr>
          <w:rFonts w:ascii="Times New Roman" w:hAnsi="Times New Roman"/>
          <w:bCs/>
          <w:sz w:val="24"/>
          <w:szCs w:val="24"/>
        </w:rPr>
        <w:t>Юрайт,201</w:t>
      </w:r>
      <w:r w:rsidR="004C1D13">
        <w:rPr>
          <w:rFonts w:ascii="Times New Roman" w:hAnsi="Times New Roman"/>
          <w:bCs/>
          <w:sz w:val="24"/>
          <w:szCs w:val="24"/>
        </w:rPr>
        <w:t xml:space="preserve">9. – 383 с. </w:t>
      </w:r>
      <w:proofErr w:type="gramStart"/>
      <w:r w:rsidR="004C1D13">
        <w:rPr>
          <w:rFonts w:ascii="Times New Roman" w:hAnsi="Times New Roman"/>
          <w:bCs/>
          <w:sz w:val="24"/>
          <w:szCs w:val="24"/>
        </w:rPr>
        <w:t>–</w:t>
      </w:r>
      <w:proofErr w:type="spellStart"/>
      <w:r w:rsidR="004C1D13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4C1D13">
        <w:rPr>
          <w:rFonts w:ascii="Times New Roman" w:hAnsi="Times New Roman"/>
          <w:bCs/>
          <w:sz w:val="24"/>
          <w:szCs w:val="24"/>
        </w:rPr>
        <w:t>ерия:Профессиональное</w:t>
      </w:r>
      <w:proofErr w:type="spellEnd"/>
      <w:r w:rsidR="004C1D13">
        <w:rPr>
          <w:rFonts w:ascii="Times New Roman" w:hAnsi="Times New Roman"/>
          <w:bCs/>
          <w:sz w:val="24"/>
          <w:szCs w:val="24"/>
        </w:rPr>
        <w:t xml:space="preserve"> образование. </w:t>
      </w:r>
      <w:r w:rsidR="004C1D13">
        <w:rPr>
          <w:rFonts w:ascii="Times New Roman" w:hAnsi="Times New Roman"/>
          <w:bCs/>
          <w:sz w:val="24"/>
          <w:szCs w:val="24"/>
          <w:lang w:val="en-US"/>
        </w:rPr>
        <w:t>ISBN 978-5-534-03051-8</w:t>
      </w:r>
    </w:p>
    <w:p w14:paraId="2AB9D6E0" w14:textId="77777777" w:rsidR="00BA6749" w:rsidRPr="00BA6749" w:rsidRDefault="00BA6749" w:rsidP="00BA6749">
      <w:pPr>
        <w:pStyle w:val="1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bCs/>
        </w:rPr>
      </w:pPr>
      <w:r w:rsidRPr="00BA6749">
        <w:rPr>
          <w:bCs/>
        </w:rPr>
        <w:t>Голицына О. Л. и др. Информационные системы и технологии.-   Инфра-М, 2020</w:t>
      </w:r>
    </w:p>
    <w:p w14:paraId="36750C5E" w14:textId="77777777" w:rsidR="00BA6749" w:rsidRPr="00BA6749" w:rsidRDefault="00BA6749" w:rsidP="00BA674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6749">
        <w:rPr>
          <w:rFonts w:ascii="Times New Roman" w:hAnsi="Times New Roman"/>
          <w:bCs/>
          <w:sz w:val="24"/>
          <w:szCs w:val="24"/>
        </w:rPr>
        <w:t xml:space="preserve">Гостев И.М. Информационные системы: учебник и практикум.- М.: </w:t>
      </w:r>
      <w:proofErr w:type="spellStart"/>
      <w:r w:rsidRPr="00BA674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A6749">
        <w:rPr>
          <w:rFonts w:ascii="Times New Roman" w:hAnsi="Times New Roman"/>
          <w:bCs/>
          <w:sz w:val="24"/>
          <w:szCs w:val="24"/>
        </w:rPr>
        <w:t>, 2017</w:t>
      </w:r>
    </w:p>
    <w:p w14:paraId="43684671" w14:textId="77777777" w:rsidR="00BA6749" w:rsidRPr="00BA6749" w:rsidRDefault="00BA6749" w:rsidP="00BA674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6749">
        <w:rPr>
          <w:rFonts w:ascii="Times New Roman" w:hAnsi="Times New Roman"/>
          <w:bCs/>
          <w:sz w:val="24"/>
          <w:szCs w:val="24"/>
        </w:rPr>
        <w:t>Куприянов Д.В. Информационное обеспечение профессиональной деятельности: учебник и практикум</w:t>
      </w:r>
      <w:proofErr w:type="gramStart"/>
      <w:r w:rsidRPr="00BA674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BA6749">
        <w:rPr>
          <w:rFonts w:ascii="Times New Roman" w:hAnsi="Times New Roman"/>
          <w:bCs/>
          <w:sz w:val="24"/>
          <w:szCs w:val="24"/>
        </w:rPr>
        <w:t>М.: Юрайт,2017</w:t>
      </w:r>
    </w:p>
    <w:p w14:paraId="3F67CA3E" w14:textId="77777777" w:rsidR="00096D59" w:rsidRPr="00BA6749" w:rsidRDefault="00096D59" w:rsidP="00BA6749">
      <w:pPr>
        <w:pStyle w:val="afd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6749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0BC6731C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165E6">
        <w:rPr>
          <w:rFonts w:ascii="Times New Roman" w:hAnsi="Times New Roman" w:cs="Times New Roman"/>
          <w:bCs/>
          <w:sz w:val="24"/>
          <w:szCs w:val="24"/>
        </w:rPr>
        <w:t>Богатюк</w:t>
      </w:r>
      <w:proofErr w:type="spellEnd"/>
      <w:r w:rsidRPr="00B165E6">
        <w:rPr>
          <w:rFonts w:ascii="Times New Roman" w:hAnsi="Times New Roman" w:cs="Times New Roman"/>
          <w:bCs/>
          <w:sz w:val="24"/>
          <w:szCs w:val="24"/>
        </w:rPr>
        <w:t xml:space="preserve"> В.А. Оператор ЭВМ: </w:t>
      </w:r>
      <w:proofErr w:type="spellStart"/>
      <w:r w:rsidRPr="00B165E6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B165E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B165E6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Pr="00B165E6">
        <w:rPr>
          <w:rFonts w:ascii="Times New Roman" w:hAnsi="Times New Roman" w:cs="Times New Roman"/>
          <w:bCs/>
          <w:sz w:val="24"/>
          <w:szCs w:val="24"/>
        </w:rPr>
        <w:t xml:space="preserve"> для учреждений нач. проф. образования/В.А. </w:t>
      </w:r>
      <w:proofErr w:type="spellStart"/>
      <w:r w:rsidRPr="00B165E6">
        <w:rPr>
          <w:rFonts w:ascii="Times New Roman" w:hAnsi="Times New Roman" w:cs="Times New Roman"/>
          <w:bCs/>
          <w:sz w:val="24"/>
          <w:szCs w:val="24"/>
        </w:rPr>
        <w:t>Богатюк</w:t>
      </w:r>
      <w:proofErr w:type="spellEnd"/>
      <w:r w:rsidRPr="00B165E6">
        <w:rPr>
          <w:rFonts w:ascii="Times New Roman" w:hAnsi="Times New Roman" w:cs="Times New Roman"/>
          <w:bCs/>
          <w:sz w:val="24"/>
          <w:szCs w:val="24"/>
        </w:rPr>
        <w:t xml:space="preserve">, Л.Н. </w:t>
      </w:r>
      <w:proofErr w:type="spellStart"/>
      <w:r w:rsidRPr="00B165E6">
        <w:rPr>
          <w:rFonts w:ascii="Times New Roman" w:hAnsi="Times New Roman" w:cs="Times New Roman"/>
          <w:bCs/>
          <w:sz w:val="24"/>
          <w:szCs w:val="24"/>
        </w:rPr>
        <w:t>Кунгурцева</w:t>
      </w:r>
      <w:proofErr w:type="spellEnd"/>
      <w:r w:rsidRPr="00B165E6">
        <w:rPr>
          <w:rFonts w:ascii="Times New Roman" w:hAnsi="Times New Roman" w:cs="Times New Roman"/>
          <w:bCs/>
          <w:sz w:val="24"/>
          <w:szCs w:val="24"/>
        </w:rPr>
        <w:t>. – 5-е изд., стер. – М.: Издательский центр «Академия», 2013. – 288с.</w:t>
      </w:r>
    </w:p>
    <w:p w14:paraId="573AB0B1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165E6">
        <w:rPr>
          <w:rFonts w:ascii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учеб</w:t>
      </w:r>
      <w:proofErr w:type="gramStart"/>
      <w:r w:rsidRPr="00B165E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165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165E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165E6">
        <w:rPr>
          <w:rFonts w:ascii="Times New Roman" w:hAnsi="Times New Roman" w:cs="Times New Roman"/>
          <w:bCs/>
          <w:sz w:val="24"/>
          <w:szCs w:val="24"/>
        </w:rPr>
        <w:t>особие для студ. сред. проф. образования. – 9-е изд., стер. – М.: Издательский центр «Академия», 2011. – 256 с.</w:t>
      </w:r>
    </w:p>
    <w:p w14:paraId="019966FF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165E6">
        <w:rPr>
          <w:rFonts w:ascii="Times New Roman" w:hAnsi="Times New Roman" w:cs="Times New Roman"/>
          <w:bCs/>
          <w:sz w:val="24"/>
          <w:szCs w:val="24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B165E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165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165E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165E6">
        <w:rPr>
          <w:rFonts w:ascii="Times New Roman" w:hAnsi="Times New Roman" w:cs="Times New Roman"/>
          <w:bCs/>
          <w:sz w:val="24"/>
          <w:szCs w:val="24"/>
        </w:rPr>
        <w:t>особие для студ. учреждений сред. проф. образования. – 10-е изд., стер. – М.: Издательский центр «Академия», 2011. – 192 с.</w:t>
      </w:r>
    </w:p>
    <w:p w14:paraId="7510FF4D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B165E6">
        <w:rPr>
          <w:rFonts w:ascii="Times New Roman" w:hAnsi="Times New Roman" w:cs="Times New Roman"/>
          <w:sz w:val="24"/>
          <w:szCs w:val="24"/>
        </w:rPr>
        <w:t xml:space="preserve">Байдаков В., </w:t>
      </w:r>
      <w:proofErr w:type="spellStart"/>
      <w:r w:rsidRPr="00B165E6">
        <w:rPr>
          <w:rFonts w:ascii="Times New Roman" w:hAnsi="Times New Roman" w:cs="Times New Roman"/>
          <w:sz w:val="24"/>
          <w:szCs w:val="24"/>
        </w:rPr>
        <w:t>Дранишев</w:t>
      </w:r>
      <w:proofErr w:type="spellEnd"/>
      <w:r w:rsidRPr="00B165E6">
        <w:rPr>
          <w:rFonts w:ascii="Times New Roman" w:hAnsi="Times New Roman" w:cs="Times New Roman"/>
          <w:sz w:val="24"/>
          <w:szCs w:val="24"/>
        </w:rPr>
        <w:t xml:space="preserve"> В.И. др. 1С Предприятие 8.1. Руководство пользователя. – М.: Фирма «1С», 2008.- 303 с.</w:t>
      </w:r>
    </w:p>
    <w:p w14:paraId="281F35CB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65E6">
        <w:rPr>
          <w:rFonts w:ascii="Times New Roman" w:hAnsi="Times New Roman" w:cs="Times New Roman"/>
          <w:sz w:val="24"/>
          <w:szCs w:val="24"/>
        </w:rPr>
        <w:t>Безека</w:t>
      </w:r>
      <w:proofErr w:type="spellEnd"/>
      <w:r w:rsidRPr="00B165E6">
        <w:rPr>
          <w:rFonts w:ascii="Times New Roman" w:hAnsi="Times New Roman" w:cs="Times New Roman"/>
          <w:sz w:val="24"/>
          <w:szCs w:val="24"/>
        </w:rPr>
        <w:t xml:space="preserve"> С.В. Создание презентаций в </w:t>
      </w:r>
      <w:proofErr w:type="spellStart"/>
      <w:r w:rsidRPr="00B165E6">
        <w:rPr>
          <w:rFonts w:ascii="Times New Roman" w:hAnsi="Times New Roman" w:cs="Times New Roman"/>
          <w:sz w:val="24"/>
          <w:szCs w:val="24"/>
          <w:lang w:bidi="en-US"/>
        </w:rPr>
        <w:t>MsPowerPoint</w:t>
      </w:r>
      <w:proofErr w:type="spellEnd"/>
      <w:r w:rsidRPr="00B165E6">
        <w:rPr>
          <w:rFonts w:ascii="Times New Roman" w:hAnsi="Times New Roman" w:cs="Times New Roman"/>
          <w:sz w:val="24"/>
          <w:szCs w:val="24"/>
        </w:rPr>
        <w:t xml:space="preserve"> 2007. - СПб</w:t>
      </w:r>
      <w:proofErr w:type="gramStart"/>
      <w:r w:rsidRPr="00B165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165E6">
        <w:rPr>
          <w:rFonts w:ascii="Times New Roman" w:hAnsi="Times New Roman" w:cs="Times New Roman"/>
          <w:sz w:val="24"/>
          <w:szCs w:val="24"/>
        </w:rPr>
        <w:t>ПИТЕР, 2010. - 275</w:t>
      </w:r>
      <w:r w:rsidRPr="008B758F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05F85AF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758F">
        <w:rPr>
          <w:rFonts w:ascii="Times New Roman" w:hAnsi="Times New Roman" w:cs="Times New Roman"/>
          <w:sz w:val="24"/>
          <w:szCs w:val="24"/>
        </w:rPr>
        <w:t>Пикуза</w:t>
      </w:r>
      <w:proofErr w:type="spellEnd"/>
      <w:r w:rsidRPr="008B758F">
        <w:rPr>
          <w:rFonts w:ascii="Times New Roman" w:hAnsi="Times New Roman" w:cs="Times New Roman"/>
          <w:sz w:val="24"/>
          <w:szCs w:val="24"/>
        </w:rPr>
        <w:t xml:space="preserve"> В.И. Экономические и финансовые </w:t>
      </w:r>
      <w:proofErr w:type="spellStart"/>
      <w:r w:rsidRPr="008B758F">
        <w:rPr>
          <w:rFonts w:ascii="Times New Roman" w:hAnsi="Times New Roman" w:cs="Times New Roman"/>
          <w:sz w:val="24"/>
          <w:szCs w:val="24"/>
        </w:rPr>
        <w:t>расчеты</w:t>
      </w:r>
      <w:proofErr w:type="spellEnd"/>
      <w:r w:rsidRPr="008B75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B758F">
        <w:rPr>
          <w:rFonts w:ascii="Times New Roman" w:hAnsi="Times New Roman" w:cs="Times New Roman"/>
          <w:sz w:val="24"/>
          <w:szCs w:val="24"/>
          <w:lang w:bidi="en-US"/>
        </w:rPr>
        <w:t>Excel</w:t>
      </w:r>
      <w:proofErr w:type="spellEnd"/>
      <w:r w:rsidRPr="008B758F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8B758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B758F">
        <w:rPr>
          <w:rFonts w:ascii="Times New Roman" w:hAnsi="Times New Roman" w:cs="Times New Roman"/>
          <w:sz w:val="24"/>
          <w:szCs w:val="24"/>
        </w:rPr>
        <w:t>ПИТЕР, 2010. - 384 с.</w:t>
      </w:r>
    </w:p>
    <w:p w14:paraId="7B987BB6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 Севостьянов А.Д., Володина Е.В., Севостьянова Ю.М. 1С</w:t>
      </w:r>
      <w:proofErr w:type="gramStart"/>
      <w:r w:rsidRPr="008B758F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8B758F">
        <w:rPr>
          <w:rFonts w:ascii="Times New Roman" w:hAnsi="Times New Roman" w:cs="Times New Roman"/>
          <w:sz w:val="24"/>
          <w:szCs w:val="24"/>
        </w:rPr>
        <w:t>ухгалтерия 8. Практика применения. - М.: АУЦ «1C» - ООО «Константа», 2008. - 232 с.</w:t>
      </w:r>
    </w:p>
    <w:p w14:paraId="23CEFFF6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758F">
        <w:rPr>
          <w:rFonts w:ascii="Times New Roman" w:hAnsi="Times New Roman" w:cs="Times New Roman"/>
          <w:sz w:val="24"/>
          <w:szCs w:val="24"/>
        </w:rPr>
        <w:t>Танжов</w:t>
      </w:r>
      <w:proofErr w:type="spellEnd"/>
      <w:r w:rsidRPr="008B758F">
        <w:rPr>
          <w:rFonts w:ascii="Times New Roman" w:hAnsi="Times New Roman" w:cs="Times New Roman"/>
          <w:sz w:val="24"/>
          <w:szCs w:val="24"/>
        </w:rPr>
        <w:t xml:space="preserve"> П.А. Интернет. Общие вопросы. - СПб</w:t>
      </w:r>
      <w:proofErr w:type="gramStart"/>
      <w:r w:rsidRPr="008B758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B758F">
        <w:rPr>
          <w:rFonts w:ascii="Times New Roman" w:hAnsi="Times New Roman" w:cs="Times New Roman"/>
          <w:sz w:val="24"/>
          <w:szCs w:val="24"/>
        </w:rPr>
        <w:t>ПИТЕР, 2010. - 416 с.</w:t>
      </w:r>
    </w:p>
    <w:p w14:paraId="573E4A2C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 Харитонов С.А., Чистов Д.В. Хозяйственные операции в 1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Pr="008B758F">
        <w:rPr>
          <w:rFonts w:ascii="Times New Roman" w:hAnsi="Times New Roman" w:cs="Times New Roman"/>
          <w:sz w:val="24"/>
          <w:szCs w:val="24"/>
        </w:rPr>
        <w:t xml:space="preserve"> бухгалтерия 8. Задачи, решения, результаты. - М.: 1 С-Паблишинг, 2008. - 463 с.</w:t>
      </w:r>
    </w:p>
    <w:p w14:paraId="0BB0509B" w14:textId="77777777" w:rsidR="00096D59" w:rsidRDefault="00096D59" w:rsidP="00096D59">
      <w:pPr>
        <w:pStyle w:val="afd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Интернет-ресурсы:</w:t>
      </w:r>
    </w:p>
    <w:p w14:paraId="0610FCE4" w14:textId="77777777" w:rsidR="00096D59" w:rsidRPr="008B758F" w:rsidRDefault="00096D59" w:rsidP="00096D59">
      <w:pPr>
        <w:pStyle w:val="afd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proofErr w:type="spellStart"/>
      <w:r w:rsidRPr="008B758F">
        <w:rPr>
          <w:rFonts w:ascii="Times New Roman" w:hAnsi="Times New Roman" w:cs="Times New Roman"/>
          <w:sz w:val="24"/>
          <w:szCs w:val="24"/>
          <w:lang w:bidi="en-US"/>
        </w:rPr>
        <w:t>MSOffice</w:t>
      </w:r>
      <w:proofErr w:type="spellEnd"/>
      <w:r w:rsidRPr="008B758F">
        <w:rPr>
          <w:rFonts w:ascii="Times New Roman" w:hAnsi="Times New Roman" w:cs="Times New Roman"/>
          <w:sz w:val="24"/>
          <w:szCs w:val="24"/>
        </w:rPr>
        <w:t xml:space="preserve"> 2007 Электронный видео учебник. Форма доступа: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http</w:t>
      </w:r>
      <w:r w:rsidRPr="008B758F">
        <w:rPr>
          <w:rFonts w:ascii="Times New Roman" w:hAnsi="Times New Roman" w:cs="Times New Roman"/>
          <w:sz w:val="24"/>
          <w:szCs w:val="24"/>
        </w:rPr>
        <w:t xml:space="preserve">://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gigasize</w:t>
      </w:r>
      <w:r w:rsidRPr="008B758F">
        <w:rPr>
          <w:rFonts w:ascii="Times New Roman" w:hAnsi="Times New Roman" w:cs="Times New Roman"/>
          <w:sz w:val="24"/>
          <w:szCs w:val="24"/>
        </w:rPr>
        <w:t>.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ru</w:t>
      </w:r>
      <w:r w:rsidRPr="008B758F">
        <w:rPr>
          <w:rFonts w:ascii="Times New Roman" w:hAnsi="Times New Roman" w:cs="Times New Roman"/>
          <w:sz w:val="24"/>
          <w:szCs w:val="24"/>
        </w:rPr>
        <w:t>.</w:t>
      </w:r>
    </w:p>
    <w:p w14:paraId="54C25B3E" w14:textId="77777777" w:rsidR="00096D59" w:rsidRPr="008B758F" w:rsidRDefault="00096D59" w:rsidP="00096D59">
      <w:pPr>
        <w:pStyle w:val="afd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 Электронный ресурс: Российское образование. Федеральный портал. Форма доступа: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http:// www.edu.ru/</w:t>
      </w:r>
      <w:proofErr w:type="spellStart"/>
      <w:r w:rsidRPr="008B758F">
        <w:rPr>
          <w:rFonts w:ascii="Times New Roman" w:hAnsi="Times New Roman" w:cs="Times New Roman"/>
          <w:sz w:val="24"/>
          <w:szCs w:val="24"/>
          <w:lang w:bidi="en-US"/>
        </w:rPr>
        <w:t>fasi</w:t>
      </w:r>
      <w:proofErr w:type="spellEnd"/>
      <w:r w:rsidRPr="008B758F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3F333E01" w14:textId="77777777" w:rsidR="00FB181F" w:rsidRPr="00096D59" w:rsidRDefault="00096D59" w:rsidP="00096D59">
      <w:pPr>
        <w:pStyle w:val="afd"/>
        <w:numPr>
          <w:ilvl w:val="0"/>
          <w:numId w:val="55"/>
        </w:numPr>
        <w:rPr>
          <w:sz w:val="24"/>
          <w:szCs w:val="24"/>
        </w:rPr>
      </w:pPr>
      <w:r w:rsidRPr="00096D59">
        <w:rPr>
          <w:rFonts w:ascii="Times New Roman" w:hAnsi="Times New Roman" w:cs="Times New Roman"/>
          <w:sz w:val="24"/>
          <w:szCs w:val="24"/>
        </w:rPr>
        <w:t xml:space="preserve"> Электронный ресурс: Лаборатория виртуальной учебной литературы. Форма доступа: </w:t>
      </w:r>
      <w:r w:rsidRPr="00096D59">
        <w:rPr>
          <w:rFonts w:ascii="Times New Roman" w:hAnsi="Times New Roman" w:cs="Times New Roman"/>
          <w:sz w:val="24"/>
          <w:szCs w:val="24"/>
          <w:lang w:bidi="en-US"/>
        </w:rPr>
        <w:t>http:// www.gaudeamus.omskcity.com</w:t>
      </w:r>
    </w:p>
    <w:p w14:paraId="2BDE7618" w14:textId="77777777" w:rsidR="000F3678" w:rsidRDefault="000F3678"/>
    <w:sectPr w:rsidR="000F3678" w:rsidSect="00C552C1">
      <w:pgSz w:w="11907" w:h="16839" w:code="9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C4"/>
    <w:multiLevelType w:val="hybridMultilevel"/>
    <w:tmpl w:val="789A16C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6757A"/>
    <w:multiLevelType w:val="hybridMultilevel"/>
    <w:tmpl w:val="537E837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092226"/>
    <w:multiLevelType w:val="hybridMultilevel"/>
    <w:tmpl w:val="7282764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F5396"/>
    <w:multiLevelType w:val="hybridMultilevel"/>
    <w:tmpl w:val="EB8A8F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05A38"/>
    <w:multiLevelType w:val="hybridMultilevel"/>
    <w:tmpl w:val="DF4C210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D44D0E"/>
    <w:multiLevelType w:val="hybridMultilevel"/>
    <w:tmpl w:val="A7EEF5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703FA"/>
    <w:multiLevelType w:val="hybridMultilevel"/>
    <w:tmpl w:val="5A90BB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0C65BE"/>
    <w:multiLevelType w:val="hybridMultilevel"/>
    <w:tmpl w:val="078A993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FE7B59"/>
    <w:multiLevelType w:val="hybridMultilevel"/>
    <w:tmpl w:val="24FEA66A"/>
    <w:lvl w:ilvl="0" w:tplc="24868C8C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915D4"/>
    <w:multiLevelType w:val="hybridMultilevel"/>
    <w:tmpl w:val="43D22E7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CB22D7"/>
    <w:multiLevelType w:val="hybridMultilevel"/>
    <w:tmpl w:val="B54E1F2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290A02"/>
    <w:multiLevelType w:val="hybridMultilevel"/>
    <w:tmpl w:val="417CC46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123408"/>
    <w:multiLevelType w:val="hybridMultilevel"/>
    <w:tmpl w:val="C284D12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D365C16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E4498"/>
    <w:multiLevelType w:val="hybridMultilevel"/>
    <w:tmpl w:val="990CEFC8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C54E40"/>
    <w:multiLevelType w:val="hybridMultilevel"/>
    <w:tmpl w:val="87CE72F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2B1B9F"/>
    <w:multiLevelType w:val="hybridMultilevel"/>
    <w:tmpl w:val="8EA4A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4614E9"/>
    <w:multiLevelType w:val="hybridMultilevel"/>
    <w:tmpl w:val="CCD251D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675E6C"/>
    <w:multiLevelType w:val="hybridMultilevel"/>
    <w:tmpl w:val="41BAF34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4162F5"/>
    <w:multiLevelType w:val="hybridMultilevel"/>
    <w:tmpl w:val="392A815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B5050AE"/>
    <w:multiLevelType w:val="hybridMultilevel"/>
    <w:tmpl w:val="F4B68B3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B70219B"/>
    <w:multiLevelType w:val="hybridMultilevel"/>
    <w:tmpl w:val="C384203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0805430"/>
    <w:multiLevelType w:val="hybridMultilevel"/>
    <w:tmpl w:val="090A013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28608B"/>
    <w:multiLevelType w:val="hybridMultilevel"/>
    <w:tmpl w:val="F31C1E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884F80"/>
    <w:multiLevelType w:val="hybridMultilevel"/>
    <w:tmpl w:val="5E184F0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FD581B"/>
    <w:multiLevelType w:val="hybridMultilevel"/>
    <w:tmpl w:val="A1E426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7805C1B"/>
    <w:multiLevelType w:val="hybridMultilevel"/>
    <w:tmpl w:val="749864F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A3011F4"/>
    <w:multiLevelType w:val="hybridMultilevel"/>
    <w:tmpl w:val="E25A41A0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99671E"/>
    <w:multiLevelType w:val="hybridMultilevel"/>
    <w:tmpl w:val="7CD2F9A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D214AD"/>
    <w:multiLevelType w:val="hybridMultilevel"/>
    <w:tmpl w:val="C26AE47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C192798"/>
    <w:multiLevelType w:val="hybridMultilevel"/>
    <w:tmpl w:val="37AAC9E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3C1094"/>
    <w:multiLevelType w:val="hybridMultilevel"/>
    <w:tmpl w:val="4A180E4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20126E"/>
    <w:multiLevelType w:val="hybridMultilevel"/>
    <w:tmpl w:val="750AA1A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66D5A16"/>
    <w:multiLevelType w:val="hybridMultilevel"/>
    <w:tmpl w:val="6FACA8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73378E"/>
    <w:multiLevelType w:val="hybridMultilevel"/>
    <w:tmpl w:val="F99A1F84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D33941"/>
    <w:multiLevelType w:val="hybridMultilevel"/>
    <w:tmpl w:val="5CE8BB2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42378B"/>
    <w:multiLevelType w:val="hybridMultilevel"/>
    <w:tmpl w:val="1862D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5C7C9B"/>
    <w:multiLevelType w:val="hybridMultilevel"/>
    <w:tmpl w:val="90FA6C14"/>
    <w:lvl w:ilvl="0" w:tplc="DD6036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C5C6C"/>
    <w:multiLevelType w:val="hybridMultilevel"/>
    <w:tmpl w:val="CD48C0D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7236830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ED3015"/>
    <w:multiLevelType w:val="hybridMultilevel"/>
    <w:tmpl w:val="9C0620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9C7AD8"/>
    <w:multiLevelType w:val="hybridMultilevel"/>
    <w:tmpl w:val="19C87F5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E654AC"/>
    <w:multiLevelType w:val="hybridMultilevel"/>
    <w:tmpl w:val="1032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17E5F"/>
    <w:multiLevelType w:val="hybridMultilevel"/>
    <w:tmpl w:val="8C92394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B920354"/>
    <w:multiLevelType w:val="hybridMultilevel"/>
    <w:tmpl w:val="95E60A5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AB4C3B"/>
    <w:multiLevelType w:val="hybridMultilevel"/>
    <w:tmpl w:val="95901CE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D396E41"/>
    <w:multiLevelType w:val="hybridMultilevel"/>
    <w:tmpl w:val="10CCD2C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6E882C14"/>
    <w:multiLevelType w:val="hybridMultilevel"/>
    <w:tmpl w:val="80C0B0B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071002D"/>
    <w:multiLevelType w:val="hybridMultilevel"/>
    <w:tmpl w:val="B4EC52C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2836357"/>
    <w:multiLevelType w:val="hybridMultilevel"/>
    <w:tmpl w:val="97D2E58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3DE4E3A"/>
    <w:multiLevelType w:val="hybridMultilevel"/>
    <w:tmpl w:val="AE50D30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5E8081C"/>
    <w:multiLevelType w:val="hybridMultilevel"/>
    <w:tmpl w:val="A058BCF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8510BB6"/>
    <w:multiLevelType w:val="hybridMultilevel"/>
    <w:tmpl w:val="F4F85F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E637C5D"/>
    <w:multiLevelType w:val="hybridMultilevel"/>
    <w:tmpl w:val="C22A55B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FF4130B"/>
    <w:multiLevelType w:val="hybridMultilevel"/>
    <w:tmpl w:val="6D025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FFE09D7"/>
    <w:multiLevelType w:val="hybridMultilevel"/>
    <w:tmpl w:val="37FC155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9"/>
  </w:num>
  <w:num w:numId="55">
    <w:abstractNumId w:val="13"/>
  </w:num>
  <w:num w:numId="56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1F"/>
    <w:rsid w:val="00096D59"/>
    <w:rsid w:val="000F3678"/>
    <w:rsid w:val="001B58A2"/>
    <w:rsid w:val="002E4AB5"/>
    <w:rsid w:val="004C1D13"/>
    <w:rsid w:val="007F234D"/>
    <w:rsid w:val="009A241A"/>
    <w:rsid w:val="00B06199"/>
    <w:rsid w:val="00BA6749"/>
    <w:rsid w:val="00C562FE"/>
    <w:rsid w:val="00DA5985"/>
    <w:rsid w:val="00DC13A2"/>
    <w:rsid w:val="00EA5767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."/>
  <w:listSeparator w:val=";"/>
  <w14:docId w14:val="49000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B181F"/>
    <w:pPr>
      <w:keepNext/>
      <w:autoSpaceDE w:val="0"/>
      <w:autoSpaceDN w:val="0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B181F"/>
    <w:pPr>
      <w:keepNext/>
      <w:widowControl w:val="0"/>
      <w:shd w:val="clear" w:color="auto" w:fill="FFFFFF"/>
      <w:spacing w:after="0" w:line="240" w:lineRule="auto"/>
      <w:ind w:left="1112"/>
      <w:outlineLvl w:val="1"/>
    </w:pPr>
    <w:rPr>
      <w:rFonts w:ascii="Times New Roman" w:hAnsi="Times New Roman"/>
      <w:snapToGrid w:val="0"/>
      <w:color w:val="000000"/>
      <w:spacing w:val="-4"/>
      <w:sz w:val="25"/>
      <w:szCs w:val="20"/>
      <w:u w:val="single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B181F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8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FB181F"/>
    <w:rPr>
      <w:rFonts w:ascii="Times New Roman" w:eastAsia="Times New Roman" w:hAnsi="Times New Roman" w:cs="Times New Roman"/>
      <w:snapToGrid w:val="0"/>
      <w:color w:val="000000"/>
      <w:spacing w:val="-4"/>
      <w:sz w:val="25"/>
      <w:szCs w:val="20"/>
      <w:u w:val="single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B181F"/>
    <w:rPr>
      <w:rFonts w:ascii="Calibri" w:eastAsia="Times New Roman" w:hAnsi="Calibri" w:cs="Times New Roman"/>
      <w:sz w:val="24"/>
      <w:szCs w:val="24"/>
      <w:lang w:val="x-none"/>
    </w:rPr>
  </w:style>
  <w:style w:type="paragraph" w:styleId="a3">
    <w:name w:val="Title"/>
    <w:basedOn w:val="a"/>
    <w:next w:val="a"/>
    <w:link w:val="a4"/>
    <w:qFormat/>
    <w:rsid w:val="00FB18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FB181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FB181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FB181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FB181F"/>
    <w:rPr>
      <w:b/>
      <w:bCs/>
    </w:rPr>
  </w:style>
  <w:style w:type="character" w:styleId="a8">
    <w:name w:val="Emphasis"/>
    <w:qFormat/>
    <w:rsid w:val="00FB181F"/>
    <w:rPr>
      <w:i/>
      <w:iCs/>
    </w:rPr>
  </w:style>
  <w:style w:type="paragraph" w:styleId="a9">
    <w:name w:val="No Spacing"/>
    <w:uiPriority w:val="1"/>
    <w:qFormat/>
    <w:rsid w:val="00FB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Book Title"/>
    <w:uiPriority w:val="33"/>
    <w:qFormat/>
    <w:rsid w:val="00FB181F"/>
    <w:rPr>
      <w:b/>
      <w:bCs/>
      <w:smallCaps/>
      <w:spacing w:val="5"/>
    </w:rPr>
  </w:style>
  <w:style w:type="paragraph" w:customStyle="1" w:styleId="11">
    <w:name w:val="Абзац списка1"/>
    <w:basedOn w:val="a"/>
    <w:rsid w:val="00FB181F"/>
    <w:pPr>
      <w:ind w:left="720"/>
    </w:pPr>
  </w:style>
  <w:style w:type="table" w:styleId="ab">
    <w:name w:val="Table Grid"/>
    <w:basedOn w:val="a1"/>
    <w:rsid w:val="00FB1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FB181F"/>
    <w:pPr>
      <w:spacing w:after="0" w:line="240" w:lineRule="auto"/>
    </w:pPr>
    <w:rPr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semiHidden/>
    <w:rsid w:val="00FB181F"/>
    <w:rPr>
      <w:rFonts w:ascii="Calibri" w:eastAsia="Times New Roman" w:hAnsi="Calibri" w:cs="Times New Roman"/>
      <w:sz w:val="20"/>
      <w:szCs w:val="20"/>
      <w:lang w:val="x-none"/>
    </w:rPr>
  </w:style>
  <w:style w:type="character" w:styleId="ae">
    <w:name w:val="footnote reference"/>
    <w:semiHidden/>
    <w:rsid w:val="00FB181F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FB181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FB18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FB1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FB181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2">
    <w:name w:val="page number"/>
    <w:rsid w:val="00FB181F"/>
    <w:rPr>
      <w:rFonts w:cs="Times New Roman"/>
    </w:rPr>
  </w:style>
  <w:style w:type="paragraph" w:styleId="af3">
    <w:name w:val="endnote text"/>
    <w:basedOn w:val="a"/>
    <w:link w:val="af4"/>
    <w:semiHidden/>
    <w:rsid w:val="00FB181F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basedOn w:val="a0"/>
    <w:link w:val="af3"/>
    <w:semiHidden/>
    <w:rsid w:val="00FB181F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5">
    <w:name w:val="endnote reference"/>
    <w:semiHidden/>
    <w:rsid w:val="00FB181F"/>
    <w:rPr>
      <w:vertAlign w:val="superscript"/>
    </w:rPr>
  </w:style>
  <w:style w:type="table" w:customStyle="1" w:styleId="110">
    <w:name w:val="Сетка таблицы11"/>
    <w:rsid w:val="00FB1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semiHidden/>
    <w:rsid w:val="00FB18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semiHidden/>
    <w:rsid w:val="00FB181F"/>
    <w:rPr>
      <w:rFonts w:ascii="Tahoma" w:eastAsia="Times New Roman" w:hAnsi="Tahoma" w:cs="Times New Roman"/>
      <w:sz w:val="16"/>
      <w:szCs w:val="16"/>
      <w:lang w:val="x-none"/>
    </w:rPr>
  </w:style>
  <w:style w:type="paragraph" w:styleId="af8">
    <w:name w:val="header"/>
    <w:basedOn w:val="a"/>
    <w:link w:val="af9"/>
    <w:rsid w:val="00FB181F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Верхний колонтитул Знак"/>
    <w:basedOn w:val="a0"/>
    <w:link w:val="af8"/>
    <w:rsid w:val="00FB181F"/>
    <w:rPr>
      <w:rFonts w:ascii="Calibri" w:eastAsia="Times New Roman" w:hAnsi="Calibri" w:cs="Times New Roman"/>
      <w:lang w:val="x-none"/>
    </w:rPr>
  </w:style>
  <w:style w:type="paragraph" w:styleId="afa">
    <w:name w:val="Body Text"/>
    <w:basedOn w:val="a"/>
    <w:link w:val="afb"/>
    <w:unhideWhenUsed/>
    <w:rsid w:val="00FB181F"/>
    <w:pPr>
      <w:spacing w:after="0" w:line="240" w:lineRule="auto"/>
      <w:ind w:right="-1333"/>
    </w:pPr>
    <w:rPr>
      <w:rFonts w:ascii="Times New Roman" w:hAnsi="Times New Roman"/>
      <w:sz w:val="24"/>
      <w:szCs w:val="20"/>
      <w:lang w:val="en-US" w:eastAsia="x-none"/>
    </w:rPr>
  </w:style>
  <w:style w:type="character" w:customStyle="1" w:styleId="afb">
    <w:name w:val="Основной текст Знак"/>
    <w:basedOn w:val="a0"/>
    <w:link w:val="afa"/>
    <w:rsid w:val="00FB181F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21">
    <w:name w:val="Body Text 2"/>
    <w:basedOn w:val="a"/>
    <w:link w:val="22"/>
    <w:rsid w:val="00FB181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FB181F"/>
    <w:rPr>
      <w:rFonts w:ascii="Calibri" w:eastAsia="Times New Roman" w:hAnsi="Calibri" w:cs="Times New Roman"/>
      <w:lang w:val="x-none"/>
    </w:rPr>
  </w:style>
  <w:style w:type="character" w:styleId="afc">
    <w:name w:val="Hyperlink"/>
    <w:rsid w:val="00FB181F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FB18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3">
    <w:name w:val="стиль2"/>
    <w:basedOn w:val="a"/>
    <w:rsid w:val="00FB181F"/>
    <w:pPr>
      <w:overflowPunct w:val="0"/>
      <w:autoSpaceDE w:val="0"/>
      <w:autoSpaceDN w:val="0"/>
      <w:adjustRightInd w:val="0"/>
      <w:spacing w:after="120" w:line="264" w:lineRule="auto"/>
      <w:ind w:right="57"/>
      <w:jc w:val="center"/>
    </w:pPr>
    <w:rPr>
      <w:rFonts w:ascii="Times New Roman" w:hAnsi="Times New Roman"/>
      <w:b/>
      <w:i/>
      <w:spacing w:val="4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B181F"/>
    <w:pPr>
      <w:keepNext/>
      <w:autoSpaceDE w:val="0"/>
      <w:autoSpaceDN w:val="0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B181F"/>
    <w:pPr>
      <w:keepNext/>
      <w:widowControl w:val="0"/>
      <w:shd w:val="clear" w:color="auto" w:fill="FFFFFF"/>
      <w:spacing w:after="0" w:line="240" w:lineRule="auto"/>
      <w:ind w:left="1112"/>
      <w:outlineLvl w:val="1"/>
    </w:pPr>
    <w:rPr>
      <w:rFonts w:ascii="Times New Roman" w:hAnsi="Times New Roman"/>
      <w:snapToGrid w:val="0"/>
      <w:color w:val="000000"/>
      <w:spacing w:val="-4"/>
      <w:sz w:val="25"/>
      <w:szCs w:val="20"/>
      <w:u w:val="single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B181F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8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FB181F"/>
    <w:rPr>
      <w:rFonts w:ascii="Times New Roman" w:eastAsia="Times New Roman" w:hAnsi="Times New Roman" w:cs="Times New Roman"/>
      <w:snapToGrid w:val="0"/>
      <w:color w:val="000000"/>
      <w:spacing w:val="-4"/>
      <w:sz w:val="25"/>
      <w:szCs w:val="20"/>
      <w:u w:val="single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B181F"/>
    <w:rPr>
      <w:rFonts w:ascii="Calibri" w:eastAsia="Times New Roman" w:hAnsi="Calibri" w:cs="Times New Roman"/>
      <w:sz w:val="24"/>
      <w:szCs w:val="24"/>
      <w:lang w:val="x-none"/>
    </w:rPr>
  </w:style>
  <w:style w:type="paragraph" w:styleId="a3">
    <w:name w:val="Title"/>
    <w:basedOn w:val="a"/>
    <w:next w:val="a"/>
    <w:link w:val="a4"/>
    <w:qFormat/>
    <w:rsid w:val="00FB18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FB181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FB181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FB181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FB181F"/>
    <w:rPr>
      <w:b/>
      <w:bCs/>
    </w:rPr>
  </w:style>
  <w:style w:type="character" w:styleId="a8">
    <w:name w:val="Emphasis"/>
    <w:qFormat/>
    <w:rsid w:val="00FB181F"/>
    <w:rPr>
      <w:i/>
      <w:iCs/>
    </w:rPr>
  </w:style>
  <w:style w:type="paragraph" w:styleId="a9">
    <w:name w:val="No Spacing"/>
    <w:uiPriority w:val="1"/>
    <w:qFormat/>
    <w:rsid w:val="00FB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Book Title"/>
    <w:uiPriority w:val="33"/>
    <w:qFormat/>
    <w:rsid w:val="00FB181F"/>
    <w:rPr>
      <w:b/>
      <w:bCs/>
      <w:smallCaps/>
      <w:spacing w:val="5"/>
    </w:rPr>
  </w:style>
  <w:style w:type="paragraph" w:customStyle="1" w:styleId="11">
    <w:name w:val="Абзац списка1"/>
    <w:basedOn w:val="a"/>
    <w:rsid w:val="00FB181F"/>
    <w:pPr>
      <w:ind w:left="720"/>
    </w:pPr>
  </w:style>
  <w:style w:type="table" w:styleId="ab">
    <w:name w:val="Table Grid"/>
    <w:basedOn w:val="a1"/>
    <w:rsid w:val="00FB1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FB181F"/>
    <w:pPr>
      <w:spacing w:after="0" w:line="240" w:lineRule="auto"/>
    </w:pPr>
    <w:rPr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semiHidden/>
    <w:rsid w:val="00FB181F"/>
    <w:rPr>
      <w:rFonts w:ascii="Calibri" w:eastAsia="Times New Roman" w:hAnsi="Calibri" w:cs="Times New Roman"/>
      <w:sz w:val="20"/>
      <w:szCs w:val="20"/>
      <w:lang w:val="x-none"/>
    </w:rPr>
  </w:style>
  <w:style w:type="character" w:styleId="ae">
    <w:name w:val="footnote reference"/>
    <w:semiHidden/>
    <w:rsid w:val="00FB181F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FB181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FB18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FB1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FB181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2">
    <w:name w:val="page number"/>
    <w:rsid w:val="00FB181F"/>
    <w:rPr>
      <w:rFonts w:cs="Times New Roman"/>
    </w:rPr>
  </w:style>
  <w:style w:type="paragraph" w:styleId="af3">
    <w:name w:val="endnote text"/>
    <w:basedOn w:val="a"/>
    <w:link w:val="af4"/>
    <w:semiHidden/>
    <w:rsid w:val="00FB181F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basedOn w:val="a0"/>
    <w:link w:val="af3"/>
    <w:semiHidden/>
    <w:rsid w:val="00FB181F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5">
    <w:name w:val="endnote reference"/>
    <w:semiHidden/>
    <w:rsid w:val="00FB181F"/>
    <w:rPr>
      <w:vertAlign w:val="superscript"/>
    </w:rPr>
  </w:style>
  <w:style w:type="table" w:customStyle="1" w:styleId="110">
    <w:name w:val="Сетка таблицы11"/>
    <w:rsid w:val="00FB1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semiHidden/>
    <w:rsid w:val="00FB18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semiHidden/>
    <w:rsid w:val="00FB181F"/>
    <w:rPr>
      <w:rFonts w:ascii="Tahoma" w:eastAsia="Times New Roman" w:hAnsi="Tahoma" w:cs="Times New Roman"/>
      <w:sz w:val="16"/>
      <w:szCs w:val="16"/>
      <w:lang w:val="x-none"/>
    </w:rPr>
  </w:style>
  <w:style w:type="paragraph" w:styleId="af8">
    <w:name w:val="header"/>
    <w:basedOn w:val="a"/>
    <w:link w:val="af9"/>
    <w:rsid w:val="00FB181F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Верхний колонтитул Знак"/>
    <w:basedOn w:val="a0"/>
    <w:link w:val="af8"/>
    <w:rsid w:val="00FB181F"/>
    <w:rPr>
      <w:rFonts w:ascii="Calibri" w:eastAsia="Times New Roman" w:hAnsi="Calibri" w:cs="Times New Roman"/>
      <w:lang w:val="x-none"/>
    </w:rPr>
  </w:style>
  <w:style w:type="paragraph" w:styleId="afa">
    <w:name w:val="Body Text"/>
    <w:basedOn w:val="a"/>
    <w:link w:val="afb"/>
    <w:unhideWhenUsed/>
    <w:rsid w:val="00FB181F"/>
    <w:pPr>
      <w:spacing w:after="0" w:line="240" w:lineRule="auto"/>
      <w:ind w:right="-1333"/>
    </w:pPr>
    <w:rPr>
      <w:rFonts w:ascii="Times New Roman" w:hAnsi="Times New Roman"/>
      <w:sz w:val="24"/>
      <w:szCs w:val="20"/>
      <w:lang w:val="en-US" w:eastAsia="x-none"/>
    </w:rPr>
  </w:style>
  <w:style w:type="character" w:customStyle="1" w:styleId="afb">
    <w:name w:val="Основной текст Знак"/>
    <w:basedOn w:val="a0"/>
    <w:link w:val="afa"/>
    <w:rsid w:val="00FB181F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21">
    <w:name w:val="Body Text 2"/>
    <w:basedOn w:val="a"/>
    <w:link w:val="22"/>
    <w:rsid w:val="00FB181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FB181F"/>
    <w:rPr>
      <w:rFonts w:ascii="Calibri" w:eastAsia="Times New Roman" w:hAnsi="Calibri" w:cs="Times New Roman"/>
      <w:lang w:val="x-none"/>
    </w:rPr>
  </w:style>
  <w:style w:type="character" w:styleId="afc">
    <w:name w:val="Hyperlink"/>
    <w:rsid w:val="00FB181F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FB18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3">
    <w:name w:val="стиль2"/>
    <w:basedOn w:val="a"/>
    <w:rsid w:val="00FB181F"/>
    <w:pPr>
      <w:overflowPunct w:val="0"/>
      <w:autoSpaceDE w:val="0"/>
      <w:autoSpaceDN w:val="0"/>
      <w:adjustRightInd w:val="0"/>
      <w:spacing w:after="120" w:line="264" w:lineRule="auto"/>
      <w:ind w:right="57"/>
      <w:jc w:val="center"/>
    </w:pPr>
    <w:rPr>
      <w:rFonts w:ascii="Times New Roman" w:hAnsi="Times New Roman"/>
      <w:b/>
      <w:i/>
      <w:spacing w:val="4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3CEB-FDDC-4088-B703-844B8F7E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Антон</cp:lastModifiedBy>
  <cp:revision>10</cp:revision>
  <cp:lastPrinted>2022-12-06T20:34:00Z</cp:lastPrinted>
  <dcterms:created xsi:type="dcterms:W3CDTF">2022-12-06T20:33:00Z</dcterms:created>
  <dcterms:modified xsi:type="dcterms:W3CDTF">2024-10-20T07:49:00Z</dcterms:modified>
</cp:coreProperties>
</file>