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A6" w:rsidRPr="005F1072" w:rsidRDefault="002B56A6" w:rsidP="005F1072">
      <w:pPr>
        <w:spacing w:after="0" w:line="240" w:lineRule="auto"/>
        <w:ind w:left="-1440" w:firstLine="1440"/>
        <w:jc w:val="right"/>
        <w:rPr>
          <w:rFonts w:ascii="Times New Roman" w:hAnsi="Times New Roman"/>
          <w:b/>
        </w:rPr>
      </w:pPr>
      <w:bookmarkStart w:id="0" w:name="_Hlk75278658"/>
      <w:r w:rsidRPr="005F1072">
        <w:rPr>
          <w:rFonts w:ascii="Times New Roman" w:hAnsi="Times New Roman"/>
          <w:b/>
          <w:highlight w:val="yellow"/>
        </w:rPr>
        <w:t>Приложение 2</w:t>
      </w:r>
    </w:p>
    <w:p w:rsidR="00FF664C" w:rsidRPr="005F1072" w:rsidRDefault="00FF664C" w:rsidP="005F1072">
      <w:pPr>
        <w:spacing w:after="0" w:line="240" w:lineRule="auto"/>
        <w:ind w:right="302"/>
        <w:rPr>
          <w:rFonts w:ascii="Times New Roman" w:hAnsi="Times New Roman"/>
          <w:b/>
          <w:lang w:eastAsia="en-US"/>
        </w:rPr>
      </w:pPr>
    </w:p>
    <w:p w:rsidR="009A67B5" w:rsidRPr="005F1072" w:rsidRDefault="009A67B5" w:rsidP="005F1072">
      <w:pPr>
        <w:pStyle w:val="ad"/>
        <w:spacing w:before="0" w:beforeAutospacing="0" w:after="0" w:afterAutospacing="0"/>
        <w:ind w:right="-5"/>
        <w:jc w:val="center"/>
        <w:rPr>
          <w:b/>
          <w:i/>
          <w:color w:val="000000"/>
          <w:sz w:val="22"/>
          <w:szCs w:val="22"/>
          <w:shd w:val="clear" w:color="auto" w:fill="FFFFFF"/>
        </w:rPr>
      </w:pPr>
      <w:r w:rsidRPr="005F1072">
        <w:rPr>
          <w:bCs/>
          <w:i/>
          <w:iCs/>
          <w:sz w:val="22"/>
          <w:szCs w:val="22"/>
        </w:rPr>
        <w:t>Рабочая программа воспитания по специальности</w:t>
      </w:r>
      <w:r w:rsidR="000D1951" w:rsidRPr="005F1072">
        <w:rPr>
          <w:bCs/>
          <w:i/>
          <w:iCs/>
          <w:sz w:val="22"/>
          <w:szCs w:val="22"/>
        </w:rPr>
        <w:t xml:space="preserve"> </w:t>
      </w:r>
      <w:r w:rsidR="002B56A6" w:rsidRPr="005F1072">
        <w:rPr>
          <w:b/>
          <w:i/>
          <w:color w:val="000000"/>
          <w:sz w:val="22"/>
          <w:szCs w:val="22"/>
          <w:shd w:val="clear" w:color="auto" w:fill="FFFFFF"/>
        </w:rPr>
        <w:t xml:space="preserve">38.02.01 Экономика и бухгалтерский учет (по отраслям) </w:t>
      </w:r>
      <w:r w:rsidRPr="005F1072">
        <w:rPr>
          <w:bCs/>
          <w:i/>
          <w:iCs/>
          <w:sz w:val="22"/>
          <w:szCs w:val="22"/>
        </w:rPr>
        <w:t xml:space="preserve">является приложением 2 к Рабочей программе воспитания </w:t>
      </w:r>
      <w:r w:rsidR="000D1951" w:rsidRPr="005F1072">
        <w:rPr>
          <w:bCs/>
          <w:i/>
          <w:iCs/>
          <w:sz w:val="22"/>
          <w:szCs w:val="22"/>
        </w:rPr>
        <w:t>ГПОУ ТО «Тульский экономический колледж»</w:t>
      </w:r>
      <w:r w:rsidRPr="005F1072">
        <w:rPr>
          <w:bCs/>
          <w:i/>
          <w:iCs/>
          <w:sz w:val="22"/>
          <w:szCs w:val="22"/>
        </w:rPr>
        <w:t xml:space="preserve">, реализующей программы СПО. </w:t>
      </w:r>
    </w:p>
    <w:p w:rsidR="009A67B5" w:rsidRPr="005F1072" w:rsidRDefault="009A67B5" w:rsidP="005F107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A74A3" w:rsidRPr="005F1072" w:rsidRDefault="009A67B5" w:rsidP="005F1072">
      <w:pPr>
        <w:pStyle w:val="1"/>
        <w:spacing w:after="0" w:line="240" w:lineRule="auto"/>
        <w:rPr>
          <w:sz w:val="22"/>
          <w:szCs w:val="22"/>
          <w:lang w:val="ru-RU"/>
        </w:rPr>
      </w:pPr>
      <w:r w:rsidRPr="005F1072">
        <w:rPr>
          <w:sz w:val="22"/>
          <w:szCs w:val="22"/>
        </w:rPr>
        <w:t>РАЗДЕЛ 1. ЦЕЛЕВОЙ</w:t>
      </w:r>
    </w:p>
    <w:p w:rsidR="00C37558" w:rsidRPr="005F1072" w:rsidRDefault="009A67B5" w:rsidP="005F107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 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1.1 Цель и задачи воспитания обучающихся</w:t>
      </w:r>
      <w:r w:rsidRPr="005F1072">
        <w:rPr>
          <w:rFonts w:ascii="Times New Roman" w:hAnsi="Times New Roman"/>
        </w:rPr>
        <w:t xml:space="preserve">  </w:t>
      </w:r>
      <w:r w:rsidRPr="005F1072">
        <w:rPr>
          <w:rFonts w:ascii="Times New Roman" w:hAnsi="Times New Roman"/>
          <w:b/>
        </w:rPr>
        <w:t>ГПОУ ТО «Тульский экономический колледж».</w:t>
      </w:r>
    </w:p>
    <w:p w:rsidR="009A67B5" w:rsidRPr="005F1072" w:rsidRDefault="009A67B5" w:rsidP="005F107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В соответствии с нормативными правовыми актами Российской Федерации в сфере образования </w:t>
      </w:r>
      <w:r w:rsidRPr="005F1072">
        <w:rPr>
          <w:rFonts w:ascii="Times New Roman" w:hAnsi="Times New Roman"/>
          <w:b/>
        </w:rPr>
        <w:t>цель воспитания обучающихся</w:t>
      </w:r>
      <w:r w:rsidRPr="005F1072">
        <w:rPr>
          <w:rFonts w:ascii="Times New Roman" w:hAnsi="Times New Roman"/>
        </w:rPr>
        <w:t xml:space="preserve"> — развитие личности, создание условий для самоопределения и социализации на основе социокультурных, духовно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95332B" w:rsidRPr="005F1072">
        <w:rPr>
          <w:rFonts w:ascii="Times New Roman" w:hAnsi="Times New Roman"/>
        </w:rPr>
        <w:t>ии, природе и окружающей среде.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Задачи воспитания:</w:t>
      </w:r>
    </w:p>
    <w:p w:rsidR="009A67B5" w:rsidRPr="005F1072" w:rsidRDefault="000414FD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 xml:space="preserve"> усвоение обучающимися знаний о нормах, духовно</w:t>
      </w:r>
      <w:r w:rsidR="007C6DFA"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>нравственных ценностях, которые выработало российское общество (социально значимых знаний);</w:t>
      </w:r>
    </w:p>
    <w:p w:rsidR="009A67B5" w:rsidRPr="005F1072" w:rsidRDefault="000414FD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9A67B5" w:rsidRPr="005F1072">
        <w:rPr>
          <w:rFonts w:ascii="Times New Roman" w:hAnsi="Times New Roman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9A67B5" w:rsidRPr="005F1072" w:rsidRDefault="000414FD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 xml:space="preserve">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9A67B5" w:rsidRPr="005F1072" w:rsidRDefault="000414FD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 xml:space="preserve"> подготовка к самостоятельной профессиональной деятельности с учетом получаемой квалификации (социально</w:t>
      </w:r>
      <w:r w:rsidR="007C6DFA"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>значимый опыт) во благо своей семьи, народа, Родины и государства;</w:t>
      </w:r>
    </w:p>
    <w:p w:rsidR="009A67B5" w:rsidRPr="005F1072" w:rsidRDefault="000414FD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 xml:space="preserve"> подготовка к с</w:t>
      </w:r>
      <w:r w:rsidR="0095332B" w:rsidRPr="005F1072">
        <w:rPr>
          <w:rFonts w:ascii="Times New Roman" w:hAnsi="Times New Roman"/>
        </w:rPr>
        <w:t>озданию семьи и рождению детей.</w:t>
      </w:r>
    </w:p>
    <w:p w:rsidR="000414FD" w:rsidRPr="005F1072" w:rsidRDefault="000414FD" w:rsidP="005F107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1.2 Направления воспитания</w:t>
      </w:r>
    </w:p>
    <w:p w:rsidR="009A67B5" w:rsidRPr="005F1072" w:rsidRDefault="009A67B5" w:rsidP="005F107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● </w:t>
      </w:r>
      <w:r w:rsidRPr="005F1072">
        <w:rPr>
          <w:rFonts w:ascii="Times New Roman" w:hAnsi="Times New Roman"/>
          <w:b/>
          <w:i/>
        </w:rPr>
        <w:t>гражданское воспитание</w:t>
      </w:r>
      <w:r w:rsidRPr="005F1072">
        <w:rPr>
          <w:rFonts w:ascii="Times New Roman" w:hAnsi="Times New Roman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● </w:t>
      </w:r>
      <w:r w:rsidRPr="005F1072">
        <w:rPr>
          <w:rFonts w:ascii="Times New Roman" w:hAnsi="Times New Roman"/>
          <w:b/>
          <w:i/>
        </w:rPr>
        <w:t>патриотическое воспитание</w:t>
      </w:r>
      <w:r w:rsidRPr="005F1072">
        <w:rPr>
          <w:rFonts w:ascii="Times New Roman" w:hAnsi="Times New Roman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9A67B5" w:rsidRPr="005F1072" w:rsidRDefault="00C37558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●</w:t>
      </w:r>
      <w:r w:rsidR="009A67B5" w:rsidRPr="005F1072">
        <w:rPr>
          <w:rFonts w:ascii="Times New Roman" w:hAnsi="Times New Roman"/>
          <w:b/>
          <w:i/>
        </w:rPr>
        <w:t>духовно</w:t>
      </w:r>
      <w:r w:rsidR="007C6DFA" w:rsidRPr="005F1072">
        <w:rPr>
          <w:rFonts w:ascii="Times New Roman" w:hAnsi="Times New Roman"/>
          <w:b/>
          <w:i/>
        </w:rPr>
        <w:t>-</w:t>
      </w:r>
      <w:r w:rsidR="009A67B5" w:rsidRPr="005F1072">
        <w:rPr>
          <w:rFonts w:ascii="Times New Roman" w:hAnsi="Times New Roman"/>
          <w:b/>
          <w:i/>
        </w:rPr>
        <w:t>нравственное воспитание</w:t>
      </w:r>
      <w:r w:rsidR="009A67B5" w:rsidRPr="005F1072">
        <w:rPr>
          <w:rFonts w:ascii="Times New Roman" w:hAnsi="Times New Roman"/>
        </w:rPr>
        <w:t xml:space="preserve"> — формирование устойчивых ценностно</w:t>
      </w:r>
      <w:r w:rsidR="007C6DFA"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>смысловых установок обучающихся по отношению к духовно</w:t>
      </w:r>
      <w:r w:rsidR="007C6DFA" w:rsidRPr="005F1072">
        <w:rPr>
          <w:rFonts w:ascii="Times New Roman" w:hAnsi="Times New Roman"/>
        </w:rPr>
        <w:t>-</w:t>
      </w:r>
      <w:r w:rsidR="009A67B5" w:rsidRPr="005F1072">
        <w:rPr>
          <w:rFonts w:ascii="Times New Roman" w:hAnsi="Times New Roman"/>
        </w:rPr>
        <w:t>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● </w:t>
      </w:r>
      <w:r w:rsidRPr="005F1072">
        <w:rPr>
          <w:rFonts w:ascii="Times New Roman" w:hAnsi="Times New Roman"/>
          <w:b/>
          <w:i/>
        </w:rPr>
        <w:t>эстетическое воспитание</w:t>
      </w:r>
      <w:r w:rsidRPr="005F1072">
        <w:rPr>
          <w:rFonts w:ascii="Times New Roman" w:hAnsi="Times New Roman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● </w:t>
      </w:r>
      <w:r w:rsidRPr="005F1072">
        <w:rPr>
          <w:rFonts w:ascii="Times New Roman" w:hAnsi="Times New Roman"/>
          <w:b/>
          <w:i/>
        </w:rPr>
        <w:t>физическое воспитание</w:t>
      </w:r>
      <w:r w:rsidRPr="005F1072">
        <w:rPr>
          <w:rFonts w:ascii="Times New Roman" w:hAnsi="Times New Roman"/>
        </w:rPr>
        <w:t xml:space="preserve">, </w:t>
      </w:r>
      <w:r w:rsidRPr="005F1072">
        <w:rPr>
          <w:rFonts w:ascii="Times New Roman" w:hAnsi="Times New Roman"/>
          <w:b/>
          <w:i/>
        </w:rPr>
        <w:t>формирование культуры здорового образа жизни и эмоционального благополучия</w:t>
      </w:r>
      <w:r w:rsidRPr="005F1072">
        <w:rPr>
          <w:rFonts w:ascii="Times New Roman" w:hAnsi="Times New Roman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● </w:t>
      </w:r>
      <w:r w:rsidRPr="005F1072">
        <w:rPr>
          <w:rFonts w:ascii="Times New Roman" w:hAnsi="Times New Roman"/>
          <w:b/>
          <w:i/>
        </w:rPr>
        <w:t>профессионально</w:t>
      </w:r>
      <w:r w:rsidR="007C6DFA" w:rsidRPr="005F1072">
        <w:rPr>
          <w:rFonts w:ascii="Times New Roman" w:hAnsi="Times New Roman"/>
          <w:b/>
          <w:i/>
        </w:rPr>
        <w:t>-</w:t>
      </w:r>
      <w:r w:rsidRPr="005F1072">
        <w:rPr>
          <w:rFonts w:ascii="Times New Roman" w:hAnsi="Times New Roman"/>
          <w:b/>
          <w:i/>
        </w:rPr>
        <w:t>трудовое воспитание</w:t>
      </w:r>
      <w:r w:rsidRPr="005F1072">
        <w:rPr>
          <w:rFonts w:ascii="Times New Roman" w:hAnsi="Times New Roman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lastRenderedPageBreak/>
        <w:t xml:space="preserve">● </w:t>
      </w:r>
      <w:r w:rsidRPr="005F1072">
        <w:rPr>
          <w:rFonts w:ascii="Times New Roman" w:hAnsi="Times New Roman"/>
          <w:b/>
          <w:i/>
        </w:rPr>
        <w:t>экологическое воспитание</w:t>
      </w:r>
      <w:r w:rsidRPr="005F1072">
        <w:rPr>
          <w:rFonts w:ascii="Times New Roman" w:hAnsi="Times New Roman"/>
        </w:rPr>
        <w:t xml:space="preserve"> — формирование потребности экологически целесообразного поведения в природе, понимания влияния социально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>экономических процессов на состояние окружающей среды, важности рационального природопользования; приобретение опыта эколого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>направленной деятельности;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● </w:t>
      </w:r>
      <w:r w:rsidRPr="005F1072">
        <w:rPr>
          <w:rFonts w:ascii="Times New Roman" w:hAnsi="Times New Roman"/>
          <w:b/>
          <w:i/>
        </w:rPr>
        <w:t>ценности научного познания</w:t>
      </w:r>
      <w:r w:rsidRPr="005F1072">
        <w:rPr>
          <w:rFonts w:ascii="Times New Roman" w:hAnsi="Times New Roman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1.3 Целевые ориентиры воспитания</w:t>
      </w:r>
    </w:p>
    <w:p w:rsidR="000414FD" w:rsidRPr="005F1072" w:rsidRDefault="000414FD" w:rsidP="005F107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84D73" w:rsidRPr="005F1072" w:rsidRDefault="00384D73" w:rsidP="005F1072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1072">
        <w:rPr>
          <w:rFonts w:ascii="Times New Roman" w:hAnsi="Times New Roman" w:cs="Times New Roman"/>
          <w:color w:val="auto"/>
          <w:sz w:val="22"/>
          <w:szCs w:val="22"/>
        </w:rPr>
        <w:t>1.3.2 Вариативные целевые ориентиры</w:t>
      </w:r>
    </w:p>
    <w:p w:rsidR="009A67B5" w:rsidRPr="005F1072" w:rsidRDefault="009A67B5" w:rsidP="005F107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F1072">
              <w:rPr>
                <w:rFonts w:ascii="Times New Roman" w:hAnsi="Times New Roman"/>
                <w:b/>
              </w:rPr>
              <w:t xml:space="preserve">Вариативные целевые ориентиры результатов воспитания, отражающие специфику специальности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F1072">
              <w:rPr>
                <w:rFonts w:ascii="Times New Roman" w:hAnsi="Times New Roman"/>
                <w:b/>
              </w:rPr>
              <w:t>Гражданское воспитание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B27A69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понимающий профессиональное значение отрасли,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  <w:r w:rsidR="002B68FA" w:rsidRPr="005F1072">
              <w:rPr>
                <w:rFonts w:ascii="Times New Roman" w:hAnsi="Times New Roman"/>
                <w:b/>
              </w:rPr>
              <w:t xml:space="preserve"> 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 для социально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экономического и научно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технологического развития страны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B27A69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осознанно проявляющий гражданскую активность в социальной и экономической жизни </w:t>
            </w:r>
            <w:r w:rsidR="002B68FA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>Тульской области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5F1072">
              <w:rPr>
                <w:rFonts w:ascii="Times New Roman" w:hAnsi="Times New Roman"/>
                <w:b/>
              </w:rPr>
              <w:t>Патриотическое воспитание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hd w:val="clear" w:color="auto" w:fill="FCFCFC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2B68FA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специальность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F1072">
              <w:rPr>
                <w:rFonts w:ascii="Times New Roman" w:hAnsi="Times New Roman"/>
                <w:b/>
              </w:rPr>
              <w:t>Духовно</w:t>
            </w:r>
            <w:r w:rsidR="007C6DFA" w:rsidRPr="005F1072">
              <w:rPr>
                <w:rFonts w:ascii="Times New Roman" w:hAnsi="Times New Roman"/>
                <w:b/>
              </w:rPr>
              <w:t>-</w:t>
            </w:r>
            <w:r w:rsidRPr="005F1072">
              <w:rPr>
                <w:rFonts w:ascii="Times New Roman" w:hAnsi="Times New Roman"/>
                <w:b/>
              </w:rPr>
              <w:t>нравственное воспитание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2B68FA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, знающий и соблюдающий правила и нормы профессиональной этики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F1072">
              <w:rPr>
                <w:rFonts w:ascii="Times New Roman" w:hAnsi="Times New Roman"/>
                <w:b/>
              </w:rPr>
              <w:t>Эстетическое воспитание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2B68FA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деятельности.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F1072">
              <w:rPr>
                <w:rFonts w:ascii="Times New Roman" w:hAnsi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по </w:t>
            </w:r>
            <w:r w:rsidR="002B68FA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F1072">
              <w:rPr>
                <w:rFonts w:ascii="Times New Roman" w:hAnsi="Times New Roman"/>
                <w:b/>
              </w:rPr>
              <w:t>Профессионально</w:t>
            </w:r>
            <w:r w:rsidR="007C6DFA" w:rsidRPr="005F1072">
              <w:rPr>
                <w:rFonts w:ascii="Times New Roman" w:hAnsi="Times New Roman"/>
                <w:b/>
              </w:rPr>
              <w:t>-</w:t>
            </w:r>
            <w:r w:rsidRPr="005F1072">
              <w:rPr>
                <w:rFonts w:ascii="Times New Roman" w:hAnsi="Times New Roman"/>
                <w:b/>
              </w:rPr>
              <w:t>трудовое воспитание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применяющий знания о нормах выбранной </w:t>
            </w:r>
            <w:r w:rsidR="002B68FA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</w:t>
            </w: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ценностной системой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B27A69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готовый к освоению новых компетенций в профессиональной отрасли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/>
              </w:rPr>
              <w:t>Экологическое воспитание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</w:t>
            </w: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природной, производственной среде и здоровью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2B68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/>
              </w:rPr>
              <w:t>Ценности научного познания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обладающий опытом участия в научных, научно</w:t>
            </w: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 xml:space="preserve">исследовательских проектах, мероприятиях, конкурсах в рамках профессиональной направленности </w:t>
            </w:r>
            <w:r w:rsidR="002B68FA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2B68FA" w:rsidRPr="005F1072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FA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F1072">
              <w:rPr>
                <w:rFonts w:ascii="Times New Roman" w:hAnsi="Times New Roman"/>
                <w:bCs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E2CF2" w:rsidRPr="005F1072" w:rsidRDefault="001E2CF2" w:rsidP="005F1072">
      <w:pPr>
        <w:pStyle w:val="1"/>
        <w:spacing w:after="0" w:line="240" w:lineRule="auto"/>
        <w:jc w:val="both"/>
        <w:rPr>
          <w:sz w:val="22"/>
          <w:szCs w:val="22"/>
          <w:lang w:val="ru-RU"/>
        </w:rPr>
      </w:pPr>
    </w:p>
    <w:p w:rsidR="0092440D" w:rsidRPr="005F1072" w:rsidRDefault="009A67B5" w:rsidP="005F1072">
      <w:pPr>
        <w:pStyle w:val="1"/>
        <w:spacing w:after="0" w:line="240" w:lineRule="auto"/>
        <w:jc w:val="both"/>
        <w:rPr>
          <w:sz w:val="22"/>
          <w:szCs w:val="22"/>
        </w:rPr>
      </w:pPr>
      <w:r w:rsidRPr="005F1072">
        <w:rPr>
          <w:sz w:val="22"/>
          <w:szCs w:val="22"/>
        </w:rPr>
        <w:t>РАЗДЕЛ 2. СОДЕРЖАТЕЛЬНЫЙ</w:t>
      </w:r>
    </w:p>
    <w:p w:rsidR="00337122" w:rsidRPr="005F1072" w:rsidRDefault="00337122" w:rsidP="005F10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Программа воспитания – это не перечень обязательных мероприятий, а описание системы </w:t>
      </w:r>
      <w:r w:rsidRPr="005F1072">
        <w:rPr>
          <w:rFonts w:ascii="Times New Roman" w:hAnsi="Times New Roman"/>
          <w:iCs/>
        </w:rPr>
        <w:t>возможных</w:t>
      </w:r>
      <w:r w:rsidRPr="005F1072">
        <w:rPr>
          <w:rFonts w:ascii="Times New Roman" w:hAnsi="Times New Roman"/>
        </w:rPr>
        <w:t xml:space="preserve"> форм и способов работы с обучающимися.</w:t>
      </w:r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Воспитательная программа колледжа призвана формировать у обучающихся основы российской идентичности; готовность обучающихся к саморазвитию; мотивацию к познанию и обучению; ценностные </w:t>
      </w:r>
      <w:r w:rsidRPr="005F1072">
        <w:rPr>
          <w:rFonts w:ascii="Times New Roman" w:hAnsi="Times New Roman"/>
        </w:rPr>
        <w:lastRenderedPageBreak/>
        <w:t>установки и социально-значимые качества личности; активное участие в социально-значимой деятельности.</w:t>
      </w:r>
    </w:p>
    <w:p w:rsidR="00FB68FB" w:rsidRPr="00FB68FB" w:rsidRDefault="00337122" w:rsidP="00FB68FB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w w:val="0"/>
          <w:lang w:eastAsia="en-US"/>
        </w:rPr>
      </w:pPr>
      <w:r w:rsidRPr="005F1072">
        <w:rPr>
          <w:rFonts w:ascii="Times New Roman" w:hAnsi="Times New Roman"/>
        </w:rPr>
        <w:t xml:space="preserve">Для освещения событий, происходящих в колледже и информирования о возможностях для участия обучающихся в воспитательных и социально значимых мероприятиях, создан аккаунт в мессенджерах ВКонтакте </w:t>
      </w:r>
      <w:hyperlink r:id="rId8" w:history="1">
        <w:r w:rsidRPr="005F1072">
          <w:rPr>
            <w:rStyle w:val="a6"/>
            <w:rFonts w:ascii="Times New Roman" w:hAnsi="Times New Roman"/>
          </w:rPr>
          <w:t>https://vk.com/tulatek</w:t>
        </w:r>
      </w:hyperlink>
      <w:r w:rsidRPr="005F1072">
        <w:rPr>
          <w:rFonts w:ascii="Times New Roman" w:hAnsi="Times New Roman"/>
        </w:rPr>
        <w:t xml:space="preserve"> и в Telegram</w:t>
      </w:r>
      <w:r w:rsidR="00FB68FB">
        <w:rPr>
          <w:rFonts w:ascii="Times New Roman" w:hAnsi="Times New Roman"/>
        </w:rPr>
        <w:t xml:space="preserve"> </w:t>
      </w:r>
      <w:hyperlink r:id="rId9" w:tgtFrame="_blank" w:history="1">
        <w:r w:rsidR="00FB68FB" w:rsidRPr="00FB68FB">
          <w:rPr>
            <w:rFonts w:ascii="Times New Roman" w:hAnsi="Times New Roman"/>
            <w:color w:val="0000FF"/>
            <w:u w:val="single"/>
          </w:rPr>
          <w:t>https://t.me/tulatekru</w:t>
        </w:r>
      </w:hyperlink>
      <w:r w:rsidR="00FB68FB" w:rsidRPr="00FB68FB">
        <w:rPr>
          <w:rFonts w:ascii="Times New Roman" w:eastAsiaTheme="minorHAnsi" w:hAnsi="Times New Roman"/>
          <w:w w:val="0"/>
          <w:lang w:eastAsia="en-US"/>
        </w:rPr>
        <w:t xml:space="preserve">, </w:t>
      </w:r>
      <w:r w:rsidR="00FB68FB" w:rsidRPr="00FB68FB">
        <w:rPr>
          <w:rFonts w:ascii="Times New Roman" w:hAnsi="Times New Roman"/>
          <w:bCs/>
        </w:rPr>
        <w:t>официальный канал в Rutube:</w:t>
      </w:r>
      <w:r w:rsidR="00FB68FB" w:rsidRPr="00FB68FB">
        <w:rPr>
          <w:rFonts w:ascii="Times New Roman" w:hAnsi="Times New Roman"/>
        </w:rPr>
        <w:t xml:space="preserve"> </w:t>
      </w:r>
      <w:hyperlink r:id="rId10" w:tgtFrame="_blank" w:history="1">
        <w:r w:rsidR="00FB68FB" w:rsidRPr="00FB68FB">
          <w:rPr>
            <w:rFonts w:ascii="Times New Roman" w:hAnsi="Times New Roman"/>
            <w:color w:val="0000FF"/>
            <w:u w:val="single"/>
          </w:rPr>
          <w:t>https://rutube.ru/channel/25145071/</w:t>
        </w:r>
      </w:hyperlink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Официальный сайт образовательной организации https://tulatek.ru/ это важнейший элемент информационной политики колледжа и инструмент решения образовательных задач, связанных с формированием информационной культуры участников образовательного процесса.</w:t>
      </w:r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5F1072">
        <w:rPr>
          <w:rFonts w:ascii="Times New Roman" w:hAnsi="Times New Roman"/>
          <w:b/>
          <w:iCs/>
        </w:rPr>
        <w:t xml:space="preserve">2.2. Воспитательные модули: виды, формы, содержание воспитательной деятельности </w:t>
      </w:r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Инвариантные (основные) модули:</w:t>
      </w:r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«Образовательная деятельность», «Кураторство», «Наставничество», «Основные воспитательные мероприятия»,«Организация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партнёрство и участие работодателей», «Профессиональное развитие, адаптация и трудоустройство»</w:t>
      </w:r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Вариативные модули:</w:t>
      </w:r>
    </w:p>
    <w:p w:rsidR="00337122" w:rsidRPr="005F1072" w:rsidRDefault="0033712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F1072">
        <w:rPr>
          <w:rFonts w:ascii="Times New Roman" w:hAnsi="Times New Roman"/>
        </w:rPr>
        <w:t>«Студенческий спортивный клуб», «Добровольческий отряд «Патриот»,</w:t>
      </w:r>
      <w:r w:rsidRPr="005F1072">
        <w:rPr>
          <w:rFonts w:ascii="Times New Roman" w:hAnsi="Times New Roman"/>
          <w:bCs/>
        </w:rPr>
        <w:t xml:space="preserve"> «Внеурочная деятельность и дополнительное образование».</w:t>
      </w:r>
    </w:p>
    <w:p w:rsidR="0092440D" w:rsidRPr="005F1072" w:rsidRDefault="0092440D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«Образовательная деятельность»</w:t>
      </w:r>
    </w:p>
    <w:p w:rsidR="00576281" w:rsidRPr="005F1072" w:rsidRDefault="00576281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C0986" w:rsidRPr="005F1072" w:rsidRDefault="007C0986" w:rsidP="005F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Реализация воспитательного потенциала образовательной деятельности</w:t>
      </w:r>
      <w:r w:rsidR="0092440D" w:rsidRPr="005F1072">
        <w:rPr>
          <w:rFonts w:ascii="Times New Roman" w:hAnsi="Times New Roman"/>
        </w:rPr>
        <w:t xml:space="preserve"> в ГПОУ ТО «ТЭК»</w:t>
      </w:r>
      <w:r w:rsidRPr="005F1072">
        <w:rPr>
          <w:rFonts w:ascii="Times New Roman" w:hAnsi="Times New Roman"/>
        </w:rPr>
        <w:t xml:space="preserve"> предусматривает:</w:t>
      </w:r>
    </w:p>
    <w:p w:rsidR="007C0986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7C0986" w:rsidRPr="005F1072">
        <w:rPr>
          <w:rFonts w:ascii="Times New Roman" w:hAnsi="Times New Roman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</w:t>
      </w:r>
      <w:r w:rsidR="007C6DFA"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>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:rsidR="007C0986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7C0986" w:rsidRPr="005F1072">
        <w:rPr>
          <w:rFonts w:ascii="Times New Roman" w:hAnsi="Times New Roman"/>
        </w:rPr>
        <w:t xml:space="preserve">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:rsidR="007C0986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 xml:space="preserve">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7C0986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 xml:space="preserve">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:rsidR="007C0986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 xml:space="preserve"> реализация курсов, дополнительных факультативных занятий исторического просвещения, патриотической, гражданской, экологической, научно</w:t>
      </w:r>
      <w:r w:rsidR="007C6DFA"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>познавательной, краеведческой,  историко</w:t>
      </w:r>
      <w:r w:rsidR="007C6DFA"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 xml:space="preserve"> культурной, туристско</w:t>
      </w:r>
      <w:r w:rsidR="007C6DFA"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>краеведческой, спортивно</w:t>
      </w:r>
      <w:r w:rsidR="007C6DFA"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>оздоровительной, художественно</w:t>
      </w:r>
      <w:r w:rsidR="007C6DFA"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>эстетической, духовно</w:t>
      </w:r>
      <w:r w:rsidR="007C6DFA"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>нравственной направленности, а также курсов, направленных на формирование готовности обучающихся к вступлению в брак и осознанному родительству;</w:t>
      </w:r>
    </w:p>
    <w:p w:rsidR="007C0986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7C0986" w:rsidRPr="005F1072">
        <w:rPr>
          <w:rFonts w:ascii="Times New Roman" w:hAnsi="Times New Roman"/>
        </w:rPr>
        <w:t xml:space="preserve"> организация и проведение экскурсий (в музеи, картинные галереи, технопарки, на предприятия и др.), экспедиций, походов.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E0" w:rsidRPr="005F1072" w:rsidRDefault="000E37E0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F1072">
              <w:rPr>
                <w:rFonts w:ascii="Times New Roman" w:hAnsi="Times New Roman"/>
                <w:b/>
              </w:rPr>
              <w:t>Дополнительное содержание: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разработка и реализация междисциплинарных проектов, способствующих глубокому пониманию и интеграции знаний и навыков по специальности; 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 xml:space="preserve">- </w:t>
            </w:r>
            <w:r w:rsidR="000E37E0" w:rsidRPr="005F1072">
              <w:rPr>
                <w:rFonts w:ascii="Times New Roman" w:hAnsi="Times New Roman"/>
              </w:rPr>
              <w:t xml:space="preserve">участие в партнерских программах с промышленными, научными и образовательными организациями для обмена опытом и совместного осуществления исследований; </w:t>
            </w:r>
          </w:p>
          <w:p w:rsidR="00337122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 xml:space="preserve">- </w:t>
            </w:r>
            <w:r w:rsidR="000E37E0" w:rsidRPr="005F1072">
              <w:rPr>
                <w:rFonts w:ascii="Times New Roman" w:hAnsi="Times New Roman"/>
              </w:rPr>
              <w:t>организация и проведение научно</w:t>
            </w:r>
            <w:r w:rsidR="007C6DFA"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практических конференций, круглых столов и семинаров, нацеленных на обсуждение актуальных вопросов и вызовов по специальности </w:t>
            </w:r>
            <w:r w:rsidR="00337122" w:rsidRPr="005F107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  <w:r w:rsidR="00337122" w:rsidRPr="005F1072">
              <w:rPr>
                <w:rFonts w:ascii="Times New Roman" w:hAnsi="Times New Roman"/>
              </w:rPr>
              <w:t xml:space="preserve"> 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использование дистанционных и гибридных форм обучения для расширения доступа к высококачественным образовательным ресурсам и мировому опыту;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внедрение методов критического мышления и рефлексии в образовательный процесс для формирования </w:t>
            </w:r>
            <w:r w:rsidR="000E37E0" w:rsidRPr="005F1072">
              <w:rPr>
                <w:rFonts w:ascii="Times New Roman" w:hAnsi="Times New Roman"/>
              </w:rPr>
              <w:lastRenderedPageBreak/>
              <w:t>способности к самоанализу и непрерывному профессиональному развитию;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создание условий для самостоятельной работы обучающихся над проектами и исследованиями, включая предоставление доступа к необходимым ресурсам и научному руководству; 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внедрение элементов геймификации в образовательный процесс, чтобы сделать обучение более интерактивным и мотивирующим; 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внедрение методик преподавания общеобразовательных дисциплин с учетом профессиональной направленности; 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специальности; 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организация практических занятий, направленных на приобретение опыта работы по специальности</w:t>
            </w:r>
            <w:r w:rsidR="007A0C17" w:rsidRPr="005F1072">
              <w:rPr>
                <w:rFonts w:ascii="Times New Roman" w:hAnsi="Times New Roman"/>
              </w:rPr>
              <w:t xml:space="preserve"> </w:t>
            </w:r>
            <w:r w:rsidR="00337122" w:rsidRPr="005F107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38.02.01 Экономика и бухгалтерский учет</w:t>
            </w:r>
            <w:r w:rsidR="000E37E0" w:rsidRPr="005F1072">
              <w:rPr>
                <w:rFonts w:ascii="Times New Roman" w:hAnsi="Times New Roman"/>
              </w:rPr>
              <w:t xml:space="preserve">; </w:t>
            </w:r>
          </w:p>
          <w:p w:rsidR="000E37E0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организация менторских и наставнических программ с участием опытных профессионалов в области для индивидуального сопровождения и развития обучающихся;</w:t>
            </w:r>
          </w:p>
          <w:p w:rsidR="009A67B5" w:rsidRPr="005F1072" w:rsidRDefault="00AA12BC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5F1072">
              <w:rPr>
                <w:rFonts w:ascii="Times New Roman" w:hAnsi="Times New Roman"/>
              </w:rPr>
              <w:t>-</w:t>
            </w:r>
            <w:r w:rsidR="000E37E0" w:rsidRPr="005F1072">
              <w:rPr>
                <w:rFonts w:ascii="Times New Roman" w:hAnsi="Times New Roman"/>
              </w:rPr>
              <w:t xml:space="preserve"> проведение регулярного мониторинга и оценки качества образовательного процесса с учетом обратной связи от обучающихся и других заинтересованных сторон, для непрерывного улучшения качества обучения.</w:t>
            </w:r>
          </w:p>
        </w:tc>
      </w:tr>
    </w:tbl>
    <w:p w:rsidR="009A67B5" w:rsidRPr="005F1072" w:rsidRDefault="009A67B5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«Кураторство»</w:t>
      </w:r>
    </w:p>
    <w:p w:rsidR="00AA12BC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B38BA" w:rsidRPr="005F1072" w:rsidRDefault="00BB38BA" w:rsidP="005F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Реализация воспитательного потенциала кураторства</w:t>
      </w:r>
      <w:r w:rsidR="00FA17A2" w:rsidRPr="005F1072">
        <w:rPr>
          <w:rFonts w:ascii="Times New Roman" w:hAnsi="Times New Roman"/>
        </w:rPr>
        <w:t xml:space="preserve"> в </w:t>
      </w:r>
      <w:r w:rsidR="00E27A91" w:rsidRPr="005F1072">
        <w:rPr>
          <w:rFonts w:ascii="Times New Roman" w:hAnsi="Times New Roman"/>
        </w:rPr>
        <w:t>ГПОУ ТО «ТЭК»</w:t>
      </w:r>
      <w:r w:rsidR="00C87CEA" w:rsidRPr="005F1072">
        <w:rPr>
          <w:rFonts w:ascii="Times New Roman" w:hAnsi="Times New Roman"/>
        </w:rPr>
        <w:t xml:space="preserve">, </w:t>
      </w:r>
      <w:r w:rsidRPr="005F1072">
        <w:rPr>
          <w:rFonts w:ascii="Times New Roman" w:hAnsi="Times New Roman"/>
        </w:rPr>
        <w:t xml:space="preserve">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BB38BA" w:rsidRPr="005F1072">
        <w:rPr>
          <w:rFonts w:ascii="Times New Roman" w:hAnsi="Times New Roman"/>
        </w:rPr>
        <w:t>организацию социально</w:t>
      </w:r>
      <w:r w:rsidR="007C6DFA"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>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 учебной группы и между группой и куратором;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</w:rPr>
        <w:t xml:space="preserve"> </w:t>
      </w:r>
      <w:r w:rsidR="00BB38BA" w:rsidRPr="005F1072">
        <w:rPr>
          <w:rFonts w:ascii="Times New Roman" w:hAnsi="Times New Roman"/>
        </w:rPr>
        <w:t xml:space="preserve">сплочение коллектива группы через игры и тренинги на командообразование, походы, экскурсии, тематические вечера и т. п.;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    </w:t>
      </w:r>
      <w:r w:rsidR="00BB38BA" w:rsidRPr="005F1072">
        <w:rPr>
          <w:rFonts w:ascii="Times New Roman" w:hAnsi="Times New Roman"/>
        </w:rPr>
        <w:t xml:space="preserve"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    </w:t>
      </w:r>
      <w:r w:rsidR="00BB38BA" w:rsidRPr="005F1072">
        <w:rPr>
          <w:rFonts w:ascii="Times New Roman" w:hAnsi="Times New Roman"/>
        </w:rPr>
        <w:t xml:space="preserve">работа со студентами, вступившими в ранние семейные отношения, проведение консультаций по вопросам этики и психологии семейной жизни, семейного права;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</w:rPr>
        <w:t xml:space="preserve">    </w:t>
      </w:r>
      <w:r w:rsidR="00BB38BA" w:rsidRPr="005F1072">
        <w:rPr>
          <w:rFonts w:ascii="Times New Roman" w:hAnsi="Times New Roman"/>
        </w:rPr>
        <w:t>планирование, подготовку и проведение праздников, фестивалей, конкурсов, соревнований и т. д. с обучающимися</w:t>
      </w:r>
      <w:r w:rsidR="005D7B41" w:rsidRPr="005F1072">
        <w:rPr>
          <w:rFonts w:ascii="Times New Roman" w:hAnsi="Times New Roman"/>
        </w:rPr>
        <w:t xml:space="preserve"> колледжа.</w:t>
      </w:r>
    </w:p>
    <w:p w:rsidR="00AA12BC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:rsidR="00BB38BA" w:rsidRPr="005F1072" w:rsidRDefault="00BB38B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  <w:b/>
        </w:rPr>
        <w:t xml:space="preserve"> Дополнительное содержание:</w:t>
      </w:r>
      <w:r w:rsidRPr="005F1072">
        <w:rPr>
          <w:rFonts w:ascii="Times New Roman" w:hAnsi="Times New Roman"/>
        </w:rPr>
        <w:t xml:space="preserve">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установление и поддержание партнерских отношений с</w:t>
      </w:r>
      <w:r w:rsidR="005D7B41" w:rsidRPr="005F1072">
        <w:rPr>
          <w:rFonts w:ascii="Times New Roman" w:hAnsi="Times New Roman"/>
        </w:rPr>
        <w:t xml:space="preserve"> предприятиями и организациями, </w:t>
      </w:r>
      <w:r w:rsidR="00BB38BA" w:rsidRPr="005F1072">
        <w:rPr>
          <w:rFonts w:ascii="Times New Roman" w:hAnsi="Times New Roman"/>
        </w:rPr>
        <w:t xml:space="preserve">способствующих профессиональному развитию и трудоустройству обучающихся;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координация и оказание поддержки в волонтерской и общественной деятельности обучающихся, направленной на развитие навыков лидерства и социальной ответственности;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организация индивидуального наставничества и карьерного консультирования для помощи в профессиональной ориентации и развитии карьерного пути;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проведение регулярных встреч и семинаров с выпускниками и успешными профессионалами в области, для мотивации и обмена опытом;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разработка и реализация программ поддержки и адаптации для первокурсников, облегчающих переход к учебе в средней профессиональной образовательной организации;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мониторинг и анализ потребностей и интересов обучающихся для улучшения качества образовательного процесса и внеучебной жизни;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продвижение и поддержание здорового образа жизни среди обучающихся через организацию спортивных мероприятий, лекций и воркшопов по здоровому питанию и образу жизни;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содействие в организации и реализации научно</w:t>
      </w:r>
      <w:r w:rsidR="007C6DFA"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исследовательских работ и творческих проектов, соответствующих профильному направлению обучения;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инициирование и поддержка участия обучающихся в мероприятиях, конкурсах и проектах профессиональной направленности; </w:t>
      </w:r>
    </w:p>
    <w:p w:rsidR="00E27A9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lastRenderedPageBreak/>
        <w:t>-</w:t>
      </w:r>
      <w:r w:rsidR="00BB38BA" w:rsidRPr="005F1072">
        <w:rPr>
          <w:rFonts w:ascii="Times New Roman" w:hAnsi="Times New Roman"/>
        </w:rPr>
        <w:t xml:space="preserve"> организация социально</w:t>
      </w:r>
      <w:r w:rsidR="007C6DFA"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специальности; </w:t>
      </w:r>
    </w:p>
    <w:p w:rsidR="00BB38BA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B38BA" w:rsidRPr="005F1072">
        <w:rPr>
          <w:rFonts w:ascii="Times New Roman" w:hAnsi="Times New Roman"/>
        </w:rPr>
        <w:t xml:space="preserve"> проведение регулярных опросов и обратной связи с обучающимися для выявления и устранения возможных проблем и препятствий в образовательном процессе</w:t>
      </w:r>
      <w:r w:rsidR="00E27A91" w:rsidRPr="005F1072">
        <w:rPr>
          <w:rFonts w:ascii="Times New Roman" w:hAnsi="Times New Roman"/>
        </w:rPr>
        <w:t>,</w:t>
      </w:r>
    </w:p>
    <w:p w:rsidR="00A20F06" w:rsidRPr="005F1072" w:rsidRDefault="00AA12BC" w:rsidP="005F107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</w:rPr>
      </w:pPr>
      <w:r w:rsidRPr="005F1072">
        <w:rPr>
          <w:rFonts w:ascii="Times New Roman" w:hAnsi="Times New Roman"/>
        </w:rPr>
        <w:t>-</w:t>
      </w:r>
      <w:r w:rsidR="00E27A91" w:rsidRPr="005F1072">
        <w:rPr>
          <w:rFonts w:ascii="Times New Roman" w:eastAsia="SimSun" w:hAnsi="Times New Roman"/>
        </w:rPr>
        <w:t xml:space="preserve"> работа с обучающимися, состоящими на различных видах учёта, в группе риска, оказавшимися в трудной жизненной ситуации.</w:t>
      </w:r>
    </w:p>
    <w:p w:rsidR="004E12C5" w:rsidRPr="005F1072" w:rsidRDefault="00E27A91" w:rsidP="005F107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</w:rPr>
      </w:pPr>
      <w:r w:rsidRPr="005F1072">
        <w:rPr>
          <w:rFonts w:ascii="Times New Roman" w:eastAsia="SimSun" w:hAnsi="Times New Roman"/>
        </w:rPr>
        <w:t xml:space="preserve"> Работа направлена на контроль з</w:t>
      </w:r>
      <w:r w:rsidR="003962FD" w:rsidRPr="005F1072">
        <w:rPr>
          <w:rFonts w:ascii="Times New Roman" w:eastAsia="SimSun" w:hAnsi="Times New Roman"/>
        </w:rPr>
        <w:t>а свободным время провождением.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</w:t>
            </w:r>
          </w:p>
        </w:tc>
      </w:tr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7C6DFA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организация социально</w:t>
            </w: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9A67B5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</w:tbl>
    <w:p w:rsidR="009A67B5" w:rsidRPr="005F1072" w:rsidRDefault="009A67B5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«Наставничество»</w:t>
      </w:r>
    </w:p>
    <w:p w:rsidR="00531AF2" w:rsidRPr="005F1072" w:rsidRDefault="00531AF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D7B41" w:rsidRPr="005F1072" w:rsidRDefault="005D7B41" w:rsidP="005F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Реализация воспитательного потенциала наставничества как универсальной технологии передачи опыта и знаний предусматривает: </w:t>
      </w:r>
    </w:p>
    <w:p w:rsidR="00A20387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разработку программы наставничества;</w:t>
      </w:r>
    </w:p>
    <w:p w:rsidR="00A20387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 </w:t>
      </w:r>
    </w:p>
    <w:p w:rsidR="00A20387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оказание психологической и профессиональной поддержки наставляемому в реализации им индивидуального маршрута и в жизненном самоопределении; </w:t>
      </w:r>
    </w:p>
    <w:p w:rsidR="00A20387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определение инструментов оценки эффективности мероприятий по адаптации и стажировке наставляемого;</w:t>
      </w:r>
    </w:p>
    <w:p w:rsidR="005D7B41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</w:t>
      </w: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>партнеров).</w:t>
      </w:r>
    </w:p>
    <w:p w:rsidR="005D7B41" w:rsidRPr="005F1072" w:rsidRDefault="005D7B41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  <w:b/>
        </w:rPr>
        <w:t>Дополнительное содержание: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5D7B41" w:rsidRPr="005F1072">
        <w:rPr>
          <w:rFonts w:ascii="Times New Roman" w:hAnsi="Times New Roman"/>
        </w:rPr>
        <w:t>проведение персонализированных консультаций и индивидуального сопровождения, наставляемых в рамках профессионального развития и решения возникающих проблем и задач;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разработка и реализация индивидуальных планов развития, нацеленных на удовлетворение специфических потребностей и интересов каждого наставляемого; 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</w:rPr>
        <w:t xml:space="preserve"> </w:t>
      </w:r>
      <w:r w:rsidR="005D7B41" w:rsidRPr="005F1072">
        <w:rPr>
          <w:rFonts w:ascii="Times New Roman" w:hAnsi="Times New Roman"/>
        </w:rPr>
        <w:t>создание и поддержание сети связей между наставниками и наставляемыми, включая регулярные встречи и общение для обмена опытом и знаниями;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содействие в установлении профе</w:t>
      </w:r>
      <w:r w:rsidR="0057347D" w:rsidRPr="005F1072">
        <w:rPr>
          <w:rFonts w:ascii="Times New Roman" w:hAnsi="Times New Roman"/>
        </w:rPr>
        <w:t xml:space="preserve">ссиональных </w:t>
      </w:r>
      <w:r w:rsidR="005D7B41" w:rsidRPr="005F1072">
        <w:rPr>
          <w:rFonts w:ascii="Times New Roman" w:hAnsi="Times New Roman"/>
        </w:rPr>
        <w:t xml:space="preserve">контактов наставляемых с потенциальными работодателями и другими ключевыми лицами в отрасли; 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</w:rPr>
        <w:t xml:space="preserve"> </w:t>
      </w:r>
      <w:r w:rsidR="005D7B41" w:rsidRPr="005F1072">
        <w:rPr>
          <w:rFonts w:ascii="Times New Roman" w:hAnsi="Times New Roman"/>
        </w:rPr>
        <w:t xml:space="preserve">участие в оценке и анализе достижений и прогресса наставляемых, в том числе через регулярные отчеты, встречи и обратную связь; 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предоставление наставляемым доступа к ресурсам и инструментам, необходимым для их профессионального развития, включая специализированные книги, программное обеспечение, лабораторное оборудование и т. д.; 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организация совместных исследований и научно</w:t>
      </w:r>
      <w:r w:rsidR="007C6DFA"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>практических работ с наставляемыми, поддерживая и развивая их научный интерес и исследовательские навыки;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поощрение участия наставляемых в конференциях, выставках и конкурсах, связанных с их специальностью; </w:t>
      </w:r>
    </w:p>
    <w:p w:rsidR="005D7B41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</w:rPr>
        <w:t>-</w:t>
      </w:r>
      <w:r w:rsidR="005D7B41" w:rsidRPr="005F1072">
        <w:rPr>
          <w:rFonts w:ascii="Times New Roman" w:hAnsi="Times New Roman"/>
        </w:rPr>
        <w:t xml:space="preserve"> взаимодействие с родителями или законными представителями наставляемых (для младших и несовершеннолетних студентов), чтобы обеспечить координацию и поддержку в домашней среде.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9A67B5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мастер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Pr="005F1072">
              <w:rPr>
                <w:rFonts w:ascii="Times New Roman" w:hAnsi="Times New Roman"/>
                <w:bCs/>
                <w:lang w:eastAsia="en-US"/>
              </w:rPr>
              <w:t xml:space="preserve">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</w:t>
            </w:r>
            <w:r w:rsidR="00642409" w:rsidRPr="005F1072">
              <w:rPr>
                <w:rFonts w:ascii="Times New Roman" w:hAnsi="Times New Roman"/>
                <w:bCs/>
                <w:lang w:eastAsia="en-US"/>
              </w:rPr>
              <w:t xml:space="preserve">по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="001E2CF2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9A67B5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организация под руководством наставника социально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Pr="005F1072">
              <w:rPr>
                <w:rFonts w:ascii="Times New Roman" w:hAnsi="Times New Roman"/>
                <w:bCs/>
                <w:lang w:eastAsia="en-US"/>
              </w:rPr>
              <w:t xml:space="preserve">значимых проектов по </w:t>
            </w:r>
            <w:r w:rsidR="00642409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</w:tbl>
    <w:p w:rsidR="009A67B5" w:rsidRPr="005F1072" w:rsidRDefault="009A67B5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«Основные воспитательные мероприятия»</w:t>
      </w:r>
    </w:p>
    <w:p w:rsidR="00531AF2" w:rsidRPr="005F1072" w:rsidRDefault="00531AF2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E12C5" w:rsidRPr="005F1072" w:rsidRDefault="00482117" w:rsidP="005F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lastRenderedPageBreak/>
        <w:t xml:space="preserve">Реализация воспитательного потенциала основных воспитательных мероприятий </w:t>
      </w:r>
      <w:r w:rsidR="00846D31" w:rsidRPr="005F1072">
        <w:rPr>
          <w:rFonts w:ascii="Times New Roman" w:hAnsi="Times New Roman"/>
        </w:rPr>
        <w:t xml:space="preserve">в ГПОУ ТО «ТЭК» </w:t>
      </w:r>
      <w:r w:rsidRPr="005F1072">
        <w:rPr>
          <w:rFonts w:ascii="Times New Roman" w:hAnsi="Times New Roman"/>
        </w:rPr>
        <w:t xml:space="preserve">предусматривает: </w:t>
      </w:r>
    </w:p>
    <w:p w:rsidR="004E12C5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 проведение </w:t>
      </w:r>
      <w:r w:rsidR="004E12C5" w:rsidRPr="005F1072">
        <w:rPr>
          <w:rFonts w:ascii="Times New Roman" w:hAnsi="Times New Roman"/>
        </w:rPr>
        <w:t xml:space="preserve">общеколледжных </w:t>
      </w:r>
      <w:r w:rsidR="00AA12BC" w:rsidRPr="005F1072">
        <w:rPr>
          <w:rFonts w:ascii="Times New Roman" w:hAnsi="Times New Roman"/>
        </w:rPr>
        <w:t>событий</w:t>
      </w:r>
      <w:r w:rsidR="00482117" w:rsidRPr="005F1072">
        <w:rPr>
          <w:rFonts w:ascii="Times New Roman" w:hAnsi="Times New Roman"/>
        </w:rPr>
        <w:t xml:space="preserve">, ежегодных творческих мероприятий, связанных с общероссийскими, региональными, местными праздниками, памятными датами; </w:t>
      </w:r>
    </w:p>
    <w:p w:rsidR="004E12C5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предприятия, организации; </w:t>
      </w:r>
    </w:p>
    <w:p w:rsidR="004E12C5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 разработку и реализацию обучающимися социальных, социально</w:t>
      </w: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>профессиональных проектов, в том числе с участием социальных партнёров образовательной организации;</w:t>
      </w:r>
    </w:p>
    <w:p w:rsidR="0071780C" w:rsidRPr="005F1072" w:rsidRDefault="00482117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 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 xml:space="preserve">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</w:t>
      </w:r>
      <w:r w:rsidR="004E12C5" w:rsidRPr="005F1072">
        <w:rPr>
          <w:rFonts w:ascii="Times New Roman" w:hAnsi="Times New Roman"/>
        </w:rPr>
        <w:t xml:space="preserve">День отца, День защиты детей, </w:t>
      </w:r>
      <w:r w:rsidRPr="005F1072">
        <w:rPr>
          <w:rFonts w:ascii="Times New Roman" w:hAnsi="Times New Roman"/>
        </w:rPr>
        <w:t xml:space="preserve">День семьи, любви и верности и т. д.) </w:t>
      </w:r>
    </w:p>
    <w:p w:rsidR="0071780C" w:rsidRPr="005F1072" w:rsidRDefault="00482117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 xml:space="preserve">Дополнительное содержание: </w:t>
      </w:r>
    </w:p>
    <w:p w:rsidR="0071780C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 организация тематических недель и фестивалей, посвященных различным аспектам </w:t>
      </w:r>
      <w:r w:rsidR="00642409" w:rsidRPr="005F1072">
        <w:rPr>
          <w:rFonts w:ascii="Times New Roman" w:hAnsi="Times New Roman"/>
          <w:bCs/>
          <w:iCs/>
          <w:lang w:eastAsia="en-US"/>
        </w:rPr>
        <w:t xml:space="preserve">специальности </w:t>
      </w:r>
      <w:r w:rsidR="00642409" w:rsidRPr="005F1072">
        <w:rPr>
          <w:rFonts w:ascii="Times New Roman" w:hAnsi="Times New Roman"/>
          <w:color w:val="000000"/>
          <w:shd w:val="clear" w:color="auto" w:fill="FFFFFF"/>
        </w:rPr>
        <w:t>38.02.01 Экономика и бухгалтерский учет</w:t>
      </w:r>
      <w:r w:rsidR="00482117" w:rsidRPr="005F1072">
        <w:rPr>
          <w:rFonts w:ascii="Times New Roman" w:hAnsi="Times New Roman"/>
        </w:rPr>
        <w:t xml:space="preserve">, </w:t>
      </w:r>
      <w:r w:rsidR="00482117" w:rsidRPr="005F1072">
        <w:rPr>
          <w:rFonts w:ascii="Times New Roman" w:hAnsi="Times New Roman"/>
        </w:rPr>
        <w:t xml:space="preserve">с участием </w:t>
      </w:r>
      <w:r w:rsidR="0071780C" w:rsidRPr="005F1072">
        <w:rPr>
          <w:rFonts w:ascii="Times New Roman" w:hAnsi="Times New Roman"/>
        </w:rPr>
        <w:t xml:space="preserve"> </w:t>
      </w:r>
      <w:r w:rsidR="00482117" w:rsidRPr="005F1072">
        <w:rPr>
          <w:rFonts w:ascii="Times New Roman" w:hAnsi="Times New Roman"/>
        </w:rPr>
        <w:t xml:space="preserve">практикующих специалистов; </w:t>
      </w:r>
    </w:p>
    <w:p w:rsidR="0071780C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482117" w:rsidRPr="005F1072">
        <w:rPr>
          <w:rFonts w:ascii="Times New Roman" w:hAnsi="Times New Roman"/>
        </w:rPr>
        <w:t xml:space="preserve"> создание и поддержание студенческих </w:t>
      </w:r>
      <w:r w:rsidR="0071780C" w:rsidRPr="005F1072">
        <w:rPr>
          <w:rFonts w:ascii="Times New Roman" w:hAnsi="Times New Roman"/>
        </w:rPr>
        <w:t>сообществ</w:t>
      </w:r>
      <w:r w:rsidR="00482117" w:rsidRPr="005F1072">
        <w:rPr>
          <w:rFonts w:ascii="Times New Roman" w:hAnsi="Times New Roman"/>
        </w:rPr>
        <w:t>, связанных</w:t>
      </w:r>
      <w:r w:rsidR="0071780C" w:rsidRPr="005F1072">
        <w:rPr>
          <w:rFonts w:ascii="Times New Roman" w:hAnsi="Times New Roman"/>
        </w:rPr>
        <w:t xml:space="preserve"> с выбранной </w:t>
      </w:r>
      <w:r w:rsidR="00482117" w:rsidRPr="005F1072">
        <w:rPr>
          <w:rFonts w:ascii="Times New Roman" w:hAnsi="Times New Roman"/>
        </w:rPr>
        <w:t xml:space="preserve">специальностью, для стимулирования интереса и активного вовлечения; </w:t>
      </w:r>
    </w:p>
    <w:p w:rsidR="00280117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 разработка и реализация совместных проектов с предприятиями и организациями, действующими в области </w:t>
      </w:r>
      <w:r w:rsidR="00642409" w:rsidRPr="005F1072">
        <w:rPr>
          <w:rFonts w:ascii="Times New Roman" w:hAnsi="Times New Roman"/>
          <w:bCs/>
          <w:iCs/>
          <w:lang w:eastAsia="en-US"/>
        </w:rPr>
        <w:t xml:space="preserve">специальности </w:t>
      </w:r>
      <w:r w:rsidR="00642409" w:rsidRPr="005F1072">
        <w:rPr>
          <w:rFonts w:ascii="Times New Roman" w:hAnsi="Times New Roman"/>
          <w:color w:val="000000"/>
          <w:shd w:val="clear" w:color="auto" w:fill="FFFFFF"/>
        </w:rPr>
        <w:t>38.02.01 Экономика и бухгалтерский учет</w:t>
      </w:r>
      <w:r w:rsidR="00642409" w:rsidRPr="005F1072">
        <w:rPr>
          <w:rFonts w:ascii="Times New Roman" w:hAnsi="Times New Roman"/>
          <w:color w:val="000000"/>
          <w:shd w:val="clear" w:color="auto" w:fill="FFFFFF"/>
        </w:rPr>
        <w:t>;</w:t>
      </w:r>
    </w:p>
    <w:p w:rsidR="0071780C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 проведение регулярных вебинаров и онлайн</w:t>
      </w:r>
      <w:r w:rsidR="007C6DFA"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тренингов с участием отраслевых экспертов для расширения знаний и компетенций в области специальности; </w:t>
      </w:r>
    </w:p>
    <w:p w:rsidR="00482117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</w:rPr>
        <w:t>-</w:t>
      </w:r>
      <w:r w:rsidR="00482117" w:rsidRPr="005F1072">
        <w:rPr>
          <w:rFonts w:ascii="Times New Roman" w:hAnsi="Times New Roman"/>
        </w:rPr>
        <w:t xml:space="preserve"> организация волонтерских программ и общественно значимых инициатив, связанных с </w:t>
      </w:r>
      <w:r w:rsidR="0057347D" w:rsidRPr="005F1072">
        <w:rPr>
          <w:rFonts w:ascii="Times New Roman" w:hAnsi="Times New Roman"/>
        </w:rPr>
        <w:t xml:space="preserve">выбранной </w:t>
      </w:r>
      <w:r w:rsidR="00642409" w:rsidRPr="005F1072">
        <w:rPr>
          <w:rFonts w:ascii="Times New Roman" w:hAnsi="Times New Roman"/>
        </w:rPr>
        <w:t>специальностью</w:t>
      </w:r>
      <w:r w:rsidR="00482117" w:rsidRPr="005F1072">
        <w:rPr>
          <w:rFonts w:ascii="Times New Roman" w:hAnsi="Times New Roman"/>
        </w:rPr>
        <w:t>, для развития социальной ответственности и гражданского участия.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642409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</w:t>
            </w:r>
            <w:r w:rsidR="0071780C" w:rsidRPr="005F1072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</w:tr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642409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встречи с известными представителями </w:t>
            </w:r>
            <w:r w:rsidR="0071780C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9A67B5" w:rsidRPr="005F1072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642409" w:rsidP="00FB68F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круглые столы, просветительские мероприятия </w:t>
            </w:r>
          </w:p>
        </w:tc>
      </w:tr>
    </w:tbl>
    <w:p w:rsidR="00AA12BC" w:rsidRPr="005F1072" w:rsidRDefault="00AA12BC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A12BC" w:rsidRPr="005F1072" w:rsidRDefault="00AA12BC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  <w:tab w:val="left" w:pos="29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«Организация предметно</w:t>
      </w:r>
      <w:r w:rsidR="007C6DFA" w:rsidRPr="005F1072">
        <w:rPr>
          <w:rFonts w:ascii="Times New Roman" w:hAnsi="Times New Roman"/>
          <w:b/>
        </w:rPr>
        <w:t>-</w:t>
      </w:r>
      <w:r w:rsidRPr="005F1072">
        <w:rPr>
          <w:rFonts w:ascii="Times New Roman" w:hAnsi="Times New Roman"/>
          <w:b/>
        </w:rPr>
        <w:t>пространственной среды»</w:t>
      </w:r>
    </w:p>
    <w:p w:rsidR="00531AF2" w:rsidRPr="005F1072" w:rsidRDefault="00531AF2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24585" w:rsidRPr="005F1072" w:rsidRDefault="00280117" w:rsidP="005F1072">
      <w:pPr>
        <w:tabs>
          <w:tab w:val="left" w:pos="851"/>
          <w:tab w:val="left" w:pos="2977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Реализация воспитательного потенциала предметно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>пространственной среды</w:t>
      </w:r>
      <w:r w:rsidR="00124585" w:rsidRPr="005F1072">
        <w:rPr>
          <w:rFonts w:ascii="Times New Roman" w:hAnsi="Times New Roman"/>
        </w:rPr>
        <w:t xml:space="preserve"> в ГПОУ ТО «ТЭК»</w:t>
      </w:r>
      <w:r w:rsidRPr="005F1072">
        <w:rPr>
          <w:rFonts w:ascii="Times New Roman" w:hAnsi="Times New Roman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:rsidR="00124585" w:rsidRPr="005F1072" w:rsidRDefault="00280117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 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 xml:space="preserve"> организация в доступных для обучающихся и посетителей местах музейно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 xml:space="preserve">выставочного пространства, содержащего экспозиции об истории и развитии образовательной организации с использованием исторических символов государства, </w:t>
      </w:r>
      <w:r w:rsidR="00124585" w:rsidRPr="005F1072">
        <w:rPr>
          <w:rFonts w:ascii="Times New Roman" w:hAnsi="Times New Roman"/>
        </w:rPr>
        <w:t>Тульской области</w:t>
      </w:r>
      <w:r w:rsidRPr="005F1072">
        <w:rPr>
          <w:rFonts w:ascii="Times New Roman" w:hAnsi="Times New Roman"/>
        </w:rPr>
        <w:t xml:space="preserve"> в разные периоды, о значимых исторических, культурных, природных, производственных объектах России, региона, местности; 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 размещение карт России, </w:t>
      </w:r>
      <w:r w:rsidR="003962FD" w:rsidRPr="005F1072">
        <w:rPr>
          <w:rFonts w:ascii="Times New Roman" w:hAnsi="Times New Roman"/>
        </w:rPr>
        <w:t>Тульской области</w:t>
      </w:r>
      <w:r w:rsidR="00280117" w:rsidRPr="005F1072">
        <w:rPr>
          <w:rFonts w:ascii="Times New Roman" w:hAnsi="Times New Roman"/>
        </w:rPr>
        <w:t>, муниципальн</w:t>
      </w:r>
      <w:r w:rsidR="00124585" w:rsidRPr="005F1072">
        <w:rPr>
          <w:rFonts w:ascii="Times New Roman" w:hAnsi="Times New Roman"/>
        </w:rPr>
        <w:t>ого</w:t>
      </w:r>
      <w:r w:rsidR="00280117" w:rsidRPr="005F1072">
        <w:rPr>
          <w:rFonts w:ascii="Times New Roman" w:hAnsi="Times New Roman"/>
        </w:rPr>
        <w:t xml:space="preserve"> образовани</w:t>
      </w:r>
      <w:r w:rsidR="00124585" w:rsidRPr="005F1072">
        <w:rPr>
          <w:rFonts w:ascii="Times New Roman" w:hAnsi="Times New Roman"/>
        </w:rPr>
        <w:t>я Щекинский р</w:t>
      </w:r>
      <w:r w:rsidRPr="005F1072">
        <w:rPr>
          <w:rFonts w:ascii="Times New Roman" w:hAnsi="Times New Roman"/>
        </w:rPr>
        <w:t>-</w:t>
      </w:r>
      <w:r w:rsidR="00124585" w:rsidRPr="005F1072">
        <w:rPr>
          <w:rFonts w:ascii="Times New Roman" w:hAnsi="Times New Roman"/>
        </w:rPr>
        <w:t xml:space="preserve">н </w:t>
      </w:r>
      <w:r w:rsidR="00280117" w:rsidRPr="005F1072">
        <w:rPr>
          <w:rFonts w:ascii="Times New Roman" w:hAnsi="Times New Roman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</w:t>
      </w:r>
      <w:r w:rsidR="001E2CF2" w:rsidRPr="005F1072">
        <w:rPr>
          <w:rFonts w:ascii="Times New Roman" w:hAnsi="Times New Roman"/>
        </w:rPr>
        <w:t xml:space="preserve"> Тульской области</w:t>
      </w:r>
      <w:r w:rsidR="00280117" w:rsidRPr="005F1072">
        <w:rPr>
          <w:rFonts w:ascii="Times New Roman" w:hAnsi="Times New Roman"/>
        </w:rPr>
        <w:t>, России; портретов выдающихся государственных деятелей России, деятелей науки, производст</w:t>
      </w:r>
      <w:r w:rsidR="00FB68FB">
        <w:rPr>
          <w:rFonts w:ascii="Times New Roman" w:hAnsi="Times New Roman"/>
        </w:rPr>
        <w:t>ва, искусства, военных деятелей,</w:t>
      </w:r>
      <w:r w:rsidR="00280117" w:rsidRPr="005F1072">
        <w:rPr>
          <w:rFonts w:ascii="Times New Roman" w:hAnsi="Times New Roman"/>
        </w:rPr>
        <w:t xml:space="preserve"> героев и защитников Отечества; 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7347D" w:rsidRPr="005F1072">
        <w:rPr>
          <w:rFonts w:ascii="Times New Roman" w:hAnsi="Times New Roman"/>
        </w:rPr>
        <w:t xml:space="preserve"> </w:t>
      </w:r>
      <w:r w:rsidR="00280117" w:rsidRPr="005F1072">
        <w:rPr>
          <w:rFonts w:ascii="Times New Roman" w:hAnsi="Times New Roman"/>
        </w:rPr>
        <w:t xml:space="preserve"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</w:t>
      </w:r>
      <w:r w:rsidR="00124585" w:rsidRPr="005F1072">
        <w:rPr>
          <w:rFonts w:ascii="Times New Roman" w:hAnsi="Times New Roman"/>
        </w:rPr>
        <w:t xml:space="preserve"> Тульской области</w:t>
      </w:r>
      <w:r w:rsidR="00280117" w:rsidRPr="005F1072">
        <w:rPr>
          <w:rFonts w:ascii="Times New Roman" w:hAnsi="Times New Roman"/>
        </w:rPr>
        <w:t xml:space="preserve">, предметов традиционной культуры и быта; 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57347D" w:rsidRPr="005F1072">
        <w:rPr>
          <w:rFonts w:ascii="Times New Roman" w:hAnsi="Times New Roman"/>
        </w:rPr>
        <w:t xml:space="preserve">  </w:t>
      </w:r>
      <w:r w:rsidR="00280117" w:rsidRPr="005F1072">
        <w:rPr>
          <w:rFonts w:ascii="Times New Roman" w:hAnsi="Times New Roman"/>
        </w:rPr>
        <w:t>исполнение гимна Российской Федерации (в начале учебной недели</w:t>
      </w:r>
      <w:r w:rsidR="003962FD" w:rsidRPr="005F1072">
        <w:rPr>
          <w:rFonts w:ascii="Times New Roman" w:hAnsi="Times New Roman"/>
        </w:rPr>
        <w:t xml:space="preserve"> </w:t>
      </w:r>
      <w:r w:rsidR="00280117" w:rsidRPr="005F1072">
        <w:rPr>
          <w:rFonts w:ascii="Times New Roman" w:hAnsi="Times New Roman"/>
        </w:rPr>
        <w:t xml:space="preserve">); 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 оформление и обновление «мест новостей», стендов в</w:t>
      </w:r>
      <w:r w:rsidR="001E2CF2" w:rsidRPr="005F1072">
        <w:rPr>
          <w:rFonts w:ascii="Times New Roman" w:hAnsi="Times New Roman"/>
        </w:rPr>
        <w:t xml:space="preserve"> помещениях общего пользования</w:t>
      </w:r>
      <w:r w:rsidR="00280117" w:rsidRPr="005F1072">
        <w:rPr>
          <w:rFonts w:ascii="Times New Roman" w:hAnsi="Times New Roman"/>
        </w:rPr>
        <w:t>, содержащих в доступной, привлекательной форме новостную информацию позитивного профессионального, гражданско</w:t>
      </w: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>патриотического, духовно</w:t>
      </w: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нравственного содержания; 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</w:t>
      </w: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>символов профессиональной сферы;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 создание и обновление книжных выставок профессиональной литературы, пространства свободного книгообмена;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lastRenderedPageBreak/>
        <w:t>-</w:t>
      </w:r>
      <w:r w:rsidR="00280117" w:rsidRPr="005F1072">
        <w:rPr>
          <w:rFonts w:ascii="Times New Roman" w:hAnsi="Times New Roman"/>
        </w:rPr>
        <w:t xml:space="preserve"> 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 </w:t>
      </w:r>
    </w:p>
    <w:p w:rsidR="00124585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</w:t>
      </w:r>
      <w:r w:rsidR="00124585" w:rsidRPr="005F1072">
        <w:rPr>
          <w:rFonts w:ascii="Times New Roman" w:hAnsi="Times New Roman"/>
        </w:rPr>
        <w:t>колледжа</w:t>
      </w:r>
      <w:r w:rsidR="00280117" w:rsidRPr="005F1072">
        <w:rPr>
          <w:rFonts w:ascii="Times New Roman" w:hAnsi="Times New Roman"/>
        </w:rPr>
        <w:t xml:space="preserve">, актуальных вопросах профилактики и безопасности. </w:t>
      </w:r>
    </w:p>
    <w:p w:rsidR="00837380" w:rsidRPr="005F1072" w:rsidRDefault="00280117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  <w:b/>
        </w:rPr>
        <w:t>Дополнительное содержание:</w:t>
      </w:r>
      <w:r w:rsidRPr="005F1072">
        <w:rPr>
          <w:rFonts w:ascii="Times New Roman" w:hAnsi="Times New Roman"/>
        </w:rPr>
        <w:t xml:space="preserve"> </w:t>
      </w:r>
    </w:p>
    <w:p w:rsidR="001E456A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 w:rsidRPr="005F1072">
        <w:rPr>
          <w:rFonts w:ascii="Times New Roman" w:hAnsi="Times New Roman"/>
        </w:rPr>
        <w:t xml:space="preserve">- </w:t>
      </w:r>
      <w:r w:rsidR="00280117" w:rsidRPr="005F1072">
        <w:rPr>
          <w:rFonts w:ascii="Times New Roman" w:hAnsi="Times New Roman"/>
        </w:rPr>
        <w:t>создание тематических уголков и зон для самостоятельного изучения, которые включают интерактивные модули, мультимедийные презентации и практические задания, связанные с</w:t>
      </w:r>
      <w:r w:rsidR="001E456A" w:rsidRPr="005F1072">
        <w:rPr>
          <w:rFonts w:ascii="Times New Roman" w:hAnsi="Times New Roman"/>
        </w:rPr>
        <w:t>о</w:t>
      </w:r>
      <w:r w:rsidR="00280117" w:rsidRPr="005F1072">
        <w:rPr>
          <w:rFonts w:ascii="Times New Roman" w:hAnsi="Times New Roman"/>
        </w:rPr>
        <w:t xml:space="preserve"> специальностью</w:t>
      </w:r>
      <w:r w:rsidR="00CF65F8">
        <w:rPr>
          <w:rFonts w:ascii="Times New Roman" w:hAnsi="Times New Roman"/>
        </w:rPr>
        <w:t xml:space="preserve"> </w:t>
      </w:r>
      <w:r w:rsidR="00642409" w:rsidRPr="005F1072">
        <w:rPr>
          <w:rFonts w:ascii="Times New Roman" w:hAnsi="Times New Roman"/>
          <w:color w:val="000000"/>
          <w:shd w:val="clear" w:color="auto" w:fill="FFFFFF"/>
        </w:rPr>
        <w:t>38.02.01 Экономика и бухгалтерский учет</w:t>
      </w:r>
      <w:r w:rsidR="001E2CF2" w:rsidRPr="005F1072">
        <w:rPr>
          <w:rFonts w:ascii="Times New Roman" w:hAnsi="Times New Roman"/>
        </w:rPr>
        <w:t>;</w:t>
      </w:r>
    </w:p>
    <w:p w:rsidR="001E456A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 организация регулярных встреч и мастер</w:t>
      </w: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классов с практикующими специалистами, </w:t>
      </w:r>
      <w:r w:rsidR="001E456A" w:rsidRPr="005F1072">
        <w:rPr>
          <w:rFonts w:ascii="Times New Roman" w:hAnsi="Times New Roman"/>
        </w:rPr>
        <w:t>с целью знакомства</w:t>
      </w:r>
      <w:r w:rsidR="00280117" w:rsidRPr="005F1072">
        <w:rPr>
          <w:rFonts w:ascii="Times New Roman" w:hAnsi="Times New Roman"/>
        </w:rPr>
        <w:t xml:space="preserve"> </w:t>
      </w:r>
      <w:r w:rsidR="001E456A" w:rsidRPr="005F1072">
        <w:rPr>
          <w:rFonts w:ascii="Times New Roman" w:hAnsi="Times New Roman"/>
        </w:rPr>
        <w:t xml:space="preserve">обучающихся колледжа </w:t>
      </w:r>
      <w:r w:rsidR="00280117" w:rsidRPr="005F1072">
        <w:rPr>
          <w:rFonts w:ascii="Times New Roman" w:hAnsi="Times New Roman"/>
        </w:rPr>
        <w:t xml:space="preserve"> с реальными задачами и тенденциями в области</w:t>
      </w:r>
      <w:r w:rsidR="001E456A" w:rsidRPr="005F1072">
        <w:rPr>
          <w:rFonts w:ascii="Times New Roman" w:hAnsi="Times New Roman"/>
        </w:rPr>
        <w:t xml:space="preserve"> выбранной профессии</w:t>
      </w:r>
      <w:r w:rsidR="00280117" w:rsidRPr="005F1072">
        <w:rPr>
          <w:rFonts w:ascii="Times New Roman" w:hAnsi="Times New Roman"/>
        </w:rPr>
        <w:t xml:space="preserve">; </w:t>
      </w:r>
    </w:p>
    <w:p w:rsidR="001E456A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280117" w:rsidRPr="005F1072">
        <w:rPr>
          <w:rFonts w:ascii="Times New Roman" w:hAnsi="Times New Roman"/>
        </w:rPr>
        <w:t xml:space="preserve">создание партнерств (пространств на базе партнеров) с местными предприятиями для возможности стажировок, практик и участия в реальных проектах, что позволит студентам прикоснуться к практическим аспектам своей будущей профессии; </w:t>
      </w:r>
    </w:p>
    <w:p w:rsidR="00280117" w:rsidRPr="005F1072" w:rsidRDefault="007C6DFA" w:rsidP="005F107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280117" w:rsidRPr="005F1072">
        <w:rPr>
          <w:rFonts w:ascii="Times New Roman" w:hAnsi="Times New Roman"/>
        </w:rPr>
        <w:t xml:space="preserve"> формирование библиотечного фонда, включающего научную и популярную литературу, журналы, статьи и другие ресурсы, отражающие историю, теорию и современные тенденции </w:t>
      </w:r>
      <w:r w:rsidR="00846D31" w:rsidRPr="005F1072">
        <w:rPr>
          <w:rFonts w:ascii="Times New Roman" w:hAnsi="Times New Roman"/>
        </w:rPr>
        <w:t xml:space="preserve"> </w:t>
      </w:r>
      <w:r w:rsidR="00280117" w:rsidRPr="005F1072">
        <w:rPr>
          <w:rFonts w:ascii="Times New Roman" w:hAnsi="Times New Roman"/>
        </w:rPr>
        <w:t>специальности, с доступом для всех студентов.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5F1072" w:rsidTr="007C6DFA">
        <w:trPr>
          <w:trHeight w:val="15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CF65F8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организация музейно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выставочного пространства, содержащего экспозиции об истории и развитии </w:t>
            </w:r>
            <w:r w:rsidR="00642409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,  выдающихся деятелей производственной сферы, имеющей отношение к </w:t>
            </w:r>
            <w:r w:rsidR="00642409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, соответствующих предметов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="00642409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9A67B5" w:rsidRPr="005F1072" w:rsidTr="007C6DFA">
        <w:trPr>
          <w:trHeight w:val="7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CF65F8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размещение, поддержание, обновление на территории </w:t>
            </w:r>
            <w:r w:rsidR="00280117" w:rsidRPr="005F1072">
              <w:rPr>
                <w:rFonts w:ascii="Times New Roman" w:hAnsi="Times New Roman"/>
                <w:bCs/>
                <w:lang w:eastAsia="en-US"/>
              </w:rPr>
              <w:t xml:space="preserve">колледжа 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 выставочных объектов, ассоциирующихся </w:t>
            </w:r>
            <w:r w:rsidR="00280117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со </w:t>
            </w:r>
            <w:r w:rsidR="009A67B5" w:rsidRPr="005F1072">
              <w:rPr>
                <w:rFonts w:ascii="Times New Roman" w:hAnsi="Times New Roman"/>
                <w:bCs/>
                <w:iCs/>
                <w:lang w:eastAsia="en-US"/>
              </w:rPr>
              <w:t>специальностью</w:t>
            </w:r>
            <w:r w:rsidR="00280117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</w:tbl>
    <w:p w:rsidR="009A67B5" w:rsidRPr="005F1072" w:rsidRDefault="009A67B5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«Взаимодействие с родителями (законными представителями)»</w:t>
      </w:r>
    </w:p>
    <w:p w:rsidR="00AA12BC" w:rsidRPr="005F1072" w:rsidRDefault="00AA12BC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0C088B" w:rsidRPr="005F1072" w:rsidRDefault="000C088B" w:rsidP="005F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Реализация воспитательного потенциала взаимодействия с родителями (законным</w:t>
      </w:r>
      <w:r w:rsidR="00FB68FB">
        <w:rPr>
          <w:rFonts w:ascii="Times New Roman" w:hAnsi="Times New Roman"/>
        </w:rPr>
        <w:t xml:space="preserve">и представителями) обучающихся </w:t>
      </w:r>
      <w:r w:rsidRPr="005F1072">
        <w:rPr>
          <w:rFonts w:ascii="Times New Roman" w:hAnsi="Times New Roman"/>
        </w:rPr>
        <w:t xml:space="preserve">в ГПОУ ТО «ТЭК»  предусматривает: </w:t>
      </w:r>
    </w:p>
    <w:p w:rsidR="000C088B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0C088B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:rsidR="00531AF2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привлечение родителей к подготовке и проведению</w:t>
      </w:r>
      <w:r w:rsidR="00531AF2" w:rsidRPr="005F1072">
        <w:rPr>
          <w:rFonts w:ascii="Times New Roman" w:hAnsi="Times New Roman"/>
        </w:rPr>
        <w:t xml:space="preserve"> событий и </w:t>
      </w:r>
      <w:r w:rsidR="000C088B" w:rsidRPr="005F1072">
        <w:rPr>
          <w:rFonts w:ascii="Times New Roman" w:hAnsi="Times New Roman"/>
        </w:rPr>
        <w:t xml:space="preserve">мероприятий воспитательной направленности. </w:t>
      </w:r>
    </w:p>
    <w:p w:rsidR="000C088B" w:rsidRPr="005F1072" w:rsidRDefault="000C088B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  <w:b/>
        </w:rPr>
        <w:t>Дополнительное содержание:</w:t>
      </w:r>
      <w:r w:rsidRPr="005F1072">
        <w:rPr>
          <w:rFonts w:ascii="Times New Roman" w:hAnsi="Times New Roman"/>
        </w:rPr>
        <w:t xml:space="preserve"> </w:t>
      </w:r>
    </w:p>
    <w:p w:rsidR="000C088B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FB68FB">
        <w:rPr>
          <w:rFonts w:ascii="Times New Roman" w:hAnsi="Times New Roman"/>
        </w:rPr>
        <w:t xml:space="preserve"> создание и деятельность </w:t>
      </w:r>
      <w:r w:rsidR="000C088B" w:rsidRPr="005F1072">
        <w:rPr>
          <w:rFonts w:ascii="Times New Roman" w:hAnsi="Times New Roman"/>
        </w:rPr>
        <w:t>родительского сообщества, участвующего в обсуждении и решении вопросов воспитания и обучения, деятельность представителей родительской обще</w:t>
      </w:r>
      <w:r w:rsidR="00FB68FB">
        <w:rPr>
          <w:rFonts w:ascii="Times New Roman" w:hAnsi="Times New Roman"/>
        </w:rPr>
        <w:t xml:space="preserve">ственности в </w:t>
      </w:r>
      <w:r w:rsidR="000C088B" w:rsidRPr="005F1072">
        <w:rPr>
          <w:rFonts w:ascii="Times New Roman" w:hAnsi="Times New Roman"/>
        </w:rPr>
        <w:t xml:space="preserve">Совете колледжа; </w:t>
      </w:r>
    </w:p>
    <w:p w:rsidR="000C088B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тематические родительские встречи, собрания по вопросам образования и воспитания, индивидуальные консультации с преподавателями</w:t>
      </w: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предметниками; </w:t>
      </w:r>
    </w:p>
    <w:p w:rsidR="000C088B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168BA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родительские форумы, интерне</w:t>
      </w:r>
      <w:r w:rsidR="006168BA" w:rsidRPr="005F1072">
        <w:rPr>
          <w:rFonts w:ascii="Times New Roman" w:hAnsi="Times New Roman"/>
        </w:rPr>
        <w:t xml:space="preserve"> </w:t>
      </w:r>
      <w:r w:rsidR="000C088B" w:rsidRPr="005F1072">
        <w:rPr>
          <w:rFonts w:ascii="Times New Roman" w:hAnsi="Times New Roman"/>
        </w:rPr>
        <w:t>т</w:t>
      </w: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>сообщества, группы с участием педагогов</w:t>
      </w:r>
      <w:r w:rsidR="00FB68FB">
        <w:rPr>
          <w:rFonts w:ascii="Times New Roman" w:hAnsi="Times New Roman"/>
        </w:rPr>
        <w:t xml:space="preserve"> колледжа</w:t>
      </w:r>
      <w:r w:rsidR="000C088B" w:rsidRPr="005F1072">
        <w:rPr>
          <w:rFonts w:ascii="Times New Roman" w:hAnsi="Times New Roman"/>
        </w:rPr>
        <w:t xml:space="preserve">, на которых, в установленном в образовательной организации порядке, обсуждаются интересующие родителей вопросы, согласуется совместная деятельность. Введение новых форм и методов работы с родителями (вебинары, дистанционная работа и др.). </w:t>
      </w:r>
    </w:p>
    <w:p w:rsidR="006168BA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участие родителей в психолого</w:t>
      </w: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>педагогических консилиумах в порядке, предусмотренным локальными нормативными актами образовательной организации, регламентирующими деятельность психолого</w:t>
      </w: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педагогического консилиума; </w:t>
      </w:r>
    </w:p>
    <w:p w:rsidR="006168BA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0C088B" w:rsidRPr="005F1072">
        <w:rPr>
          <w:rFonts w:ascii="Times New Roman" w:hAnsi="Times New Roman"/>
        </w:rPr>
        <w:t xml:space="preserve"> привлечение, помощь со стороны родителей в подготовке и проведении мероприятий воспитательной направленности; организация творческой деятельности родителей и обучающихся для реализации совместных проектов в </w:t>
      </w:r>
      <w:r w:rsidR="006168BA" w:rsidRPr="005F1072">
        <w:rPr>
          <w:rFonts w:ascii="Times New Roman" w:hAnsi="Times New Roman"/>
        </w:rPr>
        <w:t>к</w:t>
      </w:r>
      <w:r w:rsidR="000C088B" w:rsidRPr="005F1072">
        <w:rPr>
          <w:rFonts w:ascii="Times New Roman" w:hAnsi="Times New Roman"/>
        </w:rPr>
        <w:t>олледже, совместные концерты и выступления к памятным датам);</w:t>
      </w:r>
    </w:p>
    <w:p w:rsidR="000C088B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</w:rPr>
        <w:lastRenderedPageBreak/>
        <w:t xml:space="preserve">- </w:t>
      </w:r>
      <w:r w:rsidR="000C088B" w:rsidRPr="005F1072">
        <w:rPr>
          <w:rFonts w:ascii="Times New Roman" w:hAnsi="Times New Roman"/>
        </w:rPr>
        <w:t xml:space="preserve">стимулирование родителей к эффективному взаимодействию с </w:t>
      </w:r>
      <w:r w:rsidR="006168BA" w:rsidRPr="005F1072">
        <w:rPr>
          <w:rFonts w:ascii="Times New Roman" w:hAnsi="Times New Roman"/>
        </w:rPr>
        <w:t>к</w:t>
      </w:r>
      <w:r w:rsidR="000C088B" w:rsidRPr="005F1072">
        <w:rPr>
          <w:rFonts w:ascii="Times New Roman" w:hAnsi="Times New Roman"/>
        </w:rPr>
        <w:t>олледжем, используя различные направления совместной деятельности (дни открытых дверей, спортивные соревнования, походы, выезды в другие города, экскурсии, праздники, городские и окружные конкурсы).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F1072" w:rsidTr="007C6DFA">
        <w:trPr>
          <w:trHeight w:val="66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9A67B5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bookmarkStart w:id="1" w:name="_Hlk141700785"/>
            <w:r w:rsidRPr="005F1072">
              <w:rPr>
                <w:rFonts w:ascii="Times New Roman" w:hAnsi="Times New Roman"/>
                <w:bCs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</w:t>
            </w:r>
            <w:r w:rsidR="00642409"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="00642409"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Pr="005F1072">
              <w:rPr>
                <w:rFonts w:ascii="Times New Roman" w:hAnsi="Times New Roman"/>
                <w:bCs/>
                <w:lang w:eastAsia="en-US"/>
              </w:rPr>
              <w:t xml:space="preserve">, чествование трудовых династий </w:t>
            </w:r>
          </w:p>
        </w:tc>
      </w:tr>
      <w:tr w:rsidR="009A67B5" w:rsidRPr="005F1072" w:rsidTr="007C6DFA">
        <w:trPr>
          <w:trHeight w:val="39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7B5" w:rsidRPr="005F1072" w:rsidRDefault="009A67B5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 xml:space="preserve">совместные мероприятия, посвященные Дню </w:t>
            </w:r>
            <w:r w:rsidR="00642409" w:rsidRPr="005F1072">
              <w:rPr>
                <w:rFonts w:ascii="Times New Roman" w:hAnsi="Times New Roman"/>
                <w:bCs/>
                <w:iCs/>
                <w:lang w:eastAsia="en-US"/>
              </w:rPr>
              <w:t>бухгалтера</w:t>
            </w:r>
          </w:p>
        </w:tc>
      </w:tr>
    </w:tbl>
    <w:bookmarkEnd w:id="1"/>
    <w:p w:rsidR="008C7233" w:rsidRPr="008C7233" w:rsidRDefault="00552823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 xml:space="preserve">   </w:t>
      </w:r>
    </w:p>
    <w:p w:rsidR="008C7233" w:rsidRPr="005F1072" w:rsidRDefault="008C7233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C7233">
        <w:rPr>
          <w:rFonts w:ascii="Times New Roman" w:hAnsi="Times New Roman"/>
          <w:b/>
        </w:rPr>
        <w:t>Модуль  «Самоуправление»</w:t>
      </w:r>
    </w:p>
    <w:p w:rsidR="008C7233" w:rsidRPr="008C7233" w:rsidRDefault="008C7233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C7233" w:rsidRPr="008C7233" w:rsidRDefault="008C7233" w:rsidP="005F107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C7233">
        <w:rPr>
          <w:rFonts w:ascii="Times New Roman" w:hAnsi="Times New Roman"/>
        </w:rPr>
        <w:t>Высшим органом студенческого самоуправления в ГПОУ ТО «ТЭК» является студенческий Совет.</w:t>
      </w:r>
    </w:p>
    <w:p w:rsidR="008C7233" w:rsidRPr="008C7233" w:rsidRDefault="008C7233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8C7233">
        <w:rPr>
          <w:rFonts w:ascii="Times New Roman" w:hAnsi="Times New Roman"/>
        </w:rPr>
        <w:t>Студенческий совет состоит из 5 секторов (учебный, спортивный, организации досуга, трудовой, информацион</w:t>
      </w:r>
      <w:r w:rsidRPr="008C7233">
        <w:rPr>
          <w:rFonts w:ascii="Times New Roman" w:hAnsi="Times New Roman"/>
        </w:rPr>
        <w:softHyphen/>
        <w:t>ный (</w:t>
      </w:r>
      <w:r w:rsidRPr="008C7233">
        <w:rPr>
          <w:rFonts w:ascii="Times New Roman" w:hAnsi="Times New Roman"/>
          <w:b/>
          <w:i/>
        </w:rPr>
        <w:t>медиа</w:t>
      </w:r>
      <w:r w:rsidRPr="008C7233">
        <w:rPr>
          <w:rFonts w:ascii="Times New Roman" w:hAnsi="Times New Roman"/>
        </w:rPr>
        <w:t>))</w:t>
      </w:r>
    </w:p>
    <w:p w:rsidR="008C7233" w:rsidRPr="008C7233" w:rsidRDefault="008C7233" w:rsidP="005F10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C7233">
        <w:rPr>
          <w:rFonts w:ascii="Times New Roman" w:hAnsi="Times New Roman"/>
        </w:rPr>
        <w:t>В колледже активно фун</w:t>
      </w:r>
      <w:r w:rsidR="00DB1801">
        <w:rPr>
          <w:rFonts w:ascii="Times New Roman" w:hAnsi="Times New Roman"/>
        </w:rPr>
        <w:t xml:space="preserve">кционирует первичное отделение </w:t>
      </w:r>
      <w:r w:rsidRPr="008C7233">
        <w:rPr>
          <w:rFonts w:ascii="Times New Roman" w:hAnsi="Times New Roman"/>
        </w:rPr>
        <w:t>РДДМ «Движение Первых».</w:t>
      </w:r>
    </w:p>
    <w:p w:rsidR="008C7233" w:rsidRPr="008C7233" w:rsidRDefault="00DB1801" w:rsidP="00DB1801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DB1801">
        <w:rPr>
          <w:rFonts w:ascii="Times New Roman" w:hAnsi="Times New Roman"/>
        </w:rPr>
        <w:t xml:space="preserve">- участие </w:t>
      </w:r>
      <w:r>
        <w:rPr>
          <w:rFonts w:ascii="Times New Roman" w:hAnsi="Times New Roman"/>
        </w:rPr>
        <w:t>в</w:t>
      </w:r>
      <w:r w:rsidRPr="00DB1801">
        <w:rPr>
          <w:rFonts w:ascii="Times New Roman" w:hAnsi="Times New Roman"/>
        </w:rPr>
        <w:t xml:space="preserve"> акциях и событиях РДДМ</w:t>
      </w:r>
    </w:p>
    <w:p w:rsidR="00DB1801" w:rsidRDefault="00DB1801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C7233" w:rsidRPr="008C7233" w:rsidRDefault="008C7233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2" w:name="_GoBack"/>
      <w:bookmarkEnd w:id="2"/>
      <w:r w:rsidRPr="008C7233">
        <w:rPr>
          <w:rFonts w:ascii="Times New Roman" w:hAnsi="Times New Roman"/>
          <w:b/>
        </w:rPr>
        <w:t>Модуль «Профилактика и безопасность»</w:t>
      </w:r>
    </w:p>
    <w:p w:rsidR="008C7233" w:rsidRPr="008C7233" w:rsidRDefault="008C7233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8C7233">
        <w:rPr>
          <w:rFonts w:ascii="Times New Roman" w:hAnsi="Times New Roman"/>
        </w:rPr>
        <w:t xml:space="preserve">- подготовка и распространение образовательных материалов, инструкций и рекомендаций по кибербезопасности, адаптированных под нужды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C7233" w:rsidRPr="008C7233" w:rsidTr="00DE6606">
        <w:trPr>
          <w:trHeight w:val="57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33" w:rsidRPr="008C7233" w:rsidRDefault="008C7233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Pr="008C7233">
              <w:rPr>
                <w:rFonts w:ascii="Times New Roman" w:hAnsi="Times New Roman"/>
                <w:bCs/>
                <w:lang w:eastAsia="en-US"/>
              </w:rPr>
              <w:t xml:space="preserve">реализация элементов, программы профилактической направленности, реализуемые в ГПОУ ТО «ТЭК» и в социокультурном окружении в рамках просветительской деятельности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8C7233" w:rsidRPr="008C7233" w:rsidTr="00DE6606">
        <w:trPr>
          <w:trHeight w:val="54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33" w:rsidRPr="008C7233" w:rsidRDefault="008C7233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Pr="008C7233">
              <w:rPr>
                <w:rFonts w:ascii="Times New Roman" w:hAnsi="Times New Roman"/>
                <w:bCs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Pr="008C7233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выбранной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>специальности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>ью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</w:p>
        </w:tc>
      </w:tr>
      <w:tr w:rsidR="008C7233" w:rsidRPr="008C7233" w:rsidTr="00DE6606">
        <w:trPr>
          <w:trHeight w:val="5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233" w:rsidRPr="008C7233" w:rsidRDefault="008C7233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Pr="008C7233">
              <w:rPr>
                <w:rFonts w:ascii="Times New Roman" w:hAnsi="Times New Roman"/>
                <w:bCs/>
                <w:lang w:eastAsia="en-US"/>
              </w:rPr>
              <w:t xml:space="preserve">поддержка инициатив обучающихся в сфере укрепления безопасности жизнедеятельности в ГПОУ ТО «ТЭК», в том числе в рамках освоения образовательных программ </w:t>
            </w:r>
          </w:p>
        </w:tc>
      </w:tr>
    </w:tbl>
    <w:p w:rsidR="008C7233" w:rsidRPr="008C7233" w:rsidRDefault="008C7233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B0990" w:rsidRPr="005F1072" w:rsidRDefault="009A67B5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«Социальное партнёрство и участие работодателей»</w:t>
      </w:r>
    </w:p>
    <w:p w:rsidR="00552823" w:rsidRPr="005F1072" w:rsidRDefault="00552823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36630" w:rsidRPr="005F1072" w:rsidRDefault="00B36630" w:rsidP="005F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Реализация воспитательного потенциала социального партнёрства</w:t>
      </w:r>
      <w:r w:rsidRPr="005F1072">
        <w:rPr>
          <w:rFonts w:ascii="Times New Roman" w:hAnsi="Times New Roman"/>
          <w:bCs/>
          <w:lang w:eastAsia="en-US"/>
        </w:rPr>
        <w:t xml:space="preserve"> ГПОУ ТО «ТЭК»</w:t>
      </w:r>
      <w:r w:rsidRPr="005F1072">
        <w:rPr>
          <w:rFonts w:ascii="Times New Roman" w:hAnsi="Times New Roman"/>
        </w:rPr>
        <w:t xml:space="preserve">, в том числе во взаимодействии с предприятиями рынка труда, предусматривает: </w:t>
      </w:r>
    </w:p>
    <w:p w:rsidR="00B36630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 участие представителей организаций</w:t>
      </w: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>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мероприятия);</w:t>
      </w:r>
    </w:p>
    <w:p w:rsidR="00B36630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 участие представителей организаций</w:t>
      </w: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>партнёров в проведении мастер</w:t>
      </w: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классов, аудиторных и внеаудиторных занятий, мероприятий профессиональной направленности; </w:t>
      </w:r>
    </w:p>
    <w:p w:rsidR="00B36630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 проведение на базе организаций</w:t>
      </w: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партнёров отдельных аудиторных и внеаудиторных занятий, презентаций, лекций, акций воспитательной направленности; </w:t>
      </w:r>
    </w:p>
    <w:p w:rsidR="00B36630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 проведение открытых дискуссионных площадок (студенческих, педагогических, родительских, совместных), куда приглашаются представители организаций</w:t>
      </w: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>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:rsidR="005B0990" w:rsidRPr="005F1072" w:rsidRDefault="00B36630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 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 xml:space="preserve"> реализация социальных проектов, разрабатываемых и реализуемых обучающимися и педагогами совместно с организациями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>партнёрами (профессионально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>трудовой, благотворительной, экологической, патриотической, духовно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>нравственной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36630" w:rsidRPr="005F1072" w:rsidRDefault="00B36630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  <w:b/>
        </w:rPr>
        <w:t>Дополнительное содержание</w:t>
      </w:r>
    </w:p>
    <w:p w:rsidR="00B36630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специальность.</w:t>
      </w:r>
    </w:p>
    <w:p w:rsidR="00B36630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 организация и проведение на базе организаций</w:t>
      </w: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>партнёров мероприятий: презентации, лекции, акции;</w:t>
      </w:r>
    </w:p>
    <w:p w:rsidR="00B36630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B36630" w:rsidRPr="005F1072">
        <w:rPr>
          <w:rFonts w:ascii="Times New Roman" w:hAnsi="Times New Roman"/>
        </w:rPr>
        <w:t xml:space="preserve"> реализация социальных проектов по специальности, разрабатываемых и реализуемых совместно обучающимися, педагогами с организациями</w:t>
      </w:r>
      <w:r w:rsidRPr="005F1072">
        <w:rPr>
          <w:rFonts w:ascii="Times New Roman" w:hAnsi="Times New Roman"/>
        </w:rPr>
        <w:t>-</w:t>
      </w:r>
      <w:r w:rsidR="00552823" w:rsidRPr="005F1072">
        <w:rPr>
          <w:rFonts w:ascii="Times New Roman" w:hAnsi="Times New Roman"/>
        </w:rPr>
        <w:t xml:space="preserve">партнёрами;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5F1072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lastRenderedPageBreak/>
              <w:t xml:space="preserve">- 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9A67B5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специальность</w:t>
            </w:r>
            <w:r w:rsidRPr="005F1072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</w:tc>
      </w:tr>
      <w:tr w:rsidR="009A67B5" w:rsidRPr="005F1072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организация и проведение на базе организаций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партнёров мероприятий, посвященных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: презентации, лекции, акции</w:t>
            </w:r>
            <w:r w:rsidRPr="005F1072">
              <w:rPr>
                <w:rFonts w:ascii="Times New Roman" w:hAnsi="Times New Roman"/>
                <w:bCs/>
                <w:lang w:eastAsia="en-US"/>
              </w:rPr>
              <w:t>;</w:t>
            </w:r>
          </w:p>
        </w:tc>
      </w:tr>
      <w:tr w:rsidR="009A67B5" w:rsidRPr="005F1072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реализация социальных проектов по </w:t>
            </w:r>
            <w:r w:rsidR="009A67B5" w:rsidRPr="005F1072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, разрабатываемых и реализуемых совместно обучающимися, педагогами с организациями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партнёрами</w:t>
            </w:r>
          </w:p>
        </w:tc>
      </w:tr>
    </w:tbl>
    <w:p w:rsidR="009A67B5" w:rsidRPr="005F1072" w:rsidRDefault="009A67B5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A67B5" w:rsidRPr="005F1072" w:rsidRDefault="009A67B5" w:rsidP="005F10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072">
        <w:rPr>
          <w:rFonts w:ascii="Times New Roman" w:hAnsi="Times New Roman"/>
          <w:b/>
        </w:rPr>
        <w:t>Модуль «Профессиональное развитие, адаптация и трудоустройство»</w:t>
      </w:r>
    </w:p>
    <w:p w:rsidR="00AA5C8D" w:rsidRPr="005F1072" w:rsidRDefault="00AA5C8D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A5C8D" w:rsidRPr="005F1072" w:rsidRDefault="00AA5C8D" w:rsidP="005F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Реализация воспитательного потенциала работы </w:t>
      </w:r>
      <w:r w:rsidRPr="005F1072">
        <w:rPr>
          <w:rFonts w:ascii="Times New Roman" w:hAnsi="Times New Roman"/>
          <w:bCs/>
          <w:lang w:eastAsia="en-US"/>
        </w:rPr>
        <w:t xml:space="preserve">в ГПОУ ТО «ТЭК» </w:t>
      </w:r>
      <w:r w:rsidRPr="005F1072">
        <w:rPr>
          <w:rFonts w:ascii="Times New Roman" w:hAnsi="Times New Roman"/>
        </w:rPr>
        <w:t xml:space="preserve">по профессиональному развитию, адаптации и трудоустройству в образовательной организации, реализующей программы СПО, предусматривает: </w:t>
      </w:r>
    </w:p>
    <w:p w:rsidR="00AA5C8D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участие в конкурсах, фестивалях, олимпиад</w:t>
      </w:r>
      <w:r w:rsidR="00552823" w:rsidRPr="005F1072">
        <w:rPr>
          <w:rFonts w:ascii="Times New Roman" w:hAnsi="Times New Roman"/>
        </w:rPr>
        <w:t>ах профессионального мастерства</w:t>
      </w:r>
      <w:r w:rsidR="00AA5C8D" w:rsidRPr="005F1072">
        <w:rPr>
          <w:rFonts w:ascii="Times New Roman" w:hAnsi="Times New Roman"/>
        </w:rPr>
        <w:t>, работе над профессиональн</w:t>
      </w:r>
      <w:r w:rsidR="00420FF7" w:rsidRPr="005F1072">
        <w:rPr>
          <w:rFonts w:ascii="Times New Roman" w:hAnsi="Times New Roman"/>
        </w:rPr>
        <w:t>ыми проектами различного уровня</w:t>
      </w:r>
      <w:r w:rsidR="009D0173" w:rsidRPr="005F1072">
        <w:rPr>
          <w:rFonts w:ascii="Times New Roman" w:hAnsi="Times New Roman"/>
        </w:rPr>
        <w:t>;</w:t>
      </w:r>
    </w:p>
    <w:p w:rsidR="00AA5C8D" w:rsidRPr="005F1072" w:rsidRDefault="00AA5C8D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 </w:t>
      </w:r>
      <w:r w:rsidR="007C6DFA" w:rsidRPr="005F1072">
        <w:rPr>
          <w:rFonts w:ascii="Times New Roman" w:hAnsi="Times New Roman"/>
        </w:rPr>
        <w:t>-</w:t>
      </w:r>
      <w:r w:rsidRPr="005F1072">
        <w:rPr>
          <w:rFonts w:ascii="Times New Roman" w:hAnsi="Times New Roman"/>
        </w:rPr>
        <w:t xml:space="preserve">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</w:r>
    </w:p>
    <w:p w:rsidR="00AA5C8D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экскурсии (на предприятия, в организации), дающие углублённые представления о выбранной специальности и условиях работы; </w:t>
      </w:r>
    </w:p>
    <w:p w:rsidR="00C137CA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организацию мероприятий, посвященных истории организаций/предприятий партнёров; встреч с представителями коллективов, с сотрудниками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стажерами, представителями трудовых династий, авторитетными специалистами, героями и ветеранами труда, представителями профессиональных династий; </w:t>
      </w:r>
    </w:p>
    <w:p w:rsidR="009D0173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использование обучающимися интернет</w:t>
      </w:r>
      <w:r w:rsidR="00974A27"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</w:rPr>
        <w:t>-</w:t>
      </w:r>
      <w:r w:rsidR="00974A27" w:rsidRPr="005F1072">
        <w:rPr>
          <w:rFonts w:ascii="Times New Roman" w:hAnsi="Times New Roman"/>
        </w:rPr>
        <w:t xml:space="preserve"> </w:t>
      </w:r>
      <w:r w:rsidR="00AA5C8D" w:rsidRPr="005F1072">
        <w:rPr>
          <w:rFonts w:ascii="Times New Roman" w:hAnsi="Times New Roman"/>
        </w:rPr>
        <w:t xml:space="preserve">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 </w:t>
      </w:r>
    </w:p>
    <w:p w:rsidR="00AA5C8D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AA5C8D" w:rsidRPr="005F1072" w:rsidRDefault="00AA5C8D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</w:rPr>
        <w:t xml:space="preserve"> </w:t>
      </w:r>
      <w:r w:rsidRPr="005F1072">
        <w:rPr>
          <w:rFonts w:ascii="Times New Roman" w:hAnsi="Times New Roman"/>
          <w:b/>
        </w:rPr>
        <w:t>Дополнительное содержание: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экскурсии в различные </w:t>
      </w:r>
      <w:r w:rsidR="00343016" w:rsidRPr="005F1072">
        <w:rPr>
          <w:rFonts w:ascii="Times New Roman" w:hAnsi="Times New Roman"/>
        </w:rPr>
        <w:t>п</w:t>
      </w:r>
      <w:r w:rsidR="00AA5C8D" w:rsidRPr="005F1072">
        <w:rPr>
          <w:rFonts w:ascii="Times New Roman" w:hAnsi="Times New Roman"/>
        </w:rPr>
        <w:t>одразделения, на предприятия, в организации, дающие начальные представления о существующих профессиях и условиях работы.</w:t>
      </w:r>
    </w:p>
    <w:p w:rsidR="006D32B7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 xml:space="preserve">- </w:t>
      </w:r>
      <w:r w:rsidR="00AA5C8D" w:rsidRPr="005F1072">
        <w:rPr>
          <w:rFonts w:ascii="Times New Roman" w:hAnsi="Times New Roman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совместное с педагогами изучение обучающимися интернет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>ресурсов, посвящённых выбору профессий, прохождение профориентационного онлайн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>тестирования, онлайн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курсов по интересующим профессиям и направлениям профессионального образования; 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индивидуальное психолого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профессии; 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организация мастер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классов, семинаров и воркшопов с приглашенными экспертами из профессиональной сферы для развития конкретных навыков и компетенций; 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проведение карьерных ярмарок и встреч с потенциальными работодателями, с тем чтобы помочь студентам в навигации по возможностям трудоустройства в своей области; 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разработка индивидуальных планов профессионального развития, включая наставничество, стажировки и участие в профессиональных сообществах; 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создание и поддержание базы данных о вакантных рабочих местах и стажировках, а также предоставление консультационной поддержки по вопросам трудоустройства и карьерного роста; 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lastRenderedPageBreak/>
        <w:t>-</w:t>
      </w:r>
      <w:r w:rsidR="00AA5C8D" w:rsidRPr="005F1072">
        <w:rPr>
          <w:rFonts w:ascii="Times New Roman" w:hAnsi="Times New Roman"/>
        </w:rPr>
        <w:t xml:space="preserve"> внедрение менторских программ, где опытные специалисты из отрасли могут обучать и наставлять студентов, помогая им в адаптации к реальной рабочей среде;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организация конкурса профессионального мастерства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:rsidR="00343016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организация участия волонтеров в мероприятиях социальных и производственных партнеров по специальности; </w:t>
      </w:r>
    </w:p>
    <w:p w:rsidR="00FA17A2" w:rsidRPr="005F1072" w:rsidRDefault="007C6DFA" w:rsidP="005F107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 xml:space="preserve"> проведение практико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>ориентированных мероприятий, направленных на соблюдения правил работы на транспорте; направленных на соблюдение правил работы со специальными установками, оборудованием, инвентарем и снаряжением; направленных на соблюдение санитарно</w:t>
      </w:r>
      <w:r w:rsidRPr="005F1072">
        <w:rPr>
          <w:rFonts w:ascii="Times New Roman" w:hAnsi="Times New Roman"/>
        </w:rPr>
        <w:t>-</w:t>
      </w:r>
      <w:r w:rsidR="00AA5C8D" w:rsidRPr="005F1072">
        <w:rPr>
          <w:rFonts w:ascii="Times New Roman" w:hAnsi="Times New Roman"/>
        </w:rPr>
        <w:t>эпидемиологических правил в том числе с учетом правил безопасности и оказанием первой медицинской помощи; направленных на соблюдение правил работы с химич</w:t>
      </w:r>
      <w:r w:rsidR="00A20F06" w:rsidRPr="005F1072">
        <w:rPr>
          <w:rFonts w:ascii="Times New Roman" w:hAnsi="Times New Roman"/>
        </w:rPr>
        <w:t>ескими препаратами и веществами.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F1072" w:rsidTr="00CC1DB4">
        <w:trPr>
          <w:trHeight w:val="34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организация конкурса профессионального мастерства, приуроченного к Дню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>бухгалтера;</w:t>
            </w:r>
          </w:p>
        </w:tc>
      </w:tr>
      <w:tr w:rsidR="009A67B5" w:rsidRPr="005F1072" w:rsidTr="00CC1DB4">
        <w:trPr>
          <w:trHeight w:val="55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7C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</w:tc>
      </w:tr>
      <w:tr w:rsidR="009A67B5" w:rsidRPr="005F1072" w:rsidTr="00CC1DB4">
        <w:trPr>
          <w:trHeight w:val="54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проведение конкурса «Профессиональный студент» или «Профессиональная команда» по итогам профессиональных практик</w:t>
            </w:r>
          </w:p>
        </w:tc>
      </w:tr>
      <w:tr w:rsidR="004373C7" w:rsidRPr="005F1072" w:rsidTr="00CC1DB4">
        <w:trPr>
          <w:trHeight w:val="55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организация участия </w:t>
            </w:r>
            <w:r w:rsidRPr="005F1072">
              <w:rPr>
                <w:rFonts w:ascii="Times New Roman" w:hAnsi="Times New Roman"/>
                <w:bCs/>
                <w:lang w:eastAsia="en-US"/>
              </w:rPr>
              <w:t>добровольцев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 в мероприятиях социальных и производственных партнеров </w:t>
            </w:r>
            <w:r w:rsidRPr="005F1072">
              <w:rPr>
                <w:rFonts w:ascii="Times New Roman" w:hAnsi="Times New Roman"/>
                <w:bCs/>
                <w:lang w:eastAsia="en-US"/>
              </w:rPr>
              <w:t xml:space="preserve">по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="00B6467C" w:rsidRPr="005F1072">
              <w:rPr>
                <w:rFonts w:ascii="Times New Roman" w:hAnsi="Times New Roman"/>
                <w:bCs/>
                <w:lang w:eastAsia="en-US"/>
              </w:rPr>
              <w:t>: презентации, лекции, акции</w:t>
            </w:r>
          </w:p>
        </w:tc>
      </w:tr>
      <w:tr w:rsidR="009A67B5" w:rsidRPr="005F1072" w:rsidTr="00CC1DB4">
        <w:trPr>
          <w:trHeight w:val="43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 xml:space="preserve">организация клубов профессиональной направленности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="00B6467C" w:rsidRPr="005F1072">
              <w:rPr>
                <w:rFonts w:ascii="Times New Roman" w:hAnsi="Times New Roman"/>
                <w:bCs/>
                <w:lang w:eastAsia="en-US"/>
              </w:rPr>
              <w:t>: презентации, лекции, акции</w:t>
            </w:r>
            <w:r w:rsidRPr="005F1072">
              <w:rPr>
                <w:rFonts w:ascii="Times New Roman" w:hAnsi="Times New Roman"/>
                <w:bCs/>
                <w:lang w:eastAsia="en-US"/>
              </w:rPr>
              <w:t>;</w:t>
            </w:r>
          </w:p>
        </w:tc>
      </w:tr>
      <w:tr w:rsidR="009A67B5" w:rsidRPr="005F1072" w:rsidTr="00CC1DB4">
        <w:trPr>
          <w:trHeight w:val="3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5" w:rsidRPr="005F1072" w:rsidRDefault="00974A27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проведение практико</w:t>
            </w:r>
            <w:r w:rsidR="007C6DFA" w:rsidRPr="005F1072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F1072">
              <w:rPr>
                <w:rFonts w:ascii="Times New Roman" w:hAnsi="Times New Roman"/>
                <w:bCs/>
                <w:lang w:eastAsia="en-US"/>
              </w:rPr>
              <w:t>ориентированных мероприятий</w:t>
            </w:r>
            <w:r w:rsidRPr="005F1072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F1072">
              <w:rPr>
                <w:rFonts w:ascii="Times New Roman" w:hAnsi="Times New Roman"/>
                <w:bCs/>
                <w:lang w:eastAsia="en-US"/>
              </w:rPr>
              <w:t xml:space="preserve">по </w:t>
            </w:r>
            <w:r w:rsidRPr="005F1072">
              <w:rPr>
                <w:rFonts w:ascii="Times New Roman" w:hAnsi="Times New Roman"/>
                <w:bCs/>
                <w:iCs/>
                <w:lang w:eastAsia="en-US"/>
              </w:rPr>
              <w:t xml:space="preserve">специальности 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38.02.01 Экономика и бухгалтерский учет</w:t>
            </w:r>
            <w:r w:rsidRPr="005F107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bookmarkEnd w:id="0"/>
    </w:tbl>
    <w:p w:rsidR="001D3457" w:rsidRPr="005F1072" w:rsidRDefault="001D3457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3638D1" w:rsidRPr="003638D1" w:rsidRDefault="003638D1" w:rsidP="005F107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D1">
        <w:rPr>
          <w:rFonts w:ascii="Times New Roman" w:hAnsi="Times New Roman"/>
          <w:b/>
        </w:rPr>
        <w:t>Модуль «Студенческий спортивный клуб»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  <w:r w:rsidRPr="003638D1">
        <w:rPr>
          <w:rFonts w:ascii="Times New Roman" w:hAnsi="Times New Roman"/>
        </w:rPr>
        <w:t xml:space="preserve">- участие в спортивных соревнованиях и мероприятиях различного уровня: 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  <w:r w:rsidRPr="003638D1">
        <w:rPr>
          <w:rFonts w:ascii="Times New Roman" w:hAnsi="Times New Roman"/>
        </w:rPr>
        <w:t xml:space="preserve">- сдача норм ГТО; 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  <w:r w:rsidRPr="003638D1">
        <w:rPr>
          <w:rFonts w:ascii="Times New Roman" w:hAnsi="Times New Roman"/>
        </w:rPr>
        <w:t>- участие в физкультурных праздниках и соревнованиях, социальных акциях по популяризации здорового образа жизни и занятий спортом.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3638D1" w:rsidRPr="003638D1" w:rsidRDefault="003638D1" w:rsidP="005F1072">
      <w:pPr>
        <w:spacing w:after="0" w:line="240" w:lineRule="auto"/>
        <w:jc w:val="center"/>
        <w:rPr>
          <w:rFonts w:ascii="Times New Roman" w:hAnsi="Times New Roman"/>
          <w:b/>
        </w:rPr>
      </w:pPr>
      <w:r w:rsidRPr="003638D1">
        <w:rPr>
          <w:rFonts w:ascii="Times New Roman" w:hAnsi="Times New Roman"/>
          <w:b/>
        </w:rPr>
        <w:t>Модуль «Добровольческий  отряд «Патриот»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  <w:r w:rsidRPr="003638D1">
        <w:rPr>
          <w:rFonts w:ascii="Times New Roman" w:hAnsi="Times New Roman"/>
        </w:rPr>
        <w:t>- участие в городских и региональных мероприятиях (конкурсы, семинары, обучение, мастер- классы)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  <w:r w:rsidRPr="003638D1">
        <w:rPr>
          <w:rFonts w:ascii="Times New Roman" w:hAnsi="Times New Roman"/>
        </w:rPr>
        <w:t xml:space="preserve">- участие в социальных проектах, ориентированных на помощь социально незащищенным категориям населения; 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  <w:r w:rsidRPr="003638D1">
        <w:rPr>
          <w:rFonts w:ascii="Times New Roman" w:hAnsi="Times New Roman"/>
        </w:rPr>
        <w:t>-  реализация проектов «Мы вместе!», «Добровольцы - детям» и прочих.</w:t>
      </w:r>
    </w:p>
    <w:p w:rsidR="003638D1" w:rsidRPr="003638D1" w:rsidRDefault="003638D1" w:rsidP="005F1072">
      <w:pPr>
        <w:spacing w:after="0" w:line="240" w:lineRule="auto"/>
        <w:jc w:val="both"/>
        <w:rPr>
          <w:rFonts w:ascii="Times New Roman" w:hAnsi="Times New Roman"/>
        </w:rPr>
      </w:pPr>
      <w:r w:rsidRPr="003638D1">
        <w:rPr>
          <w:rFonts w:ascii="Times New Roman" w:hAnsi="Times New Roman"/>
        </w:rPr>
        <w:t>- привлечение подростков к общественно - значимой деятельности и уменьшение количества несовершеннолетних, состоящих на ВКУ и учёте в КДН и ЗП и ОПДН.</w:t>
      </w:r>
    </w:p>
    <w:p w:rsidR="003638D1" w:rsidRPr="005F1072" w:rsidRDefault="003638D1" w:rsidP="005F1072">
      <w:pPr>
        <w:tabs>
          <w:tab w:val="left" w:pos="1134"/>
        </w:tabs>
        <w:spacing w:after="0" w:line="240" w:lineRule="auto"/>
        <w:ind w:firstLineChars="200" w:firstLine="442"/>
        <w:jc w:val="center"/>
        <w:rPr>
          <w:rFonts w:ascii="Times New Roman" w:eastAsia="SimSun" w:hAnsi="Times New Roman"/>
          <w:b/>
          <w:bCs/>
        </w:rPr>
      </w:pPr>
    </w:p>
    <w:p w:rsidR="003638D1" w:rsidRPr="003638D1" w:rsidRDefault="003638D1" w:rsidP="005F1072">
      <w:pPr>
        <w:tabs>
          <w:tab w:val="left" w:pos="1134"/>
        </w:tabs>
        <w:spacing w:after="0" w:line="240" w:lineRule="auto"/>
        <w:ind w:firstLineChars="200" w:firstLine="442"/>
        <w:jc w:val="center"/>
        <w:rPr>
          <w:rFonts w:ascii="Times New Roman" w:eastAsia="SimSun" w:hAnsi="Times New Roman"/>
          <w:b/>
          <w:bCs/>
        </w:rPr>
      </w:pPr>
      <w:r w:rsidRPr="003638D1">
        <w:rPr>
          <w:rFonts w:ascii="Times New Roman" w:eastAsia="SimSun" w:hAnsi="Times New Roman"/>
          <w:b/>
          <w:bCs/>
        </w:rPr>
        <w:t>Модуль «Внеурочная деятельность и дополнительное образование»</w:t>
      </w:r>
    </w:p>
    <w:p w:rsidR="003638D1" w:rsidRPr="003638D1" w:rsidRDefault="003638D1" w:rsidP="005F1072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lang w:eastAsia="x-none"/>
        </w:rPr>
      </w:pPr>
      <w:r w:rsidRPr="003638D1">
        <w:rPr>
          <w:rFonts w:ascii="Times New Roman" w:hAnsi="Times New Roman"/>
          <w:bCs/>
          <w:kern w:val="32"/>
          <w:lang w:val="x-none" w:eastAsia="x-none"/>
        </w:rPr>
        <w:t>Занятия по внеурочной деятельности проводятся в формах, позволяющих обучающемуся вырабатывать собственную мировозренческую позицию по обсуждаемым темам (беседы, деловые игры, викторины, интервью, блиц - опросы и т. д.)</w:t>
      </w:r>
    </w:p>
    <w:p w:rsidR="00552823" w:rsidRPr="005F1072" w:rsidRDefault="00552823" w:rsidP="005F1072">
      <w:pPr>
        <w:spacing w:line="240" w:lineRule="auto"/>
        <w:rPr>
          <w:rFonts w:ascii="Times New Roman" w:hAnsi="Times New Roman"/>
          <w:lang w:eastAsia="x-none"/>
        </w:rPr>
      </w:pPr>
    </w:p>
    <w:p w:rsidR="00552823" w:rsidRPr="005F1072" w:rsidRDefault="00552823" w:rsidP="005F1072">
      <w:pPr>
        <w:pStyle w:val="1"/>
        <w:spacing w:after="0" w:line="240" w:lineRule="auto"/>
        <w:jc w:val="both"/>
        <w:rPr>
          <w:sz w:val="22"/>
          <w:szCs w:val="22"/>
          <w:lang w:val="ru-RU"/>
        </w:rPr>
      </w:pPr>
    </w:p>
    <w:p w:rsidR="009A67B5" w:rsidRPr="005F1072" w:rsidRDefault="009A67B5" w:rsidP="005F1072">
      <w:pPr>
        <w:pStyle w:val="1"/>
        <w:spacing w:after="0" w:line="240" w:lineRule="auto"/>
        <w:jc w:val="both"/>
        <w:rPr>
          <w:sz w:val="22"/>
          <w:szCs w:val="22"/>
        </w:rPr>
      </w:pPr>
      <w:r w:rsidRPr="005F1072">
        <w:rPr>
          <w:sz w:val="22"/>
          <w:szCs w:val="22"/>
        </w:rPr>
        <w:t>РАЗДЕЛ 3. ОРГАНИЗАЦИОННЫЙ</w:t>
      </w:r>
    </w:p>
    <w:p w:rsidR="002B6EAD" w:rsidRPr="005F1072" w:rsidRDefault="002B6EAD" w:rsidP="005F1072">
      <w:pPr>
        <w:pStyle w:val="aa"/>
        <w:spacing w:after="0" w:line="240" w:lineRule="auto"/>
        <w:rPr>
          <w:sz w:val="22"/>
          <w:szCs w:val="22"/>
        </w:rPr>
      </w:pPr>
    </w:p>
    <w:p w:rsidR="00FC2135" w:rsidRPr="00FC2135" w:rsidRDefault="00FC2135" w:rsidP="005F1072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/>
          <w:b/>
          <w:iCs/>
        </w:rPr>
      </w:pPr>
      <w:r w:rsidRPr="00FC2135">
        <w:rPr>
          <w:rFonts w:ascii="Times New Roman" w:eastAsiaTheme="majorEastAsia" w:hAnsi="Times New Roman"/>
          <w:b/>
          <w:iCs/>
        </w:rPr>
        <w:t xml:space="preserve">3.1. Кадровое обеспечение </w:t>
      </w:r>
    </w:p>
    <w:p w:rsidR="00FC2135" w:rsidRPr="00FC2135" w:rsidRDefault="00FC2135" w:rsidP="005F1072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FC2135">
        <w:rPr>
          <w:rFonts w:ascii="Times New Roman" w:hAnsi="Times New Roman"/>
        </w:rPr>
        <w:t>Управление воспитательной работой обеспечивается кадровым составом, включающим директора</w:t>
      </w:r>
      <w:r w:rsidRPr="00FC2135">
        <w:rPr>
          <w:rFonts w:ascii="Times New Roman" w:hAnsi="Times New Roman"/>
          <w:bCs/>
          <w:lang w:eastAsia="en-US"/>
        </w:rPr>
        <w:t xml:space="preserve"> ГПОУ ТО «ТЭК»</w:t>
      </w:r>
      <w:r w:rsidRPr="00FC2135">
        <w:rPr>
          <w:rFonts w:ascii="Times New Roman" w:hAnsi="Times New Roman"/>
        </w:rPr>
        <w:t>, заместителя директора по воспитательной работе, непосредственно курирующего данное направление, советника директора по воспитанию , заведующего отделением, педагога-организатора ОБЖ, специалистов психолого-педагогической службы, руководителя физического воспитания, руководителя студенческого спортивного клуба, классных руководителей, воспитателя общежития.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 Функционал работников регламентируется профессиональными стандартами, должностными инструкциями и иными локальными нормативными актами ГПОУ ТО «ТЭК» по направлениям деятельности.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C2135" w:rsidRPr="00FC2135" w:rsidTr="00DE660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35" w:rsidRPr="00FC2135" w:rsidRDefault="00FC2135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FC2135">
              <w:rPr>
                <w:rFonts w:ascii="Times New Roman" w:hAnsi="Times New Roman"/>
                <w:bCs/>
                <w:lang w:eastAsia="en-US"/>
              </w:rPr>
              <w:lastRenderedPageBreak/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      </w:r>
          </w:p>
        </w:tc>
      </w:tr>
      <w:tr w:rsidR="00FC2135" w:rsidRPr="00FC2135" w:rsidTr="00DE660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35" w:rsidRPr="00FC2135" w:rsidRDefault="00FC2135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FC2135">
              <w:rPr>
                <w:rFonts w:ascii="Times New Roman" w:hAnsi="Times New Roman"/>
                <w:bCs/>
                <w:lang w:eastAsia="en-US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образовательной организации</w:t>
            </w:r>
          </w:p>
        </w:tc>
      </w:tr>
      <w:tr w:rsidR="00FC2135" w:rsidRPr="00FC2135" w:rsidTr="00DE660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35" w:rsidRPr="00FC2135" w:rsidRDefault="00FC2135" w:rsidP="005F107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FC2135">
              <w:rPr>
                <w:rFonts w:ascii="Times New Roman" w:hAnsi="Times New Roman"/>
                <w:bCs/>
                <w:lang w:eastAsia="en-US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FC2135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</w:p>
        </w:tc>
      </w:tr>
    </w:tbl>
    <w:p w:rsidR="00FC2135" w:rsidRPr="00FC2135" w:rsidRDefault="00FC2135" w:rsidP="005F1072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/>
          <w:b/>
          <w:iCs/>
        </w:rPr>
      </w:pPr>
    </w:p>
    <w:p w:rsidR="00FC2135" w:rsidRPr="005F1072" w:rsidRDefault="00FC2135" w:rsidP="005F1072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/>
          <w:b/>
          <w:iCs/>
        </w:rPr>
      </w:pPr>
      <w:r w:rsidRPr="00FC2135">
        <w:rPr>
          <w:rFonts w:ascii="Times New Roman" w:eastAsiaTheme="majorEastAsia" w:hAnsi="Times New Roman"/>
          <w:b/>
          <w:iCs/>
        </w:rPr>
        <w:t>3.2. Нормативно-методическое обеспечение:</w:t>
      </w:r>
    </w:p>
    <w:p w:rsidR="005F77E2" w:rsidRPr="00FC2135" w:rsidRDefault="005F77E2" w:rsidP="005F1072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/>
          <w:b/>
          <w:iCs/>
        </w:rPr>
      </w:pP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Конституция Российской Федерации (принята всенародным голосованием 12.12.1993 с изменениями, одобренными в ходе общероссийского образования 01.07.2020)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Федеральный закон от 29.12.2012 № 273-ФЗ «Об образовании в Российской Федерации» (в ред. от 25.12.2023)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Указ Президента РФ от 02.07.2021 № 400 «О Стратегии национальной безопасности Российской Федерации»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Распоряжение Правительства РФ от 12 ноября 2020 г. № 2945-р «Об утверждении плана мероприятий по реализации в 2021 - 2025 годах Стратегии развития воспитания в Российской Федерации на период до 2025 года»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Федеральные государственный образовательный стандарт среднего профессионального образования по профессиям/специальностям.</w:t>
      </w:r>
    </w:p>
    <w:p w:rsidR="00FC2135" w:rsidRPr="005F1072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  <w:b/>
        </w:rPr>
      </w:pPr>
      <w:r w:rsidRPr="00FC2135">
        <w:rPr>
          <w:rFonts w:ascii="Times New Roman" w:hAnsi="Times New Roman"/>
          <w:b/>
        </w:rPr>
        <w:t>3.3. Требования к ресурсному обеспечению воспитательной работы в ГПОУ ТО «ТЭК».</w:t>
      </w:r>
    </w:p>
    <w:p w:rsidR="00FC2135" w:rsidRPr="00FC2135" w:rsidRDefault="00FC2135" w:rsidP="005F107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FC2135" w:rsidRPr="00FC2135" w:rsidRDefault="00FC2135" w:rsidP="005F1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С целью обеспечения коррекции нарушений развития и социальной адаптации обучающихся, имеющих особые образовательные потребности (ОВЗ, воспитанники детских домов, сироты) реализуется программа психолого-педагогического сопровождения.  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Первый этаж здания практически полностью доступен для маломобильных групп населения из них: инвалиды на колясках, инвалиды с нарушениями опорно-двигательного аппарата, нарушениями зрения, слуха и умственного развития.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Прилегающая территория — это покрытая асфальтом площадка, имеющая беспрепятственный доступ.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У центрального входа установлена специализированная визуально-тактильная система информации.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Ступени центрального входа оборудованы стационарным пандусом для доступа в учреждение инвалидов передвигающихся на колясках.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Тамбур колледжа, фойе не имеют значительных выступов и порогов, которые могут ограничить доступ в образовательную организацию.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В фойе первого этажа здания установлена мнемосхема.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Установлен лестничный подъемник для перемещения лиц на инвалидных колясках.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Установлен стационарный видеоувеличитель для лиц с нарушением зрения.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  В колледже имеется  </w:t>
      </w:r>
      <w:r w:rsidRPr="00FC2135">
        <w:rPr>
          <w:rFonts w:ascii="Times New Roman" w:hAnsi="Times New Roman"/>
          <w:lang w:val="en-US"/>
        </w:rPr>
        <w:t>FM</w:t>
      </w:r>
      <w:r w:rsidRPr="00FC2135">
        <w:rPr>
          <w:rFonts w:ascii="Times New Roman" w:hAnsi="Times New Roman"/>
        </w:rPr>
        <w:t xml:space="preserve"> – система с индукционной петлей  для проведения групповых занятий для лиц с нарушением слуха.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Санитарно-гигиеническое помещение оборудовано для лиц с ОВЗ.</w:t>
      </w:r>
    </w:p>
    <w:p w:rsidR="00FC2135" w:rsidRPr="00FC2135" w:rsidRDefault="00FC2135" w:rsidP="005F107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  Официальный сайт колледжа адаптирован для слабовидящих инвалидов.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  <w:b/>
        </w:rPr>
      </w:pPr>
      <w:r w:rsidRPr="00FC2135">
        <w:rPr>
          <w:rFonts w:ascii="Times New Roman" w:hAnsi="Times New Roman"/>
          <w:b/>
        </w:rPr>
        <w:lastRenderedPageBreak/>
        <w:t xml:space="preserve"> 3.4. Система поощрения профессиональной успешности и проявлений активной жизненной позиции обучающихся ГПОУ ТО «ТЭК»</w:t>
      </w:r>
    </w:p>
    <w:p w:rsidR="00FC2135" w:rsidRPr="00FC2135" w:rsidRDefault="00FC2135" w:rsidP="005F1072">
      <w:pPr>
        <w:spacing w:after="0" w:line="240" w:lineRule="auto"/>
        <w:ind w:firstLine="709"/>
        <w:rPr>
          <w:rFonts w:ascii="Times New Roman" w:hAnsi="Times New Roman"/>
        </w:rPr>
      </w:pPr>
      <w:r w:rsidRPr="00FC2135">
        <w:rPr>
          <w:rFonts w:ascii="Times New Roman" w:hAnsi="Times New Roman"/>
        </w:rPr>
        <w:t>Система поощрения проявлений активной жизненной позиции и социальной успешности обучающихся ГПОУ ТО «ТЭК» способствует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</w:t>
      </w:r>
    </w:p>
    <w:p w:rsidR="00FC2135" w:rsidRPr="00FC2135" w:rsidRDefault="00FC2135" w:rsidP="005F1072">
      <w:pPr>
        <w:spacing w:after="0" w:line="240" w:lineRule="auto"/>
        <w:ind w:firstLine="709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соответствия процедур награждения укладу жизни Колледжа, качеству воспитывающей среды,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привлечения к участию в системе поощрений на всех стадиях обучающихся, их представителей, сторонние организации, их статусных представителей;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активное участие в волонтёрских и общественных проектах, связанных со специальностью;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публикация научных и профессиональных статей, участие в научных конференциях и симпозиумах;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проявление лидерских качеств в рамках студенческих организаций и сообществ;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разработка и реализация инновационных проектов и идей в профессиональной сфере;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взаимодействие с промышленными и научными партнерами, вклад в установление и развитие партнёрских отношений с профильными организациями.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Формы поощрения: 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предоставление права поднять флаг РФ на еженедельной линейке и торжественных  мероприятиях;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предоставление возможностей для участия в международных программах и проектах;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направление на мастер-классы и семинары от ведущих специалистов в области;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включение в программы наставничества с признанными экспертами; 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освещение достижений в корпоративных и отраслевых изданиях, поддержка в создании персонального бренда;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фото - выставки изделий, работ;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публичное признание заслуг;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награждение грамотой администрации МО «Щекинский район»;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публикации в СМИ, интервью; </w:t>
      </w:r>
    </w:p>
    <w:p w:rsidR="00FC2135" w:rsidRPr="00FC2135" w:rsidRDefault="00FC2135" w:rsidP="005F1072">
      <w:pPr>
        <w:spacing w:after="0" w:line="240" w:lineRule="auto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направление на дополнительные образовательные программы, стажировки; 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предоставление возможностей для участия в важных проектах и исследованиях в образовательной организации;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 xml:space="preserve">- </w:t>
      </w:r>
      <w:r w:rsidRPr="00FC2135">
        <w:rPr>
          <w:rFonts w:ascii="Times New Roman" w:hAnsi="Times New Roman"/>
          <w:iCs/>
        </w:rPr>
        <w:t>помещение фото на доску почета</w:t>
      </w:r>
      <w:r w:rsidRPr="00FC2135">
        <w:rPr>
          <w:rFonts w:ascii="Times New Roman" w:hAnsi="Times New Roman"/>
          <w:i/>
          <w:iCs/>
        </w:rPr>
        <w:t>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предоставление права представить колледж на конференциях, собраниях, иных молодежных формах взаимодействия;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объявление благодарности обучающимся и их родителям (законным представителям).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Инструментом, способствующим выявлению обучающихся с высокими образовательными результатами, является - электронное портфолио.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  <w:b/>
        </w:rPr>
        <w:t>Обучающиеся из категории дети-сироты и дети, оставшиеся без попечения родителей</w:t>
      </w:r>
      <w:r w:rsidRPr="00FC2135">
        <w:rPr>
          <w:rFonts w:ascii="Times New Roman" w:hAnsi="Times New Roman"/>
        </w:rPr>
        <w:t xml:space="preserve"> в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соответствии с ФЗ РФ № 159 от 21.12.1996г. «О дополнительных гарантиях по социальной защите детей-сирот и детей, оставшихся без попечения родителей» получают все необходимые им пособия: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государственная социальная стипендия;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полное государственное обеспечение;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единовременная денежная компенсация на покупку учебников и письменных принадлежностей (в размере трёх академических стипендий);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обеспечение бесплатного проезда в городском транспорте;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для иногородних обучающихся денежная компенсация для покупки билетов в период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каникул для проезда к месту жительства и обратно к месту учёбы;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освобождение от оплаты за проживание в общежитии;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- предоставление обучающимся данной категории бесплатных дополнительных образовательных услуг.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lastRenderedPageBreak/>
        <w:t>На основании Указа Губернатора Тульской области от 22.08.2023 № 66, вступившим в силу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с 22.08.2023 «О предоставлении дополнительных мер социальной поддержки отдельным категориям граждан», по итогам рабочего совещания от 02.08.2023 по Единому стандарту социальных гарантий участникам специальной военной операции в 2023 году стали оказываться меры социальной поддержки (бесплатное горячее питание, освобождение от оплаты за общежитие (найм и коммунальные услуги)) обучающимся, родители которых подлежали мобилизации.</w:t>
      </w: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  <w:b/>
        </w:rPr>
      </w:pPr>
      <w:r w:rsidRPr="00FC2135">
        <w:rPr>
          <w:rFonts w:ascii="Times New Roman" w:hAnsi="Times New Roman"/>
          <w:b/>
        </w:rPr>
        <w:t>3.5. Анализ воспитательного процесса ГПОУ ТО «ТЭК»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F1072">
        <w:rPr>
          <w:rFonts w:ascii="Times New Roman" w:hAnsi="Times New Roman"/>
        </w:rPr>
        <w:t>Основным методом анализа воспитательного процесса в ГПОУ ТО «ТЭК» является</w:t>
      </w:r>
      <w:r w:rsidRPr="00FC2135">
        <w:rPr>
          <w:rFonts w:ascii="Times New Roman" w:hAnsi="Times New Roman"/>
        </w:rPr>
        <w:br/>
      </w:r>
      <w:r w:rsidRPr="005F1072">
        <w:rPr>
          <w:rFonts w:ascii="Times New Roman" w:hAnsi="Times New Roman"/>
        </w:rPr>
        <w:t>ежегодный самоанализ воспитательной работы с целью выявления основных проблем и</w:t>
      </w:r>
      <w:r w:rsidRPr="00FC2135">
        <w:rPr>
          <w:rFonts w:ascii="Times New Roman" w:hAnsi="Times New Roman"/>
        </w:rPr>
        <w:br/>
      </w:r>
      <w:r w:rsidRPr="005F1072">
        <w:rPr>
          <w:rFonts w:ascii="Times New Roman" w:hAnsi="Times New Roman"/>
        </w:rPr>
        <w:t>последующего их решения.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2135">
        <w:rPr>
          <w:rFonts w:ascii="Times New Roman" w:hAnsi="Times New Roman"/>
        </w:rPr>
        <w:t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воспитанию в конце учебного года, рассматриваются и утверждаются педагогическим советом.</w:t>
      </w:r>
    </w:p>
    <w:p w:rsidR="00FC2135" w:rsidRPr="00FC2135" w:rsidRDefault="00FC2135" w:rsidP="005F107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FC2135" w:rsidRPr="00FC2135" w:rsidRDefault="00FC2135" w:rsidP="005F1072">
      <w:pPr>
        <w:spacing w:after="0" w:line="240" w:lineRule="auto"/>
        <w:jc w:val="both"/>
        <w:rPr>
          <w:rFonts w:ascii="Times New Roman" w:hAnsi="Times New Roman"/>
        </w:rPr>
      </w:pPr>
    </w:p>
    <w:p w:rsidR="001A3DB1" w:rsidRPr="005F1072" w:rsidRDefault="001A3DB1" w:rsidP="005F1072">
      <w:pPr>
        <w:pStyle w:val="aa"/>
        <w:spacing w:after="0" w:line="240" w:lineRule="auto"/>
        <w:ind w:firstLine="0"/>
        <w:rPr>
          <w:sz w:val="22"/>
          <w:szCs w:val="22"/>
        </w:rPr>
      </w:pPr>
    </w:p>
    <w:sectPr w:rsidR="001A3DB1" w:rsidRPr="005F1072" w:rsidSect="009A74A3">
      <w:headerReference w:type="default" r:id="rId11"/>
      <w:footerReference w:type="even" r:id="rId12"/>
      <w:footerReference w:type="default" r:id="rId13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A6" w:rsidRDefault="002B56A6">
      <w:pPr>
        <w:spacing w:after="0" w:line="240" w:lineRule="auto"/>
      </w:pPr>
      <w:r>
        <w:separator/>
      </w:r>
    </w:p>
  </w:endnote>
  <w:endnote w:type="continuationSeparator" w:id="0">
    <w:p w:rsidR="002B56A6" w:rsidRDefault="002B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6A6" w:rsidRDefault="002B56A6" w:rsidP="001E45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B56A6" w:rsidRDefault="002B56A6" w:rsidP="001E456A">
    <w:pPr>
      <w:pStyle w:val="a3"/>
      <w:ind w:right="360"/>
    </w:pPr>
  </w:p>
  <w:p w:rsidR="002B56A6" w:rsidRDefault="002B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6A6" w:rsidRDefault="002B56A6" w:rsidP="001E456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A6" w:rsidRDefault="002B56A6">
      <w:pPr>
        <w:spacing w:after="0" w:line="240" w:lineRule="auto"/>
      </w:pPr>
      <w:r>
        <w:separator/>
      </w:r>
    </w:p>
  </w:footnote>
  <w:footnote w:type="continuationSeparator" w:id="0">
    <w:p w:rsidR="002B56A6" w:rsidRDefault="002B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167300"/>
      <w:docPartObj>
        <w:docPartGallery w:val="Page Numbers (Top of Page)"/>
        <w:docPartUnique/>
      </w:docPartObj>
    </w:sdtPr>
    <w:sdtContent>
      <w:p w:rsidR="002B56A6" w:rsidRDefault="002B56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01" w:rsidRPr="00DB1801">
          <w:rPr>
            <w:noProof/>
            <w:lang w:val="ru-RU"/>
          </w:rPr>
          <w:t>11</w:t>
        </w:r>
        <w:r>
          <w:fldChar w:fldCharType="end"/>
        </w:r>
      </w:p>
    </w:sdtContent>
  </w:sdt>
  <w:p w:rsidR="002B56A6" w:rsidRDefault="002B56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D2A"/>
    <w:multiLevelType w:val="hybridMultilevel"/>
    <w:tmpl w:val="66B819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CD1339"/>
    <w:multiLevelType w:val="hybridMultilevel"/>
    <w:tmpl w:val="0570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2E"/>
    <w:rsid w:val="00035CAC"/>
    <w:rsid w:val="000414FD"/>
    <w:rsid w:val="0005248D"/>
    <w:rsid w:val="00055F74"/>
    <w:rsid w:val="000A02D3"/>
    <w:rsid w:val="000B4E82"/>
    <w:rsid w:val="000B7930"/>
    <w:rsid w:val="000C088B"/>
    <w:rsid w:val="000D1951"/>
    <w:rsid w:val="000E37E0"/>
    <w:rsid w:val="000F4B26"/>
    <w:rsid w:val="00124585"/>
    <w:rsid w:val="00153AFF"/>
    <w:rsid w:val="001839E4"/>
    <w:rsid w:val="001A3DB1"/>
    <w:rsid w:val="001D3457"/>
    <w:rsid w:val="001E2936"/>
    <w:rsid w:val="001E2CF2"/>
    <w:rsid w:val="001E456A"/>
    <w:rsid w:val="00237DD9"/>
    <w:rsid w:val="00244FC2"/>
    <w:rsid w:val="002635A3"/>
    <w:rsid w:val="00264495"/>
    <w:rsid w:val="00280117"/>
    <w:rsid w:val="00291D90"/>
    <w:rsid w:val="002A7096"/>
    <w:rsid w:val="002B56A6"/>
    <w:rsid w:val="002B68FA"/>
    <w:rsid w:val="002B6EAD"/>
    <w:rsid w:val="002D4B70"/>
    <w:rsid w:val="00325FD6"/>
    <w:rsid w:val="00337122"/>
    <w:rsid w:val="00343016"/>
    <w:rsid w:val="003638D1"/>
    <w:rsid w:val="00384D73"/>
    <w:rsid w:val="003962FD"/>
    <w:rsid w:val="003A7E3E"/>
    <w:rsid w:val="003B3565"/>
    <w:rsid w:val="003C512F"/>
    <w:rsid w:val="003E631D"/>
    <w:rsid w:val="003F5F66"/>
    <w:rsid w:val="003F6122"/>
    <w:rsid w:val="00420FF7"/>
    <w:rsid w:val="004373C7"/>
    <w:rsid w:val="00473A35"/>
    <w:rsid w:val="00482117"/>
    <w:rsid w:val="004831FE"/>
    <w:rsid w:val="004A3BAC"/>
    <w:rsid w:val="004D6BAB"/>
    <w:rsid w:val="004E12C5"/>
    <w:rsid w:val="00531AF2"/>
    <w:rsid w:val="00550FC7"/>
    <w:rsid w:val="00552823"/>
    <w:rsid w:val="005538EB"/>
    <w:rsid w:val="0057347D"/>
    <w:rsid w:val="00576281"/>
    <w:rsid w:val="00585AD6"/>
    <w:rsid w:val="005B0990"/>
    <w:rsid w:val="005B1E68"/>
    <w:rsid w:val="005D7B41"/>
    <w:rsid w:val="005E56FD"/>
    <w:rsid w:val="005F1072"/>
    <w:rsid w:val="005F77E2"/>
    <w:rsid w:val="00611347"/>
    <w:rsid w:val="006168BA"/>
    <w:rsid w:val="006414F9"/>
    <w:rsid w:val="00642409"/>
    <w:rsid w:val="006D2750"/>
    <w:rsid w:val="006D32B7"/>
    <w:rsid w:val="0071299A"/>
    <w:rsid w:val="0071780C"/>
    <w:rsid w:val="00725B67"/>
    <w:rsid w:val="00741851"/>
    <w:rsid w:val="0075302B"/>
    <w:rsid w:val="007821F7"/>
    <w:rsid w:val="007A0C17"/>
    <w:rsid w:val="007B65D2"/>
    <w:rsid w:val="007B735E"/>
    <w:rsid w:val="007C0986"/>
    <w:rsid w:val="007C6DFA"/>
    <w:rsid w:val="00800C50"/>
    <w:rsid w:val="00837380"/>
    <w:rsid w:val="00846D31"/>
    <w:rsid w:val="008548FD"/>
    <w:rsid w:val="00854F15"/>
    <w:rsid w:val="00862505"/>
    <w:rsid w:val="008968FC"/>
    <w:rsid w:val="008C5876"/>
    <w:rsid w:val="008C7233"/>
    <w:rsid w:val="008E0CDA"/>
    <w:rsid w:val="008E3250"/>
    <w:rsid w:val="0092440D"/>
    <w:rsid w:val="009463D0"/>
    <w:rsid w:val="0095332B"/>
    <w:rsid w:val="00974A27"/>
    <w:rsid w:val="009A03F1"/>
    <w:rsid w:val="009A67B5"/>
    <w:rsid w:val="009A74A3"/>
    <w:rsid w:val="009B3BE9"/>
    <w:rsid w:val="009C3DB5"/>
    <w:rsid w:val="009D0173"/>
    <w:rsid w:val="00A17E13"/>
    <w:rsid w:val="00A20387"/>
    <w:rsid w:val="00A20F06"/>
    <w:rsid w:val="00A5069B"/>
    <w:rsid w:val="00A5404D"/>
    <w:rsid w:val="00AA12BC"/>
    <w:rsid w:val="00AA5C8D"/>
    <w:rsid w:val="00AC1902"/>
    <w:rsid w:val="00AD0E70"/>
    <w:rsid w:val="00B267AD"/>
    <w:rsid w:val="00B27A69"/>
    <w:rsid w:val="00B36630"/>
    <w:rsid w:val="00B41364"/>
    <w:rsid w:val="00B6467C"/>
    <w:rsid w:val="00B64726"/>
    <w:rsid w:val="00B67049"/>
    <w:rsid w:val="00B85783"/>
    <w:rsid w:val="00BB38BA"/>
    <w:rsid w:val="00BE33E4"/>
    <w:rsid w:val="00BF6495"/>
    <w:rsid w:val="00C137CA"/>
    <w:rsid w:val="00C16FDD"/>
    <w:rsid w:val="00C37558"/>
    <w:rsid w:val="00C55E9C"/>
    <w:rsid w:val="00C76F98"/>
    <w:rsid w:val="00C87CEA"/>
    <w:rsid w:val="00CB20C7"/>
    <w:rsid w:val="00CC0BEA"/>
    <w:rsid w:val="00CC1DB4"/>
    <w:rsid w:val="00CF65F8"/>
    <w:rsid w:val="00D104EC"/>
    <w:rsid w:val="00D140B7"/>
    <w:rsid w:val="00D277B0"/>
    <w:rsid w:val="00D4124F"/>
    <w:rsid w:val="00D42B29"/>
    <w:rsid w:val="00D470C9"/>
    <w:rsid w:val="00D82505"/>
    <w:rsid w:val="00D9773C"/>
    <w:rsid w:val="00DA3266"/>
    <w:rsid w:val="00DB1801"/>
    <w:rsid w:val="00DD2290"/>
    <w:rsid w:val="00DE2C1D"/>
    <w:rsid w:val="00DF43C0"/>
    <w:rsid w:val="00E27A91"/>
    <w:rsid w:val="00E473D1"/>
    <w:rsid w:val="00E6077A"/>
    <w:rsid w:val="00E80B18"/>
    <w:rsid w:val="00E923B7"/>
    <w:rsid w:val="00EB7846"/>
    <w:rsid w:val="00EC142E"/>
    <w:rsid w:val="00ED060F"/>
    <w:rsid w:val="00F35507"/>
    <w:rsid w:val="00F46D3C"/>
    <w:rsid w:val="00F66A89"/>
    <w:rsid w:val="00F740AF"/>
    <w:rsid w:val="00F85E36"/>
    <w:rsid w:val="00FA17A2"/>
    <w:rsid w:val="00FB68FB"/>
    <w:rsid w:val="00FC2135"/>
    <w:rsid w:val="00FC4817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DE2"/>
  <w15:docId w15:val="{8B2E2610-2B5A-46B2-98C4-DD074DEE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67B5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B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A67B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9A67B5"/>
    <w:rPr>
      <w:rFonts w:cs="Times New Roman"/>
    </w:rPr>
  </w:style>
  <w:style w:type="character" w:styleId="a6">
    <w:name w:val="Hyperlink"/>
    <w:uiPriority w:val="99"/>
    <w:rsid w:val="009A67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6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9A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A67B5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9A67B5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4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38BA"/>
    <w:pPr>
      <w:ind w:left="720"/>
      <w:contextualSpacing/>
    </w:pPr>
  </w:style>
  <w:style w:type="character" w:customStyle="1" w:styleId="fontstyle01">
    <w:name w:val="fontstyle01"/>
    <w:basedOn w:val="a0"/>
    <w:rsid w:val="00D412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2159">
    <w:name w:val="Стиль Основной текст 2 + 12 пт По ширине Первая строка:  159 см..."/>
    <w:basedOn w:val="21"/>
    <w:autoRedefine/>
    <w:uiPriority w:val="99"/>
    <w:rsid w:val="00B27A69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C48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481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FC4817"/>
    <w:rPr>
      <w:rFonts w:ascii="Century Schoolbook" w:hAnsi="Century Schoolbook" w:cs="Century Schoolbook"/>
      <w:b/>
      <w:bCs/>
      <w:i/>
      <w:iCs/>
      <w:sz w:val="34"/>
      <w:szCs w:val="34"/>
      <w:lang w:val="en-US" w:eastAsia="en-US" w:bidi="ar-SA"/>
    </w:rPr>
  </w:style>
  <w:style w:type="paragraph" w:styleId="ad">
    <w:name w:val="Normal (Web)"/>
    <w:basedOn w:val="a"/>
    <w:uiPriority w:val="99"/>
    <w:unhideWhenUsed/>
    <w:rsid w:val="00A54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ulat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tube.ru/channel/251450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ulatek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B766-BECA-412E-82DA-C1F9E2BE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13</Pages>
  <Words>6969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2024-06-18T11:12:00Z</cp:lastPrinted>
  <dcterms:created xsi:type="dcterms:W3CDTF">2024-06-04T13:21:00Z</dcterms:created>
  <dcterms:modified xsi:type="dcterms:W3CDTF">2024-08-07T09:24:00Z</dcterms:modified>
</cp:coreProperties>
</file>