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CDD1" w14:textId="77777777" w:rsidR="008A43D8" w:rsidRPr="003015A9" w:rsidRDefault="008A43D8" w:rsidP="008A43D8">
      <w:pPr>
        <w:jc w:val="center"/>
      </w:pPr>
      <w:r w:rsidRPr="003015A9">
        <w:rPr>
          <w:color w:val="FFFFFF" w:themeColor="background1"/>
        </w:rPr>
        <w:t>ГО</w:t>
      </w:r>
      <w:r w:rsidRPr="003015A9">
        <w:t>ГОСУДАРСТВЕННОЕ ПРОФЕССИОНАЛЬНОЕ ОБРАЗОВАТЕЛЬНОЕ УЧРЕЖДЕНИЕ ТУЛЬСКОЙ ОБЛАСТИ</w:t>
      </w:r>
    </w:p>
    <w:p w14:paraId="283C7C28"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color w:val="000000"/>
        </w:rPr>
      </w:pPr>
      <w:r w:rsidRPr="003015A9">
        <w:rPr>
          <w:caps/>
          <w:color w:val="000000"/>
        </w:rPr>
        <w:t>«Тульский экономический колледж»</w:t>
      </w:r>
    </w:p>
    <w:p w14:paraId="3373D679"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000000"/>
        </w:rPr>
      </w:pPr>
    </w:p>
    <w:p w14:paraId="7DF7AA2C"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rPr>
      </w:pPr>
    </w:p>
    <w:p w14:paraId="214843BF"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rPr>
      </w:pPr>
    </w:p>
    <w:p w14:paraId="6C5BCBE1"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rPr>
      </w:pPr>
    </w:p>
    <w:p w14:paraId="18A95A3F"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3F7DEC1" w14:textId="77777777" w:rsidR="008A43D8" w:rsidRPr="003015A9" w:rsidRDefault="008A43D8" w:rsidP="008A43D8">
      <w:pPr>
        <w:shd w:val="clear" w:color="auto" w:fill="FFFFFF"/>
        <w:jc w:val="right"/>
        <w:rPr>
          <w:rStyle w:val="a3"/>
          <w:b w:val="0"/>
          <w:sz w:val="28"/>
          <w:szCs w:val="28"/>
        </w:rPr>
      </w:pPr>
      <w:r w:rsidRPr="003015A9">
        <w:rPr>
          <w:rStyle w:val="a3"/>
          <w:b w:val="0"/>
          <w:sz w:val="28"/>
          <w:szCs w:val="28"/>
        </w:rPr>
        <w:t xml:space="preserve">УТВЕРЖДАЮ                                                                                  </w:t>
      </w:r>
    </w:p>
    <w:p w14:paraId="472970F9" w14:textId="77777777" w:rsidR="008A43D8" w:rsidRPr="003015A9" w:rsidRDefault="008A43D8" w:rsidP="008A43D8">
      <w:pPr>
        <w:shd w:val="clear" w:color="auto" w:fill="FFFFFF"/>
        <w:jc w:val="right"/>
        <w:rPr>
          <w:rStyle w:val="a3"/>
          <w:b w:val="0"/>
          <w:sz w:val="28"/>
          <w:szCs w:val="28"/>
        </w:rPr>
      </w:pPr>
      <w:r w:rsidRPr="003015A9">
        <w:rPr>
          <w:rStyle w:val="a3"/>
          <w:b w:val="0"/>
          <w:sz w:val="28"/>
          <w:szCs w:val="28"/>
        </w:rPr>
        <w:t xml:space="preserve">Директор ГПОУТО «ТЭК»        </w:t>
      </w:r>
    </w:p>
    <w:p w14:paraId="1BDFD8A6" w14:textId="0C6CC6E5" w:rsidR="008A43D8" w:rsidRPr="003015A9" w:rsidRDefault="008A43D8" w:rsidP="008A43D8">
      <w:pPr>
        <w:shd w:val="clear" w:color="auto" w:fill="FFFFFF"/>
        <w:jc w:val="right"/>
        <w:rPr>
          <w:rStyle w:val="a3"/>
          <w:b w:val="0"/>
          <w:sz w:val="28"/>
          <w:szCs w:val="28"/>
        </w:rPr>
      </w:pPr>
      <w:r w:rsidRPr="003015A9">
        <w:rPr>
          <w:rStyle w:val="a3"/>
          <w:b w:val="0"/>
          <w:sz w:val="28"/>
          <w:szCs w:val="28"/>
        </w:rPr>
        <w:t xml:space="preserve">__________ А.В. Макарова   </w:t>
      </w:r>
    </w:p>
    <w:p w14:paraId="75872A20" w14:textId="77777777" w:rsidR="008A43D8" w:rsidRPr="003015A9" w:rsidRDefault="008A43D8" w:rsidP="008A43D8">
      <w:pPr>
        <w:shd w:val="clear" w:color="auto" w:fill="FFFFFF"/>
        <w:jc w:val="right"/>
        <w:rPr>
          <w:rStyle w:val="a3"/>
          <w:b w:val="0"/>
          <w:sz w:val="28"/>
          <w:szCs w:val="28"/>
        </w:rPr>
      </w:pPr>
      <w:r w:rsidRPr="003015A9">
        <w:rPr>
          <w:rStyle w:val="a3"/>
          <w:b w:val="0"/>
          <w:sz w:val="28"/>
          <w:szCs w:val="28"/>
        </w:rPr>
        <w:t xml:space="preserve">Приказ № ________                                                </w:t>
      </w:r>
    </w:p>
    <w:p w14:paraId="5D67F4F3" w14:textId="643F18C9" w:rsidR="008A43D8" w:rsidRPr="003015A9" w:rsidRDefault="008A43D8" w:rsidP="008A43D8">
      <w:pPr>
        <w:suppressAutoHyphens/>
        <w:jc w:val="right"/>
        <w:rPr>
          <w:b/>
          <w:caps/>
          <w:sz w:val="22"/>
          <w:szCs w:val="22"/>
        </w:rPr>
      </w:pPr>
      <w:r w:rsidRPr="003015A9">
        <w:rPr>
          <w:rStyle w:val="a3"/>
          <w:b w:val="0"/>
          <w:sz w:val="28"/>
          <w:szCs w:val="28"/>
        </w:rPr>
        <w:t xml:space="preserve"> «2</w:t>
      </w:r>
      <w:r w:rsidR="00B05EF3">
        <w:rPr>
          <w:rStyle w:val="a3"/>
          <w:b w:val="0"/>
          <w:sz w:val="28"/>
          <w:szCs w:val="28"/>
        </w:rPr>
        <w:t>0</w:t>
      </w:r>
      <w:r w:rsidRPr="003015A9">
        <w:rPr>
          <w:rStyle w:val="a3"/>
          <w:b w:val="0"/>
          <w:sz w:val="28"/>
          <w:szCs w:val="28"/>
        </w:rPr>
        <w:t>»</w:t>
      </w:r>
      <w:r w:rsidR="00526B8E">
        <w:rPr>
          <w:rStyle w:val="a3"/>
          <w:b w:val="0"/>
          <w:sz w:val="28"/>
          <w:szCs w:val="28"/>
        </w:rPr>
        <w:t xml:space="preserve"> </w:t>
      </w:r>
      <w:r w:rsidR="001943A3">
        <w:rPr>
          <w:rStyle w:val="a3"/>
          <w:b w:val="0"/>
          <w:sz w:val="28"/>
          <w:szCs w:val="28"/>
        </w:rPr>
        <w:t>мая</w:t>
      </w:r>
      <w:r w:rsidR="00526B8E">
        <w:rPr>
          <w:rStyle w:val="a3"/>
          <w:b w:val="0"/>
          <w:sz w:val="28"/>
          <w:szCs w:val="28"/>
        </w:rPr>
        <w:t xml:space="preserve"> </w:t>
      </w:r>
      <w:r w:rsidR="00035D13">
        <w:rPr>
          <w:rStyle w:val="a3"/>
          <w:b w:val="0"/>
          <w:sz w:val="28"/>
          <w:szCs w:val="28"/>
        </w:rPr>
        <w:t>202</w:t>
      </w:r>
      <w:r w:rsidR="00B05EF3">
        <w:rPr>
          <w:rStyle w:val="a3"/>
          <w:b w:val="0"/>
          <w:sz w:val="28"/>
          <w:szCs w:val="28"/>
        </w:rPr>
        <w:t>4</w:t>
      </w:r>
      <w:r w:rsidR="004E7B37">
        <w:rPr>
          <w:rStyle w:val="a3"/>
          <w:b w:val="0"/>
          <w:sz w:val="28"/>
          <w:szCs w:val="28"/>
        </w:rPr>
        <w:t xml:space="preserve"> </w:t>
      </w:r>
      <w:r w:rsidRPr="003015A9">
        <w:rPr>
          <w:rStyle w:val="a3"/>
          <w:b w:val="0"/>
          <w:sz w:val="28"/>
          <w:szCs w:val="28"/>
        </w:rPr>
        <w:t>года</w:t>
      </w:r>
    </w:p>
    <w:p w14:paraId="782CFAB2" w14:textId="77777777" w:rsidR="008A43D8" w:rsidRPr="003015A9" w:rsidRDefault="008A43D8" w:rsidP="008A43D8">
      <w:pPr>
        <w:jc w:val="right"/>
      </w:pPr>
    </w:p>
    <w:p w14:paraId="709A787F"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10D8776"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F12A64A"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982386D"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3BB9BBF"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1F52A277"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02F6BEC"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rPr>
      </w:pPr>
      <w:r w:rsidRPr="003015A9">
        <w:rPr>
          <w:b/>
          <w:caps/>
          <w:color w:val="000000"/>
          <w:sz w:val="28"/>
          <w:szCs w:val="28"/>
        </w:rPr>
        <w:t>РАБОЧая ПРОГРАММа УЧЕБНОЙ ДИСЦИПЛИНЫ</w:t>
      </w:r>
    </w:p>
    <w:p w14:paraId="764C1B84"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olor w:val="000000"/>
          <w:spacing w:val="-8"/>
        </w:rPr>
      </w:pPr>
    </w:p>
    <w:p w14:paraId="60C88E89"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pacing w:val="-8"/>
          <w:sz w:val="28"/>
          <w:szCs w:val="28"/>
        </w:rPr>
      </w:pPr>
      <w:r w:rsidRPr="003015A9">
        <w:rPr>
          <w:b/>
          <w:color w:val="000000"/>
          <w:spacing w:val="-8"/>
          <w:sz w:val="28"/>
          <w:szCs w:val="28"/>
        </w:rPr>
        <w:t xml:space="preserve">ЕН. </w:t>
      </w:r>
      <w:r w:rsidR="00050A67" w:rsidRPr="003015A9">
        <w:rPr>
          <w:b/>
          <w:color w:val="000000"/>
          <w:spacing w:val="-8"/>
          <w:sz w:val="28"/>
          <w:szCs w:val="28"/>
        </w:rPr>
        <w:t>02 ЭКОЛОГИЧЕСКИЕ</w:t>
      </w:r>
      <w:r w:rsidRPr="003015A9">
        <w:rPr>
          <w:b/>
          <w:color w:val="000000"/>
          <w:spacing w:val="-8"/>
          <w:sz w:val="28"/>
          <w:szCs w:val="28"/>
        </w:rPr>
        <w:t xml:space="preserve"> ОСНОВЫ ПРИРОДОПОЛЬЗОВАНИЯ</w:t>
      </w:r>
    </w:p>
    <w:p w14:paraId="09111A14" w14:textId="77777777" w:rsidR="00FE0A9F" w:rsidRPr="003015A9" w:rsidRDefault="00FE0A9F" w:rsidP="00FE0A9F">
      <w:pPr>
        <w:shd w:val="clear" w:color="auto" w:fill="FFFFFF"/>
        <w:ind w:right="-283"/>
        <w:jc w:val="center"/>
        <w:rPr>
          <w:b/>
          <w:sz w:val="28"/>
          <w:szCs w:val="28"/>
        </w:rPr>
      </w:pPr>
    </w:p>
    <w:p w14:paraId="702231DA" w14:textId="77777777" w:rsidR="00FE0A9F" w:rsidRPr="003015A9" w:rsidRDefault="00FE0A9F" w:rsidP="00FE0A9F">
      <w:pPr>
        <w:shd w:val="clear" w:color="auto" w:fill="FFFFFF"/>
        <w:ind w:right="-283"/>
        <w:jc w:val="center"/>
        <w:rPr>
          <w:b/>
          <w:sz w:val="28"/>
          <w:szCs w:val="28"/>
        </w:rPr>
      </w:pPr>
      <w:r w:rsidRPr="003015A9">
        <w:rPr>
          <w:b/>
          <w:sz w:val="28"/>
          <w:szCs w:val="28"/>
        </w:rPr>
        <w:t>ПО ПРОГРАММЕ ПОДГОТОВКИ СПЕЦИАЛИСТОВ СРЕДНЕГО ЗВЕНА ПО СПЕЦИАЛЬНОСТИ СРЕДНЕГО ПРОФЕССИОНАЛЬНОГО ОБРАЗОВАНИЯ</w:t>
      </w:r>
    </w:p>
    <w:p w14:paraId="6ADF6810" w14:textId="77777777" w:rsidR="00FE0A9F" w:rsidRPr="003015A9" w:rsidRDefault="00FE0A9F" w:rsidP="00FE0A9F">
      <w:pPr>
        <w:shd w:val="clear" w:color="auto" w:fill="FFFFFF"/>
        <w:ind w:right="-283"/>
        <w:jc w:val="center"/>
        <w:rPr>
          <w:b/>
          <w:sz w:val="28"/>
          <w:szCs w:val="28"/>
          <w:lang w:eastAsia="en-US"/>
        </w:rPr>
      </w:pPr>
      <w:r w:rsidRPr="003015A9">
        <w:rPr>
          <w:b/>
          <w:sz w:val="28"/>
          <w:szCs w:val="28"/>
        </w:rPr>
        <w:t xml:space="preserve">38.02.01 ЭКОНОМИКА И БУХГАЛТЕРСКИЙ УЧЕТ (ПО ОТРАСЛЯМ) </w:t>
      </w:r>
    </w:p>
    <w:p w14:paraId="17A80EFF" w14:textId="77777777" w:rsidR="00FE0A9F" w:rsidRPr="003015A9" w:rsidRDefault="00FE0A9F"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55416BE"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5F94327"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691F79F"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8D58168"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1D222D0"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58E4998"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EAA49B9"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5DB3891"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615DDFB"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F1AEB6" w14:textId="77777777" w:rsidR="008A43D8" w:rsidRPr="003015A9" w:rsidRDefault="008A43D8"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5C875BA" w14:textId="77777777" w:rsidR="008A43D8" w:rsidRPr="003015A9" w:rsidRDefault="008A43D8" w:rsidP="008A43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65932D8" w14:textId="77777777" w:rsidR="008A43D8"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rPr>
      </w:pPr>
    </w:p>
    <w:p w14:paraId="27004CE1" w14:textId="77777777" w:rsidR="008A43D8"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rPr>
      </w:pPr>
    </w:p>
    <w:p w14:paraId="5192275C" w14:textId="77777777" w:rsidR="008A43D8"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rPr>
      </w:pPr>
    </w:p>
    <w:p w14:paraId="6EFCC32B" w14:textId="77777777" w:rsidR="008A43D8"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rPr>
      </w:pPr>
    </w:p>
    <w:p w14:paraId="71D84526" w14:textId="77777777" w:rsidR="008A43D8"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color w:val="000000"/>
        </w:rPr>
      </w:pPr>
    </w:p>
    <w:p w14:paraId="10E1BED0" w14:textId="77777777" w:rsidR="008A43D8"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rPr>
      </w:pPr>
      <w:r w:rsidRPr="003015A9">
        <w:rPr>
          <w:bCs/>
          <w:color w:val="000000"/>
          <w:sz w:val="28"/>
          <w:szCs w:val="28"/>
        </w:rPr>
        <w:t>Щекино</w:t>
      </w:r>
    </w:p>
    <w:p w14:paraId="3F61FCB7" w14:textId="12539A9D" w:rsidR="008A43D8" w:rsidRPr="003015A9" w:rsidRDefault="00035D13"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rPr>
      </w:pPr>
      <w:r>
        <w:rPr>
          <w:bCs/>
          <w:color w:val="000000"/>
          <w:sz w:val="28"/>
          <w:szCs w:val="28"/>
        </w:rPr>
        <w:t>202</w:t>
      </w:r>
      <w:r w:rsidR="00B05EF3">
        <w:rPr>
          <w:bCs/>
          <w:color w:val="000000"/>
          <w:sz w:val="28"/>
          <w:szCs w:val="28"/>
        </w:rPr>
        <w:t>4</w:t>
      </w:r>
    </w:p>
    <w:p w14:paraId="2D28D970" w14:textId="77777777" w:rsidR="008A43D8"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rPr>
      </w:pPr>
    </w:p>
    <w:p w14:paraId="42FF7DFE" w14:textId="77777777" w:rsidR="00B05EF3" w:rsidRDefault="00B05EF3" w:rsidP="00B0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rPr>
      </w:pPr>
    </w:p>
    <w:tbl>
      <w:tblPr>
        <w:tblW w:w="10207" w:type="dxa"/>
        <w:tblInd w:w="-459" w:type="dxa"/>
        <w:tblLook w:val="04A0" w:firstRow="1" w:lastRow="0" w:firstColumn="1" w:lastColumn="0" w:noHBand="0" w:noVBand="1"/>
      </w:tblPr>
      <w:tblGrid>
        <w:gridCol w:w="4395"/>
        <w:gridCol w:w="5812"/>
      </w:tblGrid>
      <w:tr w:rsidR="00B05EF3" w:rsidRPr="00A619BC" w14:paraId="02F93580" w14:textId="77777777" w:rsidTr="00CB6329">
        <w:trPr>
          <w:trHeight w:val="3971"/>
        </w:trPr>
        <w:tc>
          <w:tcPr>
            <w:tcW w:w="4395" w:type="dxa"/>
            <w:hideMark/>
          </w:tcPr>
          <w:p w14:paraId="5E915FC6" w14:textId="77777777" w:rsidR="00B05EF3" w:rsidRPr="00A619BC" w:rsidRDefault="00B05EF3" w:rsidP="00CB632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bookmarkStart w:id="0" w:name="_Toc132294898"/>
            <w:bookmarkStart w:id="1" w:name="_Toc132353693"/>
            <w:bookmarkStart w:id="2" w:name="_Toc133349424"/>
            <w:r w:rsidRPr="00A619BC">
              <w:rPr>
                <w:sz w:val="28"/>
                <w:szCs w:val="28"/>
              </w:rPr>
              <w:t>Рассмотрено и одобрено на заседании ПЦК №1 общеобразовательных дисциплин</w:t>
            </w:r>
            <w:bookmarkEnd w:id="0"/>
            <w:bookmarkEnd w:id="1"/>
            <w:bookmarkEnd w:id="2"/>
          </w:p>
          <w:p w14:paraId="0A141B5B" w14:textId="77777777" w:rsidR="00B05EF3" w:rsidRPr="00A619BC" w:rsidRDefault="00B05EF3" w:rsidP="00CB6329">
            <w:pPr>
              <w:rPr>
                <w:sz w:val="28"/>
                <w:szCs w:val="28"/>
              </w:rPr>
            </w:pPr>
            <w:r w:rsidRPr="00A619BC">
              <w:rPr>
                <w:sz w:val="28"/>
                <w:szCs w:val="28"/>
              </w:rPr>
              <w:t>Протокол №</w:t>
            </w:r>
            <w:r>
              <w:rPr>
                <w:sz w:val="28"/>
                <w:szCs w:val="28"/>
              </w:rPr>
              <w:t xml:space="preserve"> 9</w:t>
            </w:r>
            <w:r w:rsidRPr="00A619BC">
              <w:rPr>
                <w:sz w:val="28"/>
                <w:szCs w:val="28"/>
              </w:rPr>
              <w:t xml:space="preserve"> от </w:t>
            </w:r>
            <w:r>
              <w:rPr>
                <w:sz w:val="28"/>
                <w:szCs w:val="28"/>
              </w:rPr>
              <w:t>20</w:t>
            </w:r>
            <w:r w:rsidRPr="00A619BC">
              <w:rPr>
                <w:sz w:val="28"/>
                <w:szCs w:val="28"/>
              </w:rPr>
              <w:t xml:space="preserve"> мая 202</w:t>
            </w:r>
            <w:r>
              <w:rPr>
                <w:sz w:val="28"/>
                <w:szCs w:val="28"/>
              </w:rPr>
              <w:t>4</w:t>
            </w:r>
            <w:r w:rsidRPr="00A619BC">
              <w:rPr>
                <w:sz w:val="28"/>
                <w:szCs w:val="28"/>
              </w:rPr>
              <w:t xml:space="preserve"> г.</w:t>
            </w:r>
          </w:p>
          <w:p w14:paraId="406A1F2A" w14:textId="77777777" w:rsidR="00B05EF3" w:rsidRPr="00A619BC" w:rsidRDefault="00B05EF3" w:rsidP="00CB6329">
            <w:pPr>
              <w:rPr>
                <w:sz w:val="28"/>
                <w:szCs w:val="28"/>
              </w:rPr>
            </w:pPr>
            <w:r w:rsidRPr="00A619BC">
              <w:rPr>
                <w:sz w:val="28"/>
                <w:szCs w:val="28"/>
              </w:rPr>
              <w:t>Председатель ПЦК №1</w:t>
            </w:r>
          </w:p>
          <w:p w14:paraId="423A756F" w14:textId="77777777" w:rsidR="00B05EF3" w:rsidRPr="00A619BC" w:rsidRDefault="00B05EF3" w:rsidP="00CB6329">
            <w:pPr>
              <w:adjustRightInd w:val="0"/>
              <w:rPr>
                <w:sz w:val="28"/>
                <w:szCs w:val="28"/>
                <w:lang w:val="en-US"/>
              </w:rPr>
            </w:pPr>
            <w:r w:rsidRPr="00A619BC">
              <w:rPr>
                <w:sz w:val="28"/>
                <w:szCs w:val="28"/>
              </w:rPr>
              <w:t>________________М. И. Хейфец</w:t>
            </w:r>
          </w:p>
        </w:tc>
        <w:tc>
          <w:tcPr>
            <w:tcW w:w="5812" w:type="dxa"/>
            <w:hideMark/>
          </w:tcPr>
          <w:p w14:paraId="57B801BC" w14:textId="77777777" w:rsidR="00B05EF3" w:rsidRPr="00A619BC" w:rsidRDefault="00B05EF3" w:rsidP="00CB6329">
            <w:pPr>
              <w:spacing w:line="276" w:lineRule="auto"/>
              <w:jc w:val="both"/>
              <w:rPr>
                <w:sz w:val="28"/>
                <w:szCs w:val="28"/>
              </w:rPr>
            </w:pPr>
            <w:r w:rsidRPr="00A619BC">
              <w:rPr>
                <w:sz w:val="28"/>
                <w:szCs w:val="28"/>
              </w:rPr>
              <w:t>Составлена в соответствии с примерной рабочей программой общеобразовательной дисциплины «</w:t>
            </w:r>
            <w:r>
              <w:rPr>
                <w:sz w:val="28"/>
                <w:szCs w:val="28"/>
              </w:rPr>
              <w:t>Экологические основы природопользования</w:t>
            </w:r>
            <w:r w:rsidRPr="00A619BC">
              <w:rPr>
                <w:sz w:val="28"/>
                <w:szCs w:val="28"/>
              </w:rPr>
              <w:t>» для профессиональных образовательных организаций ФГБОУ ДПО ИРПО.</w:t>
            </w:r>
          </w:p>
          <w:p w14:paraId="49275E0A" w14:textId="77777777" w:rsidR="00B05EF3" w:rsidRPr="00A619BC" w:rsidRDefault="00B05EF3" w:rsidP="00CB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A619BC">
              <w:rPr>
                <w:sz w:val="28"/>
                <w:szCs w:val="28"/>
              </w:rPr>
              <w:t>Заместитель директора по УР</w:t>
            </w:r>
          </w:p>
          <w:p w14:paraId="064F902F" w14:textId="77777777" w:rsidR="00B05EF3" w:rsidRPr="00A619BC" w:rsidRDefault="00B05EF3" w:rsidP="00CB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A619BC">
              <w:rPr>
                <w:sz w:val="28"/>
                <w:szCs w:val="28"/>
              </w:rPr>
              <w:t>_______________Е. В. Кошелева</w:t>
            </w:r>
          </w:p>
          <w:p w14:paraId="355B19CA" w14:textId="77777777" w:rsidR="00B05EF3" w:rsidRPr="00A619BC" w:rsidRDefault="00B05EF3" w:rsidP="00CB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75"/>
              <w:jc w:val="both"/>
              <w:rPr>
                <w:sz w:val="28"/>
                <w:szCs w:val="28"/>
                <w:lang w:val="en-US"/>
              </w:rPr>
            </w:pPr>
            <w:r>
              <w:rPr>
                <w:sz w:val="28"/>
                <w:szCs w:val="28"/>
              </w:rPr>
              <w:t>20</w:t>
            </w:r>
            <w:r w:rsidRPr="00A619BC">
              <w:rPr>
                <w:sz w:val="28"/>
                <w:szCs w:val="28"/>
              </w:rPr>
              <w:t xml:space="preserve"> мая 202</w:t>
            </w:r>
            <w:r>
              <w:rPr>
                <w:sz w:val="28"/>
                <w:szCs w:val="28"/>
              </w:rPr>
              <w:t>4</w:t>
            </w:r>
            <w:r w:rsidRPr="00A619BC">
              <w:rPr>
                <w:sz w:val="28"/>
                <w:szCs w:val="28"/>
              </w:rPr>
              <w:t xml:space="preserve"> г.</w:t>
            </w:r>
          </w:p>
        </w:tc>
      </w:tr>
    </w:tbl>
    <w:p w14:paraId="2D861E2F" w14:textId="77777777" w:rsidR="00B05EF3" w:rsidRPr="00A619BC" w:rsidRDefault="00B05EF3" w:rsidP="00B05EF3"/>
    <w:p w14:paraId="0D40AAC6" w14:textId="77777777" w:rsidR="00B05EF3" w:rsidRPr="00A619BC" w:rsidRDefault="00B05EF3" w:rsidP="00B05EF3"/>
    <w:p w14:paraId="04E4332B" w14:textId="77777777" w:rsidR="00B05EF3" w:rsidRPr="00A619BC" w:rsidRDefault="00B05EF3" w:rsidP="00B05EF3"/>
    <w:p w14:paraId="418BA5CE" w14:textId="77777777" w:rsidR="00B05EF3" w:rsidRPr="00A619BC" w:rsidRDefault="00B05EF3" w:rsidP="00B05EF3">
      <w:pPr>
        <w:rPr>
          <w:bCs/>
          <w:sz w:val="28"/>
          <w:szCs w:val="28"/>
        </w:rPr>
      </w:pPr>
      <w:r w:rsidRPr="00A619BC">
        <w:rPr>
          <w:bCs/>
          <w:sz w:val="28"/>
          <w:szCs w:val="28"/>
        </w:rPr>
        <w:t>Автор:</w:t>
      </w:r>
    </w:p>
    <w:p w14:paraId="2564979F" w14:textId="77777777" w:rsidR="00B05EF3" w:rsidRPr="00A619BC" w:rsidRDefault="00B05EF3" w:rsidP="00B05EF3">
      <w:pPr>
        <w:jc w:val="both"/>
        <w:rPr>
          <w:bCs/>
          <w:sz w:val="28"/>
          <w:szCs w:val="28"/>
        </w:rPr>
      </w:pPr>
      <w:r>
        <w:rPr>
          <w:bCs/>
          <w:sz w:val="28"/>
          <w:szCs w:val="28"/>
        </w:rPr>
        <w:t>Андриянова Л.В</w:t>
      </w:r>
      <w:r w:rsidRPr="00A619BC">
        <w:rPr>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1F1962B0" w14:textId="77777777" w:rsidR="00B05EF3" w:rsidRPr="00A619BC" w:rsidRDefault="00B05EF3" w:rsidP="00B05EF3">
      <w:pPr>
        <w:jc w:val="both"/>
      </w:pPr>
    </w:p>
    <w:p w14:paraId="2BEBCF0F" w14:textId="77777777" w:rsidR="00B05EF3" w:rsidRPr="00A619BC" w:rsidRDefault="00B05EF3" w:rsidP="00B05EF3">
      <w:pPr>
        <w:spacing w:line="276" w:lineRule="auto"/>
        <w:rPr>
          <w:b/>
          <w:sz w:val="28"/>
          <w:szCs w:val="28"/>
        </w:rPr>
      </w:pPr>
    </w:p>
    <w:p w14:paraId="6A53E092" w14:textId="77777777" w:rsidR="0003569B" w:rsidRPr="003015A9" w:rsidRDefault="0003569B" w:rsidP="0003569B">
      <w:pPr>
        <w:jc w:val="center"/>
        <w:rPr>
          <w:color w:val="FFFFFF" w:themeColor="background1"/>
        </w:rPr>
      </w:pPr>
      <w:r w:rsidRPr="003015A9">
        <w:rPr>
          <w:color w:val="FFFFFF" w:themeColor="background1"/>
        </w:rPr>
        <w:t xml:space="preserve">Е ПРОФЕССИОНАЛЬНОЕ ОБРАЗОВАТЕЛЬНОЕ УЧРЕЖДЕНИЕ ТУЛЬСКОЙ ОБЛАСТИ </w:t>
      </w:r>
    </w:p>
    <w:p w14:paraId="2EDB2764"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color w:val="FFFFFF" w:themeColor="background1"/>
        </w:rPr>
      </w:pPr>
      <w:r w:rsidRPr="003015A9">
        <w:rPr>
          <w:caps/>
          <w:color w:val="FFFFFF" w:themeColor="background1"/>
        </w:rPr>
        <w:t>«Тульский экономический колледж»</w:t>
      </w:r>
    </w:p>
    <w:p w14:paraId="288305D1"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FFFFFF" w:themeColor="background1"/>
        </w:rPr>
      </w:pPr>
    </w:p>
    <w:p w14:paraId="4582D846"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FFFF" w:themeColor="background1"/>
          <w:sz w:val="28"/>
          <w:szCs w:val="28"/>
        </w:rPr>
      </w:pPr>
    </w:p>
    <w:p w14:paraId="47AFDBDB"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FFFF" w:themeColor="background1"/>
          <w:sz w:val="28"/>
          <w:szCs w:val="28"/>
        </w:rPr>
      </w:pPr>
    </w:p>
    <w:p w14:paraId="40924603"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FFFF" w:themeColor="background1"/>
          <w:sz w:val="28"/>
          <w:szCs w:val="28"/>
        </w:rPr>
      </w:pPr>
    </w:p>
    <w:p w14:paraId="4694B8AE"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FFFF" w:themeColor="background1"/>
          <w:sz w:val="28"/>
          <w:szCs w:val="28"/>
        </w:rPr>
      </w:pPr>
    </w:p>
    <w:p w14:paraId="527DD203"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FFFF" w:themeColor="background1"/>
          <w:sz w:val="28"/>
          <w:szCs w:val="28"/>
        </w:rPr>
      </w:pPr>
    </w:p>
    <w:p w14:paraId="3FEE9F05"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FFFF" w:themeColor="background1"/>
          <w:sz w:val="28"/>
          <w:szCs w:val="28"/>
        </w:rPr>
      </w:pPr>
    </w:p>
    <w:p w14:paraId="40576C2A"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FFFF" w:themeColor="background1"/>
          <w:sz w:val="28"/>
          <w:szCs w:val="28"/>
        </w:rPr>
      </w:pPr>
      <w:r w:rsidRPr="003015A9">
        <w:rPr>
          <w:b/>
          <w:caps/>
          <w:color w:val="FFFFFF" w:themeColor="background1"/>
          <w:sz w:val="28"/>
          <w:szCs w:val="28"/>
        </w:rPr>
        <w:t>РАБОЧая ПРОГРАММа УЧЕБНОЙ ДИСЦИПЛИНЫ</w:t>
      </w:r>
    </w:p>
    <w:p w14:paraId="74DD6FEE" w14:textId="77777777" w:rsidR="00FE0A9F" w:rsidRPr="003015A9" w:rsidRDefault="00FE0A9F"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olor w:val="FFFFFF" w:themeColor="background1"/>
          <w:spacing w:val="-8"/>
        </w:rPr>
        <w:sectPr w:rsidR="00FE0A9F" w:rsidRPr="003015A9" w:rsidSect="008A43D8">
          <w:footerReference w:type="even" r:id="rId8"/>
          <w:footerReference w:type="default" r:id="rId9"/>
          <w:pgSz w:w="11906" w:h="16838"/>
          <w:pgMar w:top="426" w:right="851" w:bottom="851" w:left="1418" w:header="708" w:footer="708" w:gutter="0"/>
          <w:cols w:space="720"/>
          <w:docGrid w:linePitch="326"/>
        </w:sectPr>
      </w:pPr>
    </w:p>
    <w:p w14:paraId="6E1BF425"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olor w:val="FFFFFF" w:themeColor="background1"/>
          <w:spacing w:val="-8"/>
        </w:rPr>
      </w:pPr>
    </w:p>
    <w:p w14:paraId="417224DB"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FFFF" w:themeColor="background1"/>
          <w:sz w:val="28"/>
          <w:szCs w:val="28"/>
        </w:rPr>
      </w:pPr>
      <w:r w:rsidRPr="003015A9">
        <w:rPr>
          <w:b/>
          <w:color w:val="FFFFFF" w:themeColor="background1"/>
          <w:spacing w:val="-8"/>
          <w:sz w:val="28"/>
          <w:szCs w:val="28"/>
        </w:rPr>
        <w:t>ЭКОЛОГИЧЕСКИЕ ОСНОВЫ ПРИРОДОПОЛЬЗОВАНИЯ</w:t>
      </w:r>
    </w:p>
    <w:p w14:paraId="52FCB14F" w14:textId="77777777" w:rsidR="0003569B" w:rsidRPr="003015A9" w:rsidRDefault="0003569B" w:rsidP="000356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sidRPr="003015A9">
        <w:rPr>
          <w:b/>
          <w:color w:val="000000"/>
          <w:sz w:val="28"/>
          <w:szCs w:val="28"/>
        </w:rPr>
        <w:t>СОДЕРЖАНИЕ</w:t>
      </w:r>
    </w:p>
    <w:p w14:paraId="432B160A"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bl>
      <w:tblPr>
        <w:tblW w:w="0" w:type="auto"/>
        <w:tblLook w:val="01E0" w:firstRow="1" w:lastRow="1" w:firstColumn="1" w:lastColumn="1" w:noHBand="0" w:noVBand="0"/>
      </w:tblPr>
      <w:tblGrid>
        <w:gridCol w:w="7668"/>
        <w:gridCol w:w="1903"/>
      </w:tblGrid>
      <w:tr w:rsidR="0003569B" w:rsidRPr="003015A9" w14:paraId="63507199" w14:textId="77777777" w:rsidTr="00F90356">
        <w:tc>
          <w:tcPr>
            <w:tcW w:w="7668" w:type="dxa"/>
            <w:shd w:val="clear" w:color="auto" w:fill="auto"/>
          </w:tcPr>
          <w:p w14:paraId="66F95E83" w14:textId="77777777" w:rsidR="0003569B" w:rsidRPr="003015A9" w:rsidRDefault="0003569B" w:rsidP="00F90356">
            <w:pPr>
              <w:pStyle w:val="1"/>
              <w:ind w:left="284" w:firstLine="0"/>
              <w:jc w:val="both"/>
              <w:rPr>
                <w:b/>
                <w:caps/>
                <w:color w:val="000000"/>
              </w:rPr>
            </w:pPr>
          </w:p>
        </w:tc>
        <w:tc>
          <w:tcPr>
            <w:tcW w:w="1903" w:type="dxa"/>
            <w:shd w:val="clear" w:color="auto" w:fill="auto"/>
          </w:tcPr>
          <w:p w14:paraId="07ABC27A" w14:textId="77777777" w:rsidR="0003569B" w:rsidRPr="003015A9" w:rsidRDefault="0003569B" w:rsidP="00F90356">
            <w:pPr>
              <w:jc w:val="center"/>
              <w:rPr>
                <w:color w:val="000000"/>
                <w:sz w:val="28"/>
                <w:szCs w:val="28"/>
              </w:rPr>
            </w:pPr>
            <w:r w:rsidRPr="003015A9">
              <w:rPr>
                <w:color w:val="000000"/>
                <w:sz w:val="28"/>
                <w:szCs w:val="28"/>
              </w:rPr>
              <w:t>стр.</w:t>
            </w:r>
          </w:p>
        </w:tc>
      </w:tr>
      <w:tr w:rsidR="0003569B" w:rsidRPr="003015A9" w14:paraId="60BA7194" w14:textId="77777777" w:rsidTr="00F90356">
        <w:tc>
          <w:tcPr>
            <w:tcW w:w="7668" w:type="dxa"/>
            <w:shd w:val="clear" w:color="auto" w:fill="auto"/>
          </w:tcPr>
          <w:p w14:paraId="2022EC07" w14:textId="77777777" w:rsidR="0003569B" w:rsidRPr="003015A9" w:rsidRDefault="0003569B" w:rsidP="00F90356">
            <w:pPr>
              <w:pStyle w:val="1"/>
              <w:numPr>
                <w:ilvl w:val="0"/>
                <w:numId w:val="1"/>
              </w:numPr>
              <w:jc w:val="both"/>
              <w:rPr>
                <w:b/>
                <w:caps/>
                <w:color w:val="000000"/>
              </w:rPr>
            </w:pPr>
            <w:r w:rsidRPr="003015A9">
              <w:rPr>
                <w:b/>
                <w:caps/>
                <w:color w:val="000000"/>
              </w:rPr>
              <w:t>ПАСПОРТ РАБОЧЕЙ ПРОГРАММЫ УЧЕБНОЙ ДИСЦИПЛИНЫ</w:t>
            </w:r>
          </w:p>
          <w:p w14:paraId="76C57C2A" w14:textId="77777777" w:rsidR="0003569B" w:rsidRPr="003015A9" w:rsidRDefault="0003569B" w:rsidP="00F90356">
            <w:pPr>
              <w:rPr>
                <w:color w:val="000000"/>
              </w:rPr>
            </w:pPr>
          </w:p>
        </w:tc>
        <w:tc>
          <w:tcPr>
            <w:tcW w:w="1903" w:type="dxa"/>
            <w:shd w:val="clear" w:color="auto" w:fill="auto"/>
          </w:tcPr>
          <w:p w14:paraId="11395D3C" w14:textId="77777777" w:rsidR="0003569B" w:rsidRPr="003015A9" w:rsidRDefault="0003569B" w:rsidP="00F90356">
            <w:pPr>
              <w:jc w:val="center"/>
              <w:rPr>
                <w:color w:val="000000"/>
                <w:sz w:val="28"/>
                <w:szCs w:val="28"/>
              </w:rPr>
            </w:pPr>
            <w:r w:rsidRPr="003015A9">
              <w:rPr>
                <w:color w:val="000000"/>
                <w:sz w:val="28"/>
                <w:szCs w:val="28"/>
              </w:rPr>
              <w:t>4</w:t>
            </w:r>
          </w:p>
        </w:tc>
      </w:tr>
      <w:tr w:rsidR="0003569B" w:rsidRPr="003015A9" w14:paraId="1AA594EB" w14:textId="77777777" w:rsidTr="00F90356">
        <w:tc>
          <w:tcPr>
            <w:tcW w:w="7668" w:type="dxa"/>
            <w:shd w:val="clear" w:color="auto" w:fill="auto"/>
          </w:tcPr>
          <w:p w14:paraId="6BA4301A" w14:textId="77777777" w:rsidR="0003569B" w:rsidRPr="003015A9" w:rsidRDefault="0003569B" w:rsidP="00F90356">
            <w:pPr>
              <w:pStyle w:val="1"/>
              <w:numPr>
                <w:ilvl w:val="0"/>
                <w:numId w:val="1"/>
              </w:numPr>
              <w:jc w:val="both"/>
              <w:rPr>
                <w:b/>
                <w:caps/>
                <w:color w:val="000000"/>
              </w:rPr>
            </w:pPr>
            <w:r w:rsidRPr="003015A9">
              <w:rPr>
                <w:b/>
                <w:caps/>
                <w:color w:val="000000"/>
              </w:rPr>
              <w:t>СТРУКТУРА и содержание УЧЕБНОЙ ДИСЦИПЛИНЫ</w:t>
            </w:r>
          </w:p>
          <w:p w14:paraId="14D64085" w14:textId="77777777" w:rsidR="0003569B" w:rsidRPr="003015A9" w:rsidRDefault="0003569B" w:rsidP="00F90356">
            <w:pPr>
              <w:pStyle w:val="1"/>
              <w:ind w:left="284" w:firstLine="0"/>
              <w:jc w:val="both"/>
              <w:rPr>
                <w:b/>
                <w:caps/>
                <w:color w:val="000000"/>
              </w:rPr>
            </w:pPr>
          </w:p>
        </w:tc>
        <w:tc>
          <w:tcPr>
            <w:tcW w:w="1903" w:type="dxa"/>
            <w:shd w:val="clear" w:color="auto" w:fill="auto"/>
          </w:tcPr>
          <w:p w14:paraId="7A75F785" w14:textId="77777777" w:rsidR="0003569B" w:rsidRPr="003015A9" w:rsidRDefault="008A43D8" w:rsidP="00F90356">
            <w:pPr>
              <w:jc w:val="center"/>
              <w:rPr>
                <w:color w:val="000000"/>
                <w:sz w:val="28"/>
                <w:szCs w:val="28"/>
              </w:rPr>
            </w:pPr>
            <w:r w:rsidRPr="003015A9">
              <w:rPr>
                <w:color w:val="000000"/>
                <w:sz w:val="28"/>
                <w:szCs w:val="28"/>
              </w:rPr>
              <w:t>5</w:t>
            </w:r>
          </w:p>
        </w:tc>
      </w:tr>
      <w:tr w:rsidR="0003569B" w:rsidRPr="003015A9" w14:paraId="5520DCCE" w14:textId="77777777" w:rsidTr="00F90356">
        <w:trPr>
          <w:trHeight w:val="670"/>
        </w:trPr>
        <w:tc>
          <w:tcPr>
            <w:tcW w:w="7668" w:type="dxa"/>
            <w:shd w:val="clear" w:color="auto" w:fill="auto"/>
          </w:tcPr>
          <w:p w14:paraId="5D4EA88D" w14:textId="77777777" w:rsidR="0003569B" w:rsidRPr="003015A9" w:rsidRDefault="0003569B" w:rsidP="00F90356">
            <w:pPr>
              <w:pStyle w:val="1"/>
              <w:numPr>
                <w:ilvl w:val="0"/>
                <w:numId w:val="1"/>
              </w:numPr>
              <w:jc w:val="both"/>
              <w:rPr>
                <w:b/>
                <w:caps/>
                <w:color w:val="000000"/>
              </w:rPr>
            </w:pPr>
            <w:r w:rsidRPr="003015A9">
              <w:rPr>
                <w:b/>
                <w:caps/>
                <w:color w:val="000000"/>
              </w:rPr>
              <w:t>условия реализации программы учебной дисциплины</w:t>
            </w:r>
          </w:p>
          <w:p w14:paraId="2DA5175E" w14:textId="77777777" w:rsidR="0003569B" w:rsidRPr="003015A9" w:rsidRDefault="0003569B" w:rsidP="00F90356">
            <w:pPr>
              <w:pStyle w:val="1"/>
              <w:tabs>
                <w:tab w:val="num" w:pos="0"/>
              </w:tabs>
              <w:ind w:left="284"/>
              <w:jc w:val="both"/>
              <w:rPr>
                <w:b/>
                <w:caps/>
                <w:color w:val="000000"/>
              </w:rPr>
            </w:pPr>
          </w:p>
        </w:tc>
        <w:tc>
          <w:tcPr>
            <w:tcW w:w="1903" w:type="dxa"/>
            <w:shd w:val="clear" w:color="auto" w:fill="auto"/>
          </w:tcPr>
          <w:p w14:paraId="317E4B70" w14:textId="77777777" w:rsidR="0003569B" w:rsidRPr="003015A9" w:rsidRDefault="00ED2DFE" w:rsidP="00F90356">
            <w:pPr>
              <w:jc w:val="center"/>
              <w:rPr>
                <w:color w:val="000000"/>
                <w:sz w:val="28"/>
                <w:szCs w:val="28"/>
              </w:rPr>
            </w:pPr>
            <w:r>
              <w:rPr>
                <w:color w:val="000000"/>
                <w:sz w:val="28"/>
                <w:szCs w:val="28"/>
              </w:rPr>
              <w:t>9</w:t>
            </w:r>
          </w:p>
        </w:tc>
      </w:tr>
      <w:tr w:rsidR="0003569B" w:rsidRPr="003015A9" w14:paraId="55B4BEAA" w14:textId="77777777" w:rsidTr="00F90356">
        <w:tc>
          <w:tcPr>
            <w:tcW w:w="7668" w:type="dxa"/>
            <w:shd w:val="clear" w:color="auto" w:fill="auto"/>
          </w:tcPr>
          <w:p w14:paraId="68C3B1DC" w14:textId="77777777" w:rsidR="0003569B" w:rsidRPr="003015A9" w:rsidRDefault="0003569B" w:rsidP="00F90356">
            <w:pPr>
              <w:pStyle w:val="1"/>
              <w:numPr>
                <w:ilvl w:val="0"/>
                <w:numId w:val="1"/>
              </w:numPr>
              <w:jc w:val="both"/>
              <w:rPr>
                <w:b/>
                <w:caps/>
                <w:color w:val="000000"/>
              </w:rPr>
            </w:pPr>
            <w:r w:rsidRPr="003015A9">
              <w:rPr>
                <w:b/>
                <w:caps/>
                <w:color w:val="000000"/>
              </w:rPr>
              <w:t>Контроль и оценка результатов Освоения учебной дисциплины</w:t>
            </w:r>
          </w:p>
          <w:p w14:paraId="368B3BC2" w14:textId="77777777" w:rsidR="0003569B" w:rsidRPr="003015A9" w:rsidRDefault="0003569B" w:rsidP="00F90356">
            <w:pPr>
              <w:pStyle w:val="1"/>
              <w:ind w:left="284" w:firstLine="0"/>
              <w:jc w:val="both"/>
              <w:rPr>
                <w:b/>
                <w:caps/>
                <w:color w:val="000000"/>
              </w:rPr>
            </w:pPr>
          </w:p>
        </w:tc>
        <w:tc>
          <w:tcPr>
            <w:tcW w:w="1903" w:type="dxa"/>
            <w:shd w:val="clear" w:color="auto" w:fill="auto"/>
          </w:tcPr>
          <w:p w14:paraId="16805E77" w14:textId="77777777" w:rsidR="0003569B" w:rsidRPr="003015A9" w:rsidRDefault="00ED2DFE" w:rsidP="00F90356">
            <w:pPr>
              <w:jc w:val="center"/>
              <w:rPr>
                <w:color w:val="000000"/>
                <w:sz w:val="28"/>
                <w:szCs w:val="28"/>
              </w:rPr>
            </w:pPr>
            <w:r>
              <w:rPr>
                <w:color w:val="000000"/>
                <w:sz w:val="28"/>
                <w:szCs w:val="28"/>
              </w:rPr>
              <w:t>10</w:t>
            </w:r>
          </w:p>
        </w:tc>
      </w:tr>
    </w:tbl>
    <w:p w14:paraId="12036BE2"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84E74B3"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rPr>
      </w:pPr>
    </w:p>
    <w:p w14:paraId="64DFC853" w14:textId="77777777" w:rsidR="0003569B" w:rsidRPr="003015A9" w:rsidRDefault="0003569B" w:rsidP="008A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rPr>
      </w:pPr>
      <w:r w:rsidRPr="003015A9">
        <w:rPr>
          <w:b/>
          <w:caps/>
          <w:color w:val="000000"/>
          <w:sz w:val="28"/>
          <w:szCs w:val="28"/>
          <w:u w:val="single"/>
        </w:rPr>
        <w:br w:type="page"/>
      </w:r>
      <w:r w:rsidRPr="003015A9">
        <w:rPr>
          <w:b/>
          <w:caps/>
          <w:color w:val="000000"/>
        </w:rPr>
        <w:lastRenderedPageBreak/>
        <w:t>1. паспорт РАБОЧЕЙ ПРОГРАММЫ УЧЕБНОЙ ДИСЦИПЛИНЫ</w:t>
      </w:r>
    </w:p>
    <w:p w14:paraId="7814F50F" w14:textId="574B665A" w:rsidR="0003569B" w:rsidRPr="003015A9" w:rsidRDefault="008A43D8"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olor w:val="000000"/>
        </w:rPr>
      </w:pPr>
      <w:r w:rsidRPr="003015A9">
        <w:rPr>
          <w:b/>
          <w:color w:val="000000"/>
        </w:rPr>
        <w:t>ЕН.0</w:t>
      </w:r>
      <w:r w:rsidR="00FE0A9F" w:rsidRPr="003015A9">
        <w:rPr>
          <w:b/>
          <w:color w:val="000000"/>
        </w:rPr>
        <w:t>2</w:t>
      </w:r>
      <w:r w:rsidR="00526B8E">
        <w:rPr>
          <w:b/>
          <w:color w:val="000000"/>
        </w:rPr>
        <w:t xml:space="preserve"> </w:t>
      </w:r>
      <w:r w:rsidR="0003569B" w:rsidRPr="003015A9">
        <w:rPr>
          <w:b/>
          <w:color w:val="000000"/>
        </w:rPr>
        <w:t>Экологические основы природопользования</w:t>
      </w:r>
    </w:p>
    <w:p w14:paraId="570A49A4"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000000"/>
        </w:rPr>
      </w:pPr>
      <w:r w:rsidRPr="003015A9">
        <w:rPr>
          <w:b/>
          <w:color w:val="000000"/>
        </w:rPr>
        <w:t>1.1. Область применения программы</w:t>
      </w:r>
    </w:p>
    <w:p w14:paraId="40B808E5" w14:textId="77777777" w:rsidR="0003569B" w:rsidRPr="003015A9" w:rsidRDefault="0003569B"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3015A9">
        <w:rPr>
          <w:color w:val="000000"/>
        </w:rPr>
        <w:t xml:space="preserve">Рабочая программа учебной дисциплины является частью </w:t>
      </w:r>
      <w:r w:rsidRPr="003015A9">
        <w:t>программы подготовки специалистов среднего звена</w:t>
      </w:r>
      <w:r w:rsidRPr="003015A9">
        <w:rPr>
          <w:color w:val="000000"/>
        </w:rPr>
        <w:t xml:space="preserve"> в соответствии с ФГОС по специальности СПО</w:t>
      </w:r>
      <w:r w:rsidRPr="003015A9">
        <w:rPr>
          <w:b/>
        </w:rPr>
        <w:t>38.02.01</w:t>
      </w:r>
      <w:r w:rsidRPr="003015A9">
        <w:rPr>
          <w:b/>
          <w:bCs/>
        </w:rPr>
        <w:t xml:space="preserve">Экономика и бухгалтерский учет </w:t>
      </w:r>
      <w:r w:rsidRPr="003015A9">
        <w:rPr>
          <w:color w:val="000000"/>
        </w:rPr>
        <w:t>(</w:t>
      </w:r>
      <w:r w:rsidR="00FE0A9F" w:rsidRPr="003015A9">
        <w:rPr>
          <w:color w:val="000000"/>
        </w:rPr>
        <w:t>по отраслям</w:t>
      </w:r>
      <w:r w:rsidRPr="003015A9">
        <w:rPr>
          <w:color w:val="000000"/>
        </w:rPr>
        <w:t>).</w:t>
      </w:r>
    </w:p>
    <w:p w14:paraId="6F3A1DBE"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015A9">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23369 Кассир.</w:t>
      </w:r>
    </w:p>
    <w:p w14:paraId="2393F916"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b/>
          <w:color w:val="000000"/>
        </w:rPr>
      </w:pPr>
    </w:p>
    <w:p w14:paraId="7EC78C97"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rPr>
      </w:pPr>
      <w:r w:rsidRPr="003015A9">
        <w:rPr>
          <w:b/>
          <w:color w:val="000000"/>
        </w:rPr>
        <w:t xml:space="preserve">1.2. Место дисциплины в структуре основной профессиональной образовательной программы: </w:t>
      </w:r>
      <w:r w:rsidRPr="003015A9">
        <w:rPr>
          <w:color w:val="000000"/>
        </w:rPr>
        <w:t xml:space="preserve">дисциплина входит  в </w:t>
      </w:r>
      <w:r w:rsidR="00FE0A9F" w:rsidRPr="003015A9">
        <w:t>математический и общий естественнонаучный</w:t>
      </w:r>
      <w:r w:rsidRPr="003015A9">
        <w:rPr>
          <w:bCs/>
          <w:color w:val="000000" w:themeColor="text1"/>
        </w:rPr>
        <w:t xml:space="preserve"> цикл</w:t>
      </w:r>
    </w:p>
    <w:p w14:paraId="4869879F"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3015A9">
        <w:rPr>
          <w:b/>
          <w:color w:val="000000"/>
        </w:rPr>
        <w:t>1.3. Цели и задачи дисциплины – требования к результатам освоения дисциплины:</w:t>
      </w:r>
    </w:p>
    <w:p w14:paraId="1384C7E4" w14:textId="77777777" w:rsidR="00FE0A9F" w:rsidRPr="003015A9" w:rsidRDefault="00FE0A9F" w:rsidP="00FE0A9F">
      <w:pPr>
        <w:suppressAutoHyphens/>
        <w:ind w:firstLine="567"/>
        <w:jc w:val="both"/>
        <w:rPr>
          <w:color w:val="000000"/>
          <w:sz w:val="28"/>
          <w:szCs w:val="28"/>
        </w:rPr>
      </w:pPr>
      <w:r w:rsidRPr="003015A9">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3537"/>
        <w:gridCol w:w="3719"/>
      </w:tblGrid>
      <w:tr w:rsidR="00FE0A9F" w:rsidRPr="003015A9" w14:paraId="0E6099B4" w14:textId="77777777" w:rsidTr="00FE0A9F">
        <w:trPr>
          <w:trHeight w:val="245"/>
        </w:trPr>
        <w:tc>
          <w:tcPr>
            <w:tcW w:w="2572" w:type="dxa"/>
            <w:tcBorders>
              <w:top w:val="single" w:sz="4" w:space="0" w:color="auto"/>
              <w:left w:val="single" w:sz="4" w:space="0" w:color="auto"/>
              <w:bottom w:val="single" w:sz="4" w:space="0" w:color="auto"/>
              <w:right w:val="single" w:sz="4" w:space="0" w:color="auto"/>
            </w:tcBorders>
            <w:hideMark/>
          </w:tcPr>
          <w:p w14:paraId="67F5233C" w14:textId="77777777" w:rsidR="00FE0A9F" w:rsidRPr="003015A9" w:rsidRDefault="00FE0A9F" w:rsidP="00FE0A9F">
            <w:pPr>
              <w:suppressAutoHyphens/>
              <w:jc w:val="both"/>
            </w:pPr>
            <w:r w:rsidRPr="003015A9">
              <w:t>Код ПК, ОК</w:t>
            </w:r>
          </w:p>
        </w:tc>
        <w:tc>
          <w:tcPr>
            <w:tcW w:w="3632" w:type="dxa"/>
            <w:tcBorders>
              <w:top w:val="single" w:sz="4" w:space="0" w:color="auto"/>
              <w:left w:val="single" w:sz="4" w:space="0" w:color="auto"/>
              <w:bottom w:val="single" w:sz="4" w:space="0" w:color="auto"/>
              <w:right w:val="single" w:sz="4" w:space="0" w:color="auto"/>
            </w:tcBorders>
            <w:hideMark/>
          </w:tcPr>
          <w:p w14:paraId="4255917C" w14:textId="77777777" w:rsidR="00FE0A9F" w:rsidRPr="003015A9" w:rsidRDefault="00FE0A9F">
            <w:pPr>
              <w:suppressAutoHyphens/>
              <w:jc w:val="both"/>
            </w:pPr>
            <w:r w:rsidRPr="003015A9">
              <w:t>Умения</w:t>
            </w:r>
          </w:p>
        </w:tc>
        <w:tc>
          <w:tcPr>
            <w:tcW w:w="3827" w:type="dxa"/>
            <w:tcBorders>
              <w:top w:val="single" w:sz="4" w:space="0" w:color="auto"/>
              <w:left w:val="single" w:sz="4" w:space="0" w:color="auto"/>
              <w:bottom w:val="single" w:sz="4" w:space="0" w:color="auto"/>
              <w:right w:val="single" w:sz="4" w:space="0" w:color="auto"/>
            </w:tcBorders>
            <w:hideMark/>
          </w:tcPr>
          <w:p w14:paraId="67BB0FF8" w14:textId="77777777" w:rsidR="00FE0A9F" w:rsidRPr="003015A9" w:rsidRDefault="00FE0A9F">
            <w:pPr>
              <w:suppressAutoHyphens/>
              <w:jc w:val="both"/>
            </w:pPr>
            <w:r w:rsidRPr="003015A9">
              <w:t>Знания</w:t>
            </w:r>
          </w:p>
        </w:tc>
      </w:tr>
      <w:tr w:rsidR="00FE0A9F" w:rsidRPr="003015A9" w14:paraId="177CDC13" w14:textId="77777777" w:rsidTr="00FE0A9F">
        <w:trPr>
          <w:trHeight w:val="212"/>
        </w:trPr>
        <w:tc>
          <w:tcPr>
            <w:tcW w:w="2572" w:type="dxa"/>
            <w:tcBorders>
              <w:top w:val="single" w:sz="4" w:space="0" w:color="auto"/>
              <w:left w:val="single" w:sz="4" w:space="0" w:color="auto"/>
              <w:bottom w:val="single" w:sz="4" w:space="0" w:color="auto"/>
              <w:right w:val="single" w:sz="4" w:space="0" w:color="auto"/>
            </w:tcBorders>
            <w:hideMark/>
          </w:tcPr>
          <w:p w14:paraId="2AF5447E" w14:textId="28064CDD" w:rsidR="00FE0A9F" w:rsidRPr="003015A9" w:rsidRDefault="00FE0A9F">
            <w:pPr>
              <w:ind w:left="113" w:right="113"/>
              <w:jc w:val="both"/>
              <w:rPr>
                <w:b/>
              </w:rPr>
            </w:pPr>
            <w:r w:rsidRPr="003015A9">
              <w:rPr>
                <w:iCs/>
              </w:rPr>
              <w:t>ОК</w:t>
            </w:r>
            <w:r w:rsidR="00127857">
              <w:rPr>
                <w:iCs/>
              </w:rPr>
              <w:t>.</w:t>
            </w:r>
            <w:r w:rsidRPr="003015A9">
              <w:rPr>
                <w:iCs/>
              </w:rPr>
              <w:t xml:space="preserve">01 </w:t>
            </w:r>
            <w:r w:rsidR="00127857">
              <w:t>Выбирать способы решения задач профессиональной деятельности применительно к различным контекстам</w:t>
            </w:r>
          </w:p>
        </w:tc>
        <w:tc>
          <w:tcPr>
            <w:tcW w:w="3632" w:type="dxa"/>
            <w:tcBorders>
              <w:top w:val="single" w:sz="4" w:space="0" w:color="auto"/>
              <w:left w:val="single" w:sz="4" w:space="0" w:color="auto"/>
              <w:bottom w:val="single" w:sz="4" w:space="0" w:color="auto"/>
              <w:right w:val="single" w:sz="4" w:space="0" w:color="auto"/>
            </w:tcBorders>
            <w:hideMark/>
          </w:tcPr>
          <w:p w14:paraId="1E514ECC" w14:textId="77777777" w:rsidR="00FE0A9F" w:rsidRPr="003015A9" w:rsidRDefault="00FE0A9F">
            <w:pPr>
              <w:suppressAutoHyphens/>
              <w:jc w:val="both"/>
              <w:rPr>
                <w:iCs/>
              </w:rPr>
            </w:pPr>
            <w:r w:rsidRPr="003015A9">
              <w:rPr>
                <w:b/>
                <w:iCs/>
              </w:rPr>
              <w:t xml:space="preserve">Умения: </w:t>
            </w:r>
            <w:r w:rsidRPr="003015A9">
              <w:rPr>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048A45A" w14:textId="77777777" w:rsidR="00FE0A9F" w:rsidRPr="003015A9" w:rsidRDefault="00FE0A9F">
            <w:pPr>
              <w:suppressAutoHyphens/>
              <w:jc w:val="both"/>
              <w:rPr>
                <w:iCs/>
              </w:rPr>
            </w:pPr>
            <w:r w:rsidRPr="003015A9">
              <w:rPr>
                <w:iCs/>
              </w:rPr>
              <w:t>составить план действия; определить необходимые ресурсы;</w:t>
            </w:r>
          </w:p>
          <w:p w14:paraId="6DD5EC08" w14:textId="77777777" w:rsidR="00FE0A9F" w:rsidRPr="003015A9" w:rsidRDefault="00FE0A9F">
            <w:pPr>
              <w:suppressAutoHyphens/>
              <w:jc w:val="both"/>
              <w:rPr>
                <w:b/>
                <w:iCs/>
              </w:rPr>
            </w:pPr>
            <w:r w:rsidRPr="003015A9">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827" w:type="dxa"/>
            <w:tcBorders>
              <w:top w:val="single" w:sz="4" w:space="0" w:color="auto"/>
              <w:left w:val="single" w:sz="4" w:space="0" w:color="auto"/>
              <w:bottom w:val="single" w:sz="4" w:space="0" w:color="auto"/>
              <w:right w:val="single" w:sz="4" w:space="0" w:color="auto"/>
            </w:tcBorders>
            <w:hideMark/>
          </w:tcPr>
          <w:p w14:paraId="42CCD8DB" w14:textId="77777777" w:rsidR="00FE0A9F" w:rsidRPr="003015A9" w:rsidRDefault="00FE0A9F">
            <w:pPr>
              <w:suppressAutoHyphens/>
              <w:jc w:val="both"/>
              <w:rPr>
                <w:bCs/>
              </w:rPr>
            </w:pPr>
            <w:r w:rsidRPr="003015A9">
              <w:rPr>
                <w:b/>
                <w:iCs/>
              </w:rPr>
              <w:t xml:space="preserve">Знания: </w:t>
            </w:r>
            <w:r w:rsidRPr="003015A9">
              <w:rPr>
                <w:iCs/>
              </w:rPr>
              <w:t>а</w:t>
            </w:r>
            <w:r w:rsidRPr="003015A9">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7A81D67" w14:textId="77777777" w:rsidR="00FE0A9F" w:rsidRPr="003015A9" w:rsidRDefault="00FE0A9F">
            <w:pPr>
              <w:suppressAutoHyphens/>
              <w:jc w:val="both"/>
              <w:rPr>
                <w:b/>
                <w:iCs/>
              </w:rPr>
            </w:pPr>
            <w:r w:rsidRPr="003015A9">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FE0A9F" w:rsidRPr="003015A9" w14:paraId="0362B9EC" w14:textId="77777777" w:rsidTr="00FE0A9F">
        <w:trPr>
          <w:trHeight w:val="212"/>
        </w:trPr>
        <w:tc>
          <w:tcPr>
            <w:tcW w:w="2572" w:type="dxa"/>
            <w:tcBorders>
              <w:top w:val="single" w:sz="4" w:space="0" w:color="auto"/>
              <w:left w:val="single" w:sz="4" w:space="0" w:color="auto"/>
              <w:bottom w:val="single" w:sz="4" w:space="0" w:color="auto"/>
              <w:right w:val="single" w:sz="4" w:space="0" w:color="auto"/>
            </w:tcBorders>
            <w:hideMark/>
          </w:tcPr>
          <w:p w14:paraId="2C138EB5" w14:textId="04DDFBEF" w:rsidR="00FE0A9F" w:rsidRPr="003015A9" w:rsidRDefault="00FE0A9F">
            <w:pPr>
              <w:ind w:left="113" w:right="113"/>
              <w:jc w:val="both"/>
              <w:rPr>
                <w:iCs/>
              </w:rPr>
            </w:pPr>
            <w:r w:rsidRPr="003015A9">
              <w:rPr>
                <w:iCs/>
              </w:rPr>
              <w:t>ОК</w:t>
            </w:r>
            <w:r w:rsidR="00127857">
              <w:rPr>
                <w:iCs/>
              </w:rPr>
              <w:t>.</w:t>
            </w:r>
            <w:r w:rsidRPr="003015A9">
              <w:rPr>
                <w:iCs/>
              </w:rPr>
              <w:t>02</w:t>
            </w:r>
            <w:r w:rsidRPr="003015A9">
              <w:t xml:space="preserve"> </w:t>
            </w:r>
            <w:r w:rsidR="0012785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32" w:type="dxa"/>
            <w:tcBorders>
              <w:top w:val="single" w:sz="4" w:space="0" w:color="auto"/>
              <w:left w:val="single" w:sz="4" w:space="0" w:color="auto"/>
              <w:bottom w:val="single" w:sz="4" w:space="0" w:color="auto"/>
              <w:right w:val="single" w:sz="4" w:space="0" w:color="auto"/>
            </w:tcBorders>
            <w:hideMark/>
          </w:tcPr>
          <w:p w14:paraId="05568C60" w14:textId="77777777" w:rsidR="00FE0A9F" w:rsidRPr="003015A9" w:rsidRDefault="00FE0A9F">
            <w:pPr>
              <w:suppressAutoHyphens/>
              <w:jc w:val="both"/>
              <w:rPr>
                <w:iCs/>
              </w:rPr>
            </w:pPr>
            <w:r w:rsidRPr="003015A9">
              <w:rPr>
                <w:b/>
                <w:iCs/>
              </w:rPr>
              <w:t xml:space="preserve">Умения: </w:t>
            </w:r>
            <w:r w:rsidRPr="003015A9">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27" w:type="dxa"/>
            <w:tcBorders>
              <w:top w:val="single" w:sz="4" w:space="0" w:color="auto"/>
              <w:left w:val="single" w:sz="4" w:space="0" w:color="auto"/>
              <w:bottom w:val="single" w:sz="4" w:space="0" w:color="auto"/>
              <w:right w:val="single" w:sz="4" w:space="0" w:color="auto"/>
            </w:tcBorders>
            <w:hideMark/>
          </w:tcPr>
          <w:p w14:paraId="6453F173" w14:textId="77777777" w:rsidR="00FE0A9F" w:rsidRPr="003015A9" w:rsidRDefault="00FE0A9F">
            <w:pPr>
              <w:suppressAutoHyphens/>
              <w:jc w:val="both"/>
              <w:rPr>
                <w:iCs/>
              </w:rPr>
            </w:pPr>
            <w:r w:rsidRPr="003015A9">
              <w:rPr>
                <w:b/>
                <w:iCs/>
              </w:rPr>
              <w:t xml:space="preserve">Знания: </w:t>
            </w:r>
            <w:r w:rsidRPr="003015A9">
              <w:rPr>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E0A9F" w:rsidRPr="003015A9" w14:paraId="136E4773" w14:textId="77777777" w:rsidTr="00FE0A9F">
        <w:trPr>
          <w:trHeight w:val="212"/>
        </w:trPr>
        <w:tc>
          <w:tcPr>
            <w:tcW w:w="2572" w:type="dxa"/>
            <w:tcBorders>
              <w:top w:val="single" w:sz="4" w:space="0" w:color="auto"/>
              <w:left w:val="single" w:sz="4" w:space="0" w:color="auto"/>
              <w:bottom w:val="single" w:sz="4" w:space="0" w:color="auto"/>
              <w:right w:val="single" w:sz="4" w:space="0" w:color="auto"/>
            </w:tcBorders>
            <w:hideMark/>
          </w:tcPr>
          <w:p w14:paraId="7D8350D9" w14:textId="14BF7FF9" w:rsidR="00FE0A9F" w:rsidRPr="003015A9" w:rsidRDefault="00127857">
            <w:pPr>
              <w:ind w:left="113" w:right="113"/>
              <w:jc w:val="both"/>
              <w:rPr>
                <w:iCs/>
              </w:rPr>
            </w:pPr>
            <w:r>
              <w:t xml:space="preserve">ОК.03 Планировать и реализовывать собственное </w:t>
            </w:r>
            <w: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32" w:type="dxa"/>
            <w:tcBorders>
              <w:top w:val="single" w:sz="4" w:space="0" w:color="auto"/>
              <w:left w:val="single" w:sz="4" w:space="0" w:color="auto"/>
              <w:bottom w:val="single" w:sz="4" w:space="0" w:color="auto"/>
              <w:right w:val="single" w:sz="4" w:space="0" w:color="auto"/>
            </w:tcBorders>
            <w:hideMark/>
          </w:tcPr>
          <w:p w14:paraId="31C184ED" w14:textId="77777777" w:rsidR="00FE0A9F" w:rsidRPr="003015A9" w:rsidRDefault="00FE0A9F">
            <w:pPr>
              <w:suppressAutoHyphens/>
              <w:jc w:val="both"/>
            </w:pPr>
            <w:r w:rsidRPr="003015A9">
              <w:rPr>
                <w:b/>
                <w:bCs/>
                <w:iCs/>
              </w:rPr>
              <w:lastRenderedPageBreak/>
              <w:t xml:space="preserve">Умения: </w:t>
            </w:r>
            <w:r w:rsidRPr="003015A9">
              <w:rPr>
                <w:bCs/>
                <w:iCs/>
              </w:rPr>
              <w:t xml:space="preserve">определять актуальность нормативно-правовой документации в </w:t>
            </w:r>
            <w:r w:rsidRPr="003015A9">
              <w:rPr>
                <w:bCs/>
                <w:iCs/>
              </w:rPr>
              <w:lastRenderedPageBreak/>
              <w:t xml:space="preserve">профессиональной деятельности; </w:t>
            </w:r>
            <w:r w:rsidRPr="003015A9">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827" w:type="dxa"/>
            <w:tcBorders>
              <w:top w:val="single" w:sz="4" w:space="0" w:color="auto"/>
              <w:left w:val="single" w:sz="4" w:space="0" w:color="auto"/>
              <w:bottom w:val="single" w:sz="4" w:space="0" w:color="auto"/>
              <w:right w:val="single" w:sz="4" w:space="0" w:color="auto"/>
            </w:tcBorders>
            <w:hideMark/>
          </w:tcPr>
          <w:p w14:paraId="681547BF" w14:textId="77777777" w:rsidR="00FE0A9F" w:rsidRPr="003015A9" w:rsidRDefault="00FE0A9F">
            <w:pPr>
              <w:suppressAutoHyphens/>
              <w:jc w:val="both"/>
              <w:rPr>
                <w:iCs/>
              </w:rPr>
            </w:pPr>
            <w:r w:rsidRPr="003015A9">
              <w:rPr>
                <w:b/>
                <w:bCs/>
                <w:iCs/>
              </w:rPr>
              <w:lastRenderedPageBreak/>
              <w:t xml:space="preserve">Знания: </w:t>
            </w:r>
            <w:r w:rsidRPr="003015A9">
              <w:rPr>
                <w:bCs/>
                <w:iCs/>
              </w:rPr>
              <w:t xml:space="preserve">содержание актуальной нормативно-правовой документации; современная </w:t>
            </w:r>
            <w:r w:rsidRPr="003015A9">
              <w:rPr>
                <w:bCs/>
                <w:iCs/>
              </w:rPr>
              <w:lastRenderedPageBreak/>
              <w:t>научная и профессиональная терминология; возможные траектории профессионального развития и самообразования</w:t>
            </w:r>
          </w:p>
        </w:tc>
      </w:tr>
      <w:tr w:rsidR="00FE0A9F" w:rsidRPr="003015A9" w14:paraId="0C1184EB" w14:textId="77777777" w:rsidTr="00FE0A9F">
        <w:trPr>
          <w:trHeight w:val="212"/>
        </w:trPr>
        <w:tc>
          <w:tcPr>
            <w:tcW w:w="2572" w:type="dxa"/>
            <w:tcBorders>
              <w:top w:val="single" w:sz="4" w:space="0" w:color="auto"/>
              <w:left w:val="single" w:sz="4" w:space="0" w:color="auto"/>
              <w:bottom w:val="single" w:sz="4" w:space="0" w:color="auto"/>
              <w:right w:val="single" w:sz="4" w:space="0" w:color="auto"/>
            </w:tcBorders>
            <w:hideMark/>
          </w:tcPr>
          <w:p w14:paraId="08B7D12F" w14:textId="6FE39626" w:rsidR="00FE0A9F" w:rsidRPr="003015A9" w:rsidRDefault="00FE0A9F">
            <w:pPr>
              <w:ind w:left="113" w:right="113"/>
              <w:jc w:val="both"/>
              <w:rPr>
                <w:iCs/>
              </w:rPr>
            </w:pPr>
            <w:r w:rsidRPr="003015A9">
              <w:rPr>
                <w:iCs/>
              </w:rPr>
              <w:lastRenderedPageBreak/>
              <w:t>ОК</w:t>
            </w:r>
            <w:r w:rsidR="00127857">
              <w:rPr>
                <w:iCs/>
              </w:rPr>
              <w:t>.</w:t>
            </w:r>
            <w:r w:rsidRPr="003015A9">
              <w:rPr>
                <w:iCs/>
              </w:rPr>
              <w:t>04</w:t>
            </w:r>
            <w:r w:rsidRPr="003015A9">
              <w:t xml:space="preserve"> </w:t>
            </w:r>
            <w:r w:rsidR="00127857">
              <w:t>Эффективно взаимодействовать и работать в коллективе и команде</w:t>
            </w:r>
          </w:p>
        </w:tc>
        <w:tc>
          <w:tcPr>
            <w:tcW w:w="3632" w:type="dxa"/>
            <w:tcBorders>
              <w:top w:val="single" w:sz="4" w:space="0" w:color="auto"/>
              <w:left w:val="single" w:sz="4" w:space="0" w:color="auto"/>
              <w:bottom w:val="single" w:sz="4" w:space="0" w:color="auto"/>
              <w:right w:val="single" w:sz="4" w:space="0" w:color="auto"/>
            </w:tcBorders>
            <w:hideMark/>
          </w:tcPr>
          <w:p w14:paraId="0EE0B9B7" w14:textId="77777777" w:rsidR="00FE0A9F" w:rsidRPr="003015A9" w:rsidRDefault="00FE0A9F">
            <w:pPr>
              <w:suppressAutoHyphens/>
              <w:jc w:val="both"/>
            </w:pPr>
            <w:r w:rsidRPr="003015A9">
              <w:rPr>
                <w:b/>
                <w:bCs/>
                <w:iCs/>
              </w:rPr>
              <w:t xml:space="preserve">Умения: </w:t>
            </w:r>
            <w:r w:rsidRPr="003015A9">
              <w:rPr>
                <w:bCs/>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hideMark/>
          </w:tcPr>
          <w:p w14:paraId="5E415973" w14:textId="77777777" w:rsidR="00FE0A9F" w:rsidRPr="003015A9" w:rsidRDefault="00FE0A9F">
            <w:pPr>
              <w:suppressAutoHyphens/>
              <w:jc w:val="both"/>
              <w:rPr>
                <w:iCs/>
              </w:rPr>
            </w:pPr>
            <w:r w:rsidRPr="003015A9">
              <w:rPr>
                <w:b/>
                <w:bCs/>
                <w:iCs/>
              </w:rPr>
              <w:t xml:space="preserve">Знания: </w:t>
            </w:r>
            <w:r w:rsidRPr="003015A9">
              <w:rPr>
                <w:bCs/>
              </w:rPr>
              <w:t>психологические основы деятельности  коллектива, психологические особенности личности; основы проектной деятельности</w:t>
            </w:r>
          </w:p>
        </w:tc>
      </w:tr>
      <w:tr w:rsidR="00FE0A9F" w:rsidRPr="003015A9" w14:paraId="05B93649" w14:textId="77777777" w:rsidTr="00FE0A9F">
        <w:trPr>
          <w:trHeight w:val="212"/>
        </w:trPr>
        <w:tc>
          <w:tcPr>
            <w:tcW w:w="2572" w:type="dxa"/>
            <w:tcBorders>
              <w:top w:val="single" w:sz="4" w:space="0" w:color="auto"/>
              <w:left w:val="single" w:sz="4" w:space="0" w:color="auto"/>
              <w:bottom w:val="single" w:sz="4" w:space="0" w:color="auto"/>
              <w:right w:val="single" w:sz="4" w:space="0" w:color="auto"/>
            </w:tcBorders>
            <w:hideMark/>
          </w:tcPr>
          <w:p w14:paraId="1724F3AE" w14:textId="13D96BB9" w:rsidR="00FE0A9F" w:rsidRPr="003015A9" w:rsidRDefault="00FE0A9F">
            <w:pPr>
              <w:ind w:left="113" w:right="113"/>
              <w:jc w:val="both"/>
              <w:rPr>
                <w:iCs/>
              </w:rPr>
            </w:pPr>
            <w:r w:rsidRPr="003015A9">
              <w:rPr>
                <w:iCs/>
              </w:rPr>
              <w:t>ОК</w:t>
            </w:r>
            <w:r w:rsidR="00127857">
              <w:rPr>
                <w:iCs/>
              </w:rPr>
              <w:t>.</w:t>
            </w:r>
            <w:r w:rsidRPr="003015A9">
              <w:rPr>
                <w:iCs/>
              </w:rPr>
              <w:t>07</w:t>
            </w:r>
            <w:r w:rsidRPr="003015A9">
              <w:t xml:space="preserve"> </w:t>
            </w:r>
            <w:r w:rsidR="0012785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32" w:type="dxa"/>
            <w:tcBorders>
              <w:top w:val="single" w:sz="4" w:space="0" w:color="auto"/>
              <w:left w:val="single" w:sz="4" w:space="0" w:color="auto"/>
              <w:bottom w:val="single" w:sz="4" w:space="0" w:color="auto"/>
              <w:right w:val="single" w:sz="4" w:space="0" w:color="auto"/>
            </w:tcBorders>
            <w:hideMark/>
          </w:tcPr>
          <w:p w14:paraId="7FA5188C" w14:textId="77777777" w:rsidR="00FE0A9F" w:rsidRPr="003015A9" w:rsidRDefault="00FE0A9F">
            <w:pPr>
              <w:suppressAutoHyphens/>
              <w:jc w:val="both"/>
            </w:pPr>
            <w:r w:rsidRPr="003015A9">
              <w:t>.</w:t>
            </w:r>
            <w:r w:rsidRPr="003015A9">
              <w:rPr>
                <w:b/>
                <w:bCs/>
                <w:iCs/>
              </w:rPr>
              <w:t xml:space="preserve"> Умения: </w:t>
            </w:r>
            <w:r w:rsidRPr="003015A9">
              <w:rPr>
                <w:bCs/>
                <w:iCs/>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827" w:type="dxa"/>
            <w:tcBorders>
              <w:top w:val="single" w:sz="4" w:space="0" w:color="auto"/>
              <w:left w:val="single" w:sz="4" w:space="0" w:color="auto"/>
              <w:bottom w:val="single" w:sz="4" w:space="0" w:color="auto"/>
              <w:right w:val="single" w:sz="4" w:space="0" w:color="auto"/>
            </w:tcBorders>
            <w:hideMark/>
          </w:tcPr>
          <w:p w14:paraId="7BABB7DB" w14:textId="77777777" w:rsidR="00FE0A9F" w:rsidRPr="003015A9" w:rsidRDefault="00FE0A9F">
            <w:pPr>
              <w:suppressAutoHyphens/>
              <w:jc w:val="both"/>
              <w:rPr>
                <w:iCs/>
              </w:rPr>
            </w:pPr>
            <w:r w:rsidRPr="003015A9">
              <w:rPr>
                <w:b/>
                <w:bCs/>
                <w:iCs/>
              </w:rPr>
              <w:t xml:space="preserve">Знания: </w:t>
            </w:r>
            <w:r w:rsidRPr="003015A9">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E0A9F" w:rsidRPr="003015A9" w14:paraId="5B2E5C7A" w14:textId="77777777" w:rsidTr="00FE0A9F">
        <w:trPr>
          <w:trHeight w:val="212"/>
        </w:trPr>
        <w:tc>
          <w:tcPr>
            <w:tcW w:w="2572" w:type="dxa"/>
            <w:tcBorders>
              <w:top w:val="single" w:sz="4" w:space="0" w:color="auto"/>
              <w:left w:val="single" w:sz="4" w:space="0" w:color="auto"/>
              <w:bottom w:val="single" w:sz="4" w:space="0" w:color="auto"/>
              <w:right w:val="single" w:sz="4" w:space="0" w:color="auto"/>
            </w:tcBorders>
            <w:hideMark/>
          </w:tcPr>
          <w:p w14:paraId="2D644D63" w14:textId="4BB64E68" w:rsidR="00FE0A9F" w:rsidRPr="003015A9" w:rsidRDefault="00FE0A9F">
            <w:pPr>
              <w:ind w:left="113" w:right="113"/>
              <w:jc w:val="both"/>
              <w:rPr>
                <w:iCs/>
              </w:rPr>
            </w:pPr>
            <w:r w:rsidRPr="003015A9">
              <w:rPr>
                <w:iCs/>
              </w:rPr>
              <w:t>ОК 09</w:t>
            </w:r>
            <w:r w:rsidRPr="003015A9">
              <w:t xml:space="preserve"> </w:t>
            </w:r>
            <w:r w:rsidR="00127857">
              <w:t>Пользоваться профессиональной документацией на государственном и иностранном языках</w:t>
            </w:r>
          </w:p>
        </w:tc>
        <w:tc>
          <w:tcPr>
            <w:tcW w:w="3632" w:type="dxa"/>
            <w:tcBorders>
              <w:top w:val="single" w:sz="4" w:space="0" w:color="auto"/>
              <w:left w:val="single" w:sz="4" w:space="0" w:color="auto"/>
              <w:bottom w:val="single" w:sz="4" w:space="0" w:color="auto"/>
              <w:right w:val="single" w:sz="4" w:space="0" w:color="auto"/>
            </w:tcBorders>
            <w:hideMark/>
          </w:tcPr>
          <w:p w14:paraId="7BF991A6" w14:textId="77777777" w:rsidR="00FE0A9F" w:rsidRPr="003015A9" w:rsidRDefault="00FE0A9F">
            <w:pPr>
              <w:suppressAutoHyphens/>
              <w:jc w:val="both"/>
            </w:pPr>
            <w:r w:rsidRPr="003015A9">
              <w:rPr>
                <w:b/>
                <w:bCs/>
                <w:iCs/>
              </w:rPr>
              <w:t xml:space="preserve">Умения: </w:t>
            </w:r>
            <w:r w:rsidRPr="003015A9">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27" w:type="dxa"/>
            <w:tcBorders>
              <w:top w:val="single" w:sz="4" w:space="0" w:color="auto"/>
              <w:left w:val="single" w:sz="4" w:space="0" w:color="auto"/>
              <w:bottom w:val="single" w:sz="4" w:space="0" w:color="auto"/>
              <w:right w:val="single" w:sz="4" w:space="0" w:color="auto"/>
            </w:tcBorders>
            <w:hideMark/>
          </w:tcPr>
          <w:p w14:paraId="30558079" w14:textId="77777777" w:rsidR="00FE0A9F" w:rsidRPr="003015A9" w:rsidRDefault="00FE0A9F">
            <w:pPr>
              <w:suppressAutoHyphens/>
              <w:jc w:val="both"/>
              <w:rPr>
                <w:iCs/>
              </w:rPr>
            </w:pPr>
            <w:r w:rsidRPr="003015A9">
              <w:rPr>
                <w:b/>
                <w:bCs/>
                <w:iCs/>
              </w:rPr>
              <w:t xml:space="preserve">Знания: </w:t>
            </w:r>
            <w:r w:rsidRPr="003015A9">
              <w:rPr>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bl>
    <w:p w14:paraId="547E3569" w14:textId="77777777" w:rsidR="00127857" w:rsidRDefault="00127857"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rPr>
      </w:pPr>
    </w:p>
    <w:p w14:paraId="4252CE90" w14:textId="77777777" w:rsidR="00127857" w:rsidRDefault="00127857"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rPr>
      </w:pPr>
    </w:p>
    <w:p w14:paraId="1C9E88D8" w14:textId="08D3D9AF"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15A9">
        <w:rPr>
          <w:b/>
          <w:color w:val="000000"/>
          <w:sz w:val="28"/>
          <w:szCs w:val="28"/>
        </w:rPr>
        <w:t>1.4.</w:t>
      </w:r>
      <w:r w:rsidR="000816F3" w:rsidRPr="003015A9">
        <w:rPr>
          <w:b/>
          <w:color w:val="000000"/>
          <w:sz w:val="28"/>
          <w:szCs w:val="28"/>
        </w:rPr>
        <w:t xml:space="preserve">  К</w:t>
      </w:r>
      <w:r w:rsidRPr="003015A9">
        <w:rPr>
          <w:b/>
          <w:color w:val="000000"/>
          <w:sz w:val="28"/>
          <w:szCs w:val="28"/>
        </w:rPr>
        <w:t>оличество часов на освоение программы дисциплины:</w:t>
      </w:r>
    </w:p>
    <w:p w14:paraId="08F475C1" w14:textId="69B8713E"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15A9">
        <w:rPr>
          <w:color w:val="000000"/>
          <w:sz w:val="28"/>
          <w:szCs w:val="28"/>
        </w:rPr>
        <w:t>максимальной учебной нагрузки обучающегося</w:t>
      </w:r>
      <w:r w:rsidR="00A81E48">
        <w:rPr>
          <w:color w:val="000000"/>
          <w:sz w:val="28"/>
          <w:szCs w:val="28"/>
        </w:rPr>
        <w:t xml:space="preserve"> </w:t>
      </w:r>
      <w:r w:rsidR="00FE0A9F" w:rsidRPr="003015A9">
        <w:rPr>
          <w:b/>
          <w:color w:val="000000"/>
          <w:sz w:val="28"/>
          <w:szCs w:val="28"/>
        </w:rPr>
        <w:t>40</w:t>
      </w:r>
      <w:r w:rsidRPr="003015A9">
        <w:rPr>
          <w:color w:val="000000"/>
          <w:sz w:val="28"/>
          <w:szCs w:val="28"/>
        </w:rPr>
        <w:t xml:space="preserve">  часов, в том числе:</w:t>
      </w:r>
    </w:p>
    <w:p w14:paraId="255611D5" w14:textId="6AAC294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sidRPr="003015A9">
        <w:rPr>
          <w:color w:val="000000"/>
          <w:sz w:val="28"/>
          <w:szCs w:val="28"/>
        </w:rPr>
        <w:t>обязательной аудиторной учебной нагрузки обучающегося</w:t>
      </w:r>
      <w:r w:rsidR="00A81E48">
        <w:rPr>
          <w:color w:val="000000"/>
          <w:sz w:val="28"/>
          <w:szCs w:val="28"/>
        </w:rPr>
        <w:t xml:space="preserve"> </w:t>
      </w:r>
      <w:r w:rsidR="00FE0A9F" w:rsidRPr="003015A9">
        <w:rPr>
          <w:b/>
          <w:color w:val="000000"/>
          <w:sz w:val="28"/>
          <w:szCs w:val="28"/>
        </w:rPr>
        <w:t>36</w:t>
      </w:r>
      <w:r w:rsidRPr="003015A9">
        <w:rPr>
          <w:color w:val="000000"/>
          <w:sz w:val="28"/>
          <w:szCs w:val="28"/>
        </w:rPr>
        <w:t xml:space="preserve">  часов;</w:t>
      </w:r>
    </w:p>
    <w:p w14:paraId="71F6CC00" w14:textId="63DD394E"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sidRPr="003015A9">
        <w:rPr>
          <w:color w:val="000000"/>
          <w:sz w:val="28"/>
          <w:szCs w:val="28"/>
        </w:rPr>
        <w:t>самостоятельной работы обучающегося</w:t>
      </w:r>
      <w:r w:rsidR="00A81E48">
        <w:rPr>
          <w:color w:val="000000"/>
          <w:sz w:val="28"/>
          <w:szCs w:val="28"/>
        </w:rPr>
        <w:t xml:space="preserve"> </w:t>
      </w:r>
      <w:r w:rsidR="00FE0A9F" w:rsidRPr="003015A9">
        <w:rPr>
          <w:b/>
          <w:color w:val="000000"/>
          <w:sz w:val="28"/>
          <w:szCs w:val="28"/>
        </w:rPr>
        <w:t>4</w:t>
      </w:r>
      <w:r w:rsidRPr="003015A9">
        <w:rPr>
          <w:color w:val="000000"/>
          <w:sz w:val="28"/>
          <w:szCs w:val="28"/>
        </w:rPr>
        <w:t xml:space="preserve">  час</w:t>
      </w:r>
      <w:r w:rsidR="00FE0A9F" w:rsidRPr="003015A9">
        <w:rPr>
          <w:color w:val="000000"/>
          <w:sz w:val="28"/>
          <w:szCs w:val="28"/>
        </w:rPr>
        <w:t>а</w:t>
      </w:r>
      <w:r w:rsidRPr="003015A9">
        <w:rPr>
          <w:color w:val="000000"/>
          <w:sz w:val="28"/>
          <w:szCs w:val="28"/>
        </w:rPr>
        <w:t>.</w:t>
      </w:r>
    </w:p>
    <w:p w14:paraId="23FD21F9" w14:textId="77777777" w:rsidR="00FE0A9F" w:rsidRPr="003015A9" w:rsidRDefault="00FE0A9F"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sectPr w:rsidR="00FE0A9F" w:rsidRPr="003015A9" w:rsidSect="008A43D8">
          <w:pgSz w:w="11906" w:h="16838"/>
          <w:pgMar w:top="426" w:right="851" w:bottom="851" w:left="1418" w:header="708" w:footer="708" w:gutter="0"/>
          <w:cols w:space="720"/>
          <w:docGrid w:linePitch="326"/>
        </w:sectPr>
      </w:pPr>
    </w:p>
    <w:p w14:paraId="410D1E9B"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3015A9">
        <w:rPr>
          <w:b/>
          <w:color w:val="000000"/>
          <w:sz w:val="28"/>
          <w:szCs w:val="28"/>
        </w:rPr>
        <w:lastRenderedPageBreak/>
        <w:t>2. СТРУКТУРА И СОДЕРЖАНИЕ УЧЕБНОЙ ДИСЦИПЛИНЫ</w:t>
      </w:r>
    </w:p>
    <w:p w14:paraId="2F5BEF49"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000000"/>
          <w:u w:val="single"/>
        </w:rPr>
      </w:pPr>
      <w:r w:rsidRPr="003015A9">
        <w:rPr>
          <w:b/>
          <w:color w:val="000000"/>
          <w:sz w:val="28"/>
          <w:szCs w:val="28"/>
        </w:rPr>
        <w:t>2.1. Объем учебной дисциплины и виды учебной работы</w:t>
      </w:r>
    </w:p>
    <w:p w14:paraId="74F7883A"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color w:val="000000"/>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3569B" w:rsidRPr="003015A9" w14:paraId="72B6D537" w14:textId="77777777" w:rsidTr="00F90356">
        <w:trPr>
          <w:trHeight w:val="460"/>
        </w:trPr>
        <w:tc>
          <w:tcPr>
            <w:tcW w:w="7904" w:type="dxa"/>
            <w:shd w:val="clear" w:color="auto" w:fill="auto"/>
          </w:tcPr>
          <w:p w14:paraId="57320890" w14:textId="77777777" w:rsidR="0003569B" w:rsidRPr="003015A9" w:rsidRDefault="0003569B" w:rsidP="00F90356">
            <w:pPr>
              <w:jc w:val="center"/>
              <w:rPr>
                <w:color w:val="000000"/>
                <w:sz w:val="28"/>
                <w:szCs w:val="28"/>
              </w:rPr>
            </w:pPr>
            <w:r w:rsidRPr="003015A9">
              <w:rPr>
                <w:b/>
                <w:color w:val="000000"/>
                <w:sz w:val="28"/>
                <w:szCs w:val="28"/>
              </w:rPr>
              <w:t>Вид учебной работы</w:t>
            </w:r>
          </w:p>
        </w:tc>
        <w:tc>
          <w:tcPr>
            <w:tcW w:w="1800" w:type="dxa"/>
            <w:shd w:val="clear" w:color="auto" w:fill="auto"/>
          </w:tcPr>
          <w:p w14:paraId="357F60F1" w14:textId="77777777" w:rsidR="0003569B" w:rsidRPr="003015A9" w:rsidRDefault="0003569B" w:rsidP="00F90356">
            <w:pPr>
              <w:jc w:val="center"/>
              <w:rPr>
                <w:i/>
                <w:iCs/>
                <w:color w:val="000000"/>
                <w:sz w:val="28"/>
                <w:szCs w:val="28"/>
              </w:rPr>
            </w:pPr>
            <w:r w:rsidRPr="003015A9">
              <w:rPr>
                <w:b/>
                <w:i/>
                <w:iCs/>
                <w:color w:val="000000"/>
                <w:sz w:val="28"/>
                <w:szCs w:val="28"/>
              </w:rPr>
              <w:t>Объем часов</w:t>
            </w:r>
          </w:p>
        </w:tc>
      </w:tr>
      <w:tr w:rsidR="00FE0A9F" w:rsidRPr="003015A9" w14:paraId="43CF5A9E" w14:textId="77777777" w:rsidTr="00F90356">
        <w:trPr>
          <w:trHeight w:val="285"/>
        </w:trPr>
        <w:tc>
          <w:tcPr>
            <w:tcW w:w="7904" w:type="dxa"/>
            <w:shd w:val="clear" w:color="auto" w:fill="auto"/>
          </w:tcPr>
          <w:p w14:paraId="6B1E8CC0" w14:textId="77777777" w:rsidR="00FE0A9F" w:rsidRPr="003015A9" w:rsidRDefault="00FE0A9F" w:rsidP="00FE0A9F">
            <w:pPr>
              <w:pStyle w:val="Default"/>
              <w:rPr>
                <w:b/>
                <w:sz w:val="28"/>
                <w:szCs w:val="28"/>
              </w:rPr>
            </w:pPr>
            <w:r w:rsidRPr="003015A9">
              <w:rPr>
                <w:b/>
                <w:bCs/>
                <w:sz w:val="28"/>
                <w:szCs w:val="28"/>
              </w:rPr>
              <w:t xml:space="preserve">Объем образовательной программы </w:t>
            </w:r>
          </w:p>
        </w:tc>
        <w:tc>
          <w:tcPr>
            <w:tcW w:w="1800" w:type="dxa"/>
            <w:shd w:val="clear" w:color="auto" w:fill="auto"/>
          </w:tcPr>
          <w:p w14:paraId="0E0A7FA3" w14:textId="77777777" w:rsidR="00FE0A9F" w:rsidRPr="003015A9" w:rsidRDefault="00FE0A9F" w:rsidP="00FE0A9F">
            <w:pPr>
              <w:jc w:val="center"/>
              <w:rPr>
                <w:b/>
                <w:i/>
                <w:iCs/>
                <w:sz w:val="28"/>
                <w:szCs w:val="28"/>
              </w:rPr>
            </w:pPr>
            <w:r w:rsidRPr="003015A9">
              <w:rPr>
                <w:b/>
                <w:i/>
                <w:iCs/>
                <w:sz w:val="28"/>
                <w:szCs w:val="28"/>
              </w:rPr>
              <w:t>40</w:t>
            </w:r>
          </w:p>
        </w:tc>
      </w:tr>
      <w:tr w:rsidR="00FE0A9F" w:rsidRPr="003015A9" w14:paraId="1E36B41B" w14:textId="77777777" w:rsidTr="00F90356">
        <w:tc>
          <w:tcPr>
            <w:tcW w:w="7904" w:type="dxa"/>
            <w:shd w:val="clear" w:color="auto" w:fill="auto"/>
          </w:tcPr>
          <w:p w14:paraId="04D44767" w14:textId="77777777" w:rsidR="00FE0A9F" w:rsidRPr="003015A9" w:rsidRDefault="00FE0A9F" w:rsidP="00FE0A9F">
            <w:pPr>
              <w:pStyle w:val="Default"/>
              <w:rPr>
                <w:b/>
                <w:bCs/>
                <w:sz w:val="28"/>
                <w:szCs w:val="28"/>
              </w:rPr>
            </w:pPr>
            <w:r w:rsidRPr="003015A9">
              <w:rPr>
                <w:b/>
                <w:bCs/>
                <w:sz w:val="28"/>
                <w:szCs w:val="28"/>
              </w:rPr>
              <w:t xml:space="preserve">Суммарная учебная нагрузка во взаимодействии с преподавателем </w:t>
            </w:r>
          </w:p>
        </w:tc>
        <w:tc>
          <w:tcPr>
            <w:tcW w:w="1800" w:type="dxa"/>
            <w:shd w:val="clear" w:color="auto" w:fill="auto"/>
          </w:tcPr>
          <w:p w14:paraId="5EC3F263" w14:textId="77777777" w:rsidR="00FE0A9F" w:rsidRPr="003015A9" w:rsidRDefault="00FE0A9F" w:rsidP="00FE0A9F">
            <w:pPr>
              <w:jc w:val="center"/>
              <w:rPr>
                <w:b/>
                <w:i/>
                <w:iCs/>
                <w:sz w:val="28"/>
                <w:szCs w:val="28"/>
              </w:rPr>
            </w:pPr>
            <w:r w:rsidRPr="003015A9">
              <w:rPr>
                <w:b/>
                <w:i/>
                <w:iCs/>
                <w:sz w:val="28"/>
                <w:szCs w:val="28"/>
              </w:rPr>
              <w:t>36</w:t>
            </w:r>
          </w:p>
        </w:tc>
      </w:tr>
      <w:tr w:rsidR="00FE0A9F" w:rsidRPr="003015A9" w14:paraId="07D323CC" w14:textId="77777777" w:rsidTr="00F90356">
        <w:tc>
          <w:tcPr>
            <w:tcW w:w="7904" w:type="dxa"/>
            <w:shd w:val="clear" w:color="auto" w:fill="auto"/>
          </w:tcPr>
          <w:p w14:paraId="33A8381E" w14:textId="77777777" w:rsidR="00FE0A9F" w:rsidRPr="003015A9" w:rsidRDefault="00FE0A9F" w:rsidP="00FE0A9F">
            <w:pPr>
              <w:jc w:val="both"/>
              <w:rPr>
                <w:sz w:val="28"/>
                <w:szCs w:val="28"/>
              </w:rPr>
            </w:pPr>
            <w:r w:rsidRPr="003015A9">
              <w:rPr>
                <w:color w:val="000000"/>
                <w:sz w:val="28"/>
                <w:szCs w:val="28"/>
              </w:rPr>
              <w:t>в том числе:</w:t>
            </w:r>
          </w:p>
        </w:tc>
        <w:tc>
          <w:tcPr>
            <w:tcW w:w="1800" w:type="dxa"/>
            <w:shd w:val="clear" w:color="auto" w:fill="auto"/>
          </w:tcPr>
          <w:p w14:paraId="577D953D" w14:textId="77777777" w:rsidR="00FE0A9F" w:rsidRPr="003015A9" w:rsidRDefault="00FE0A9F" w:rsidP="00FE0A9F">
            <w:pPr>
              <w:jc w:val="center"/>
              <w:rPr>
                <w:b/>
                <w:i/>
                <w:iCs/>
                <w:sz w:val="28"/>
                <w:szCs w:val="28"/>
              </w:rPr>
            </w:pPr>
          </w:p>
        </w:tc>
      </w:tr>
      <w:tr w:rsidR="00FE0A9F" w:rsidRPr="003015A9" w14:paraId="4D98E394" w14:textId="77777777" w:rsidTr="00F90356">
        <w:tc>
          <w:tcPr>
            <w:tcW w:w="7904" w:type="dxa"/>
            <w:shd w:val="clear" w:color="auto" w:fill="auto"/>
          </w:tcPr>
          <w:p w14:paraId="4A110C65" w14:textId="77777777" w:rsidR="00FE0A9F" w:rsidRPr="003015A9" w:rsidRDefault="00FE0A9F" w:rsidP="00FE0A9F">
            <w:pPr>
              <w:jc w:val="both"/>
              <w:rPr>
                <w:sz w:val="28"/>
                <w:szCs w:val="28"/>
              </w:rPr>
            </w:pPr>
            <w:r w:rsidRPr="003015A9">
              <w:rPr>
                <w:color w:val="000000"/>
                <w:sz w:val="28"/>
                <w:szCs w:val="28"/>
              </w:rPr>
              <w:t>теоретическое обучение</w:t>
            </w:r>
          </w:p>
        </w:tc>
        <w:tc>
          <w:tcPr>
            <w:tcW w:w="1800" w:type="dxa"/>
            <w:shd w:val="clear" w:color="auto" w:fill="auto"/>
          </w:tcPr>
          <w:p w14:paraId="0B155CE1" w14:textId="77777777" w:rsidR="00FE0A9F" w:rsidRPr="003015A9" w:rsidRDefault="00FE0A9F" w:rsidP="00FE0A9F">
            <w:pPr>
              <w:jc w:val="center"/>
              <w:rPr>
                <w:b/>
                <w:i/>
                <w:iCs/>
                <w:sz w:val="28"/>
                <w:szCs w:val="28"/>
              </w:rPr>
            </w:pPr>
            <w:r w:rsidRPr="003015A9">
              <w:rPr>
                <w:b/>
                <w:i/>
                <w:iCs/>
                <w:sz w:val="28"/>
                <w:szCs w:val="28"/>
              </w:rPr>
              <w:t>22</w:t>
            </w:r>
          </w:p>
        </w:tc>
      </w:tr>
      <w:tr w:rsidR="00FE0A9F" w:rsidRPr="003015A9" w14:paraId="58D11948" w14:textId="77777777" w:rsidTr="00F90356">
        <w:tc>
          <w:tcPr>
            <w:tcW w:w="7904" w:type="dxa"/>
            <w:shd w:val="clear" w:color="auto" w:fill="auto"/>
          </w:tcPr>
          <w:p w14:paraId="7D5F754F" w14:textId="77777777" w:rsidR="00FE0A9F" w:rsidRPr="003015A9" w:rsidRDefault="00FE0A9F" w:rsidP="00FE0A9F">
            <w:pPr>
              <w:jc w:val="both"/>
              <w:rPr>
                <w:sz w:val="28"/>
                <w:szCs w:val="28"/>
              </w:rPr>
            </w:pPr>
            <w:r w:rsidRPr="003015A9">
              <w:rPr>
                <w:sz w:val="28"/>
                <w:szCs w:val="28"/>
              </w:rPr>
              <w:t xml:space="preserve">     практические занятия</w:t>
            </w:r>
          </w:p>
        </w:tc>
        <w:tc>
          <w:tcPr>
            <w:tcW w:w="1800" w:type="dxa"/>
            <w:shd w:val="clear" w:color="auto" w:fill="auto"/>
          </w:tcPr>
          <w:p w14:paraId="52246204" w14:textId="77777777" w:rsidR="00FE0A9F" w:rsidRPr="003015A9" w:rsidRDefault="00FE0A9F" w:rsidP="00FE0A9F">
            <w:pPr>
              <w:jc w:val="center"/>
              <w:rPr>
                <w:b/>
                <w:i/>
                <w:iCs/>
                <w:sz w:val="28"/>
                <w:szCs w:val="28"/>
              </w:rPr>
            </w:pPr>
            <w:r w:rsidRPr="003015A9">
              <w:rPr>
                <w:b/>
                <w:i/>
                <w:iCs/>
                <w:sz w:val="28"/>
                <w:szCs w:val="28"/>
              </w:rPr>
              <w:t>14</w:t>
            </w:r>
          </w:p>
        </w:tc>
      </w:tr>
      <w:tr w:rsidR="00FE0A9F" w:rsidRPr="003015A9" w14:paraId="6D283681" w14:textId="77777777" w:rsidTr="00F90356">
        <w:tc>
          <w:tcPr>
            <w:tcW w:w="7904" w:type="dxa"/>
            <w:shd w:val="clear" w:color="auto" w:fill="auto"/>
          </w:tcPr>
          <w:p w14:paraId="68C3B339" w14:textId="77777777" w:rsidR="00FE0A9F" w:rsidRPr="003015A9" w:rsidRDefault="00FE0A9F" w:rsidP="00FE0A9F">
            <w:pPr>
              <w:jc w:val="both"/>
              <w:rPr>
                <w:b/>
                <w:sz w:val="28"/>
                <w:szCs w:val="28"/>
              </w:rPr>
            </w:pPr>
            <w:r w:rsidRPr="003015A9">
              <w:rPr>
                <w:b/>
                <w:sz w:val="28"/>
                <w:szCs w:val="28"/>
              </w:rPr>
              <w:t>Самостоятельная работа обучающегося (всего)</w:t>
            </w:r>
          </w:p>
        </w:tc>
        <w:tc>
          <w:tcPr>
            <w:tcW w:w="1800" w:type="dxa"/>
            <w:shd w:val="clear" w:color="auto" w:fill="auto"/>
          </w:tcPr>
          <w:p w14:paraId="36BF8A44" w14:textId="77777777" w:rsidR="00FE0A9F" w:rsidRPr="003015A9" w:rsidRDefault="00FE0A9F" w:rsidP="00FE0A9F">
            <w:pPr>
              <w:jc w:val="center"/>
              <w:rPr>
                <w:b/>
                <w:i/>
                <w:iCs/>
                <w:sz w:val="28"/>
                <w:szCs w:val="28"/>
              </w:rPr>
            </w:pPr>
            <w:r w:rsidRPr="003015A9">
              <w:rPr>
                <w:b/>
                <w:i/>
                <w:iCs/>
                <w:sz w:val="28"/>
                <w:szCs w:val="28"/>
              </w:rPr>
              <w:t>4</w:t>
            </w:r>
          </w:p>
        </w:tc>
      </w:tr>
      <w:tr w:rsidR="0003569B" w:rsidRPr="003015A9" w14:paraId="4BFC3D27" w14:textId="77777777" w:rsidTr="00F90356">
        <w:tc>
          <w:tcPr>
            <w:tcW w:w="7904" w:type="dxa"/>
            <w:shd w:val="clear" w:color="auto" w:fill="auto"/>
          </w:tcPr>
          <w:p w14:paraId="3ABFF0F8" w14:textId="77777777" w:rsidR="0003569B" w:rsidRPr="003015A9" w:rsidRDefault="0003569B" w:rsidP="00F90356">
            <w:pPr>
              <w:jc w:val="both"/>
              <w:rPr>
                <w:color w:val="000000"/>
                <w:sz w:val="28"/>
                <w:szCs w:val="28"/>
              </w:rPr>
            </w:pPr>
            <w:r w:rsidRPr="003015A9">
              <w:rPr>
                <w:color w:val="000000"/>
                <w:sz w:val="28"/>
                <w:szCs w:val="28"/>
              </w:rPr>
              <w:t>в том числе:</w:t>
            </w:r>
          </w:p>
        </w:tc>
        <w:tc>
          <w:tcPr>
            <w:tcW w:w="1800" w:type="dxa"/>
            <w:shd w:val="clear" w:color="auto" w:fill="auto"/>
          </w:tcPr>
          <w:p w14:paraId="708C288B" w14:textId="77777777" w:rsidR="0003569B" w:rsidRPr="003015A9" w:rsidRDefault="0003569B" w:rsidP="00F90356">
            <w:pPr>
              <w:jc w:val="center"/>
              <w:rPr>
                <w:i/>
                <w:iCs/>
                <w:sz w:val="28"/>
                <w:szCs w:val="28"/>
              </w:rPr>
            </w:pPr>
          </w:p>
        </w:tc>
      </w:tr>
      <w:tr w:rsidR="0003569B" w:rsidRPr="003015A9" w14:paraId="361CD184" w14:textId="77777777" w:rsidTr="00F90356">
        <w:tc>
          <w:tcPr>
            <w:tcW w:w="7904" w:type="dxa"/>
            <w:shd w:val="clear" w:color="auto" w:fill="auto"/>
          </w:tcPr>
          <w:p w14:paraId="26C2E74C" w14:textId="77777777" w:rsidR="0003569B" w:rsidRPr="00ED2DFE" w:rsidRDefault="00ED2DFE" w:rsidP="00F90356">
            <w:pPr>
              <w:jc w:val="both"/>
              <w:rPr>
                <w:color w:val="212121"/>
                <w:sz w:val="28"/>
                <w:szCs w:val="28"/>
              </w:rPr>
            </w:pPr>
            <w:r w:rsidRPr="00ED2DFE">
              <w:rPr>
                <w:color w:val="212121"/>
                <w:sz w:val="28"/>
                <w:szCs w:val="28"/>
              </w:rPr>
              <w:t>подготовить рефераты  «Источники энергии», «Растительные ресурсы. Факторы воздействия человека на растительность», «Ресурсы животного мира России», «Особо охраняемые природные территории», «Современное состояние окружающей природной среды России». Создание  презентаций «Современное состояние окружающей природной среды Крыма», «Особо охраняемые территории России»</w:t>
            </w:r>
          </w:p>
        </w:tc>
        <w:tc>
          <w:tcPr>
            <w:tcW w:w="1800" w:type="dxa"/>
            <w:shd w:val="clear" w:color="auto" w:fill="auto"/>
          </w:tcPr>
          <w:p w14:paraId="1E301831" w14:textId="77777777" w:rsidR="0003569B" w:rsidRPr="003015A9" w:rsidRDefault="00ED2DFE" w:rsidP="00F90356">
            <w:pPr>
              <w:jc w:val="center"/>
              <w:rPr>
                <w:iCs/>
                <w:color w:val="000000"/>
                <w:sz w:val="28"/>
                <w:szCs w:val="28"/>
              </w:rPr>
            </w:pPr>
            <w:r>
              <w:rPr>
                <w:iCs/>
                <w:color w:val="000000"/>
                <w:sz w:val="28"/>
                <w:szCs w:val="28"/>
              </w:rPr>
              <w:t>4</w:t>
            </w:r>
          </w:p>
        </w:tc>
      </w:tr>
      <w:tr w:rsidR="0003569B" w:rsidRPr="003015A9" w14:paraId="17750A84" w14:textId="77777777" w:rsidTr="00F90356">
        <w:tc>
          <w:tcPr>
            <w:tcW w:w="7904" w:type="dxa"/>
            <w:shd w:val="clear" w:color="auto" w:fill="auto"/>
          </w:tcPr>
          <w:p w14:paraId="0A9E73E5" w14:textId="77777777" w:rsidR="0003569B" w:rsidRPr="003015A9" w:rsidRDefault="0003569B" w:rsidP="00F90356">
            <w:pPr>
              <w:rPr>
                <w:bCs/>
                <w:color w:val="000000"/>
                <w:sz w:val="28"/>
                <w:szCs w:val="28"/>
              </w:rPr>
            </w:pPr>
            <w:r w:rsidRPr="003015A9">
              <w:rPr>
                <w:b/>
                <w:iCs/>
                <w:color w:val="000000"/>
                <w:sz w:val="28"/>
                <w:szCs w:val="28"/>
              </w:rPr>
              <w:t>Итоговая аттестация в форме</w:t>
            </w:r>
            <w:r w:rsidRPr="003015A9">
              <w:rPr>
                <w:b/>
                <w:i/>
                <w:iCs/>
                <w:color w:val="000000"/>
                <w:sz w:val="28"/>
                <w:szCs w:val="28"/>
              </w:rPr>
              <w:t>дифференцированного  зачета</w:t>
            </w:r>
          </w:p>
        </w:tc>
        <w:tc>
          <w:tcPr>
            <w:tcW w:w="1800" w:type="dxa"/>
            <w:tcBorders>
              <w:bottom w:val="single" w:sz="4" w:space="0" w:color="auto"/>
            </w:tcBorders>
            <w:shd w:val="clear" w:color="auto" w:fill="auto"/>
          </w:tcPr>
          <w:p w14:paraId="7BD0E1D8" w14:textId="77777777" w:rsidR="0003569B" w:rsidRPr="003015A9" w:rsidRDefault="0003569B" w:rsidP="00F90356">
            <w:pPr>
              <w:jc w:val="center"/>
              <w:rPr>
                <w:color w:val="000000"/>
                <w:sz w:val="28"/>
                <w:szCs w:val="28"/>
              </w:rPr>
            </w:pPr>
          </w:p>
        </w:tc>
      </w:tr>
    </w:tbl>
    <w:p w14:paraId="002124ED"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3569B" w:rsidRPr="003015A9" w:rsidSect="008A43D8">
          <w:pgSz w:w="11906" w:h="16838"/>
          <w:pgMar w:top="426" w:right="851" w:bottom="851" w:left="1418" w:header="708" w:footer="708" w:gutter="0"/>
          <w:cols w:space="720"/>
          <w:docGrid w:linePitch="326"/>
        </w:sectPr>
      </w:pPr>
    </w:p>
    <w:p w14:paraId="129249B4" w14:textId="5A7CD04D" w:rsidR="0003569B" w:rsidRPr="003015A9" w:rsidRDefault="0003569B" w:rsidP="000356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color w:val="000000"/>
        </w:rPr>
      </w:pPr>
      <w:r w:rsidRPr="003015A9">
        <w:rPr>
          <w:b/>
          <w:color w:val="000000"/>
          <w:sz w:val="28"/>
          <w:szCs w:val="28"/>
        </w:rPr>
        <w:lastRenderedPageBreak/>
        <w:t xml:space="preserve">2.2. Тематический план и содержание учебной дисциплины </w:t>
      </w:r>
      <w:r w:rsidR="008A43D8" w:rsidRPr="003015A9">
        <w:rPr>
          <w:b/>
          <w:color w:val="000000"/>
          <w:sz w:val="28"/>
          <w:szCs w:val="28"/>
        </w:rPr>
        <w:t>ЕН.</w:t>
      </w:r>
      <w:r w:rsidR="00FE0A9F" w:rsidRPr="003015A9">
        <w:rPr>
          <w:b/>
          <w:color w:val="000000"/>
          <w:sz w:val="28"/>
          <w:szCs w:val="28"/>
        </w:rPr>
        <w:t>02</w:t>
      </w:r>
      <w:r w:rsidR="00A81E48">
        <w:rPr>
          <w:b/>
          <w:color w:val="000000"/>
          <w:sz w:val="28"/>
          <w:szCs w:val="28"/>
        </w:rPr>
        <w:t xml:space="preserve"> </w:t>
      </w:r>
      <w:r w:rsidRPr="003015A9">
        <w:rPr>
          <w:b/>
          <w:color w:val="000000"/>
          <w:sz w:val="28"/>
          <w:szCs w:val="28"/>
        </w:rPr>
        <w:t>Экологические основы природопользования</w:t>
      </w:r>
    </w:p>
    <w:p w14:paraId="11223B50" w14:textId="77777777" w:rsidR="0003569B" w:rsidRPr="003015A9" w:rsidRDefault="0003569B" w:rsidP="000356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i/>
          <w:color w:val="000000"/>
          <w:sz w:val="20"/>
          <w:szCs w:val="20"/>
        </w:rPr>
      </w:pPr>
      <w:r w:rsidRPr="003015A9">
        <w:rPr>
          <w:bCs/>
          <w:i/>
          <w:color w:val="000000"/>
          <w:sz w:val="20"/>
          <w:szCs w:val="20"/>
        </w:rPr>
        <w:tab/>
      </w:r>
      <w:r w:rsidRPr="003015A9">
        <w:rPr>
          <w:bCs/>
          <w:i/>
          <w:color w:val="000000"/>
          <w:sz w:val="20"/>
          <w:szCs w:val="20"/>
        </w:rPr>
        <w:tab/>
      </w:r>
      <w:r w:rsidRPr="003015A9">
        <w:rPr>
          <w:bCs/>
          <w:i/>
          <w:color w:val="000000"/>
          <w:sz w:val="20"/>
          <w:szCs w:val="20"/>
        </w:rPr>
        <w:tab/>
      </w:r>
    </w:p>
    <w:tbl>
      <w:tblPr>
        <w:tblW w:w="15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476"/>
        <w:gridCol w:w="10938"/>
        <w:gridCol w:w="986"/>
        <w:gridCol w:w="1191"/>
      </w:tblGrid>
      <w:tr w:rsidR="0003569B" w:rsidRPr="003015A9" w14:paraId="0E670138" w14:textId="77777777" w:rsidTr="008A43D8">
        <w:trPr>
          <w:trHeight w:val="2"/>
        </w:trPr>
        <w:tc>
          <w:tcPr>
            <w:tcW w:w="2161" w:type="dxa"/>
          </w:tcPr>
          <w:p w14:paraId="694A2164"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Наименование разделов и тем</w:t>
            </w:r>
          </w:p>
        </w:tc>
        <w:tc>
          <w:tcPr>
            <w:tcW w:w="11414" w:type="dxa"/>
            <w:gridSpan w:val="2"/>
          </w:tcPr>
          <w:p w14:paraId="5BEFE79A"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Содержание учебного материала, лабораторные и практические работы, самостоятельная работа обучающихся, курсовая работ (проект)</w:t>
            </w:r>
          </w:p>
        </w:tc>
        <w:tc>
          <w:tcPr>
            <w:tcW w:w="986" w:type="dxa"/>
            <w:shd w:val="clear" w:color="auto" w:fill="auto"/>
          </w:tcPr>
          <w:p w14:paraId="1D94EF0A"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Объем часов</w:t>
            </w:r>
          </w:p>
        </w:tc>
        <w:tc>
          <w:tcPr>
            <w:tcW w:w="1191" w:type="dxa"/>
          </w:tcPr>
          <w:p w14:paraId="75A32247"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Уровень освоения</w:t>
            </w:r>
          </w:p>
        </w:tc>
      </w:tr>
      <w:tr w:rsidR="0003569B" w:rsidRPr="003015A9" w14:paraId="6DFD49CB" w14:textId="77777777" w:rsidTr="008A43D8">
        <w:trPr>
          <w:trHeight w:val="2"/>
        </w:trPr>
        <w:tc>
          <w:tcPr>
            <w:tcW w:w="2161" w:type="dxa"/>
          </w:tcPr>
          <w:p w14:paraId="20A68BE6"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1</w:t>
            </w:r>
          </w:p>
        </w:tc>
        <w:tc>
          <w:tcPr>
            <w:tcW w:w="11414" w:type="dxa"/>
            <w:gridSpan w:val="2"/>
          </w:tcPr>
          <w:p w14:paraId="3051C621"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2</w:t>
            </w:r>
          </w:p>
        </w:tc>
        <w:tc>
          <w:tcPr>
            <w:tcW w:w="986" w:type="dxa"/>
            <w:shd w:val="clear" w:color="auto" w:fill="auto"/>
          </w:tcPr>
          <w:p w14:paraId="4C2AB615"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3</w:t>
            </w:r>
          </w:p>
        </w:tc>
        <w:tc>
          <w:tcPr>
            <w:tcW w:w="1191" w:type="dxa"/>
          </w:tcPr>
          <w:p w14:paraId="1D981228" w14:textId="77777777" w:rsidR="0003569B" w:rsidRPr="003015A9" w:rsidRDefault="0003569B"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4</w:t>
            </w:r>
          </w:p>
        </w:tc>
      </w:tr>
      <w:tr w:rsidR="00603ED3" w:rsidRPr="003015A9" w14:paraId="73854F99" w14:textId="77777777" w:rsidTr="008A43D8">
        <w:trPr>
          <w:trHeight w:val="2"/>
        </w:trPr>
        <w:tc>
          <w:tcPr>
            <w:tcW w:w="2161" w:type="dxa"/>
          </w:tcPr>
          <w:p w14:paraId="2904D29B"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Раздел 1. Особенности взаимодействия природы и общества</w:t>
            </w:r>
          </w:p>
        </w:tc>
        <w:tc>
          <w:tcPr>
            <w:tcW w:w="11414" w:type="dxa"/>
            <w:gridSpan w:val="2"/>
          </w:tcPr>
          <w:p w14:paraId="3910407A"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color w:val="000000"/>
                <w:sz w:val="20"/>
                <w:szCs w:val="20"/>
              </w:rPr>
            </w:pPr>
          </w:p>
        </w:tc>
        <w:tc>
          <w:tcPr>
            <w:tcW w:w="986" w:type="dxa"/>
            <w:shd w:val="clear" w:color="auto" w:fill="auto"/>
          </w:tcPr>
          <w:p w14:paraId="3F865CB1" w14:textId="77777777" w:rsidR="00603ED3" w:rsidRPr="003015A9" w:rsidRDefault="003015A9"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32</w:t>
            </w:r>
          </w:p>
          <w:p w14:paraId="209EBA02"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1191" w:type="dxa"/>
            <w:vMerge w:val="restart"/>
            <w:shd w:val="clear" w:color="auto" w:fill="D9D9D9" w:themeFill="background1" w:themeFillShade="D9"/>
          </w:tcPr>
          <w:p w14:paraId="0452B20D"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746E9D17" w14:textId="77777777" w:rsidTr="008A43D8">
        <w:trPr>
          <w:trHeight w:val="2"/>
        </w:trPr>
        <w:tc>
          <w:tcPr>
            <w:tcW w:w="2161" w:type="dxa"/>
            <w:vMerge w:val="restart"/>
          </w:tcPr>
          <w:p w14:paraId="5C4B873B"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Тема 1.1.</w:t>
            </w:r>
          </w:p>
          <w:p w14:paraId="588FDCF1" w14:textId="77777777" w:rsidR="00603ED3" w:rsidRPr="003015A9" w:rsidRDefault="00603ED3" w:rsidP="00FE0A9F">
            <w:pPr>
              <w:jc w:val="center"/>
              <w:rPr>
                <w:b/>
                <w:bCs/>
                <w:color w:val="000000"/>
                <w:sz w:val="20"/>
                <w:szCs w:val="20"/>
              </w:rPr>
            </w:pPr>
            <w:r w:rsidRPr="003015A9">
              <w:rPr>
                <w:b/>
                <w:bCs/>
                <w:color w:val="000000"/>
                <w:sz w:val="20"/>
                <w:szCs w:val="20"/>
              </w:rPr>
              <w:t>Природные ресурсы и рациональное природопользование</w:t>
            </w:r>
          </w:p>
          <w:p w14:paraId="221BE2B8"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11414" w:type="dxa"/>
            <w:gridSpan w:val="2"/>
          </w:tcPr>
          <w:p w14:paraId="22D5662A"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color w:val="000000"/>
                <w:sz w:val="20"/>
                <w:szCs w:val="20"/>
              </w:rPr>
            </w:pPr>
            <w:r w:rsidRPr="003015A9">
              <w:rPr>
                <w:b/>
                <w:bCs/>
                <w:color w:val="000000"/>
                <w:sz w:val="20"/>
                <w:szCs w:val="20"/>
                <w:lang w:eastAsia="en-US"/>
              </w:rPr>
              <w:t>Содержание учебного материала</w:t>
            </w:r>
          </w:p>
        </w:tc>
        <w:tc>
          <w:tcPr>
            <w:tcW w:w="986" w:type="dxa"/>
            <w:vMerge w:val="restart"/>
            <w:shd w:val="clear" w:color="auto" w:fill="auto"/>
          </w:tcPr>
          <w:p w14:paraId="6FBD315F"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4</w:t>
            </w:r>
          </w:p>
        </w:tc>
        <w:tc>
          <w:tcPr>
            <w:tcW w:w="1191" w:type="dxa"/>
            <w:vMerge/>
            <w:shd w:val="clear" w:color="auto" w:fill="D9D9D9" w:themeFill="background1" w:themeFillShade="D9"/>
          </w:tcPr>
          <w:p w14:paraId="481BFABA"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79D3C8B0" w14:textId="77777777" w:rsidTr="00603ED3">
        <w:trPr>
          <w:trHeight w:val="2"/>
        </w:trPr>
        <w:tc>
          <w:tcPr>
            <w:tcW w:w="2161" w:type="dxa"/>
            <w:vMerge/>
          </w:tcPr>
          <w:p w14:paraId="528D6E4B"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16CD25AA"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r w:rsidRPr="003015A9">
              <w:rPr>
                <w:bCs/>
                <w:color w:val="000000"/>
                <w:sz w:val="20"/>
                <w:szCs w:val="20"/>
              </w:rPr>
              <w:t>1</w:t>
            </w:r>
          </w:p>
        </w:tc>
        <w:tc>
          <w:tcPr>
            <w:tcW w:w="10938" w:type="dxa"/>
          </w:tcPr>
          <w:p w14:paraId="572AAC3E" w14:textId="77777777" w:rsidR="00603ED3" w:rsidRPr="003015A9" w:rsidRDefault="00603ED3" w:rsidP="00603ED3">
            <w:pPr>
              <w:jc w:val="both"/>
              <w:rPr>
                <w:b/>
                <w:bCs/>
                <w:sz w:val="20"/>
                <w:szCs w:val="20"/>
              </w:rPr>
            </w:pPr>
            <w:r w:rsidRPr="003015A9">
              <w:rPr>
                <w:sz w:val="20"/>
                <w:szCs w:val="20"/>
              </w:rPr>
              <w:t>Введение. Условия устойчивого  состояния экосистем. Определение, виды и размерность ПДК.</w:t>
            </w:r>
          </w:p>
        </w:tc>
        <w:tc>
          <w:tcPr>
            <w:tcW w:w="986" w:type="dxa"/>
            <w:vMerge/>
            <w:shd w:val="clear" w:color="auto" w:fill="auto"/>
          </w:tcPr>
          <w:p w14:paraId="1B1EBD4A"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91" w:type="dxa"/>
            <w:shd w:val="clear" w:color="auto" w:fill="auto"/>
          </w:tcPr>
          <w:p w14:paraId="05506F8B"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1</w:t>
            </w:r>
          </w:p>
        </w:tc>
      </w:tr>
      <w:tr w:rsidR="00603ED3" w:rsidRPr="003015A9" w14:paraId="2045439D" w14:textId="77777777" w:rsidTr="00603ED3">
        <w:trPr>
          <w:trHeight w:val="2"/>
        </w:trPr>
        <w:tc>
          <w:tcPr>
            <w:tcW w:w="2161" w:type="dxa"/>
            <w:vMerge/>
          </w:tcPr>
          <w:p w14:paraId="4CC6F3AF"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077F6236"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r w:rsidRPr="003015A9">
              <w:rPr>
                <w:bCs/>
                <w:color w:val="000000"/>
                <w:sz w:val="20"/>
                <w:szCs w:val="20"/>
              </w:rPr>
              <w:t>2</w:t>
            </w:r>
          </w:p>
        </w:tc>
        <w:tc>
          <w:tcPr>
            <w:tcW w:w="10938" w:type="dxa"/>
          </w:tcPr>
          <w:p w14:paraId="3CE758BB" w14:textId="77777777" w:rsidR="00603ED3" w:rsidRPr="003015A9" w:rsidRDefault="00603ED3" w:rsidP="00603ED3">
            <w:pPr>
              <w:jc w:val="both"/>
              <w:rPr>
                <w:b/>
                <w:bCs/>
                <w:i/>
                <w:sz w:val="20"/>
                <w:szCs w:val="20"/>
              </w:rPr>
            </w:pPr>
            <w:r w:rsidRPr="003015A9">
              <w:rPr>
                <w:sz w:val="20"/>
                <w:szCs w:val="20"/>
              </w:rPr>
              <w:t xml:space="preserve">Природные ресурсы и их классификация. Задачи охраны окружающей среды, </w:t>
            </w:r>
            <w:proofErr w:type="spellStart"/>
            <w:r w:rsidRPr="003015A9">
              <w:rPr>
                <w:sz w:val="20"/>
                <w:szCs w:val="20"/>
              </w:rPr>
              <w:t>природоресурсный</w:t>
            </w:r>
            <w:proofErr w:type="spellEnd"/>
            <w:r w:rsidRPr="003015A9">
              <w:rPr>
                <w:sz w:val="20"/>
                <w:szCs w:val="20"/>
              </w:rPr>
              <w:t xml:space="preserve"> потенциал и охраняемые природные территории  Российской Федерации.</w:t>
            </w:r>
          </w:p>
        </w:tc>
        <w:tc>
          <w:tcPr>
            <w:tcW w:w="986" w:type="dxa"/>
            <w:vMerge/>
            <w:shd w:val="clear" w:color="auto" w:fill="auto"/>
          </w:tcPr>
          <w:p w14:paraId="1243D0BC"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91" w:type="dxa"/>
            <w:shd w:val="clear" w:color="auto" w:fill="auto"/>
          </w:tcPr>
          <w:p w14:paraId="4EAB64C2"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2</w:t>
            </w:r>
          </w:p>
        </w:tc>
      </w:tr>
      <w:tr w:rsidR="00603ED3" w:rsidRPr="003015A9" w14:paraId="52557BF3" w14:textId="77777777" w:rsidTr="008000E0">
        <w:trPr>
          <w:trHeight w:val="2"/>
        </w:trPr>
        <w:tc>
          <w:tcPr>
            <w:tcW w:w="2161" w:type="dxa"/>
            <w:vMerge/>
          </w:tcPr>
          <w:p w14:paraId="1C3FAF69"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11414" w:type="dxa"/>
            <w:gridSpan w:val="2"/>
          </w:tcPr>
          <w:p w14:paraId="52390CA9"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color w:val="000000"/>
                <w:sz w:val="20"/>
                <w:szCs w:val="20"/>
              </w:rPr>
            </w:pPr>
            <w:r w:rsidRPr="003015A9">
              <w:rPr>
                <w:b/>
                <w:bCs/>
                <w:color w:val="000000"/>
                <w:sz w:val="20"/>
                <w:szCs w:val="20"/>
              </w:rPr>
              <w:t>Практические занятия</w:t>
            </w:r>
          </w:p>
        </w:tc>
        <w:tc>
          <w:tcPr>
            <w:tcW w:w="986" w:type="dxa"/>
            <w:vMerge w:val="restart"/>
            <w:shd w:val="clear" w:color="auto" w:fill="auto"/>
          </w:tcPr>
          <w:p w14:paraId="71A78E1A"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2</w:t>
            </w:r>
          </w:p>
        </w:tc>
        <w:tc>
          <w:tcPr>
            <w:tcW w:w="1191" w:type="dxa"/>
            <w:vMerge w:val="restart"/>
            <w:shd w:val="clear" w:color="auto" w:fill="D9D9D9" w:themeFill="background1" w:themeFillShade="D9"/>
          </w:tcPr>
          <w:p w14:paraId="44036C10"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68B9CC2B" w14:textId="77777777" w:rsidTr="00603ED3">
        <w:trPr>
          <w:trHeight w:val="2"/>
        </w:trPr>
        <w:tc>
          <w:tcPr>
            <w:tcW w:w="2161" w:type="dxa"/>
            <w:vMerge/>
          </w:tcPr>
          <w:p w14:paraId="348106D3"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54EF958E"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r w:rsidRPr="003015A9">
              <w:rPr>
                <w:bCs/>
                <w:color w:val="000000"/>
                <w:sz w:val="20"/>
                <w:szCs w:val="20"/>
              </w:rPr>
              <w:t>1</w:t>
            </w:r>
          </w:p>
        </w:tc>
        <w:tc>
          <w:tcPr>
            <w:tcW w:w="10938" w:type="dxa"/>
          </w:tcPr>
          <w:p w14:paraId="06495EAD"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color w:val="000000"/>
                <w:sz w:val="20"/>
                <w:szCs w:val="20"/>
              </w:rPr>
            </w:pPr>
            <w:r w:rsidRPr="003015A9">
              <w:rPr>
                <w:sz w:val="20"/>
                <w:szCs w:val="20"/>
              </w:rPr>
              <w:t xml:space="preserve">Изучение методики подсчета срока исчерпания  </w:t>
            </w:r>
            <w:proofErr w:type="spellStart"/>
            <w:r w:rsidRPr="003015A9">
              <w:rPr>
                <w:sz w:val="20"/>
                <w:szCs w:val="20"/>
              </w:rPr>
              <w:t>невозобновимых</w:t>
            </w:r>
            <w:proofErr w:type="spellEnd"/>
            <w:r w:rsidRPr="003015A9">
              <w:rPr>
                <w:sz w:val="20"/>
                <w:szCs w:val="20"/>
              </w:rPr>
              <w:t xml:space="preserve"> ресурсов</w:t>
            </w:r>
          </w:p>
        </w:tc>
        <w:tc>
          <w:tcPr>
            <w:tcW w:w="986" w:type="dxa"/>
            <w:vMerge/>
            <w:shd w:val="clear" w:color="auto" w:fill="auto"/>
          </w:tcPr>
          <w:p w14:paraId="47C1D083"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91" w:type="dxa"/>
            <w:vMerge/>
            <w:shd w:val="clear" w:color="auto" w:fill="D9D9D9" w:themeFill="background1" w:themeFillShade="D9"/>
          </w:tcPr>
          <w:p w14:paraId="71691E3C"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362047ED" w14:textId="77777777" w:rsidTr="008A43D8">
        <w:trPr>
          <w:trHeight w:val="2"/>
        </w:trPr>
        <w:tc>
          <w:tcPr>
            <w:tcW w:w="2161" w:type="dxa"/>
            <w:vMerge/>
          </w:tcPr>
          <w:p w14:paraId="3ADA8EDF"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11414" w:type="dxa"/>
            <w:gridSpan w:val="2"/>
          </w:tcPr>
          <w:p w14:paraId="6DA7E783"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color w:val="000000"/>
                <w:sz w:val="20"/>
                <w:szCs w:val="20"/>
              </w:rPr>
            </w:pPr>
            <w:r w:rsidRPr="003015A9">
              <w:rPr>
                <w:b/>
                <w:bCs/>
                <w:color w:val="000000"/>
                <w:sz w:val="20"/>
                <w:szCs w:val="20"/>
              </w:rPr>
              <w:t>Самостоятельная работа обучающихся</w:t>
            </w:r>
          </w:p>
          <w:p w14:paraId="5D697902" w14:textId="77777777" w:rsidR="00603ED3" w:rsidRPr="003015A9" w:rsidRDefault="00603ED3" w:rsidP="00603ED3">
            <w:pPr>
              <w:pStyle w:val="ab"/>
              <w:jc w:val="both"/>
              <w:rPr>
                <w:bCs/>
                <w:i/>
                <w:color w:val="000000"/>
                <w:sz w:val="20"/>
                <w:szCs w:val="20"/>
              </w:rPr>
            </w:pPr>
            <w:r w:rsidRPr="003015A9">
              <w:rPr>
                <w:sz w:val="20"/>
                <w:szCs w:val="20"/>
              </w:rPr>
              <w:t>подготовить рефераты  «Источники энергии», «Растительные ресурсы. Факторы воздействия человека на растительность», «Ресурсы животного мира России», «Особо охраняемые природные территории», «Современное состояние окружающей природной среды России». Создание  презентаций «Современное состояние окружающей природной среды Крыма», «Особо охраняемые территории России»</w:t>
            </w:r>
          </w:p>
        </w:tc>
        <w:tc>
          <w:tcPr>
            <w:tcW w:w="986" w:type="dxa"/>
            <w:shd w:val="clear" w:color="auto" w:fill="auto"/>
          </w:tcPr>
          <w:p w14:paraId="32543BA3"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4</w:t>
            </w:r>
          </w:p>
        </w:tc>
        <w:tc>
          <w:tcPr>
            <w:tcW w:w="1191" w:type="dxa"/>
            <w:vMerge/>
            <w:shd w:val="clear" w:color="auto" w:fill="D9D9D9" w:themeFill="background1" w:themeFillShade="D9"/>
          </w:tcPr>
          <w:p w14:paraId="6480A3FF"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3015A9" w:rsidRPr="003015A9" w14:paraId="487877DE" w14:textId="77777777" w:rsidTr="008A43D8">
        <w:trPr>
          <w:trHeight w:val="2"/>
        </w:trPr>
        <w:tc>
          <w:tcPr>
            <w:tcW w:w="2161" w:type="dxa"/>
            <w:vMerge w:val="restart"/>
          </w:tcPr>
          <w:p w14:paraId="0F742438"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Тема 1. 2.</w:t>
            </w:r>
          </w:p>
          <w:p w14:paraId="759E3901"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Загрязнение окружающей среды</w:t>
            </w:r>
          </w:p>
        </w:tc>
        <w:tc>
          <w:tcPr>
            <w:tcW w:w="11414" w:type="dxa"/>
            <w:gridSpan w:val="2"/>
          </w:tcPr>
          <w:p w14:paraId="51FDD233"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color w:val="000000"/>
                <w:sz w:val="20"/>
                <w:szCs w:val="20"/>
              </w:rPr>
            </w:pPr>
            <w:r w:rsidRPr="003015A9">
              <w:rPr>
                <w:b/>
                <w:bCs/>
                <w:color w:val="000000"/>
                <w:sz w:val="20"/>
                <w:szCs w:val="20"/>
                <w:lang w:eastAsia="en-US"/>
              </w:rPr>
              <w:t>Содержание учебного материала</w:t>
            </w:r>
          </w:p>
        </w:tc>
        <w:tc>
          <w:tcPr>
            <w:tcW w:w="986" w:type="dxa"/>
            <w:vMerge w:val="restart"/>
            <w:shd w:val="clear" w:color="auto" w:fill="auto"/>
          </w:tcPr>
          <w:p w14:paraId="1175CBAB" w14:textId="77777777" w:rsidR="003015A9" w:rsidRPr="003015A9" w:rsidRDefault="003015A9"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6</w:t>
            </w:r>
          </w:p>
        </w:tc>
        <w:tc>
          <w:tcPr>
            <w:tcW w:w="1191" w:type="dxa"/>
            <w:vMerge/>
            <w:shd w:val="clear" w:color="auto" w:fill="D9D9D9" w:themeFill="background1" w:themeFillShade="D9"/>
          </w:tcPr>
          <w:p w14:paraId="6F130A21" w14:textId="77777777" w:rsidR="003015A9" w:rsidRPr="003015A9" w:rsidRDefault="003015A9"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3015A9" w:rsidRPr="003015A9" w14:paraId="3B822350" w14:textId="77777777" w:rsidTr="00603ED3">
        <w:trPr>
          <w:trHeight w:val="2"/>
        </w:trPr>
        <w:tc>
          <w:tcPr>
            <w:tcW w:w="2161" w:type="dxa"/>
            <w:vMerge/>
          </w:tcPr>
          <w:p w14:paraId="509B5E6F"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7382998B"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1</w:t>
            </w:r>
          </w:p>
        </w:tc>
        <w:tc>
          <w:tcPr>
            <w:tcW w:w="10938" w:type="dxa"/>
          </w:tcPr>
          <w:p w14:paraId="744965CD" w14:textId="77777777" w:rsidR="003015A9" w:rsidRPr="003015A9" w:rsidRDefault="003015A9" w:rsidP="00603ED3">
            <w:pPr>
              <w:jc w:val="both"/>
              <w:rPr>
                <w:sz w:val="20"/>
                <w:szCs w:val="20"/>
              </w:rPr>
            </w:pPr>
            <w:r w:rsidRPr="003015A9">
              <w:rPr>
                <w:sz w:val="20"/>
                <w:szCs w:val="20"/>
              </w:rPr>
              <w:t>Загрязнение окружающей среды.</w:t>
            </w:r>
          </w:p>
        </w:tc>
        <w:tc>
          <w:tcPr>
            <w:tcW w:w="986" w:type="dxa"/>
            <w:vMerge/>
            <w:shd w:val="clear" w:color="auto" w:fill="auto"/>
          </w:tcPr>
          <w:p w14:paraId="3ED35080"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91" w:type="dxa"/>
            <w:shd w:val="clear" w:color="auto" w:fill="auto"/>
          </w:tcPr>
          <w:p w14:paraId="4BC40F0C"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2</w:t>
            </w:r>
          </w:p>
        </w:tc>
      </w:tr>
      <w:tr w:rsidR="003015A9" w:rsidRPr="003015A9" w14:paraId="53714314" w14:textId="77777777" w:rsidTr="00603ED3">
        <w:trPr>
          <w:trHeight w:val="2"/>
        </w:trPr>
        <w:tc>
          <w:tcPr>
            <w:tcW w:w="2161" w:type="dxa"/>
            <w:vMerge/>
          </w:tcPr>
          <w:p w14:paraId="0A9199BE"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0EC3D429"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2</w:t>
            </w:r>
          </w:p>
        </w:tc>
        <w:tc>
          <w:tcPr>
            <w:tcW w:w="10938" w:type="dxa"/>
          </w:tcPr>
          <w:p w14:paraId="09AEDCF9" w14:textId="77777777" w:rsidR="003015A9" w:rsidRPr="003015A9" w:rsidRDefault="003015A9" w:rsidP="003015A9">
            <w:pPr>
              <w:jc w:val="both"/>
              <w:rPr>
                <w:sz w:val="20"/>
                <w:szCs w:val="20"/>
              </w:rPr>
            </w:pPr>
            <w:r w:rsidRPr="003015A9">
              <w:rPr>
                <w:sz w:val="20"/>
                <w:szCs w:val="20"/>
              </w:rPr>
              <w:t xml:space="preserve">Основные источники и масштабы    образования отходов производства. </w:t>
            </w:r>
          </w:p>
        </w:tc>
        <w:tc>
          <w:tcPr>
            <w:tcW w:w="986" w:type="dxa"/>
            <w:vMerge/>
            <w:shd w:val="clear" w:color="auto" w:fill="auto"/>
          </w:tcPr>
          <w:p w14:paraId="145FF927"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91" w:type="dxa"/>
            <w:shd w:val="clear" w:color="auto" w:fill="auto"/>
          </w:tcPr>
          <w:p w14:paraId="40E60597"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2</w:t>
            </w:r>
          </w:p>
        </w:tc>
      </w:tr>
      <w:tr w:rsidR="003015A9" w:rsidRPr="003015A9" w14:paraId="408BBADE" w14:textId="77777777" w:rsidTr="00603ED3">
        <w:trPr>
          <w:trHeight w:val="2"/>
        </w:trPr>
        <w:tc>
          <w:tcPr>
            <w:tcW w:w="2161" w:type="dxa"/>
            <w:vMerge/>
          </w:tcPr>
          <w:p w14:paraId="3B272C36"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68D7D434"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3</w:t>
            </w:r>
          </w:p>
        </w:tc>
        <w:tc>
          <w:tcPr>
            <w:tcW w:w="10938" w:type="dxa"/>
          </w:tcPr>
          <w:p w14:paraId="3AF4BEC2" w14:textId="77777777" w:rsidR="003015A9" w:rsidRPr="003015A9" w:rsidRDefault="003015A9" w:rsidP="00603ED3">
            <w:pPr>
              <w:jc w:val="both"/>
              <w:rPr>
                <w:sz w:val="20"/>
                <w:szCs w:val="20"/>
              </w:rPr>
            </w:pPr>
            <w:r w:rsidRPr="003015A9">
              <w:rPr>
                <w:sz w:val="20"/>
                <w:szCs w:val="20"/>
              </w:rPr>
              <w:t xml:space="preserve">Основные источники техногенного  воздействия на окружающую среду.  </w:t>
            </w:r>
          </w:p>
        </w:tc>
        <w:tc>
          <w:tcPr>
            <w:tcW w:w="986" w:type="dxa"/>
            <w:vMerge/>
            <w:shd w:val="clear" w:color="auto" w:fill="auto"/>
          </w:tcPr>
          <w:p w14:paraId="5A46F995"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91" w:type="dxa"/>
            <w:shd w:val="clear" w:color="auto" w:fill="auto"/>
          </w:tcPr>
          <w:p w14:paraId="6FE1B28D" w14:textId="77777777" w:rsidR="003015A9" w:rsidRPr="003015A9" w:rsidRDefault="003015A9"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2</w:t>
            </w:r>
          </w:p>
        </w:tc>
      </w:tr>
      <w:tr w:rsidR="00603ED3" w:rsidRPr="003015A9" w14:paraId="463E2133" w14:textId="77777777" w:rsidTr="00603ED3">
        <w:trPr>
          <w:trHeight w:val="2"/>
        </w:trPr>
        <w:tc>
          <w:tcPr>
            <w:tcW w:w="2161" w:type="dxa"/>
            <w:vMerge/>
          </w:tcPr>
          <w:p w14:paraId="4B8CA300"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11414" w:type="dxa"/>
            <w:gridSpan w:val="2"/>
          </w:tcPr>
          <w:p w14:paraId="6D56145C" w14:textId="77777777" w:rsidR="00603ED3" w:rsidRPr="003015A9" w:rsidRDefault="00603ED3" w:rsidP="00603ED3">
            <w:pPr>
              <w:autoSpaceDE w:val="0"/>
              <w:autoSpaceDN w:val="0"/>
              <w:adjustRightInd w:val="0"/>
              <w:jc w:val="both"/>
              <w:rPr>
                <w:b/>
                <w:bCs/>
                <w:color w:val="000000"/>
                <w:sz w:val="20"/>
                <w:szCs w:val="20"/>
              </w:rPr>
            </w:pPr>
            <w:r w:rsidRPr="003015A9">
              <w:rPr>
                <w:b/>
                <w:bCs/>
                <w:color w:val="000000"/>
                <w:sz w:val="20"/>
                <w:szCs w:val="20"/>
              </w:rPr>
              <w:t xml:space="preserve">Практические занятия </w:t>
            </w:r>
          </w:p>
        </w:tc>
        <w:tc>
          <w:tcPr>
            <w:tcW w:w="986" w:type="dxa"/>
            <w:vMerge w:val="restart"/>
            <w:shd w:val="clear" w:color="auto" w:fill="auto"/>
          </w:tcPr>
          <w:p w14:paraId="1A57F3B4"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2</w:t>
            </w:r>
          </w:p>
        </w:tc>
        <w:tc>
          <w:tcPr>
            <w:tcW w:w="1191" w:type="dxa"/>
            <w:vMerge w:val="restart"/>
            <w:shd w:val="clear" w:color="auto" w:fill="D9D9D9" w:themeFill="background1" w:themeFillShade="D9"/>
          </w:tcPr>
          <w:p w14:paraId="3B2CF19E"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450B6CEC" w14:textId="77777777" w:rsidTr="00603ED3">
        <w:trPr>
          <w:trHeight w:val="2"/>
        </w:trPr>
        <w:tc>
          <w:tcPr>
            <w:tcW w:w="2161" w:type="dxa"/>
            <w:vMerge/>
          </w:tcPr>
          <w:p w14:paraId="588C8375"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219C08DB"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1</w:t>
            </w:r>
          </w:p>
        </w:tc>
        <w:tc>
          <w:tcPr>
            <w:tcW w:w="10938" w:type="dxa"/>
          </w:tcPr>
          <w:p w14:paraId="7A0C7BDE" w14:textId="77777777" w:rsidR="00603ED3" w:rsidRPr="003015A9" w:rsidRDefault="00603ED3" w:rsidP="00603ED3">
            <w:pPr>
              <w:jc w:val="both"/>
              <w:rPr>
                <w:sz w:val="20"/>
                <w:szCs w:val="20"/>
              </w:rPr>
            </w:pPr>
            <w:r w:rsidRPr="003015A9">
              <w:rPr>
                <w:sz w:val="20"/>
                <w:szCs w:val="20"/>
              </w:rPr>
              <w:t>Определение количества антропогенных загрязнений, попадающих в окружающую среду в результате работы автотранспорта.</w:t>
            </w:r>
          </w:p>
        </w:tc>
        <w:tc>
          <w:tcPr>
            <w:tcW w:w="986" w:type="dxa"/>
            <w:vMerge/>
            <w:shd w:val="clear" w:color="auto" w:fill="auto"/>
          </w:tcPr>
          <w:p w14:paraId="4BF8EA56"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91" w:type="dxa"/>
            <w:vMerge/>
            <w:shd w:val="clear" w:color="auto" w:fill="D9D9D9" w:themeFill="background1" w:themeFillShade="D9"/>
          </w:tcPr>
          <w:p w14:paraId="2742B44B"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406D00DD" w14:textId="77777777" w:rsidTr="00603ED3">
        <w:trPr>
          <w:trHeight w:val="8"/>
        </w:trPr>
        <w:tc>
          <w:tcPr>
            <w:tcW w:w="2161" w:type="dxa"/>
            <w:vMerge w:val="restart"/>
          </w:tcPr>
          <w:p w14:paraId="625E851B"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Тема 1.3.</w:t>
            </w:r>
          </w:p>
          <w:p w14:paraId="5F2541CF"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Природоохранный</w:t>
            </w:r>
          </w:p>
          <w:p w14:paraId="335A9CB5"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потенциал</w:t>
            </w:r>
          </w:p>
          <w:p w14:paraId="363AA4EB"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11414" w:type="dxa"/>
            <w:gridSpan w:val="2"/>
          </w:tcPr>
          <w:p w14:paraId="02D5AB0F"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color w:val="000000"/>
                <w:sz w:val="20"/>
                <w:szCs w:val="20"/>
              </w:rPr>
            </w:pPr>
            <w:r w:rsidRPr="003015A9">
              <w:rPr>
                <w:b/>
                <w:bCs/>
                <w:color w:val="000000"/>
                <w:sz w:val="20"/>
                <w:szCs w:val="20"/>
              </w:rPr>
              <w:t>Содержание учебного материала</w:t>
            </w:r>
          </w:p>
        </w:tc>
        <w:tc>
          <w:tcPr>
            <w:tcW w:w="986" w:type="dxa"/>
            <w:vMerge w:val="restart"/>
            <w:shd w:val="clear" w:color="auto" w:fill="auto"/>
          </w:tcPr>
          <w:p w14:paraId="5A101033" w14:textId="77777777" w:rsidR="00603ED3" w:rsidRPr="003015A9" w:rsidRDefault="00603ED3" w:rsidP="0060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8</w:t>
            </w:r>
          </w:p>
          <w:p w14:paraId="354A65BF"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color w:val="000000"/>
                <w:sz w:val="20"/>
                <w:szCs w:val="20"/>
              </w:rPr>
            </w:pPr>
          </w:p>
        </w:tc>
        <w:tc>
          <w:tcPr>
            <w:tcW w:w="1191" w:type="dxa"/>
            <w:vMerge/>
            <w:shd w:val="clear" w:color="auto" w:fill="D9D9D9" w:themeFill="background1" w:themeFillShade="D9"/>
          </w:tcPr>
          <w:p w14:paraId="022E2C7A"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6C7A1449" w14:textId="77777777" w:rsidTr="008A43D8">
        <w:trPr>
          <w:trHeight w:val="26"/>
        </w:trPr>
        <w:tc>
          <w:tcPr>
            <w:tcW w:w="2161" w:type="dxa"/>
            <w:vMerge/>
          </w:tcPr>
          <w:p w14:paraId="30C6EF23"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5AD0DBD1"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1</w:t>
            </w:r>
          </w:p>
        </w:tc>
        <w:tc>
          <w:tcPr>
            <w:tcW w:w="10938" w:type="dxa"/>
          </w:tcPr>
          <w:p w14:paraId="198DD36B" w14:textId="77777777" w:rsidR="00603ED3" w:rsidRPr="003015A9" w:rsidRDefault="00603ED3" w:rsidP="00FE0A9F">
            <w:pPr>
              <w:pStyle w:val="21"/>
              <w:spacing w:after="0" w:line="240" w:lineRule="auto"/>
              <w:rPr>
                <w:sz w:val="20"/>
                <w:szCs w:val="20"/>
              </w:rPr>
            </w:pPr>
            <w:r w:rsidRPr="003015A9">
              <w:rPr>
                <w:sz w:val="20"/>
                <w:szCs w:val="20"/>
              </w:rPr>
              <w:t>Способы предотвращения и улавливания выбросов, принципы работы аппаратов обезвреживания и очистки газовых   выбросов химических производств, основные технологии  утилизации газовых выбросов.</w:t>
            </w:r>
          </w:p>
        </w:tc>
        <w:tc>
          <w:tcPr>
            <w:tcW w:w="986" w:type="dxa"/>
            <w:vMerge/>
            <w:shd w:val="clear" w:color="auto" w:fill="auto"/>
          </w:tcPr>
          <w:p w14:paraId="70F47853"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color w:val="000000"/>
                <w:sz w:val="20"/>
                <w:szCs w:val="20"/>
              </w:rPr>
            </w:pPr>
          </w:p>
        </w:tc>
        <w:tc>
          <w:tcPr>
            <w:tcW w:w="1191" w:type="dxa"/>
            <w:shd w:val="clear" w:color="auto" w:fill="FFFFFF" w:themeFill="background1"/>
          </w:tcPr>
          <w:p w14:paraId="6DB8FACA"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1</w:t>
            </w:r>
          </w:p>
        </w:tc>
      </w:tr>
      <w:tr w:rsidR="00603ED3" w:rsidRPr="003015A9" w14:paraId="674D495F" w14:textId="77777777" w:rsidTr="008A43D8">
        <w:trPr>
          <w:trHeight w:val="283"/>
        </w:trPr>
        <w:tc>
          <w:tcPr>
            <w:tcW w:w="2161" w:type="dxa"/>
            <w:vMerge/>
          </w:tcPr>
          <w:p w14:paraId="22692CEE"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37ED7C68"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2</w:t>
            </w:r>
          </w:p>
        </w:tc>
        <w:tc>
          <w:tcPr>
            <w:tcW w:w="10938" w:type="dxa"/>
          </w:tcPr>
          <w:p w14:paraId="2CCA625F"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015A9">
              <w:rPr>
                <w:sz w:val="20"/>
                <w:szCs w:val="20"/>
              </w:rPr>
              <w:t>Методы очистки промышленных сточных вод, принципы работы аппаратов обезвреживания и очистки стоков химических    производств, основные технологии    утилизации  стоков.</w:t>
            </w:r>
          </w:p>
        </w:tc>
        <w:tc>
          <w:tcPr>
            <w:tcW w:w="986" w:type="dxa"/>
            <w:vMerge/>
            <w:shd w:val="clear" w:color="auto" w:fill="auto"/>
          </w:tcPr>
          <w:p w14:paraId="6B2CA004"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shd w:val="clear" w:color="auto" w:fill="FFFFFF" w:themeFill="background1"/>
          </w:tcPr>
          <w:p w14:paraId="2A039A90"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2</w:t>
            </w:r>
          </w:p>
        </w:tc>
      </w:tr>
      <w:tr w:rsidR="00603ED3" w:rsidRPr="003015A9" w14:paraId="0022CD0D" w14:textId="77777777" w:rsidTr="008A43D8">
        <w:trPr>
          <w:trHeight w:val="289"/>
        </w:trPr>
        <w:tc>
          <w:tcPr>
            <w:tcW w:w="2161" w:type="dxa"/>
            <w:vMerge/>
          </w:tcPr>
          <w:p w14:paraId="1B04B128"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1E0D17BC"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3</w:t>
            </w:r>
          </w:p>
        </w:tc>
        <w:tc>
          <w:tcPr>
            <w:tcW w:w="10938" w:type="dxa"/>
          </w:tcPr>
          <w:p w14:paraId="775456B8"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015A9">
              <w:rPr>
                <w:sz w:val="20"/>
                <w:szCs w:val="20"/>
              </w:rPr>
              <w:t>Захоронение и утилизация твёрдых отходов.</w:t>
            </w:r>
          </w:p>
        </w:tc>
        <w:tc>
          <w:tcPr>
            <w:tcW w:w="986" w:type="dxa"/>
            <w:vMerge/>
            <w:shd w:val="clear" w:color="auto" w:fill="auto"/>
          </w:tcPr>
          <w:p w14:paraId="798FBF5C"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shd w:val="clear" w:color="auto" w:fill="FFFFFF" w:themeFill="background1"/>
          </w:tcPr>
          <w:p w14:paraId="1AAD29A1"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2</w:t>
            </w:r>
          </w:p>
        </w:tc>
      </w:tr>
      <w:tr w:rsidR="00603ED3" w:rsidRPr="003015A9" w14:paraId="24CAF891" w14:textId="77777777" w:rsidTr="008A43D8">
        <w:trPr>
          <w:trHeight w:val="225"/>
        </w:trPr>
        <w:tc>
          <w:tcPr>
            <w:tcW w:w="2161" w:type="dxa"/>
            <w:vMerge/>
          </w:tcPr>
          <w:p w14:paraId="52210ABE"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476" w:type="dxa"/>
          </w:tcPr>
          <w:p w14:paraId="58A5FC81"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4</w:t>
            </w:r>
          </w:p>
        </w:tc>
        <w:tc>
          <w:tcPr>
            <w:tcW w:w="10938" w:type="dxa"/>
          </w:tcPr>
          <w:p w14:paraId="72D4D526"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015A9">
              <w:rPr>
                <w:sz w:val="20"/>
                <w:szCs w:val="20"/>
              </w:rPr>
              <w:t>Основные технологии    утилизации твердых отходов.</w:t>
            </w:r>
          </w:p>
        </w:tc>
        <w:tc>
          <w:tcPr>
            <w:tcW w:w="986" w:type="dxa"/>
            <w:vMerge/>
            <w:shd w:val="clear" w:color="auto" w:fill="auto"/>
          </w:tcPr>
          <w:p w14:paraId="6A020F68"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shd w:val="clear" w:color="auto" w:fill="FFFFFF" w:themeFill="background1"/>
          </w:tcPr>
          <w:p w14:paraId="6C160BAE"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2</w:t>
            </w:r>
          </w:p>
        </w:tc>
      </w:tr>
      <w:tr w:rsidR="00603ED3" w:rsidRPr="003015A9" w14:paraId="53BC2671" w14:textId="77777777" w:rsidTr="008A43D8">
        <w:trPr>
          <w:trHeight w:val="44"/>
        </w:trPr>
        <w:tc>
          <w:tcPr>
            <w:tcW w:w="2161" w:type="dxa"/>
            <w:vMerge/>
          </w:tcPr>
          <w:p w14:paraId="19AE8AF3"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11414" w:type="dxa"/>
            <w:gridSpan w:val="2"/>
          </w:tcPr>
          <w:p w14:paraId="58154F90" w14:textId="77777777" w:rsidR="00603ED3" w:rsidRPr="003015A9" w:rsidRDefault="00603ED3" w:rsidP="00FE0A9F">
            <w:pPr>
              <w:autoSpaceDE w:val="0"/>
              <w:autoSpaceDN w:val="0"/>
              <w:adjustRightInd w:val="0"/>
              <w:jc w:val="both"/>
              <w:rPr>
                <w:b/>
                <w:bCs/>
                <w:color w:val="000000"/>
                <w:sz w:val="20"/>
                <w:szCs w:val="20"/>
              </w:rPr>
            </w:pPr>
            <w:r w:rsidRPr="003015A9">
              <w:rPr>
                <w:b/>
                <w:bCs/>
                <w:color w:val="000000"/>
                <w:sz w:val="20"/>
                <w:szCs w:val="20"/>
              </w:rPr>
              <w:t xml:space="preserve">Практические занятия </w:t>
            </w:r>
          </w:p>
        </w:tc>
        <w:tc>
          <w:tcPr>
            <w:tcW w:w="986" w:type="dxa"/>
            <w:vMerge w:val="restart"/>
            <w:shd w:val="clear" w:color="auto" w:fill="auto"/>
          </w:tcPr>
          <w:p w14:paraId="449A257F"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6</w:t>
            </w:r>
          </w:p>
          <w:p w14:paraId="689D5F56"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p w14:paraId="785F5D26"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vMerge w:val="restart"/>
            <w:shd w:val="clear" w:color="auto" w:fill="D9D9D9" w:themeFill="background1" w:themeFillShade="D9"/>
          </w:tcPr>
          <w:p w14:paraId="7D85851E"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p w14:paraId="0650DC18"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p w14:paraId="6718327F"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p w14:paraId="265631AB"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12D0232F" w14:textId="77777777" w:rsidTr="00FE0A9F">
        <w:trPr>
          <w:trHeight w:val="44"/>
        </w:trPr>
        <w:tc>
          <w:tcPr>
            <w:tcW w:w="2161" w:type="dxa"/>
            <w:vMerge/>
          </w:tcPr>
          <w:p w14:paraId="741B952A"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476" w:type="dxa"/>
          </w:tcPr>
          <w:p w14:paraId="61365D79"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1</w:t>
            </w:r>
          </w:p>
        </w:tc>
        <w:tc>
          <w:tcPr>
            <w:tcW w:w="10938" w:type="dxa"/>
          </w:tcPr>
          <w:p w14:paraId="7DACD67A"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Определение качества воды.</w:t>
            </w:r>
          </w:p>
        </w:tc>
        <w:tc>
          <w:tcPr>
            <w:tcW w:w="986" w:type="dxa"/>
            <w:vMerge/>
            <w:shd w:val="clear" w:color="auto" w:fill="auto"/>
          </w:tcPr>
          <w:p w14:paraId="6AACF942"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vMerge/>
            <w:shd w:val="clear" w:color="auto" w:fill="D9D9D9" w:themeFill="background1" w:themeFillShade="D9"/>
          </w:tcPr>
          <w:p w14:paraId="08E34B65"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3ED76654" w14:textId="77777777" w:rsidTr="00FE0A9F">
        <w:trPr>
          <w:trHeight w:val="44"/>
        </w:trPr>
        <w:tc>
          <w:tcPr>
            <w:tcW w:w="2161" w:type="dxa"/>
            <w:vMerge/>
          </w:tcPr>
          <w:p w14:paraId="55E26C1C"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476" w:type="dxa"/>
          </w:tcPr>
          <w:p w14:paraId="6A5A4430"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2</w:t>
            </w:r>
          </w:p>
        </w:tc>
        <w:tc>
          <w:tcPr>
            <w:tcW w:w="10938" w:type="dxa"/>
          </w:tcPr>
          <w:p w14:paraId="23F6D35C"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 xml:space="preserve">Нормирование качества окружающей среды. </w:t>
            </w:r>
          </w:p>
        </w:tc>
        <w:tc>
          <w:tcPr>
            <w:tcW w:w="986" w:type="dxa"/>
            <w:vMerge/>
            <w:shd w:val="clear" w:color="auto" w:fill="auto"/>
          </w:tcPr>
          <w:p w14:paraId="4F1735CE"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vMerge/>
            <w:shd w:val="clear" w:color="auto" w:fill="D9D9D9" w:themeFill="background1" w:themeFillShade="D9"/>
          </w:tcPr>
          <w:p w14:paraId="48780151"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4592F1C1" w14:textId="77777777" w:rsidTr="00FE0A9F">
        <w:trPr>
          <w:trHeight w:val="44"/>
        </w:trPr>
        <w:tc>
          <w:tcPr>
            <w:tcW w:w="2161" w:type="dxa"/>
            <w:vMerge/>
          </w:tcPr>
          <w:p w14:paraId="687D7F8D"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p>
        </w:tc>
        <w:tc>
          <w:tcPr>
            <w:tcW w:w="476" w:type="dxa"/>
          </w:tcPr>
          <w:p w14:paraId="319338AA"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3</w:t>
            </w:r>
          </w:p>
        </w:tc>
        <w:tc>
          <w:tcPr>
            <w:tcW w:w="10938" w:type="dxa"/>
          </w:tcPr>
          <w:p w14:paraId="77F18F92" w14:textId="77777777" w:rsidR="00603ED3" w:rsidRPr="003015A9" w:rsidRDefault="00603ED3" w:rsidP="00FE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Охрана атмосферного воздуха</w:t>
            </w:r>
          </w:p>
        </w:tc>
        <w:tc>
          <w:tcPr>
            <w:tcW w:w="986" w:type="dxa"/>
            <w:vMerge/>
            <w:shd w:val="clear" w:color="auto" w:fill="auto"/>
          </w:tcPr>
          <w:p w14:paraId="091DCEA0"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vMerge/>
            <w:shd w:val="clear" w:color="auto" w:fill="D9D9D9" w:themeFill="background1" w:themeFillShade="D9"/>
          </w:tcPr>
          <w:p w14:paraId="578C89E5"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603ED3" w:rsidRPr="003015A9" w14:paraId="75FDA493" w14:textId="77777777" w:rsidTr="00EB72E2">
        <w:trPr>
          <w:trHeight w:val="131"/>
        </w:trPr>
        <w:tc>
          <w:tcPr>
            <w:tcW w:w="2161" w:type="dxa"/>
            <w:tcBorders>
              <w:top w:val="single" w:sz="4" w:space="0" w:color="auto"/>
              <w:bottom w:val="single" w:sz="4" w:space="0" w:color="auto"/>
            </w:tcBorders>
          </w:tcPr>
          <w:p w14:paraId="3151519B"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Раздел 2.</w:t>
            </w:r>
          </w:p>
          <w:p w14:paraId="17B46EA5"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t>Правовые и социальные вопросы природопользования</w:t>
            </w:r>
          </w:p>
          <w:p w14:paraId="0005606D"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p w14:paraId="6950D6B7"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p>
        </w:tc>
        <w:tc>
          <w:tcPr>
            <w:tcW w:w="11414" w:type="dxa"/>
            <w:gridSpan w:val="2"/>
            <w:tcBorders>
              <w:top w:val="single" w:sz="4" w:space="0" w:color="auto"/>
              <w:bottom w:val="single" w:sz="4" w:space="0" w:color="auto"/>
            </w:tcBorders>
          </w:tcPr>
          <w:p w14:paraId="5D4A0F42" w14:textId="77777777" w:rsidR="00603ED3" w:rsidRPr="003015A9" w:rsidRDefault="00603ED3" w:rsidP="00F90356">
            <w:pPr>
              <w:tabs>
                <w:tab w:val="left" w:pos="3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000000"/>
                <w:sz w:val="20"/>
                <w:szCs w:val="20"/>
              </w:rPr>
            </w:pPr>
          </w:p>
        </w:tc>
        <w:tc>
          <w:tcPr>
            <w:tcW w:w="986" w:type="dxa"/>
            <w:tcBorders>
              <w:top w:val="single" w:sz="4" w:space="0" w:color="auto"/>
              <w:bottom w:val="single" w:sz="4" w:space="0" w:color="auto"/>
            </w:tcBorders>
            <w:shd w:val="clear" w:color="auto" w:fill="auto"/>
          </w:tcPr>
          <w:p w14:paraId="7D384A70" w14:textId="77777777" w:rsidR="00603ED3" w:rsidRPr="003015A9" w:rsidRDefault="003015A9"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
                <w:bCs/>
                <w:i/>
                <w:color w:val="000000"/>
                <w:sz w:val="20"/>
                <w:szCs w:val="20"/>
              </w:rPr>
              <w:t>8</w:t>
            </w:r>
          </w:p>
        </w:tc>
        <w:tc>
          <w:tcPr>
            <w:tcW w:w="1191" w:type="dxa"/>
            <w:vMerge/>
            <w:shd w:val="clear" w:color="auto" w:fill="D9D9D9" w:themeFill="background1" w:themeFillShade="D9"/>
          </w:tcPr>
          <w:p w14:paraId="738CA75E" w14:textId="77777777" w:rsidR="00603ED3" w:rsidRPr="003015A9" w:rsidRDefault="00603ED3"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FE77BF" w:rsidRPr="003015A9" w14:paraId="035866F8" w14:textId="77777777" w:rsidTr="00FE77BF">
        <w:trPr>
          <w:trHeight w:val="8"/>
        </w:trPr>
        <w:tc>
          <w:tcPr>
            <w:tcW w:w="2161" w:type="dxa"/>
            <w:vMerge w:val="restart"/>
          </w:tcPr>
          <w:p w14:paraId="1E9F9D1B" w14:textId="77777777" w:rsidR="00FE77BF" w:rsidRPr="003015A9" w:rsidRDefault="00FE77BF" w:rsidP="00FE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sz w:val="20"/>
                <w:szCs w:val="20"/>
              </w:rPr>
            </w:pPr>
            <w:r w:rsidRPr="003015A9">
              <w:rPr>
                <w:b/>
                <w:bCs/>
                <w:color w:val="000000"/>
                <w:sz w:val="20"/>
                <w:szCs w:val="20"/>
              </w:rPr>
              <w:lastRenderedPageBreak/>
              <w:t>Тема 2.1.</w:t>
            </w:r>
          </w:p>
          <w:p w14:paraId="6C5AD877" w14:textId="77777777" w:rsidR="00FE77BF" w:rsidRPr="003015A9" w:rsidRDefault="00FE77BF" w:rsidP="00FE77BF">
            <w:pPr>
              <w:shd w:val="clear" w:color="auto" w:fill="FFFFFF"/>
              <w:jc w:val="center"/>
              <w:rPr>
                <w:b/>
                <w:bCs/>
                <w:color w:val="000000"/>
                <w:sz w:val="20"/>
                <w:szCs w:val="20"/>
              </w:rPr>
            </w:pPr>
            <w:r w:rsidRPr="003015A9">
              <w:rPr>
                <w:b/>
                <w:bCs/>
                <w:color w:val="000000"/>
                <w:sz w:val="20"/>
                <w:szCs w:val="20"/>
              </w:rPr>
              <w:t>Государственные и общественные организации по предотвращению разрушающих воздействий на природу.</w:t>
            </w:r>
          </w:p>
          <w:p w14:paraId="742F4E41" w14:textId="77777777" w:rsidR="00FE77BF" w:rsidRPr="003015A9" w:rsidRDefault="00FE77BF" w:rsidP="00FE77BF">
            <w:pPr>
              <w:shd w:val="clear" w:color="auto" w:fill="FFFFFF"/>
              <w:ind w:left="24" w:hanging="24"/>
              <w:jc w:val="center"/>
              <w:rPr>
                <w:b/>
                <w:bCs/>
                <w:color w:val="000000"/>
                <w:sz w:val="20"/>
                <w:szCs w:val="20"/>
              </w:rPr>
            </w:pPr>
          </w:p>
        </w:tc>
        <w:tc>
          <w:tcPr>
            <w:tcW w:w="11414" w:type="dxa"/>
            <w:gridSpan w:val="2"/>
            <w:tcBorders>
              <w:bottom w:val="single" w:sz="4" w:space="0" w:color="auto"/>
            </w:tcBorders>
          </w:tcPr>
          <w:p w14:paraId="55DA0BB9"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color w:val="000000"/>
                <w:sz w:val="20"/>
                <w:szCs w:val="20"/>
              </w:rPr>
            </w:pPr>
            <w:r w:rsidRPr="003015A9">
              <w:rPr>
                <w:b/>
                <w:bCs/>
                <w:color w:val="000000"/>
                <w:sz w:val="20"/>
                <w:szCs w:val="20"/>
              </w:rPr>
              <w:t>Содержание учебного материала</w:t>
            </w:r>
          </w:p>
          <w:p w14:paraId="290098A4"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color w:val="000000"/>
                <w:sz w:val="20"/>
                <w:szCs w:val="20"/>
              </w:rPr>
            </w:pPr>
          </w:p>
        </w:tc>
        <w:tc>
          <w:tcPr>
            <w:tcW w:w="986" w:type="dxa"/>
            <w:vMerge w:val="restart"/>
            <w:shd w:val="clear" w:color="auto" w:fill="auto"/>
          </w:tcPr>
          <w:p w14:paraId="16EC9CA7"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4</w:t>
            </w:r>
          </w:p>
          <w:p w14:paraId="0E427AAD"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vMerge/>
            <w:shd w:val="clear" w:color="auto" w:fill="D9D9D9" w:themeFill="background1" w:themeFillShade="D9"/>
          </w:tcPr>
          <w:p w14:paraId="276907AE"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FE77BF" w:rsidRPr="003015A9" w14:paraId="00937E81" w14:textId="77777777" w:rsidTr="00FE77BF">
        <w:trPr>
          <w:trHeight w:val="30"/>
        </w:trPr>
        <w:tc>
          <w:tcPr>
            <w:tcW w:w="2161" w:type="dxa"/>
            <w:vMerge/>
          </w:tcPr>
          <w:p w14:paraId="7172F9E1"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p>
        </w:tc>
        <w:tc>
          <w:tcPr>
            <w:tcW w:w="476" w:type="dxa"/>
            <w:tcBorders>
              <w:top w:val="single" w:sz="4" w:space="0" w:color="auto"/>
              <w:right w:val="single" w:sz="4" w:space="0" w:color="auto"/>
            </w:tcBorders>
          </w:tcPr>
          <w:p w14:paraId="62E91902"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1</w:t>
            </w:r>
          </w:p>
        </w:tc>
        <w:tc>
          <w:tcPr>
            <w:tcW w:w="10938" w:type="dxa"/>
            <w:tcBorders>
              <w:top w:val="single" w:sz="4" w:space="0" w:color="auto"/>
              <w:left w:val="single" w:sz="4" w:space="0" w:color="auto"/>
            </w:tcBorders>
          </w:tcPr>
          <w:p w14:paraId="23714DB3"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Принципы и методы мониторинга окружающей среды. Принципы и методы экологического  контроля и экологического  регулирования.</w:t>
            </w:r>
          </w:p>
        </w:tc>
        <w:tc>
          <w:tcPr>
            <w:tcW w:w="986" w:type="dxa"/>
            <w:vMerge/>
            <w:shd w:val="clear" w:color="auto" w:fill="auto"/>
          </w:tcPr>
          <w:p w14:paraId="4CBE9C0D"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shd w:val="clear" w:color="auto" w:fill="FFFFFF" w:themeFill="background1"/>
          </w:tcPr>
          <w:p w14:paraId="47757843"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1</w:t>
            </w:r>
          </w:p>
        </w:tc>
      </w:tr>
      <w:tr w:rsidR="00FE77BF" w:rsidRPr="003015A9" w14:paraId="1B279C6C" w14:textId="77777777" w:rsidTr="00FE77BF">
        <w:trPr>
          <w:trHeight w:val="162"/>
        </w:trPr>
        <w:tc>
          <w:tcPr>
            <w:tcW w:w="2161" w:type="dxa"/>
            <w:vMerge/>
          </w:tcPr>
          <w:p w14:paraId="3568DE60"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p>
        </w:tc>
        <w:tc>
          <w:tcPr>
            <w:tcW w:w="476" w:type="dxa"/>
            <w:tcBorders>
              <w:bottom w:val="single" w:sz="4" w:space="0" w:color="auto"/>
            </w:tcBorders>
          </w:tcPr>
          <w:p w14:paraId="1327D59B"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2</w:t>
            </w:r>
          </w:p>
        </w:tc>
        <w:tc>
          <w:tcPr>
            <w:tcW w:w="10938" w:type="dxa"/>
            <w:tcBorders>
              <w:bottom w:val="single" w:sz="4" w:space="0" w:color="auto"/>
            </w:tcBorders>
          </w:tcPr>
          <w:p w14:paraId="7A3A5A3F"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3015A9">
              <w:rPr>
                <w:sz w:val="20"/>
                <w:szCs w:val="20"/>
              </w:rPr>
              <w:t>Государственные и общественные организации по предотвращению разрушающих воздействий на природу.</w:t>
            </w:r>
          </w:p>
        </w:tc>
        <w:tc>
          <w:tcPr>
            <w:tcW w:w="986" w:type="dxa"/>
            <w:vMerge/>
            <w:shd w:val="clear" w:color="auto" w:fill="auto"/>
          </w:tcPr>
          <w:p w14:paraId="2BA512E8"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shd w:val="clear" w:color="auto" w:fill="FFFFFF" w:themeFill="background1"/>
          </w:tcPr>
          <w:p w14:paraId="76D31709"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3</w:t>
            </w:r>
          </w:p>
        </w:tc>
      </w:tr>
      <w:tr w:rsidR="00FE77BF" w:rsidRPr="003015A9" w14:paraId="51ECAECB" w14:textId="77777777" w:rsidTr="00FE77BF">
        <w:trPr>
          <w:trHeight w:val="8"/>
        </w:trPr>
        <w:tc>
          <w:tcPr>
            <w:tcW w:w="2161" w:type="dxa"/>
            <w:vMerge/>
          </w:tcPr>
          <w:p w14:paraId="59A8A14B"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p>
        </w:tc>
        <w:tc>
          <w:tcPr>
            <w:tcW w:w="11414" w:type="dxa"/>
            <w:gridSpan w:val="2"/>
            <w:tcBorders>
              <w:top w:val="single" w:sz="4" w:space="0" w:color="auto"/>
            </w:tcBorders>
          </w:tcPr>
          <w:p w14:paraId="35408DB8" w14:textId="77777777" w:rsidR="00FE77BF" w:rsidRPr="003015A9" w:rsidRDefault="00FE77BF" w:rsidP="00F90356">
            <w:pPr>
              <w:shd w:val="clear" w:color="auto" w:fill="FFFFFF"/>
              <w:ind w:right="11"/>
              <w:jc w:val="both"/>
              <w:rPr>
                <w:bCs/>
                <w:color w:val="000000"/>
                <w:sz w:val="20"/>
                <w:szCs w:val="20"/>
              </w:rPr>
            </w:pPr>
            <w:r w:rsidRPr="003015A9">
              <w:rPr>
                <w:b/>
                <w:bCs/>
                <w:color w:val="000000"/>
                <w:sz w:val="20"/>
                <w:szCs w:val="20"/>
              </w:rPr>
              <w:t>Практические занятия</w:t>
            </w:r>
          </w:p>
        </w:tc>
        <w:tc>
          <w:tcPr>
            <w:tcW w:w="986" w:type="dxa"/>
            <w:vMerge w:val="restart"/>
            <w:shd w:val="clear" w:color="auto" w:fill="auto"/>
          </w:tcPr>
          <w:p w14:paraId="08898CA9"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4</w:t>
            </w:r>
          </w:p>
        </w:tc>
        <w:tc>
          <w:tcPr>
            <w:tcW w:w="1191" w:type="dxa"/>
            <w:vMerge w:val="restart"/>
            <w:shd w:val="clear" w:color="auto" w:fill="BFBFBF" w:themeFill="background1" w:themeFillShade="BF"/>
          </w:tcPr>
          <w:p w14:paraId="1FE5E771"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FE77BF" w:rsidRPr="003015A9" w14:paraId="75571F35" w14:textId="77777777" w:rsidTr="00FE77BF">
        <w:trPr>
          <w:trHeight w:val="8"/>
        </w:trPr>
        <w:tc>
          <w:tcPr>
            <w:tcW w:w="2161" w:type="dxa"/>
            <w:vMerge/>
          </w:tcPr>
          <w:p w14:paraId="7FFA8C4A"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p>
        </w:tc>
        <w:tc>
          <w:tcPr>
            <w:tcW w:w="476" w:type="dxa"/>
            <w:tcBorders>
              <w:top w:val="single" w:sz="4" w:space="0" w:color="auto"/>
            </w:tcBorders>
          </w:tcPr>
          <w:p w14:paraId="49E4FE53"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1</w:t>
            </w:r>
          </w:p>
        </w:tc>
        <w:tc>
          <w:tcPr>
            <w:tcW w:w="10938" w:type="dxa"/>
            <w:tcBorders>
              <w:top w:val="single" w:sz="4" w:space="0" w:color="auto"/>
            </w:tcBorders>
          </w:tcPr>
          <w:p w14:paraId="70FD9156" w14:textId="77777777" w:rsidR="00FE77BF" w:rsidRPr="003015A9" w:rsidRDefault="00FE77BF" w:rsidP="00F90356">
            <w:pPr>
              <w:shd w:val="clear" w:color="auto" w:fill="FFFFFF"/>
              <w:ind w:right="11"/>
              <w:jc w:val="both"/>
              <w:rPr>
                <w:sz w:val="20"/>
                <w:szCs w:val="20"/>
              </w:rPr>
            </w:pPr>
            <w:r w:rsidRPr="003015A9">
              <w:rPr>
                <w:sz w:val="20"/>
                <w:szCs w:val="20"/>
              </w:rPr>
              <w:t>Международное сотрудничество в решении проблем природопользования.</w:t>
            </w:r>
          </w:p>
        </w:tc>
        <w:tc>
          <w:tcPr>
            <w:tcW w:w="986" w:type="dxa"/>
            <w:vMerge/>
            <w:shd w:val="clear" w:color="auto" w:fill="auto"/>
          </w:tcPr>
          <w:p w14:paraId="4ABD929E"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vMerge/>
            <w:shd w:val="clear" w:color="auto" w:fill="BFBFBF" w:themeFill="background1" w:themeFillShade="BF"/>
          </w:tcPr>
          <w:p w14:paraId="65AE9355"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FE77BF" w:rsidRPr="003015A9" w14:paraId="2FEBABA0" w14:textId="77777777" w:rsidTr="00FE77BF">
        <w:trPr>
          <w:trHeight w:val="8"/>
        </w:trPr>
        <w:tc>
          <w:tcPr>
            <w:tcW w:w="2161" w:type="dxa"/>
            <w:vMerge/>
          </w:tcPr>
          <w:p w14:paraId="2A5533B5"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0"/>
                <w:szCs w:val="20"/>
              </w:rPr>
            </w:pPr>
          </w:p>
        </w:tc>
        <w:tc>
          <w:tcPr>
            <w:tcW w:w="476" w:type="dxa"/>
            <w:tcBorders>
              <w:top w:val="single" w:sz="4" w:space="0" w:color="auto"/>
            </w:tcBorders>
          </w:tcPr>
          <w:p w14:paraId="21AD7F8C"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0"/>
                <w:szCs w:val="20"/>
              </w:rPr>
            </w:pPr>
            <w:r w:rsidRPr="003015A9">
              <w:rPr>
                <w:bCs/>
                <w:color w:val="000000"/>
                <w:sz w:val="20"/>
                <w:szCs w:val="20"/>
              </w:rPr>
              <w:t>2</w:t>
            </w:r>
          </w:p>
        </w:tc>
        <w:tc>
          <w:tcPr>
            <w:tcW w:w="10938" w:type="dxa"/>
            <w:tcBorders>
              <w:top w:val="single" w:sz="4" w:space="0" w:color="auto"/>
            </w:tcBorders>
          </w:tcPr>
          <w:p w14:paraId="1802DAB4" w14:textId="77777777" w:rsidR="00FE77BF" w:rsidRPr="003015A9" w:rsidRDefault="00FE77BF" w:rsidP="00F90356">
            <w:pPr>
              <w:shd w:val="clear" w:color="auto" w:fill="FFFFFF"/>
              <w:ind w:right="11"/>
              <w:jc w:val="both"/>
              <w:rPr>
                <w:sz w:val="20"/>
                <w:szCs w:val="20"/>
              </w:rPr>
            </w:pPr>
            <w:r w:rsidRPr="003015A9">
              <w:rPr>
                <w:sz w:val="20"/>
                <w:szCs w:val="20"/>
              </w:rPr>
              <w:t>Изучение Федеральных законов «Об охране окружающей  среды», «О санитарно-эпидемиологическом благополучии населения».</w:t>
            </w:r>
          </w:p>
        </w:tc>
        <w:tc>
          <w:tcPr>
            <w:tcW w:w="986" w:type="dxa"/>
            <w:vMerge/>
            <w:shd w:val="clear" w:color="auto" w:fill="auto"/>
          </w:tcPr>
          <w:p w14:paraId="408CF1C0"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c>
          <w:tcPr>
            <w:tcW w:w="1191" w:type="dxa"/>
            <w:vMerge/>
            <w:shd w:val="clear" w:color="auto" w:fill="BFBFBF" w:themeFill="background1" w:themeFillShade="BF"/>
          </w:tcPr>
          <w:p w14:paraId="7A231BBA"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FE77BF" w:rsidRPr="003015A9" w14:paraId="4BB8A30D" w14:textId="77777777" w:rsidTr="00FE77BF">
        <w:trPr>
          <w:trHeight w:val="40"/>
        </w:trPr>
        <w:tc>
          <w:tcPr>
            <w:tcW w:w="13575" w:type="dxa"/>
            <w:gridSpan w:val="3"/>
            <w:tcBorders>
              <w:bottom w:val="single" w:sz="4" w:space="0" w:color="auto"/>
            </w:tcBorders>
          </w:tcPr>
          <w:p w14:paraId="7F23F91B" w14:textId="77777777" w:rsidR="00FE77BF" w:rsidRPr="003015A9" w:rsidRDefault="00FE77BF" w:rsidP="00F90356">
            <w:pPr>
              <w:shd w:val="clear" w:color="auto" w:fill="FFFFFF"/>
              <w:spacing w:before="62"/>
              <w:rPr>
                <w:b/>
                <w:bCs/>
                <w:color w:val="000000"/>
                <w:spacing w:val="1"/>
                <w:sz w:val="20"/>
                <w:szCs w:val="20"/>
              </w:rPr>
            </w:pPr>
            <w:r w:rsidRPr="003015A9">
              <w:rPr>
                <w:bCs/>
                <w:color w:val="000000"/>
                <w:sz w:val="20"/>
                <w:szCs w:val="20"/>
              </w:rPr>
              <w:t>Примерная тематика курсовой работы (проекта)</w:t>
            </w:r>
          </w:p>
        </w:tc>
        <w:tc>
          <w:tcPr>
            <w:tcW w:w="986" w:type="dxa"/>
            <w:tcBorders>
              <w:bottom w:val="single" w:sz="4" w:space="0" w:color="auto"/>
            </w:tcBorders>
            <w:shd w:val="clear" w:color="auto" w:fill="auto"/>
          </w:tcPr>
          <w:p w14:paraId="221874CD"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w:t>
            </w:r>
          </w:p>
        </w:tc>
        <w:tc>
          <w:tcPr>
            <w:tcW w:w="1191" w:type="dxa"/>
            <w:vMerge/>
            <w:shd w:val="clear" w:color="auto" w:fill="BFBFBF" w:themeFill="background1" w:themeFillShade="BF"/>
          </w:tcPr>
          <w:p w14:paraId="1F4596D8"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FE77BF" w:rsidRPr="003015A9" w14:paraId="7562B85C" w14:textId="77777777" w:rsidTr="00FE77BF">
        <w:trPr>
          <w:trHeight w:val="40"/>
        </w:trPr>
        <w:tc>
          <w:tcPr>
            <w:tcW w:w="13575" w:type="dxa"/>
            <w:gridSpan w:val="3"/>
            <w:tcBorders>
              <w:bottom w:val="single" w:sz="4" w:space="0" w:color="auto"/>
            </w:tcBorders>
          </w:tcPr>
          <w:p w14:paraId="0554079D" w14:textId="77777777" w:rsidR="00FE77BF" w:rsidRPr="003015A9" w:rsidRDefault="00FE77BF" w:rsidP="00F90356">
            <w:pPr>
              <w:shd w:val="clear" w:color="auto" w:fill="FFFFFF"/>
              <w:spacing w:before="62"/>
              <w:rPr>
                <w:bCs/>
                <w:color w:val="000000"/>
                <w:sz w:val="20"/>
                <w:szCs w:val="20"/>
              </w:rPr>
            </w:pPr>
            <w:r w:rsidRPr="003015A9">
              <w:rPr>
                <w:bCs/>
                <w:color w:val="000000"/>
                <w:sz w:val="20"/>
                <w:szCs w:val="20"/>
              </w:rPr>
              <w:t>Самостоятельная работа обучающихся над курсовой работой (проектом)</w:t>
            </w:r>
          </w:p>
        </w:tc>
        <w:tc>
          <w:tcPr>
            <w:tcW w:w="986" w:type="dxa"/>
            <w:tcBorders>
              <w:bottom w:val="single" w:sz="4" w:space="0" w:color="auto"/>
            </w:tcBorders>
            <w:shd w:val="clear" w:color="auto" w:fill="auto"/>
          </w:tcPr>
          <w:p w14:paraId="03B4B601"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r w:rsidRPr="003015A9">
              <w:rPr>
                <w:bCs/>
                <w:i/>
                <w:color w:val="000000"/>
                <w:sz w:val="20"/>
                <w:szCs w:val="20"/>
              </w:rPr>
              <w:t>-</w:t>
            </w:r>
          </w:p>
        </w:tc>
        <w:tc>
          <w:tcPr>
            <w:tcW w:w="1191" w:type="dxa"/>
            <w:vMerge/>
            <w:shd w:val="clear" w:color="auto" w:fill="BFBFBF" w:themeFill="background1" w:themeFillShade="BF"/>
          </w:tcPr>
          <w:p w14:paraId="46B6FF08"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r w:rsidR="00FE77BF" w:rsidRPr="003015A9" w14:paraId="5282CBF5" w14:textId="77777777" w:rsidTr="00FE77BF">
        <w:trPr>
          <w:trHeight w:val="40"/>
        </w:trPr>
        <w:tc>
          <w:tcPr>
            <w:tcW w:w="13575" w:type="dxa"/>
            <w:gridSpan w:val="3"/>
            <w:tcBorders>
              <w:bottom w:val="single" w:sz="4" w:space="0" w:color="auto"/>
            </w:tcBorders>
          </w:tcPr>
          <w:p w14:paraId="6747952F" w14:textId="77777777" w:rsidR="00FE77BF" w:rsidRPr="003015A9" w:rsidRDefault="00FE77BF" w:rsidP="00F90356">
            <w:pPr>
              <w:shd w:val="clear" w:color="auto" w:fill="FFFFFF"/>
              <w:spacing w:before="62"/>
              <w:rPr>
                <w:bCs/>
                <w:color w:val="000000"/>
                <w:sz w:val="20"/>
                <w:szCs w:val="20"/>
              </w:rPr>
            </w:pPr>
            <w:r w:rsidRPr="003015A9">
              <w:rPr>
                <w:b/>
                <w:bCs/>
                <w:color w:val="000000"/>
                <w:sz w:val="20"/>
                <w:szCs w:val="20"/>
              </w:rPr>
              <w:t xml:space="preserve">                                                                                                                                                                                                                                 Всего:</w:t>
            </w:r>
          </w:p>
        </w:tc>
        <w:tc>
          <w:tcPr>
            <w:tcW w:w="986" w:type="dxa"/>
            <w:tcBorders>
              <w:bottom w:val="single" w:sz="4" w:space="0" w:color="auto"/>
            </w:tcBorders>
            <w:shd w:val="clear" w:color="auto" w:fill="auto"/>
          </w:tcPr>
          <w:p w14:paraId="40331E57"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sz w:val="20"/>
                <w:szCs w:val="20"/>
              </w:rPr>
            </w:pPr>
            <w:r w:rsidRPr="003015A9">
              <w:rPr>
                <w:b/>
                <w:bCs/>
                <w:i/>
                <w:color w:val="000000"/>
                <w:sz w:val="20"/>
                <w:szCs w:val="20"/>
              </w:rPr>
              <w:t>40</w:t>
            </w:r>
          </w:p>
        </w:tc>
        <w:tc>
          <w:tcPr>
            <w:tcW w:w="1191" w:type="dxa"/>
            <w:vMerge/>
            <w:tcBorders>
              <w:bottom w:val="single" w:sz="4" w:space="0" w:color="auto"/>
            </w:tcBorders>
            <w:shd w:val="clear" w:color="auto" w:fill="BFBFBF" w:themeFill="background1" w:themeFillShade="BF"/>
          </w:tcPr>
          <w:p w14:paraId="041FC986" w14:textId="77777777" w:rsidR="00FE77BF" w:rsidRPr="003015A9" w:rsidRDefault="00FE77BF" w:rsidP="00F9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sz w:val="20"/>
                <w:szCs w:val="20"/>
              </w:rPr>
            </w:pPr>
          </w:p>
        </w:tc>
      </w:tr>
    </w:tbl>
    <w:p w14:paraId="7ED74B45"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p>
    <w:p w14:paraId="246F8B08"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015A9">
        <w:rPr>
          <w:color w:val="000000"/>
        </w:rPr>
        <w:t>Для характеристики уровня освоения учебного материала используются следующие обозначения:</w:t>
      </w:r>
    </w:p>
    <w:p w14:paraId="66357A36"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015A9">
        <w:rPr>
          <w:color w:val="000000"/>
        </w:rPr>
        <w:t xml:space="preserve">1. – ознакомительный (узнавание ранее изученных объектов, свойств); </w:t>
      </w:r>
    </w:p>
    <w:p w14:paraId="2C9E4E53"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3015A9">
        <w:rPr>
          <w:color w:val="000000"/>
        </w:rPr>
        <w:t>2. – репродуктивный (выполнение деятельности по образцу, инструкции или под руководством)</w:t>
      </w:r>
    </w:p>
    <w:p w14:paraId="502F7E6C" w14:textId="77777777" w:rsidR="0003569B" w:rsidRPr="003015A9" w:rsidRDefault="0003569B" w:rsidP="00035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rPr>
      </w:pPr>
      <w:r w:rsidRPr="003015A9">
        <w:rPr>
          <w:color w:val="000000"/>
        </w:rPr>
        <w:t>3. – продуктивный (планирование и самостоятельное выполнение деятельности, решение проблемных задач)</w:t>
      </w:r>
    </w:p>
    <w:p w14:paraId="4911DEE2"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sectPr w:rsidR="0003569B" w:rsidRPr="003015A9" w:rsidSect="00F90356">
          <w:pgSz w:w="16840" w:h="11907" w:orient="landscape"/>
          <w:pgMar w:top="709" w:right="1134" w:bottom="993" w:left="992" w:header="709" w:footer="709" w:gutter="0"/>
          <w:cols w:space="720"/>
        </w:sectPr>
      </w:pPr>
    </w:p>
    <w:p w14:paraId="4DA06249" w14:textId="77777777" w:rsidR="0003569B" w:rsidRPr="003015A9" w:rsidRDefault="0003569B" w:rsidP="008A43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color w:val="000000"/>
          <w:sz w:val="28"/>
          <w:szCs w:val="28"/>
        </w:rPr>
      </w:pPr>
      <w:r w:rsidRPr="003015A9">
        <w:rPr>
          <w:b/>
          <w:caps/>
          <w:color w:val="000000"/>
          <w:sz w:val="28"/>
          <w:szCs w:val="28"/>
        </w:rPr>
        <w:lastRenderedPageBreak/>
        <w:t>3. условия реализации программы дисциплины</w:t>
      </w:r>
    </w:p>
    <w:p w14:paraId="1CE770B9"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p>
    <w:p w14:paraId="75DC39C1"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3015A9">
        <w:rPr>
          <w:b/>
          <w:bCs/>
          <w:color w:val="000000"/>
          <w:sz w:val="28"/>
          <w:szCs w:val="28"/>
        </w:rPr>
        <w:t>3.1. Требования к минимальному материально-техническому обеспечению</w:t>
      </w:r>
    </w:p>
    <w:p w14:paraId="1CA08512"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3015A9">
        <w:rPr>
          <w:bCs/>
          <w:color w:val="000000"/>
          <w:sz w:val="28"/>
          <w:szCs w:val="28"/>
        </w:rPr>
        <w:t>Реализация программы дисциплины требует наличия учебного кабинета.</w:t>
      </w:r>
    </w:p>
    <w:p w14:paraId="551DC301"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3015A9">
        <w:rPr>
          <w:bCs/>
          <w:color w:val="000000"/>
          <w:sz w:val="28"/>
          <w:szCs w:val="28"/>
        </w:rPr>
        <w:t>Оборудование учебного кабинета:</w:t>
      </w:r>
    </w:p>
    <w:p w14:paraId="71CED16E" w14:textId="77777777" w:rsidR="0003569B" w:rsidRPr="003015A9" w:rsidRDefault="0003569B" w:rsidP="008A43D8">
      <w:pPr>
        <w:pStyle w:val="a7"/>
        <w:numPr>
          <w:ilvl w:val="0"/>
          <w:numId w:val="3"/>
        </w:numPr>
        <w:tabs>
          <w:tab w:val="left" w:pos="9498"/>
          <w:tab w:val="left" w:pos="9639"/>
          <w:tab w:val="left" w:pos="9781"/>
          <w:tab w:val="left" w:pos="10065"/>
          <w:tab w:val="left" w:pos="10992"/>
          <w:tab w:val="left" w:pos="11908"/>
          <w:tab w:val="left" w:pos="12824"/>
          <w:tab w:val="left" w:pos="13740"/>
          <w:tab w:val="left" w:pos="14656"/>
        </w:tabs>
        <w:rPr>
          <w:bCs/>
          <w:color w:val="000000"/>
          <w:sz w:val="28"/>
          <w:szCs w:val="28"/>
        </w:rPr>
      </w:pPr>
      <w:r w:rsidRPr="003015A9">
        <w:rPr>
          <w:bCs/>
          <w:color w:val="000000"/>
          <w:sz w:val="28"/>
          <w:szCs w:val="28"/>
        </w:rPr>
        <w:t>посадочные места по количеству обучающихся;</w:t>
      </w:r>
    </w:p>
    <w:p w14:paraId="26456186" w14:textId="77777777" w:rsidR="0003569B" w:rsidRPr="003015A9" w:rsidRDefault="0003569B" w:rsidP="008A43D8">
      <w:pPr>
        <w:pStyle w:val="a7"/>
        <w:numPr>
          <w:ilvl w:val="0"/>
          <w:numId w:val="3"/>
        </w:numPr>
        <w:tabs>
          <w:tab w:val="left" w:pos="9498"/>
          <w:tab w:val="left" w:pos="9639"/>
          <w:tab w:val="left" w:pos="9781"/>
          <w:tab w:val="left" w:pos="10065"/>
          <w:tab w:val="left" w:pos="10992"/>
          <w:tab w:val="left" w:pos="11908"/>
          <w:tab w:val="left" w:pos="12824"/>
          <w:tab w:val="left" w:pos="13740"/>
          <w:tab w:val="left" w:pos="14656"/>
        </w:tabs>
        <w:rPr>
          <w:bCs/>
          <w:color w:val="000000"/>
          <w:sz w:val="28"/>
          <w:szCs w:val="28"/>
        </w:rPr>
      </w:pPr>
      <w:r w:rsidRPr="003015A9">
        <w:rPr>
          <w:bCs/>
          <w:color w:val="000000"/>
          <w:sz w:val="28"/>
          <w:szCs w:val="28"/>
        </w:rPr>
        <w:t>рабочее место преподавателя;</w:t>
      </w:r>
    </w:p>
    <w:p w14:paraId="4EBB0F32" w14:textId="77777777" w:rsidR="0003569B" w:rsidRPr="003015A9" w:rsidRDefault="0003569B" w:rsidP="008A43D8">
      <w:pPr>
        <w:pStyle w:val="a7"/>
        <w:numPr>
          <w:ilvl w:val="0"/>
          <w:numId w:val="3"/>
        </w:numPr>
        <w:tabs>
          <w:tab w:val="left" w:pos="9498"/>
          <w:tab w:val="left" w:pos="9639"/>
          <w:tab w:val="left" w:pos="9781"/>
          <w:tab w:val="left" w:pos="10065"/>
          <w:tab w:val="left" w:pos="10992"/>
          <w:tab w:val="left" w:pos="11908"/>
          <w:tab w:val="left" w:pos="12824"/>
          <w:tab w:val="left" w:pos="13740"/>
          <w:tab w:val="left" w:pos="14656"/>
        </w:tabs>
        <w:rPr>
          <w:bCs/>
          <w:color w:val="000000"/>
          <w:sz w:val="28"/>
          <w:szCs w:val="28"/>
        </w:rPr>
      </w:pPr>
      <w:r w:rsidRPr="003015A9">
        <w:rPr>
          <w:color w:val="000000"/>
          <w:sz w:val="28"/>
        </w:rPr>
        <w:t>комплект учебно-методических материалов</w:t>
      </w:r>
    </w:p>
    <w:p w14:paraId="7942CFDF"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3015A9">
        <w:rPr>
          <w:bCs/>
          <w:color w:val="000000"/>
          <w:sz w:val="28"/>
          <w:szCs w:val="28"/>
        </w:rPr>
        <w:t>Технические средства обучения:</w:t>
      </w:r>
    </w:p>
    <w:p w14:paraId="132D8EA2" w14:textId="77777777" w:rsidR="0003569B" w:rsidRPr="003015A9" w:rsidRDefault="0003569B" w:rsidP="008A43D8">
      <w:pPr>
        <w:pStyle w:val="21"/>
        <w:widowControl w:val="0"/>
        <w:numPr>
          <w:ilvl w:val="0"/>
          <w:numId w:val="8"/>
        </w:numPr>
        <w:tabs>
          <w:tab w:val="left" w:pos="0"/>
        </w:tabs>
        <w:spacing w:after="0" w:line="240" w:lineRule="auto"/>
        <w:jc w:val="both"/>
        <w:rPr>
          <w:sz w:val="28"/>
        </w:rPr>
      </w:pPr>
      <w:r w:rsidRPr="003015A9">
        <w:rPr>
          <w:sz w:val="28"/>
        </w:rPr>
        <w:t>-компьютер с лицензионным программным обеспечением;</w:t>
      </w:r>
    </w:p>
    <w:p w14:paraId="55C590A0" w14:textId="77777777" w:rsidR="0003569B" w:rsidRPr="003015A9" w:rsidRDefault="0003569B" w:rsidP="008A43D8">
      <w:pPr>
        <w:pStyle w:val="21"/>
        <w:widowControl w:val="0"/>
        <w:numPr>
          <w:ilvl w:val="0"/>
          <w:numId w:val="8"/>
        </w:numPr>
        <w:tabs>
          <w:tab w:val="left" w:pos="0"/>
        </w:tabs>
        <w:spacing w:after="0" w:line="240" w:lineRule="auto"/>
        <w:jc w:val="both"/>
        <w:rPr>
          <w:sz w:val="28"/>
        </w:rPr>
      </w:pPr>
      <w:r w:rsidRPr="003015A9">
        <w:rPr>
          <w:sz w:val="28"/>
        </w:rPr>
        <w:t xml:space="preserve">- </w:t>
      </w:r>
      <w:r w:rsidRPr="003015A9">
        <w:rPr>
          <w:sz w:val="28"/>
          <w:szCs w:val="28"/>
        </w:rPr>
        <w:t>мультимедийный проектор;</w:t>
      </w:r>
    </w:p>
    <w:p w14:paraId="174A37AC" w14:textId="77777777" w:rsidR="0003569B" w:rsidRPr="003015A9" w:rsidRDefault="0003569B" w:rsidP="008A43D8">
      <w:pPr>
        <w:pStyle w:val="21"/>
        <w:widowControl w:val="0"/>
        <w:numPr>
          <w:ilvl w:val="0"/>
          <w:numId w:val="8"/>
        </w:numPr>
        <w:tabs>
          <w:tab w:val="left" w:pos="0"/>
        </w:tabs>
        <w:spacing w:after="0" w:line="240" w:lineRule="auto"/>
        <w:jc w:val="both"/>
        <w:rPr>
          <w:sz w:val="28"/>
        </w:rPr>
      </w:pPr>
      <w:r w:rsidRPr="003015A9">
        <w:rPr>
          <w:sz w:val="28"/>
        </w:rPr>
        <w:t>- принтер;</w:t>
      </w:r>
    </w:p>
    <w:p w14:paraId="15468A64" w14:textId="77777777" w:rsidR="0003569B" w:rsidRPr="003015A9" w:rsidRDefault="0003569B" w:rsidP="008A43D8">
      <w:pPr>
        <w:pStyle w:val="21"/>
        <w:widowControl w:val="0"/>
        <w:numPr>
          <w:ilvl w:val="0"/>
          <w:numId w:val="8"/>
        </w:numPr>
        <w:tabs>
          <w:tab w:val="left" w:pos="0"/>
        </w:tabs>
        <w:spacing w:after="0" w:line="240" w:lineRule="auto"/>
        <w:jc w:val="both"/>
        <w:rPr>
          <w:sz w:val="28"/>
        </w:rPr>
      </w:pPr>
      <w:r w:rsidRPr="003015A9">
        <w:rPr>
          <w:bCs/>
          <w:sz w:val="28"/>
          <w:szCs w:val="28"/>
        </w:rPr>
        <w:t>-интерактивная доска</w:t>
      </w:r>
    </w:p>
    <w:p w14:paraId="4E37EE0D"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rPr>
      </w:pPr>
      <w:r w:rsidRPr="003015A9">
        <w:rPr>
          <w:b/>
          <w:color w:val="000000"/>
          <w:sz w:val="28"/>
          <w:szCs w:val="28"/>
        </w:rPr>
        <w:t>3.2. Информационное обеспечение обучения</w:t>
      </w:r>
    </w:p>
    <w:p w14:paraId="52B44CC0"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3015A9">
        <w:rPr>
          <w:b/>
          <w:bCs/>
          <w:color w:val="000000"/>
          <w:sz w:val="28"/>
          <w:szCs w:val="28"/>
        </w:rPr>
        <w:t>Перечень рекомендуемых учебных изданий, Интернет-ресурсов, дополнительной литературы</w:t>
      </w:r>
    </w:p>
    <w:p w14:paraId="69F14E65"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8"/>
          <w:szCs w:val="28"/>
        </w:rPr>
      </w:pPr>
      <w:r w:rsidRPr="003015A9">
        <w:rPr>
          <w:b/>
          <w:bCs/>
          <w:color w:val="000000"/>
          <w:sz w:val="28"/>
          <w:szCs w:val="28"/>
        </w:rPr>
        <w:t xml:space="preserve">Основные источники: </w:t>
      </w:r>
    </w:p>
    <w:p w14:paraId="69596110" w14:textId="77777777" w:rsidR="00240DAE" w:rsidRPr="003015A9" w:rsidRDefault="00F90356" w:rsidP="008A43D8">
      <w:pPr>
        <w:shd w:val="clear" w:color="auto" w:fill="FFFFFF"/>
        <w:jc w:val="both"/>
        <w:outlineLvl w:val="0"/>
        <w:rPr>
          <w:bCs/>
          <w:sz w:val="28"/>
          <w:szCs w:val="28"/>
        </w:rPr>
      </w:pPr>
      <w:r w:rsidRPr="003015A9">
        <w:rPr>
          <w:sz w:val="28"/>
          <w:szCs w:val="28"/>
        </w:rPr>
        <w:t xml:space="preserve">1. </w:t>
      </w:r>
      <w:r w:rsidRPr="003015A9">
        <w:rPr>
          <w:sz w:val="28"/>
          <w:szCs w:val="28"/>
          <w:shd w:val="clear" w:color="auto" w:fill="FFFFFF"/>
        </w:rPr>
        <w:t>Гальперин М.В.Экологические основы природопользования: Учебник /  -</w:t>
      </w:r>
      <w:r w:rsidR="003D44AF" w:rsidRPr="003015A9">
        <w:rPr>
          <w:sz w:val="28"/>
          <w:szCs w:val="28"/>
          <w:shd w:val="clear" w:color="auto" w:fill="FFFFFF"/>
        </w:rPr>
        <w:t xml:space="preserve"> М.: ИД ФОРУМ: НИЦ ИНФРА-М, 201</w:t>
      </w:r>
      <w:r w:rsidR="00E21716">
        <w:rPr>
          <w:sz w:val="28"/>
          <w:szCs w:val="28"/>
          <w:shd w:val="clear" w:color="auto" w:fill="FFFFFF"/>
        </w:rPr>
        <w:t>7</w:t>
      </w:r>
      <w:r w:rsidRPr="003015A9">
        <w:rPr>
          <w:sz w:val="28"/>
          <w:szCs w:val="28"/>
          <w:shd w:val="clear" w:color="auto" w:fill="FFFFFF"/>
        </w:rPr>
        <w:t>. - 256 с.;</w:t>
      </w:r>
    </w:p>
    <w:p w14:paraId="24EDA3FE"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8"/>
          <w:szCs w:val="28"/>
        </w:rPr>
      </w:pPr>
      <w:r w:rsidRPr="003015A9">
        <w:rPr>
          <w:b/>
          <w:bCs/>
          <w:color w:val="000000"/>
          <w:sz w:val="28"/>
          <w:szCs w:val="28"/>
        </w:rPr>
        <w:t xml:space="preserve">Дополнительные источники:  </w:t>
      </w:r>
    </w:p>
    <w:p w14:paraId="4BB90071" w14:textId="77777777" w:rsidR="003015A9" w:rsidRPr="003015A9" w:rsidRDefault="003015A9" w:rsidP="00301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15A9">
        <w:rPr>
          <w:sz w:val="28"/>
          <w:szCs w:val="28"/>
          <w:shd w:val="clear" w:color="auto" w:fill="FFFFFF"/>
        </w:rPr>
        <w:t xml:space="preserve">2. </w:t>
      </w:r>
      <w:r w:rsidRPr="003015A9">
        <w:rPr>
          <w:sz w:val="28"/>
          <w:szCs w:val="28"/>
        </w:rPr>
        <w:t xml:space="preserve">Константинов В. М. Экологические основы природопользования: Учебник / В. М. Константинов, Ю. Б. </w:t>
      </w:r>
      <w:proofErr w:type="spellStart"/>
      <w:r w:rsidRPr="003015A9">
        <w:rPr>
          <w:sz w:val="28"/>
          <w:szCs w:val="28"/>
        </w:rPr>
        <w:t>Челидзе</w:t>
      </w:r>
      <w:proofErr w:type="spellEnd"/>
      <w:r w:rsidRPr="003015A9">
        <w:rPr>
          <w:sz w:val="28"/>
          <w:szCs w:val="28"/>
        </w:rPr>
        <w:t xml:space="preserve"> – М.: Академия, 2014. – 240 с.</w:t>
      </w:r>
    </w:p>
    <w:p w14:paraId="1352DF99" w14:textId="77777777" w:rsidR="00D65D2E" w:rsidRPr="003015A9" w:rsidRDefault="00D65D2E"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sidRPr="003015A9">
        <w:rPr>
          <w:bCs/>
          <w:color w:val="000000"/>
          <w:sz w:val="28"/>
          <w:szCs w:val="28"/>
        </w:rPr>
        <w:t xml:space="preserve">3. </w:t>
      </w:r>
      <w:r w:rsidRPr="003015A9">
        <w:rPr>
          <w:spacing w:val="-1"/>
          <w:sz w:val="28"/>
          <w:szCs w:val="28"/>
        </w:rPr>
        <w:t>Конституция Российской Федерации по состоянию на 2017год. – Москва: Эксмо, 2017. – 32 с. (Законы и кодексы).</w:t>
      </w:r>
    </w:p>
    <w:p w14:paraId="6D589D50" w14:textId="77777777" w:rsidR="00D65D2E" w:rsidRPr="003015A9" w:rsidRDefault="00D65D2E"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8"/>
          <w:szCs w:val="28"/>
        </w:rPr>
      </w:pPr>
      <w:r w:rsidRPr="003015A9">
        <w:rPr>
          <w:spacing w:val="-1"/>
          <w:sz w:val="28"/>
          <w:szCs w:val="28"/>
        </w:rPr>
        <w:t xml:space="preserve">4. </w:t>
      </w:r>
      <w:r w:rsidRPr="003015A9">
        <w:rPr>
          <w:bCs/>
          <w:color w:val="000000"/>
          <w:sz w:val="28"/>
          <w:szCs w:val="28"/>
        </w:rPr>
        <w:t xml:space="preserve">Федеральный </w:t>
      </w:r>
      <w:r w:rsidRPr="003015A9">
        <w:rPr>
          <w:spacing w:val="-1"/>
          <w:sz w:val="28"/>
          <w:szCs w:val="28"/>
        </w:rPr>
        <w:t>закон «Об охране окружающей среды». – М.: ДЕАН, 2014. – 80 с.</w:t>
      </w:r>
    </w:p>
    <w:p w14:paraId="7B97F0C2" w14:textId="77777777" w:rsidR="0003569B" w:rsidRPr="003015A9" w:rsidRDefault="00D65D2E" w:rsidP="008A43D8">
      <w:pPr>
        <w:shd w:val="clear" w:color="auto" w:fill="FFFFFF"/>
        <w:ind w:right="480"/>
        <w:jc w:val="both"/>
      </w:pPr>
      <w:r w:rsidRPr="003015A9">
        <w:rPr>
          <w:spacing w:val="-1"/>
          <w:sz w:val="28"/>
          <w:szCs w:val="28"/>
        </w:rPr>
        <w:t>5</w:t>
      </w:r>
      <w:r w:rsidR="0003569B" w:rsidRPr="003015A9">
        <w:rPr>
          <w:spacing w:val="-1"/>
          <w:sz w:val="28"/>
          <w:szCs w:val="28"/>
        </w:rPr>
        <w:t xml:space="preserve">. </w:t>
      </w:r>
      <w:r w:rsidR="00F24947" w:rsidRPr="003015A9">
        <w:rPr>
          <w:spacing w:val="1"/>
          <w:sz w:val="28"/>
          <w:szCs w:val="28"/>
        </w:rPr>
        <w:t xml:space="preserve">Коробкин В. И. Экология в вопросах и ответах: Учебное пособие. / В. И. Коробкин, Л. В. </w:t>
      </w:r>
      <w:proofErr w:type="spellStart"/>
      <w:r w:rsidR="00F24947" w:rsidRPr="003015A9">
        <w:rPr>
          <w:spacing w:val="1"/>
          <w:sz w:val="28"/>
          <w:szCs w:val="28"/>
        </w:rPr>
        <w:t>Передельский</w:t>
      </w:r>
      <w:proofErr w:type="spellEnd"/>
      <w:r w:rsidR="00F24947" w:rsidRPr="003015A9">
        <w:rPr>
          <w:spacing w:val="1"/>
          <w:sz w:val="28"/>
          <w:szCs w:val="28"/>
        </w:rPr>
        <w:t xml:space="preserve">.  – </w:t>
      </w:r>
      <w:r w:rsidR="00F24947" w:rsidRPr="003015A9">
        <w:rPr>
          <w:sz w:val="28"/>
          <w:szCs w:val="28"/>
        </w:rPr>
        <w:t xml:space="preserve">Ростов н /Д: Феникс, 2011. – </w:t>
      </w:r>
      <w:r w:rsidR="00F24947" w:rsidRPr="003015A9">
        <w:rPr>
          <w:bCs/>
          <w:sz w:val="28"/>
          <w:szCs w:val="28"/>
        </w:rPr>
        <w:t>384 с.</w:t>
      </w:r>
    </w:p>
    <w:p w14:paraId="0EFC357F" w14:textId="77777777" w:rsidR="0003569B" w:rsidRPr="003015A9" w:rsidRDefault="00D65D2E" w:rsidP="008A43D8">
      <w:pPr>
        <w:shd w:val="clear" w:color="auto" w:fill="FFFFFF"/>
        <w:jc w:val="both"/>
        <w:rPr>
          <w:sz w:val="28"/>
          <w:szCs w:val="28"/>
        </w:rPr>
      </w:pPr>
      <w:r w:rsidRPr="003015A9">
        <w:rPr>
          <w:spacing w:val="1"/>
          <w:sz w:val="28"/>
          <w:szCs w:val="28"/>
        </w:rPr>
        <w:t>6</w:t>
      </w:r>
      <w:r w:rsidR="0003569B" w:rsidRPr="003015A9">
        <w:rPr>
          <w:spacing w:val="1"/>
          <w:sz w:val="28"/>
          <w:szCs w:val="28"/>
        </w:rPr>
        <w:t xml:space="preserve">. </w:t>
      </w:r>
      <w:r w:rsidR="00F24947" w:rsidRPr="003015A9">
        <w:rPr>
          <w:sz w:val="28"/>
          <w:szCs w:val="28"/>
        </w:rPr>
        <w:t>Трушина Т.П. Экологические основы природопользования: учебник / Т.П. Трушина. – Ростов н/Д: Феникс, 2009. – 407с. (Среднее профессиональное образование).</w:t>
      </w:r>
    </w:p>
    <w:p w14:paraId="7C9CF5B7" w14:textId="77777777" w:rsidR="0003569B" w:rsidRPr="003015A9" w:rsidRDefault="0003569B" w:rsidP="008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3015A9">
        <w:rPr>
          <w:b/>
          <w:bCs/>
          <w:color w:val="000000"/>
          <w:sz w:val="28"/>
          <w:szCs w:val="28"/>
        </w:rPr>
        <w:t>Интернет – ресурсы:</w:t>
      </w:r>
    </w:p>
    <w:p w14:paraId="2C8B709B" w14:textId="77777777" w:rsidR="0003569B" w:rsidRPr="003015A9" w:rsidRDefault="0003569B" w:rsidP="008A43D8">
      <w:pPr>
        <w:pStyle w:val="1"/>
        <w:ind w:firstLine="0"/>
        <w:jc w:val="both"/>
        <w:rPr>
          <w:sz w:val="28"/>
          <w:szCs w:val="28"/>
        </w:rPr>
      </w:pPr>
      <w:r w:rsidRPr="003015A9">
        <w:rPr>
          <w:bCs/>
          <w:color w:val="000000"/>
          <w:sz w:val="28"/>
          <w:szCs w:val="28"/>
        </w:rPr>
        <w:t xml:space="preserve">1. </w:t>
      </w:r>
      <w:hyperlink r:id="rId10" w:history="1">
        <w:r w:rsidR="00F24947" w:rsidRPr="003015A9">
          <w:rPr>
            <w:rStyle w:val="a8"/>
            <w:color w:val="auto"/>
            <w:sz w:val="28"/>
            <w:szCs w:val="28"/>
            <w:u w:val="none"/>
          </w:rPr>
          <w:t>http://window.edu.ru/library/pdf2txt/</w:t>
        </w:r>
      </w:hyperlink>
      <w:r w:rsidR="00F24947" w:rsidRPr="003015A9">
        <w:rPr>
          <w:bCs/>
          <w:sz w:val="28"/>
          <w:szCs w:val="28"/>
        </w:rPr>
        <w:t>–</w:t>
      </w:r>
      <w:r w:rsidRPr="003015A9">
        <w:rPr>
          <w:bCs/>
          <w:color w:val="000000"/>
          <w:sz w:val="28"/>
          <w:szCs w:val="28"/>
        </w:rPr>
        <w:t xml:space="preserve">Епифанова Е.А. Экологические основы природопользования: Краткий курс лекций. </w:t>
      </w:r>
    </w:p>
    <w:p w14:paraId="7C6BBF59" w14:textId="77777777" w:rsidR="0003569B" w:rsidRPr="003015A9" w:rsidRDefault="0003569B" w:rsidP="008A43D8">
      <w:pPr>
        <w:jc w:val="both"/>
        <w:rPr>
          <w:sz w:val="28"/>
          <w:szCs w:val="28"/>
        </w:rPr>
      </w:pPr>
      <w:r w:rsidRPr="003015A9">
        <w:rPr>
          <w:sz w:val="28"/>
          <w:szCs w:val="28"/>
        </w:rPr>
        <w:t xml:space="preserve">2. </w:t>
      </w:r>
      <w:hyperlink r:id="rId11" w:history="1">
        <w:r w:rsidRPr="003015A9">
          <w:rPr>
            <w:rStyle w:val="a8"/>
            <w:color w:val="auto"/>
            <w:sz w:val="28"/>
            <w:szCs w:val="28"/>
            <w:u w:val="none"/>
          </w:rPr>
          <w:t>http://window.edu.ru/window_catalog/pdf2txt?p_id=1531</w:t>
        </w:r>
      </w:hyperlink>
      <w:r w:rsidRPr="003015A9">
        <w:rPr>
          <w:sz w:val="28"/>
          <w:szCs w:val="28"/>
        </w:rPr>
        <w:t xml:space="preserve"> - краткий конспект лекций;</w:t>
      </w:r>
    </w:p>
    <w:p w14:paraId="4C98BFC1" w14:textId="77777777" w:rsidR="0003569B" w:rsidRPr="003015A9" w:rsidRDefault="0003569B" w:rsidP="008A43D8">
      <w:pPr>
        <w:jc w:val="both"/>
        <w:rPr>
          <w:sz w:val="28"/>
          <w:szCs w:val="28"/>
        </w:rPr>
      </w:pPr>
      <w:r w:rsidRPr="003015A9">
        <w:rPr>
          <w:sz w:val="28"/>
          <w:szCs w:val="28"/>
        </w:rPr>
        <w:t xml:space="preserve">3. </w:t>
      </w:r>
      <w:hyperlink r:id="rId12" w:history="1">
        <w:r w:rsidRPr="003015A9">
          <w:rPr>
            <w:rStyle w:val="a8"/>
            <w:color w:val="auto"/>
            <w:sz w:val="28"/>
            <w:szCs w:val="28"/>
            <w:u w:val="none"/>
          </w:rPr>
          <w:t>http://ecokub.ru/</w:t>
        </w:r>
      </w:hyperlink>
      <w:r w:rsidRPr="003015A9">
        <w:rPr>
          <w:sz w:val="28"/>
          <w:szCs w:val="28"/>
        </w:rPr>
        <w:t xml:space="preserve"> - коллекция цифрового образовательного ресурса;</w:t>
      </w:r>
    </w:p>
    <w:p w14:paraId="1B0123DC" w14:textId="77777777" w:rsidR="0003569B" w:rsidRPr="003015A9" w:rsidRDefault="00F24947" w:rsidP="008A43D8">
      <w:pPr>
        <w:jc w:val="both"/>
        <w:rPr>
          <w:sz w:val="28"/>
          <w:szCs w:val="28"/>
        </w:rPr>
      </w:pPr>
      <w:r w:rsidRPr="003015A9">
        <w:rPr>
          <w:sz w:val="28"/>
          <w:szCs w:val="28"/>
        </w:rPr>
        <w:t xml:space="preserve">4. </w:t>
      </w:r>
      <w:hyperlink r:id="rId13" w:history="1">
        <w:r w:rsidR="0003569B" w:rsidRPr="003015A9">
          <w:rPr>
            <w:rStyle w:val="a8"/>
            <w:color w:val="auto"/>
            <w:sz w:val="28"/>
            <w:szCs w:val="28"/>
            <w:u w:val="none"/>
            <w:lang w:val="en-US"/>
          </w:rPr>
          <w:t>http</w:t>
        </w:r>
        <w:r w:rsidR="0003569B" w:rsidRPr="003015A9">
          <w:rPr>
            <w:rStyle w:val="a8"/>
            <w:color w:val="auto"/>
            <w:sz w:val="28"/>
            <w:szCs w:val="28"/>
            <w:u w:val="none"/>
          </w:rPr>
          <w:t>://</w:t>
        </w:r>
        <w:r w:rsidR="0003569B" w:rsidRPr="003015A9">
          <w:rPr>
            <w:rStyle w:val="a8"/>
            <w:color w:val="auto"/>
            <w:sz w:val="28"/>
            <w:szCs w:val="28"/>
            <w:u w:val="none"/>
            <w:lang w:val="en-US"/>
          </w:rPr>
          <w:t>www</w:t>
        </w:r>
        <w:r w:rsidR="0003569B" w:rsidRPr="003015A9">
          <w:rPr>
            <w:rStyle w:val="a8"/>
            <w:color w:val="auto"/>
            <w:sz w:val="28"/>
            <w:szCs w:val="28"/>
            <w:u w:val="none"/>
          </w:rPr>
          <w:t>.</w:t>
        </w:r>
        <w:proofErr w:type="spellStart"/>
        <w:r w:rsidR="0003569B" w:rsidRPr="003015A9">
          <w:rPr>
            <w:rStyle w:val="a8"/>
            <w:color w:val="auto"/>
            <w:sz w:val="28"/>
            <w:szCs w:val="28"/>
            <w:u w:val="none"/>
            <w:lang w:val="en-US"/>
          </w:rPr>
          <w:t>mnr</w:t>
        </w:r>
        <w:proofErr w:type="spellEnd"/>
        <w:r w:rsidR="0003569B" w:rsidRPr="003015A9">
          <w:rPr>
            <w:rStyle w:val="a8"/>
            <w:color w:val="auto"/>
            <w:sz w:val="28"/>
            <w:szCs w:val="28"/>
            <w:u w:val="none"/>
          </w:rPr>
          <w:t>.</w:t>
        </w:r>
        <w:r w:rsidR="0003569B" w:rsidRPr="003015A9">
          <w:rPr>
            <w:rStyle w:val="a8"/>
            <w:color w:val="auto"/>
            <w:sz w:val="28"/>
            <w:szCs w:val="28"/>
            <w:u w:val="none"/>
            <w:lang w:val="en-US"/>
          </w:rPr>
          <w:t>gov</w:t>
        </w:r>
        <w:r w:rsidR="0003569B" w:rsidRPr="003015A9">
          <w:rPr>
            <w:rStyle w:val="a8"/>
            <w:color w:val="auto"/>
            <w:sz w:val="28"/>
            <w:szCs w:val="28"/>
            <w:u w:val="none"/>
          </w:rPr>
          <w:t>.</w:t>
        </w:r>
        <w:proofErr w:type="spellStart"/>
        <w:r w:rsidR="0003569B" w:rsidRPr="003015A9">
          <w:rPr>
            <w:rStyle w:val="a8"/>
            <w:color w:val="auto"/>
            <w:sz w:val="28"/>
            <w:szCs w:val="28"/>
            <w:u w:val="none"/>
            <w:lang w:val="en-US"/>
          </w:rPr>
          <w:t>ru</w:t>
        </w:r>
        <w:proofErr w:type="spellEnd"/>
        <w:r w:rsidR="0003569B" w:rsidRPr="003015A9">
          <w:rPr>
            <w:rStyle w:val="a8"/>
            <w:color w:val="auto"/>
            <w:sz w:val="28"/>
            <w:szCs w:val="28"/>
            <w:u w:val="none"/>
          </w:rPr>
          <w:t>/</w:t>
        </w:r>
      </w:hyperlink>
      <w:r w:rsidR="0003569B" w:rsidRPr="003015A9">
        <w:rPr>
          <w:sz w:val="28"/>
          <w:szCs w:val="28"/>
        </w:rPr>
        <w:t xml:space="preserve"> - официальный сайт Министерства природных ресурсов и экологии Российской Федерации;</w:t>
      </w:r>
    </w:p>
    <w:p w14:paraId="15C9731C" w14:textId="77777777" w:rsidR="0003569B" w:rsidRPr="003015A9" w:rsidRDefault="0003569B" w:rsidP="008A43D8">
      <w:pPr>
        <w:jc w:val="both"/>
        <w:rPr>
          <w:sz w:val="28"/>
          <w:szCs w:val="28"/>
        </w:rPr>
      </w:pPr>
      <w:r w:rsidRPr="003015A9">
        <w:rPr>
          <w:sz w:val="28"/>
          <w:szCs w:val="28"/>
        </w:rPr>
        <w:t xml:space="preserve">5. </w:t>
      </w:r>
      <w:hyperlink r:id="rId14" w:history="1">
        <w:r w:rsidRPr="003015A9">
          <w:rPr>
            <w:rStyle w:val="a8"/>
            <w:color w:val="auto"/>
            <w:sz w:val="28"/>
            <w:szCs w:val="28"/>
            <w:u w:val="none"/>
          </w:rPr>
          <w:t>http://www.ecoline.ru/mc/</w:t>
        </w:r>
      </w:hyperlink>
      <w:r w:rsidRPr="003015A9">
        <w:rPr>
          <w:sz w:val="28"/>
          <w:szCs w:val="28"/>
        </w:rPr>
        <w:t xml:space="preserve"> - описание проектов, методические материалы, статьи, тексты нормативно-правовых актов в области ГЭЭ и ОВОС, экологического менеджмента, мониторинга ОС, обращения с отходами и пр.</w:t>
      </w:r>
    </w:p>
    <w:p w14:paraId="6C51B7E2" w14:textId="77777777" w:rsidR="00F90356" w:rsidRPr="003015A9" w:rsidRDefault="00F90356" w:rsidP="008A43D8">
      <w:pPr>
        <w:tabs>
          <w:tab w:val="left" w:pos="0"/>
        </w:tabs>
        <w:jc w:val="both"/>
        <w:rPr>
          <w:sz w:val="28"/>
          <w:szCs w:val="28"/>
        </w:rPr>
      </w:pPr>
      <w:r w:rsidRPr="003015A9">
        <w:rPr>
          <w:sz w:val="28"/>
          <w:szCs w:val="28"/>
        </w:rPr>
        <w:t>9. www.ecologysite.ru – Каталог экологических сайтов;</w:t>
      </w:r>
    </w:p>
    <w:p w14:paraId="16085A95" w14:textId="77777777" w:rsidR="00F90356" w:rsidRPr="003015A9" w:rsidRDefault="00F90356" w:rsidP="008A43D8">
      <w:pPr>
        <w:tabs>
          <w:tab w:val="left" w:pos="0"/>
        </w:tabs>
        <w:jc w:val="both"/>
        <w:rPr>
          <w:sz w:val="28"/>
          <w:szCs w:val="28"/>
        </w:rPr>
      </w:pPr>
      <w:r w:rsidRPr="003015A9">
        <w:rPr>
          <w:sz w:val="28"/>
          <w:szCs w:val="28"/>
        </w:rPr>
        <w:t>10. www.ecoc</w:t>
      </w:r>
      <w:r w:rsidRPr="003015A9">
        <w:rPr>
          <w:sz w:val="28"/>
          <w:szCs w:val="28"/>
          <w:lang w:val="en-US"/>
        </w:rPr>
        <w:t>u</w:t>
      </w:r>
      <w:proofErr w:type="spellStart"/>
      <w:r w:rsidRPr="003015A9">
        <w:rPr>
          <w:sz w:val="28"/>
          <w:szCs w:val="28"/>
        </w:rPr>
        <w:t>lt</w:t>
      </w:r>
      <w:proofErr w:type="spellEnd"/>
      <w:r w:rsidRPr="003015A9">
        <w:rPr>
          <w:sz w:val="28"/>
          <w:szCs w:val="28"/>
          <w:lang w:val="en-US"/>
        </w:rPr>
        <w:t>u</w:t>
      </w:r>
      <w:r w:rsidRPr="003015A9">
        <w:rPr>
          <w:sz w:val="28"/>
          <w:szCs w:val="28"/>
        </w:rPr>
        <w:t>re.ru – Сайт экологического просвещения;</w:t>
      </w:r>
    </w:p>
    <w:p w14:paraId="5987B4CF" w14:textId="77777777" w:rsidR="00F90356" w:rsidRPr="003015A9" w:rsidRDefault="00F90356" w:rsidP="008A43D8">
      <w:pPr>
        <w:tabs>
          <w:tab w:val="left" w:pos="0"/>
        </w:tabs>
        <w:jc w:val="both"/>
        <w:rPr>
          <w:sz w:val="28"/>
          <w:szCs w:val="28"/>
        </w:rPr>
      </w:pPr>
      <w:r w:rsidRPr="003015A9">
        <w:rPr>
          <w:sz w:val="28"/>
          <w:szCs w:val="28"/>
        </w:rPr>
        <w:t xml:space="preserve">11. </w:t>
      </w:r>
      <w:proofErr w:type="spellStart"/>
      <w:r w:rsidRPr="003015A9">
        <w:rPr>
          <w:sz w:val="28"/>
          <w:szCs w:val="28"/>
        </w:rPr>
        <w:t>www</w:t>
      </w:r>
      <w:proofErr w:type="spellEnd"/>
      <w:r w:rsidRPr="003015A9">
        <w:rPr>
          <w:sz w:val="28"/>
          <w:szCs w:val="28"/>
        </w:rPr>
        <w:t xml:space="preserve">. </w:t>
      </w:r>
      <w:proofErr w:type="spellStart"/>
      <w:r w:rsidRPr="003015A9">
        <w:rPr>
          <w:sz w:val="28"/>
          <w:szCs w:val="28"/>
        </w:rPr>
        <w:t>ecocommunity</w:t>
      </w:r>
      <w:proofErr w:type="spellEnd"/>
      <w:r w:rsidRPr="003015A9">
        <w:rPr>
          <w:sz w:val="28"/>
          <w:szCs w:val="28"/>
        </w:rPr>
        <w:t xml:space="preserve">. </w:t>
      </w:r>
      <w:proofErr w:type="spellStart"/>
      <w:r w:rsidRPr="003015A9">
        <w:rPr>
          <w:sz w:val="28"/>
          <w:szCs w:val="28"/>
        </w:rPr>
        <w:t>ru</w:t>
      </w:r>
      <w:proofErr w:type="spellEnd"/>
      <w:r w:rsidRPr="003015A9">
        <w:rPr>
          <w:sz w:val="28"/>
          <w:szCs w:val="28"/>
        </w:rPr>
        <w:t xml:space="preserve"> – Информационный сайт, освещающий проблемы экологии России.</w:t>
      </w:r>
    </w:p>
    <w:p w14:paraId="46304942" w14:textId="77777777" w:rsidR="0003569B" w:rsidRPr="003015A9" w:rsidRDefault="0003569B" w:rsidP="0003569B">
      <w:pPr>
        <w:pStyle w:val="1"/>
        <w:tabs>
          <w:tab w:val="left" w:pos="916"/>
          <w:tab w:val="left" w:pos="1832"/>
          <w:tab w:val="left" w:pos="2748"/>
          <w:tab w:val="left" w:pos="3664"/>
          <w:tab w:val="left" w:pos="4580"/>
          <w:tab w:val="left" w:pos="4678"/>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b/>
          <w:caps/>
          <w:color w:val="000000"/>
          <w:sz w:val="28"/>
          <w:szCs w:val="28"/>
        </w:rPr>
      </w:pPr>
      <w:r w:rsidRPr="003015A9">
        <w:rPr>
          <w:b/>
          <w:caps/>
          <w:color w:val="000000"/>
          <w:sz w:val="28"/>
          <w:szCs w:val="28"/>
        </w:rPr>
        <w:lastRenderedPageBreak/>
        <w:t>4. Контроль и оценка результатов освоения Дисциплины</w:t>
      </w:r>
    </w:p>
    <w:p w14:paraId="45773D92" w14:textId="77777777" w:rsidR="0003569B" w:rsidRDefault="0003569B" w:rsidP="000356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color w:val="000000"/>
          <w:sz w:val="28"/>
          <w:szCs w:val="28"/>
        </w:rPr>
      </w:pPr>
      <w:r w:rsidRPr="003015A9">
        <w:rPr>
          <w:b/>
          <w:color w:val="000000"/>
          <w:sz w:val="28"/>
          <w:szCs w:val="28"/>
        </w:rPr>
        <w:t>Контрольи оценка</w:t>
      </w:r>
      <w:r w:rsidRPr="003015A9">
        <w:rPr>
          <w:color w:val="000000"/>
          <w:sz w:val="28"/>
          <w:szCs w:val="28"/>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14:paraId="0A81E6A7" w14:textId="77777777" w:rsidR="00ED2DFE" w:rsidRPr="00ED2DFE" w:rsidRDefault="00ED2DFE" w:rsidP="00ED2DF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3116"/>
        <w:gridCol w:w="2970"/>
      </w:tblGrid>
      <w:tr w:rsidR="00ED2DFE" w14:paraId="70EE010A"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347A5BA0" w14:textId="77777777" w:rsidR="00ED2DFE" w:rsidRDefault="00ED2DFE">
            <w:pPr>
              <w:jc w:val="both"/>
              <w:rPr>
                <w:b/>
                <w:bCs/>
              </w:rPr>
            </w:pPr>
            <w:r>
              <w:rPr>
                <w:b/>
                <w:bCs/>
              </w:rPr>
              <w:t>Результаты обучения</w:t>
            </w:r>
          </w:p>
        </w:tc>
        <w:tc>
          <w:tcPr>
            <w:tcW w:w="1581" w:type="pct"/>
            <w:tcBorders>
              <w:top w:val="single" w:sz="4" w:space="0" w:color="auto"/>
              <w:left w:val="single" w:sz="4" w:space="0" w:color="auto"/>
              <w:bottom w:val="single" w:sz="4" w:space="0" w:color="auto"/>
              <w:right w:val="single" w:sz="4" w:space="0" w:color="auto"/>
            </w:tcBorders>
            <w:hideMark/>
          </w:tcPr>
          <w:p w14:paraId="5519E37D" w14:textId="77777777" w:rsidR="00ED2DFE" w:rsidRDefault="00ED2DFE">
            <w:pPr>
              <w:jc w:val="both"/>
              <w:rPr>
                <w:b/>
                <w:bCs/>
              </w:rPr>
            </w:pPr>
            <w:r>
              <w:rPr>
                <w:b/>
                <w:bCs/>
              </w:rPr>
              <w:t>Критерии оценки</w:t>
            </w:r>
          </w:p>
        </w:tc>
        <w:tc>
          <w:tcPr>
            <w:tcW w:w="1507" w:type="pct"/>
            <w:tcBorders>
              <w:top w:val="single" w:sz="4" w:space="0" w:color="auto"/>
              <w:left w:val="single" w:sz="4" w:space="0" w:color="auto"/>
              <w:bottom w:val="single" w:sz="4" w:space="0" w:color="auto"/>
              <w:right w:val="single" w:sz="4" w:space="0" w:color="auto"/>
            </w:tcBorders>
            <w:hideMark/>
          </w:tcPr>
          <w:p w14:paraId="5D390E7F" w14:textId="77777777" w:rsidR="00ED2DFE" w:rsidRDefault="00ED2DFE">
            <w:pPr>
              <w:jc w:val="both"/>
              <w:rPr>
                <w:b/>
                <w:bCs/>
              </w:rPr>
            </w:pPr>
            <w:r>
              <w:rPr>
                <w:b/>
                <w:bCs/>
              </w:rPr>
              <w:t>Методы оценки</w:t>
            </w:r>
          </w:p>
        </w:tc>
      </w:tr>
      <w:tr w:rsidR="00ED2DFE" w14:paraId="0DF06D36"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75AAD3D7" w14:textId="77777777" w:rsidR="00ED2DFE" w:rsidRDefault="00ED2DFE">
            <w:pPr>
              <w:shd w:val="clear" w:color="auto" w:fill="FFFFFF"/>
              <w:jc w:val="both"/>
              <w:rPr>
                <w:color w:val="000000"/>
              </w:rPr>
            </w:pPr>
            <w:r>
              <w:rPr>
                <w:color w:val="000000"/>
              </w:rPr>
              <w:t>Умение анализировать и прогнозировать экологические последствия различных видов производственной деятельности.</w:t>
            </w:r>
          </w:p>
        </w:tc>
        <w:tc>
          <w:tcPr>
            <w:tcW w:w="1581" w:type="pct"/>
            <w:tcBorders>
              <w:top w:val="single" w:sz="4" w:space="0" w:color="auto"/>
              <w:left w:val="single" w:sz="4" w:space="0" w:color="auto"/>
              <w:bottom w:val="single" w:sz="4" w:space="0" w:color="auto"/>
              <w:right w:val="single" w:sz="4" w:space="0" w:color="auto"/>
            </w:tcBorders>
            <w:hideMark/>
          </w:tcPr>
          <w:p w14:paraId="358DDF02" w14:textId="65F0A82F" w:rsidR="00ED2DFE" w:rsidRDefault="00ED2DFE">
            <w:pPr>
              <w:shd w:val="clear" w:color="auto" w:fill="FFFFFF"/>
              <w:jc w:val="both"/>
              <w:rPr>
                <w:bCs/>
                <w:i/>
              </w:rPr>
            </w:pPr>
            <w:proofErr w:type="spellStart"/>
            <w:r>
              <w:rPr>
                <w:bCs/>
                <w:lang w:val="uk-UA"/>
              </w:rPr>
              <w:t>Правильный</w:t>
            </w:r>
            <w:proofErr w:type="spellEnd"/>
            <w:r w:rsidR="00A81E48">
              <w:rPr>
                <w:bCs/>
                <w:lang w:val="uk-UA"/>
              </w:rPr>
              <w:t xml:space="preserve"> </w:t>
            </w:r>
            <w:proofErr w:type="spellStart"/>
            <w:r>
              <w:rPr>
                <w:bCs/>
                <w:lang w:val="uk-UA"/>
              </w:rPr>
              <w:t>анализ</w:t>
            </w:r>
            <w:proofErr w:type="spellEnd"/>
            <w:r>
              <w:rPr>
                <w:bCs/>
                <w:lang w:val="uk-UA"/>
              </w:rPr>
              <w:t xml:space="preserve"> и прогноз </w:t>
            </w:r>
            <w:proofErr w:type="spellStart"/>
            <w:r>
              <w:rPr>
                <w:bCs/>
                <w:lang w:val="uk-UA"/>
              </w:rPr>
              <w:t>экологических</w:t>
            </w:r>
            <w:proofErr w:type="spellEnd"/>
            <w:r w:rsidR="00A81E48">
              <w:rPr>
                <w:bCs/>
                <w:lang w:val="uk-UA"/>
              </w:rPr>
              <w:t xml:space="preserve"> </w:t>
            </w:r>
            <w:proofErr w:type="spellStart"/>
            <w:r>
              <w:rPr>
                <w:bCs/>
                <w:lang w:val="uk-UA"/>
              </w:rPr>
              <w:t>последствий</w:t>
            </w:r>
            <w:proofErr w:type="spellEnd"/>
            <w:r w:rsidR="00A81E48">
              <w:rPr>
                <w:bCs/>
                <w:lang w:val="uk-UA"/>
              </w:rPr>
              <w:t xml:space="preserve"> </w:t>
            </w:r>
            <w:r>
              <w:rPr>
                <w:color w:val="000000"/>
              </w:rPr>
              <w:t>различных видов производственной деятельности.</w:t>
            </w:r>
          </w:p>
        </w:tc>
        <w:tc>
          <w:tcPr>
            <w:tcW w:w="1507" w:type="pct"/>
            <w:tcBorders>
              <w:top w:val="single" w:sz="4" w:space="0" w:color="auto"/>
              <w:left w:val="single" w:sz="4" w:space="0" w:color="auto"/>
              <w:bottom w:val="single" w:sz="4" w:space="0" w:color="auto"/>
              <w:right w:val="single" w:sz="4" w:space="0" w:color="auto"/>
            </w:tcBorders>
            <w:hideMark/>
          </w:tcPr>
          <w:p w14:paraId="1EB12BF7" w14:textId="77777777" w:rsidR="00ED2DFE" w:rsidRDefault="00ED2DFE">
            <w:pPr>
              <w:shd w:val="clear" w:color="auto" w:fill="FFFFFF"/>
              <w:jc w:val="both"/>
              <w:rPr>
                <w:bCs/>
                <w:i/>
              </w:rPr>
            </w:pPr>
            <w:r>
              <w:rPr>
                <w:bCs/>
                <w:iCs/>
              </w:rPr>
              <w:t>Экспертная 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ED2DFE" w14:paraId="23D2EC5A" w14:textId="77777777" w:rsidTr="00ED2DFE">
        <w:tc>
          <w:tcPr>
            <w:tcW w:w="1912" w:type="pct"/>
            <w:tcBorders>
              <w:top w:val="single" w:sz="4" w:space="0" w:color="auto"/>
              <w:left w:val="single" w:sz="4" w:space="0" w:color="auto"/>
              <w:bottom w:val="single" w:sz="4" w:space="0" w:color="auto"/>
              <w:right w:val="single" w:sz="4" w:space="0" w:color="auto"/>
            </w:tcBorders>
          </w:tcPr>
          <w:p w14:paraId="5B9A7939" w14:textId="77777777" w:rsidR="00ED2DFE" w:rsidRDefault="00ED2DFE">
            <w:pPr>
              <w:shd w:val="clear" w:color="auto" w:fill="FFFFFF"/>
              <w:jc w:val="both"/>
              <w:rPr>
                <w:color w:val="000000"/>
              </w:rPr>
            </w:pPr>
            <w:r>
              <w:rPr>
                <w:color w:val="000000"/>
              </w:rPr>
              <w:t>Умение определить экологическую пригодность выпускаемой продукции.</w:t>
            </w:r>
          </w:p>
          <w:p w14:paraId="502959EC" w14:textId="77777777" w:rsidR="00ED2DFE" w:rsidRDefault="00ED2DFE">
            <w:pPr>
              <w:shd w:val="clear" w:color="auto" w:fill="FFFFFF"/>
              <w:jc w:val="both"/>
              <w:rPr>
                <w:color w:val="000000"/>
              </w:rPr>
            </w:pPr>
          </w:p>
        </w:tc>
        <w:tc>
          <w:tcPr>
            <w:tcW w:w="1581" w:type="pct"/>
            <w:tcBorders>
              <w:top w:val="single" w:sz="4" w:space="0" w:color="auto"/>
              <w:left w:val="single" w:sz="4" w:space="0" w:color="auto"/>
              <w:bottom w:val="single" w:sz="4" w:space="0" w:color="auto"/>
              <w:right w:val="single" w:sz="4" w:space="0" w:color="auto"/>
            </w:tcBorders>
            <w:hideMark/>
          </w:tcPr>
          <w:p w14:paraId="5D6B80E2" w14:textId="77777777" w:rsidR="00ED2DFE" w:rsidRDefault="00ED2DFE">
            <w:pPr>
              <w:shd w:val="clear" w:color="auto" w:fill="FFFFFF"/>
              <w:jc w:val="both"/>
              <w:rPr>
                <w:bCs/>
              </w:rPr>
            </w:pPr>
            <w:r>
              <w:rPr>
                <w:bCs/>
              </w:rPr>
              <w:t>Соответствие выбранных экологических параметров</w:t>
            </w:r>
            <w:r>
              <w:rPr>
                <w:color w:val="000000"/>
              </w:rPr>
              <w:t xml:space="preserve"> на пригодность выпускаемой продукции.</w:t>
            </w:r>
          </w:p>
        </w:tc>
        <w:tc>
          <w:tcPr>
            <w:tcW w:w="1507" w:type="pct"/>
            <w:tcBorders>
              <w:top w:val="single" w:sz="4" w:space="0" w:color="auto"/>
              <w:left w:val="single" w:sz="4" w:space="0" w:color="auto"/>
              <w:bottom w:val="single" w:sz="4" w:space="0" w:color="auto"/>
              <w:right w:val="single" w:sz="4" w:space="0" w:color="auto"/>
            </w:tcBorders>
            <w:hideMark/>
          </w:tcPr>
          <w:p w14:paraId="003C4941" w14:textId="77777777" w:rsidR="00ED2DFE" w:rsidRDefault="00ED2DFE">
            <w:pPr>
              <w:shd w:val="clear" w:color="auto" w:fill="FFFFFF"/>
              <w:jc w:val="both"/>
              <w:rPr>
                <w:bCs/>
              </w:rPr>
            </w:pPr>
            <w:r>
              <w:rPr>
                <w:bCs/>
                <w:iCs/>
              </w:rPr>
              <w:t>Экспертная 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ED2DFE" w14:paraId="32994349"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6DC1F2D7" w14:textId="77777777" w:rsidR="00ED2DFE" w:rsidRDefault="00ED2DFE">
            <w:pPr>
              <w:shd w:val="clear" w:color="auto" w:fill="FFFFFF"/>
              <w:jc w:val="both"/>
              <w:rPr>
                <w:color w:val="000000"/>
              </w:rPr>
            </w:pPr>
            <w:r>
              <w:rPr>
                <w:color w:val="000000"/>
              </w:rPr>
              <w:t>Умение анализировать причины возникновения экологических аварий и катастроф.</w:t>
            </w:r>
          </w:p>
        </w:tc>
        <w:tc>
          <w:tcPr>
            <w:tcW w:w="1581" w:type="pct"/>
            <w:tcBorders>
              <w:top w:val="single" w:sz="4" w:space="0" w:color="auto"/>
              <w:left w:val="single" w:sz="4" w:space="0" w:color="auto"/>
              <w:bottom w:val="single" w:sz="4" w:space="0" w:color="auto"/>
              <w:right w:val="single" w:sz="4" w:space="0" w:color="auto"/>
            </w:tcBorders>
          </w:tcPr>
          <w:p w14:paraId="448E0888" w14:textId="5C71063D" w:rsidR="00ED2DFE" w:rsidRDefault="00ED2DFE">
            <w:pPr>
              <w:shd w:val="clear" w:color="auto" w:fill="FFFFFF"/>
              <w:jc w:val="both"/>
              <w:rPr>
                <w:color w:val="000000"/>
              </w:rPr>
            </w:pPr>
            <w:proofErr w:type="spellStart"/>
            <w:r>
              <w:rPr>
                <w:bCs/>
                <w:lang w:val="uk-UA"/>
              </w:rPr>
              <w:t>Правильный</w:t>
            </w:r>
            <w:proofErr w:type="spellEnd"/>
            <w:r w:rsidR="00A81E48">
              <w:rPr>
                <w:bCs/>
                <w:lang w:val="uk-UA"/>
              </w:rPr>
              <w:t xml:space="preserve"> </w:t>
            </w:r>
            <w:proofErr w:type="spellStart"/>
            <w:r>
              <w:rPr>
                <w:bCs/>
                <w:lang w:val="uk-UA"/>
              </w:rPr>
              <w:t>анализ</w:t>
            </w:r>
            <w:proofErr w:type="spellEnd"/>
            <w:r>
              <w:rPr>
                <w:color w:val="000000"/>
              </w:rPr>
              <w:t xml:space="preserve"> причин возникновения экологических аварий и катастроф.</w:t>
            </w:r>
          </w:p>
          <w:p w14:paraId="17EA2EF0" w14:textId="77777777" w:rsidR="00ED2DFE" w:rsidRDefault="00ED2DFE">
            <w:pPr>
              <w:jc w:val="both"/>
              <w:rPr>
                <w:bCs/>
              </w:rPr>
            </w:pPr>
          </w:p>
        </w:tc>
        <w:tc>
          <w:tcPr>
            <w:tcW w:w="1507" w:type="pct"/>
            <w:tcBorders>
              <w:top w:val="single" w:sz="4" w:space="0" w:color="auto"/>
              <w:left w:val="single" w:sz="4" w:space="0" w:color="auto"/>
              <w:bottom w:val="single" w:sz="4" w:space="0" w:color="auto"/>
              <w:right w:val="single" w:sz="4" w:space="0" w:color="auto"/>
            </w:tcBorders>
            <w:hideMark/>
          </w:tcPr>
          <w:p w14:paraId="0E176563" w14:textId="77777777" w:rsidR="00ED2DFE" w:rsidRDefault="00ED2DFE">
            <w:pPr>
              <w:jc w:val="both"/>
              <w:rPr>
                <w:bCs/>
              </w:rPr>
            </w:pPr>
            <w:r>
              <w:rPr>
                <w:bCs/>
                <w:iCs/>
              </w:rPr>
              <w:t>Экспертная 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ED2DFE" w14:paraId="5E07581C"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3CB70376" w14:textId="77777777" w:rsidR="00ED2DFE" w:rsidRDefault="00ED2DFE">
            <w:pPr>
              <w:shd w:val="clear" w:color="auto" w:fill="FFFFFF"/>
              <w:jc w:val="both"/>
              <w:rPr>
                <w:color w:val="000000"/>
              </w:rPr>
            </w:pPr>
            <w:r>
              <w:rPr>
                <w:color w:val="000000"/>
              </w:rPr>
              <w:t xml:space="preserve">Знать основные источники техногенного воздействия на окружающую среду, способы предотвращения и улавливания </w:t>
            </w:r>
            <w:r>
              <w:rPr>
                <w:color w:val="000000"/>
              </w:rPr>
              <w:lastRenderedPageBreak/>
              <w:t>выбросов, методы очистки промышленных сточных вод, принципы работы аппаратов обезвреживания и очистки газовых выбросов и стоков химических производств.</w:t>
            </w:r>
          </w:p>
        </w:tc>
        <w:tc>
          <w:tcPr>
            <w:tcW w:w="1581" w:type="pct"/>
            <w:tcBorders>
              <w:top w:val="single" w:sz="4" w:space="0" w:color="auto"/>
              <w:left w:val="single" w:sz="4" w:space="0" w:color="auto"/>
              <w:bottom w:val="single" w:sz="4" w:space="0" w:color="auto"/>
              <w:right w:val="single" w:sz="4" w:space="0" w:color="auto"/>
            </w:tcBorders>
            <w:hideMark/>
          </w:tcPr>
          <w:p w14:paraId="540CABB2" w14:textId="770932F7" w:rsidR="00ED2DFE" w:rsidRDefault="00ED2DFE">
            <w:pPr>
              <w:jc w:val="both"/>
              <w:rPr>
                <w:color w:val="000000"/>
              </w:rPr>
            </w:pPr>
            <w:proofErr w:type="spellStart"/>
            <w:r>
              <w:rPr>
                <w:bCs/>
                <w:lang w:val="uk-UA"/>
              </w:rPr>
              <w:lastRenderedPageBreak/>
              <w:t>Анализировать</w:t>
            </w:r>
            <w:proofErr w:type="spellEnd"/>
            <w:r w:rsidR="00A81E48">
              <w:rPr>
                <w:bCs/>
                <w:lang w:val="uk-UA"/>
              </w:rPr>
              <w:t xml:space="preserve"> </w:t>
            </w:r>
            <w:r>
              <w:rPr>
                <w:color w:val="000000"/>
              </w:rPr>
              <w:t xml:space="preserve">основные источники техногенного воздействия на окружающую среду, </w:t>
            </w:r>
            <w:r>
              <w:rPr>
                <w:color w:val="000000"/>
              </w:rPr>
              <w:lastRenderedPageBreak/>
              <w:t xml:space="preserve">правильность выбора способов предотвращения и улавливания выбросов, а так же методов очистки промышленных сточных вод. </w:t>
            </w:r>
          </w:p>
          <w:p w14:paraId="05239FBD" w14:textId="77777777" w:rsidR="00ED2DFE" w:rsidRDefault="00ED2DFE">
            <w:pPr>
              <w:jc w:val="both"/>
              <w:rPr>
                <w:bCs/>
                <w:lang w:val="uk-UA"/>
              </w:rPr>
            </w:pPr>
            <w:r>
              <w:rPr>
                <w:color w:val="000000"/>
              </w:rPr>
              <w:t>Обосновать выбор технологически возможных  аппаратов обезвреживания согласно принципа работы.</w:t>
            </w:r>
          </w:p>
        </w:tc>
        <w:tc>
          <w:tcPr>
            <w:tcW w:w="1507" w:type="pct"/>
            <w:tcBorders>
              <w:top w:val="single" w:sz="4" w:space="0" w:color="auto"/>
              <w:left w:val="single" w:sz="4" w:space="0" w:color="auto"/>
              <w:bottom w:val="single" w:sz="4" w:space="0" w:color="auto"/>
              <w:right w:val="single" w:sz="4" w:space="0" w:color="auto"/>
            </w:tcBorders>
          </w:tcPr>
          <w:p w14:paraId="42B3C17E" w14:textId="77777777" w:rsidR="00ED2DFE" w:rsidRDefault="00ED2DFE">
            <w:pPr>
              <w:shd w:val="clear" w:color="auto" w:fill="FFFFFF"/>
              <w:jc w:val="both"/>
              <w:rPr>
                <w:color w:val="000000"/>
              </w:rPr>
            </w:pPr>
            <w:r>
              <w:rPr>
                <w:color w:val="000000"/>
              </w:rPr>
              <w:lastRenderedPageBreak/>
              <w:t>Оценка результатов</w:t>
            </w:r>
          </w:p>
          <w:p w14:paraId="0512E295" w14:textId="77777777" w:rsidR="00ED2DFE" w:rsidRDefault="00ED2DFE">
            <w:pPr>
              <w:shd w:val="clear" w:color="auto" w:fill="FFFFFF"/>
              <w:jc w:val="both"/>
              <w:rPr>
                <w:color w:val="000000"/>
              </w:rPr>
            </w:pPr>
            <w:r>
              <w:rPr>
                <w:color w:val="000000"/>
              </w:rPr>
              <w:t>выполнения практической</w:t>
            </w:r>
          </w:p>
          <w:p w14:paraId="408B1F82" w14:textId="77777777" w:rsidR="00ED2DFE" w:rsidRDefault="00ED2DFE">
            <w:pPr>
              <w:shd w:val="clear" w:color="auto" w:fill="FFFFFF"/>
              <w:jc w:val="both"/>
              <w:rPr>
                <w:color w:val="000000"/>
              </w:rPr>
            </w:pPr>
            <w:r>
              <w:rPr>
                <w:color w:val="000000"/>
              </w:rPr>
              <w:t>работы;</w:t>
            </w:r>
          </w:p>
          <w:p w14:paraId="34448C9A" w14:textId="77777777" w:rsidR="00ED2DFE" w:rsidRDefault="00ED2DFE">
            <w:pPr>
              <w:shd w:val="clear" w:color="auto" w:fill="FFFFFF"/>
              <w:jc w:val="both"/>
              <w:rPr>
                <w:color w:val="000000"/>
              </w:rPr>
            </w:pPr>
            <w:r>
              <w:rPr>
                <w:color w:val="000000"/>
              </w:rPr>
              <w:t>Оценка результатов</w:t>
            </w:r>
          </w:p>
          <w:p w14:paraId="44D2C9A2" w14:textId="77777777" w:rsidR="00ED2DFE" w:rsidRDefault="00ED2DFE">
            <w:pPr>
              <w:shd w:val="clear" w:color="auto" w:fill="FFFFFF"/>
              <w:jc w:val="both"/>
              <w:rPr>
                <w:color w:val="000000"/>
              </w:rPr>
            </w:pPr>
            <w:r>
              <w:rPr>
                <w:color w:val="000000"/>
              </w:rPr>
              <w:lastRenderedPageBreak/>
              <w:t>устного и письменного</w:t>
            </w:r>
          </w:p>
          <w:p w14:paraId="658E35F3" w14:textId="77777777" w:rsidR="00ED2DFE" w:rsidRDefault="00ED2DFE">
            <w:pPr>
              <w:shd w:val="clear" w:color="auto" w:fill="FFFFFF"/>
              <w:jc w:val="both"/>
              <w:rPr>
                <w:color w:val="000000"/>
              </w:rPr>
            </w:pPr>
            <w:r>
              <w:rPr>
                <w:color w:val="000000"/>
              </w:rPr>
              <w:t>опроса;</w:t>
            </w:r>
          </w:p>
          <w:p w14:paraId="1BB88CE9" w14:textId="77777777" w:rsidR="00ED2DFE" w:rsidRDefault="00ED2DFE">
            <w:pPr>
              <w:shd w:val="clear" w:color="auto" w:fill="FFFFFF"/>
              <w:jc w:val="both"/>
              <w:rPr>
                <w:color w:val="000000"/>
              </w:rPr>
            </w:pPr>
            <w:r>
              <w:rPr>
                <w:color w:val="000000"/>
              </w:rPr>
              <w:t>Оценка результатов</w:t>
            </w:r>
          </w:p>
          <w:p w14:paraId="12029420" w14:textId="77777777" w:rsidR="00ED2DFE" w:rsidRDefault="00ED2DFE">
            <w:pPr>
              <w:shd w:val="clear" w:color="auto" w:fill="FFFFFF"/>
              <w:jc w:val="both"/>
              <w:rPr>
                <w:color w:val="000000"/>
              </w:rPr>
            </w:pPr>
            <w:r>
              <w:rPr>
                <w:color w:val="000000"/>
              </w:rPr>
              <w:t>тестирования;</w:t>
            </w:r>
          </w:p>
          <w:p w14:paraId="07F93C10" w14:textId="77777777" w:rsidR="00ED2DFE" w:rsidRDefault="00ED2DFE">
            <w:pPr>
              <w:shd w:val="clear" w:color="auto" w:fill="FFFFFF"/>
              <w:jc w:val="both"/>
              <w:rPr>
                <w:color w:val="000000"/>
              </w:rPr>
            </w:pPr>
            <w:r>
              <w:rPr>
                <w:color w:val="000000"/>
              </w:rPr>
              <w:t>Оценка результатов</w:t>
            </w:r>
          </w:p>
          <w:p w14:paraId="7F81DA45" w14:textId="77777777" w:rsidR="00ED2DFE" w:rsidRDefault="00ED2DFE">
            <w:pPr>
              <w:shd w:val="clear" w:color="auto" w:fill="FFFFFF"/>
              <w:jc w:val="both"/>
              <w:rPr>
                <w:color w:val="000000"/>
              </w:rPr>
            </w:pPr>
            <w:r>
              <w:rPr>
                <w:color w:val="000000"/>
              </w:rPr>
              <w:t>решения ситуационных</w:t>
            </w:r>
          </w:p>
          <w:p w14:paraId="339F8C91" w14:textId="77777777" w:rsidR="00ED2DFE" w:rsidRDefault="00ED2DFE">
            <w:pPr>
              <w:shd w:val="clear" w:color="auto" w:fill="FFFFFF"/>
              <w:jc w:val="both"/>
              <w:rPr>
                <w:color w:val="000000"/>
              </w:rPr>
            </w:pPr>
            <w:r>
              <w:rPr>
                <w:color w:val="000000"/>
              </w:rPr>
              <w:t>задач.</w:t>
            </w:r>
          </w:p>
          <w:p w14:paraId="0AE06820" w14:textId="77777777" w:rsidR="00ED2DFE" w:rsidRDefault="00ED2DFE">
            <w:pPr>
              <w:jc w:val="both"/>
              <w:rPr>
                <w:bCs/>
                <w:lang w:val="uk-UA"/>
              </w:rPr>
            </w:pPr>
          </w:p>
        </w:tc>
      </w:tr>
      <w:tr w:rsidR="00ED2DFE" w14:paraId="36E0C639"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5ACC04C2" w14:textId="77777777" w:rsidR="00ED2DFE" w:rsidRDefault="00ED2DFE">
            <w:pPr>
              <w:shd w:val="clear" w:color="auto" w:fill="FFFFFF"/>
              <w:jc w:val="both"/>
              <w:rPr>
                <w:color w:val="000000"/>
              </w:rPr>
            </w:pPr>
            <w:r>
              <w:rPr>
                <w:color w:val="000000"/>
              </w:rPr>
              <w:lastRenderedPageBreak/>
              <w:t>Знать виды и классификацию природных ресурсов, условия устойчивого состояния экосистем.</w:t>
            </w:r>
          </w:p>
          <w:p w14:paraId="5FDF7778" w14:textId="77777777" w:rsidR="00ED2DFE" w:rsidRDefault="00ED2DFE">
            <w:pPr>
              <w:shd w:val="clear" w:color="auto" w:fill="FFFFFF"/>
              <w:jc w:val="both"/>
              <w:rPr>
                <w:color w:val="000000"/>
              </w:rPr>
            </w:pPr>
            <w:r>
              <w:rPr>
                <w:color w:val="000000"/>
              </w:rPr>
              <w:t>Знать задачи охраны окружающей среды,</w:t>
            </w:r>
          </w:p>
          <w:p w14:paraId="1AF70D23" w14:textId="77777777" w:rsidR="00ED2DFE" w:rsidRDefault="00ED2DFE">
            <w:pPr>
              <w:shd w:val="clear" w:color="auto" w:fill="FFFFFF"/>
              <w:jc w:val="both"/>
              <w:rPr>
                <w:color w:val="000000"/>
              </w:rPr>
            </w:pPr>
            <w:proofErr w:type="spellStart"/>
            <w:r>
              <w:rPr>
                <w:color w:val="000000"/>
              </w:rPr>
              <w:t>природоресурсный</w:t>
            </w:r>
            <w:proofErr w:type="spellEnd"/>
            <w:r>
              <w:rPr>
                <w:color w:val="000000"/>
              </w:rPr>
              <w:t xml:space="preserve"> потенциал.</w:t>
            </w:r>
          </w:p>
        </w:tc>
        <w:tc>
          <w:tcPr>
            <w:tcW w:w="1581" w:type="pct"/>
            <w:tcBorders>
              <w:top w:val="single" w:sz="4" w:space="0" w:color="auto"/>
              <w:left w:val="single" w:sz="4" w:space="0" w:color="auto"/>
              <w:bottom w:val="single" w:sz="4" w:space="0" w:color="auto"/>
              <w:right w:val="single" w:sz="4" w:space="0" w:color="auto"/>
            </w:tcBorders>
            <w:hideMark/>
          </w:tcPr>
          <w:p w14:paraId="12BFC9B1" w14:textId="77777777" w:rsidR="00ED2DFE" w:rsidRDefault="00ED2DFE">
            <w:pPr>
              <w:jc w:val="both"/>
              <w:rPr>
                <w:bCs/>
              </w:rPr>
            </w:pPr>
            <w:r>
              <w:rPr>
                <w:bCs/>
              </w:rPr>
              <w:t>Правильное подразделение природных ресурсов согласно их видов.</w:t>
            </w:r>
          </w:p>
          <w:p w14:paraId="62A933D6" w14:textId="77777777" w:rsidR="00ED2DFE" w:rsidRDefault="00ED2DFE">
            <w:pPr>
              <w:jc w:val="both"/>
              <w:rPr>
                <w:bCs/>
                <w:i/>
              </w:rPr>
            </w:pPr>
            <w:r>
              <w:rPr>
                <w:bCs/>
              </w:rPr>
              <w:t>Оценивать состояние окружающей среды согласно задач охраны окружающей среды.</w:t>
            </w:r>
          </w:p>
        </w:tc>
        <w:tc>
          <w:tcPr>
            <w:tcW w:w="1507" w:type="pct"/>
            <w:tcBorders>
              <w:top w:val="single" w:sz="4" w:space="0" w:color="auto"/>
              <w:left w:val="single" w:sz="4" w:space="0" w:color="auto"/>
              <w:bottom w:val="single" w:sz="4" w:space="0" w:color="auto"/>
              <w:right w:val="single" w:sz="4" w:space="0" w:color="auto"/>
            </w:tcBorders>
          </w:tcPr>
          <w:p w14:paraId="10367CDA" w14:textId="77777777" w:rsidR="00ED2DFE" w:rsidRDefault="00ED2DFE">
            <w:pPr>
              <w:shd w:val="clear" w:color="auto" w:fill="FFFFFF"/>
              <w:jc w:val="both"/>
              <w:rPr>
                <w:color w:val="000000"/>
              </w:rPr>
            </w:pPr>
            <w:r>
              <w:rPr>
                <w:color w:val="000000"/>
              </w:rPr>
              <w:t>Оценка результатов</w:t>
            </w:r>
          </w:p>
          <w:p w14:paraId="15605E16" w14:textId="77777777" w:rsidR="00ED2DFE" w:rsidRDefault="00ED2DFE">
            <w:pPr>
              <w:shd w:val="clear" w:color="auto" w:fill="FFFFFF"/>
              <w:jc w:val="both"/>
              <w:rPr>
                <w:color w:val="000000"/>
              </w:rPr>
            </w:pPr>
            <w:r>
              <w:rPr>
                <w:color w:val="000000"/>
              </w:rPr>
              <w:t>выполнения практической</w:t>
            </w:r>
          </w:p>
          <w:p w14:paraId="2D062FE2" w14:textId="77777777" w:rsidR="00ED2DFE" w:rsidRDefault="00ED2DFE">
            <w:pPr>
              <w:shd w:val="clear" w:color="auto" w:fill="FFFFFF"/>
              <w:jc w:val="both"/>
              <w:rPr>
                <w:color w:val="000000"/>
              </w:rPr>
            </w:pPr>
            <w:r>
              <w:rPr>
                <w:color w:val="000000"/>
              </w:rPr>
              <w:t>работы;</w:t>
            </w:r>
          </w:p>
          <w:p w14:paraId="6167CC4A" w14:textId="77777777" w:rsidR="00ED2DFE" w:rsidRDefault="00ED2DFE">
            <w:pPr>
              <w:shd w:val="clear" w:color="auto" w:fill="FFFFFF"/>
              <w:jc w:val="both"/>
              <w:rPr>
                <w:color w:val="000000"/>
              </w:rPr>
            </w:pPr>
            <w:r>
              <w:rPr>
                <w:color w:val="000000"/>
              </w:rPr>
              <w:t>Оценка результатов</w:t>
            </w:r>
          </w:p>
          <w:p w14:paraId="66150EE5" w14:textId="77777777" w:rsidR="00ED2DFE" w:rsidRDefault="00ED2DFE">
            <w:pPr>
              <w:shd w:val="clear" w:color="auto" w:fill="FFFFFF"/>
              <w:jc w:val="both"/>
              <w:rPr>
                <w:color w:val="000000"/>
              </w:rPr>
            </w:pPr>
            <w:r>
              <w:rPr>
                <w:color w:val="000000"/>
              </w:rPr>
              <w:t>устного и письменного</w:t>
            </w:r>
          </w:p>
          <w:p w14:paraId="50E94321" w14:textId="77777777" w:rsidR="00ED2DFE" w:rsidRDefault="00ED2DFE">
            <w:pPr>
              <w:shd w:val="clear" w:color="auto" w:fill="FFFFFF"/>
              <w:jc w:val="both"/>
              <w:rPr>
                <w:color w:val="000000"/>
              </w:rPr>
            </w:pPr>
            <w:r>
              <w:rPr>
                <w:color w:val="000000"/>
              </w:rPr>
              <w:t>опроса;</w:t>
            </w:r>
          </w:p>
          <w:p w14:paraId="1FC11DF6" w14:textId="77777777" w:rsidR="00ED2DFE" w:rsidRDefault="00ED2DFE">
            <w:pPr>
              <w:shd w:val="clear" w:color="auto" w:fill="FFFFFF"/>
              <w:jc w:val="both"/>
              <w:rPr>
                <w:color w:val="000000"/>
              </w:rPr>
            </w:pPr>
            <w:r>
              <w:rPr>
                <w:color w:val="000000"/>
              </w:rPr>
              <w:t>Оценка результатов</w:t>
            </w:r>
          </w:p>
          <w:p w14:paraId="4EA71918" w14:textId="77777777" w:rsidR="00ED2DFE" w:rsidRDefault="00ED2DFE">
            <w:pPr>
              <w:shd w:val="clear" w:color="auto" w:fill="FFFFFF"/>
              <w:jc w:val="both"/>
              <w:rPr>
                <w:color w:val="000000"/>
              </w:rPr>
            </w:pPr>
            <w:r>
              <w:rPr>
                <w:color w:val="000000"/>
              </w:rPr>
              <w:t>тестирования;</w:t>
            </w:r>
          </w:p>
          <w:p w14:paraId="7B7A866E" w14:textId="77777777" w:rsidR="00ED2DFE" w:rsidRDefault="00ED2DFE">
            <w:pPr>
              <w:shd w:val="clear" w:color="auto" w:fill="FFFFFF"/>
              <w:jc w:val="both"/>
              <w:rPr>
                <w:color w:val="000000"/>
              </w:rPr>
            </w:pPr>
            <w:r>
              <w:rPr>
                <w:color w:val="000000"/>
              </w:rPr>
              <w:t>Оценка результатов</w:t>
            </w:r>
          </w:p>
          <w:p w14:paraId="26842C90" w14:textId="77777777" w:rsidR="00ED2DFE" w:rsidRDefault="00ED2DFE">
            <w:pPr>
              <w:shd w:val="clear" w:color="auto" w:fill="FFFFFF"/>
              <w:jc w:val="both"/>
              <w:rPr>
                <w:color w:val="000000"/>
              </w:rPr>
            </w:pPr>
            <w:r>
              <w:rPr>
                <w:color w:val="000000"/>
              </w:rPr>
              <w:t>решения ситуационных</w:t>
            </w:r>
          </w:p>
          <w:p w14:paraId="37AE5ADE" w14:textId="77777777" w:rsidR="00ED2DFE" w:rsidRDefault="00ED2DFE" w:rsidP="00ED2DFE">
            <w:pPr>
              <w:shd w:val="clear" w:color="auto" w:fill="FFFFFF"/>
              <w:jc w:val="both"/>
              <w:rPr>
                <w:bCs/>
                <w:i/>
              </w:rPr>
            </w:pPr>
            <w:r>
              <w:rPr>
                <w:color w:val="000000"/>
              </w:rPr>
              <w:t>задач.</w:t>
            </w:r>
          </w:p>
        </w:tc>
      </w:tr>
      <w:tr w:rsidR="00ED2DFE" w14:paraId="2140E362"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68214ECC" w14:textId="77777777" w:rsidR="00ED2DFE" w:rsidRDefault="00ED2DFE">
            <w:pPr>
              <w:shd w:val="clear" w:color="auto" w:fill="FFFFFF"/>
              <w:jc w:val="both"/>
              <w:rPr>
                <w:color w:val="000000"/>
              </w:rPr>
            </w:pPr>
            <w:r>
              <w:rPr>
                <w:color w:val="000000"/>
              </w:rPr>
              <w:t>Знать охраняемые природные территории Российской Федерации.</w:t>
            </w:r>
          </w:p>
        </w:tc>
        <w:tc>
          <w:tcPr>
            <w:tcW w:w="1581" w:type="pct"/>
            <w:tcBorders>
              <w:top w:val="single" w:sz="4" w:space="0" w:color="auto"/>
              <w:left w:val="single" w:sz="4" w:space="0" w:color="auto"/>
              <w:bottom w:val="single" w:sz="4" w:space="0" w:color="auto"/>
              <w:right w:val="single" w:sz="4" w:space="0" w:color="auto"/>
            </w:tcBorders>
            <w:hideMark/>
          </w:tcPr>
          <w:p w14:paraId="60D8DCFF" w14:textId="77777777" w:rsidR="00ED2DFE" w:rsidRDefault="00ED2DFE">
            <w:pPr>
              <w:jc w:val="both"/>
              <w:rPr>
                <w:bCs/>
              </w:rPr>
            </w:pPr>
            <w:r>
              <w:rPr>
                <w:bCs/>
              </w:rPr>
              <w:t>Оценка состояния</w:t>
            </w:r>
            <w:r>
              <w:rPr>
                <w:color w:val="000000"/>
              </w:rPr>
              <w:t xml:space="preserve"> охраняемых природных территорий Российской Федерации.</w:t>
            </w:r>
          </w:p>
        </w:tc>
        <w:tc>
          <w:tcPr>
            <w:tcW w:w="1507" w:type="pct"/>
            <w:tcBorders>
              <w:top w:val="single" w:sz="4" w:space="0" w:color="auto"/>
              <w:left w:val="single" w:sz="4" w:space="0" w:color="auto"/>
              <w:bottom w:val="single" w:sz="4" w:space="0" w:color="auto"/>
              <w:right w:val="single" w:sz="4" w:space="0" w:color="auto"/>
            </w:tcBorders>
          </w:tcPr>
          <w:p w14:paraId="7AA30A42" w14:textId="77777777" w:rsidR="00ED2DFE" w:rsidRDefault="00ED2DFE">
            <w:pPr>
              <w:shd w:val="clear" w:color="auto" w:fill="FFFFFF"/>
              <w:jc w:val="both"/>
              <w:rPr>
                <w:color w:val="000000"/>
              </w:rPr>
            </w:pPr>
            <w:r>
              <w:rPr>
                <w:color w:val="000000"/>
              </w:rPr>
              <w:t>Оценка результатов выполнения практической работы;</w:t>
            </w:r>
          </w:p>
          <w:p w14:paraId="5BCD8E32" w14:textId="77777777" w:rsidR="00ED2DFE" w:rsidRDefault="00ED2DFE">
            <w:pPr>
              <w:shd w:val="clear" w:color="auto" w:fill="FFFFFF"/>
              <w:jc w:val="both"/>
              <w:rPr>
                <w:color w:val="000000"/>
              </w:rPr>
            </w:pPr>
            <w:r>
              <w:rPr>
                <w:color w:val="000000"/>
              </w:rPr>
              <w:t>Оценка результатов</w:t>
            </w:r>
          </w:p>
          <w:p w14:paraId="77D4F6B1" w14:textId="77777777" w:rsidR="00ED2DFE" w:rsidRDefault="00ED2DFE">
            <w:pPr>
              <w:shd w:val="clear" w:color="auto" w:fill="FFFFFF"/>
              <w:jc w:val="both"/>
              <w:rPr>
                <w:color w:val="000000"/>
              </w:rPr>
            </w:pPr>
            <w:r>
              <w:rPr>
                <w:color w:val="000000"/>
              </w:rPr>
              <w:t>устного и письменного</w:t>
            </w:r>
          </w:p>
          <w:p w14:paraId="4008DF09" w14:textId="77777777" w:rsidR="00ED2DFE" w:rsidRDefault="00ED2DFE">
            <w:pPr>
              <w:shd w:val="clear" w:color="auto" w:fill="FFFFFF"/>
              <w:jc w:val="both"/>
              <w:rPr>
                <w:color w:val="000000"/>
              </w:rPr>
            </w:pPr>
            <w:r>
              <w:rPr>
                <w:color w:val="000000"/>
              </w:rPr>
              <w:t>опроса;</w:t>
            </w:r>
          </w:p>
          <w:p w14:paraId="2F612421" w14:textId="77777777" w:rsidR="00ED2DFE" w:rsidRDefault="00ED2DFE">
            <w:pPr>
              <w:shd w:val="clear" w:color="auto" w:fill="FFFFFF"/>
              <w:jc w:val="both"/>
              <w:rPr>
                <w:color w:val="000000"/>
              </w:rPr>
            </w:pPr>
            <w:r>
              <w:rPr>
                <w:color w:val="000000"/>
              </w:rPr>
              <w:t>Оценка результатов</w:t>
            </w:r>
          </w:p>
          <w:p w14:paraId="3CB3C0E2" w14:textId="77777777" w:rsidR="00ED2DFE" w:rsidRDefault="00ED2DFE">
            <w:pPr>
              <w:shd w:val="clear" w:color="auto" w:fill="FFFFFF"/>
              <w:jc w:val="both"/>
              <w:rPr>
                <w:color w:val="000000"/>
              </w:rPr>
            </w:pPr>
            <w:r>
              <w:rPr>
                <w:color w:val="000000"/>
              </w:rPr>
              <w:t>тестирования;</w:t>
            </w:r>
          </w:p>
          <w:p w14:paraId="56FB6F19" w14:textId="77777777" w:rsidR="00ED2DFE" w:rsidRDefault="00ED2DFE">
            <w:pPr>
              <w:shd w:val="clear" w:color="auto" w:fill="FFFFFF"/>
              <w:jc w:val="both"/>
              <w:rPr>
                <w:color w:val="000000"/>
              </w:rPr>
            </w:pPr>
            <w:r>
              <w:rPr>
                <w:color w:val="000000"/>
              </w:rPr>
              <w:t>Оценка результатов</w:t>
            </w:r>
          </w:p>
          <w:p w14:paraId="06E1F97D" w14:textId="77777777" w:rsidR="00ED2DFE" w:rsidRDefault="00ED2DFE">
            <w:pPr>
              <w:shd w:val="clear" w:color="auto" w:fill="FFFFFF"/>
              <w:jc w:val="both"/>
              <w:rPr>
                <w:color w:val="000000"/>
              </w:rPr>
            </w:pPr>
            <w:r>
              <w:rPr>
                <w:color w:val="000000"/>
              </w:rPr>
              <w:t>решения ситуационных</w:t>
            </w:r>
          </w:p>
          <w:p w14:paraId="262CD700" w14:textId="77777777" w:rsidR="00ED2DFE" w:rsidRDefault="00ED2DFE" w:rsidP="00ED2DFE">
            <w:pPr>
              <w:shd w:val="clear" w:color="auto" w:fill="FFFFFF"/>
              <w:jc w:val="both"/>
              <w:rPr>
                <w:bCs/>
                <w:i/>
              </w:rPr>
            </w:pPr>
            <w:r>
              <w:rPr>
                <w:color w:val="000000"/>
              </w:rPr>
              <w:t>задач.</w:t>
            </w:r>
          </w:p>
        </w:tc>
      </w:tr>
      <w:tr w:rsidR="00ED2DFE" w14:paraId="19E5765B"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515FEBE9" w14:textId="77777777" w:rsidR="00ED2DFE" w:rsidRDefault="00ED2DFE">
            <w:pPr>
              <w:shd w:val="clear" w:color="auto" w:fill="FFFFFF"/>
              <w:jc w:val="both"/>
              <w:rPr>
                <w:color w:val="000000"/>
              </w:rPr>
            </w:pPr>
            <w:r>
              <w:rPr>
                <w:color w:val="000000"/>
              </w:rPr>
              <w:t>Знать правовые основы, правила и нормы природопользования и экологической безопасности.</w:t>
            </w:r>
          </w:p>
        </w:tc>
        <w:tc>
          <w:tcPr>
            <w:tcW w:w="1581" w:type="pct"/>
            <w:tcBorders>
              <w:top w:val="single" w:sz="4" w:space="0" w:color="auto"/>
              <w:left w:val="single" w:sz="4" w:space="0" w:color="auto"/>
              <w:bottom w:val="single" w:sz="4" w:space="0" w:color="auto"/>
              <w:right w:val="single" w:sz="4" w:space="0" w:color="auto"/>
            </w:tcBorders>
            <w:hideMark/>
          </w:tcPr>
          <w:p w14:paraId="67EA2428" w14:textId="77777777" w:rsidR="00ED2DFE" w:rsidRDefault="00ED2DFE">
            <w:pPr>
              <w:jc w:val="both"/>
              <w:rPr>
                <w:bCs/>
              </w:rPr>
            </w:pPr>
            <w:r>
              <w:rPr>
                <w:bCs/>
              </w:rPr>
              <w:t xml:space="preserve">Обосновывать правила и нормы </w:t>
            </w:r>
            <w:r>
              <w:rPr>
                <w:color w:val="000000"/>
              </w:rPr>
              <w:t>природопользования и экологической безопасности согласно знаний правовых основ.</w:t>
            </w:r>
          </w:p>
        </w:tc>
        <w:tc>
          <w:tcPr>
            <w:tcW w:w="1507" w:type="pct"/>
            <w:tcBorders>
              <w:top w:val="single" w:sz="4" w:space="0" w:color="auto"/>
              <w:left w:val="single" w:sz="4" w:space="0" w:color="auto"/>
              <w:bottom w:val="single" w:sz="4" w:space="0" w:color="auto"/>
              <w:right w:val="single" w:sz="4" w:space="0" w:color="auto"/>
            </w:tcBorders>
          </w:tcPr>
          <w:p w14:paraId="1C79FC8F" w14:textId="77777777" w:rsidR="00ED2DFE" w:rsidRDefault="00ED2DFE">
            <w:pPr>
              <w:shd w:val="clear" w:color="auto" w:fill="FFFFFF"/>
              <w:jc w:val="both"/>
              <w:rPr>
                <w:color w:val="000000"/>
              </w:rPr>
            </w:pPr>
            <w:r>
              <w:rPr>
                <w:color w:val="000000"/>
              </w:rPr>
              <w:t>Оценка результатов</w:t>
            </w:r>
          </w:p>
          <w:p w14:paraId="0EDAAE41" w14:textId="77777777" w:rsidR="00ED2DFE" w:rsidRDefault="00ED2DFE">
            <w:pPr>
              <w:shd w:val="clear" w:color="auto" w:fill="FFFFFF"/>
              <w:jc w:val="both"/>
              <w:rPr>
                <w:color w:val="000000"/>
              </w:rPr>
            </w:pPr>
            <w:r>
              <w:rPr>
                <w:color w:val="000000"/>
              </w:rPr>
              <w:t>выполнения практической</w:t>
            </w:r>
          </w:p>
          <w:p w14:paraId="765B9ED8" w14:textId="77777777" w:rsidR="00ED2DFE" w:rsidRDefault="00ED2DFE">
            <w:pPr>
              <w:shd w:val="clear" w:color="auto" w:fill="FFFFFF"/>
              <w:jc w:val="both"/>
              <w:rPr>
                <w:color w:val="000000"/>
              </w:rPr>
            </w:pPr>
            <w:r>
              <w:rPr>
                <w:color w:val="000000"/>
              </w:rPr>
              <w:t>работы;</w:t>
            </w:r>
          </w:p>
          <w:p w14:paraId="33E9BD41" w14:textId="77777777" w:rsidR="00ED2DFE" w:rsidRDefault="00ED2DFE">
            <w:pPr>
              <w:shd w:val="clear" w:color="auto" w:fill="FFFFFF"/>
              <w:jc w:val="both"/>
              <w:rPr>
                <w:color w:val="000000"/>
              </w:rPr>
            </w:pPr>
            <w:r>
              <w:rPr>
                <w:color w:val="000000"/>
              </w:rPr>
              <w:t>Оценка результатов</w:t>
            </w:r>
          </w:p>
          <w:p w14:paraId="290E38F6" w14:textId="77777777" w:rsidR="00ED2DFE" w:rsidRDefault="00ED2DFE">
            <w:pPr>
              <w:shd w:val="clear" w:color="auto" w:fill="FFFFFF"/>
              <w:jc w:val="both"/>
              <w:rPr>
                <w:color w:val="000000"/>
              </w:rPr>
            </w:pPr>
            <w:r>
              <w:rPr>
                <w:color w:val="000000"/>
              </w:rPr>
              <w:t>устного и письменного</w:t>
            </w:r>
          </w:p>
          <w:p w14:paraId="21AC00BF" w14:textId="77777777" w:rsidR="00ED2DFE" w:rsidRDefault="00ED2DFE">
            <w:pPr>
              <w:shd w:val="clear" w:color="auto" w:fill="FFFFFF"/>
              <w:jc w:val="both"/>
              <w:rPr>
                <w:color w:val="000000"/>
              </w:rPr>
            </w:pPr>
            <w:r>
              <w:rPr>
                <w:color w:val="000000"/>
              </w:rPr>
              <w:t>опроса;</w:t>
            </w:r>
          </w:p>
          <w:p w14:paraId="5EA56EE2" w14:textId="77777777" w:rsidR="00ED2DFE" w:rsidRDefault="00ED2DFE">
            <w:pPr>
              <w:shd w:val="clear" w:color="auto" w:fill="FFFFFF"/>
              <w:jc w:val="both"/>
              <w:rPr>
                <w:color w:val="000000"/>
              </w:rPr>
            </w:pPr>
            <w:r>
              <w:rPr>
                <w:color w:val="000000"/>
              </w:rPr>
              <w:t>Оценка результатов</w:t>
            </w:r>
          </w:p>
          <w:p w14:paraId="0B9BC998" w14:textId="77777777" w:rsidR="00ED2DFE" w:rsidRDefault="00ED2DFE">
            <w:pPr>
              <w:shd w:val="clear" w:color="auto" w:fill="FFFFFF"/>
              <w:jc w:val="both"/>
              <w:rPr>
                <w:color w:val="000000"/>
              </w:rPr>
            </w:pPr>
            <w:r>
              <w:rPr>
                <w:color w:val="000000"/>
              </w:rPr>
              <w:t>тестирования;</w:t>
            </w:r>
          </w:p>
          <w:p w14:paraId="72917880" w14:textId="77777777" w:rsidR="00ED2DFE" w:rsidRDefault="00ED2DFE">
            <w:pPr>
              <w:shd w:val="clear" w:color="auto" w:fill="FFFFFF"/>
              <w:jc w:val="both"/>
              <w:rPr>
                <w:color w:val="000000"/>
              </w:rPr>
            </w:pPr>
            <w:r>
              <w:rPr>
                <w:color w:val="000000"/>
              </w:rPr>
              <w:t>Оценка результатов</w:t>
            </w:r>
          </w:p>
          <w:p w14:paraId="51C8ADC0" w14:textId="77777777" w:rsidR="00ED2DFE" w:rsidRDefault="00ED2DFE">
            <w:pPr>
              <w:shd w:val="clear" w:color="auto" w:fill="FFFFFF"/>
              <w:jc w:val="both"/>
              <w:rPr>
                <w:color w:val="000000"/>
              </w:rPr>
            </w:pPr>
            <w:r>
              <w:rPr>
                <w:color w:val="000000"/>
              </w:rPr>
              <w:t>решения ситуационных</w:t>
            </w:r>
          </w:p>
          <w:p w14:paraId="1ABE8448" w14:textId="77777777" w:rsidR="00ED2DFE" w:rsidRDefault="00ED2DFE" w:rsidP="00ED2DFE">
            <w:pPr>
              <w:shd w:val="clear" w:color="auto" w:fill="FFFFFF"/>
              <w:jc w:val="both"/>
              <w:rPr>
                <w:bCs/>
                <w:i/>
              </w:rPr>
            </w:pPr>
            <w:r>
              <w:rPr>
                <w:color w:val="000000"/>
              </w:rPr>
              <w:t>задач.</w:t>
            </w:r>
          </w:p>
        </w:tc>
      </w:tr>
      <w:tr w:rsidR="00ED2DFE" w14:paraId="73C04B4A"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12FA3D61" w14:textId="77777777" w:rsidR="00ED2DFE" w:rsidRDefault="00ED2DFE">
            <w:pPr>
              <w:shd w:val="clear" w:color="auto" w:fill="FFFFFF"/>
              <w:jc w:val="both"/>
              <w:rPr>
                <w:color w:val="000000"/>
              </w:rPr>
            </w:pPr>
            <w:r>
              <w:rPr>
                <w:color w:val="000000"/>
              </w:rPr>
              <w:t>Знать 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1581" w:type="pct"/>
            <w:tcBorders>
              <w:top w:val="single" w:sz="4" w:space="0" w:color="auto"/>
              <w:left w:val="single" w:sz="4" w:space="0" w:color="auto"/>
              <w:bottom w:val="single" w:sz="4" w:space="0" w:color="auto"/>
              <w:right w:val="single" w:sz="4" w:space="0" w:color="auto"/>
            </w:tcBorders>
            <w:hideMark/>
          </w:tcPr>
          <w:p w14:paraId="25116E2F" w14:textId="77777777" w:rsidR="00ED2DFE" w:rsidRDefault="00ED2DFE">
            <w:pPr>
              <w:jc w:val="both"/>
              <w:rPr>
                <w:bCs/>
              </w:rPr>
            </w:pPr>
            <w:r>
              <w:rPr>
                <w:bCs/>
              </w:rPr>
              <w:t>Правильное оценивание природопользования согласно принципам и методам контроля.</w:t>
            </w:r>
          </w:p>
        </w:tc>
        <w:tc>
          <w:tcPr>
            <w:tcW w:w="1507" w:type="pct"/>
            <w:tcBorders>
              <w:top w:val="single" w:sz="4" w:space="0" w:color="auto"/>
              <w:left w:val="single" w:sz="4" w:space="0" w:color="auto"/>
              <w:bottom w:val="single" w:sz="4" w:space="0" w:color="auto"/>
              <w:right w:val="single" w:sz="4" w:space="0" w:color="auto"/>
            </w:tcBorders>
          </w:tcPr>
          <w:p w14:paraId="28BCC08A" w14:textId="77777777" w:rsidR="00ED2DFE" w:rsidRDefault="00ED2DFE">
            <w:pPr>
              <w:shd w:val="clear" w:color="auto" w:fill="FFFFFF"/>
              <w:jc w:val="both"/>
              <w:rPr>
                <w:color w:val="000000"/>
              </w:rPr>
            </w:pPr>
            <w:r>
              <w:rPr>
                <w:color w:val="000000"/>
              </w:rPr>
              <w:t>Оценка результатов</w:t>
            </w:r>
          </w:p>
          <w:p w14:paraId="6C334233" w14:textId="77777777" w:rsidR="00ED2DFE" w:rsidRDefault="00ED2DFE">
            <w:pPr>
              <w:shd w:val="clear" w:color="auto" w:fill="FFFFFF"/>
              <w:jc w:val="both"/>
              <w:rPr>
                <w:color w:val="000000"/>
              </w:rPr>
            </w:pPr>
            <w:r>
              <w:rPr>
                <w:color w:val="000000"/>
              </w:rPr>
              <w:t>выполнения практической</w:t>
            </w:r>
          </w:p>
          <w:p w14:paraId="057F9717" w14:textId="77777777" w:rsidR="00ED2DFE" w:rsidRDefault="00ED2DFE">
            <w:pPr>
              <w:shd w:val="clear" w:color="auto" w:fill="FFFFFF"/>
              <w:jc w:val="both"/>
              <w:rPr>
                <w:color w:val="000000"/>
              </w:rPr>
            </w:pPr>
            <w:r>
              <w:rPr>
                <w:color w:val="000000"/>
              </w:rPr>
              <w:t>работы;</w:t>
            </w:r>
          </w:p>
          <w:p w14:paraId="0AD40AE0" w14:textId="77777777" w:rsidR="00ED2DFE" w:rsidRDefault="00ED2DFE">
            <w:pPr>
              <w:shd w:val="clear" w:color="auto" w:fill="FFFFFF"/>
              <w:jc w:val="both"/>
              <w:rPr>
                <w:color w:val="000000"/>
              </w:rPr>
            </w:pPr>
            <w:r>
              <w:rPr>
                <w:color w:val="000000"/>
              </w:rPr>
              <w:t>Оценка результатов</w:t>
            </w:r>
          </w:p>
          <w:p w14:paraId="03B1EBBA" w14:textId="77777777" w:rsidR="00ED2DFE" w:rsidRDefault="00ED2DFE">
            <w:pPr>
              <w:shd w:val="clear" w:color="auto" w:fill="FFFFFF"/>
              <w:jc w:val="both"/>
              <w:rPr>
                <w:color w:val="000000"/>
              </w:rPr>
            </w:pPr>
            <w:r>
              <w:rPr>
                <w:color w:val="000000"/>
              </w:rPr>
              <w:t>устного и письменного</w:t>
            </w:r>
          </w:p>
          <w:p w14:paraId="5BACE276" w14:textId="77777777" w:rsidR="00ED2DFE" w:rsidRDefault="00ED2DFE">
            <w:pPr>
              <w:shd w:val="clear" w:color="auto" w:fill="FFFFFF"/>
              <w:jc w:val="both"/>
              <w:rPr>
                <w:color w:val="000000"/>
              </w:rPr>
            </w:pPr>
            <w:r>
              <w:rPr>
                <w:color w:val="000000"/>
              </w:rPr>
              <w:t>опроса;</w:t>
            </w:r>
          </w:p>
          <w:p w14:paraId="1278A2EF" w14:textId="77777777" w:rsidR="00ED2DFE" w:rsidRDefault="00ED2DFE">
            <w:pPr>
              <w:shd w:val="clear" w:color="auto" w:fill="FFFFFF"/>
              <w:jc w:val="both"/>
              <w:rPr>
                <w:color w:val="000000"/>
              </w:rPr>
            </w:pPr>
            <w:r>
              <w:rPr>
                <w:color w:val="000000"/>
              </w:rPr>
              <w:t>Оценка результатов</w:t>
            </w:r>
          </w:p>
          <w:p w14:paraId="390F6B0A" w14:textId="77777777" w:rsidR="00ED2DFE" w:rsidRDefault="00ED2DFE">
            <w:pPr>
              <w:shd w:val="clear" w:color="auto" w:fill="FFFFFF"/>
              <w:jc w:val="both"/>
              <w:rPr>
                <w:color w:val="000000"/>
              </w:rPr>
            </w:pPr>
            <w:r>
              <w:rPr>
                <w:color w:val="000000"/>
              </w:rPr>
              <w:t>тестирования;</w:t>
            </w:r>
          </w:p>
          <w:p w14:paraId="1F8A2BA9" w14:textId="77777777" w:rsidR="00ED2DFE" w:rsidRDefault="00ED2DFE">
            <w:pPr>
              <w:shd w:val="clear" w:color="auto" w:fill="FFFFFF"/>
              <w:jc w:val="both"/>
              <w:rPr>
                <w:color w:val="000000"/>
              </w:rPr>
            </w:pPr>
            <w:r>
              <w:rPr>
                <w:color w:val="000000"/>
              </w:rPr>
              <w:t>Оценка результатов</w:t>
            </w:r>
          </w:p>
          <w:p w14:paraId="12B9C1BF" w14:textId="77777777" w:rsidR="00ED2DFE" w:rsidRDefault="00ED2DFE">
            <w:pPr>
              <w:shd w:val="clear" w:color="auto" w:fill="FFFFFF"/>
              <w:jc w:val="both"/>
              <w:rPr>
                <w:color w:val="000000"/>
              </w:rPr>
            </w:pPr>
            <w:r>
              <w:rPr>
                <w:color w:val="000000"/>
              </w:rPr>
              <w:t>решения ситуационных</w:t>
            </w:r>
          </w:p>
          <w:p w14:paraId="7B4A7D92" w14:textId="77777777" w:rsidR="00ED2DFE" w:rsidRDefault="00ED2DFE" w:rsidP="00ED2DFE">
            <w:pPr>
              <w:shd w:val="clear" w:color="auto" w:fill="FFFFFF"/>
              <w:jc w:val="both"/>
              <w:rPr>
                <w:bCs/>
                <w:i/>
              </w:rPr>
            </w:pPr>
            <w:r>
              <w:rPr>
                <w:color w:val="000000"/>
              </w:rPr>
              <w:lastRenderedPageBreak/>
              <w:t>задач.</w:t>
            </w:r>
          </w:p>
        </w:tc>
      </w:tr>
      <w:tr w:rsidR="00ED2DFE" w14:paraId="49883A60" w14:textId="77777777" w:rsidTr="00ED2DFE">
        <w:tc>
          <w:tcPr>
            <w:tcW w:w="1912" w:type="pct"/>
            <w:tcBorders>
              <w:top w:val="single" w:sz="4" w:space="0" w:color="auto"/>
              <w:left w:val="single" w:sz="4" w:space="0" w:color="auto"/>
              <w:bottom w:val="single" w:sz="4" w:space="0" w:color="auto"/>
              <w:right w:val="single" w:sz="4" w:space="0" w:color="auto"/>
            </w:tcBorders>
            <w:hideMark/>
          </w:tcPr>
          <w:p w14:paraId="33153C76" w14:textId="77777777" w:rsidR="00ED2DFE" w:rsidRDefault="00ED2DFE">
            <w:pPr>
              <w:shd w:val="clear" w:color="auto" w:fill="FFFFFF"/>
              <w:jc w:val="both"/>
              <w:rPr>
                <w:color w:val="000000"/>
              </w:rPr>
            </w:pPr>
            <w:r>
              <w:rPr>
                <w:color w:val="000000"/>
              </w:rPr>
              <w:lastRenderedPageBreak/>
              <w:t>Знать принципы и правила международного сотрудничества в области природопользования и охраны окружающей среды.</w:t>
            </w:r>
          </w:p>
        </w:tc>
        <w:tc>
          <w:tcPr>
            <w:tcW w:w="1581" w:type="pct"/>
            <w:tcBorders>
              <w:top w:val="single" w:sz="4" w:space="0" w:color="auto"/>
              <w:left w:val="single" w:sz="4" w:space="0" w:color="auto"/>
              <w:bottom w:val="single" w:sz="4" w:space="0" w:color="auto"/>
              <w:right w:val="single" w:sz="4" w:space="0" w:color="auto"/>
            </w:tcBorders>
            <w:hideMark/>
          </w:tcPr>
          <w:p w14:paraId="50BD47F8" w14:textId="77777777" w:rsidR="00ED2DFE" w:rsidRDefault="00ED2DFE">
            <w:pPr>
              <w:jc w:val="both"/>
              <w:rPr>
                <w:bCs/>
              </w:rPr>
            </w:pPr>
            <w:r>
              <w:rPr>
                <w:bCs/>
              </w:rPr>
              <w:t xml:space="preserve">Анализировать принципы и правила </w:t>
            </w:r>
            <w:r>
              <w:rPr>
                <w:color w:val="000000"/>
              </w:rPr>
              <w:t>международного сотрудничества в области природопользования и охраны окружающей среды.</w:t>
            </w:r>
          </w:p>
        </w:tc>
        <w:tc>
          <w:tcPr>
            <w:tcW w:w="1507" w:type="pct"/>
            <w:tcBorders>
              <w:top w:val="single" w:sz="4" w:space="0" w:color="auto"/>
              <w:left w:val="single" w:sz="4" w:space="0" w:color="auto"/>
              <w:bottom w:val="single" w:sz="4" w:space="0" w:color="auto"/>
              <w:right w:val="single" w:sz="4" w:space="0" w:color="auto"/>
            </w:tcBorders>
          </w:tcPr>
          <w:p w14:paraId="087ECB6A" w14:textId="77777777" w:rsidR="00ED2DFE" w:rsidRDefault="00ED2DFE">
            <w:pPr>
              <w:shd w:val="clear" w:color="auto" w:fill="FFFFFF"/>
              <w:jc w:val="both"/>
              <w:rPr>
                <w:color w:val="000000"/>
              </w:rPr>
            </w:pPr>
            <w:r>
              <w:rPr>
                <w:color w:val="000000"/>
              </w:rPr>
              <w:t>Оценка результатов</w:t>
            </w:r>
          </w:p>
          <w:p w14:paraId="034E5E94" w14:textId="77777777" w:rsidR="00ED2DFE" w:rsidRDefault="00ED2DFE">
            <w:pPr>
              <w:shd w:val="clear" w:color="auto" w:fill="FFFFFF"/>
              <w:jc w:val="both"/>
              <w:rPr>
                <w:color w:val="000000"/>
              </w:rPr>
            </w:pPr>
            <w:r>
              <w:rPr>
                <w:color w:val="000000"/>
              </w:rPr>
              <w:t>выполнения практической</w:t>
            </w:r>
          </w:p>
          <w:p w14:paraId="708F08AA" w14:textId="77777777" w:rsidR="00ED2DFE" w:rsidRDefault="00ED2DFE">
            <w:pPr>
              <w:shd w:val="clear" w:color="auto" w:fill="FFFFFF"/>
              <w:jc w:val="both"/>
              <w:rPr>
                <w:color w:val="000000"/>
              </w:rPr>
            </w:pPr>
            <w:r>
              <w:rPr>
                <w:color w:val="000000"/>
              </w:rPr>
              <w:t>работы;</w:t>
            </w:r>
          </w:p>
          <w:p w14:paraId="3A4C44BE" w14:textId="77777777" w:rsidR="00ED2DFE" w:rsidRDefault="00ED2DFE">
            <w:pPr>
              <w:shd w:val="clear" w:color="auto" w:fill="FFFFFF"/>
              <w:jc w:val="both"/>
              <w:rPr>
                <w:color w:val="000000"/>
              </w:rPr>
            </w:pPr>
            <w:r>
              <w:rPr>
                <w:color w:val="000000"/>
              </w:rPr>
              <w:t>Оценка результатов</w:t>
            </w:r>
          </w:p>
          <w:p w14:paraId="1AF5F57B" w14:textId="77777777" w:rsidR="00ED2DFE" w:rsidRDefault="00ED2DFE">
            <w:pPr>
              <w:shd w:val="clear" w:color="auto" w:fill="FFFFFF"/>
              <w:jc w:val="both"/>
              <w:rPr>
                <w:color w:val="000000"/>
              </w:rPr>
            </w:pPr>
            <w:r>
              <w:rPr>
                <w:color w:val="000000"/>
              </w:rPr>
              <w:t>устного и письменного</w:t>
            </w:r>
          </w:p>
          <w:p w14:paraId="68D73BF5" w14:textId="77777777" w:rsidR="00ED2DFE" w:rsidRDefault="00ED2DFE">
            <w:pPr>
              <w:shd w:val="clear" w:color="auto" w:fill="FFFFFF"/>
              <w:jc w:val="both"/>
              <w:rPr>
                <w:color w:val="000000"/>
              </w:rPr>
            </w:pPr>
            <w:r>
              <w:rPr>
                <w:color w:val="000000"/>
              </w:rPr>
              <w:t>опроса;</w:t>
            </w:r>
          </w:p>
          <w:p w14:paraId="242422C3" w14:textId="77777777" w:rsidR="00ED2DFE" w:rsidRDefault="00ED2DFE">
            <w:pPr>
              <w:shd w:val="clear" w:color="auto" w:fill="FFFFFF"/>
              <w:jc w:val="both"/>
              <w:rPr>
                <w:color w:val="000000"/>
              </w:rPr>
            </w:pPr>
            <w:r>
              <w:rPr>
                <w:color w:val="000000"/>
              </w:rPr>
              <w:t>Оценка результатов</w:t>
            </w:r>
          </w:p>
          <w:p w14:paraId="195656E1" w14:textId="77777777" w:rsidR="00ED2DFE" w:rsidRDefault="00ED2DFE">
            <w:pPr>
              <w:shd w:val="clear" w:color="auto" w:fill="FFFFFF"/>
              <w:jc w:val="both"/>
              <w:rPr>
                <w:color w:val="000000"/>
              </w:rPr>
            </w:pPr>
            <w:r>
              <w:rPr>
                <w:color w:val="000000"/>
              </w:rPr>
              <w:t>тестирования;</w:t>
            </w:r>
          </w:p>
          <w:p w14:paraId="204FA685" w14:textId="77777777" w:rsidR="00ED2DFE" w:rsidRDefault="00ED2DFE">
            <w:pPr>
              <w:shd w:val="clear" w:color="auto" w:fill="FFFFFF"/>
              <w:jc w:val="both"/>
              <w:rPr>
                <w:color w:val="000000"/>
              </w:rPr>
            </w:pPr>
            <w:r>
              <w:rPr>
                <w:color w:val="000000"/>
              </w:rPr>
              <w:t>Оценка результатов</w:t>
            </w:r>
          </w:p>
          <w:p w14:paraId="2AB3F94F" w14:textId="77777777" w:rsidR="00ED2DFE" w:rsidRDefault="00ED2DFE">
            <w:pPr>
              <w:shd w:val="clear" w:color="auto" w:fill="FFFFFF"/>
              <w:jc w:val="both"/>
              <w:rPr>
                <w:color w:val="000000"/>
              </w:rPr>
            </w:pPr>
            <w:r>
              <w:rPr>
                <w:color w:val="000000"/>
              </w:rPr>
              <w:t>решения ситуационных</w:t>
            </w:r>
          </w:p>
          <w:p w14:paraId="55701FFE" w14:textId="77777777" w:rsidR="00ED2DFE" w:rsidRDefault="00ED2DFE" w:rsidP="00ED2DFE">
            <w:pPr>
              <w:shd w:val="clear" w:color="auto" w:fill="FFFFFF"/>
              <w:jc w:val="both"/>
              <w:rPr>
                <w:bCs/>
                <w:i/>
              </w:rPr>
            </w:pPr>
            <w:r>
              <w:rPr>
                <w:color w:val="000000"/>
              </w:rPr>
              <w:t>задач.</w:t>
            </w:r>
          </w:p>
        </w:tc>
      </w:tr>
    </w:tbl>
    <w:p w14:paraId="0A344C52" w14:textId="77777777" w:rsidR="00ED2DFE" w:rsidRPr="00ED2DFE" w:rsidRDefault="00ED2DFE" w:rsidP="00ED2DFE"/>
    <w:p w14:paraId="1360984B" w14:textId="77777777" w:rsidR="0003569B" w:rsidRPr="003015A9" w:rsidRDefault="0003569B" w:rsidP="000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14:paraId="7BBF390E" w14:textId="77777777" w:rsidR="0003569B" w:rsidRPr="00D65D2E" w:rsidRDefault="0003569B" w:rsidP="00D65D2E">
      <w:pPr>
        <w:tabs>
          <w:tab w:val="left" w:pos="1050"/>
        </w:tabs>
      </w:pPr>
    </w:p>
    <w:sectPr w:rsidR="0003569B" w:rsidRPr="00D65D2E" w:rsidSect="0003569B">
      <w:pgSz w:w="11906" w:h="16838"/>
      <w:pgMar w:top="680"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202D" w14:textId="77777777" w:rsidR="00A2352F" w:rsidRDefault="00A2352F">
      <w:r>
        <w:separator/>
      </w:r>
    </w:p>
  </w:endnote>
  <w:endnote w:type="continuationSeparator" w:id="0">
    <w:p w14:paraId="5881B135" w14:textId="77777777" w:rsidR="00A2352F" w:rsidRDefault="00A2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BCE6" w14:textId="77777777" w:rsidR="00F90356" w:rsidRDefault="0026735A" w:rsidP="00F90356">
    <w:pPr>
      <w:pStyle w:val="a4"/>
      <w:framePr w:wrap="around" w:vAnchor="text" w:hAnchor="margin" w:xAlign="right" w:y="1"/>
      <w:rPr>
        <w:rStyle w:val="a6"/>
      </w:rPr>
    </w:pPr>
    <w:r>
      <w:rPr>
        <w:rStyle w:val="a6"/>
      </w:rPr>
      <w:fldChar w:fldCharType="begin"/>
    </w:r>
    <w:r w:rsidR="00F90356">
      <w:rPr>
        <w:rStyle w:val="a6"/>
      </w:rPr>
      <w:instrText xml:space="preserve">PAGE  </w:instrText>
    </w:r>
    <w:r>
      <w:rPr>
        <w:rStyle w:val="a6"/>
      </w:rPr>
      <w:fldChar w:fldCharType="separate"/>
    </w:r>
    <w:r w:rsidR="00F90356">
      <w:rPr>
        <w:rStyle w:val="a6"/>
        <w:noProof/>
      </w:rPr>
      <w:t>2</w:t>
    </w:r>
    <w:r>
      <w:rPr>
        <w:rStyle w:val="a6"/>
      </w:rPr>
      <w:fldChar w:fldCharType="end"/>
    </w:r>
  </w:p>
  <w:p w14:paraId="0B02A7D0" w14:textId="77777777" w:rsidR="00F90356" w:rsidRDefault="00F90356" w:rsidP="00F9035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59546"/>
    </w:sdtPr>
    <w:sdtEndPr/>
    <w:sdtContent>
      <w:p w14:paraId="30AC30FA" w14:textId="77777777" w:rsidR="00F90356" w:rsidRDefault="0026735A">
        <w:pPr>
          <w:pStyle w:val="a4"/>
          <w:jc w:val="right"/>
        </w:pPr>
        <w:r>
          <w:fldChar w:fldCharType="begin"/>
        </w:r>
        <w:r w:rsidR="00F90356">
          <w:instrText>PAGE   \* MERGEFORMAT</w:instrText>
        </w:r>
        <w:r>
          <w:fldChar w:fldCharType="separate"/>
        </w:r>
        <w:r w:rsidR="004E7B37">
          <w:rPr>
            <w:noProof/>
          </w:rPr>
          <w:t>1</w:t>
        </w:r>
        <w:r>
          <w:fldChar w:fldCharType="end"/>
        </w:r>
      </w:p>
    </w:sdtContent>
  </w:sdt>
  <w:p w14:paraId="58DFC2C2" w14:textId="77777777" w:rsidR="00F90356" w:rsidRDefault="00F90356" w:rsidP="00F9035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7E92" w14:textId="77777777" w:rsidR="00A2352F" w:rsidRDefault="00A2352F">
      <w:r>
        <w:separator/>
      </w:r>
    </w:p>
  </w:footnote>
  <w:footnote w:type="continuationSeparator" w:id="0">
    <w:p w14:paraId="066E4BA1" w14:textId="77777777" w:rsidR="00A2352F" w:rsidRDefault="00A23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732"/>
    <w:multiLevelType w:val="hybridMultilevel"/>
    <w:tmpl w:val="21F06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26F07FB7"/>
    <w:multiLevelType w:val="hybridMultilevel"/>
    <w:tmpl w:val="D2B4C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134CA4"/>
    <w:multiLevelType w:val="hybridMultilevel"/>
    <w:tmpl w:val="8B34D56C"/>
    <w:lvl w:ilvl="0" w:tplc="011AB5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2745B2"/>
    <w:multiLevelType w:val="hybridMultilevel"/>
    <w:tmpl w:val="184C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C621F2"/>
    <w:multiLevelType w:val="hybridMultilevel"/>
    <w:tmpl w:val="2D6C0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13588C"/>
    <w:multiLevelType w:val="hybridMultilevel"/>
    <w:tmpl w:val="593A66D4"/>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7" w15:restartNumberingAfterBreak="0">
    <w:nsid w:val="78BC0499"/>
    <w:multiLevelType w:val="hybridMultilevel"/>
    <w:tmpl w:val="44E44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69B"/>
    <w:rsid w:val="0003569B"/>
    <w:rsid w:val="00035D13"/>
    <w:rsid w:val="00050A67"/>
    <w:rsid w:val="000816F3"/>
    <w:rsid w:val="000D754F"/>
    <w:rsid w:val="00107DE9"/>
    <w:rsid w:val="00127857"/>
    <w:rsid w:val="001943A3"/>
    <w:rsid w:val="00217EFE"/>
    <w:rsid w:val="00240DAE"/>
    <w:rsid w:val="0026735A"/>
    <w:rsid w:val="002C5CA6"/>
    <w:rsid w:val="003015A9"/>
    <w:rsid w:val="003439E8"/>
    <w:rsid w:val="003C4593"/>
    <w:rsid w:val="003D44AF"/>
    <w:rsid w:val="004331BA"/>
    <w:rsid w:val="00441A19"/>
    <w:rsid w:val="004E7B37"/>
    <w:rsid w:val="0052271F"/>
    <w:rsid w:val="00526B8E"/>
    <w:rsid w:val="005947CE"/>
    <w:rsid w:val="00603ED3"/>
    <w:rsid w:val="00625FD2"/>
    <w:rsid w:val="006C3DDD"/>
    <w:rsid w:val="007D12E5"/>
    <w:rsid w:val="007D6AEB"/>
    <w:rsid w:val="007E6A59"/>
    <w:rsid w:val="008A43D8"/>
    <w:rsid w:val="009C1D08"/>
    <w:rsid w:val="00A2352F"/>
    <w:rsid w:val="00A81E48"/>
    <w:rsid w:val="00B05EF3"/>
    <w:rsid w:val="00C20C26"/>
    <w:rsid w:val="00D65D2E"/>
    <w:rsid w:val="00D97BCE"/>
    <w:rsid w:val="00DE7A63"/>
    <w:rsid w:val="00DF7F4F"/>
    <w:rsid w:val="00E21716"/>
    <w:rsid w:val="00E5258B"/>
    <w:rsid w:val="00ED2DFE"/>
    <w:rsid w:val="00F055D7"/>
    <w:rsid w:val="00F24947"/>
    <w:rsid w:val="00F84CA0"/>
    <w:rsid w:val="00F90356"/>
    <w:rsid w:val="00FE0A9F"/>
    <w:rsid w:val="00FE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2601"/>
  <w15:docId w15:val="{0C539A2E-6956-4F3E-95D9-F66558D7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6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569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3569B"/>
    <w:pPr>
      <w:spacing w:after="120" w:line="480" w:lineRule="auto"/>
      <w:ind w:left="283"/>
    </w:pPr>
  </w:style>
  <w:style w:type="character" w:customStyle="1" w:styleId="20">
    <w:name w:val="Основной текст с отступом 2 Знак"/>
    <w:basedOn w:val="a0"/>
    <w:link w:val="2"/>
    <w:rsid w:val="0003569B"/>
    <w:rPr>
      <w:rFonts w:ascii="Times New Roman" w:eastAsia="Times New Roman" w:hAnsi="Times New Roman" w:cs="Times New Roman"/>
      <w:sz w:val="24"/>
      <w:szCs w:val="24"/>
      <w:lang w:eastAsia="ru-RU"/>
    </w:rPr>
  </w:style>
  <w:style w:type="character" w:styleId="a3">
    <w:name w:val="Strong"/>
    <w:uiPriority w:val="22"/>
    <w:qFormat/>
    <w:rsid w:val="0003569B"/>
    <w:rPr>
      <w:b/>
      <w:bCs/>
    </w:rPr>
  </w:style>
  <w:style w:type="character" w:customStyle="1" w:styleId="10">
    <w:name w:val="Заголовок 1 Знак"/>
    <w:basedOn w:val="a0"/>
    <w:link w:val="1"/>
    <w:rsid w:val="0003569B"/>
    <w:rPr>
      <w:rFonts w:ascii="Times New Roman" w:eastAsia="Times New Roman" w:hAnsi="Times New Roman" w:cs="Times New Roman"/>
      <w:sz w:val="24"/>
      <w:szCs w:val="24"/>
      <w:lang w:eastAsia="ru-RU"/>
    </w:rPr>
  </w:style>
  <w:style w:type="paragraph" w:styleId="a4">
    <w:name w:val="footer"/>
    <w:basedOn w:val="a"/>
    <w:link w:val="a5"/>
    <w:uiPriority w:val="99"/>
    <w:rsid w:val="0003569B"/>
    <w:pPr>
      <w:tabs>
        <w:tab w:val="center" w:pos="4677"/>
        <w:tab w:val="right" w:pos="9355"/>
      </w:tabs>
    </w:pPr>
  </w:style>
  <w:style w:type="character" w:customStyle="1" w:styleId="a5">
    <w:name w:val="Нижний колонтитул Знак"/>
    <w:basedOn w:val="a0"/>
    <w:link w:val="a4"/>
    <w:uiPriority w:val="99"/>
    <w:rsid w:val="0003569B"/>
    <w:rPr>
      <w:rFonts w:ascii="Times New Roman" w:eastAsia="Times New Roman" w:hAnsi="Times New Roman" w:cs="Times New Roman"/>
      <w:sz w:val="24"/>
      <w:szCs w:val="24"/>
      <w:lang w:eastAsia="ru-RU"/>
    </w:rPr>
  </w:style>
  <w:style w:type="character" w:styleId="a6">
    <w:name w:val="page number"/>
    <w:basedOn w:val="a0"/>
    <w:rsid w:val="0003569B"/>
  </w:style>
  <w:style w:type="paragraph" w:styleId="a7">
    <w:name w:val="List Paragraph"/>
    <w:basedOn w:val="a"/>
    <w:uiPriority w:val="34"/>
    <w:qFormat/>
    <w:rsid w:val="0003569B"/>
    <w:pPr>
      <w:ind w:left="720"/>
      <w:contextualSpacing/>
    </w:pPr>
  </w:style>
  <w:style w:type="character" w:styleId="a8">
    <w:name w:val="Hyperlink"/>
    <w:basedOn w:val="a0"/>
    <w:unhideWhenUsed/>
    <w:rsid w:val="0003569B"/>
    <w:rPr>
      <w:color w:val="0000FF"/>
      <w:u w:val="single"/>
    </w:rPr>
  </w:style>
  <w:style w:type="paragraph" w:styleId="21">
    <w:name w:val="Body Text 2"/>
    <w:basedOn w:val="a"/>
    <w:link w:val="22"/>
    <w:rsid w:val="0003569B"/>
    <w:pPr>
      <w:spacing w:after="120" w:line="480" w:lineRule="auto"/>
    </w:pPr>
  </w:style>
  <w:style w:type="character" w:customStyle="1" w:styleId="22">
    <w:name w:val="Основной текст 2 Знак"/>
    <w:basedOn w:val="a0"/>
    <w:link w:val="21"/>
    <w:rsid w:val="0003569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43D8"/>
    <w:rPr>
      <w:rFonts w:ascii="Tahoma" w:hAnsi="Tahoma" w:cs="Tahoma"/>
      <w:sz w:val="16"/>
      <w:szCs w:val="16"/>
    </w:rPr>
  </w:style>
  <w:style w:type="character" w:customStyle="1" w:styleId="aa">
    <w:name w:val="Текст выноски Знак"/>
    <w:basedOn w:val="a0"/>
    <w:link w:val="a9"/>
    <w:uiPriority w:val="99"/>
    <w:semiHidden/>
    <w:rsid w:val="008A43D8"/>
    <w:rPr>
      <w:rFonts w:ascii="Tahoma" w:eastAsia="Times New Roman" w:hAnsi="Tahoma" w:cs="Tahoma"/>
      <w:sz w:val="16"/>
      <w:szCs w:val="16"/>
      <w:lang w:eastAsia="ru-RU"/>
    </w:rPr>
  </w:style>
  <w:style w:type="paragraph" w:customStyle="1" w:styleId="Default">
    <w:name w:val="Default"/>
    <w:rsid w:val="00FE0A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b">
    <w:name w:val="..... ......"/>
    <w:basedOn w:val="a"/>
    <w:next w:val="a"/>
    <w:uiPriority w:val="99"/>
    <w:rsid w:val="00603ED3"/>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2600">
      <w:bodyDiv w:val="1"/>
      <w:marLeft w:val="0"/>
      <w:marRight w:val="0"/>
      <w:marTop w:val="0"/>
      <w:marBottom w:val="0"/>
      <w:divBdr>
        <w:top w:val="none" w:sz="0" w:space="0" w:color="auto"/>
        <w:left w:val="none" w:sz="0" w:space="0" w:color="auto"/>
        <w:bottom w:val="none" w:sz="0" w:space="0" w:color="auto"/>
        <w:right w:val="none" w:sz="0" w:space="0" w:color="auto"/>
      </w:divBdr>
    </w:div>
    <w:div w:id="419107921">
      <w:bodyDiv w:val="1"/>
      <w:marLeft w:val="0"/>
      <w:marRight w:val="0"/>
      <w:marTop w:val="0"/>
      <w:marBottom w:val="0"/>
      <w:divBdr>
        <w:top w:val="none" w:sz="0" w:space="0" w:color="auto"/>
        <w:left w:val="none" w:sz="0" w:space="0" w:color="auto"/>
        <w:bottom w:val="none" w:sz="0" w:space="0" w:color="auto"/>
        <w:right w:val="none" w:sz="0" w:space="0" w:color="auto"/>
      </w:divBdr>
    </w:div>
    <w:div w:id="463549073">
      <w:bodyDiv w:val="1"/>
      <w:marLeft w:val="0"/>
      <w:marRight w:val="0"/>
      <w:marTop w:val="0"/>
      <w:marBottom w:val="0"/>
      <w:divBdr>
        <w:top w:val="none" w:sz="0" w:space="0" w:color="auto"/>
        <w:left w:val="none" w:sz="0" w:space="0" w:color="auto"/>
        <w:bottom w:val="none" w:sz="0" w:space="0" w:color="auto"/>
        <w:right w:val="none" w:sz="0" w:space="0" w:color="auto"/>
      </w:divBdr>
    </w:div>
    <w:div w:id="628316087">
      <w:bodyDiv w:val="1"/>
      <w:marLeft w:val="0"/>
      <w:marRight w:val="0"/>
      <w:marTop w:val="0"/>
      <w:marBottom w:val="0"/>
      <w:divBdr>
        <w:top w:val="none" w:sz="0" w:space="0" w:color="auto"/>
        <w:left w:val="none" w:sz="0" w:space="0" w:color="auto"/>
        <w:bottom w:val="none" w:sz="0" w:space="0" w:color="auto"/>
        <w:right w:val="none" w:sz="0" w:space="0" w:color="auto"/>
      </w:divBdr>
    </w:div>
    <w:div w:id="762922370">
      <w:bodyDiv w:val="1"/>
      <w:marLeft w:val="0"/>
      <w:marRight w:val="0"/>
      <w:marTop w:val="0"/>
      <w:marBottom w:val="0"/>
      <w:divBdr>
        <w:top w:val="none" w:sz="0" w:space="0" w:color="auto"/>
        <w:left w:val="none" w:sz="0" w:space="0" w:color="auto"/>
        <w:bottom w:val="none" w:sz="0" w:space="0" w:color="auto"/>
        <w:right w:val="none" w:sz="0" w:space="0" w:color="auto"/>
      </w:divBdr>
    </w:div>
    <w:div w:id="765610612">
      <w:bodyDiv w:val="1"/>
      <w:marLeft w:val="0"/>
      <w:marRight w:val="0"/>
      <w:marTop w:val="0"/>
      <w:marBottom w:val="0"/>
      <w:divBdr>
        <w:top w:val="none" w:sz="0" w:space="0" w:color="auto"/>
        <w:left w:val="none" w:sz="0" w:space="0" w:color="auto"/>
        <w:bottom w:val="none" w:sz="0" w:space="0" w:color="auto"/>
        <w:right w:val="none" w:sz="0" w:space="0" w:color="auto"/>
      </w:divBdr>
    </w:div>
    <w:div w:id="882716495">
      <w:bodyDiv w:val="1"/>
      <w:marLeft w:val="0"/>
      <w:marRight w:val="0"/>
      <w:marTop w:val="0"/>
      <w:marBottom w:val="0"/>
      <w:divBdr>
        <w:top w:val="none" w:sz="0" w:space="0" w:color="auto"/>
        <w:left w:val="none" w:sz="0" w:space="0" w:color="auto"/>
        <w:bottom w:val="none" w:sz="0" w:space="0" w:color="auto"/>
        <w:right w:val="none" w:sz="0" w:space="0" w:color="auto"/>
      </w:divBdr>
    </w:div>
    <w:div w:id="1139344485">
      <w:bodyDiv w:val="1"/>
      <w:marLeft w:val="0"/>
      <w:marRight w:val="0"/>
      <w:marTop w:val="0"/>
      <w:marBottom w:val="0"/>
      <w:divBdr>
        <w:top w:val="none" w:sz="0" w:space="0" w:color="auto"/>
        <w:left w:val="none" w:sz="0" w:space="0" w:color="auto"/>
        <w:bottom w:val="none" w:sz="0" w:space="0" w:color="auto"/>
        <w:right w:val="none" w:sz="0" w:space="0" w:color="auto"/>
      </w:divBdr>
    </w:div>
    <w:div w:id="1388535013">
      <w:bodyDiv w:val="1"/>
      <w:marLeft w:val="0"/>
      <w:marRight w:val="0"/>
      <w:marTop w:val="0"/>
      <w:marBottom w:val="0"/>
      <w:divBdr>
        <w:top w:val="none" w:sz="0" w:space="0" w:color="auto"/>
        <w:left w:val="none" w:sz="0" w:space="0" w:color="auto"/>
        <w:bottom w:val="none" w:sz="0" w:space="0" w:color="auto"/>
        <w:right w:val="none" w:sz="0" w:space="0" w:color="auto"/>
      </w:divBdr>
    </w:div>
    <w:div w:id="1439176183">
      <w:bodyDiv w:val="1"/>
      <w:marLeft w:val="0"/>
      <w:marRight w:val="0"/>
      <w:marTop w:val="0"/>
      <w:marBottom w:val="0"/>
      <w:divBdr>
        <w:top w:val="none" w:sz="0" w:space="0" w:color="auto"/>
        <w:left w:val="none" w:sz="0" w:space="0" w:color="auto"/>
        <w:bottom w:val="none" w:sz="0" w:space="0" w:color="auto"/>
        <w:right w:val="none" w:sz="0" w:space="0" w:color="auto"/>
      </w:divBdr>
    </w:div>
    <w:div w:id="1679427429">
      <w:bodyDiv w:val="1"/>
      <w:marLeft w:val="0"/>
      <w:marRight w:val="0"/>
      <w:marTop w:val="0"/>
      <w:marBottom w:val="0"/>
      <w:divBdr>
        <w:top w:val="none" w:sz="0" w:space="0" w:color="auto"/>
        <w:left w:val="none" w:sz="0" w:space="0" w:color="auto"/>
        <w:bottom w:val="none" w:sz="0" w:space="0" w:color="auto"/>
        <w:right w:val="none" w:sz="0" w:space="0" w:color="auto"/>
      </w:divBdr>
    </w:div>
    <w:div w:id="1806316891">
      <w:bodyDiv w:val="1"/>
      <w:marLeft w:val="0"/>
      <w:marRight w:val="0"/>
      <w:marTop w:val="0"/>
      <w:marBottom w:val="0"/>
      <w:divBdr>
        <w:top w:val="none" w:sz="0" w:space="0" w:color="auto"/>
        <w:left w:val="none" w:sz="0" w:space="0" w:color="auto"/>
        <w:bottom w:val="none" w:sz="0" w:space="0" w:color="auto"/>
        <w:right w:val="none" w:sz="0" w:space="0" w:color="auto"/>
      </w:divBdr>
    </w:div>
    <w:div w:id="1835291104">
      <w:bodyDiv w:val="1"/>
      <w:marLeft w:val="0"/>
      <w:marRight w:val="0"/>
      <w:marTop w:val="0"/>
      <w:marBottom w:val="0"/>
      <w:divBdr>
        <w:top w:val="none" w:sz="0" w:space="0" w:color="auto"/>
        <w:left w:val="none" w:sz="0" w:space="0" w:color="auto"/>
        <w:bottom w:val="none" w:sz="0" w:space="0" w:color="auto"/>
        <w:right w:val="none" w:sz="0" w:space="0" w:color="auto"/>
      </w:divBdr>
    </w:div>
    <w:div w:id="1982030100">
      <w:bodyDiv w:val="1"/>
      <w:marLeft w:val="0"/>
      <w:marRight w:val="0"/>
      <w:marTop w:val="0"/>
      <w:marBottom w:val="0"/>
      <w:divBdr>
        <w:top w:val="none" w:sz="0" w:space="0" w:color="auto"/>
        <w:left w:val="none" w:sz="0" w:space="0" w:color="auto"/>
        <w:bottom w:val="none" w:sz="0" w:space="0" w:color="auto"/>
        <w:right w:val="none" w:sz="0" w:space="0" w:color="auto"/>
      </w:divBdr>
    </w:div>
    <w:div w:id="20895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r.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ku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window_catalog/pdf2txt?p_id=15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indow.edu.ru/library/pdf2txt/175/19175/153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coline.ru/m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3CAC-3C48-4934-B748-3F334593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2627</Words>
  <Characters>14978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13</cp:revision>
  <cp:lastPrinted>2019-05-22T13:05:00Z</cp:lastPrinted>
  <dcterms:created xsi:type="dcterms:W3CDTF">2019-05-22T12:58:00Z</dcterms:created>
  <dcterms:modified xsi:type="dcterms:W3CDTF">2024-04-08T09:37:00Z</dcterms:modified>
</cp:coreProperties>
</file>