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ГОСУДАРСТВЕННОЕ ПРОФЕССИОНАЛЬНОЕ  ОБРАЗОВАТЕЛЬНОЕ</w:t>
      </w: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УЧРЕЖДЕНИЕ ТУЛЬСКОЙ ОБЛАСТИ</w:t>
      </w: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«ТУЛЬСКИЙ ЭКОНОМИЧЕСКИЙ КОЛЛЕДЖ»</w:t>
      </w: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УТВЕРЖДАЮ</w:t>
      </w:r>
    </w:p>
    <w:p w:rsidR="006E66CC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Директор  ГПОУ ТО «ТЭК»</w:t>
      </w:r>
    </w:p>
    <w:p w:rsidR="006E66CC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____________А.В. Макарова</w:t>
      </w:r>
    </w:p>
    <w:p w:rsidR="006E66CC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Приказ № ________________</w:t>
      </w:r>
    </w:p>
    <w:p w:rsidR="006E66CC" w:rsidRDefault="00952F0E" w:rsidP="006E66CC">
      <w:pPr>
        <w:spacing w:after="0"/>
        <w:ind w:left="36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«20» мая 2024</w:t>
      </w:r>
      <w:r w:rsidR="004F10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E66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</w:t>
      </w:r>
    </w:p>
    <w:p w:rsidR="006E66CC" w:rsidRDefault="006E66CC" w:rsidP="006E66CC">
      <w:pPr>
        <w:spacing w:after="0" w:line="360" w:lineRule="auto"/>
        <w:ind w:left="36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6E66C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F2069" w:rsidRPr="000F2069" w:rsidRDefault="000F2069" w:rsidP="006E66C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F20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ФОНД ОЦЕНОЧНЫХ СРЕДСТВ</w:t>
      </w:r>
    </w:p>
    <w:p w:rsidR="000F2069" w:rsidRPr="000F2069" w:rsidRDefault="000F2069" w:rsidP="006E66C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6E66CC" w:rsidRPr="000F2069" w:rsidRDefault="006E66CC" w:rsidP="006E66C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F20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ОГСЭ.01. </w:t>
      </w:r>
      <w:r w:rsidR="000F2069" w:rsidRPr="000F20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ОСНОВЫ ФИЛОСОФИИ </w:t>
      </w:r>
    </w:p>
    <w:p w:rsidR="000F2069" w:rsidRPr="000F2069" w:rsidRDefault="000F2069" w:rsidP="006E66C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6E66CC" w:rsidRPr="000F2069" w:rsidRDefault="000F2069" w:rsidP="006E66C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F20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ПРОГРАММА ПОДГОТОВКИ СПЕЦИАЛИСТОВ СРЕДНЕГО ЗВЕНА ПО СПЕЦИАЛЬНОСТИ СРЕДНЕГО ПРОФЕССИОНАЛЬНОГО ОБРАЗОВАНИЯ</w:t>
      </w:r>
    </w:p>
    <w:p w:rsidR="000F2069" w:rsidRDefault="000F2069" w:rsidP="00360789">
      <w:pPr>
        <w:shd w:val="clear" w:color="auto" w:fill="FFFFFF"/>
        <w:ind w:right="-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0789" w:rsidRPr="00360789" w:rsidRDefault="00360789" w:rsidP="00360789">
      <w:pPr>
        <w:shd w:val="clear" w:color="auto" w:fill="FFFFFF"/>
        <w:ind w:right="-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07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38.02.01 ЭКОНОМИКА И БУХГАЛТЕРСКИЙ УЧЕТ (ПО ОТРАСЛЯМ) </w:t>
      </w: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60789" w:rsidRDefault="00360789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60789" w:rsidRDefault="00360789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AD7DC0" w:rsidRDefault="006E66CC" w:rsidP="00AD7DC0">
      <w:pPr>
        <w:spacing w:after="0"/>
        <w:ind w:left="36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Щекино</w:t>
      </w:r>
    </w:p>
    <w:p w:rsidR="006E66CC" w:rsidRDefault="00952F0E" w:rsidP="00AD7DC0">
      <w:pPr>
        <w:spacing w:after="0"/>
        <w:ind w:left="36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2024</w:t>
      </w:r>
    </w:p>
    <w:p w:rsidR="000F2069" w:rsidRPr="000F2069" w:rsidRDefault="000F2069" w:rsidP="000F2069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FC720D">
        <w:rPr>
          <w:rFonts w:ascii="Times New Roman" w:hAnsi="Times New Roman"/>
          <w:b/>
          <w:sz w:val="28"/>
          <w:szCs w:val="28"/>
        </w:rPr>
        <w:lastRenderedPageBreak/>
        <w:t xml:space="preserve">Разработчик: </w:t>
      </w:r>
      <w:r w:rsidRPr="00FC720D">
        <w:rPr>
          <w:rFonts w:ascii="Times New Roman" w:hAnsi="Times New Roman"/>
          <w:b/>
          <w:sz w:val="28"/>
          <w:szCs w:val="28"/>
        </w:rPr>
        <w:tab/>
      </w:r>
    </w:p>
    <w:p w:rsidR="000F2069" w:rsidRPr="00FC720D" w:rsidRDefault="000F2069" w:rsidP="000F2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20D">
        <w:rPr>
          <w:rFonts w:ascii="Times New Roman" w:hAnsi="Times New Roman"/>
          <w:sz w:val="28"/>
          <w:szCs w:val="28"/>
        </w:rPr>
        <w:t xml:space="preserve">ГПОУ ТО «ТЭК» преподаватель                   </w:t>
      </w:r>
      <w:r w:rsidRPr="00FC72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Бондаренко О.В.</w:t>
      </w:r>
    </w:p>
    <w:p w:rsidR="000F2069" w:rsidRPr="000D7717" w:rsidRDefault="000F2069" w:rsidP="000F2069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2069" w:rsidRPr="006E66CC" w:rsidRDefault="000F2069" w:rsidP="000F2069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6CC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069">
        <w:rPr>
          <w:rFonts w:ascii="Times New Roman" w:hAnsi="Times New Roman" w:cs="Times New Roman"/>
          <w:b/>
          <w:sz w:val="24"/>
          <w:szCs w:val="24"/>
        </w:rPr>
        <w:t>Фонда оценочных средств (ФОС)</w:t>
      </w:r>
    </w:p>
    <w:p w:rsidR="000F2069" w:rsidRDefault="000F2069" w:rsidP="000F206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F20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Фонд оценочных средств (далее - ФОС) предназначен для оценивания знаний, умений, уровня </w:t>
      </w:r>
      <w:proofErr w:type="spellStart"/>
      <w:r w:rsidRPr="000F20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сформированности</w:t>
      </w:r>
      <w:proofErr w:type="spellEnd"/>
      <w:r w:rsidRPr="000F20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компетенций обучающихся по специальности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38.02.01</w:t>
      </w:r>
      <w:r w:rsidRPr="000F2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Экономика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бухгалтерсий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 (по отраслям)</w:t>
      </w:r>
      <w:r w:rsidRPr="000F20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осваивающих «ОГСЭ.01.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Основы философии</w:t>
      </w:r>
      <w:r w:rsidRPr="000F20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».</w:t>
      </w:r>
    </w:p>
    <w:p w:rsidR="00DD027F" w:rsidRDefault="000F2069" w:rsidP="00DD02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ФОС</w:t>
      </w:r>
      <w:r w:rsidR="00DD027F" w:rsidRPr="00DD027F">
        <w:rPr>
          <w:rFonts w:ascii="Times New Roman" w:hAnsi="Times New Roman" w:cs="Times New Roman"/>
          <w:sz w:val="24"/>
          <w:szCs w:val="24"/>
        </w:rPr>
        <w:t xml:space="preserve"> включают контрольные материалы для промежуточной аттестации в форме дифференцированный зачет.</w:t>
      </w:r>
    </w:p>
    <w:p w:rsidR="00DD027F" w:rsidRDefault="00DD027F" w:rsidP="00DD02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27F">
        <w:rPr>
          <w:rFonts w:ascii="Times New Roman" w:hAnsi="Times New Roman" w:cs="Times New Roman"/>
          <w:b/>
          <w:sz w:val="24"/>
          <w:szCs w:val="24"/>
        </w:rPr>
        <w:t>Результаты освоения дисциплины, подлежащие проверке</w:t>
      </w:r>
    </w:p>
    <w:p w:rsidR="00DD027F" w:rsidRDefault="00DD027F" w:rsidP="00413C1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4"/>
        <w:gridCol w:w="8857"/>
      </w:tblGrid>
      <w:tr w:rsidR="00DD027F" w:rsidTr="00D90FA6">
        <w:tc>
          <w:tcPr>
            <w:tcW w:w="675" w:type="dxa"/>
          </w:tcPr>
          <w:p w:rsidR="00DD027F" w:rsidRPr="00DD027F" w:rsidRDefault="00DD027F" w:rsidP="00D90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896" w:type="dxa"/>
          </w:tcPr>
          <w:p w:rsidR="00DD027F" w:rsidRDefault="00DD027F" w:rsidP="00DD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Освоенные умения, усвоенные знания</w:t>
            </w:r>
          </w:p>
        </w:tc>
      </w:tr>
      <w:tr w:rsidR="00DD027F" w:rsidTr="00DD027F">
        <w:tc>
          <w:tcPr>
            <w:tcW w:w="675" w:type="dxa"/>
          </w:tcPr>
          <w:p w:rsidR="00DD027F" w:rsidRPr="00DD027F" w:rsidRDefault="00DD027F" w:rsidP="00DD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F">
              <w:rPr>
                <w:rFonts w:ascii="Times New Roman" w:hAnsi="Times New Roman" w:cs="Times New Roman"/>
                <w:sz w:val="24"/>
                <w:szCs w:val="24"/>
              </w:rPr>
              <w:t>У 1</w:t>
            </w:r>
          </w:p>
        </w:tc>
        <w:tc>
          <w:tcPr>
            <w:tcW w:w="8896" w:type="dxa"/>
          </w:tcPr>
          <w:p w:rsidR="00DD027F" w:rsidRPr="00413C14" w:rsidRDefault="00413C14" w:rsidP="0041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C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027F" w:rsidRPr="00413C14">
              <w:rPr>
                <w:rFonts w:ascii="Times New Roman" w:hAnsi="Times New Roman" w:cs="Times New Roman"/>
                <w:sz w:val="24"/>
                <w:szCs w:val="24"/>
              </w:rPr>
              <w:t>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</w:tc>
      </w:tr>
      <w:tr w:rsidR="00DD027F" w:rsidTr="00DD027F">
        <w:tc>
          <w:tcPr>
            <w:tcW w:w="675" w:type="dxa"/>
          </w:tcPr>
          <w:p w:rsidR="00DD027F" w:rsidRPr="00DD027F" w:rsidRDefault="00DD027F" w:rsidP="00DD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2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D027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896" w:type="dxa"/>
          </w:tcPr>
          <w:p w:rsidR="00DD027F" w:rsidRPr="00413C14" w:rsidRDefault="00DD027F" w:rsidP="0041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C1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категории и понятия философии </w:t>
            </w:r>
          </w:p>
          <w:p w:rsidR="00DD027F" w:rsidRPr="00413C14" w:rsidRDefault="00DD027F" w:rsidP="0041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7F" w:rsidTr="00DD027F">
        <w:tc>
          <w:tcPr>
            <w:tcW w:w="675" w:type="dxa"/>
          </w:tcPr>
          <w:p w:rsidR="00DD027F" w:rsidRPr="00DD027F" w:rsidRDefault="00DD027F" w:rsidP="00DD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2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D027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896" w:type="dxa"/>
          </w:tcPr>
          <w:p w:rsidR="00DD027F" w:rsidRPr="00413C14" w:rsidRDefault="00994A78" w:rsidP="009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 Древнего Китая. Зарождение и развитие философских учений в Древнем Китае</w:t>
            </w:r>
          </w:p>
        </w:tc>
      </w:tr>
      <w:tr w:rsidR="00DD027F" w:rsidTr="00DD027F">
        <w:tc>
          <w:tcPr>
            <w:tcW w:w="675" w:type="dxa"/>
          </w:tcPr>
          <w:p w:rsidR="00DD027F" w:rsidRPr="00DD027F" w:rsidRDefault="00DD027F" w:rsidP="00DD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2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D027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896" w:type="dxa"/>
          </w:tcPr>
          <w:p w:rsidR="00DD027F" w:rsidRPr="00413C14" w:rsidRDefault="00994A78" w:rsidP="009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китайской философии</w:t>
            </w:r>
          </w:p>
        </w:tc>
      </w:tr>
      <w:tr w:rsidR="00DD027F" w:rsidTr="00DD027F">
        <w:tc>
          <w:tcPr>
            <w:tcW w:w="675" w:type="dxa"/>
          </w:tcPr>
          <w:p w:rsidR="00DD027F" w:rsidRPr="00DD027F" w:rsidRDefault="00DD027F" w:rsidP="00DD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2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D027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896" w:type="dxa"/>
          </w:tcPr>
          <w:p w:rsidR="00DD027F" w:rsidRPr="00413C14" w:rsidRDefault="00DD027F" w:rsidP="0041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C14">
              <w:rPr>
                <w:rFonts w:ascii="Times New Roman" w:hAnsi="Times New Roman" w:cs="Times New Roman"/>
                <w:sz w:val="24"/>
                <w:szCs w:val="24"/>
              </w:rPr>
              <w:t>сущность процесса познания</w:t>
            </w:r>
          </w:p>
          <w:p w:rsidR="00413C14" w:rsidRPr="00413C14" w:rsidRDefault="00413C14" w:rsidP="0041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7F" w:rsidTr="00DD027F">
        <w:tc>
          <w:tcPr>
            <w:tcW w:w="675" w:type="dxa"/>
          </w:tcPr>
          <w:p w:rsidR="00DD027F" w:rsidRPr="00DD027F" w:rsidRDefault="00DD027F" w:rsidP="00DD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2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D027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896" w:type="dxa"/>
          </w:tcPr>
          <w:p w:rsidR="00DD027F" w:rsidRPr="00413C14" w:rsidRDefault="00413C14" w:rsidP="0041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C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027F" w:rsidRPr="00413C14">
              <w:rPr>
                <w:rFonts w:ascii="Times New Roman" w:hAnsi="Times New Roman" w:cs="Times New Roman"/>
                <w:sz w:val="24"/>
                <w:szCs w:val="24"/>
              </w:rPr>
              <w:t xml:space="preserve">сновы научной философской и религиозной </w:t>
            </w:r>
            <w:r w:rsidRPr="00413C14">
              <w:rPr>
                <w:rFonts w:ascii="Times New Roman" w:hAnsi="Times New Roman" w:cs="Times New Roman"/>
                <w:sz w:val="24"/>
                <w:szCs w:val="24"/>
              </w:rPr>
              <w:t>картин мира</w:t>
            </w:r>
          </w:p>
          <w:p w:rsidR="00413C14" w:rsidRPr="00413C14" w:rsidRDefault="00413C14" w:rsidP="0041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7F" w:rsidTr="00DD027F">
        <w:tc>
          <w:tcPr>
            <w:tcW w:w="675" w:type="dxa"/>
          </w:tcPr>
          <w:p w:rsidR="00DD027F" w:rsidRPr="00DD027F" w:rsidRDefault="00DD027F" w:rsidP="00DD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2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D027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8896" w:type="dxa"/>
          </w:tcPr>
          <w:p w:rsidR="00DD027F" w:rsidRPr="00413C14" w:rsidRDefault="00994A78" w:rsidP="0041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 Древней Индии. Появление философского учения в Древней Индии</w:t>
            </w:r>
          </w:p>
        </w:tc>
      </w:tr>
      <w:tr w:rsidR="00DD027F" w:rsidTr="00DD027F">
        <w:tc>
          <w:tcPr>
            <w:tcW w:w="675" w:type="dxa"/>
          </w:tcPr>
          <w:p w:rsidR="00DD027F" w:rsidRPr="00DD027F" w:rsidRDefault="00DD027F" w:rsidP="00DD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2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D027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896" w:type="dxa"/>
          </w:tcPr>
          <w:p w:rsidR="00DD027F" w:rsidRPr="00413C14" w:rsidRDefault="00994A78" w:rsidP="0099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индийской философии</w:t>
            </w:r>
          </w:p>
        </w:tc>
      </w:tr>
    </w:tbl>
    <w:p w:rsidR="00DD027F" w:rsidRPr="00360789" w:rsidRDefault="00413C14" w:rsidP="00413C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789">
        <w:rPr>
          <w:rFonts w:ascii="Times New Roman" w:hAnsi="Times New Roman" w:cs="Times New Roman"/>
          <w:b/>
          <w:sz w:val="24"/>
          <w:szCs w:val="24"/>
        </w:rPr>
        <w:t>Структура контрольного задания</w:t>
      </w:r>
    </w:p>
    <w:p w:rsidR="00360789" w:rsidRPr="00360789" w:rsidRDefault="00360789" w:rsidP="00360789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60789">
        <w:rPr>
          <w:color w:val="000000"/>
        </w:rPr>
        <w:t>Тест типового задания:</w:t>
      </w:r>
    </w:p>
    <w:p w:rsidR="00360789" w:rsidRPr="00360789" w:rsidRDefault="00360789" w:rsidP="00360789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color w:val="000000"/>
        </w:rPr>
        <w:t xml:space="preserve">Вариант </w:t>
      </w:r>
      <w:r w:rsidRPr="00360789">
        <w:rPr>
          <w:color w:val="000000"/>
        </w:rPr>
        <w:t>1</w:t>
      </w:r>
    </w:p>
    <w:p w:rsidR="00360789" w:rsidRPr="00360789" w:rsidRDefault="00360789" w:rsidP="00360789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60789">
        <w:rPr>
          <w:b/>
          <w:color w:val="000000"/>
        </w:rPr>
        <w:t>Какой комплекс упражнений, популярный по сей день, уходит корнями в Древнюю Индию?</w:t>
      </w:r>
    </w:p>
    <w:p w:rsidR="00360789" w:rsidRPr="00360789" w:rsidRDefault="00360789" w:rsidP="00360789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60789">
        <w:rPr>
          <w:color w:val="000000"/>
        </w:rPr>
        <w:t xml:space="preserve">а) </w:t>
      </w:r>
      <w:proofErr w:type="gramStart"/>
      <w:r w:rsidRPr="00360789">
        <w:rPr>
          <w:color w:val="000000"/>
        </w:rPr>
        <w:t>Карате</w:t>
      </w:r>
      <w:proofErr w:type="gramEnd"/>
    </w:p>
    <w:p w:rsidR="00360789" w:rsidRPr="00360789" w:rsidRDefault="00360789" w:rsidP="00360789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60789">
        <w:rPr>
          <w:color w:val="000000"/>
        </w:rPr>
        <w:t>б) Бокс</w:t>
      </w:r>
    </w:p>
    <w:p w:rsidR="00360789" w:rsidRPr="00360789" w:rsidRDefault="00360789" w:rsidP="00360789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60789">
        <w:rPr>
          <w:color w:val="000000"/>
        </w:rPr>
        <w:t>в) Йога</w:t>
      </w:r>
    </w:p>
    <w:p w:rsidR="00360789" w:rsidRPr="00360789" w:rsidRDefault="00360789" w:rsidP="00360789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60789">
        <w:rPr>
          <w:color w:val="000000"/>
        </w:rPr>
        <w:t>г) Фэн-Шуй</w:t>
      </w:r>
    </w:p>
    <w:p w:rsidR="00360789" w:rsidRPr="00360789" w:rsidRDefault="00360789" w:rsidP="00360789">
      <w:pPr>
        <w:pStyle w:val="a5"/>
        <w:shd w:val="clear" w:color="auto" w:fill="FFFFFF"/>
        <w:spacing w:before="0" w:beforeAutospacing="0" w:after="0" w:afterAutospacing="0"/>
        <w:ind w:left="720"/>
        <w:rPr>
          <w:b/>
        </w:rPr>
      </w:pPr>
      <w:r w:rsidRPr="00360789">
        <w:rPr>
          <w:b/>
        </w:rPr>
        <w:t xml:space="preserve">2. </w:t>
      </w:r>
      <w:r w:rsidRPr="00360789">
        <w:rPr>
          <w:b/>
          <w:color w:val="000000"/>
        </w:rPr>
        <w:t>Согласно индийской теории, это средство для достижения высшего совершенства</w:t>
      </w:r>
    </w:p>
    <w:p w:rsidR="00360789" w:rsidRPr="00360789" w:rsidRDefault="00360789" w:rsidP="00360789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60789">
        <w:rPr>
          <w:color w:val="000000"/>
        </w:rPr>
        <w:t>а) Жизнь</w:t>
      </w:r>
    </w:p>
    <w:p w:rsidR="00360789" w:rsidRPr="00360789" w:rsidRDefault="00360789" w:rsidP="00360789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60789">
        <w:rPr>
          <w:color w:val="000000"/>
        </w:rPr>
        <w:t>б) Судьба</w:t>
      </w:r>
    </w:p>
    <w:p w:rsidR="00360789" w:rsidRPr="00360789" w:rsidRDefault="00360789" w:rsidP="00360789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60789">
        <w:rPr>
          <w:color w:val="000000"/>
        </w:rPr>
        <w:t>в) Совесть</w:t>
      </w:r>
    </w:p>
    <w:p w:rsidR="00360789" w:rsidRPr="00360789" w:rsidRDefault="00360789" w:rsidP="00360789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60789">
        <w:rPr>
          <w:color w:val="000000"/>
        </w:rPr>
        <w:t>г) Долг</w:t>
      </w:r>
    </w:p>
    <w:p w:rsidR="00360789" w:rsidRPr="00360789" w:rsidRDefault="00360789" w:rsidP="00360789">
      <w:pPr>
        <w:pStyle w:val="a3"/>
        <w:shd w:val="clear" w:color="auto" w:fill="FFFFFF"/>
        <w:tabs>
          <w:tab w:val="left" w:pos="360"/>
        </w:tabs>
        <w:rPr>
          <w:rFonts w:ascii="Times New Roman" w:hAnsi="Times New Roman" w:cs="Times New Roman"/>
          <w:spacing w:val="-2"/>
          <w:sz w:val="24"/>
          <w:szCs w:val="24"/>
        </w:rPr>
      </w:pPr>
      <w:r w:rsidRPr="003607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3. </w:t>
      </w:r>
      <w:r w:rsidRPr="003607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Философия, как форма мировоззрения начинается в:</w:t>
      </w:r>
      <w:r w:rsidRPr="00360789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а) Древнем Египте</w:t>
      </w:r>
      <w:r w:rsidRPr="00360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б) Древнем Рима, Греции</w:t>
      </w:r>
      <w:r w:rsidRPr="00360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в) Древней Индии, Китая, Греции</w:t>
      </w:r>
      <w:r w:rsidRPr="00360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г)  Европе</w:t>
      </w:r>
      <w:r w:rsidRPr="00360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д) Древнем Вавилоне</w:t>
      </w:r>
    </w:p>
    <w:p w:rsidR="00360789" w:rsidRPr="00360789" w:rsidRDefault="00360789" w:rsidP="00360789">
      <w:pPr>
        <w:pStyle w:val="a3"/>
        <w:shd w:val="clear" w:color="auto" w:fill="FFFFFF"/>
        <w:tabs>
          <w:tab w:val="left" w:pos="446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07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4. Ведущими философскими школами Древнего Китая являются:</w:t>
      </w:r>
      <w:r w:rsidRPr="00360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а) Джайнизм, </w:t>
      </w:r>
      <w:proofErr w:type="spellStart"/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чарвака</w:t>
      </w:r>
      <w:proofErr w:type="spellEnd"/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-локаята</w:t>
      </w:r>
      <w:r w:rsidRPr="00360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б) </w:t>
      </w:r>
      <w:proofErr w:type="spellStart"/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Вайшешика</w:t>
      </w:r>
      <w:proofErr w:type="spellEnd"/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миманса, йога</w:t>
      </w:r>
      <w:r w:rsidRPr="00360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в) Даосизм, </w:t>
      </w:r>
      <w:proofErr w:type="spellStart"/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моизм</w:t>
      </w:r>
      <w:proofErr w:type="spellEnd"/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конфуцианство</w:t>
      </w:r>
      <w:r w:rsidRPr="00360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г) Милетская школа</w:t>
      </w:r>
      <w:r w:rsidRPr="00360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д) Стоицизм</w:t>
      </w:r>
    </w:p>
    <w:p w:rsidR="00360789" w:rsidRPr="00360789" w:rsidRDefault="00360789" w:rsidP="0036078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607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5. Основателем даосизма, второй по значению течения в философии Китая являются:</w:t>
      </w:r>
      <w:r w:rsidRPr="0036078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а) Ян — </w:t>
      </w:r>
      <w:proofErr w:type="spellStart"/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Чжу</w:t>
      </w:r>
      <w:proofErr w:type="spellEnd"/>
      <w:r w:rsidRPr="00360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б) </w:t>
      </w:r>
      <w:proofErr w:type="spellStart"/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Лао-цзы</w:t>
      </w:r>
      <w:proofErr w:type="spellEnd"/>
      <w:r w:rsidRPr="00360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в) Ван </w:t>
      </w:r>
      <w:proofErr w:type="spellStart"/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Чун</w:t>
      </w:r>
      <w:proofErr w:type="spellEnd"/>
      <w:r w:rsidRPr="00360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г) Будда</w:t>
      </w:r>
      <w:r w:rsidRPr="00360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д) Сократ</w:t>
      </w:r>
    </w:p>
    <w:p w:rsidR="00360789" w:rsidRPr="00360789" w:rsidRDefault="00360789" w:rsidP="0036078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607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6. Проблемы первоосновы мира в древнегреческой философии разрабатывали:</w:t>
      </w:r>
      <w:r w:rsidRPr="00360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а) Пифагор</w:t>
      </w:r>
      <w:r w:rsidRPr="00360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б) Сократ</w:t>
      </w:r>
      <w:r w:rsidRPr="00360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в) Фалес, </w:t>
      </w:r>
      <w:proofErr w:type="spellStart"/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Демокрит</w:t>
      </w:r>
      <w:proofErr w:type="spellEnd"/>
      <w:r w:rsidRPr="00360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г) Конфуций</w:t>
      </w:r>
      <w:r w:rsidRPr="00360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0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д) Гиппократ</w:t>
      </w:r>
    </w:p>
    <w:p w:rsidR="00360789" w:rsidRPr="00360789" w:rsidRDefault="00360789" w:rsidP="003607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78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7. </w:t>
      </w:r>
      <w:r w:rsidRPr="00360789">
        <w:rPr>
          <w:rFonts w:ascii="Times New Roman" w:hAnsi="Times New Roman" w:cs="Times New Roman"/>
          <w:b/>
          <w:sz w:val="24"/>
          <w:szCs w:val="24"/>
        </w:rPr>
        <w:t>Священные тексты Древней Индии:</w:t>
      </w:r>
      <w:r w:rsidRPr="00360789">
        <w:rPr>
          <w:rFonts w:ascii="Times New Roman" w:hAnsi="Times New Roman" w:cs="Times New Roman"/>
          <w:sz w:val="24"/>
          <w:szCs w:val="24"/>
        </w:rPr>
        <w:tab/>
      </w:r>
    </w:p>
    <w:p w:rsidR="00360789" w:rsidRPr="00360789" w:rsidRDefault="00360789" w:rsidP="003607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0789">
        <w:rPr>
          <w:rFonts w:ascii="Times New Roman" w:hAnsi="Times New Roman" w:cs="Times New Roman"/>
          <w:sz w:val="24"/>
          <w:szCs w:val="24"/>
        </w:rPr>
        <w:t xml:space="preserve">а) </w:t>
      </w:r>
      <w:r w:rsidRPr="00360789">
        <w:rPr>
          <w:rFonts w:ascii="Times New Roman" w:hAnsi="Times New Roman" w:cs="Times New Roman"/>
          <w:bCs/>
          <w:sz w:val="24"/>
          <w:szCs w:val="24"/>
        </w:rPr>
        <w:t>Веды</w:t>
      </w:r>
    </w:p>
    <w:p w:rsidR="00360789" w:rsidRPr="00360789" w:rsidRDefault="00360789" w:rsidP="003607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789">
        <w:rPr>
          <w:rFonts w:ascii="Times New Roman" w:hAnsi="Times New Roman" w:cs="Times New Roman"/>
          <w:sz w:val="24"/>
          <w:szCs w:val="24"/>
        </w:rPr>
        <w:t>б) Евангелие</w:t>
      </w:r>
    </w:p>
    <w:p w:rsidR="00360789" w:rsidRPr="00360789" w:rsidRDefault="00360789" w:rsidP="003607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789">
        <w:rPr>
          <w:rFonts w:ascii="Times New Roman" w:hAnsi="Times New Roman" w:cs="Times New Roman"/>
          <w:sz w:val="24"/>
          <w:szCs w:val="24"/>
        </w:rPr>
        <w:t>в) Коран</w:t>
      </w:r>
    </w:p>
    <w:p w:rsidR="00360789" w:rsidRPr="00360789" w:rsidRDefault="00360789" w:rsidP="0036078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60789">
        <w:rPr>
          <w:rFonts w:ascii="Times New Roman" w:hAnsi="Times New Roman" w:cs="Times New Roman"/>
          <w:sz w:val="24"/>
          <w:szCs w:val="24"/>
        </w:rPr>
        <w:t>г) Руны</w:t>
      </w:r>
      <w:r w:rsidRPr="00360789">
        <w:rPr>
          <w:rFonts w:ascii="Times New Roman" w:hAnsi="Times New Roman" w:cs="Times New Roman"/>
          <w:sz w:val="24"/>
          <w:szCs w:val="24"/>
        </w:rPr>
        <w:br/>
        <w:t>д)  Библия</w:t>
      </w:r>
    </w:p>
    <w:p w:rsidR="00360789" w:rsidRPr="00360789" w:rsidRDefault="00360789" w:rsidP="003607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789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8. </w:t>
      </w:r>
      <w:r w:rsidRPr="00360789">
        <w:rPr>
          <w:rFonts w:ascii="Times New Roman" w:hAnsi="Times New Roman" w:cs="Times New Roman"/>
          <w:b/>
          <w:sz w:val="24"/>
          <w:szCs w:val="24"/>
        </w:rPr>
        <w:t>Концепцию переселения душ в Индии называют:</w:t>
      </w:r>
      <w:r w:rsidRPr="00360789">
        <w:rPr>
          <w:rFonts w:ascii="Times New Roman" w:hAnsi="Times New Roman" w:cs="Times New Roman"/>
          <w:sz w:val="24"/>
          <w:szCs w:val="24"/>
        </w:rPr>
        <w:br/>
        <w:t>а) Сансара</w:t>
      </w:r>
    </w:p>
    <w:p w:rsidR="00360789" w:rsidRPr="00360789" w:rsidRDefault="00360789" w:rsidP="003607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78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б) </w:t>
      </w:r>
      <w:r w:rsidRPr="00360789">
        <w:rPr>
          <w:rFonts w:ascii="Times New Roman" w:hAnsi="Times New Roman" w:cs="Times New Roman"/>
          <w:sz w:val="24"/>
          <w:szCs w:val="24"/>
        </w:rPr>
        <w:t xml:space="preserve"> Нирвана</w:t>
      </w:r>
    </w:p>
    <w:p w:rsidR="00360789" w:rsidRPr="00360789" w:rsidRDefault="00360789" w:rsidP="003607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78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в) </w:t>
      </w:r>
      <w:r w:rsidRPr="00360789">
        <w:rPr>
          <w:rFonts w:ascii="Times New Roman" w:hAnsi="Times New Roman" w:cs="Times New Roman"/>
          <w:sz w:val="24"/>
          <w:szCs w:val="24"/>
        </w:rPr>
        <w:t xml:space="preserve"> Карма</w:t>
      </w:r>
    </w:p>
    <w:p w:rsidR="00360789" w:rsidRPr="00360789" w:rsidRDefault="00360789" w:rsidP="003607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78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г) </w:t>
      </w:r>
      <w:r w:rsidRPr="00360789">
        <w:rPr>
          <w:rFonts w:ascii="Times New Roman" w:hAnsi="Times New Roman" w:cs="Times New Roman"/>
          <w:sz w:val="24"/>
          <w:szCs w:val="24"/>
        </w:rPr>
        <w:t>Дхарма</w:t>
      </w:r>
    </w:p>
    <w:p w:rsidR="00360789" w:rsidRDefault="00360789" w:rsidP="003607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789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9. </w:t>
      </w:r>
      <w:r w:rsidRPr="00360789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proofErr w:type="spellStart"/>
      <w:r w:rsidRPr="00360789">
        <w:rPr>
          <w:rFonts w:ascii="Times New Roman" w:hAnsi="Times New Roman" w:cs="Times New Roman"/>
          <w:b/>
          <w:sz w:val="24"/>
          <w:szCs w:val="24"/>
        </w:rPr>
        <w:t>вайшешика</w:t>
      </w:r>
      <w:proofErr w:type="spellEnd"/>
      <w:r w:rsidRPr="00360789">
        <w:rPr>
          <w:rFonts w:ascii="Times New Roman" w:hAnsi="Times New Roman" w:cs="Times New Roman"/>
          <w:b/>
          <w:sz w:val="24"/>
          <w:szCs w:val="24"/>
        </w:rPr>
        <w:t xml:space="preserve"> провозгласила:</w:t>
      </w:r>
      <w:r w:rsidRPr="00360789">
        <w:rPr>
          <w:rFonts w:ascii="Times New Roman" w:hAnsi="Times New Roman" w:cs="Times New Roman"/>
          <w:sz w:val="24"/>
          <w:szCs w:val="24"/>
        </w:rPr>
        <w:br/>
        <w:t>а) Невидимую субстанцию, составляющую все сущее</w:t>
      </w:r>
      <w:r w:rsidRPr="00360789">
        <w:rPr>
          <w:rFonts w:ascii="Times New Roman" w:hAnsi="Times New Roman" w:cs="Times New Roman"/>
          <w:sz w:val="24"/>
          <w:szCs w:val="24"/>
        </w:rPr>
        <w:br/>
        <w:t>б) Неопределенное духовное состояние</w:t>
      </w:r>
      <w:r w:rsidRPr="00360789">
        <w:rPr>
          <w:rFonts w:ascii="Times New Roman" w:hAnsi="Times New Roman" w:cs="Times New Roman"/>
          <w:sz w:val="24"/>
          <w:szCs w:val="24"/>
        </w:rPr>
        <w:br/>
        <w:t xml:space="preserve">в) </w:t>
      </w:r>
      <w:r w:rsidRPr="00360789">
        <w:rPr>
          <w:rFonts w:ascii="Times New Roman" w:hAnsi="Times New Roman" w:cs="Times New Roman"/>
          <w:bCs/>
          <w:sz w:val="24"/>
          <w:szCs w:val="24"/>
        </w:rPr>
        <w:t>Признание одной единой божественной истины</w:t>
      </w:r>
      <w:r w:rsidRPr="00360789">
        <w:rPr>
          <w:rFonts w:ascii="Times New Roman" w:hAnsi="Times New Roman" w:cs="Times New Roman"/>
          <w:sz w:val="24"/>
          <w:szCs w:val="24"/>
        </w:rPr>
        <w:br/>
        <w:t>г) Множество невидимых, нематериальных начал бытия</w:t>
      </w:r>
      <w:r w:rsidRPr="00360789">
        <w:rPr>
          <w:rFonts w:ascii="Times New Roman" w:hAnsi="Times New Roman" w:cs="Times New Roman"/>
          <w:sz w:val="24"/>
          <w:szCs w:val="24"/>
        </w:rPr>
        <w:br/>
        <w:t>д) Принцип единства противоположностей</w:t>
      </w:r>
    </w:p>
    <w:p w:rsidR="00360789" w:rsidRPr="00360789" w:rsidRDefault="00360789" w:rsidP="0036078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789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10. </w:t>
      </w:r>
      <w:r w:rsidRPr="00360789">
        <w:rPr>
          <w:rFonts w:ascii="Times New Roman" w:hAnsi="Times New Roman" w:cs="Times New Roman"/>
          <w:b/>
          <w:sz w:val="24"/>
          <w:szCs w:val="24"/>
        </w:rPr>
        <w:t>Учение о воздаянии называется в Индии:</w:t>
      </w:r>
    </w:p>
    <w:p w:rsidR="00360789" w:rsidRDefault="00360789" w:rsidP="0036078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6078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Реинкарнация</w:t>
      </w:r>
    </w:p>
    <w:p w:rsidR="00360789" w:rsidRPr="00994A78" w:rsidRDefault="00360789" w:rsidP="00994A7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Карма</w:t>
      </w:r>
    </w:p>
    <w:p w:rsidR="00360789" w:rsidRPr="00360789" w:rsidRDefault="00360789" w:rsidP="0036078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360789">
        <w:rPr>
          <w:rFonts w:ascii="Times New Roman" w:hAnsi="Times New Roman" w:cs="Times New Roman"/>
          <w:b/>
          <w:sz w:val="24"/>
          <w:szCs w:val="24"/>
        </w:rPr>
        <w:t>. Заполнить таблицу: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988"/>
        <w:gridCol w:w="3784"/>
      </w:tblGrid>
      <w:tr w:rsidR="00360789" w:rsidRPr="00360789" w:rsidTr="0046096D">
        <w:trPr>
          <w:trHeight w:val="593"/>
        </w:trPr>
        <w:tc>
          <w:tcPr>
            <w:tcW w:w="2549" w:type="dxa"/>
            <w:shd w:val="clear" w:color="auto" w:fill="auto"/>
          </w:tcPr>
          <w:p w:rsidR="00360789" w:rsidRPr="00360789" w:rsidRDefault="00360789" w:rsidP="00310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7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философии</w:t>
            </w:r>
          </w:p>
        </w:tc>
        <w:tc>
          <w:tcPr>
            <w:tcW w:w="2988" w:type="dxa"/>
            <w:shd w:val="clear" w:color="auto" w:fill="auto"/>
          </w:tcPr>
          <w:p w:rsidR="00360789" w:rsidRPr="00360789" w:rsidRDefault="00360789" w:rsidP="00310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78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 направления</w:t>
            </w:r>
          </w:p>
        </w:tc>
        <w:tc>
          <w:tcPr>
            <w:tcW w:w="3784" w:type="dxa"/>
            <w:shd w:val="clear" w:color="auto" w:fill="auto"/>
          </w:tcPr>
          <w:p w:rsidR="00360789" w:rsidRPr="00360789" w:rsidRDefault="00360789" w:rsidP="00310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78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 направления</w:t>
            </w:r>
          </w:p>
        </w:tc>
      </w:tr>
      <w:tr w:rsidR="0046096D" w:rsidRPr="00360789" w:rsidTr="0046096D">
        <w:trPr>
          <w:trHeight w:val="593"/>
        </w:trPr>
        <w:tc>
          <w:tcPr>
            <w:tcW w:w="2549" w:type="dxa"/>
            <w:shd w:val="clear" w:color="auto" w:fill="auto"/>
          </w:tcPr>
          <w:p w:rsidR="0046096D" w:rsidRPr="00360789" w:rsidRDefault="0046096D" w:rsidP="00310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46096D" w:rsidRPr="00360789" w:rsidRDefault="0046096D" w:rsidP="00310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</w:tcPr>
          <w:p w:rsidR="0046096D" w:rsidRPr="00360789" w:rsidRDefault="0046096D" w:rsidP="00310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559B" w:rsidRDefault="00BA559B" w:rsidP="0036078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89" w:rsidRPr="00360789" w:rsidRDefault="00360789" w:rsidP="0036078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Вариант 2</w:t>
      </w:r>
    </w:p>
    <w:p w:rsidR="00360789" w:rsidRPr="00360789" w:rsidRDefault="00360789" w:rsidP="003607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360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Единая истинная реальность, согласно индийской системе мысли - это….</w:t>
      </w:r>
    </w:p>
    <w:p w:rsidR="00360789" w:rsidRPr="00360789" w:rsidRDefault="00360789" w:rsidP="003607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Земля.</w:t>
      </w:r>
    </w:p>
    <w:p w:rsidR="00360789" w:rsidRPr="00360789" w:rsidRDefault="00360789" w:rsidP="003607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Материя.</w:t>
      </w:r>
    </w:p>
    <w:p w:rsidR="00360789" w:rsidRPr="00360789" w:rsidRDefault="00360789" w:rsidP="003607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Бытие.</w:t>
      </w:r>
    </w:p>
    <w:p w:rsidR="00360789" w:rsidRPr="00360789" w:rsidRDefault="00360789" w:rsidP="003607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Вселенная.</w:t>
      </w:r>
    </w:p>
    <w:p w:rsidR="00360789" w:rsidRPr="00360789" w:rsidRDefault="00360789" w:rsidP="003607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360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Первой ступенью к божественному знанию в Индии считается такое совершенство</w:t>
      </w:r>
    </w:p>
    <w:p w:rsidR="00360789" w:rsidRPr="00360789" w:rsidRDefault="00360789" w:rsidP="003607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Духовное</w:t>
      </w:r>
    </w:p>
    <w:p w:rsidR="00360789" w:rsidRPr="00360789" w:rsidRDefault="00360789" w:rsidP="003607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Нравственнное</w:t>
      </w:r>
      <w:proofErr w:type="spellEnd"/>
    </w:p>
    <w:p w:rsidR="00360789" w:rsidRPr="00360789" w:rsidRDefault="00360789" w:rsidP="003607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Религиозное</w:t>
      </w:r>
    </w:p>
    <w:p w:rsidR="00360789" w:rsidRPr="00360789" w:rsidRDefault="00360789" w:rsidP="003607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Общественное</w:t>
      </w:r>
    </w:p>
    <w:p w:rsidR="00360789" w:rsidRPr="00360789" w:rsidRDefault="00360789" w:rsidP="00360789">
      <w:pPr>
        <w:shd w:val="clear" w:color="auto" w:fill="FFFFFF"/>
        <w:tabs>
          <w:tab w:val="left" w:pos="4050"/>
          <w:tab w:val="left" w:pos="6383"/>
          <w:tab w:val="left" w:pos="8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3. </w:t>
      </w:r>
      <w:r w:rsidRPr="003607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Древнекитайские мыслители интересовались, в основном, проблематикой:</w:t>
      </w: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а) Сущности человека</w:t>
      </w: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б) Управления государством, отношениями между людьми, родителями и детьми</w:t>
      </w: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в) Соотношения духовного и материального</w:t>
      </w:r>
    </w:p>
    <w:p w:rsidR="00360789" w:rsidRPr="00360789" w:rsidRDefault="00360789" w:rsidP="00360789">
      <w:pPr>
        <w:shd w:val="clear" w:color="auto" w:fill="FFFFFF"/>
        <w:tabs>
          <w:tab w:val="left" w:pos="4050"/>
          <w:tab w:val="left" w:pos="6383"/>
          <w:tab w:val="left" w:pos="8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г)</w:t>
      </w: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Организации общества</w:t>
      </w: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д) Воспитания молодежи</w:t>
      </w:r>
    </w:p>
    <w:p w:rsidR="00360789" w:rsidRPr="00360789" w:rsidRDefault="00360789" w:rsidP="0036078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4. Философское учение, которое провозглашает верховенство добра в мире, защищает незыблемость установленных норм:</w:t>
      </w: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а) Буддизм</w:t>
      </w: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б) Конфуцианство</w:t>
      </w: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в) </w:t>
      </w:r>
      <w:proofErr w:type="spellStart"/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Легизм</w:t>
      </w:r>
      <w:proofErr w:type="spellEnd"/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г) Йога</w:t>
      </w: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д) локаята</w:t>
      </w:r>
    </w:p>
    <w:p w:rsidR="00360789" w:rsidRPr="00360789" w:rsidRDefault="00360789" w:rsidP="0036078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Древнейшие национальные философские учения Китая: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</w:t>
      </w:r>
      <w:r w:rsidRPr="00360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Даосизм, конфуцианство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</w:t>
      </w:r>
      <w:proofErr w:type="spellStart"/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Чань</w:t>
      </w:r>
      <w:proofErr w:type="spellEnd"/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-буддизм, номинализм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Неодаосизм</w:t>
      </w:r>
      <w:proofErr w:type="spellEnd"/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неокунфуцианство</w:t>
      </w:r>
      <w:proofErr w:type="spellEnd"/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Христианское учение, марксизм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д) </w:t>
      </w:r>
      <w:proofErr w:type="spellStart"/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Легизм</w:t>
      </w:r>
      <w:proofErr w:type="spellEnd"/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натурфилософия</w:t>
      </w:r>
    </w:p>
    <w:p w:rsidR="00360789" w:rsidRPr="00360789" w:rsidRDefault="00360789" w:rsidP="0036078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Согласно даосизму информация </w:t>
      </w:r>
      <w:proofErr w:type="gramStart"/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всей вселенной заложена в: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Мировом порядке вещей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</w:t>
      </w:r>
      <w:r w:rsidRPr="00360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Каждом человеке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Только лишь в законах природы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Любом живом существе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д) Любой материальной вещи</w:t>
      </w:r>
    </w:p>
    <w:p w:rsidR="00360789" w:rsidRPr="00360789" w:rsidRDefault="00360789" w:rsidP="0036078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proofErr w:type="gramStart"/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Субстанциональные начала в древнекитайской философии: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 Ветер, небо, металл, земля, вода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</w:t>
      </w:r>
      <w:r w:rsidRPr="00360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Дерево, вода, огонь, металл, земля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 Дерево, воздух, огонь, ветер, небо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Вода, воздух, огонь, металл, земля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д) Вода, огонь, земля, небо, воздух</w:t>
      </w:r>
      <w:proofErr w:type="gramEnd"/>
    </w:p>
    <w:p w:rsidR="00360789" w:rsidRPr="00360789" w:rsidRDefault="00360789" w:rsidP="00360789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Дао означает: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Космос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Поднебесная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Красота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Умеренность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д) </w:t>
      </w:r>
      <w:r w:rsidRPr="00360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Путь, закон мироздания</w:t>
      </w:r>
    </w:p>
    <w:p w:rsidR="00504320" w:rsidRDefault="00360789" w:rsidP="0050432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Учение </w:t>
      </w:r>
      <w:proofErr w:type="spellStart"/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инь</w:t>
      </w:r>
      <w:proofErr w:type="spellEnd"/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</w:t>
      </w:r>
      <w:proofErr w:type="spellEnd"/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отражает: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Предопределение судьбы.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Волю неба.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в) Строгую необходимость всего сущего.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г) </w:t>
      </w:r>
      <w:r w:rsidRPr="00360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Всеобщий принцип двойственной природы вещей.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д) Причинно-следственные отношения.</w:t>
      </w:r>
    </w:p>
    <w:p w:rsidR="00504320" w:rsidRDefault="00504320" w:rsidP="0050432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Как называется энергия, которая, согласно древнекитайским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верованиям, пронзает все вокруг:</w:t>
      </w:r>
    </w:p>
    <w:p w:rsidR="00504320" w:rsidRPr="00504320" w:rsidRDefault="00504320" w:rsidP="0050432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</w:t>
      </w:r>
    </w:p>
    <w:p w:rsidR="00504320" w:rsidRPr="00504320" w:rsidRDefault="00504320" w:rsidP="0050432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5043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proofErr w:type="spellEnd"/>
    </w:p>
    <w:p w:rsidR="00504320" w:rsidRPr="00504320" w:rsidRDefault="00504320" w:rsidP="0050432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504320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</w:p>
    <w:p w:rsidR="00504320" w:rsidRPr="00504320" w:rsidRDefault="00504320" w:rsidP="0050432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2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Хи</w:t>
      </w:r>
    </w:p>
    <w:p w:rsidR="00360789" w:rsidRPr="00360789" w:rsidRDefault="00360789" w:rsidP="0036078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60789" w:rsidRDefault="00360789" w:rsidP="00360789">
      <w:pPr>
        <w:shd w:val="clear" w:color="auto" w:fill="FFFFFF"/>
        <w:tabs>
          <w:tab w:val="left" w:pos="7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</w:p>
    <w:p w:rsidR="00360789" w:rsidRPr="00360789" w:rsidRDefault="00360789" w:rsidP="00360789">
      <w:pPr>
        <w:shd w:val="clear" w:color="auto" w:fill="FFFFFF"/>
        <w:tabs>
          <w:tab w:val="left" w:pos="7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Заполнить таблицу: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942"/>
        <w:gridCol w:w="3728"/>
      </w:tblGrid>
      <w:tr w:rsidR="00360789" w:rsidRPr="00360789" w:rsidTr="003103D2">
        <w:tc>
          <w:tcPr>
            <w:tcW w:w="2977" w:type="dxa"/>
            <w:shd w:val="clear" w:color="auto" w:fill="auto"/>
          </w:tcPr>
          <w:p w:rsidR="00360789" w:rsidRPr="00360789" w:rsidRDefault="00360789" w:rsidP="00360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философии </w:t>
            </w:r>
          </w:p>
        </w:tc>
        <w:tc>
          <w:tcPr>
            <w:tcW w:w="3450" w:type="dxa"/>
            <w:shd w:val="clear" w:color="auto" w:fill="auto"/>
          </w:tcPr>
          <w:p w:rsidR="00360789" w:rsidRPr="00360789" w:rsidRDefault="00360789" w:rsidP="00360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 направления</w:t>
            </w:r>
          </w:p>
        </w:tc>
        <w:tc>
          <w:tcPr>
            <w:tcW w:w="4454" w:type="dxa"/>
            <w:shd w:val="clear" w:color="auto" w:fill="auto"/>
          </w:tcPr>
          <w:p w:rsidR="00360789" w:rsidRPr="00360789" w:rsidRDefault="00360789" w:rsidP="00360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Представители направления</w:t>
            </w:r>
          </w:p>
        </w:tc>
      </w:tr>
      <w:tr w:rsidR="00360789" w:rsidRPr="00360789" w:rsidTr="003103D2">
        <w:tc>
          <w:tcPr>
            <w:tcW w:w="2977" w:type="dxa"/>
            <w:shd w:val="clear" w:color="auto" w:fill="auto"/>
          </w:tcPr>
          <w:p w:rsidR="00360789" w:rsidRPr="00360789" w:rsidRDefault="00360789" w:rsidP="003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Древней Индии</w:t>
            </w:r>
          </w:p>
        </w:tc>
        <w:tc>
          <w:tcPr>
            <w:tcW w:w="3450" w:type="dxa"/>
            <w:shd w:val="clear" w:color="auto" w:fill="auto"/>
          </w:tcPr>
          <w:p w:rsidR="00360789" w:rsidRPr="00360789" w:rsidRDefault="00360789" w:rsidP="003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shd w:val="clear" w:color="auto" w:fill="auto"/>
          </w:tcPr>
          <w:p w:rsidR="00360789" w:rsidRPr="00360789" w:rsidRDefault="00360789" w:rsidP="003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0789" w:rsidRDefault="00360789" w:rsidP="00524E9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60789" w:rsidRDefault="00360789" w:rsidP="00524E9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60789" w:rsidRPr="00360789" w:rsidRDefault="00360789" w:rsidP="003607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789">
        <w:rPr>
          <w:rFonts w:ascii="Times New Roman" w:hAnsi="Times New Roman" w:cs="Times New Roman"/>
          <w:b/>
          <w:sz w:val="24"/>
          <w:szCs w:val="24"/>
        </w:rPr>
        <w:t xml:space="preserve">3.2. Критерии оценки усвоения знаний и </w:t>
      </w:r>
      <w:proofErr w:type="spellStart"/>
      <w:r w:rsidRPr="00360789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360789">
        <w:rPr>
          <w:rFonts w:ascii="Times New Roman" w:hAnsi="Times New Roman" w:cs="Times New Roman"/>
          <w:b/>
          <w:sz w:val="24"/>
          <w:szCs w:val="24"/>
        </w:rPr>
        <w:t xml:space="preserve"> умений по УД:</w:t>
      </w:r>
    </w:p>
    <w:p w:rsidR="00360789" w:rsidRPr="00360789" w:rsidRDefault="00360789" w:rsidP="003607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60789">
        <w:rPr>
          <w:rFonts w:ascii="Times New Roman" w:hAnsi="Times New Roman" w:cs="Times New Roman"/>
          <w:sz w:val="24"/>
          <w:szCs w:val="24"/>
        </w:rPr>
        <w:t xml:space="preserve">Порядок оценивания теста: </w:t>
      </w:r>
    </w:p>
    <w:p w:rsidR="00360789" w:rsidRPr="00360789" w:rsidRDefault="00360789" w:rsidP="003607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60789">
        <w:rPr>
          <w:rFonts w:ascii="Times New Roman" w:hAnsi="Times New Roman" w:cs="Times New Roman"/>
          <w:sz w:val="24"/>
          <w:szCs w:val="24"/>
        </w:rPr>
        <w:t>За Правильный ответ на вопросы или верное решение задачи выставляется положительная оценка- 1 балл</w:t>
      </w:r>
    </w:p>
    <w:p w:rsidR="00360789" w:rsidRPr="00360789" w:rsidRDefault="00360789" w:rsidP="003607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60789">
        <w:rPr>
          <w:rFonts w:ascii="Times New Roman" w:hAnsi="Times New Roman" w:cs="Times New Roman"/>
          <w:sz w:val="24"/>
          <w:szCs w:val="24"/>
        </w:rPr>
        <w:t>За неправильный ответ на вопросы или неверное решение задачи выставляется отрицательная оценка- 0 баллов</w:t>
      </w:r>
    </w:p>
    <w:p w:rsidR="00360789" w:rsidRPr="00360789" w:rsidRDefault="00360789" w:rsidP="003607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0789">
        <w:rPr>
          <w:rFonts w:ascii="Times New Roman" w:hAnsi="Times New Roman" w:cs="Times New Roman"/>
          <w:sz w:val="24"/>
          <w:szCs w:val="24"/>
        </w:rPr>
        <w:t>Школа оценки образовательных достижений.</w:t>
      </w:r>
    </w:p>
    <w:p w:rsidR="00360789" w:rsidRPr="00360789" w:rsidRDefault="00360789" w:rsidP="0036078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60789">
        <w:rPr>
          <w:rFonts w:ascii="Times New Roman" w:hAnsi="Times New Roman" w:cs="Times New Roman"/>
          <w:b/>
          <w:sz w:val="24"/>
          <w:szCs w:val="24"/>
        </w:rPr>
        <w:t xml:space="preserve">Отметка «5» </w:t>
      </w:r>
      <w:r w:rsidRPr="00360789">
        <w:rPr>
          <w:rFonts w:ascii="Times New Roman" w:hAnsi="Times New Roman" w:cs="Times New Roman"/>
          <w:sz w:val="24"/>
          <w:szCs w:val="24"/>
        </w:rPr>
        <w:t xml:space="preserve">выставляется, если </w:t>
      </w:r>
      <w:proofErr w:type="gramStart"/>
      <w:r w:rsidRPr="0036078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60789">
        <w:rPr>
          <w:rFonts w:ascii="Times New Roman" w:hAnsi="Times New Roman" w:cs="Times New Roman"/>
          <w:sz w:val="24"/>
          <w:szCs w:val="24"/>
        </w:rPr>
        <w:t xml:space="preserve"> дал от 1-10 правильных ответов на тесты и правильно выполнил практическую задачу. Учитывается качество оформления работы, аккуратность обучающегося, отсутствие орфографических ошибок.</w:t>
      </w:r>
    </w:p>
    <w:p w:rsidR="00360789" w:rsidRPr="00360789" w:rsidRDefault="00360789" w:rsidP="003607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60789">
        <w:rPr>
          <w:rFonts w:ascii="Times New Roman" w:hAnsi="Times New Roman" w:cs="Times New Roman"/>
          <w:b/>
          <w:sz w:val="24"/>
          <w:szCs w:val="24"/>
        </w:rPr>
        <w:t xml:space="preserve">Отметка «4» </w:t>
      </w:r>
      <w:r w:rsidRPr="00360789">
        <w:rPr>
          <w:rFonts w:ascii="Times New Roman" w:hAnsi="Times New Roman" w:cs="Times New Roman"/>
          <w:sz w:val="24"/>
          <w:szCs w:val="24"/>
        </w:rPr>
        <w:t xml:space="preserve">выставляется, если </w:t>
      </w:r>
      <w:proofErr w:type="gramStart"/>
      <w:r w:rsidRPr="0036078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60789">
        <w:rPr>
          <w:rFonts w:ascii="Times New Roman" w:hAnsi="Times New Roman" w:cs="Times New Roman"/>
          <w:sz w:val="24"/>
          <w:szCs w:val="24"/>
        </w:rPr>
        <w:t xml:space="preserve"> дал от 9-10 правильных ответов на тесты и правильно выполнил практическую задачу. Учитывается оформление работы и общая грамотность.</w:t>
      </w:r>
    </w:p>
    <w:p w:rsidR="00360789" w:rsidRPr="00360789" w:rsidRDefault="00360789" w:rsidP="003607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60789">
        <w:rPr>
          <w:rFonts w:ascii="Times New Roman" w:hAnsi="Times New Roman" w:cs="Times New Roman"/>
          <w:b/>
          <w:sz w:val="24"/>
          <w:szCs w:val="24"/>
        </w:rPr>
        <w:t xml:space="preserve">Отметка «3» </w:t>
      </w:r>
      <w:r w:rsidRPr="00360789">
        <w:rPr>
          <w:rFonts w:ascii="Times New Roman" w:hAnsi="Times New Roman" w:cs="Times New Roman"/>
          <w:sz w:val="24"/>
          <w:szCs w:val="24"/>
        </w:rPr>
        <w:t xml:space="preserve">выставляется, если </w:t>
      </w:r>
      <w:proofErr w:type="gramStart"/>
      <w:r w:rsidRPr="0036078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60789">
        <w:rPr>
          <w:rFonts w:ascii="Times New Roman" w:hAnsi="Times New Roman" w:cs="Times New Roman"/>
          <w:sz w:val="24"/>
          <w:szCs w:val="24"/>
        </w:rPr>
        <w:t xml:space="preserve"> дал от 7-10 правильных ответов на тесты. Учитывается оформление работы.</w:t>
      </w:r>
    </w:p>
    <w:p w:rsidR="00360789" w:rsidRPr="00360789" w:rsidRDefault="00360789" w:rsidP="003607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65EB"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Pr="00360789">
        <w:rPr>
          <w:rFonts w:ascii="Times New Roman" w:hAnsi="Times New Roman" w:cs="Times New Roman"/>
          <w:sz w:val="24"/>
          <w:szCs w:val="24"/>
        </w:rPr>
        <w:t xml:space="preserve"> выставляется</w:t>
      </w:r>
      <w:r w:rsidR="0030381C"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gramStart"/>
      <w:r w:rsidR="0030381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30381C">
        <w:rPr>
          <w:rFonts w:ascii="Times New Roman" w:hAnsi="Times New Roman" w:cs="Times New Roman"/>
          <w:sz w:val="24"/>
          <w:szCs w:val="24"/>
        </w:rPr>
        <w:t xml:space="preserve"> дал меньше 5 </w:t>
      </w:r>
      <w:r w:rsidRPr="00360789">
        <w:rPr>
          <w:rFonts w:ascii="Times New Roman" w:hAnsi="Times New Roman" w:cs="Times New Roman"/>
          <w:sz w:val="24"/>
          <w:szCs w:val="24"/>
        </w:rPr>
        <w:t>правильных ответов на тесты.</w:t>
      </w:r>
    </w:p>
    <w:p w:rsidR="00360789" w:rsidRPr="00360789" w:rsidRDefault="00360789" w:rsidP="0036078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60789">
        <w:rPr>
          <w:rFonts w:ascii="Times New Roman" w:hAnsi="Times New Roman" w:cs="Times New Roman"/>
          <w:b/>
          <w:sz w:val="24"/>
          <w:szCs w:val="24"/>
        </w:rPr>
        <w:t>3.3. Время на подготовку и выполнение:</w:t>
      </w:r>
    </w:p>
    <w:p w:rsidR="00360789" w:rsidRPr="00360789" w:rsidRDefault="00360789" w:rsidP="003607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607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60789">
        <w:rPr>
          <w:rFonts w:ascii="Times New Roman" w:hAnsi="Times New Roman" w:cs="Times New Roman"/>
          <w:sz w:val="24"/>
          <w:szCs w:val="24"/>
        </w:rPr>
        <w:t>подготовка 5 мин.;</w:t>
      </w:r>
    </w:p>
    <w:p w:rsidR="00360789" w:rsidRPr="00360789" w:rsidRDefault="00360789" w:rsidP="003607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60789">
        <w:rPr>
          <w:rFonts w:ascii="Times New Roman" w:hAnsi="Times New Roman" w:cs="Times New Roman"/>
          <w:sz w:val="24"/>
          <w:szCs w:val="24"/>
        </w:rPr>
        <w:t xml:space="preserve">       выполнение 1 час 15 мин.;</w:t>
      </w:r>
    </w:p>
    <w:p w:rsidR="00360789" w:rsidRPr="00360789" w:rsidRDefault="00360789" w:rsidP="003607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60789">
        <w:rPr>
          <w:rFonts w:ascii="Times New Roman" w:hAnsi="Times New Roman" w:cs="Times New Roman"/>
          <w:sz w:val="24"/>
          <w:szCs w:val="24"/>
        </w:rPr>
        <w:t xml:space="preserve">       оформление и сдача 10 мин.;</w:t>
      </w:r>
    </w:p>
    <w:p w:rsidR="0046096D" w:rsidRPr="00360789" w:rsidRDefault="00360789" w:rsidP="003607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60789">
        <w:rPr>
          <w:rFonts w:ascii="Times New Roman" w:hAnsi="Times New Roman" w:cs="Times New Roman"/>
          <w:sz w:val="24"/>
          <w:szCs w:val="24"/>
        </w:rPr>
        <w:t xml:space="preserve">       всего 1 час 30 мин.</w:t>
      </w:r>
    </w:p>
    <w:p w:rsidR="0046096D" w:rsidRPr="0046096D" w:rsidRDefault="0046096D" w:rsidP="0046096D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96D">
        <w:rPr>
          <w:rFonts w:ascii="Times New Roman" w:hAnsi="Times New Roman" w:cs="Times New Roman"/>
          <w:b/>
          <w:sz w:val="24"/>
          <w:szCs w:val="24"/>
        </w:rPr>
        <w:t>Перечень материалов, оборудования и информационных источников, используемых для аттестации</w:t>
      </w:r>
    </w:p>
    <w:p w:rsidR="0046096D" w:rsidRPr="0046096D" w:rsidRDefault="0046096D" w:rsidP="004609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096D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46096D" w:rsidRPr="0046096D" w:rsidRDefault="0046096D" w:rsidP="0046096D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96D">
        <w:rPr>
          <w:rFonts w:ascii="Times New Roman" w:hAnsi="Times New Roman" w:cs="Times New Roman"/>
          <w:sz w:val="24"/>
          <w:szCs w:val="24"/>
        </w:rPr>
        <w:t xml:space="preserve">Алексеев П.В., Панин А.В. Философия (учебное пособие) М., Изд-во «Проспект», </w:t>
      </w:r>
      <w:r>
        <w:rPr>
          <w:rFonts w:ascii="Times New Roman" w:hAnsi="Times New Roman" w:cs="Times New Roman"/>
          <w:sz w:val="24"/>
          <w:szCs w:val="24"/>
        </w:rPr>
        <w:tab/>
      </w:r>
      <w:r w:rsidRPr="0046096D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6096D" w:rsidRPr="0046096D" w:rsidRDefault="0046096D" w:rsidP="0046096D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96D">
        <w:rPr>
          <w:rFonts w:ascii="Times New Roman" w:hAnsi="Times New Roman" w:cs="Times New Roman"/>
          <w:sz w:val="24"/>
          <w:szCs w:val="24"/>
        </w:rPr>
        <w:t>Сычев А.А. Основы философии М. Изд-во «Альфа», 2021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46096D" w:rsidRDefault="0046096D" w:rsidP="004609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96D" w:rsidRPr="0046096D" w:rsidRDefault="0046096D" w:rsidP="004609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6096D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Дополнительные источники:</w:t>
      </w:r>
    </w:p>
    <w:p w:rsidR="0046096D" w:rsidRPr="0046096D" w:rsidRDefault="0046096D" w:rsidP="0046096D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96D">
        <w:rPr>
          <w:rFonts w:ascii="Times New Roman" w:hAnsi="Times New Roman" w:cs="Times New Roman"/>
          <w:sz w:val="24"/>
          <w:szCs w:val="24"/>
        </w:rPr>
        <w:t xml:space="preserve">Введение в философию (учебное пособие) под ред. Фролова И.Т. М., Изд-во </w:t>
      </w:r>
      <w:r>
        <w:rPr>
          <w:rFonts w:ascii="Times New Roman" w:hAnsi="Times New Roman" w:cs="Times New Roman"/>
          <w:sz w:val="24"/>
          <w:szCs w:val="24"/>
        </w:rPr>
        <w:tab/>
      </w:r>
      <w:r w:rsidRPr="0046096D">
        <w:rPr>
          <w:rFonts w:ascii="Times New Roman" w:hAnsi="Times New Roman" w:cs="Times New Roman"/>
          <w:sz w:val="24"/>
          <w:szCs w:val="24"/>
        </w:rPr>
        <w:t>«Республика» 2021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46096D" w:rsidRPr="0046096D" w:rsidRDefault="0046096D" w:rsidP="0046096D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96D">
        <w:rPr>
          <w:rFonts w:ascii="Times New Roman" w:hAnsi="Times New Roman" w:cs="Times New Roman"/>
          <w:sz w:val="24"/>
          <w:szCs w:val="24"/>
        </w:rPr>
        <w:t>История философии в кратком изложении</w:t>
      </w:r>
      <w:proofErr w:type="gramStart"/>
      <w:r w:rsidRPr="0046096D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46096D">
        <w:rPr>
          <w:rFonts w:ascii="Times New Roman" w:hAnsi="Times New Roman" w:cs="Times New Roman"/>
          <w:sz w:val="24"/>
          <w:szCs w:val="24"/>
        </w:rPr>
        <w:t xml:space="preserve">од ред. И.И. </w:t>
      </w:r>
      <w:proofErr w:type="spellStart"/>
      <w:r w:rsidRPr="0046096D">
        <w:rPr>
          <w:rFonts w:ascii="Times New Roman" w:hAnsi="Times New Roman" w:cs="Times New Roman"/>
          <w:sz w:val="24"/>
          <w:szCs w:val="24"/>
        </w:rPr>
        <w:t>Богута</w:t>
      </w:r>
      <w:proofErr w:type="spellEnd"/>
      <w:r w:rsidRPr="0046096D">
        <w:rPr>
          <w:rFonts w:ascii="Times New Roman" w:hAnsi="Times New Roman" w:cs="Times New Roman"/>
          <w:sz w:val="24"/>
          <w:szCs w:val="24"/>
        </w:rPr>
        <w:t xml:space="preserve"> М. Изд-во </w:t>
      </w:r>
      <w:r>
        <w:rPr>
          <w:rFonts w:ascii="Times New Roman" w:hAnsi="Times New Roman" w:cs="Times New Roman"/>
          <w:sz w:val="24"/>
          <w:szCs w:val="24"/>
        </w:rPr>
        <w:tab/>
      </w:r>
      <w:r w:rsidRPr="0046096D">
        <w:rPr>
          <w:rFonts w:ascii="Times New Roman" w:hAnsi="Times New Roman" w:cs="Times New Roman"/>
          <w:sz w:val="24"/>
          <w:szCs w:val="24"/>
        </w:rPr>
        <w:t>«Мысль» 2021</w:t>
      </w:r>
    </w:p>
    <w:p w:rsidR="0046096D" w:rsidRPr="0046096D" w:rsidRDefault="0046096D" w:rsidP="0046096D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96D">
        <w:rPr>
          <w:rFonts w:ascii="Times New Roman" w:hAnsi="Times New Roman" w:cs="Times New Roman"/>
          <w:sz w:val="24"/>
          <w:szCs w:val="24"/>
        </w:rPr>
        <w:t>Рассел Б. «История западной философии. М. Изд-во «Наука», 2021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46096D" w:rsidRPr="0046096D" w:rsidRDefault="0046096D" w:rsidP="0046096D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96D">
        <w:rPr>
          <w:rFonts w:ascii="Times New Roman" w:hAnsi="Times New Roman" w:cs="Times New Roman"/>
          <w:sz w:val="24"/>
          <w:szCs w:val="24"/>
        </w:rPr>
        <w:t>Скирбекк</w:t>
      </w:r>
      <w:proofErr w:type="spellEnd"/>
      <w:r w:rsidRPr="0046096D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Pr="0046096D">
        <w:rPr>
          <w:rFonts w:ascii="Times New Roman" w:hAnsi="Times New Roman" w:cs="Times New Roman"/>
          <w:sz w:val="24"/>
          <w:szCs w:val="24"/>
        </w:rPr>
        <w:t>Гилье</w:t>
      </w:r>
      <w:proofErr w:type="spellEnd"/>
      <w:r w:rsidRPr="0046096D">
        <w:rPr>
          <w:rFonts w:ascii="Times New Roman" w:hAnsi="Times New Roman" w:cs="Times New Roman"/>
          <w:sz w:val="24"/>
          <w:szCs w:val="24"/>
        </w:rPr>
        <w:t xml:space="preserve"> Н. История философии М., Изд-во «</w:t>
      </w:r>
      <w:proofErr w:type="spellStart"/>
      <w:r w:rsidRPr="0046096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46096D">
        <w:rPr>
          <w:rFonts w:ascii="Times New Roman" w:hAnsi="Times New Roman" w:cs="Times New Roman"/>
          <w:sz w:val="24"/>
          <w:szCs w:val="24"/>
        </w:rPr>
        <w:t>», 2021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46096D" w:rsidRPr="0046096D" w:rsidRDefault="0046096D" w:rsidP="0046096D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96D">
        <w:rPr>
          <w:rFonts w:ascii="Times New Roman" w:hAnsi="Times New Roman" w:cs="Times New Roman"/>
          <w:sz w:val="24"/>
          <w:szCs w:val="24"/>
        </w:rPr>
        <w:t xml:space="preserve">Философия «Энциклопедический словарь» / Под ред. А.А. Ивина М. Изд-во </w:t>
      </w:r>
      <w:r>
        <w:rPr>
          <w:rFonts w:ascii="Times New Roman" w:hAnsi="Times New Roman" w:cs="Times New Roman"/>
          <w:sz w:val="24"/>
          <w:szCs w:val="24"/>
        </w:rPr>
        <w:tab/>
      </w:r>
      <w:r w:rsidRPr="0046096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6096D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Pr="0046096D">
        <w:rPr>
          <w:rFonts w:ascii="Times New Roman" w:hAnsi="Times New Roman" w:cs="Times New Roman"/>
          <w:sz w:val="24"/>
          <w:szCs w:val="24"/>
        </w:rPr>
        <w:t>», 2021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46096D" w:rsidRPr="0046096D" w:rsidRDefault="0046096D" w:rsidP="004609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6096D">
        <w:rPr>
          <w:rFonts w:ascii="Times New Roman" w:hAnsi="Times New Roman" w:cs="Times New Roman"/>
          <w:b/>
          <w:bCs/>
          <w:iCs/>
          <w:sz w:val="24"/>
          <w:szCs w:val="24"/>
        </w:rPr>
        <w:t>Интернет - источники:</w:t>
      </w:r>
    </w:p>
    <w:p w:rsidR="0046096D" w:rsidRPr="0046096D" w:rsidRDefault="0046096D" w:rsidP="0046096D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6096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http://www.philosophy.ru/library/lib2.html</w:t>
      </w:r>
      <w:r w:rsidRPr="0046096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Портал «Философия в России» </w:t>
      </w:r>
    </w:p>
    <w:p w:rsidR="0046096D" w:rsidRPr="0046096D" w:rsidRDefault="0046096D" w:rsidP="004609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Pr="0046096D">
          <w:rPr>
            <w:rStyle w:val="ac"/>
            <w:rFonts w:ascii="Times New Roman" w:hAnsi="Times New Roman"/>
            <w:b/>
            <w:bCs/>
            <w:color w:val="000000" w:themeColor="text1"/>
            <w:sz w:val="24"/>
            <w:szCs w:val="24"/>
          </w:rPr>
          <w:t>https://iphlib.ru/greenstone3/library/collection/newphilenc/page/abou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96D">
        <w:rPr>
          <w:rFonts w:ascii="Times New Roman" w:hAnsi="Times New Roman" w:cs="Times New Roman"/>
          <w:bCs/>
          <w:sz w:val="24"/>
          <w:szCs w:val="24"/>
        </w:rPr>
        <w:t>Новая философская энциклопедия</w:t>
      </w:r>
    </w:p>
    <w:p w:rsidR="0046096D" w:rsidRPr="0046096D" w:rsidRDefault="0046096D" w:rsidP="004609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96D">
        <w:rPr>
          <w:rFonts w:ascii="Times New Roman" w:hAnsi="Times New Roman" w:cs="Times New Roman"/>
          <w:b/>
          <w:bCs/>
          <w:sz w:val="24"/>
          <w:szCs w:val="24"/>
        </w:rPr>
        <w:t>http://intencia.ru</w:t>
      </w:r>
      <w:r w:rsidRPr="0046096D">
        <w:rPr>
          <w:rFonts w:ascii="Times New Roman" w:hAnsi="Times New Roman" w:cs="Times New Roman"/>
          <w:bCs/>
          <w:sz w:val="24"/>
          <w:szCs w:val="24"/>
        </w:rPr>
        <w:t xml:space="preserve"> Портал «Все о философии»</w:t>
      </w:r>
    </w:p>
    <w:p w:rsidR="0046096D" w:rsidRPr="0046096D" w:rsidRDefault="0046096D" w:rsidP="0046096D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Pr="0046096D">
          <w:rPr>
            <w:rStyle w:val="ac"/>
            <w:rFonts w:ascii="Times New Roman" w:hAnsi="Times New Roman"/>
            <w:b/>
            <w:bCs/>
            <w:color w:val="000000" w:themeColor="text1"/>
            <w:sz w:val="24"/>
            <w:szCs w:val="24"/>
          </w:rPr>
          <w:t>http://anthropology.ru</w:t>
        </w:r>
      </w:hyperlink>
      <w:r w:rsidRPr="004609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6096D">
        <w:rPr>
          <w:rFonts w:ascii="Times New Roman" w:hAnsi="Times New Roman" w:cs="Times New Roman"/>
          <w:bCs/>
          <w:sz w:val="24"/>
          <w:szCs w:val="24"/>
        </w:rPr>
        <w:t>Web</w:t>
      </w:r>
      <w:proofErr w:type="spellEnd"/>
      <w:r w:rsidRPr="0046096D">
        <w:rPr>
          <w:rFonts w:ascii="Times New Roman" w:hAnsi="Times New Roman" w:cs="Times New Roman"/>
          <w:bCs/>
          <w:sz w:val="24"/>
          <w:szCs w:val="24"/>
        </w:rPr>
        <w:t>-кафедра философской антропологии</w:t>
      </w:r>
    </w:p>
    <w:p w:rsidR="00504320" w:rsidRDefault="00504320" w:rsidP="00360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789" w:rsidRPr="00360789" w:rsidRDefault="00360789" w:rsidP="00360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Эталоны ответов на контрольные вопросы (задания):</w:t>
      </w:r>
    </w:p>
    <w:p w:rsidR="00360789" w:rsidRDefault="00360789" w:rsidP="003607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360789" w:rsidRPr="00360789" w:rsidRDefault="00360789" w:rsidP="003607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</w:p>
    <w:p w:rsidR="00360789" w:rsidRPr="00360789" w:rsidRDefault="00360789" w:rsidP="0036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</w:t>
      </w:r>
    </w:p>
    <w:p w:rsidR="00360789" w:rsidRPr="00360789" w:rsidRDefault="00360789" w:rsidP="0036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г</w:t>
      </w:r>
    </w:p>
    <w:p w:rsidR="00360789" w:rsidRPr="00360789" w:rsidRDefault="00360789" w:rsidP="0036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</w:t>
      </w:r>
    </w:p>
    <w:p w:rsidR="00360789" w:rsidRPr="00360789" w:rsidRDefault="00360789" w:rsidP="0036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</w:t>
      </w:r>
    </w:p>
    <w:p w:rsidR="00360789" w:rsidRPr="00360789" w:rsidRDefault="00360789" w:rsidP="0036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б</w:t>
      </w:r>
    </w:p>
    <w:p w:rsidR="00360789" w:rsidRPr="00360789" w:rsidRDefault="00360789" w:rsidP="0036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</w:t>
      </w:r>
    </w:p>
    <w:p w:rsidR="00360789" w:rsidRPr="00360789" w:rsidRDefault="00360789" w:rsidP="0036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7. а</w:t>
      </w:r>
    </w:p>
    <w:p w:rsidR="00360789" w:rsidRPr="00360789" w:rsidRDefault="00360789" w:rsidP="0036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8. а</w:t>
      </w:r>
    </w:p>
    <w:p w:rsidR="00360789" w:rsidRDefault="00360789" w:rsidP="0036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</w:t>
      </w:r>
    </w:p>
    <w:p w:rsidR="00360789" w:rsidRPr="00360789" w:rsidRDefault="00360789" w:rsidP="0036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б</w:t>
      </w:r>
    </w:p>
    <w:p w:rsidR="00360789" w:rsidRPr="00360789" w:rsidRDefault="00360789" w:rsidP="00360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</w:p>
    <w:p w:rsidR="00360789" w:rsidRPr="00360789" w:rsidRDefault="00360789" w:rsidP="0036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Заполнить таблицу: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02"/>
        <w:gridCol w:w="3701"/>
      </w:tblGrid>
      <w:tr w:rsidR="00360789" w:rsidRPr="00360789" w:rsidTr="003103D2">
        <w:tc>
          <w:tcPr>
            <w:tcW w:w="2835" w:type="dxa"/>
            <w:shd w:val="clear" w:color="auto" w:fill="auto"/>
          </w:tcPr>
          <w:p w:rsidR="00360789" w:rsidRPr="00360789" w:rsidRDefault="00360789" w:rsidP="00360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Философии</w:t>
            </w:r>
          </w:p>
        </w:tc>
        <w:tc>
          <w:tcPr>
            <w:tcW w:w="3514" w:type="dxa"/>
            <w:shd w:val="clear" w:color="auto" w:fill="auto"/>
          </w:tcPr>
          <w:p w:rsidR="00360789" w:rsidRPr="00360789" w:rsidRDefault="00360789" w:rsidP="00360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 направления</w:t>
            </w:r>
          </w:p>
        </w:tc>
        <w:tc>
          <w:tcPr>
            <w:tcW w:w="4532" w:type="dxa"/>
            <w:shd w:val="clear" w:color="auto" w:fill="auto"/>
          </w:tcPr>
          <w:p w:rsidR="00360789" w:rsidRPr="00360789" w:rsidRDefault="00360789" w:rsidP="00360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Представители направления</w:t>
            </w:r>
          </w:p>
        </w:tc>
      </w:tr>
      <w:tr w:rsidR="00360789" w:rsidRPr="00360789" w:rsidTr="003103D2">
        <w:tc>
          <w:tcPr>
            <w:tcW w:w="2835" w:type="dxa"/>
            <w:shd w:val="clear" w:color="auto" w:fill="auto"/>
          </w:tcPr>
          <w:p w:rsidR="00360789" w:rsidRPr="00360789" w:rsidRDefault="00360789" w:rsidP="00360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Философия Древнего Китая</w:t>
            </w:r>
          </w:p>
        </w:tc>
        <w:tc>
          <w:tcPr>
            <w:tcW w:w="3514" w:type="dxa"/>
            <w:shd w:val="clear" w:color="auto" w:fill="auto"/>
          </w:tcPr>
          <w:p w:rsidR="00360789" w:rsidRPr="00360789" w:rsidRDefault="00360789" w:rsidP="00360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Даосизм </w:t>
            </w:r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proofErr w:type="spellStart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дао</w:t>
            </w:r>
            <w:proofErr w:type="spellEnd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субстанциональная закономерность всего сущего, закон спонтанного бытия мира, общества, человека, вселенная, где все уравновешено, где нет жизни и смерти, где не существует границ и разделений. В даосизме разрабатывается "Доктрина об обретении бессмертия", рассматривая человека как единое целое, При жизни человеку следует придерживаться доктрины "</w:t>
            </w:r>
            <w:proofErr w:type="spellStart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недеяния</w:t>
            </w:r>
            <w:proofErr w:type="spellEnd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"(у-</w:t>
            </w:r>
            <w:proofErr w:type="spellStart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вэй</w:t>
            </w:r>
            <w:proofErr w:type="spellEnd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"Не-</w:t>
            </w:r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деяние" понимается в даосизме не как бездействие, но как отсутствие произвольной целеполагающей активности.</w:t>
            </w:r>
            <w:r w:rsidRPr="00360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Конфуцианство-</w:t>
            </w:r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Конфуцианство восходит к учению Конфуция, который видел свою задачу в сохранении традиций. Конфуций не писал трактатов. Его идеи были позднее собраны его учениками в книге "Беседы и суждения". Основная тема философствования Конфуция - отношения человека, семьи и государства. Прочное государство основывается на прочной семье. Конфуций не усматривал принципиальной разницы между такими институтами, как государство и семья. </w:t>
            </w:r>
            <w:proofErr w:type="spellStart"/>
            <w:r w:rsidRPr="00360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Легизм</w:t>
            </w:r>
            <w:proofErr w:type="spellEnd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школа почитателей или любителей закона. Легисты выдвигают единое могущественное государство, принципиально отличное от семьи. Легисты утверждают принцип единого юридического закона, создателем которого может быть лишь единовластный правитель, </w:t>
            </w:r>
            <w:proofErr w:type="gramStart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ослаблении</w:t>
            </w:r>
            <w:proofErr w:type="gramEnd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народа. </w:t>
            </w:r>
          </w:p>
          <w:p w:rsidR="00360789" w:rsidRPr="00360789" w:rsidRDefault="00360789" w:rsidP="00360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Моиз</w:t>
            </w:r>
            <w:proofErr w:type="gramStart"/>
            <w:r w:rsidRPr="00360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spellEnd"/>
            <w:r w:rsidRPr="00360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 Мо-</w:t>
            </w:r>
            <w:proofErr w:type="spellStart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цзы</w:t>
            </w:r>
            <w:proofErr w:type="spellEnd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считал, что нужно ввести строжайшую экономию расходов, изымать предметы роскоши, устранить дорогие обряды и церемонии и главное – положить конец войнам, раздирающим страну. Но учение Мо-</w:t>
            </w:r>
            <w:proofErr w:type="spellStart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цзы</w:t>
            </w:r>
            <w:proofErr w:type="spellEnd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и не распространилось в Китае. </w:t>
            </w:r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Концепция «всеобщей любви», отказа от роскоши и войн не находила поддержки властей</w:t>
            </w:r>
          </w:p>
          <w:p w:rsidR="00360789" w:rsidRPr="00360789" w:rsidRDefault="00360789" w:rsidP="003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shd w:val="clear" w:color="auto" w:fill="auto"/>
          </w:tcPr>
          <w:p w:rsidR="00360789" w:rsidRPr="00360789" w:rsidRDefault="00360789" w:rsidP="00360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Лао-цзы</w:t>
            </w:r>
            <w:proofErr w:type="spellEnd"/>
            <w:r w:rsidRPr="00360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развивает учение о правильном пути и добродетели". </w:t>
            </w:r>
          </w:p>
          <w:p w:rsidR="00360789" w:rsidRPr="00360789" w:rsidRDefault="00360789" w:rsidP="00360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Конфуций, </w:t>
            </w:r>
            <w:proofErr w:type="spellStart"/>
            <w:r w:rsidRPr="00360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Гуань</w:t>
            </w:r>
            <w:proofErr w:type="spellEnd"/>
            <w:r w:rsidRPr="00360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Чжун</w:t>
            </w:r>
            <w:proofErr w:type="spellEnd"/>
            <w:r w:rsidRPr="00360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0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Шан</w:t>
            </w:r>
            <w:proofErr w:type="spellEnd"/>
            <w:r w:rsidRPr="00360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Ян, </w:t>
            </w:r>
            <w:proofErr w:type="spellStart"/>
            <w:r w:rsidRPr="00360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Хань</w:t>
            </w:r>
            <w:proofErr w:type="spellEnd"/>
            <w:r w:rsidRPr="00360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Фэй</w:t>
            </w:r>
            <w:proofErr w:type="spellEnd"/>
            <w:r w:rsidRPr="00360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60789" w:rsidRPr="00360789" w:rsidRDefault="00360789" w:rsidP="003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0789" w:rsidRPr="00360789" w:rsidRDefault="00360789" w:rsidP="00360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89" w:rsidRDefault="00360789" w:rsidP="00360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89" w:rsidRDefault="00360789" w:rsidP="00360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89" w:rsidRDefault="00360789" w:rsidP="00360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89" w:rsidRPr="00360789" w:rsidRDefault="00360789" w:rsidP="00360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89" w:rsidRPr="00360789" w:rsidRDefault="00360789" w:rsidP="00360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Эталоны ответов на контрольные вопросы (задания):</w:t>
      </w:r>
    </w:p>
    <w:p w:rsidR="00360789" w:rsidRDefault="00360789" w:rsidP="003607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360789" w:rsidRPr="00360789" w:rsidRDefault="00360789" w:rsidP="003607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</w:t>
      </w:r>
    </w:p>
    <w:p w:rsidR="00360789" w:rsidRPr="00360789" w:rsidRDefault="00360789" w:rsidP="0036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г</w:t>
      </w:r>
    </w:p>
    <w:p w:rsidR="00360789" w:rsidRPr="00360789" w:rsidRDefault="00360789" w:rsidP="0036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б</w:t>
      </w:r>
    </w:p>
    <w:p w:rsidR="00360789" w:rsidRPr="00360789" w:rsidRDefault="00360789" w:rsidP="0036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б</w:t>
      </w:r>
    </w:p>
    <w:p w:rsidR="00360789" w:rsidRPr="00360789" w:rsidRDefault="00360789" w:rsidP="0036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б</w:t>
      </w:r>
    </w:p>
    <w:p w:rsidR="00360789" w:rsidRPr="00360789" w:rsidRDefault="00360789" w:rsidP="0036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а</w:t>
      </w:r>
    </w:p>
    <w:p w:rsidR="00360789" w:rsidRPr="00360789" w:rsidRDefault="00360789" w:rsidP="0036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6. б</w:t>
      </w:r>
    </w:p>
    <w:p w:rsidR="00360789" w:rsidRPr="00360789" w:rsidRDefault="00360789" w:rsidP="0036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7. б</w:t>
      </w:r>
    </w:p>
    <w:p w:rsidR="00360789" w:rsidRPr="00360789" w:rsidRDefault="00360789" w:rsidP="0036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8. д</w:t>
      </w:r>
    </w:p>
    <w:p w:rsidR="00360789" w:rsidRDefault="00360789" w:rsidP="0036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>9. г</w:t>
      </w:r>
    </w:p>
    <w:p w:rsidR="00504320" w:rsidRDefault="00504320" w:rsidP="0036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б</w:t>
      </w:r>
    </w:p>
    <w:p w:rsidR="00360789" w:rsidRDefault="00360789" w:rsidP="0036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89" w:rsidRPr="00360789" w:rsidRDefault="00360789" w:rsidP="00360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</w:p>
    <w:p w:rsidR="00360789" w:rsidRPr="00360789" w:rsidRDefault="00360789" w:rsidP="00360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Заполнить таблицу:</w:t>
      </w:r>
      <w:r w:rsidRPr="00360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3176"/>
        <w:gridCol w:w="3548"/>
      </w:tblGrid>
      <w:tr w:rsidR="00360789" w:rsidRPr="00360789" w:rsidTr="003103D2">
        <w:tc>
          <w:tcPr>
            <w:tcW w:w="2975" w:type="dxa"/>
            <w:shd w:val="clear" w:color="auto" w:fill="auto"/>
          </w:tcPr>
          <w:p w:rsidR="00360789" w:rsidRPr="00360789" w:rsidRDefault="00360789" w:rsidP="00360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Философии</w:t>
            </w:r>
          </w:p>
        </w:tc>
        <w:tc>
          <w:tcPr>
            <w:tcW w:w="3542" w:type="dxa"/>
            <w:shd w:val="clear" w:color="auto" w:fill="auto"/>
          </w:tcPr>
          <w:p w:rsidR="00360789" w:rsidRPr="00360789" w:rsidRDefault="00360789" w:rsidP="00360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 направления</w:t>
            </w:r>
          </w:p>
        </w:tc>
        <w:tc>
          <w:tcPr>
            <w:tcW w:w="4364" w:type="dxa"/>
            <w:shd w:val="clear" w:color="auto" w:fill="auto"/>
          </w:tcPr>
          <w:p w:rsidR="00360789" w:rsidRPr="00360789" w:rsidRDefault="00360789" w:rsidP="00360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Представители направления</w:t>
            </w:r>
          </w:p>
        </w:tc>
      </w:tr>
      <w:tr w:rsidR="00360789" w:rsidRPr="00360789" w:rsidTr="003103D2">
        <w:tc>
          <w:tcPr>
            <w:tcW w:w="2975" w:type="dxa"/>
            <w:shd w:val="clear" w:color="auto" w:fill="auto"/>
          </w:tcPr>
          <w:p w:rsidR="00360789" w:rsidRPr="00360789" w:rsidRDefault="00360789" w:rsidP="00360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Философия Древней Индии</w:t>
            </w:r>
          </w:p>
        </w:tc>
        <w:tc>
          <w:tcPr>
            <w:tcW w:w="3542" w:type="dxa"/>
            <w:shd w:val="clear" w:color="auto" w:fill="auto"/>
          </w:tcPr>
          <w:p w:rsidR="00360789" w:rsidRPr="00360789" w:rsidRDefault="00360789" w:rsidP="00360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Существует два направления:</w:t>
            </w:r>
          </w:p>
          <w:p w:rsidR="00360789" w:rsidRPr="00360789" w:rsidRDefault="00360789" w:rsidP="003607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ортодоксальным</w:t>
            </w:r>
          </w:p>
          <w:p w:rsidR="00360789" w:rsidRPr="00360789" w:rsidRDefault="00360789" w:rsidP="00360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школам относятся:</w:t>
            </w:r>
          </w:p>
          <w:p w:rsidR="00360789" w:rsidRPr="00360789" w:rsidRDefault="00360789" w:rsidP="00360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Ньия</w:t>
            </w:r>
            <w:proofErr w:type="spellEnd"/>
            <w:r w:rsidRPr="00360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- </w:t>
            </w:r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самая первая ортодоксальная школа, согласно которой мир может быть познан человеком только при помощи его органов чувств. В основе данной философской системы лежит исследование метафизических проблем, не чувственным, а логическим путем.</w:t>
            </w:r>
          </w:p>
          <w:p w:rsidR="00360789" w:rsidRPr="00360789" w:rsidRDefault="00360789" w:rsidP="00360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78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Вайшешика</w:t>
            </w:r>
            <w:proofErr w:type="spellEnd"/>
            <w:r w:rsidRPr="0036078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проповедовала вечный круговорот жизни, состоящий из цепи многочисленных превращений и смены одной телесной оболочки на другую. Это так называемая </w:t>
            </w:r>
            <w:r w:rsidRPr="00360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сансара</w:t>
            </w:r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колесо вечного перевоплощения. Вследствие реинкарнации душа находится в постоянном движении и поиске гармонии и идеала.</w:t>
            </w:r>
          </w:p>
          <w:p w:rsidR="00360789" w:rsidRPr="00360789" w:rsidRDefault="00360789" w:rsidP="00360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Йога </w:t>
            </w:r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философия практического характера, направленная на познание окружающего мира и своего места в нем. Согласно положениям этого учениям, только гармоничная личность способна управлять собственным телом при помощи силы духа. Главная задача – полное подчинение тела мозгу.</w:t>
            </w:r>
          </w:p>
          <w:p w:rsidR="00360789" w:rsidRPr="00360789" w:rsidRDefault="00360789" w:rsidP="00360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неортодоксальным школам относят:</w:t>
            </w:r>
            <w:r w:rsidRPr="0036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60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Джайнизм </w:t>
            </w:r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учит тому, что все существа, населяющие планету, состоят из одинаковых атомов, а потому равны перед Вселенной. Нанесение вреда живому – страшный грех. Достичь просветления в джайнизме невероятно трудно. Для этого нужно полностью </w:t>
            </w:r>
            <w:proofErr w:type="gramStart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 привычную пищу на солнечную</w:t>
            </w:r>
            <w:proofErr w:type="gramEnd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энергию, никогда не отвечать на зло насилием и не причинять даже малейшего вреда ни одному живому существу.</w:t>
            </w:r>
          </w:p>
          <w:p w:rsidR="00360789" w:rsidRPr="00360789" w:rsidRDefault="00360789" w:rsidP="00360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8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Буддизм</w:t>
            </w:r>
            <w:r w:rsidRPr="00360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согласно этому философскому учению, конечной целью жизни каждого человека должно быть уничтожение всех земных желаний, которые неизменно ведут к страданиям. Важнейший принцип поведения личности – не причинение вреда окружающим.</w:t>
            </w:r>
          </w:p>
        </w:tc>
        <w:tc>
          <w:tcPr>
            <w:tcW w:w="4364" w:type="dxa"/>
            <w:shd w:val="clear" w:color="auto" w:fill="auto"/>
          </w:tcPr>
          <w:p w:rsidR="00360789" w:rsidRPr="00360789" w:rsidRDefault="00360789" w:rsidP="0036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Шанкара</w:t>
            </w:r>
            <w:proofErr w:type="spellEnd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Рамануджа</w:t>
            </w:r>
            <w:proofErr w:type="spellEnd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Чайтанья</w:t>
            </w:r>
            <w:proofErr w:type="spellEnd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Гуру </w:t>
            </w:r>
            <w:proofErr w:type="spellStart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Нанак</w:t>
            </w:r>
            <w:proofErr w:type="spellEnd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Нагарджуна</w:t>
            </w:r>
            <w:proofErr w:type="spellEnd"/>
          </w:p>
        </w:tc>
      </w:tr>
    </w:tbl>
    <w:p w:rsidR="00AD7DC0" w:rsidRDefault="00AD7DC0" w:rsidP="00524E9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D7DC0" w:rsidRDefault="00AD7DC0" w:rsidP="00524E9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D7DC0" w:rsidRDefault="00AD7DC0" w:rsidP="00524E9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D7DC0" w:rsidSect="00165D4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9F" w:rsidRDefault="002E279F" w:rsidP="003D250B">
      <w:pPr>
        <w:spacing w:after="0" w:line="240" w:lineRule="auto"/>
      </w:pPr>
      <w:r>
        <w:separator/>
      </w:r>
    </w:p>
  </w:endnote>
  <w:endnote w:type="continuationSeparator" w:id="0">
    <w:p w:rsidR="002E279F" w:rsidRDefault="002E279F" w:rsidP="003D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18499"/>
      <w:docPartObj>
        <w:docPartGallery w:val="Page Numbers (Bottom of Page)"/>
        <w:docPartUnique/>
      </w:docPartObj>
    </w:sdtPr>
    <w:sdtEndPr/>
    <w:sdtContent>
      <w:p w:rsidR="00165D49" w:rsidRDefault="00165D49" w:rsidP="00165D49">
        <w:pPr>
          <w:pStyle w:val="a8"/>
          <w:jc w:val="center"/>
        </w:pPr>
        <w:r w:rsidRPr="00165D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5D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5D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096D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65D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34A0" w:rsidRDefault="00FE34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9F" w:rsidRDefault="002E279F" w:rsidP="003D250B">
      <w:pPr>
        <w:spacing w:after="0" w:line="240" w:lineRule="auto"/>
      </w:pPr>
      <w:r>
        <w:separator/>
      </w:r>
    </w:p>
  </w:footnote>
  <w:footnote w:type="continuationSeparator" w:id="0">
    <w:p w:rsidR="002E279F" w:rsidRDefault="002E279F" w:rsidP="003D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F16"/>
    <w:multiLevelType w:val="hybridMultilevel"/>
    <w:tmpl w:val="B6C2C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C01CA"/>
    <w:multiLevelType w:val="hybridMultilevel"/>
    <w:tmpl w:val="80E663EE"/>
    <w:lvl w:ilvl="0" w:tplc="4C025D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7643F6"/>
    <w:multiLevelType w:val="hybridMultilevel"/>
    <w:tmpl w:val="A0F6AC1A"/>
    <w:lvl w:ilvl="0" w:tplc="8ED29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4F4CB2"/>
    <w:multiLevelType w:val="multilevel"/>
    <w:tmpl w:val="9C92F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801779D"/>
    <w:multiLevelType w:val="hybridMultilevel"/>
    <w:tmpl w:val="5DF8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4B5D"/>
    <w:multiLevelType w:val="hybridMultilevel"/>
    <w:tmpl w:val="DF7AD850"/>
    <w:lvl w:ilvl="0" w:tplc="B4629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BB0953"/>
    <w:multiLevelType w:val="hybridMultilevel"/>
    <w:tmpl w:val="B4B2C4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D7BFB"/>
    <w:multiLevelType w:val="hybridMultilevel"/>
    <w:tmpl w:val="824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C6B62"/>
    <w:multiLevelType w:val="hybridMultilevel"/>
    <w:tmpl w:val="9A78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C4875"/>
    <w:multiLevelType w:val="hybridMultilevel"/>
    <w:tmpl w:val="B2527010"/>
    <w:lvl w:ilvl="0" w:tplc="0F6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A460CB"/>
    <w:multiLevelType w:val="hybridMultilevel"/>
    <w:tmpl w:val="4120CEC8"/>
    <w:lvl w:ilvl="0" w:tplc="A014C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27443D"/>
    <w:multiLevelType w:val="multilevel"/>
    <w:tmpl w:val="282A32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AE7AE0"/>
    <w:multiLevelType w:val="hybridMultilevel"/>
    <w:tmpl w:val="B98CB2E0"/>
    <w:lvl w:ilvl="0" w:tplc="48B6D36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87"/>
    <w:rsid w:val="0000637B"/>
    <w:rsid w:val="0002389D"/>
    <w:rsid w:val="000F2069"/>
    <w:rsid w:val="00165D49"/>
    <w:rsid w:val="001E7CF3"/>
    <w:rsid w:val="002E279F"/>
    <w:rsid w:val="0030381C"/>
    <w:rsid w:val="00360789"/>
    <w:rsid w:val="00364C7D"/>
    <w:rsid w:val="003D250B"/>
    <w:rsid w:val="003F2987"/>
    <w:rsid w:val="00413C14"/>
    <w:rsid w:val="0046096D"/>
    <w:rsid w:val="004F1080"/>
    <w:rsid w:val="00504320"/>
    <w:rsid w:val="00524E93"/>
    <w:rsid w:val="00603073"/>
    <w:rsid w:val="0066521F"/>
    <w:rsid w:val="00681C85"/>
    <w:rsid w:val="006E66CC"/>
    <w:rsid w:val="00771F43"/>
    <w:rsid w:val="00785B78"/>
    <w:rsid w:val="00787F15"/>
    <w:rsid w:val="007F7E46"/>
    <w:rsid w:val="0092083E"/>
    <w:rsid w:val="00952F0E"/>
    <w:rsid w:val="00994A78"/>
    <w:rsid w:val="009A65EB"/>
    <w:rsid w:val="00AD7DC0"/>
    <w:rsid w:val="00BA559B"/>
    <w:rsid w:val="00BF0882"/>
    <w:rsid w:val="00CF129E"/>
    <w:rsid w:val="00D141FA"/>
    <w:rsid w:val="00D51C15"/>
    <w:rsid w:val="00D618A3"/>
    <w:rsid w:val="00D90FA6"/>
    <w:rsid w:val="00DD027F"/>
    <w:rsid w:val="00E3396D"/>
    <w:rsid w:val="00F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6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3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6CC"/>
    <w:pPr>
      <w:ind w:left="720"/>
      <w:contextualSpacing/>
    </w:pPr>
  </w:style>
  <w:style w:type="table" w:styleId="a4">
    <w:name w:val="Table Grid"/>
    <w:basedOn w:val="a1"/>
    <w:uiPriority w:val="59"/>
    <w:rsid w:val="00DD0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D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50B"/>
  </w:style>
  <w:style w:type="paragraph" w:styleId="a8">
    <w:name w:val="footer"/>
    <w:basedOn w:val="a"/>
    <w:link w:val="a9"/>
    <w:uiPriority w:val="99"/>
    <w:unhideWhenUsed/>
    <w:rsid w:val="003D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50B"/>
  </w:style>
  <w:style w:type="paragraph" w:styleId="aa">
    <w:name w:val="Balloon Text"/>
    <w:basedOn w:val="a"/>
    <w:link w:val="ab"/>
    <w:uiPriority w:val="99"/>
    <w:semiHidden/>
    <w:unhideWhenUsed/>
    <w:rsid w:val="00FE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34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043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unhideWhenUsed/>
    <w:rsid w:val="0046096D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6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3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6CC"/>
    <w:pPr>
      <w:ind w:left="720"/>
      <w:contextualSpacing/>
    </w:pPr>
  </w:style>
  <w:style w:type="table" w:styleId="a4">
    <w:name w:val="Table Grid"/>
    <w:basedOn w:val="a1"/>
    <w:uiPriority w:val="59"/>
    <w:rsid w:val="00DD0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D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50B"/>
  </w:style>
  <w:style w:type="paragraph" w:styleId="a8">
    <w:name w:val="footer"/>
    <w:basedOn w:val="a"/>
    <w:link w:val="a9"/>
    <w:uiPriority w:val="99"/>
    <w:unhideWhenUsed/>
    <w:rsid w:val="003D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50B"/>
  </w:style>
  <w:style w:type="paragraph" w:styleId="aa">
    <w:name w:val="Balloon Text"/>
    <w:basedOn w:val="a"/>
    <w:link w:val="ab"/>
    <w:uiPriority w:val="99"/>
    <w:semiHidden/>
    <w:unhideWhenUsed/>
    <w:rsid w:val="00FE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34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043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unhideWhenUsed/>
    <w:rsid w:val="0046096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hlib.ru/greenstone3/library/collection/newphilenc/page/abo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nthrop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2024-05-26T17:04:00Z</cp:lastPrinted>
  <dcterms:created xsi:type="dcterms:W3CDTF">2024-05-01T20:37:00Z</dcterms:created>
  <dcterms:modified xsi:type="dcterms:W3CDTF">2024-05-26T17:06:00Z</dcterms:modified>
</cp:coreProperties>
</file>