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C3D5F" w14:textId="77777777" w:rsidR="00F86B09" w:rsidRDefault="00F86B09" w:rsidP="00F86B0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ГОСУДАРСТВЕННОЕ ПРОФЕССИОНАЛЬНОЕ ОБРАЗОВАТЕЛЬНОЕ УЧРЕЖДЕНИЕ ТУЛЬСКОЙ ОБЛАСТИ </w:t>
      </w:r>
    </w:p>
    <w:p w14:paraId="159B4FD6" w14:textId="77777777" w:rsidR="00F86B09" w:rsidRDefault="00F86B09" w:rsidP="00F86B0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«ТУЛЬСКИЙ ЭКОНОМИЧЕСКИЙ КОЛЛЕДЖ»</w:t>
      </w:r>
    </w:p>
    <w:p w14:paraId="025294EB" w14:textId="77777777" w:rsidR="00F86B09" w:rsidRDefault="00F86B09" w:rsidP="00F86B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/>
          <w:b/>
          <w:caps/>
          <w:sz w:val="28"/>
        </w:rPr>
      </w:pPr>
    </w:p>
    <w:p w14:paraId="3527BC7C" w14:textId="77777777" w:rsidR="00F86B09" w:rsidRDefault="00F86B09" w:rsidP="00F86B09">
      <w:pPr>
        <w:contextualSpacing/>
        <w:jc w:val="right"/>
        <w:rPr>
          <w:rStyle w:val="aa"/>
          <w:rFonts w:ascii="Times New Roman" w:hAnsi="Times New Roman"/>
          <w:b w:val="0"/>
          <w:sz w:val="28"/>
        </w:rPr>
      </w:pPr>
    </w:p>
    <w:p w14:paraId="5076B4F8" w14:textId="77777777" w:rsidR="00F86B09" w:rsidRPr="00F86B09" w:rsidRDefault="00F86B09" w:rsidP="00F86B09">
      <w:pPr>
        <w:jc w:val="right"/>
        <w:rPr>
          <w:rStyle w:val="aa"/>
          <w:rFonts w:ascii="Times New Roman" w:hAnsi="Times New Roman"/>
          <w:b w:val="0"/>
          <w:bCs/>
          <w:sz w:val="28"/>
        </w:rPr>
      </w:pPr>
      <w:r w:rsidRPr="00F86B09">
        <w:rPr>
          <w:rStyle w:val="aa"/>
          <w:rFonts w:ascii="Times New Roman" w:hAnsi="Times New Roman"/>
          <w:b w:val="0"/>
          <w:bCs/>
          <w:sz w:val="28"/>
        </w:rPr>
        <w:t>УТВЕРЖДАЮ</w:t>
      </w:r>
    </w:p>
    <w:p w14:paraId="7509695A" w14:textId="77777777" w:rsidR="00F86B09" w:rsidRPr="00F86B09" w:rsidRDefault="00F86B09" w:rsidP="00F86B09">
      <w:pPr>
        <w:jc w:val="right"/>
        <w:rPr>
          <w:rStyle w:val="aa"/>
          <w:rFonts w:ascii="Times New Roman" w:hAnsi="Times New Roman"/>
          <w:b w:val="0"/>
          <w:bCs/>
          <w:sz w:val="28"/>
        </w:rPr>
      </w:pPr>
      <w:r w:rsidRPr="00F86B09">
        <w:rPr>
          <w:rStyle w:val="aa"/>
          <w:rFonts w:ascii="Times New Roman" w:hAnsi="Times New Roman"/>
          <w:b w:val="0"/>
          <w:bCs/>
          <w:sz w:val="28"/>
        </w:rPr>
        <w:t xml:space="preserve"> Директор ГПОУ ТО «ТЭК </w:t>
      </w:r>
    </w:p>
    <w:p w14:paraId="051BAB0B" w14:textId="1B510746" w:rsidR="00F86B09" w:rsidRPr="00F86B09" w:rsidRDefault="00F86B09" w:rsidP="00F86B09">
      <w:pPr>
        <w:jc w:val="right"/>
        <w:rPr>
          <w:rStyle w:val="aa"/>
          <w:rFonts w:ascii="Times New Roman" w:hAnsi="Times New Roman"/>
          <w:b w:val="0"/>
          <w:bCs/>
          <w:sz w:val="28"/>
        </w:rPr>
      </w:pPr>
      <w:r w:rsidRPr="00F86B09">
        <w:rPr>
          <w:rStyle w:val="aa"/>
          <w:rFonts w:ascii="Times New Roman" w:hAnsi="Times New Roman"/>
          <w:b w:val="0"/>
          <w:bCs/>
          <w:sz w:val="28"/>
        </w:rPr>
        <w:t>А.В. Макарова</w:t>
      </w:r>
    </w:p>
    <w:p w14:paraId="117D7687" w14:textId="77777777" w:rsidR="00F86B09" w:rsidRPr="00F86B09" w:rsidRDefault="00F86B09" w:rsidP="00F86B09">
      <w:pPr>
        <w:jc w:val="right"/>
        <w:rPr>
          <w:rStyle w:val="aa"/>
          <w:rFonts w:ascii="Times New Roman" w:hAnsi="Times New Roman"/>
          <w:b w:val="0"/>
          <w:bCs/>
          <w:sz w:val="28"/>
        </w:rPr>
      </w:pPr>
      <w:r w:rsidRPr="00F86B09">
        <w:rPr>
          <w:rStyle w:val="aa"/>
          <w:rFonts w:ascii="Times New Roman" w:hAnsi="Times New Roman"/>
          <w:b w:val="0"/>
          <w:bCs/>
          <w:sz w:val="28"/>
        </w:rPr>
        <w:t>Приказ № ________________</w:t>
      </w:r>
    </w:p>
    <w:p w14:paraId="1538CEFF" w14:textId="77777777" w:rsidR="00F86B09" w:rsidRPr="00F86B09" w:rsidRDefault="00F86B09" w:rsidP="00F86B09">
      <w:pPr>
        <w:ind w:left="0"/>
        <w:jc w:val="right"/>
        <w:rPr>
          <w:rFonts w:ascii="Times New Roman" w:hAnsi="Times New Roman"/>
          <w:b/>
          <w:bCs/>
        </w:rPr>
      </w:pPr>
      <w:r w:rsidRPr="00F86B09">
        <w:rPr>
          <w:rStyle w:val="aa"/>
          <w:rFonts w:ascii="Times New Roman" w:hAnsi="Times New Roman"/>
          <w:b w:val="0"/>
          <w:bCs/>
          <w:sz w:val="28"/>
        </w:rPr>
        <w:t>20 мая 2024 года</w:t>
      </w:r>
    </w:p>
    <w:p w14:paraId="3F69B7B9" w14:textId="77777777" w:rsidR="00F86B09" w:rsidRDefault="00F86B09" w:rsidP="00F86B09">
      <w:pPr>
        <w:tabs>
          <w:tab w:val="left" w:leader="underscore" w:pos="5933"/>
        </w:tabs>
        <w:ind w:left="1920" w:right="1925"/>
        <w:jc w:val="center"/>
        <w:rPr>
          <w:rFonts w:ascii="Times New Roman" w:hAnsi="Times New Roman"/>
          <w:b/>
          <w:sz w:val="28"/>
        </w:rPr>
      </w:pPr>
    </w:p>
    <w:p w14:paraId="55B9F8B1" w14:textId="77777777" w:rsidR="00F86B09" w:rsidRDefault="00F86B09" w:rsidP="00F86B09">
      <w:pPr>
        <w:tabs>
          <w:tab w:val="left" w:leader="underscore" w:pos="5933"/>
        </w:tabs>
        <w:ind w:left="1920" w:right="1925"/>
        <w:jc w:val="center"/>
        <w:rPr>
          <w:rFonts w:ascii="Times New Roman" w:hAnsi="Times New Roman"/>
          <w:b/>
          <w:sz w:val="28"/>
        </w:rPr>
      </w:pPr>
    </w:p>
    <w:p w14:paraId="5A8678E3" w14:textId="77777777" w:rsidR="00F86B09" w:rsidRDefault="00F86B09" w:rsidP="00F86B09">
      <w:pPr>
        <w:tabs>
          <w:tab w:val="left" w:leader="underscore" w:pos="5933"/>
        </w:tabs>
        <w:ind w:right="-1"/>
        <w:jc w:val="center"/>
        <w:rPr>
          <w:rFonts w:ascii="Times New Roman" w:hAnsi="Times New Roman"/>
          <w:b/>
          <w:caps/>
          <w:spacing w:val="-2"/>
          <w:sz w:val="28"/>
        </w:rPr>
      </w:pPr>
      <w:r>
        <w:rPr>
          <w:rFonts w:ascii="Times New Roman" w:hAnsi="Times New Roman"/>
          <w:b/>
          <w:caps/>
          <w:spacing w:val="-2"/>
          <w:sz w:val="28"/>
        </w:rPr>
        <w:t>Программа учебной практики</w:t>
      </w:r>
      <w:r>
        <w:rPr>
          <w:rFonts w:ascii="Times New Roman" w:hAnsi="Times New Roman"/>
          <w:b/>
          <w:caps/>
          <w:spacing w:val="-2"/>
          <w:sz w:val="28"/>
        </w:rPr>
        <w:br/>
      </w:r>
    </w:p>
    <w:p w14:paraId="73D88D74" w14:textId="65236E72" w:rsidR="00F86B09" w:rsidRDefault="00F86B09" w:rsidP="00F86B09">
      <w:pPr>
        <w:tabs>
          <w:tab w:val="left" w:leader="underscore" w:pos="5933"/>
        </w:tabs>
        <w:ind w:right="-1"/>
        <w:jc w:val="center"/>
        <w:rPr>
          <w:rFonts w:ascii="Times New Roman" w:hAnsi="Times New Roman"/>
          <w:b/>
          <w:caps/>
          <w:spacing w:val="-2"/>
          <w:sz w:val="24"/>
        </w:rPr>
      </w:pPr>
      <w:r>
        <w:rPr>
          <w:rFonts w:ascii="Times New Roman" w:hAnsi="Times New Roman"/>
          <w:b/>
          <w:caps/>
          <w:spacing w:val="-2"/>
          <w:sz w:val="24"/>
        </w:rPr>
        <w:t xml:space="preserve">ПМ.12 </w:t>
      </w:r>
      <w:r w:rsidRPr="00F86B09">
        <w:rPr>
          <w:rFonts w:ascii="Times New Roman" w:hAnsi="Times New Roman"/>
          <w:b/>
          <w:caps/>
          <w:spacing w:val="-2"/>
          <w:sz w:val="24"/>
        </w:rPr>
        <w:t>ТЕХНИЧЕСКАЯ ПОДДЕРЖКА ПРОЦЕССОВ СОПРОВОЖДЕНИЯ ВЕБ-ПРИЛОЖЕНИЙ</w:t>
      </w:r>
    </w:p>
    <w:p w14:paraId="55B7980C" w14:textId="77777777" w:rsidR="00F86B09" w:rsidRDefault="00F86B09" w:rsidP="00F86B09">
      <w:pPr>
        <w:tabs>
          <w:tab w:val="left" w:leader="underscore" w:pos="5933"/>
        </w:tabs>
        <w:ind w:right="-1"/>
        <w:jc w:val="center"/>
        <w:rPr>
          <w:rFonts w:ascii="Times New Roman" w:hAnsi="Times New Roman"/>
          <w:b/>
          <w:caps/>
          <w:spacing w:val="-2"/>
          <w:sz w:val="24"/>
        </w:rPr>
      </w:pPr>
    </w:p>
    <w:p w14:paraId="7F50D667" w14:textId="77777777" w:rsidR="00F86B09" w:rsidRDefault="00F86B09" w:rsidP="00F86B09">
      <w:pPr>
        <w:tabs>
          <w:tab w:val="left" w:leader="underscore" w:pos="5933"/>
        </w:tabs>
        <w:ind w:right="-1"/>
        <w:jc w:val="center"/>
        <w:rPr>
          <w:rFonts w:ascii="Times New Roman" w:hAnsi="Times New Roman"/>
          <w:b/>
          <w:caps/>
          <w:spacing w:val="-2"/>
          <w:sz w:val="24"/>
        </w:rPr>
      </w:pPr>
    </w:p>
    <w:p w14:paraId="5B3E29A6" w14:textId="77777777" w:rsidR="00F86B09" w:rsidRDefault="00F86B09" w:rsidP="00F86B09">
      <w:pPr>
        <w:spacing w:line="360" w:lineRule="auto"/>
        <w:ind w:right="-8"/>
        <w:jc w:val="center"/>
        <w:rPr>
          <w:rFonts w:ascii="Times New Roman" w:hAnsi="Times New Roman"/>
          <w:b/>
          <w:caps/>
          <w:spacing w:val="-2"/>
          <w:sz w:val="24"/>
        </w:rPr>
      </w:pPr>
      <w:r>
        <w:rPr>
          <w:rFonts w:ascii="Times New Roman" w:hAnsi="Times New Roman"/>
          <w:b/>
          <w:caps/>
          <w:spacing w:val="-2"/>
          <w:sz w:val="24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7AD0A56F" w14:textId="77777777" w:rsidR="00F86B09" w:rsidRDefault="00F86B09" w:rsidP="00F86B09">
      <w:pPr>
        <w:spacing w:line="360" w:lineRule="auto"/>
        <w:ind w:right="-8"/>
        <w:jc w:val="center"/>
        <w:rPr>
          <w:rFonts w:ascii="Times New Roman" w:hAnsi="Times New Roman"/>
          <w:b/>
          <w:caps/>
          <w:spacing w:val="-2"/>
          <w:sz w:val="24"/>
        </w:rPr>
      </w:pPr>
      <w:r>
        <w:rPr>
          <w:rFonts w:ascii="Times New Roman" w:hAnsi="Times New Roman"/>
          <w:b/>
          <w:caps/>
          <w:spacing w:val="-2"/>
          <w:sz w:val="24"/>
        </w:rPr>
        <w:t>09.02.07 ИНФОРМАЦИОННЫЕ СИСТЕМЫ И ПРОГРАММИРОВАНИЕ</w:t>
      </w:r>
    </w:p>
    <w:p w14:paraId="31679540" w14:textId="77777777" w:rsidR="00F86B09" w:rsidRDefault="00F86B09" w:rsidP="00F86B09">
      <w:pPr>
        <w:tabs>
          <w:tab w:val="left" w:leader="underscore" w:pos="5933"/>
        </w:tabs>
        <w:ind w:right="-1"/>
        <w:jc w:val="center"/>
        <w:rPr>
          <w:rFonts w:ascii="Times New Roman" w:hAnsi="Times New Roman"/>
          <w:b/>
          <w:caps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Квалификация</w:t>
      </w:r>
      <w:r>
        <w:rPr>
          <w:rFonts w:ascii="Times New Roman" w:hAnsi="Times New Roman"/>
          <w:b/>
          <w:caps/>
          <w:spacing w:val="-2"/>
          <w:sz w:val="24"/>
        </w:rPr>
        <w:t xml:space="preserve"> </w:t>
      </w:r>
      <w:r w:rsidRPr="00C679E5">
        <w:rPr>
          <w:rFonts w:ascii="Times New Roman" w:hAnsi="Times New Roman"/>
          <w:b/>
          <w:caps/>
          <w:spacing w:val="-2"/>
          <w:sz w:val="24"/>
        </w:rPr>
        <w:t>РАЗРАБОТЧИК ВЕБ И МУЛЬТИМЕДИЙНЫХ ПРИЛОЖЕНИЙ</w:t>
      </w:r>
    </w:p>
    <w:p w14:paraId="6DD590E3" w14:textId="77777777" w:rsidR="00F86B09" w:rsidRDefault="00F86B09" w:rsidP="00F86B09">
      <w:pPr>
        <w:tabs>
          <w:tab w:val="left" w:leader="underscore" w:pos="5933"/>
        </w:tabs>
        <w:ind w:right="-1"/>
        <w:jc w:val="center"/>
        <w:rPr>
          <w:rFonts w:ascii="Times New Roman" w:hAnsi="Times New Roman"/>
          <w:b/>
          <w:spacing w:val="-2"/>
          <w:sz w:val="28"/>
        </w:rPr>
      </w:pPr>
    </w:p>
    <w:p w14:paraId="6B1D4527" w14:textId="77777777" w:rsidR="00701EA6" w:rsidRDefault="00701EA6">
      <w:pPr>
        <w:tabs>
          <w:tab w:val="left" w:pos="5670"/>
        </w:tabs>
        <w:ind w:left="5670" w:hanging="567"/>
        <w:rPr>
          <w:rFonts w:ascii="Times New Roman" w:hAnsi="Times New Roman"/>
          <w:b/>
          <w:sz w:val="28"/>
        </w:rPr>
      </w:pPr>
    </w:p>
    <w:p w14:paraId="15E495E2" w14:textId="77777777" w:rsidR="00701EA6" w:rsidRDefault="000F363C">
      <w:pPr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СОГЛАСОВАНО</w:t>
      </w:r>
    </w:p>
    <w:p w14:paraId="7D56B7D2" w14:textId="77777777" w:rsidR="00701EA6" w:rsidRDefault="000F363C">
      <w:pPr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</w:t>
      </w:r>
    </w:p>
    <w:p w14:paraId="02D6E064" w14:textId="77777777" w:rsidR="00701EA6" w:rsidRDefault="000F363C">
      <w:pPr>
        <w:spacing w:line="360" w:lineRule="auto"/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(наименование предприятия, организации)</w:t>
      </w:r>
    </w:p>
    <w:p w14:paraId="086AFB6D" w14:textId="77777777" w:rsidR="00701EA6" w:rsidRDefault="000F363C">
      <w:pPr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</w:t>
      </w:r>
    </w:p>
    <w:p w14:paraId="0B3C46B1" w14:textId="77777777" w:rsidR="00701EA6" w:rsidRDefault="000F363C">
      <w:pPr>
        <w:spacing w:line="360" w:lineRule="auto"/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(должность)</w:t>
      </w:r>
    </w:p>
    <w:p w14:paraId="2270A05A" w14:textId="77777777" w:rsidR="00701EA6" w:rsidRDefault="000F363C">
      <w:pPr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</w:t>
      </w:r>
    </w:p>
    <w:p w14:paraId="55C45FC9" w14:textId="77777777" w:rsidR="00701EA6" w:rsidRDefault="000F363C">
      <w:pPr>
        <w:spacing w:line="360" w:lineRule="auto"/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vertAlign w:val="superscript"/>
        </w:rPr>
        <w:t xml:space="preserve">                                    (Ф.И.О.)</w:t>
      </w:r>
    </w:p>
    <w:p w14:paraId="699B72B7" w14:textId="6D01470C" w:rsidR="00701EA6" w:rsidRDefault="000F363C">
      <w:pPr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BE7857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»</w:t>
      </w:r>
      <w:r w:rsidR="00F86B09">
        <w:rPr>
          <w:rFonts w:ascii="Times New Roman" w:hAnsi="Times New Roman"/>
          <w:sz w:val="24"/>
        </w:rPr>
        <w:t xml:space="preserve"> </w:t>
      </w:r>
      <w:r w:rsidR="00BE7857">
        <w:rPr>
          <w:rFonts w:ascii="Times New Roman" w:hAnsi="Times New Roman"/>
          <w:sz w:val="24"/>
        </w:rPr>
        <w:t>________</w:t>
      </w:r>
      <w:r w:rsidR="00F86B0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202</w:t>
      </w:r>
      <w:r w:rsidR="00F86B09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</w:t>
      </w:r>
    </w:p>
    <w:p w14:paraId="0B8CC860" w14:textId="77777777" w:rsidR="00701EA6" w:rsidRDefault="00701EA6">
      <w:pPr>
        <w:jc w:val="center"/>
        <w:rPr>
          <w:rFonts w:ascii="Times New Roman" w:hAnsi="Times New Roman"/>
          <w:sz w:val="24"/>
        </w:rPr>
      </w:pPr>
    </w:p>
    <w:p w14:paraId="32EFC1F3" w14:textId="77777777" w:rsidR="00701EA6" w:rsidRDefault="00701EA6">
      <w:pPr>
        <w:jc w:val="center"/>
        <w:rPr>
          <w:rFonts w:ascii="Times New Roman" w:hAnsi="Times New Roman"/>
          <w:sz w:val="24"/>
        </w:rPr>
      </w:pPr>
    </w:p>
    <w:p w14:paraId="32F04E29" w14:textId="00C44178" w:rsidR="00701EA6" w:rsidRDefault="00701EA6">
      <w:pPr>
        <w:jc w:val="center"/>
        <w:rPr>
          <w:rFonts w:ascii="Times New Roman" w:hAnsi="Times New Roman"/>
          <w:sz w:val="24"/>
        </w:rPr>
      </w:pPr>
    </w:p>
    <w:p w14:paraId="04103A17" w14:textId="7D913F3F" w:rsidR="00BE7857" w:rsidRDefault="00BE7857">
      <w:pPr>
        <w:jc w:val="center"/>
        <w:rPr>
          <w:rFonts w:ascii="Times New Roman" w:hAnsi="Times New Roman"/>
          <w:sz w:val="24"/>
        </w:rPr>
      </w:pPr>
    </w:p>
    <w:p w14:paraId="483456BE" w14:textId="1AF0A58C" w:rsidR="00BE7857" w:rsidRDefault="00BE7857">
      <w:pPr>
        <w:jc w:val="center"/>
        <w:rPr>
          <w:rFonts w:ascii="Times New Roman" w:hAnsi="Times New Roman"/>
          <w:sz w:val="24"/>
        </w:rPr>
      </w:pPr>
    </w:p>
    <w:p w14:paraId="1D0B9C44" w14:textId="61769D37" w:rsidR="00BE7857" w:rsidRDefault="00BE7857">
      <w:pPr>
        <w:jc w:val="center"/>
        <w:rPr>
          <w:rFonts w:ascii="Times New Roman" w:hAnsi="Times New Roman"/>
          <w:sz w:val="24"/>
        </w:rPr>
      </w:pPr>
    </w:p>
    <w:p w14:paraId="1E7A2FE2" w14:textId="508BAFF7" w:rsidR="00BE7857" w:rsidRDefault="00BE7857">
      <w:pPr>
        <w:jc w:val="center"/>
        <w:rPr>
          <w:rFonts w:ascii="Times New Roman" w:hAnsi="Times New Roman"/>
          <w:sz w:val="24"/>
        </w:rPr>
      </w:pPr>
    </w:p>
    <w:p w14:paraId="19EA7FC8" w14:textId="5434E875" w:rsidR="00BE7857" w:rsidRDefault="00BE7857">
      <w:pPr>
        <w:jc w:val="center"/>
        <w:rPr>
          <w:rFonts w:ascii="Times New Roman" w:hAnsi="Times New Roman"/>
          <w:sz w:val="24"/>
        </w:rPr>
      </w:pPr>
    </w:p>
    <w:p w14:paraId="0CC6B151" w14:textId="3D8D179D" w:rsidR="00BE7857" w:rsidRDefault="00BE7857">
      <w:pPr>
        <w:jc w:val="center"/>
        <w:rPr>
          <w:rFonts w:ascii="Times New Roman" w:hAnsi="Times New Roman"/>
          <w:sz w:val="24"/>
        </w:rPr>
      </w:pPr>
    </w:p>
    <w:p w14:paraId="68CFBBCC" w14:textId="77777777" w:rsidR="00BE7857" w:rsidRDefault="00BE7857">
      <w:pPr>
        <w:jc w:val="center"/>
        <w:rPr>
          <w:rFonts w:ascii="Times New Roman" w:hAnsi="Times New Roman"/>
          <w:sz w:val="24"/>
        </w:rPr>
      </w:pPr>
    </w:p>
    <w:p w14:paraId="47F34E4A" w14:textId="77777777" w:rsidR="00701EA6" w:rsidRDefault="00701EA6">
      <w:pPr>
        <w:jc w:val="center"/>
        <w:rPr>
          <w:rFonts w:ascii="Times New Roman" w:hAnsi="Times New Roman"/>
          <w:sz w:val="24"/>
        </w:rPr>
      </w:pPr>
    </w:p>
    <w:p w14:paraId="5C0F4D17" w14:textId="77777777" w:rsidR="00701EA6" w:rsidRDefault="000F363C">
      <w:pPr>
        <w:ind w:right="-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Щекино </w:t>
      </w:r>
    </w:p>
    <w:p w14:paraId="520D4DE3" w14:textId="222501D6" w:rsidR="00701EA6" w:rsidRDefault="000F363C">
      <w:pPr>
        <w:ind w:right="-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 w:rsidR="00BE7857">
        <w:rPr>
          <w:rFonts w:ascii="Times New Roman" w:hAnsi="Times New Roman"/>
          <w:sz w:val="24"/>
        </w:rPr>
        <w:t>4</w:t>
      </w:r>
    </w:p>
    <w:p w14:paraId="6371D1D5" w14:textId="77777777" w:rsidR="00701EA6" w:rsidRDefault="000F363C">
      <w:pPr>
        <w:ind w:left="0" w:right="-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>Рабочая программа учебной практики</w:t>
      </w:r>
      <w:r>
        <w:rPr>
          <w:rFonts w:ascii="Times New Roman" w:hAnsi="Times New Roman"/>
          <w:cap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>
        <w:rPr>
          <w:rFonts w:ascii="Times New Roman" w:hAnsi="Times New Roman"/>
          <w:b/>
          <w:sz w:val="24"/>
        </w:rPr>
        <w:t xml:space="preserve">09.02.07 Информационные системы и программирование </w:t>
      </w:r>
    </w:p>
    <w:p w14:paraId="208BC673" w14:textId="77777777" w:rsidR="00701EA6" w:rsidRDefault="00701EA6">
      <w:pPr>
        <w:ind w:left="0" w:right="-1"/>
        <w:rPr>
          <w:rFonts w:ascii="Times New Roman" w:hAnsi="Times New Roman"/>
          <w:i/>
          <w:sz w:val="24"/>
          <w:vertAlign w:val="superscript"/>
        </w:rPr>
      </w:pPr>
    </w:p>
    <w:p w14:paraId="2D48FD19" w14:textId="77777777" w:rsidR="00701EA6" w:rsidRDefault="000F3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Организация-разработчик: </w:t>
      </w:r>
      <w:r>
        <w:rPr>
          <w:rFonts w:ascii="Times New Roman" w:hAnsi="Times New Roman"/>
          <w:b/>
          <w:sz w:val="24"/>
        </w:rPr>
        <w:t>Государственное профессиональное образовательное учреждение Тульской области «Тульский экономический колледж»</w:t>
      </w:r>
      <w:r>
        <w:rPr>
          <w:rFonts w:ascii="Times New Roman" w:hAnsi="Times New Roman"/>
          <w:sz w:val="24"/>
        </w:rPr>
        <w:t xml:space="preserve"> </w:t>
      </w:r>
    </w:p>
    <w:p w14:paraId="64228152" w14:textId="77777777" w:rsidR="00701EA6" w:rsidRDefault="00701E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/>
        <w:rPr>
          <w:rFonts w:ascii="Times New Roman" w:hAnsi="Times New Roman"/>
          <w:sz w:val="24"/>
        </w:rPr>
      </w:pPr>
    </w:p>
    <w:p w14:paraId="1AC80D72" w14:textId="77777777" w:rsidR="00701EA6" w:rsidRDefault="000F3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Разработчик:</w:t>
      </w:r>
    </w:p>
    <w:p w14:paraId="07B87C0D" w14:textId="77777777" w:rsidR="00701EA6" w:rsidRDefault="00701E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/>
        <w:rPr>
          <w:rFonts w:ascii="Times New Roman" w:hAnsi="Times New Roman"/>
          <w:sz w:val="24"/>
        </w:rPr>
      </w:pPr>
    </w:p>
    <w:p w14:paraId="4B7BA396" w14:textId="77777777" w:rsidR="00701EA6" w:rsidRDefault="000F3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Каргина Ольга Ивановна, преподаватель высшей квалификационной категории государственного профессионального образовательного учреждения Тульской области «Тульский экономический колледж»</w:t>
      </w:r>
    </w:p>
    <w:p w14:paraId="613F996B" w14:textId="77777777" w:rsidR="00701EA6" w:rsidRDefault="00701EA6">
      <w:pPr>
        <w:widowControl w:val="0"/>
        <w:tabs>
          <w:tab w:val="left" w:pos="6420"/>
        </w:tabs>
        <w:rPr>
          <w:rFonts w:ascii="Times New Roman" w:hAnsi="Times New Roman"/>
          <w:sz w:val="24"/>
        </w:rPr>
      </w:pPr>
    </w:p>
    <w:p w14:paraId="5FED753C" w14:textId="77777777" w:rsidR="00701EA6" w:rsidRDefault="000F3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рекомендована предметно-цикловой комиссией № 3 Государственного профессионального образовательного учреждения Тульской области «Тульский экономический колледж»</w:t>
      </w:r>
    </w:p>
    <w:p w14:paraId="33B7770F" w14:textId="77777777" w:rsidR="00701EA6" w:rsidRDefault="000F3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205F4262" w14:textId="12E509DC" w:rsidR="00701EA6" w:rsidRDefault="000F363C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Утверждена протоколом №1</w:t>
      </w:r>
      <w:r w:rsidR="00BE7857">
        <w:t>1</w:t>
      </w:r>
      <w:r>
        <w:t xml:space="preserve"> от «</w:t>
      </w:r>
      <w:r w:rsidR="00BE7857">
        <w:t>11</w:t>
      </w:r>
      <w:r>
        <w:t>» мая 202</w:t>
      </w:r>
      <w:r w:rsidR="00BE7857">
        <w:t>4</w:t>
      </w:r>
      <w:r>
        <w:t xml:space="preserve"> года</w:t>
      </w:r>
    </w:p>
    <w:p w14:paraId="01826B78" w14:textId="77777777" w:rsidR="00701EA6" w:rsidRDefault="000F363C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Председатель ПЦК № 3    ____________________ О.И. Каргина</w:t>
      </w:r>
    </w:p>
    <w:p w14:paraId="0361811C" w14:textId="77777777" w:rsidR="00701EA6" w:rsidRDefault="000F363C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Заместитель директора по учебной работе _________________ Е.В. Кошелева</w:t>
      </w:r>
    </w:p>
    <w:p w14:paraId="4EA2D096" w14:textId="186B8AD6" w:rsidR="00701EA6" w:rsidRDefault="000F3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BE7857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 xml:space="preserve">» </w:t>
      </w:r>
      <w:r w:rsidR="00BE7857"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 xml:space="preserve"> 202</w:t>
      </w:r>
      <w:r w:rsidR="00BE7857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года</w:t>
      </w:r>
    </w:p>
    <w:p w14:paraId="5728DF6B" w14:textId="77777777" w:rsidR="00701EA6" w:rsidRDefault="00701EA6">
      <w:pPr>
        <w:ind w:left="0" w:right="-1" w:firstLine="426"/>
        <w:rPr>
          <w:rFonts w:ascii="Times New Roman" w:hAnsi="Times New Roman"/>
          <w:sz w:val="24"/>
        </w:rPr>
      </w:pPr>
    </w:p>
    <w:p w14:paraId="560FED0D" w14:textId="77777777" w:rsidR="00701EA6" w:rsidRDefault="00701EA6">
      <w:pPr>
        <w:ind w:left="0" w:right="-1" w:firstLine="426"/>
        <w:rPr>
          <w:rFonts w:ascii="Times New Roman" w:hAnsi="Times New Roman"/>
          <w:b/>
          <w:sz w:val="24"/>
        </w:rPr>
      </w:pPr>
    </w:p>
    <w:p w14:paraId="3C05FC1E" w14:textId="77777777" w:rsidR="00701EA6" w:rsidRDefault="00701EA6">
      <w:pPr>
        <w:ind w:left="0" w:right="-1" w:firstLine="426"/>
        <w:rPr>
          <w:rFonts w:ascii="Times New Roman" w:hAnsi="Times New Roman"/>
          <w:b/>
          <w:sz w:val="24"/>
        </w:rPr>
      </w:pPr>
    </w:p>
    <w:p w14:paraId="4CA5D00F" w14:textId="77777777" w:rsidR="00701EA6" w:rsidRDefault="00701EA6">
      <w:pPr>
        <w:ind w:left="0" w:right="-1" w:firstLine="426"/>
        <w:rPr>
          <w:rFonts w:ascii="Times New Roman" w:hAnsi="Times New Roman"/>
          <w:b/>
          <w:sz w:val="24"/>
        </w:rPr>
      </w:pPr>
    </w:p>
    <w:p w14:paraId="102B9C07" w14:textId="77777777" w:rsidR="00701EA6" w:rsidRDefault="00701EA6">
      <w:pPr>
        <w:ind w:left="0" w:right="-1" w:firstLine="426"/>
        <w:rPr>
          <w:rFonts w:ascii="Times New Roman" w:hAnsi="Times New Roman"/>
          <w:b/>
          <w:sz w:val="24"/>
        </w:rPr>
      </w:pPr>
    </w:p>
    <w:p w14:paraId="740D8471" w14:textId="77777777" w:rsidR="00701EA6" w:rsidRDefault="00701EA6">
      <w:pPr>
        <w:ind w:left="0" w:right="-1" w:firstLine="426"/>
        <w:rPr>
          <w:rFonts w:ascii="Times New Roman" w:hAnsi="Times New Roman"/>
          <w:b/>
          <w:sz w:val="24"/>
        </w:rPr>
      </w:pPr>
    </w:p>
    <w:p w14:paraId="459EE354" w14:textId="77777777" w:rsidR="00701EA6" w:rsidRDefault="00701EA6">
      <w:pPr>
        <w:ind w:left="0" w:right="-1" w:firstLine="426"/>
        <w:rPr>
          <w:rFonts w:ascii="Times New Roman" w:hAnsi="Times New Roman"/>
          <w:b/>
          <w:sz w:val="24"/>
        </w:rPr>
      </w:pPr>
    </w:p>
    <w:p w14:paraId="7B83E627" w14:textId="77777777" w:rsidR="00701EA6" w:rsidRDefault="00701EA6">
      <w:pPr>
        <w:ind w:left="0" w:right="-1" w:firstLine="426"/>
        <w:rPr>
          <w:rFonts w:ascii="Times New Roman" w:hAnsi="Times New Roman"/>
          <w:b/>
          <w:sz w:val="24"/>
        </w:rPr>
      </w:pPr>
    </w:p>
    <w:p w14:paraId="0E2161CE" w14:textId="77777777" w:rsidR="00701EA6" w:rsidRDefault="00701EA6">
      <w:pPr>
        <w:ind w:left="0" w:right="-1" w:firstLine="426"/>
        <w:rPr>
          <w:rFonts w:ascii="Times New Roman" w:hAnsi="Times New Roman"/>
          <w:b/>
          <w:sz w:val="24"/>
        </w:rPr>
      </w:pPr>
    </w:p>
    <w:p w14:paraId="31B1C439" w14:textId="77777777" w:rsidR="00701EA6" w:rsidRDefault="00701EA6">
      <w:pPr>
        <w:ind w:left="0" w:right="-1" w:firstLine="426"/>
        <w:rPr>
          <w:rFonts w:ascii="Times New Roman" w:hAnsi="Times New Roman"/>
          <w:b/>
          <w:sz w:val="24"/>
        </w:rPr>
      </w:pPr>
    </w:p>
    <w:p w14:paraId="0BC194E1" w14:textId="77777777" w:rsidR="00701EA6" w:rsidRDefault="00701EA6">
      <w:pPr>
        <w:ind w:left="0" w:right="-1" w:firstLine="426"/>
        <w:rPr>
          <w:rFonts w:ascii="Times New Roman" w:hAnsi="Times New Roman"/>
          <w:b/>
          <w:sz w:val="24"/>
        </w:rPr>
      </w:pPr>
    </w:p>
    <w:p w14:paraId="1C792ADF" w14:textId="77777777" w:rsidR="00701EA6" w:rsidRDefault="00701EA6">
      <w:pPr>
        <w:ind w:left="0" w:right="-1" w:firstLine="426"/>
        <w:rPr>
          <w:rFonts w:ascii="Times New Roman" w:hAnsi="Times New Roman"/>
          <w:b/>
          <w:sz w:val="24"/>
        </w:rPr>
      </w:pPr>
    </w:p>
    <w:p w14:paraId="6F6E6A27" w14:textId="77777777" w:rsidR="00701EA6" w:rsidRDefault="00701EA6">
      <w:pPr>
        <w:ind w:left="0" w:right="-1" w:firstLine="426"/>
        <w:rPr>
          <w:rFonts w:ascii="Times New Roman" w:hAnsi="Times New Roman"/>
          <w:b/>
          <w:sz w:val="24"/>
        </w:rPr>
      </w:pPr>
    </w:p>
    <w:p w14:paraId="79EB3C65" w14:textId="77777777" w:rsidR="00701EA6" w:rsidRDefault="00701EA6">
      <w:pPr>
        <w:ind w:left="0" w:right="-1" w:firstLine="426"/>
        <w:rPr>
          <w:rFonts w:ascii="Times New Roman" w:hAnsi="Times New Roman"/>
          <w:b/>
          <w:sz w:val="24"/>
        </w:rPr>
      </w:pPr>
    </w:p>
    <w:p w14:paraId="5078F3FD" w14:textId="77777777" w:rsidR="00701EA6" w:rsidRDefault="00701EA6">
      <w:pPr>
        <w:ind w:left="0" w:right="-1" w:firstLine="426"/>
        <w:rPr>
          <w:rFonts w:ascii="Times New Roman" w:hAnsi="Times New Roman"/>
          <w:b/>
          <w:sz w:val="24"/>
        </w:rPr>
      </w:pPr>
    </w:p>
    <w:p w14:paraId="4B351025" w14:textId="77777777" w:rsidR="00701EA6" w:rsidRDefault="00701EA6">
      <w:pPr>
        <w:ind w:left="0" w:right="-1" w:firstLine="426"/>
        <w:rPr>
          <w:rFonts w:ascii="Times New Roman" w:hAnsi="Times New Roman"/>
          <w:b/>
          <w:sz w:val="24"/>
        </w:rPr>
      </w:pPr>
    </w:p>
    <w:p w14:paraId="4DB9301C" w14:textId="77777777" w:rsidR="00701EA6" w:rsidRDefault="00701EA6">
      <w:pPr>
        <w:ind w:left="0" w:right="-1" w:firstLine="426"/>
        <w:rPr>
          <w:rFonts w:ascii="Times New Roman" w:hAnsi="Times New Roman"/>
          <w:b/>
          <w:sz w:val="24"/>
        </w:rPr>
      </w:pPr>
    </w:p>
    <w:p w14:paraId="547785C0" w14:textId="77777777" w:rsidR="00701EA6" w:rsidRDefault="00701EA6">
      <w:pPr>
        <w:ind w:left="0" w:right="-1" w:firstLine="426"/>
        <w:rPr>
          <w:rFonts w:ascii="Times New Roman" w:hAnsi="Times New Roman"/>
          <w:b/>
          <w:sz w:val="24"/>
        </w:rPr>
      </w:pPr>
    </w:p>
    <w:p w14:paraId="0852FFF4" w14:textId="77777777" w:rsidR="00701EA6" w:rsidRDefault="00701EA6">
      <w:pPr>
        <w:ind w:left="0" w:firstLine="426"/>
        <w:rPr>
          <w:rFonts w:ascii="Times New Roman" w:hAnsi="Times New Roman"/>
          <w:b/>
          <w:sz w:val="24"/>
        </w:rPr>
      </w:pPr>
    </w:p>
    <w:p w14:paraId="7331E803" w14:textId="77777777" w:rsidR="00701EA6" w:rsidRDefault="00701EA6">
      <w:pPr>
        <w:ind w:left="0" w:firstLine="426"/>
        <w:rPr>
          <w:rFonts w:ascii="Times New Roman" w:hAnsi="Times New Roman"/>
          <w:b/>
          <w:sz w:val="24"/>
        </w:rPr>
      </w:pPr>
    </w:p>
    <w:p w14:paraId="5C9EBA04" w14:textId="77777777" w:rsidR="00701EA6" w:rsidRDefault="00701EA6">
      <w:pPr>
        <w:ind w:left="0" w:firstLine="426"/>
        <w:rPr>
          <w:rFonts w:ascii="Times New Roman" w:hAnsi="Times New Roman"/>
          <w:b/>
          <w:sz w:val="24"/>
        </w:rPr>
      </w:pPr>
    </w:p>
    <w:p w14:paraId="50532044" w14:textId="77777777" w:rsidR="00701EA6" w:rsidRDefault="00701EA6">
      <w:pPr>
        <w:ind w:left="0" w:firstLine="426"/>
        <w:rPr>
          <w:rFonts w:ascii="Times New Roman" w:hAnsi="Times New Roman"/>
          <w:b/>
          <w:sz w:val="24"/>
        </w:rPr>
      </w:pPr>
    </w:p>
    <w:p w14:paraId="2009B15D" w14:textId="77777777" w:rsidR="00701EA6" w:rsidRDefault="00701EA6">
      <w:pPr>
        <w:ind w:left="0" w:firstLine="426"/>
        <w:rPr>
          <w:rFonts w:ascii="Times New Roman" w:hAnsi="Times New Roman"/>
          <w:b/>
          <w:sz w:val="24"/>
        </w:rPr>
      </w:pPr>
    </w:p>
    <w:p w14:paraId="2EE5FC67" w14:textId="77777777" w:rsidR="00701EA6" w:rsidRDefault="00701EA6">
      <w:pPr>
        <w:ind w:left="0" w:firstLine="426"/>
        <w:rPr>
          <w:rFonts w:ascii="Times New Roman" w:hAnsi="Times New Roman"/>
          <w:b/>
          <w:sz w:val="24"/>
        </w:rPr>
      </w:pPr>
    </w:p>
    <w:p w14:paraId="4810B710" w14:textId="77777777" w:rsidR="00701EA6" w:rsidRDefault="00701EA6">
      <w:pPr>
        <w:sectPr w:rsidR="00701EA6">
          <w:footerReference w:type="default" r:id="rId7"/>
          <w:pgSz w:w="11906" w:h="16838"/>
          <w:pgMar w:top="851" w:right="567" w:bottom="851" w:left="1418" w:header="709" w:footer="709" w:gutter="0"/>
          <w:pgNumType w:start="1"/>
          <w:cols w:space="720"/>
          <w:titlePg/>
        </w:sectPr>
      </w:pPr>
    </w:p>
    <w:p w14:paraId="444BAAC4" w14:textId="77777777" w:rsidR="00701EA6" w:rsidRPr="00963274" w:rsidRDefault="000F363C">
      <w:pPr>
        <w:ind w:left="0" w:firstLine="426"/>
        <w:rPr>
          <w:rFonts w:ascii="Times New Roman" w:hAnsi="Times New Roman"/>
          <w:b/>
          <w:sz w:val="24"/>
          <w:szCs w:val="24"/>
        </w:rPr>
      </w:pPr>
      <w:r w:rsidRPr="00963274">
        <w:rPr>
          <w:rFonts w:ascii="Times New Roman" w:hAnsi="Times New Roman"/>
          <w:b/>
          <w:sz w:val="24"/>
          <w:szCs w:val="24"/>
        </w:rPr>
        <w:lastRenderedPageBreak/>
        <w:t>1. Цели учебной практики</w:t>
      </w:r>
    </w:p>
    <w:p w14:paraId="25E305C2" w14:textId="77777777" w:rsidR="00701EA6" w:rsidRPr="00963274" w:rsidRDefault="000F363C">
      <w:pPr>
        <w:pStyle w:val="ab"/>
        <w:ind w:firstLine="426"/>
        <w:jc w:val="both"/>
        <w:rPr>
          <w:szCs w:val="24"/>
        </w:rPr>
      </w:pPr>
      <w:r w:rsidRPr="00963274">
        <w:rPr>
          <w:szCs w:val="24"/>
        </w:rPr>
        <w:t xml:space="preserve">Целями учебной практики </w:t>
      </w:r>
      <w:r w:rsidRPr="00963274">
        <w:rPr>
          <w:spacing w:val="-1"/>
          <w:szCs w:val="24"/>
        </w:rPr>
        <w:t>являются</w:t>
      </w:r>
      <w:r w:rsidRPr="00963274">
        <w:rPr>
          <w:szCs w:val="24"/>
        </w:rPr>
        <w:t xml:space="preserve"> подготовка студентов к осознанному и углублённому изучению общепрофессиональных и специальных дисциплин, привитие практических профессиональных умений и навыков по избранной специальности; приобретение первоначального практического опыта.</w:t>
      </w:r>
    </w:p>
    <w:p w14:paraId="1160B42D" w14:textId="77777777" w:rsidR="00701EA6" w:rsidRPr="00963274" w:rsidRDefault="00701EA6">
      <w:pPr>
        <w:ind w:left="0" w:firstLine="426"/>
        <w:rPr>
          <w:rFonts w:ascii="Times New Roman" w:hAnsi="Times New Roman"/>
          <w:sz w:val="24"/>
          <w:szCs w:val="24"/>
        </w:rPr>
      </w:pPr>
    </w:p>
    <w:p w14:paraId="45ECEDE0" w14:textId="77777777" w:rsidR="00701EA6" w:rsidRPr="00963274" w:rsidRDefault="000F363C">
      <w:pPr>
        <w:ind w:left="0" w:firstLine="426"/>
        <w:rPr>
          <w:rFonts w:ascii="Times New Roman" w:hAnsi="Times New Roman"/>
          <w:b/>
          <w:sz w:val="24"/>
          <w:szCs w:val="24"/>
        </w:rPr>
      </w:pPr>
      <w:r w:rsidRPr="00963274">
        <w:rPr>
          <w:rFonts w:ascii="Times New Roman" w:hAnsi="Times New Roman"/>
          <w:b/>
          <w:sz w:val="24"/>
          <w:szCs w:val="24"/>
        </w:rPr>
        <w:t>2. Задачи учебной практики</w:t>
      </w:r>
    </w:p>
    <w:p w14:paraId="2D6E87D0" w14:textId="77777777" w:rsidR="00701EA6" w:rsidRPr="00963274" w:rsidRDefault="000F363C">
      <w:pPr>
        <w:tabs>
          <w:tab w:val="left" w:pos="2198"/>
          <w:tab w:val="left" w:pos="3600"/>
          <w:tab w:val="left" w:pos="5112"/>
          <w:tab w:val="left" w:leader="underscore" w:pos="7267"/>
          <w:tab w:val="left" w:pos="7824"/>
        </w:tabs>
        <w:ind w:left="0" w:firstLine="426"/>
        <w:rPr>
          <w:rFonts w:ascii="Times New Roman" w:hAnsi="Times New Roman"/>
          <w:spacing w:val="-2"/>
          <w:sz w:val="24"/>
          <w:szCs w:val="24"/>
        </w:rPr>
      </w:pPr>
      <w:r w:rsidRPr="00963274">
        <w:rPr>
          <w:rFonts w:ascii="Times New Roman" w:hAnsi="Times New Roman"/>
          <w:spacing w:val="-2"/>
          <w:sz w:val="24"/>
          <w:szCs w:val="24"/>
        </w:rPr>
        <w:t>Задачами</w:t>
      </w:r>
      <w:r w:rsidRPr="00963274">
        <w:rPr>
          <w:rFonts w:ascii="Times New Roman" w:hAnsi="Times New Roman"/>
          <w:sz w:val="24"/>
          <w:szCs w:val="24"/>
        </w:rPr>
        <w:t xml:space="preserve"> </w:t>
      </w:r>
      <w:r w:rsidRPr="00963274">
        <w:rPr>
          <w:rFonts w:ascii="Times New Roman" w:hAnsi="Times New Roman"/>
          <w:spacing w:val="-2"/>
          <w:sz w:val="24"/>
          <w:szCs w:val="24"/>
        </w:rPr>
        <w:t>учебной</w:t>
      </w:r>
      <w:r w:rsidRPr="00963274">
        <w:rPr>
          <w:rFonts w:ascii="Times New Roman" w:hAnsi="Times New Roman"/>
          <w:sz w:val="24"/>
          <w:szCs w:val="24"/>
        </w:rPr>
        <w:t xml:space="preserve"> </w:t>
      </w:r>
      <w:r w:rsidRPr="00963274">
        <w:rPr>
          <w:rFonts w:ascii="Times New Roman" w:hAnsi="Times New Roman"/>
          <w:spacing w:val="-2"/>
          <w:sz w:val="24"/>
          <w:szCs w:val="24"/>
        </w:rPr>
        <w:t>практики</w:t>
      </w:r>
      <w:r w:rsidRPr="00963274">
        <w:rPr>
          <w:rFonts w:ascii="Times New Roman" w:hAnsi="Times New Roman"/>
          <w:sz w:val="24"/>
          <w:szCs w:val="24"/>
        </w:rPr>
        <w:t xml:space="preserve"> </w:t>
      </w:r>
      <w:r w:rsidRPr="00963274">
        <w:rPr>
          <w:rFonts w:ascii="Times New Roman" w:hAnsi="Times New Roman"/>
          <w:spacing w:val="-2"/>
          <w:sz w:val="24"/>
          <w:szCs w:val="24"/>
        </w:rPr>
        <w:t>являются:</w:t>
      </w:r>
    </w:p>
    <w:p w14:paraId="045CFD73" w14:textId="77777777" w:rsidR="00701EA6" w:rsidRPr="00963274" w:rsidRDefault="000F363C">
      <w:pPr>
        <w:ind w:left="0" w:firstLine="426"/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– привитие студентам первичных профессиональных умений по избранной специальности;</w:t>
      </w:r>
    </w:p>
    <w:p w14:paraId="7E73D1CE" w14:textId="77777777" w:rsidR="00701EA6" w:rsidRPr="00963274" w:rsidRDefault="000F363C">
      <w:pPr>
        <w:ind w:left="0" w:firstLine="426"/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– подготовка студентов к осознанному и углубленному изучению общепрофессиональных и специальных дисциплин;</w:t>
      </w:r>
    </w:p>
    <w:p w14:paraId="3C44D268" w14:textId="77777777" w:rsidR="00701EA6" w:rsidRPr="00963274" w:rsidRDefault="000F363C">
      <w:pPr>
        <w:widowControl w:val="0"/>
        <w:ind w:left="0" w:firstLine="426"/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– развитие профессионального мышления;</w:t>
      </w:r>
    </w:p>
    <w:p w14:paraId="3748C250" w14:textId="77777777" w:rsidR="00701EA6" w:rsidRPr="00963274" w:rsidRDefault="000F363C">
      <w:pPr>
        <w:widowControl w:val="0"/>
        <w:ind w:left="0" w:firstLine="426"/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– приобретение практических умений и навыков по видам деятельности,</w:t>
      </w:r>
    </w:p>
    <w:p w14:paraId="7D534B6E" w14:textId="77777777" w:rsidR="00701EA6" w:rsidRPr="00963274" w:rsidRDefault="000F363C">
      <w:pPr>
        <w:widowControl w:val="0"/>
        <w:ind w:left="0" w:firstLine="426"/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– развитие и углубление навыков программирования;</w:t>
      </w:r>
    </w:p>
    <w:p w14:paraId="7F81A907" w14:textId="77777777" w:rsidR="00701EA6" w:rsidRPr="00963274" w:rsidRDefault="000F363C">
      <w:pPr>
        <w:widowControl w:val="0"/>
        <w:ind w:left="0" w:firstLine="426"/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– изучение и освоение информационных систем.</w:t>
      </w:r>
    </w:p>
    <w:p w14:paraId="2C3E6B4E" w14:textId="77777777" w:rsidR="00701EA6" w:rsidRPr="00963274" w:rsidRDefault="000F363C">
      <w:pPr>
        <w:ind w:left="0" w:firstLine="426"/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Учебная практика призвана:</w:t>
      </w:r>
    </w:p>
    <w:p w14:paraId="71A74941" w14:textId="77777777" w:rsidR="00701EA6" w:rsidRPr="00963274" w:rsidRDefault="000F363C">
      <w:pPr>
        <w:ind w:left="0" w:firstLine="426"/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– создать условия для студентов в их практической работе (деятельности) по приобретению начальных профессиональных навыков, знаний и умений;</w:t>
      </w:r>
    </w:p>
    <w:p w14:paraId="39B22C1D" w14:textId="77777777" w:rsidR="00701EA6" w:rsidRPr="00963274" w:rsidRDefault="000F363C">
      <w:pPr>
        <w:ind w:left="0" w:firstLine="426"/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– способствовать аналитической работе студентов по сопоставлению приобретённых теоретических знаний с практикой конкретного производства;</w:t>
      </w:r>
    </w:p>
    <w:p w14:paraId="035324CA" w14:textId="77777777" w:rsidR="00701EA6" w:rsidRPr="00963274" w:rsidRDefault="000F363C">
      <w:pPr>
        <w:ind w:left="0" w:firstLine="426"/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– способствовать студентам в формировании общего представления о будущей производственной деятельности;</w:t>
      </w:r>
    </w:p>
    <w:p w14:paraId="27B6FB1A" w14:textId="77777777" w:rsidR="00701EA6" w:rsidRPr="00963274" w:rsidRDefault="000F363C">
      <w:pPr>
        <w:ind w:left="0" w:firstLine="426"/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– содействовать процессу развитию интереса студентов к выбранной специальности.</w:t>
      </w:r>
    </w:p>
    <w:p w14:paraId="31CBE43F" w14:textId="77777777" w:rsidR="00701EA6" w:rsidRPr="00963274" w:rsidRDefault="00701EA6">
      <w:pPr>
        <w:widowControl w:val="0"/>
        <w:ind w:left="0" w:firstLine="426"/>
        <w:rPr>
          <w:rFonts w:ascii="Times New Roman" w:hAnsi="Times New Roman"/>
          <w:sz w:val="24"/>
          <w:szCs w:val="24"/>
        </w:rPr>
      </w:pPr>
    </w:p>
    <w:p w14:paraId="76002085" w14:textId="77777777" w:rsidR="00701EA6" w:rsidRPr="00963274" w:rsidRDefault="000F363C">
      <w:pPr>
        <w:ind w:left="0" w:firstLine="426"/>
        <w:rPr>
          <w:rFonts w:ascii="Times New Roman" w:hAnsi="Times New Roman"/>
          <w:b/>
          <w:sz w:val="24"/>
          <w:szCs w:val="24"/>
        </w:rPr>
      </w:pPr>
      <w:r w:rsidRPr="00963274">
        <w:rPr>
          <w:rFonts w:ascii="Times New Roman" w:hAnsi="Times New Roman"/>
          <w:b/>
          <w:sz w:val="24"/>
          <w:szCs w:val="24"/>
        </w:rPr>
        <w:t>3. Место учебной практики в структуре ОПОП</w:t>
      </w:r>
    </w:p>
    <w:p w14:paraId="7DEC9423" w14:textId="77777777" w:rsidR="00701EA6" w:rsidRPr="00963274" w:rsidRDefault="000F363C">
      <w:pPr>
        <w:tabs>
          <w:tab w:val="left" w:pos="709"/>
        </w:tabs>
        <w:spacing w:before="120"/>
        <w:ind w:left="0" w:firstLine="567"/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Учебной практике 4 курса предшествуют:</w:t>
      </w:r>
    </w:p>
    <w:p w14:paraId="77FBEC70" w14:textId="77777777" w:rsidR="00701EA6" w:rsidRPr="00963274" w:rsidRDefault="000F363C">
      <w:pPr>
        <w:pStyle w:val="af3"/>
        <w:numPr>
          <w:ilvl w:val="0"/>
          <w:numId w:val="1"/>
        </w:numPr>
        <w:tabs>
          <w:tab w:val="left" w:pos="917"/>
          <w:tab w:val="left" w:leader="underscore" w:pos="8693"/>
        </w:tabs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МДК.12.01 Техническая поддержка процессов сопровождения веб-приложений;</w:t>
      </w:r>
    </w:p>
    <w:p w14:paraId="16AA69EB" w14:textId="77777777" w:rsidR="00701EA6" w:rsidRPr="00963274" w:rsidRDefault="000F363C">
      <w:pPr>
        <w:pStyle w:val="af3"/>
        <w:numPr>
          <w:ilvl w:val="0"/>
          <w:numId w:val="1"/>
        </w:numPr>
        <w:tabs>
          <w:tab w:val="left" w:pos="917"/>
          <w:tab w:val="left" w:leader="underscore" w:pos="8693"/>
        </w:tabs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МДК.12.02 Цифровая экономика в информационных системах</w:t>
      </w:r>
    </w:p>
    <w:p w14:paraId="22AE1F22" w14:textId="77777777" w:rsidR="00701EA6" w:rsidRPr="00963274" w:rsidRDefault="00701EA6">
      <w:pPr>
        <w:tabs>
          <w:tab w:val="left" w:pos="917"/>
          <w:tab w:val="left" w:leader="underscore" w:pos="8693"/>
        </w:tabs>
        <w:ind w:left="0" w:firstLine="426"/>
        <w:rPr>
          <w:rFonts w:ascii="Times New Roman" w:hAnsi="Times New Roman"/>
          <w:sz w:val="24"/>
          <w:szCs w:val="24"/>
        </w:rPr>
      </w:pPr>
    </w:p>
    <w:p w14:paraId="0CED2F20" w14:textId="77777777" w:rsidR="00701EA6" w:rsidRPr="00963274" w:rsidRDefault="000F363C">
      <w:pPr>
        <w:ind w:left="0" w:firstLine="426"/>
        <w:rPr>
          <w:rFonts w:ascii="Times New Roman" w:hAnsi="Times New Roman"/>
          <w:b/>
          <w:sz w:val="24"/>
          <w:szCs w:val="24"/>
        </w:rPr>
      </w:pPr>
      <w:r w:rsidRPr="00963274">
        <w:rPr>
          <w:rFonts w:ascii="Times New Roman" w:hAnsi="Times New Roman"/>
          <w:b/>
          <w:sz w:val="24"/>
          <w:szCs w:val="24"/>
        </w:rPr>
        <w:t xml:space="preserve">4. Формы проведения учебной практики </w:t>
      </w:r>
    </w:p>
    <w:p w14:paraId="023594F4" w14:textId="77777777" w:rsidR="00701EA6" w:rsidRPr="00963274" w:rsidRDefault="000F363C">
      <w:pPr>
        <w:ind w:left="0" w:firstLine="403"/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Формой проведения учебной практики является практическое занятие, на котором студенты выполняют индивидуальные задания.</w:t>
      </w:r>
    </w:p>
    <w:p w14:paraId="5C9FFC34" w14:textId="77777777" w:rsidR="00701EA6" w:rsidRPr="00963274" w:rsidRDefault="00701EA6">
      <w:pPr>
        <w:rPr>
          <w:rFonts w:ascii="Times New Roman" w:hAnsi="Times New Roman"/>
          <w:sz w:val="24"/>
          <w:szCs w:val="24"/>
        </w:rPr>
      </w:pPr>
    </w:p>
    <w:p w14:paraId="009B2D24" w14:textId="77777777" w:rsidR="00701EA6" w:rsidRPr="00963274" w:rsidRDefault="000F363C">
      <w:pPr>
        <w:ind w:left="0" w:firstLine="403"/>
        <w:rPr>
          <w:rFonts w:ascii="Times New Roman" w:hAnsi="Times New Roman"/>
          <w:b/>
          <w:sz w:val="24"/>
          <w:szCs w:val="24"/>
        </w:rPr>
      </w:pPr>
      <w:r w:rsidRPr="00963274">
        <w:rPr>
          <w:rFonts w:ascii="Times New Roman" w:hAnsi="Times New Roman"/>
          <w:b/>
          <w:sz w:val="24"/>
          <w:szCs w:val="24"/>
        </w:rPr>
        <w:t xml:space="preserve">5. Место и время проведения учебной практики </w:t>
      </w:r>
    </w:p>
    <w:p w14:paraId="5C1F64D1" w14:textId="77777777" w:rsidR="00701EA6" w:rsidRPr="00963274" w:rsidRDefault="000F363C">
      <w:pPr>
        <w:tabs>
          <w:tab w:val="left" w:pos="917"/>
          <w:tab w:val="left" w:leader="underscore" w:pos="5414"/>
        </w:tabs>
        <w:ind w:left="0" w:firstLine="426"/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Учебная практика проводится на базе ГПОУ ТО «Тульский экономический колледж» в компьютерной лаборатории.</w:t>
      </w:r>
    </w:p>
    <w:p w14:paraId="3B6B7C3F" w14:textId="77777777" w:rsidR="00701EA6" w:rsidRPr="00963274" w:rsidRDefault="000F363C">
      <w:pPr>
        <w:ind w:left="0" w:firstLine="426"/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Программа учебной практики рассчитана на 36 часов (1 неделя) в 7 семестре.</w:t>
      </w:r>
    </w:p>
    <w:p w14:paraId="258A456B" w14:textId="77777777" w:rsidR="00701EA6" w:rsidRPr="00963274" w:rsidRDefault="00701EA6">
      <w:pPr>
        <w:ind w:left="0" w:firstLine="426"/>
        <w:rPr>
          <w:rFonts w:ascii="Times New Roman" w:hAnsi="Times New Roman"/>
          <w:b/>
          <w:sz w:val="24"/>
          <w:szCs w:val="24"/>
        </w:rPr>
      </w:pPr>
    </w:p>
    <w:p w14:paraId="4495ED1E" w14:textId="77777777" w:rsidR="00701EA6" w:rsidRPr="00963274" w:rsidRDefault="000F363C">
      <w:pPr>
        <w:ind w:left="0" w:firstLine="426"/>
        <w:rPr>
          <w:rFonts w:ascii="Times New Roman" w:hAnsi="Times New Roman"/>
          <w:b/>
          <w:sz w:val="24"/>
          <w:szCs w:val="24"/>
        </w:rPr>
      </w:pPr>
      <w:r w:rsidRPr="00963274">
        <w:rPr>
          <w:rFonts w:ascii="Times New Roman" w:hAnsi="Times New Roman"/>
          <w:b/>
          <w:sz w:val="24"/>
          <w:szCs w:val="24"/>
        </w:rPr>
        <w:t>6. Компетенции обучающегося, формируемые в результате прохождения учебной практики</w:t>
      </w:r>
    </w:p>
    <w:p w14:paraId="46B66A2B" w14:textId="77777777" w:rsidR="00701EA6" w:rsidRPr="00963274" w:rsidRDefault="00701EA6">
      <w:pPr>
        <w:rPr>
          <w:rFonts w:ascii="Times New Roman" w:hAnsi="Times New Roman"/>
          <w:sz w:val="24"/>
          <w:szCs w:val="24"/>
        </w:rPr>
      </w:pPr>
    </w:p>
    <w:p w14:paraId="5F13DE64" w14:textId="77777777" w:rsidR="00701EA6" w:rsidRPr="00963274" w:rsidRDefault="000F363C">
      <w:pPr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В результате прохождения данной учебной практики студент должен:</w:t>
      </w:r>
    </w:p>
    <w:p w14:paraId="18479C50" w14:textId="77777777" w:rsidR="00701EA6" w:rsidRPr="00963274" w:rsidRDefault="000F363C">
      <w:pPr>
        <w:tabs>
          <w:tab w:val="left" w:pos="426"/>
        </w:tabs>
        <w:ind w:left="0" w:firstLine="686"/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b/>
          <w:sz w:val="24"/>
          <w:szCs w:val="24"/>
        </w:rPr>
        <w:t>знать</w:t>
      </w:r>
      <w:r w:rsidRPr="00963274">
        <w:rPr>
          <w:rFonts w:ascii="Times New Roman" w:hAnsi="Times New Roman"/>
          <w:sz w:val="24"/>
          <w:szCs w:val="24"/>
        </w:rPr>
        <w:t>:</w:t>
      </w:r>
    </w:p>
    <w:p w14:paraId="0E4477D1" w14:textId="77777777" w:rsidR="00701EA6" w:rsidRPr="00963274" w:rsidRDefault="000F363C">
      <w:pPr>
        <w:pStyle w:val="af3"/>
        <w:numPr>
          <w:ilvl w:val="0"/>
          <w:numId w:val="2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Знание языков программирования; баз данных; систем управления контентом. Способы и средства мониторинга работы веб-приложений.</w:t>
      </w:r>
    </w:p>
    <w:p w14:paraId="73B53CBA" w14:textId="77777777" w:rsidR="00701EA6" w:rsidRPr="00963274" w:rsidRDefault="000F363C">
      <w:pPr>
        <w:pStyle w:val="af3"/>
        <w:numPr>
          <w:ilvl w:val="0"/>
          <w:numId w:val="2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Основные показатели использования Веб-приложений и способы их анализа</w:t>
      </w:r>
    </w:p>
    <w:p w14:paraId="0AE7A76E" w14:textId="77777777" w:rsidR="00701EA6" w:rsidRPr="00963274" w:rsidRDefault="000F363C">
      <w:pPr>
        <w:pStyle w:val="af3"/>
        <w:numPr>
          <w:ilvl w:val="0"/>
          <w:numId w:val="2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Регламенты работ по резервному копированию и развертыванию резервной копий веб-приложений.</w:t>
      </w:r>
    </w:p>
    <w:p w14:paraId="740EE42D" w14:textId="77777777" w:rsidR="00701EA6" w:rsidRPr="00963274" w:rsidRDefault="000F363C">
      <w:pPr>
        <w:pStyle w:val="af3"/>
        <w:numPr>
          <w:ilvl w:val="0"/>
          <w:numId w:val="2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Способы и средства мониторинга работы веб-приложений</w:t>
      </w:r>
    </w:p>
    <w:p w14:paraId="7A547B8B" w14:textId="77777777" w:rsidR="00701EA6" w:rsidRPr="00963274" w:rsidRDefault="000F363C">
      <w:pPr>
        <w:pStyle w:val="af3"/>
        <w:numPr>
          <w:ilvl w:val="0"/>
          <w:numId w:val="2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Методы развертывания веб-служб и серверов.</w:t>
      </w:r>
    </w:p>
    <w:p w14:paraId="1614849A" w14:textId="77777777" w:rsidR="00701EA6" w:rsidRPr="00963274" w:rsidRDefault="000F363C">
      <w:pPr>
        <w:pStyle w:val="af3"/>
        <w:numPr>
          <w:ilvl w:val="0"/>
          <w:numId w:val="2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Принципы организации работы службы технической поддержки.</w:t>
      </w:r>
    </w:p>
    <w:p w14:paraId="2C2FBA39" w14:textId="77777777" w:rsidR="00701EA6" w:rsidRPr="00963274" w:rsidRDefault="000F363C">
      <w:pPr>
        <w:pStyle w:val="af3"/>
        <w:numPr>
          <w:ilvl w:val="0"/>
          <w:numId w:val="2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lastRenderedPageBreak/>
        <w:t>Общие основы решения практических задач по созданию резервных копий.</w:t>
      </w:r>
    </w:p>
    <w:p w14:paraId="3E07F1FA" w14:textId="77777777" w:rsidR="00701EA6" w:rsidRPr="00963274" w:rsidRDefault="000F363C">
      <w:pPr>
        <w:pStyle w:val="af3"/>
        <w:numPr>
          <w:ilvl w:val="0"/>
          <w:numId w:val="2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Характеристики, типы и виды хостингов.</w:t>
      </w:r>
    </w:p>
    <w:p w14:paraId="51DAD26B" w14:textId="77777777" w:rsidR="00701EA6" w:rsidRPr="00963274" w:rsidRDefault="000F363C">
      <w:pPr>
        <w:pStyle w:val="af3"/>
        <w:numPr>
          <w:ilvl w:val="0"/>
          <w:numId w:val="2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Основы информационной безопасности веб-ресурсов</w:t>
      </w:r>
    </w:p>
    <w:p w14:paraId="52C74177" w14:textId="77777777" w:rsidR="00701EA6" w:rsidRPr="00963274" w:rsidRDefault="000F363C">
      <w:pPr>
        <w:pStyle w:val="af3"/>
        <w:numPr>
          <w:ilvl w:val="0"/>
          <w:numId w:val="2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Сетевые протоколы и основы веб-технологий</w:t>
      </w:r>
    </w:p>
    <w:p w14:paraId="41274FF7" w14:textId="77777777" w:rsidR="00701EA6" w:rsidRPr="00963274" w:rsidRDefault="000F363C">
      <w:pPr>
        <w:pStyle w:val="af3"/>
        <w:numPr>
          <w:ilvl w:val="0"/>
          <w:numId w:val="2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Современные принципы построения интерфейсов пользователя</w:t>
      </w:r>
    </w:p>
    <w:p w14:paraId="1C33997D" w14:textId="77777777" w:rsidR="00701EA6" w:rsidRPr="00963274" w:rsidRDefault="000F363C">
      <w:pPr>
        <w:pStyle w:val="af3"/>
        <w:numPr>
          <w:ilvl w:val="0"/>
          <w:numId w:val="2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Виды и методы расчета индексов цитируемости Веб-приложений</w:t>
      </w:r>
    </w:p>
    <w:p w14:paraId="02941353" w14:textId="77777777" w:rsidR="00701EA6" w:rsidRPr="00963274" w:rsidRDefault="000F363C">
      <w:pPr>
        <w:pStyle w:val="af3"/>
        <w:numPr>
          <w:ilvl w:val="0"/>
          <w:numId w:val="2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Принципы функционирования поисковых сервисов</w:t>
      </w:r>
    </w:p>
    <w:p w14:paraId="05B61280" w14:textId="77777777" w:rsidR="00701EA6" w:rsidRPr="00963274" w:rsidRDefault="000F363C">
      <w:pPr>
        <w:pStyle w:val="af3"/>
        <w:numPr>
          <w:ilvl w:val="0"/>
          <w:numId w:val="2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Стратегии продвижения веб-приложений в сети Интернет.</w:t>
      </w:r>
    </w:p>
    <w:p w14:paraId="34F06696" w14:textId="77777777" w:rsidR="00701EA6" w:rsidRPr="00963274" w:rsidRDefault="000F363C">
      <w:pPr>
        <w:pStyle w:val="af3"/>
        <w:numPr>
          <w:ilvl w:val="0"/>
          <w:numId w:val="2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Виды поисковых запросов пользователей в интернете.</w:t>
      </w:r>
    </w:p>
    <w:p w14:paraId="059C47CD" w14:textId="77777777" w:rsidR="00701EA6" w:rsidRPr="00963274" w:rsidRDefault="000F363C">
      <w:pPr>
        <w:pStyle w:val="af3"/>
        <w:numPr>
          <w:ilvl w:val="0"/>
          <w:numId w:val="2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Программные средства и платформы для подбора ключевых словосочетаний, отражающих специфику сайта.</w:t>
      </w:r>
    </w:p>
    <w:p w14:paraId="577B3A5B" w14:textId="77777777" w:rsidR="00701EA6" w:rsidRPr="00963274" w:rsidRDefault="000F363C">
      <w:pPr>
        <w:pStyle w:val="af3"/>
        <w:numPr>
          <w:ilvl w:val="0"/>
          <w:numId w:val="2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 xml:space="preserve">Инструменты сбора и анализа поисковых запросов. </w:t>
      </w:r>
    </w:p>
    <w:p w14:paraId="2D7AA411" w14:textId="77777777" w:rsidR="00701EA6" w:rsidRPr="00963274" w:rsidRDefault="000F363C">
      <w:pPr>
        <w:tabs>
          <w:tab w:val="left" w:pos="426"/>
        </w:tabs>
        <w:ind w:left="0" w:firstLine="686"/>
        <w:rPr>
          <w:rFonts w:ascii="Times New Roman" w:hAnsi="Times New Roman"/>
          <w:b/>
          <w:sz w:val="24"/>
          <w:szCs w:val="24"/>
        </w:rPr>
      </w:pPr>
      <w:r w:rsidRPr="00963274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14:paraId="54F4EAA7" w14:textId="77777777" w:rsidR="00701EA6" w:rsidRPr="00963274" w:rsidRDefault="000F363C">
      <w:pPr>
        <w:pStyle w:val="af3"/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Использовать инструментальные средства контроля версий и баз данных. Проводить сопровождение веб-приложений. Устанавливать и настраивать веб-серверы, СУБД для работы веб-приложений.</w:t>
      </w:r>
    </w:p>
    <w:p w14:paraId="52DAF7A3" w14:textId="77777777" w:rsidR="00701EA6" w:rsidRPr="00963274" w:rsidRDefault="000F363C">
      <w:pPr>
        <w:pStyle w:val="af3"/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Использовать инструментальные средства контроля версий и баз данных</w:t>
      </w:r>
    </w:p>
    <w:p w14:paraId="355B026E" w14:textId="77777777" w:rsidR="00701EA6" w:rsidRPr="00963274" w:rsidRDefault="000F363C">
      <w:pPr>
        <w:pStyle w:val="af3"/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Проводить работы по резервному копированию веб-приложений.</w:t>
      </w:r>
    </w:p>
    <w:p w14:paraId="7F79041C" w14:textId="77777777" w:rsidR="00701EA6" w:rsidRPr="00963274" w:rsidRDefault="000F363C">
      <w:pPr>
        <w:pStyle w:val="af3"/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Выполнять регистрацию и обработку запросов Заказчика в службе технической поддержки.</w:t>
      </w:r>
    </w:p>
    <w:p w14:paraId="609F9151" w14:textId="77777777" w:rsidR="00701EA6" w:rsidRPr="00963274" w:rsidRDefault="000F363C">
      <w:pPr>
        <w:pStyle w:val="af3"/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Публиковать веб-приложения на базе хостинга в сети Интернет.</w:t>
      </w:r>
    </w:p>
    <w:p w14:paraId="6496C709" w14:textId="77777777" w:rsidR="00701EA6" w:rsidRPr="00963274" w:rsidRDefault="000F363C">
      <w:pPr>
        <w:pStyle w:val="af3"/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Осуществлять мониторинг выполнения процедуры резервного копирования ИР</w:t>
      </w:r>
    </w:p>
    <w:p w14:paraId="075E92B8" w14:textId="77777777" w:rsidR="00701EA6" w:rsidRPr="00963274" w:rsidRDefault="000F363C">
      <w:pPr>
        <w:pStyle w:val="af3"/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Контролировать завершение процедуры резервного копирования ИР</w:t>
      </w:r>
    </w:p>
    <w:p w14:paraId="522F4647" w14:textId="77777777" w:rsidR="00701EA6" w:rsidRPr="00963274" w:rsidRDefault="000F363C">
      <w:pPr>
        <w:pStyle w:val="af3"/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Проводить работы по развертыванию ИР из резервной копии</w:t>
      </w:r>
    </w:p>
    <w:p w14:paraId="7AA7FCCA" w14:textId="77777777" w:rsidR="00701EA6" w:rsidRPr="00963274" w:rsidRDefault="000F363C">
      <w:pPr>
        <w:pStyle w:val="af3"/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Назначать и изменять права доступа пользователей к модулям, данным и разделам ИР</w:t>
      </w:r>
    </w:p>
    <w:p w14:paraId="1999B9E9" w14:textId="77777777" w:rsidR="00701EA6" w:rsidRPr="00963274" w:rsidRDefault="000F363C">
      <w:pPr>
        <w:pStyle w:val="af3"/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Анализировать запросы заказчика с целью возможных путей решения возникшей проблемы</w:t>
      </w:r>
    </w:p>
    <w:p w14:paraId="397DE21B" w14:textId="77777777" w:rsidR="00701EA6" w:rsidRPr="00963274" w:rsidRDefault="000F363C">
      <w:pPr>
        <w:pStyle w:val="af3"/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Собирать и предварительно анализировать статистическую информацию о работе веб-приложений.</w:t>
      </w:r>
    </w:p>
    <w:p w14:paraId="2D580412" w14:textId="77777777" w:rsidR="00701EA6" w:rsidRPr="00963274" w:rsidRDefault="000F363C">
      <w:pPr>
        <w:pStyle w:val="af3"/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Реализовывать мероприятия по продвижению веб-приложений в сети Интернет.</w:t>
      </w:r>
    </w:p>
    <w:p w14:paraId="24A0ED59" w14:textId="77777777" w:rsidR="00701EA6" w:rsidRPr="00963274" w:rsidRDefault="00701EA6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14:paraId="4CBE3BC2" w14:textId="77777777" w:rsidR="00701EA6" w:rsidRPr="00963274" w:rsidRDefault="000F363C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Общие и профессиональные компетенции обучающегося, формируемые в результате прохождения учебной практики</w:t>
      </w:r>
    </w:p>
    <w:p w14:paraId="390765CE" w14:textId="77777777" w:rsidR="00701EA6" w:rsidRPr="00963274" w:rsidRDefault="00701EA6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8597"/>
      </w:tblGrid>
      <w:tr w:rsidR="00701EA6" w:rsidRPr="00963274" w14:paraId="102828A6" w14:textId="77777777">
        <w:trPr>
          <w:trHeight w:val="713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971FD" w14:textId="77777777" w:rsidR="00701EA6" w:rsidRPr="00963274" w:rsidRDefault="000F363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27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6F52B" w14:textId="77777777" w:rsidR="00701EA6" w:rsidRPr="00963274" w:rsidRDefault="000F363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274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701EA6" w:rsidRPr="00963274" w14:paraId="07772910" w14:textId="77777777">
        <w:trPr>
          <w:trHeight w:val="50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1A5B" w14:textId="3746DAC0" w:rsidR="00701EA6" w:rsidRPr="00963274" w:rsidRDefault="000F36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3274">
              <w:rPr>
                <w:rFonts w:ascii="Times New Roman" w:hAnsi="Times New Roman"/>
                <w:b/>
                <w:sz w:val="24"/>
                <w:szCs w:val="24"/>
              </w:rPr>
              <w:t>ПК 12.1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FBC9" w14:textId="77777777" w:rsidR="00701EA6" w:rsidRPr="00963274" w:rsidRDefault="000F363C">
            <w:pPr>
              <w:keepNext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63274">
              <w:rPr>
                <w:rFonts w:ascii="Times New Roman" w:hAnsi="Times New Roman"/>
                <w:sz w:val="24"/>
                <w:szCs w:val="24"/>
              </w:rPr>
              <w:t>Осуществлять техническое сопровождение и восстановление веб-приложений</w:t>
            </w:r>
          </w:p>
        </w:tc>
      </w:tr>
      <w:tr w:rsidR="00701EA6" w:rsidRPr="00963274" w14:paraId="71BDE624" w14:textId="77777777">
        <w:trPr>
          <w:trHeight w:val="70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F287" w14:textId="3442CFF1" w:rsidR="00701EA6" w:rsidRPr="00963274" w:rsidRDefault="000F363C">
            <w:pPr>
              <w:rPr>
                <w:rFonts w:ascii="Times New Roman" w:hAnsi="Times New Roman"/>
                <w:sz w:val="24"/>
                <w:szCs w:val="24"/>
              </w:rPr>
            </w:pPr>
            <w:r w:rsidRPr="00963274">
              <w:rPr>
                <w:rFonts w:ascii="Times New Roman" w:hAnsi="Times New Roman"/>
                <w:b/>
                <w:sz w:val="24"/>
                <w:szCs w:val="24"/>
              </w:rPr>
              <w:t>ПК 12.2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E2DD" w14:textId="77777777" w:rsidR="00701EA6" w:rsidRPr="00963274" w:rsidRDefault="000F363C">
            <w:pPr>
              <w:rPr>
                <w:rFonts w:ascii="Times New Roman" w:hAnsi="Times New Roman"/>
                <w:sz w:val="24"/>
                <w:szCs w:val="24"/>
              </w:rPr>
            </w:pPr>
            <w:r w:rsidRPr="00963274">
              <w:rPr>
                <w:rFonts w:ascii="Times New Roman" w:hAnsi="Times New Roman"/>
                <w:sz w:val="24"/>
                <w:szCs w:val="24"/>
              </w:rPr>
              <w:t>Размещать веб приложения в сети в соответствии с техническим заданием</w:t>
            </w:r>
          </w:p>
        </w:tc>
      </w:tr>
      <w:tr w:rsidR="00701EA6" w:rsidRPr="00963274" w14:paraId="0CAD7D3A" w14:textId="77777777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DEB7" w14:textId="02302260" w:rsidR="00701EA6" w:rsidRPr="00963274" w:rsidRDefault="000F363C">
            <w:pPr>
              <w:rPr>
                <w:rFonts w:ascii="Times New Roman" w:hAnsi="Times New Roman"/>
                <w:sz w:val="24"/>
                <w:szCs w:val="24"/>
              </w:rPr>
            </w:pPr>
            <w:r w:rsidRPr="00963274">
              <w:rPr>
                <w:rFonts w:ascii="Times New Roman" w:hAnsi="Times New Roman"/>
                <w:b/>
                <w:sz w:val="24"/>
                <w:szCs w:val="24"/>
              </w:rPr>
              <w:t>ПК 12.3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D671" w14:textId="77777777" w:rsidR="00701EA6" w:rsidRPr="00963274" w:rsidRDefault="000F363C">
            <w:pPr>
              <w:rPr>
                <w:rFonts w:ascii="Times New Roman" w:hAnsi="Times New Roman"/>
                <w:sz w:val="24"/>
                <w:szCs w:val="24"/>
              </w:rPr>
            </w:pPr>
            <w:r w:rsidRPr="00963274">
              <w:rPr>
                <w:rFonts w:ascii="Times New Roman" w:hAnsi="Times New Roman"/>
                <w:sz w:val="24"/>
                <w:szCs w:val="24"/>
              </w:rPr>
              <w:t>Проводить работы по резервному копированию ИР и управлять доступом к данным для пользователей ИР</w:t>
            </w:r>
          </w:p>
        </w:tc>
      </w:tr>
      <w:tr w:rsidR="00701EA6" w:rsidRPr="00963274" w14:paraId="5B6A93E5" w14:textId="77777777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DB2E" w14:textId="0BA37DD7" w:rsidR="00701EA6" w:rsidRPr="00963274" w:rsidRDefault="000F363C">
            <w:pPr>
              <w:rPr>
                <w:rFonts w:ascii="Times New Roman" w:hAnsi="Times New Roman"/>
                <w:sz w:val="24"/>
                <w:szCs w:val="24"/>
              </w:rPr>
            </w:pPr>
            <w:r w:rsidRPr="00963274">
              <w:rPr>
                <w:rFonts w:ascii="Times New Roman" w:hAnsi="Times New Roman"/>
                <w:b/>
                <w:sz w:val="24"/>
                <w:szCs w:val="24"/>
              </w:rPr>
              <w:t>ПК 12.4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6DFE" w14:textId="77777777" w:rsidR="00701EA6" w:rsidRPr="00963274" w:rsidRDefault="000F363C">
            <w:pPr>
              <w:rPr>
                <w:rFonts w:ascii="Times New Roman" w:hAnsi="Times New Roman"/>
                <w:sz w:val="24"/>
                <w:szCs w:val="24"/>
              </w:rPr>
            </w:pPr>
            <w:r w:rsidRPr="00963274">
              <w:rPr>
                <w:rFonts w:ascii="Times New Roman" w:hAnsi="Times New Roman"/>
                <w:sz w:val="24"/>
                <w:szCs w:val="24"/>
              </w:rPr>
              <w:t>Регистрировать и обрабатывать запросы заказчика в службе технической поддержки</w:t>
            </w:r>
          </w:p>
        </w:tc>
      </w:tr>
      <w:tr w:rsidR="00701EA6" w:rsidRPr="00963274" w14:paraId="13A40A7B" w14:textId="77777777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A451" w14:textId="1A1F6718" w:rsidR="00701EA6" w:rsidRPr="00963274" w:rsidRDefault="000F363C">
            <w:pPr>
              <w:rPr>
                <w:rFonts w:ascii="Times New Roman" w:hAnsi="Times New Roman"/>
                <w:sz w:val="24"/>
                <w:szCs w:val="24"/>
              </w:rPr>
            </w:pPr>
            <w:r w:rsidRPr="00963274">
              <w:rPr>
                <w:rFonts w:ascii="Times New Roman" w:hAnsi="Times New Roman"/>
                <w:b/>
                <w:sz w:val="24"/>
                <w:szCs w:val="24"/>
              </w:rPr>
              <w:t>ПК 12.5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6F06" w14:textId="77777777" w:rsidR="00701EA6" w:rsidRPr="00963274" w:rsidRDefault="000F363C">
            <w:pPr>
              <w:rPr>
                <w:rFonts w:ascii="Times New Roman" w:hAnsi="Times New Roman"/>
                <w:sz w:val="24"/>
                <w:szCs w:val="24"/>
              </w:rPr>
            </w:pPr>
            <w:r w:rsidRPr="00963274">
              <w:rPr>
                <w:rFonts w:ascii="Times New Roman" w:hAnsi="Times New Roman"/>
                <w:sz w:val="24"/>
                <w:szCs w:val="24"/>
              </w:rPr>
              <w:t>Осуществлять сбор статистической информации о работе веб-приложений для анализа эффективности его работы</w:t>
            </w:r>
          </w:p>
        </w:tc>
      </w:tr>
      <w:tr w:rsidR="00701EA6" w:rsidRPr="00963274" w14:paraId="5860CB95" w14:textId="77777777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C73C" w14:textId="41C2C0DA" w:rsidR="00701EA6" w:rsidRPr="00963274" w:rsidRDefault="000F363C">
            <w:pPr>
              <w:rPr>
                <w:rFonts w:ascii="Times New Roman" w:hAnsi="Times New Roman"/>
                <w:sz w:val="24"/>
                <w:szCs w:val="24"/>
              </w:rPr>
            </w:pPr>
            <w:r w:rsidRPr="00963274">
              <w:rPr>
                <w:rFonts w:ascii="Times New Roman" w:hAnsi="Times New Roman"/>
                <w:b/>
                <w:sz w:val="24"/>
                <w:szCs w:val="24"/>
              </w:rPr>
              <w:t>ПК 12.6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0544" w14:textId="77777777" w:rsidR="00701EA6" w:rsidRPr="00963274" w:rsidRDefault="000F363C">
            <w:pPr>
              <w:rPr>
                <w:rFonts w:ascii="Times New Roman" w:hAnsi="Times New Roman"/>
                <w:sz w:val="24"/>
                <w:szCs w:val="24"/>
              </w:rPr>
            </w:pPr>
            <w:r w:rsidRPr="00963274">
              <w:rPr>
                <w:rFonts w:ascii="Times New Roman" w:hAnsi="Times New Roman"/>
                <w:sz w:val="24"/>
                <w:szCs w:val="24"/>
              </w:rPr>
              <w:t>Реализовывать мероприятия по продвижению веб-приложений в сети Интернет</w:t>
            </w:r>
          </w:p>
        </w:tc>
      </w:tr>
      <w:tr w:rsidR="00701EA6" w:rsidRPr="00963274" w14:paraId="74A8621F" w14:textId="77777777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F0B8" w14:textId="676D3E2D" w:rsidR="00701EA6" w:rsidRPr="00963274" w:rsidRDefault="000F36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3274">
              <w:rPr>
                <w:rFonts w:ascii="Times New Roman" w:hAnsi="Times New Roman"/>
                <w:b/>
                <w:sz w:val="24"/>
                <w:szCs w:val="24"/>
              </w:rPr>
              <w:t>ОК 01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714C" w14:textId="77777777" w:rsidR="00701EA6" w:rsidRPr="00963274" w:rsidRDefault="000F363C">
            <w:pPr>
              <w:rPr>
                <w:rFonts w:ascii="Times New Roman" w:hAnsi="Times New Roman"/>
                <w:sz w:val="24"/>
                <w:szCs w:val="24"/>
              </w:rPr>
            </w:pPr>
            <w:r w:rsidRPr="00963274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701EA6" w:rsidRPr="00963274" w14:paraId="58E5D1C1" w14:textId="77777777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46A7" w14:textId="64F737BC" w:rsidR="00701EA6" w:rsidRPr="00963274" w:rsidRDefault="000F36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3274">
              <w:rPr>
                <w:rFonts w:ascii="Times New Roman" w:hAnsi="Times New Roman"/>
                <w:b/>
                <w:sz w:val="24"/>
                <w:szCs w:val="24"/>
              </w:rPr>
              <w:t>ОК 02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7D91" w14:textId="77777777" w:rsidR="00701EA6" w:rsidRPr="00963274" w:rsidRDefault="000F363C">
            <w:pPr>
              <w:rPr>
                <w:rFonts w:ascii="Times New Roman" w:hAnsi="Times New Roman"/>
                <w:sz w:val="24"/>
                <w:szCs w:val="24"/>
              </w:rPr>
            </w:pPr>
            <w:r w:rsidRPr="00963274">
              <w:rPr>
                <w:rFonts w:ascii="Times New Roman" w:hAnsi="Times New Roman"/>
                <w:sz w:val="24"/>
                <w:szCs w:val="24"/>
              </w:rPr>
              <w:t xml:space="preserve">Использовать современные средства поиска, анализа и интерпретации </w:t>
            </w:r>
            <w:proofErr w:type="gramStart"/>
            <w:r w:rsidRPr="00963274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proofErr w:type="gramEnd"/>
            <w:r w:rsidRPr="00963274">
              <w:rPr>
                <w:rFonts w:ascii="Times New Roman" w:hAnsi="Times New Roman"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деятельности;</w:t>
            </w:r>
          </w:p>
        </w:tc>
      </w:tr>
      <w:tr w:rsidR="00701EA6" w:rsidRPr="00963274" w14:paraId="5E6F58C3" w14:textId="77777777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CE28" w14:textId="7B221D02" w:rsidR="00701EA6" w:rsidRPr="00963274" w:rsidRDefault="000F36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3274">
              <w:rPr>
                <w:rFonts w:ascii="Times New Roman" w:hAnsi="Times New Roman"/>
                <w:b/>
                <w:sz w:val="24"/>
                <w:szCs w:val="24"/>
              </w:rPr>
              <w:t>ОК 04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7D5F" w14:textId="77777777" w:rsidR="00701EA6" w:rsidRPr="00963274" w:rsidRDefault="000F363C">
            <w:pPr>
              <w:rPr>
                <w:rFonts w:ascii="Times New Roman" w:hAnsi="Times New Roman"/>
                <w:sz w:val="24"/>
                <w:szCs w:val="24"/>
              </w:rPr>
            </w:pPr>
            <w:r w:rsidRPr="00963274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701EA6" w:rsidRPr="00963274" w14:paraId="5681B015" w14:textId="77777777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13F8" w14:textId="66BFBD47" w:rsidR="00701EA6" w:rsidRPr="00963274" w:rsidRDefault="000F36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3274">
              <w:rPr>
                <w:rFonts w:ascii="Times New Roman" w:hAnsi="Times New Roman"/>
                <w:b/>
                <w:sz w:val="24"/>
                <w:szCs w:val="24"/>
              </w:rPr>
              <w:t>ОК 09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F6D9" w14:textId="77777777" w:rsidR="00701EA6" w:rsidRPr="00963274" w:rsidRDefault="000F363C">
            <w:pPr>
              <w:rPr>
                <w:rFonts w:ascii="Times New Roman" w:hAnsi="Times New Roman"/>
                <w:sz w:val="24"/>
                <w:szCs w:val="24"/>
              </w:rPr>
            </w:pPr>
            <w:r w:rsidRPr="00963274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278F1505" w14:textId="77777777" w:rsidR="00701EA6" w:rsidRPr="00963274" w:rsidRDefault="000F363C">
      <w:pPr>
        <w:rPr>
          <w:rFonts w:ascii="Times New Roman" w:hAnsi="Times New Roman"/>
          <w:b/>
          <w:sz w:val="24"/>
          <w:szCs w:val="18"/>
        </w:rPr>
      </w:pPr>
      <w:r w:rsidRPr="00963274">
        <w:rPr>
          <w:rFonts w:ascii="Times New Roman" w:hAnsi="Times New Roman"/>
          <w:b/>
          <w:sz w:val="24"/>
          <w:szCs w:val="18"/>
        </w:rPr>
        <w:lastRenderedPageBreak/>
        <w:t xml:space="preserve">7. Структура и содержание учебной практики </w:t>
      </w:r>
    </w:p>
    <w:p w14:paraId="37263A0F" w14:textId="4E57F716" w:rsidR="00701EA6" w:rsidRDefault="000F363C">
      <w:pPr>
        <w:rPr>
          <w:rFonts w:ascii="Times New Roman" w:hAnsi="Times New Roman"/>
          <w:sz w:val="24"/>
          <w:szCs w:val="18"/>
        </w:rPr>
      </w:pPr>
      <w:r w:rsidRPr="00963274">
        <w:rPr>
          <w:rFonts w:ascii="Times New Roman" w:hAnsi="Times New Roman"/>
          <w:sz w:val="24"/>
          <w:szCs w:val="18"/>
        </w:rPr>
        <w:t>Общая трудоемкость учебной практики составляет 36 часов.</w:t>
      </w:r>
    </w:p>
    <w:p w14:paraId="1FAEF703" w14:textId="77777777" w:rsidR="00963274" w:rsidRPr="00963274" w:rsidRDefault="00963274">
      <w:pPr>
        <w:rPr>
          <w:rFonts w:ascii="Times New Roman" w:hAnsi="Times New Roman"/>
          <w:sz w:val="24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992"/>
        <w:gridCol w:w="2127"/>
      </w:tblGrid>
      <w:tr w:rsidR="00701EA6" w:rsidRPr="00882A98" w14:paraId="30DA61DC" w14:textId="77777777">
        <w:trPr>
          <w:trHeight w:val="16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11BD" w14:textId="77777777" w:rsidR="00701EA6" w:rsidRPr="00882A98" w:rsidRDefault="00701E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4B53A7" w14:textId="77777777" w:rsidR="00701EA6" w:rsidRPr="00882A98" w:rsidRDefault="000F36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A98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14:paraId="65D51F42" w14:textId="77777777" w:rsidR="00701EA6" w:rsidRPr="00882A98" w:rsidRDefault="000F36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A98">
              <w:rPr>
                <w:rFonts w:ascii="Times New Roman" w:hAnsi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 w14:paraId="3C1D0EE7" w14:textId="77777777" w:rsidR="00701EA6" w:rsidRPr="00882A98" w:rsidRDefault="000F363C">
            <w:pPr>
              <w:ind w:left="-79" w:right="-1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A98">
              <w:rPr>
                <w:rFonts w:ascii="Times New Roman" w:hAnsi="Times New Roman"/>
                <w:b/>
                <w:sz w:val="24"/>
                <w:szCs w:val="24"/>
              </w:rPr>
              <w:t>Содержание освоенной учебной</w:t>
            </w:r>
          </w:p>
          <w:p w14:paraId="41D18B49" w14:textId="77777777" w:rsidR="00701EA6" w:rsidRPr="00882A98" w:rsidRDefault="000F363C">
            <w:pPr>
              <w:ind w:left="-79" w:right="-1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A98">
              <w:rPr>
                <w:rFonts w:ascii="Times New Roman" w:hAnsi="Times New Roman"/>
                <w:b/>
                <w:sz w:val="24"/>
                <w:szCs w:val="24"/>
              </w:rPr>
              <w:t>информации, виды работ, выносимые</w:t>
            </w:r>
          </w:p>
          <w:p w14:paraId="1ED9416B" w14:textId="77777777" w:rsidR="00701EA6" w:rsidRPr="00882A98" w:rsidRDefault="000F363C">
            <w:pPr>
              <w:ind w:left="-79" w:right="-1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A98">
              <w:rPr>
                <w:rFonts w:ascii="Times New Roman" w:hAnsi="Times New Roman"/>
                <w:b/>
                <w:sz w:val="24"/>
                <w:szCs w:val="24"/>
              </w:rPr>
              <w:t>на практику в соответствии с</w:t>
            </w:r>
          </w:p>
          <w:p w14:paraId="0FAF6DCE" w14:textId="77777777" w:rsidR="00701EA6" w:rsidRPr="00882A98" w:rsidRDefault="000F363C">
            <w:pPr>
              <w:ind w:left="-79" w:right="-1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A98">
              <w:rPr>
                <w:rFonts w:ascii="Times New Roman" w:hAnsi="Times New Roman"/>
                <w:b/>
                <w:sz w:val="24"/>
                <w:szCs w:val="24"/>
              </w:rPr>
              <w:t>рабочими программами</w:t>
            </w:r>
          </w:p>
          <w:p w14:paraId="581439B2" w14:textId="77777777" w:rsidR="00701EA6" w:rsidRPr="00882A98" w:rsidRDefault="000F363C">
            <w:pPr>
              <w:ind w:left="-79" w:right="-1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A98">
              <w:rPr>
                <w:rFonts w:ascii="Times New Roman" w:hAnsi="Times New Roman"/>
                <w:b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654E8" w14:textId="77777777" w:rsidR="00701EA6" w:rsidRPr="00882A98" w:rsidRDefault="000F36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A98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  <w:p w14:paraId="772409B1" w14:textId="77777777" w:rsidR="00701EA6" w:rsidRPr="00882A98" w:rsidRDefault="000F36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A98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4BB18" w14:textId="77777777" w:rsidR="00701EA6" w:rsidRPr="00882A98" w:rsidRDefault="000F36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A98">
              <w:rPr>
                <w:rFonts w:ascii="Times New Roman" w:hAnsi="Times New Roman"/>
                <w:b/>
                <w:sz w:val="24"/>
                <w:szCs w:val="24"/>
              </w:rPr>
              <w:t>Формы текущего контроля</w:t>
            </w:r>
          </w:p>
        </w:tc>
      </w:tr>
      <w:tr w:rsidR="00701EA6" w:rsidRPr="00882A98" w14:paraId="7008BFD3" w14:textId="77777777">
        <w:trPr>
          <w:trHeight w:val="111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FC1B" w14:textId="77777777" w:rsidR="00701EA6" w:rsidRPr="00882A98" w:rsidRDefault="000F363C" w:rsidP="00882A9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pacing w:val="-5"/>
                <w:sz w:val="24"/>
                <w:szCs w:val="24"/>
              </w:rPr>
              <w:t>Вводное</w:t>
            </w:r>
            <w:r w:rsidRPr="00882A98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882A98">
              <w:rPr>
                <w:rFonts w:ascii="Times New Roman" w:hAnsi="Times New Roman"/>
                <w:spacing w:val="-4"/>
                <w:sz w:val="24"/>
                <w:szCs w:val="24"/>
              </w:rPr>
              <w:t>занятие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1C35" w14:textId="40432FED" w:rsidR="00701EA6" w:rsidRPr="00882A98" w:rsidRDefault="000F363C" w:rsidP="00882A9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 xml:space="preserve">Вводная беседа по теме практики. Цели и задачи практики. Вводный инструктаж по технике безопасности во время прохождения практики.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DAEB" w14:textId="77777777" w:rsidR="00701EA6" w:rsidRPr="00882A98" w:rsidRDefault="000F3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5605" w14:textId="77777777" w:rsidR="00701EA6" w:rsidRPr="00882A98" w:rsidRDefault="000F3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Заполнение журнала по технике безопасности</w:t>
            </w:r>
          </w:p>
        </w:tc>
      </w:tr>
      <w:tr w:rsidR="00701EA6" w:rsidRPr="00882A98" w14:paraId="06DD5E8E" w14:textId="77777777" w:rsidTr="00963274">
        <w:trPr>
          <w:trHeight w:val="70"/>
        </w:trPr>
        <w:tc>
          <w:tcPr>
            <w:tcW w:w="10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02D5" w14:textId="77777777" w:rsidR="00701EA6" w:rsidRPr="00882A98" w:rsidRDefault="000F3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b/>
                <w:sz w:val="24"/>
                <w:szCs w:val="24"/>
              </w:rPr>
              <w:t>Раздел 1. Техническая поддержка процессов сопровождения веб-приложений</w:t>
            </w:r>
          </w:p>
        </w:tc>
      </w:tr>
      <w:tr w:rsidR="00701EA6" w:rsidRPr="00882A98" w14:paraId="32073267" w14:textId="77777777">
        <w:trPr>
          <w:trHeight w:val="523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1166" w14:textId="77777777" w:rsidR="00701EA6" w:rsidRPr="00882A98" w:rsidRDefault="000F363C" w:rsidP="00882A9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Организация сопровождения и восстановления работоспособности системы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6F83" w14:textId="77777777" w:rsidR="00701EA6" w:rsidRPr="00882A98" w:rsidRDefault="000F363C" w:rsidP="00882A9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Размещение веб-приложения в сети в соответствии с техническим заданием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DF5C" w14:textId="77777777" w:rsidR="00701EA6" w:rsidRPr="00882A98" w:rsidRDefault="000F3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C67B" w14:textId="77777777" w:rsidR="00701EA6" w:rsidRPr="00882A98" w:rsidRDefault="000F3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 xml:space="preserve">Устный опрос Защита отчета о работе. </w:t>
            </w:r>
          </w:p>
        </w:tc>
      </w:tr>
      <w:tr w:rsidR="00701EA6" w:rsidRPr="00882A98" w14:paraId="012F7736" w14:textId="77777777">
        <w:trPr>
          <w:trHeight w:val="592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6B77" w14:textId="77777777" w:rsidR="00701EA6" w:rsidRPr="00882A98" w:rsidRDefault="00701EA6" w:rsidP="00882A9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8A1A" w14:textId="77777777" w:rsidR="00701EA6" w:rsidRPr="00882A98" w:rsidRDefault="000F363C" w:rsidP="00882A9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Осуществление технического сопровождения и восстановления веб-приложений.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C110" w14:textId="77777777" w:rsidR="00701EA6" w:rsidRPr="00882A98" w:rsidRDefault="000F3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76CE" w14:textId="77777777" w:rsidR="00701EA6" w:rsidRPr="00882A98" w:rsidRDefault="000F3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Защита отчета о работе</w:t>
            </w:r>
          </w:p>
        </w:tc>
      </w:tr>
      <w:tr w:rsidR="00701EA6" w:rsidRPr="00882A98" w14:paraId="2CDFB031" w14:textId="77777777">
        <w:trPr>
          <w:trHeight w:val="601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F2D7" w14:textId="77777777" w:rsidR="00701EA6" w:rsidRPr="00882A98" w:rsidRDefault="00701EA6" w:rsidP="00882A9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D9A1" w14:textId="77777777" w:rsidR="00701EA6" w:rsidRPr="00882A98" w:rsidRDefault="000F363C" w:rsidP="00882A98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Установка и настройка веб-сервера, СУБД для организации работы веб-приложений.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CB51" w14:textId="77777777" w:rsidR="00701EA6" w:rsidRPr="00882A98" w:rsidRDefault="000F3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D212" w14:textId="77777777" w:rsidR="00701EA6" w:rsidRPr="00882A98" w:rsidRDefault="000F3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 xml:space="preserve">Устный опрос. </w:t>
            </w:r>
          </w:p>
          <w:p w14:paraId="1718C8E5" w14:textId="77777777" w:rsidR="00701EA6" w:rsidRPr="00882A98" w:rsidRDefault="000F3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Защита отчета о работе</w:t>
            </w:r>
          </w:p>
        </w:tc>
      </w:tr>
      <w:tr w:rsidR="00701EA6" w:rsidRPr="00882A98" w14:paraId="5B9C1C47" w14:textId="77777777">
        <w:trPr>
          <w:trHeight w:val="523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07B8" w14:textId="77777777" w:rsidR="00701EA6" w:rsidRPr="00882A98" w:rsidRDefault="00701EA6" w:rsidP="00882A9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6FCF00" w14:textId="77777777" w:rsidR="00701EA6" w:rsidRPr="00882A98" w:rsidRDefault="000F363C" w:rsidP="00882A9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Работы по резервному копированию информационных ресурсов и управление доступом к данным для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EC78" w14:textId="77777777" w:rsidR="00701EA6" w:rsidRPr="00882A98" w:rsidRDefault="000F363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9DA5" w14:textId="77777777" w:rsidR="00701EA6" w:rsidRPr="00882A98" w:rsidRDefault="000F3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 xml:space="preserve">Устный опрос. </w:t>
            </w:r>
          </w:p>
          <w:p w14:paraId="3D3CABEB" w14:textId="77777777" w:rsidR="00701EA6" w:rsidRPr="00882A98" w:rsidRDefault="000F363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Защита отчета о работе</w:t>
            </w:r>
          </w:p>
        </w:tc>
      </w:tr>
      <w:tr w:rsidR="00701EA6" w:rsidRPr="00882A98" w14:paraId="35C0D44E" w14:textId="77777777">
        <w:trPr>
          <w:trHeight w:val="523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BBB1" w14:textId="77777777" w:rsidR="00701EA6" w:rsidRPr="00882A98" w:rsidRDefault="00701EA6" w:rsidP="00882A9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2E3E5C" w14:textId="77777777" w:rsidR="00701EA6" w:rsidRPr="00882A98" w:rsidRDefault="000F363C" w:rsidP="00882A9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Регистрация и обработка запросов заказчика в службе технической поддержки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06B7" w14:textId="77777777" w:rsidR="00701EA6" w:rsidRPr="00882A98" w:rsidRDefault="000F3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9CA2" w14:textId="77777777" w:rsidR="00701EA6" w:rsidRPr="00882A98" w:rsidRDefault="000F3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 xml:space="preserve">Устный опрос. </w:t>
            </w:r>
          </w:p>
          <w:p w14:paraId="20CEB9F6" w14:textId="77777777" w:rsidR="00701EA6" w:rsidRPr="00882A98" w:rsidRDefault="000F3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Защита отчета о работе</w:t>
            </w:r>
          </w:p>
        </w:tc>
      </w:tr>
      <w:tr w:rsidR="00701EA6" w:rsidRPr="00882A98" w14:paraId="18062EEB" w14:textId="77777777">
        <w:trPr>
          <w:trHeight w:val="523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882E" w14:textId="77777777" w:rsidR="00701EA6" w:rsidRPr="00882A98" w:rsidRDefault="00701EA6" w:rsidP="00882A9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7E305D" w14:textId="77777777" w:rsidR="00701EA6" w:rsidRPr="00882A98" w:rsidRDefault="000F363C" w:rsidP="00882A9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Реализация мероприятий по продвижению веб-приложений в сети Интернет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4FF4" w14:textId="77777777" w:rsidR="00701EA6" w:rsidRPr="00882A98" w:rsidRDefault="000F3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1A41" w14:textId="77777777" w:rsidR="00701EA6" w:rsidRPr="00882A98" w:rsidRDefault="000F3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Защита отчета о работе</w:t>
            </w:r>
          </w:p>
        </w:tc>
      </w:tr>
      <w:tr w:rsidR="00701EA6" w:rsidRPr="00882A98" w14:paraId="591769FC" w14:textId="77777777">
        <w:trPr>
          <w:trHeight w:val="523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B83A" w14:textId="77777777" w:rsidR="00701EA6" w:rsidRPr="00882A98" w:rsidRDefault="000F363C" w:rsidP="00882A9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Идентификация и устранение ошибок в информационной системе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A24E27" w14:textId="77777777" w:rsidR="00701EA6" w:rsidRPr="00882A98" w:rsidRDefault="000F363C" w:rsidP="00882A9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Сбор статистической информации о работе веб-приложений для анализа эффективности его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1A24" w14:textId="77777777" w:rsidR="00701EA6" w:rsidRPr="00882A98" w:rsidRDefault="000F3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A719" w14:textId="77777777" w:rsidR="00701EA6" w:rsidRPr="00882A98" w:rsidRDefault="000F3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Защита отчета о работе</w:t>
            </w:r>
          </w:p>
        </w:tc>
      </w:tr>
      <w:tr w:rsidR="00701EA6" w:rsidRPr="00882A98" w14:paraId="1D6254DB" w14:textId="77777777">
        <w:trPr>
          <w:trHeight w:val="523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C4B5" w14:textId="77777777" w:rsidR="00701EA6" w:rsidRPr="00882A98" w:rsidRDefault="00701EA6" w:rsidP="00882A9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0C3DA1" w14:textId="77777777" w:rsidR="00701EA6" w:rsidRPr="00882A98" w:rsidRDefault="000F363C" w:rsidP="00882A9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Установка прикладного ПО для резервирования веб-приложений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164A" w14:textId="77777777" w:rsidR="00701EA6" w:rsidRPr="00882A98" w:rsidRDefault="000F3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F5B0" w14:textId="77777777" w:rsidR="00701EA6" w:rsidRPr="00882A98" w:rsidRDefault="000F3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701EA6" w:rsidRPr="00882A98" w14:paraId="102AEE57" w14:textId="77777777">
        <w:trPr>
          <w:trHeight w:val="523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0908" w14:textId="77777777" w:rsidR="00701EA6" w:rsidRPr="00882A98" w:rsidRDefault="00701EA6" w:rsidP="00882A9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8D6FF2" w14:textId="77777777" w:rsidR="00701EA6" w:rsidRPr="00882A98" w:rsidRDefault="000F363C" w:rsidP="00882A9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Выявление и устранение ошибок программного кода информационных систем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49F0" w14:textId="77777777" w:rsidR="00701EA6" w:rsidRPr="00882A98" w:rsidRDefault="000F3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70C8" w14:textId="77777777" w:rsidR="00701EA6" w:rsidRPr="00882A98" w:rsidRDefault="000F3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 xml:space="preserve">Устный опрос. </w:t>
            </w:r>
          </w:p>
          <w:p w14:paraId="205C4E0C" w14:textId="77777777" w:rsidR="00701EA6" w:rsidRPr="00882A98" w:rsidRDefault="000F3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Защита отчета о работе</w:t>
            </w:r>
          </w:p>
        </w:tc>
      </w:tr>
      <w:tr w:rsidR="00701EA6" w:rsidRPr="00882A98" w14:paraId="72208A86" w14:textId="77777777">
        <w:trPr>
          <w:trHeight w:val="523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3A20" w14:textId="77777777" w:rsidR="00701EA6" w:rsidRPr="00882A98" w:rsidRDefault="00701EA6" w:rsidP="00882A9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F0B225" w14:textId="77777777" w:rsidR="00701EA6" w:rsidRPr="00882A98" w:rsidRDefault="000F363C" w:rsidP="00882A9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Выявление аппаратных ошибок оборудования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0B16" w14:textId="77777777" w:rsidR="00701EA6" w:rsidRPr="00882A98" w:rsidRDefault="000F3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1612" w14:textId="77777777" w:rsidR="00701EA6" w:rsidRPr="00882A98" w:rsidRDefault="000F3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Защита отчета о работе</w:t>
            </w:r>
          </w:p>
        </w:tc>
      </w:tr>
      <w:tr w:rsidR="00701EA6" w:rsidRPr="00882A98" w14:paraId="2ADB925C" w14:textId="77777777">
        <w:trPr>
          <w:trHeight w:val="523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3CA6" w14:textId="77777777" w:rsidR="00701EA6" w:rsidRPr="00882A98" w:rsidRDefault="00701EA6" w:rsidP="00882A9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A3D0" w14:textId="77777777" w:rsidR="00701EA6" w:rsidRPr="00882A98" w:rsidRDefault="000F363C" w:rsidP="00882A9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Мониторинг сетевых ресурсов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57E7" w14:textId="77777777" w:rsidR="00701EA6" w:rsidRPr="00882A98" w:rsidRDefault="000F3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FDC8" w14:textId="77777777" w:rsidR="00701EA6" w:rsidRPr="00882A98" w:rsidRDefault="000F3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Защита отчета</w:t>
            </w:r>
          </w:p>
        </w:tc>
      </w:tr>
      <w:tr w:rsidR="00701EA6" w:rsidRPr="00882A98" w14:paraId="1787709E" w14:textId="77777777" w:rsidTr="00963274">
        <w:trPr>
          <w:trHeight w:val="101"/>
        </w:trPr>
        <w:tc>
          <w:tcPr>
            <w:tcW w:w="10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AFCF" w14:textId="77777777" w:rsidR="00701EA6" w:rsidRPr="00882A98" w:rsidRDefault="000F36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A98">
              <w:rPr>
                <w:rFonts w:ascii="Times New Roman" w:hAnsi="Times New Roman"/>
                <w:b/>
                <w:sz w:val="24"/>
                <w:szCs w:val="24"/>
              </w:rPr>
              <w:t>Раздел 2. Основы цифровой экономики</w:t>
            </w:r>
          </w:p>
        </w:tc>
      </w:tr>
      <w:tr w:rsidR="00701EA6" w:rsidRPr="00882A98" w14:paraId="4AB4E90A" w14:textId="77777777">
        <w:trPr>
          <w:trHeight w:val="523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1DC3" w14:textId="77777777" w:rsidR="00701EA6" w:rsidRPr="00882A98" w:rsidRDefault="000F363C" w:rsidP="00882A9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Основные технологические составляющие цифровой экономики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9A9CCD" w14:textId="77777777" w:rsidR="00701EA6" w:rsidRPr="00882A98" w:rsidRDefault="000F363C" w:rsidP="00882A9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Сбор данных с интернет ресурсов. Статистический анализ больших данных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51F1" w14:textId="77777777" w:rsidR="00701EA6" w:rsidRPr="00882A98" w:rsidRDefault="000F3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72DB" w14:textId="77777777" w:rsidR="00701EA6" w:rsidRPr="00882A98" w:rsidRDefault="000F3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Защита отчета о работе</w:t>
            </w:r>
          </w:p>
        </w:tc>
      </w:tr>
      <w:tr w:rsidR="00701EA6" w:rsidRPr="00882A98" w14:paraId="0790F3D3" w14:textId="77777777">
        <w:trPr>
          <w:trHeight w:val="523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084A" w14:textId="77777777" w:rsidR="00701EA6" w:rsidRPr="00882A98" w:rsidRDefault="00701EA6" w:rsidP="00882A9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C8B0" w14:textId="77777777" w:rsidR="00701EA6" w:rsidRPr="00882A98" w:rsidRDefault="000F363C" w:rsidP="00882A9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DE8F" w14:textId="77777777" w:rsidR="00701EA6" w:rsidRPr="00882A98" w:rsidRDefault="000F3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C687" w14:textId="77777777" w:rsidR="00701EA6" w:rsidRPr="00882A98" w:rsidRDefault="000F3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Защита отчета о работе</w:t>
            </w:r>
          </w:p>
        </w:tc>
      </w:tr>
      <w:tr w:rsidR="00701EA6" w:rsidRPr="00882A98" w14:paraId="5C0B1009" w14:textId="77777777">
        <w:trPr>
          <w:trHeight w:val="523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A3C4" w14:textId="77777777" w:rsidR="00701EA6" w:rsidRPr="00882A98" w:rsidRDefault="000F363C" w:rsidP="00882A9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Инструменты коммуникации в цифровой экономике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864C" w14:textId="77777777" w:rsidR="00701EA6" w:rsidRPr="00882A98" w:rsidRDefault="000F363C" w:rsidP="00882A9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Архитектура электронных услуг для граждан и бизнеса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E143" w14:textId="77777777" w:rsidR="00701EA6" w:rsidRPr="00882A98" w:rsidRDefault="000F3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7E09" w14:textId="77777777" w:rsidR="00701EA6" w:rsidRPr="00882A98" w:rsidRDefault="000F3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Защита отчета о работе</w:t>
            </w:r>
          </w:p>
        </w:tc>
      </w:tr>
      <w:tr w:rsidR="00701EA6" w:rsidRPr="00882A98" w14:paraId="205CD48A" w14:textId="77777777">
        <w:trPr>
          <w:trHeight w:val="523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1159" w14:textId="77777777" w:rsidR="00701EA6" w:rsidRPr="00882A98" w:rsidRDefault="00701EA6" w:rsidP="00882A9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4245" w14:textId="77777777" w:rsidR="00701EA6" w:rsidRPr="00882A98" w:rsidRDefault="000F363C" w:rsidP="00882A9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Государственные информационные системы в социально-политической сфере.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4116" w14:textId="77777777" w:rsidR="00701EA6" w:rsidRPr="00882A98" w:rsidRDefault="000F3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B1BF" w14:textId="77777777" w:rsidR="00701EA6" w:rsidRPr="00882A98" w:rsidRDefault="000F3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Защита отчета о работе</w:t>
            </w:r>
          </w:p>
        </w:tc>
      </w:tr>
      <w:tr w:rsidR="00701EA6" w:rsidRPr="00882A98" w14:paraId="7BCBAA91" w14:textId="77777777">
        <w:trPr>
          <w:trHeight w:val="523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7831" w14:textId="77777777" w:rsidR="00701EA6" w:rsidRPr="00882A98" w:rsidRDefault="000F363C" w:rsidP="00882A9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Информационная безопасность в цифровой экономике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C346" w14:textId="77777777" w:rsidR="00701EA6" w:rsidRPr="00882A98" w:rsidRDefault="000F363C" w:rsidP="00882A9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Аутентификация данных и электронная цифровая подпись. Создание электронной цифровой подписи.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153E" w14:textId="77777777" w:rsidR="00701EA6" w:rsidRPr="00882A98" w:rsidRDefault="000F3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C9EF" w14:textId="77777777" w:rsidR="00701EA6" w:rsidRPr="00882A98" w:rsidRDefault="000F3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Защита отчета о работе</w:t>
            </w:r>
          </w:p>
        </w:tc>
      </w:tr>
      <w:tr w:rsidR="00701EA6" w:rsidRPr="00882A98" w14:paraId="5A39C05E" w14:textId="77777777">
        <w:trPr>
          <w:trHeight w:val="364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6739" w14:textId="77777777" w:rsidR="00701EA6" w:rsidRPr="00882A98" w:rsidRDefault="00701EA6" w:rsidP="00882A9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DAF0" w14:textId="77777777" w:rsidR="00701EA6" w:rsidRPr="00882A98" w:rsidRDefault="000F363C" w:rsidP="00882A9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Установка антивирусного программного обеспечения. Приёмы работы с антивирусным программным обеспечением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EBE0" w14:textId="77777777" w:rsidR="00701EA6" w:rsidRPr="00882A98" w:rsidRDefault="000F3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BD2D" w14:textId="77777777" w:rsidR="00701EA6" w:rsidRPr="00882A98" w:rsidRDefault="000F3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 xml:space="preserve">Устный опрос. </w:t>
            </w:r>
          </w:p>
          <w:p w14:paraId="68E9539E" w14:textId="77777777" w:rsidR="00701EA6" w:rsidRPr="00882A98" w:rsidRDefault="000F3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sz w:val="24"/>
                <w:szCs w:val="24"/>
              </w:rPr>
              <w:t>Защита отчета о работе</w:t>
            </w:r>
          </w:p>
        </w:tc>
      </w:tr>
      <w:tr w:rsidR="00701EA6" w:rsidRPr="00882A98" w14:paraId="0A1EB8BB" w14:textId="77777777">
        <w:trPr>
          <w:trHeight w:val="3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CC88" w14:textId="77777777" w:rsidR="00701EA6" w:rsidRPr="00882A98" w:rsidRDefault="00701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7D4F" w14:textId="77777777" w:rsidR="00701EA6" w:rsidRPr="00882A98" w:rsidRDefault="000F36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82A9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1BF0" w14:textId="4227DF7C" w:rsidR="00701EA6" w:rsidRPr="00882A98" w:rsidRDefault="000F36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A98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90AA" w14:textId="77777777" w:rsidR="00701EA6" w:rsidRPr="00882A98" w:rsidRDefault="00701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A191C8" w14:textId="77777777" w:rsidR="00701EA6" w:rsidRDefault="00701EA6">
      <w:pPr>
        <w:rPr>
          <w:rFonts w:ascii="Times New Roman" w:hAnsi="Times New Roman"/>
          <w:b/>
          <w:sz w:val="28"/>
        </w:rPr>
      </w:pPr>
    </w:p>
    <w:p w14:paraId="6C629A2B" w14:textId="77777777" w:rsidR="00701EA6" w:rsidRPr="00963274" w:rsidRDefault="000F363C" w:rsidP="00963274">
      <w:pPr>
        <w:rPr>
          <w:rFonts w:ascii="Times New Roman" w:hAnsi="Times New Roman"/>
          <w:b/>
          <w:sz w:val="24"/>
          <w:szCs w:val="24"/>
        </w:rPr>
      </w:pPr>
      <w:r w:rsidRPr="00963274">
        <w:rPr>
          <w:rFonts w:ascii="Times New Roman" w:hAnsi="Times New Roman"/>
          <w:b/>
          <w:sz w:val="24"/>
          <w:szCs w:val="24"/>
        </w:rPr>
        <w:t xml:space="preserve">8.  Технологии, используемые на учебной практике </w:t>
      </w:r>
    </w:p>
    <w:p w14:paraId="1DC14EC5" w14:textId="77777777" w:rsidR="00701EA6" w:rsidRPr="00963274" w:rsidRDefault="000F363C" w:rsidP="00963274">
      <w:pPr>
        <w:rPr>
          <w:rFonts w:ascii="Times New Roman" w:hAnsi="Times New Roman"/>
          <w:b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 xml:space="preserve">Информационно-коммуникационные и компьютерные технологии, развивающее обучение, технология модульного обучения, обучение в сотрудничестве, здоровьесберегающие технологии. </w:t>
      </w:r>
    </w:p>
    <w:p w14:paraId="1BF7ABD1" w14:textId="77777777" w:rsidR="00701EA6" w:rsidRPr="00963274" w:rsidRDefault="00701EA6" w:rsidP="00963274">
      <w:pPr>
        <w:rPr>
          <w:rFonts w:ascii="Times New Roman" w:hAnsi="Times New Roman"/>
          <w:b/>
          <w:sz w:val="24"/>
          <w:szCs w:val="24"/>
        </w:rPr>
      </w:pPr>
    </w:p>
    <w:p w14:paraId="07873903" w14:textId="77777777" w:rsidR="00701EA6" w:rsidRPr="00963274" w:rsidRDefault="000F363C" w:rsidP="00963274">
      <w:pPr>
        <w:rPr>
          <w:rFonts w:ascii="Times New Roman" w:hAnsi="Times New Roman"/>
          <w:b/>
          <w:sz w:val="24"/>
          <w:szCs w:val="24"/>
        </w:rPr>
      </w:pPr>
      <w:r w:rsidRPr="00963274">
        <w:rPr>
          <w:rFonts w:ascii="Times New Roman" w:hAnsi="Times New Roman"/>
          <w:b/>
          <w:sz w:val="24"/>
          <w:szCs w:val="24"/>
        </w:rPr>
        <w:t xml:space="preserve">9. Учебно-методическое обеспечение самостоятельной работы студентов на учебной практике </w:t>
      </w:r>
    </w:p>
    <w:p w14:paraId="69A2D186" w14:textId="77777777" w:rsidR="00701EA6" w:rsidRPr="00963274" w:rsidRDefault="000F363C" w:rsidP="00963274">
      <w:pPr>
        <w:tabs>
          <w:tab w:val="left" w:pos="709"/>
          <w:tab w:val="left" w:leader="underscore" w:pos="8640"/>
        </w:tabs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Для организации самостоятельной работы студентов на учебной практике предусмотрены:</w:t>
      </w:r>
    </w:p>
    <w:p w14:paraId="264CECAE" w14:textId="77777777" w:rsidR="00701EA6" w:rsidRPr="00963274" w:rsidRDefault="000F363C" w:rsidP="00963274">
      <w:pPr>
        <w:tabs>
          <w:tab w:val="left" w:pos="845"/>
          <w:tab w:val="left" w:leader="underscore" w:pos="8640"/>
        </w:tabs>
        <w:ind w:left="0" w:firstLine="403"/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– инструкции по выполнению практических заданий;</w:t>
      </w:r>
    </w:p>
    <w:p w14:paraId="7020915F" w14:textId="77777777" w:rsidR="00701EA6" w:rsidRPr="00963274" w:rsidRDefault="000F363C" w:rsidP="00963274">
      <w:pPr>
        <w:tabs>
          <w:tab w:val="left" w:pos="845"/>
          <w:tab w:val="left" w:leader="underscore" w:pos="8640"/>
        </w:tabs>
        <w:ind w:left="0" w:firstLine="403"/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– учебно-методические пособия;</w:t>
      </w:r>
    </w:p>
    <w:p w14:paraId="2C75D243" w14:textId="77777777" w:rsidR="00701EA6" w:rsidRPr="00963274" w:rsidRDefault="000F363C" w:rsidP="00963274">
      <w:pPr>
        <w:tabs>
          <w:tab w:val="left" w:pos="845"/>
          <w:tab w:val="left" w:leader="underscore" w:pos="8640"/>
        </w:tabs>
        <w:ind w:left="0" w:firstLine="403"/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– электронные учебные пособия;</w:t>
      </w:r>
    </w:p>
    <w:p w14:paraId="3F102BC8" w14:textId="77777777" w:rsidR="00701EA6" w:rsidRPr="00963274" w:rsidRDefault="000F363C" w:rsidP="00963274">
      <w:pPr>
        <w:tabs>
          <w:tab w:val="left" w:pos="845"/>
          <w:tab w:val="left" w:leader="underscore" w:pos="8640"/>
        </w:tabs>
        <w:ind w:left="0" w:firstLine="403"/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 xml:space="preserve">– образцы выполнения заданий. </w:t>
      </w:r>
    </w:p>
    <w:p w14:paraId="6A6C7085" w14:textId="77777777" w:rsidR="00701EA6" w:rsidRPr="00963274" w:rsidRDefault="00701EA6" w:rsidP="00963274">
      <w:pPr>
        <w:rPr>
          <w:rFonts w:ascii="Times New Roman" w:hAnsi="Times New Roman"/>
          <w:b/>
          <w:sz w:val="24"/>
          <w:szCs w:val="24"/>
        </w:rPr>
      </w:pPr>
    </w:p>
    <w:p w14:paraId="5D25887D" w14:textId="77777777" w:rsidR="00701EA6" w:rsidRPr="00963274" w:rsidRDefault="000F363C" w:rsidP="00963274">
      <w:pPr>
        <w:rPr>
          <w:rFonts w:ascii="Times New Roman" w:hAnsi="Times New Roman"/>
          <w:b/>
          <w:sz w:val="24"/>
          <w:szCs w:val="24"/>
        </w:rPr>
      </w:pPr>
      <w:r w:rsidRPr="00963274">
        <w:rPr>
          <w:rFonts w:ascii="Times New Roman" w:hAnsi="Times New Roman"/>
          <w:b/>
          <w:sz w:val="24"/>
          <w:szCs w:val="24"/>
        </w:rPr>
        <w:t>10. Формы промежуточной аттестации (по итогам учебной практики)</w:t>
      </w:r>
    </w:p>
    <w:p w14:paraId="03F20C04" w14:textId="77777777" w:rsidR="00701EA6" w:rsidRPr="00963274" w:rsidRDefault="000F363C" w:rsidP="00963274">
      <w:pPr>
        <w:tabs>
          <w:tab w:val="left" w:pos="709"/>
          <w:tab w:val="left" w:leader="underscore" w:pos="8640"/>
        </w:tabs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ab/>
        <w:t xml:space="preserve">В процессе учебной практики для промежуточной аттестации студентов используется беседа по результатам выполнения задания, тестирование по теме, защита выполненного проекта с помощью компьютерной презентации и </w:t>
      </w:r>
      <w:proofErr w:type="spellStart"/>
      <w:r w:rsidRPr="00963274">
        <w:rPr>
          <w:rFonts w:ascii="Times New Roman" w:hAnsi="Times New Roman"/>
          <w:sz w:val="24"/>
          <w:szCs w:val="24"/>
        </w:rPr>
        <w:t>мультипроектора</w:t>
      </w:r>
      <w:proofErr w:type="spellEnd"/>
      <w:r w:rsidRPr="00963274">
        <w:rPr>
          <w:rFonts w:ascii="Times New Roman" w:hAnsi="Times New Roman"/>
          <w:sz w:val="24"/>
          <w:szCs w:val="24"/>
        </w:rPr>
        <w:t>, проверка ведения дневника практики.</w:t>
      </w:r>
    </w:p>
    <w:p w14:paraId="77C39871" w14:textId="77777777" w:rsidR="00701EA6" w:rsidRPr="00963274" w:rsidRDefault="000F363C" w:rsidP="00963274">
      <w:pPr>
        <w:tabs>
          <w:tab w:val="left" w:pos="709"/>
          <w:tab w:val="left" w:leader="underscore" w:pos="8640"/>
        </w:tabs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ab/>
        <w:t>По окончании практики проводится дифференцированный зачет с проставлением оценки.</w:t>
      </w:r>
    </w:p>
    <w:p w14:paraId="25BC2096" w14:textId="77777777" w:rsidR="00701EA6" w:rsidRPr="00963274" w:rsidRDefault="00701EA6" w:rsidP="00963274">
      <w:pPr>
        <w:rPr>
          <w:rFonts w:ascii="Times New Roman" w:hAnsi="Times New Roman"/>
          <w:sz w:val="24"/>
          <w:szCs w:val="24"/>
        </w:rPr>
      </w:pPr>
    </w:p>
    <w:p w14:paraId="3D3AE5F2" w14:textId="77777777" w:rsidR="00701EA6" w:rsidRPr="00963274" w:rsidRDefault="000F363C" w:rsidP="00963274">
      <w:pPr>
        <w:rPr>
          <w:rFonts w:ascii="Times New Roman" w:hAnsi="Times New Roman"/>
          <w:b/>
          <w:sz w:val="24"/>
          <w:szCs w:val="24"/>
        </w:rPr>
      </w:pPr>
      <w:r w:rsidRPr="00963274">
        <w:rPr>
          <w:rFonts w:ascii="Times New Roman" w:hAnsi="Times New Roman"/>
          <w:b/>
          <w:sz w:val="24"/>
          <w:szCs w:val="24"/>
        </w:rPr>
        <w:t xml:space="preserve">11. Учебно-методическое и информационное обеспечение учебной практики </w:t>
      </w:r>
    </w:p>
    <w:p w14:paraId="17944B62" w14:textId="77777777" w:rsidR="00701EA6" w:rsidRPr="00963274" w:rsidRDefault="00701EA6" w:rsidP="00963274">
      <w:pPr>
        <w:rPr>
          <w:rFonts w:ascii="Times New Roman" w:hAnsi="Times New Roman"/>
          <w:b/>
          <w:sz w:val="24"/>
          <w:szCs w:val="24"/>
        </w:rPr>
      </w:pPr>
    </w:p>
    <w:p w14:paraId="2F1CB99B" w14:textId="77777777" w:rsidR="00701EA6" w:rsidRPr="00963274" w:rsidRDefault="000F363C" w:rsidP="00963274">
      <w:pPr>
        <w:jc w:val="center"/>
        <w:rPr>
          <w:rFonts w:ascii="Times New Roman" w:hAnsi="Times New Roman"/>
          <w:b/>
          <w:sz w:val="24"/>
          <w:szCs w:val="24"/>
        </w:rPr>
      </w:pPr>
      <w:r w:rsidRPr="00963274">
        <w:rPr>
          <w:rFonts w:ascii="Times New Roman" w:hAnsi="Times New Roman"/>
          <w:b/>
          <w:sz w:val="24"/>
          <w:szCs w:val="24"/>
        </w:rPr>
        <w:t>Основная литература</w:t>
      </w:r>
    </w:p>
    <w:p w14:paraId="7C094253" w14:textId="77777777" w:rsidR="00701EA6" w:rsidRPr="00963274" w:rsidRDefault="000F363C" w:rsidP="00C4267F">
      <w:pPr>
        <w:ind w:left="0" w:firstLine="426"/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 xml:space="preserve">1. Нетесова О.Ю. Информационные системы и технологии в экономике: учебное пособие / О. Ю. Нетесова. – 4-е изд., </w:t>
      </w:r>
      <w:proofErr w:type="spellStart"/>
      <w:r w:rsidRPr="00963274">
        <w:rPr>
          <w:rFonts w:ascii="Times New Roman" w:hAnsi="Times New Roman"/>
          <w:sz w:val="24"/>
          <w:szCs w:val="24"/>
        </w:rPr>
        <w:t>испр</w:t>
      </w:r>
      <w:proofErr w:type="spellEnd"/>
      <w:proofErr w:type="gramStart"/>
      <w:r w:rsidRPr="00963274">
        <w:rPr>
          <w:rFonts w:ascii="Times New Roman" w:hAnsi="Times New Roman"/>
          <w:sz w:val="24"/>
          <w:szCs w:val="24"/>
        </w:rPr>
        <w:t>.</w:t>
      </w:r>
      <w:proofErr w:type="gramEnd"/>
      <w:r w:rsidRPr="00963274">
        <w:rPr>
          <w:rFonts w:ascii="Times New Roman" w:hAnsi="Times New Roman"/>
          <w:sz w:val="24"/>
          <w:szCs w:val="24"/>
        </w:rPr>
        <w:t xml:space="preserve"> и доп. – М.: Издательство Юрайт, 2023. – 178 с.</w:t>
      </w:r>
    </w:p>
    <w:p w14:paraId="0A427440" w14:textId="77777777" w:rsidR="00701EA6" w:rsidRPr="00963274" w:rsidRDefault="000F363C" w:rsidP="00C4267F">
      <w:pPr>
        <w:ind w:left="0" w:firstLine="426"/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 xml:space="preserve">2. Перлова О. Н. </w:t>
      </w:r>
      <w:proofErr w:type="spellStart"/>
      <w:r w:rsidRPr="00963274">
        <w:rPr>
          <w:rFonts w:ascii="Times New Roman" w:hAnsi="Times New Roman"/>
          <w:sz w:val="24"/>
          <w:szCs w:val="24"/>
        </w:rPr>
        <w:t>Соадминистрирование</w:t>
      </w:r>
      <w:proofErr w:type="spellEnd"/>
      <w:r w:rsidRPr="00963274">
        <w:rPr>
          <w:rFonts w:ascii="Times New Roman" w:hAnsi="Times New Roman"/>
          <w:sz w:val="24"/>
          <w:szCs w:val="24"/>
        </w:rPr>
        <w:t xml:space="preserve"> баз данных и серверов: учебник / О. Н. Перлова, О. П. Ляпина. – 3-е изд. </w:t>
      </w:r>
      <w:proofErr w:type="spellStart"/>
      <w:r w:rsidRPr="00963274">
        <w:rPr>
          <w:rFonts w:ascii="Times New Roman" w:hAnsi="Times New Roman"/>
          <w:sz w:val="24"/>
          <w:szCs w:val="24"/>
        </w:rPr>
        <w:t>испр</w:t>
      </w:r>
      <w:proofErr w:type="spellEnd"/>
      <w:r w:rsidRPr="00963274">
        <w:rPr>
          <w:rFonts w:ascii="Times New Roman" w:hAnsi="Times New Roman"/>
          <w:sz w:val="24"/>
          <w:szCs w:val="24"/>
        </w:rPr>
        <w:t>. – М.: Академия, 2023. – 304 с.</w:t>
      </w:r>
    </w:p>
    <w:p w14:paraId="327265BC" w14:textId="77777777" w:rsidR="00701EA6" w:rsidRPr="00963274" w:rsidRDefault="000F363C" w:rsidP="00C4267F">
      <w:pPr>
        <w:ind w:left="0" w:firstLine="426"/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 xml:space="preserve">3. Сергеев Л.И. Цифровая экономика: учебник / Л.И. Сергеев, Д.Л. Сергеев, А.Л. Юданова; под редакцией Л.И. Сергеева. – 2-е изд., </w:t>
      </w:r>
      <w:proofErr w:type="spellStart"/>
      <w:r w:rsidRPr="00963274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963274">
        <w:rPr>
          <w:rFonts w:ascii="Times New Roman" w:hAnsi="Times New Roman"/>
          <w:sz w:val="24"/>
          <w:szCs w:val="24"/>
        </w:rPr>
        <w:t>.</w:t>
      </w:r>
      <w:proofErr w:type="gramEnd"/>
      <w:r w:rsidRPr="00963274">
        <w:rPr>
          <w:rFonts w:ascii="Times New Roman" w:hAnsi="Times New Roman"/>
          <w:sz w:val="24"/>
          <w:szCs w:val="24"/>
        </w:rPr>
        <w:t xml:space="preserve"> и доп. – М.: Издательство Юрайт, 2023. – 437 с.</w:t>
      </w:r>
    </w:p>
    <w:p w14:paraId="7B312C08" w14:textId="77777777" w:rsidR="00701EA6" w:rsidRPr="00963274" w:rsidRDefault="000F363C" w:rsidP="00963274">
      <w:pPr>
        <w:jc w:val="center"/>
        <w:rPr>
          <w:rFonts w:ascii="Times New Roman" w:hAnsi="Times New Roman"/>
          <w:b/>
          <w:sz w:val="24"/>
          <w:szCs w:val="24"/>
        </w:rPr>
      </w:pPr>
      <w:r w:rsidRPr="00963274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14:paraId="28731CE7" w14:textId="77777777" w:rsidR="00701EA6" w:rsidRPr="00963274" w:rsidRDefault="000F363C" w:rsidP="00C4267F">
      <w:pPr>
        <w:ind w:left="0" w:firstLine="426"/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1.</w:t>
      </w:r>
      <w:r w:rsidRPr="00963274">
        <w:rPr>
          <w:rFonts w:ascii="Times New Roman" w:hAnsi="Times New Roman"/>
          <w:sz w:val="24"/>
          <w:szCs w:val="24"/>
        </w:rPr>
        <w:tab/>
        <w:t>Богатырев В А. Информационные системы и технологии. Теория надежности: учебное пособие для вузов / В.А. Богатырев. – М.: Издательство Юрайт, 2022. – 318 с.</w:t>
      </w:r>
    </w:p>
    <w:p w14:paraId="63289645" w14:textId="77777777" w:rsidR="00701EA6" w:rsidRPr="00963274" w:rsidRDefault="000F363C" w:rsidP="00C4267F">
      <w:pPr>
        <w:ind w:left="0" w:firstLine="426"/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2.</w:t>
      </w:r>
      <w:r w:rsidRPr="00963274">
        <w:rPr>
          <w:rFonts w:ascii="Times New Roman" w:hAnsi="Times New Roman"/>
          <w:sz w:val="24"/>
          <w:szCs w:val="24"/>
        </w:rPr>
        <w:tab/>
        <w:t>Горелов Н. А. Развитие информационного общества: цифровая экономика: учебное пособие / Н.А. Горелов, О.Н. Кораблева. – М.: Издательство Юрайт, 2023. – 241 с.</w:t>
      </w:r>
    </w:p>
    <w:p w14:paraId="2719B26E" w14:textId="77777777" w:rsidR="00701EA6" w:rsidRPr="00963274" w:rsidRDefault="000F363C" w:rsidP="00C4267F">
      <w:pPr>
        <w:ind w:left="0" w:firstLine="426"/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3.</w:t>
      </w:r>
      <w:r w:rsidRPr="00963274">
        <w:rPr>
          <w:rFonts w:ascii="Times New Roman" w:hAnsi="Times New Roman"/>
          <w:sz w:val="24"/>
          <w:szCs w:val="24"/>
        </w:rPr>
        <w:tab/>
        <w:t xml:space="preserve">Зверева В.П. Сопровождение и обслуживание программного обеспечения компьютерных систем: учебник / В.П, Зверева, А.В. Назаров. – 2-е изд., </w:t>
      </w:r>
      <w:proofErr w:type="spellStart"/>
      <w:r w:rsidRPr="00963274">
        <w:rPr>
          <w:rFonts w:ascii="Times New Roman" w:hAnsi="Times New Roman"/>
          <w:sz w:val="24"/>
          <w:szCs w:val="24"/>
        </w:rPr>
        <w:t>испр</w:t>
      </w:r>
      <w:proofErr w:type="spellEnd"/>
      <w:r w:rsidRPr="00963274">
        <w:rPr>
          <w:rFonts w:ascii="Times New Roman" w:hAnsi="Times New Roman"/>
          <w:sz w:val="24"/>
          <w:szCs w:val="24"/>
        </w:rPr>
        <w:t>. – М.: Издательский центр «Академия», 2020. – 256 с.</w:t>
      </w:r>
    </w:p>
    <w:p w14:paraId="1FDEE5E1" w14:textId="77777777" w:rsidR="00701EA6" w:rsidRPr="00963274" w:rsidRDefault="000F363C" w:rsidP="00C4267F">
      <w:pPr>
        <w:ind w:left="0" w:firstLine="426"/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4.</w:t>
      </w:r>
      <w:r w:rsidRPr="00963274">
        <w:rPr>
          <w:rFonts w:ascii="Times New Roman" w:hAnsi="Times New Roman"/>
          <w:sz w:val="24"/>
          <w:szCs w:val="24"/>
        </w:rPr>
        <w:tab/>
        <w:t>Каргина Л.А. Цифровая экономика: учебник / авторы-составители: Л.А. Каргина, С.Л. Лебедева [и др.]; под ред. Л.А. Каргиной. – М.: Прометей, 2020. – 220 с.</w:t>
      </w:r>
    </w:p>
    <w:p w14:paraId="452599E4" w14:textId="77777777" w:rsidR="00701EA6" w:rsidRPr="00963274" w:rsidRDefault="000F363C" w:rsidP="00C4267F">
      <w:pPr>
        <w:ind w:left="0" w:firstLine="426"/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lastRenderedPageBreak/>
        <w:t>5.</w:t>
      </w:r>
      <w:r w:rsidRPr="00963274">
        <w:rPr>
          <w:rFonts w:ascii="Times New Roman" w:hAnsi="Times New Roman"/>
          <w:sz w:val="24"/>
          <w:szCs w:val="24"/>
        </w:rPr>
        <w:tab/>
        <w:t>Кравченко В.Б. Эксплуатация автоматизированных (информационных) систем в защищенном исполнении: учеб. пособие / В.Б. Кравченко, П.В. Зиновьев, И.Н. Селютин. – М.: Издательский центр «Академия», 2018. – 304 с.</w:t>
      </w:r>
    </w:p>
    <w:p w14:paraId="4E8D9FA9" w14:textId="77777777" w:rsidR="00701EA6" w:rsidRPr="00963274" w:rsidRDefault="000F363C" w:rsidP="00C4267F">
      <w:pPr>
        <w:ind w:left="0" w:firstLine="426"/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6.</w:t>
      </w:r>
      <w:r w:rsidRPr="00963274">
        <w:rPr>
          <w:rFonts w:ascii="Times New Roman" w:hAnsi="Times New Roman"/>
          <w:sz w:val="24"/>
          <w:szCs w:val="24"/>
        </w:rPr>
        <w:tab/>
        <w:t>Крутиков В.К., Якунина М.В. Основы цифровой экономики: учебное пособие / В.К. Крутиков, М.В. Якунина. – Калуга: Эйдос, 2021. – 156 с.</w:t>
      </w:r>
    </w:p>
    <w:p w14:paraId="2A32FC73" w14:textId="77777777" w:rsidR="00701EA6" w:rsidRPr="00963274" w:rsidRDefault="000F363C" w:rsidP="00C4267F">
      <w:pPr>
        <w:ind w:left="0" w:firstLine="426"/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7.</w:t>
      </w:r>
      <w:r w:rsidRPr="00963274">
        <w:rPr>
          <w:rFonts w:ascii="Times New Roman" w:hAnsi="Times New Roman"/>
          <w:sz w:val="24"/>
          <w:szCs w:val="24"/>
        </w:rPr>
        <w:tab/>
        <w:t>Кузин А.В. Компьютерные сети. Интернет: учебное пособие / А. В. Кузин, Д.А. Кузин. – М.: ФОРУМ, 2023. – 190 c.</w:t>
      </w:r>
    </w:p>
    <w:p w14:paraId="010B8A65" w14:textId="77777777" w:rsidR="00701EA6" w:rsidRPr="00963274" w:rsidRDefault="000F363C" w:rsidP="00C4267F">
      <w:pPr>
        <w:ind w:left="0" w:firstLine="426"/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8.</w:t>
      </w:r>
      <w:r w:rsidRPr="00963274">
        <w:rPr>
          <w:rFonts w:ascii="Times New Roman" w:hAnsi="Times New Roman"/>
          <w:sz w:val="24"/>
          <w:szCs w:val="24"/>
        </w:rPr>
        <w:tab/>
        <w:t xml:space="preserve">Обеспечение законности в сфере цифровой экономики: учебное пособие / А. О. </w:t>
      </w:r>
      <w:proofErr w:type="spellStart"/>
      <w:r w:rsidRPr="00963274">
        <w:rPr>
          <w:rFonts w:ascii="Times New Roman" w:hAnsi="Times New Roman"/>
          <w:sz w:val="24"/>
          <w:szCs w:val="24"/>
        </w:rPr>
        <w:t>Баукин</w:t>
      </w:r>
      <w:proofErr w:type="spellEnd"/>
      <w:r w:rsidRPr="00963274">
        <w:rPr>
          <w:rFonts w:ascii="Times New Roman" w:hAnsi="Times New Roman"/>
          <w:sz w:val="24"/>
          <w:szCs w:val="24"/>
        </w:rPr>
        <w:t xml:space="preserve"> [и др.]; под редакцией Н.Д. Бут, Ю.А. Тихомирова. – М.: Издательство Юрайт, 2023. – 250 с.</w:t>
      </w:r>
    </w:p>
    <w:p w14:paraId="32C8E42A" w14:textId="77777777" w:rsidR="00701EA6" w:rsidRPr="00963274" w:rsidRDefault="000F363C" w:rsidP="00C4267F">
      <w:pPr>
        <w:ind w:left="0" w:firstLine="426"/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9.</w:t>
      </w:r>
      <w:r w:rsidRPr="00963274">
        <w:rPr>
          <w:rFonts w:ascii="Times New Roman" w:hAnsi="Times New Roman"/>
          <w:sz w:val="24"/>
          <w:szCs w:val="24"/>
        </w:rPr>
        <w:tab/>
        <w:t xml:space="preserve">Основы цифровой экономики: учебник и практикум / М.Н. </w:t>
      </w:r>
      <w:proofErr w:type="spellStart"/>
      <w:r w:rsidRPr="00963274">
        <w:rPr>
          <w:rFonts w:ascii="Times New Roman" w:hAnsi="Times New Roman"/>
          <w:sz w:val="24"/>
          <w:szCs w:val="24"/>
        </w:rPr>
        <w:t>Конягина</w:t>
      </w:r>
      <w:proofErr w:type="spellEnd"/>
      <w:r w:rsidRPr="00963274">
        <w:rPr>
          <w:rFonts w:ascii="Times New Roman" w:hAnsi="Times New Roman"/>
          <w:sz w:val="24"/>
          <w:szCs w:val="24"/>
        </w:rPr>
        <w:t xml:space="preserve"> [и др.]; ответственный редактор М.Н. </w:t>
      </w:r>
      <w:proofErr w:type="spellStart"/>
      <w:r w:rsidRPr="00963274">
        <w:rPr>
          <w:rFonts w:ascii="Times New Roman" w:hAnsi="Times New Roman"/>
          <w:sz w:val="24"/>
          <w:szCs w:val="24"/>
        </w:rPr>
        <w:t>Конягина</w:t>
      </w:r>
      <w:proofErr w:type="spellEnd"/>
      <w:r w:rsidRPr="00963274">
        <w:rPr>
          <w:rFonts w:ascii="Times New Roman" w:hAnsi="Times New Roman"/>
          <w:sz w:val="24"/>
          <w:szCs w:val="24"/>
        </w:rPr>
        <w:t>. – М.: Издательство Юрайт, 2023. – 235 с.</w:t>
      </w:r>
    </w:p>
    <w:p w14:paraId="5FE5DDD3" w14:textId="77777777" w:rsidR="00701EA6" w:rsidRPr="00963274" w:rsidRDefault="000F363C" w:rsidP="00EB46AA">
      <w:pPr>
        <w:tabs>
          <w:tab w:val="left" w:pos="851"/>
        </w:tabs>
        <w:ind w:left="0" w:firstLine="426"/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10.</w:t>
      </w:r>
      <w:r w:rsidRPr="00963274">
        <w:rPr>
          <w:rFonts w:ascii="Times New Roman" w:hAnsi="Times New Roman"/>
          <w:sz w:val="24"/>
          <w:szCs w:val="24"/>
        </w:rPr>
        <w:tab/>
        <w:t>Сбитнева Г.И. Отраслевые информационные ресурсы. Практикум: учебное пособие / Г. И. Сбитнева. – 2-е изд. – М.: Издательство Юрайт, 2022. – 154 с.</w:t>
      </w:r>
    </w:p>
    <w:p w14:paraId="107BC055" w14:textId="77777777" w:rsidR="00701EA6" w:rsidRPr="00963274" w:rsidRDefault="000F363C" w:rsidP="00EB46AA">
      <w:pPr>
        <w:tabs>
          <w:tab w:val="left" w:pos="851"/>
        </w:tabs>
        <w:ind w:left="0" w:firstLine="426"/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11.</w:t>
      </w:r>
      <w:r w:rsidRPr="00963274">
        <w:rPr>
          <w:rFonts w:ascii="Times New Roman" w:hAnsi="Times New Roman"/>
          <w:sz w:val="24"/>
          <w:szCs w:val="24"/>
        </w:rPr>
        <w:tab/>
      </w:r>
      <w:proofErr w:type="spellStart"/>
      <w:r w:rsidRPr="00963274">
        <w:rPr>
          <w:rFonts w:ascii="Times New Roman" w:hAnsi="Times New Roman"/>
          <w:sz w:val="24"/>
          <w:szCs w:val="24"/>
        </w:rPr>
        <w:t>Телесенко</w:t>
      </w:r>
      <w:proofErr w:type="spellEnd"/>
      <w:r w:rsidRPr="00963274">
        <w:rPr>
          <w:rFonts w:ascii="Times New Roman" w:hAnsi="Times New Roman"/>
          <w:sz w:val="24"/>
          <w:szCs w:val="24"/>
        </w:rPr>
        <w:t xml:space="preserve"> И.Б. Цифровая экономика: учебник / И.Б. </w:t>
      </w:r>
      <w:proofErr w:type="spellStart"/>
      <w:r w:rsidRPr="00963274">
        <w:rPr>
          <w:rFonts w:ascii="Times New Roman" w:hAnsi="Times New Roman"/>
          <w:sz w:val="24"/>
          <w:szCs w:val="24"/>
        </w:rPr>
        <w:t>Телесенко</w:t>
      </w:r>
      <w:proofErr w:type="spellEnd"/>
      <w:r w:rsidRPr="00963274">
        <w:rPr>
          <w:rFonts w:ascii="Times New Roman" w:hAnsi="Times New Roman"/>
          <w:sz w:val="24"/>
          <w:szCs w:val="24"/>
        </w:rPr>
        <w:t xml:space="preserve">, В.Е, Крылов, О.Б. </w:t>
      </w:r>
      <w:proofErr w:type="spellStart"/>
      <w:r w:rsidRPr="00963274">
        <w:rPr>
          <w:rFonts w:ascii="Times New Roman" w:hAnsi="Times New Roman"/>
          <w:sz w:val="24"/>
          <w:szCs w:val="24"/>
        </w:rPr>
        <w:t>Догилина</w:t>
      </w:r>
      <w:proofErr w:type="spellEnd"/>
      <w:r w:rsidRPr="009632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3274">
        <w:rPr>
          <w:rFonts w:ascii="Times New Roman" w:hAnsi="Times New Roman"/>
          <w:sz w:val="24"/>
          <w:szCs w:val="24"/>
        </w:rPr>
        <w:t>А.М.Губернаторов</w:t>
      </w:r>
      <w:proofErr w:type="spellEnd"/>
      <w:r w:rsidRPr="00963274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963274">
        <w:rPr>
          <w:rFonts w:ascii="Times New Roman" w:hAnsi="Times New Roman"/>
          <w:sz w:val="24"/>
          <w:szCs w:val="24"/>
        </w:rPr>
        <w:t>Кнонус</w:t>
      </w:r>
      <w:proofErr w:type="spellEnd"/>
      <w:r w:rsidRPr="00963274">
        <w:rPr>
          <w:rFonts w:ascii="Times New Roman" w:hAnsi="Times New Roman"/>
          <w:sz w:val="24"/>
          <w:szCs w:val="24"/>
        </w:rPr>
        <w:t>, 2021. -214 с.</w:t>
      </w:r>
    </w:p>
    <w:p w14:paraId="768E4269" w14:textId="77777777" w:rsidR="00701EA6" w:rsidRPr="00963274" w:rsidRDefault="000F363C" w:rsidP="00EB46AA">
      <w:pPr>
        <w:tabs>
          <w:tab w:val="left" w:pos="851"/>
        </w:tabs>
        <w:ind w:left="0" w:firstLine="426"/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12.</w:t>
      </w:r>
      <w:r w:rsidRPr="00963274">
        <w:rPr>
          <w:rFonts w:ascii="Times New Roman" w:hAnsi="Times New Roman"/>
          <w:sz w:val="24"/>
          <w:szCs w:val="24"/>
        </w:rPr>
        <w:tab/>
        <w:t xml:space="preserve">Троценко В.В. Системы управления технологическими процессами и информационные технологии: учебное пособие для среднего профессионального образования / В.В. Троценко, В.К. Федоров, А.И. </w:t>
      </w:r>
      <w:proofErr w:type="spellStart"/>
      <w:r w:rsidRPr="00963274">
        <w:rPr>
          <w:rFonts w:ascii="Times New Roman" w:hAnsi="Times New Roman"/>
          <w:sz w:val="24"/>
          <w:szCs w:val="24"/>
        </w:rPr>
        <w:t>Забудский</w:t>
      </w:r>
      <w:proofErr w:type="spellEnd"/>
      <w:r w:rsidRPr="00963274">
        <w:rPr>
          <w:rFonts w:ascii="Times New Roman" w:hAnsi="Times New Roman"/>
          <w:sz w:val="24"/>
          <w:szCs w:val="24"/>
        </w:rPr>
        <w:t xml:space="preserve">, В.В. Комендантов. – 2-е изд., </w:t>
      </w:r>
      <w:proofErr w:type="spellStart"/>
      <w:r w:rsidRPr="00963274">
        <w:rPr>
          <w:rFonts w:ascii="Times New Roman" w:hAnsi="Times New Roman"/>
          <w:sz w:val="24"/>
          <w:szCs w:val="24"/>
        </w:rPr>
        <w:t>испр</w:t>
      </w:r>
      <w:proofErr w:type="spellEnd"/>
      <w:proofErr w:type="gramStart"/>
      <w:r w:rsidRPr="00963274">
        <w:rPr>
          <w:rFonts w:ascii="Times New Roman" w:hAnsi="Times New Roman"/>
          <w:sz w:val="24"/>
          <w:szCs w:val="24"/>
        </w:rPr>
        <w:t>.</w:t>
      </w:r>
      <w:proofErr w:type="gramEnd"/>
      <w:r w:rsidRPr="00963274">
        <w:rPr>
          <w:rFonts w:ascii="Times New Roman" w:hAnsi="Times New Roman"/>
          <w:sz w:val="24"/>
          <w:szCs w:val="24"/>
        </w:rPr>
        <w:t xml:space="preserve"> и доп. – М.: Издательство Юрайт, 2023. – 136 с.</w:t>
      </w:r>
    </w:p>
    <w:p w14:paraId="5195055E" w14:textId="5BD68414" w:rsidR="00695A17" w:rsidRPr="00963274" w:rsidRDefault="00695A17" w:rsidP="00695A17">
      <w:pPr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963274">
        <w:rPr>
          <w:rFonts w:ascii="Times New Roman" w:hAnsi="Times New Roman"/>
          <w:sz w:val="24"/>
          <w:szCs w:val="24"/>
        </w:rPr>
        <w:t>. Федорова Г.Н. Сопровождение информационных систем: учебник / Г.Н. Федорова. – М.: Издательский центр «Академия», 2018. – 317 с.</w:t>
      </w:r>
    </w:p>
    <w:p w14:paraId="4A96A590" w14:textId="77777777" w:rsidR="00701EA6" w:rsidRPr="00963274" w:rsidRDefault="000F363C" w:rsidP="00963274">
      <w:pPr>
        <w:pStyle w:val="10"/>
        <w:jc w:val="center"/>
        <w:rPr>
          <w:rFonts w:ascii="Times New Roman" w:hAnsi="Times New Roman"/>
          <w:color w:val="000000"/>
          <w:sz w:val="24"/>
          <w:szCs w:val="24"/>
        </w:rPr>
      </w:pPr>
      <w:r w:rsidRPr="00963274">
        <w:rPr>
          <w:rFonts w:ascii="Times New Roman" w:hAnsi="Times New Roman"/>
          <w:color w:val="000000"/>
          <w:sz w:val="24"/>
          <w:szCs w:val="24"/>
        </w:rPr>
        <w:t>Интернет-ресурсы</w:t>
      </w:r>
    </w:p>
    <w:p w14:paraId="105A630D" w14:textId="77777777" w:rsidR="00701EA6" w:rsidRPr="00963274" w:rsidRDefault="00701EA6" w:rsidP="00963274">
      <w:pPr>
        <w:pStyle w:val="1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696A61D" w14:textId="77777777" w:rsidR="00701EA6" w:rsidRPr="00963274" w:rsidRDefault="000F363C" w:rsidP="00C4267F">
      <w:pPr>
        <w:pStyle w:val="10"/>
        <w:ind w:firstLine="36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963274">
        <w:rPr>
          <w:rFonts w:ascii="Times New Roman" w:hAnsi="Times New Roman"/>
          <w:b w:val="0"/>
          <w:color w:val="000000"/>
          <w:sz w:val="24"/>
          <w:szCs w:val="24"/>
        </w:rPr>
        <w:t xml:space="preserve">1.  Национальный цифровой ресурс «РУКОНТ» [Электронный ресурс]. – URL: https://lib.rucont.ru/search </w:t>
      </w:r>
    </w:p>
    <w:p w14:paraId="0C6F8FD0" w14:textId="77777777" w:rsidR="00701EA6" w:rsidRPr="00963274" w:rsidRDefault="000F363C" w:rsidP="00C4267F">
      <w:pPr>
        <w:pStyle w:val="10"/>
        <w:ind w:firstLine="36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963274">
        <w:rPr>
          <w:rFonts w:ascii="Times New Roman" w:hAnsi="Times New Roman"/>
          <w:b w:val="0"/>
          <w:color w:val="000000"/>
          <w:sz w:val="24"/>
          <w:szCs w:val="24"/>
        </w:rPr>
        <w:t>2.  Электронная библиотека «</w:t>
      </w:r>
      <w:proofErr w:type="spellStart"/>
      <w:r w:rsidRPr="00963274">
        <w:rPr>
          <w:rFonts w:ascii="Times New Roman" w:hAnsi="Times New Roman"/>
          <w:b w:val="0"/>
          <w:color w:val="000000"/>
          <w:sz w:val="24"/>
          <w:szCs w:val="24"/>
        </w:rPr>
        <w:t>Academia-library</w:t>
      </w:r>
      <w:proofErr w:type="spellEnd"/>
      <w:r w:rsidRPr="00963274">
        <w:rPr>
          <w:rFonts w:ascii="Times New Roman" w:hAnsi="Times New Roman"/>
          <w:b w:val="0"/>
          <w:color w:val="000000"/>
          <w:sz w:val="24"/>
          <w:szCs w:val="24"/>
        </w:rPr>
        <w:t>» [Электронный ресурс]. – URL: https://academia-moscow.ru/elibrary/</w:t>
      </w:r>
    </w:p>
    <w:p w14:paraId="2EECD9FB" w14:textId="77777777" w:rsidR="00701EA6" w:rsidRPr="00963274" w:rsidRDefault="000F363C" w:rsidP="00C4267F">
      <w:pPr>
        <w:pStyle w:val="10"/>
        <w:ind w:firstLine="36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963274">
        <w:rPr>
          <w:rFonts w:ascii="Times New Roman" w:hAnsi="Times New Roman"/>
          <w:b w:val="0"/>
          <w:color w:val="000000"/>
          <w:sz w:val="24"/>
          <w:szCs w:val="24"/>
        </w:rPr>
        <w:t>3.  Единая коллекция цифровых образовательных ресурсов Электронный ресурс]. – URL: http://school-collection.edu.ru/</w:t>
      </w:r>
    </w:p>
    <w:p w14:paraId="4F734D98" w14:textId="77777777" w:rsidR="00701EA6" w:rsidRPr="00963274" w:rsidRDefault="000F363C" w:rsidP="00C4267F">
      <w:pPr>
        <w:pStyle w:val="10"/>
        <w:ind w:firstLine="36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963274">
        <w:rPr>
          <w:rFonts w:ascii="Times New Roman" w:hAnsi="Times New Roman"/>
          <w:b w:val="0"/>
          <w:color w:val="000000"/>
          <w:sz w:val="24"/>
          <w:szCs w:val="24"/>
        </w:rPr>
        <w:t>4.  Научная электронная библиотека eLIBRARY.RU [Электронный ресурс]. – URL: https://www.elibrary.ru/defaultx.asp</w:t>
      </w:r>
    </w:p>
    <w:p w14:paraId="1574B123" w14:textId="77777777" w:rsidR="00701EA6" w:rsidRPr="00963274" w:rsidRDefault="000F363C" w:rsidP="00C4267F">
      <w:pPr>
        <w:pStyle w:val="10"/>
        <w:ind w:firstLine="36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963274">
        <w:rPr>
          <w:rFonts w:ascii="Times New Roman" w:hAnsi="Times New Roman"/>
          <w:b w:val="0"/>
          <w:color w:val="000000"/>
          <w:sz w:val="24"/>
          <w:szCs w:val="24"/>
        </w:rPr>
        <w:t>5.  Образование для детей [Электронный ресурс]. – URL: https://www.edukids.ru/</w:t>
      </w:r>
    </w:p>
    <w:p w14:paraId="38BC5B4A" w14:textId="77777777" w:rsidR="00701EA6" w:rsidRPr="00963274" w:rsidRDefault="000F363C" w:rsidP="00C4267F">
      <w:pPr>
        <w:pStyle w:val="10"/>
        <w:ind w:firstLine="36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963274">
        <w:rPr>
          <w:rFonts w:ascii="Times New Roman" w:hAnsi="Times New Roman"/>
          <w:b w:val="0"/>
          <w:color w:val="000000"/>
          <w:sz w:val="24"/>
          <w:szCs w:val="24"/>
        </w:rPr>
        <w:t>6.  Российская электронная школа [Электронный ресурс]. – URL: https://resh.edu.ru/</w:t>
      </w:r>
    </w:p>
    <w:p w14:paraId="2D06FBFA" w14:textId="77777777" w:rsidR="00701EA6" w:rsidRPr="00963274" w:rsidRDefault="000F363C" w:rsidP="00C4267F">
      <w:pPr>
        <w:pStyle w:val="10"/>
        <w:ind w:firstLine="36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963274">
        <w:rPr>
          <w:rFonts w:ascii="Times New Roman" w:hAnsi="Times New Roman"/>
          <w:b w:val="0"/>
          <w:color w:val="000000"/>
          <w:sz w:val="24"/>
          <w:szCs w:val="24"/>
        </w:rPr>
        <w:t>7.  Российский общеобразовательный портал, единое окно доступа к образовательным ресурсам [Электронный ресурс]. – URL: http://window.edu.ru/</w:t>
      </w:r>
    </w:p>
    <w:p w14:paraId="7FFD7457" w14:textId="77777777" w:rsidR="00701EA6" w:rsidRPr="00963274" w:rsidRDefault="000F363C" w:rsidP="00C4267F">
      <w:pPr>
        <w:pStyle w:val="10"/>
        <w:ind w:firstLine="36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963274">
        <w:rPr>
          <w:rFonts w:ascii="Times New Roman" w:hAnsi="Times New Roman"/>
          <w:b w:val="0"/>
          <w:color w:val="000000"/>
          <w:sz w:val="24"/>
          <w:szCs w:val="24"/>
        </w:rPr>
        <w:t xml:space="preserve">8.  Электронно-библиотечная система «Университетская библиотека </w:t>
      </w:r>
      <w:proofErr w:type="spellStart"/>
      <w:r w:rsidRPr="00963274">
        <w:rPr>
          <w:rFonts w:ascii="Times New Roman" w:hAnsi="Times New Roman"/>
          <w:b w:val="0"/>
          <w:color w:val="000000"/>
          <w:sz w:val="24"/>
          <w:szCs w:val="24"/>
        </w:rPr>
        <w:t>online</w:t>
      </w:r>
      <w:proofErr w:type="spellEnd"/>
      <w:r w:rsidRPr="00963274">
        <w:rPr>
          <w:rFonts w:ascii="Times New Roman" w:hAnsi="Times New Roman"/>
          <w:b w:val="0"/>
          <w:color w:val="000000"/>
          <w:sz w:val="24"/>
          <w:szCs w:val="24"/>
        </w:rPr>
        <w:t>» [Электронный ресурс]. – URL: http://biblioclub.ru/</w:t>
      </w:r>
    </w:p>
    <w:p w14:paraId="39653B98" w14:textId="77777777" w:rsidR="00701EA6" w:rsidRPr="00963274" w:rsidRDefault="000F363C" w:rsidP="00C4267F">
      <w:pPr>
        <w:pStyle w:val="10"/>
        <w:ind w:firstLine="36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963274">
        <w:rPr>
          <w:rFonts w:ascii="Times New Roman" w:hAnsi="Times New Roman"/>
          <w:b w:val="0"/>
          <w:color w:val="000000"/>
          <w:sz w:val="24"/>
          <w:szCs w:val="24"/>
        </w:rPr>
        <w:t>9.  Электронно-библиотечная система BOOK.ru [Электронный ресурс]. – URL: https://book.ru/</w:t>
      </w:r>
    </w:p>
    <w:p w14:paraId="7BAC1826" w14:textId="77777777" w:rsidR="00701EA6" w:rsidRPr="00963274" w:rsidRDefault="000F363C" w:rsidP="00C4267F">
      <w:pPr>
        <w:pStyle w:val="10"/>
        <w:ind w:firstLine="36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963274">
        <w:rPr>
          <w:rFonts w:ascii="Times New Roman" w:hAnsi="Times New Roman"/>
          <w:b w:val="0"/>
          <w:color w:val="000000"/>
          <w:sz w:val="24"/>
          <w:szCs w:val="24"/>
        </w:rPr>
        <w:t>10. Электронно-библиотечная система ibooks.ru [Электронный ресурс]. – URL: https://ibooks.ru/</w:t>
      </w:r>
    </w:p>
    <w:p w14:paraId="14275328" w14:textId="77777777" w:rsidR="00701EA6" w:rsidRPr="00963274" w:rsidRDefault="000F363C" w:rsidP="00C4267F">
      <w:pPr>
        <w:pStyle w:val="10"/>
        <w:ind w:firstLine="36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963274">
        <w:rPr>
          <w:rFonts w:ascii="Times New Roman" w:hAnsi="Times New Roman"/>
          <w:b w:val="0"/>
          <w:color w:val="000000"/>
          <w:sz w:val="24"/>
          <w:szCs w:val="24"/>
        </w:rPr>
        <w:t>11. Википедия [Электронный ресурс]. – Режим доступа: http://ru.wikipedia.org, свободный.</w:t>
      </w:r>
    </w:p>
    <w:p w14:paraId="43ADE7FE" w14:textId="3E4DBCE2" w:rsidR="00701EA6" w:rsidRPr="00963274" w:rsidRDefault="000F363C" w:rsidP="00C4267F">
      <w:pPr>
        <w:pStyle w:val="10"/>
        <w:ind w:firstLine="36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963274">
        <w:rPr>
          <w:rFonts w:ascii="Times New Roman" w:hAnsi="Times New Roman"/>
          <w:b w:val="0"/>
          <w:color w:val="000000"/>
          <w:sz w:val="24"/>
          <w:szCs w:val="24"/>
        </w:rPr>
        <w:t xml:space="preserve">12. Методы сбора информации и инструменты анализа. [Электронный ресурс] / http://www.marketing.spb.ru/ - Электронные данные. - Режим доступа: http://www.marketing.spb.ru/lib-research/methods/collect </w:t>
      </w:r>
      <w:proofErr w:type="spellStart"/>
      <w:r w:rsidRPr="00963274">
        <w:rPr>
          <w:rFonts w:ascii="Times New Roman" w:hAnsi="Times New Roman"/>
          <w:b w:val="0"/>
          <w:color w:val="000000"/>
          <w:sz w:val="24"/>
          <w:szCs w:val="24"/>
        </w:rPr>
        <w:t>and</w:t>
      </w:r>
      <w:proofErr w:type="spellEnd"/>
      <w:r w:rsidRPr="00963274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proofErr w:type="spellStart"/>
      <w:proofErr w:type="gramStart"/>
      <w:r w:rsidRPr="00963274">
        <w:rPr>
          <w:rFonts w:ascii="Times New Roman" w:hAnsi="Times New Roman"/>
          <w:b w:val="0"/>
          <w:color w:val="000000"/>
          <w:sz w:val="24"/>
          <w:szCs w:val="24"/>
        </w:rPr>
        <w:t>analysis.htm?printversion</w:t>
      </w:r>
      <w:proofErr w:type="spellEnd"/>
      <w:proofErr w:type="gramEnd"/>
      <w:r w:rsidR="00C4267F">
        <w:rPr>
          <w:rFonts w:ascii="Times New Roman" w:hAnsi="Times New Roman"/>
          <w:b w:val="0"/>
          <w:color w:val="000000"/>
          <w:sz w:val="24"/>
          <w:szCs w:val="24"/>
        </w:rPr>
        <w:t xml:space="preserve">, </w:t>
      </w:r>
      <w:r w:rsidRPr="00963274">
        <w:rPr>
          <w:rFonts w:ascii="Times New Roman" w:hAnsi="Times New Roman"/>
          <w:b w:val="0"/>
          <w:color w:val="000000"/>
          <w:sz w:val="24"/>
          <w:szCs w:val="24"/>
        </w:rPr>
        <w:t>свободный. - Заглавие с экрана. - Яз. рус., англ.</w:t>
      </w:r>
    </w:p>
    <w:p w14:paraId="01A9D98A" w14:textId="77777777" w:rsidR="00701EA6" w:rsidRPr="00963274" w:rsidRDefault="000F363C" w:rsidP="00C4267F">
      <w:pPr>
        <w:pStyle w:val="10"/>
        <w:ind w:firstLine="36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963274">
        <w:rPr>
          <w:rFonts w:ascii="Times New Roman" w:hAnsi="Times New Roman"/>
          <w:b w:val="0"/>
          <w:color w:val="000000"/>
          <w:sz w:val="24"/>
          <w:szCs w:val="24"/>
        </w:rPr>
        <w:t>13. Консультант Плюс. [Электронный ресурс] / http://www.consultant.ru/ - Электронные данные. - Режим доступа: http://www.consultant.ru/.свободный. - Заглавие с экрана. - Яз. рус., англ.</w:t>
      </w:r>
    </w:p>
    <w:p w14:paraId="6C0B2393" w14:textId="77777777" w:rsidR="00701EA6" w:rsidRPr="00963274" w:rsidRDefault="000F363C" w:rsidP="00C4267F">
      <w:pPr>
        <w:pStyle w:val="10"/>
        <w:ind w:firstLine="36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963274">
        <w:rPr>
          <w:rFonts w:ascii="Times New Roman" w:hAnsi="Times New Roman"/>
          <w:b w:val="0"/>
          <w:color w:val="000000"/>
          <w:sz w:val="24"/>
          <w:szCs w:val="24"/>
        </w:rPr>
        <w:t>14. Проектирование информационных систем [Электронный ресурс] / http://pmn.narod.ru- Электронные данные. - Режим доступа: http://pmn.narod.ru/disciplins/dis_cis.htm. свободный. - Заглавие с экрана. - Яз. рус., англ.</w:t>
      </w:r>
    </w:p>
    <w:p w14:paraId="0260B133" w14:textId="77777777" w:rsidR="00701EA6" w:rsidRPr="00963274" w:rsidRDefault="000F363C" w:rsidP="00C4267F">
      <w:pPr>
        <w:pStyle w:val="10"/>
        <w:ind w:firstLine="36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963274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 xml:space="preserve">15. Режимы обработки информации. [Электронный ресурс] / http://info-tehnologii.ru/ - Электронные данные. - Режим доступа: http://info-tehnologii.ru/obrab/index.html. свободный. - Заглавие с экрана. - Яз. рус., </w:t>
      </w:r>
      <w:proofErr w:type="spellStart"/>
      <w:r w:rsidRPr="00963274">
        <w:rPr>
          <w:rFonts w:ascii="Times New Roman" w:hAnsi="Times New Roman"/>
          <w:b w:val="0"/>
          <w:color w:val="000000"/>
          <w:sz w:val="24"/>
          <w:szCs w:val="24"/>
        </w:rPr>
        <w:t>англ</w:t>
      </w:r>
      <w:proofErr w:type="spellEnd"/>
    </w:p>
    <w:p w14:paraId="527A94AB" w14:textId="77777777" w:rsidR="00701EA6" w:rsidRPr="00963274" w:rsidRDefault="000F363C" w:rsidP="00C4267F">
      <w:pPr>
        <w:pStyle w:val="10"/>
        <w:ind w:firstLine="36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963274">
        <w:rPr>
          <w:rFonts w:ascii="Times New Roman" w:hAnsi="Times New Roman"/>
          <w:b w:val="0"/>
          <w:color w:val="000000"/>
          <w:sz w:val="24"/>
          <w:szCs w:val="24"/>
        </w:rPr>
        <w:t xml:space="preserve">16. Все о Java // javaportal.ru [Электронный ресурс]. – Режим доступа: http://www.javaportal.ru, свободный </w:t>
      </w:r>
    </w:p>
    <w:p w14:paraId="43A6453B" w14:textId="1598E372" w:rsidR="00701EA6" w:rsidRPr="00963274" w:rsidRDefault="000F363C" w:rsidP="00C4267F">
      <w:pPr>
        <w:pStyle w:val="10"/>
        <w:ind w:firstLine="36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963274">
        <w:rPr>
          <w:rFonts w:ascii="Times New Roman" w:hAnsi="Times New Roman"/>
          <w:b w:val="0"/>
          <w:color w:val="000000"/>
          <w:sz w:val="24"/>
          <w:szCs w:val="24"/>
        </w:rPr>
        <w:t>17. Журнал веб-дизайн – уголок профессионала [Электронный ресурс]. – Режим доступа: http://www.webmagazine.biz, свободный.</w:t>
      </w:r>
    </w:p>
    <w:p w14:paraId="5CBAC27F" w14:textId="77777777" w:rsidR="00701EA6" w:rsidRPr="00963274" w:rsidRDefault="000F363C" w:rsidP="00C4267F">
      <w:pPr>
        <w:pStyle w:val="10"/>
        <w:ind w:firstLine="36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963274">
        <w:rPr>
          <w:rFonts w:ascii="Times New Roman" w:hAnsi="Times New Roman"/>
          <w:b w:val="0"/>
          <w:color w:val="000000"/>
          <w:sz w:val="24"/>
          <w:szCs w:val="24"/>
        </w:rPr>
        <w:t xml:space="preserve">18. </w:t>
      </w:r>
      <w:proofErr w:type="spellStart"/>
      <w:r w:rsidRPr="00963274">
        <w:rPr>
          <w:rFonts w:ascii="Times New Roman" w:hAnsi="Times New Roman"/>
          <w:b w:val="0"/>
          <w:color w:val="000000"/>
          <w:sz w:val="24"/>
          <w:szCs w:val="24"/>
        </w:rPr>
        <w:t>Лавришева</w:t>
      </w:r>
      <w:proofErr w:type="spellEnd"/>
      <w:r w:rsidRPr="00963274">
        <w:rPr>
          <w:rFonts w:ascii="Times New Roman" w:hAnsi="Times New Roman"/>
          <w:b w:val="0"/>
          <w:color w:val="000000"/>
          <w:sz w:val="24"/>
          <w:szCs w:val="24"/>
        </w:rPr>
        <w:t xml:space="preserve"> Е.М. Методы и средства инженерии программного обеспечения: учебник / Е.М. </w:t>
      </w:r>
      <w:proofErr w:type="spellStart"/>
      <w:r w:rsidRPr="00963274">
        <w:rPr>
          <w:rFonts w:ascii="Times New Roman" w:hAnsi="Times New Roman"/>
          <w:b w:val="0"/>
          <w:color w:val="000000"/>
          <w:sz w:val="24"/>
          <w:szCs w:val="24"/>
        </w:rPr>
        <w:t>Лавришева</w:t>
      </w:r>
      <w:proofErr w:type="spellEnd"/>
      <w:r w:rsidRPr="00963274">
        <w:rPr>
          <w:rFonts w:ascii="Times New Roman" w:hAnsi="Times New Roman"/>
          <w:b w:val="0"/>
          <w:color w:val="000000"/>
          <w:sz w:val="24"/>
          <w:szCs w:val="24"/>
        </w:rPr>
        <w:t xml:space="preserve"> // Единое окно доступа к образовательным ресурсам. – Режим доступа: http://window.edu.ru/catalog/pdf2txt/699/41699/18857, свободный.</w:t>
      </w:r>
    </w:p>
    <w:p w14:paraId="03C468B8" w14:textId="77777777" w:rsidR="00701EA6" w:rsidRPr="00963274" w:rsidRDefault="000F363C" w:rsidP="00C4267F">
      <w:pPr>
        <w:pStyle w:val="10"/>
        <w:ind w:firstLine="36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963274">
        <w:rPr>
          <w:rFonts w:ascii="Times New Roman" w:hAnsi="Times New Roman"/>
          <w:b w:val="0"/>
          <w:color w:val="000000"/>
          <w:sz w:val="24"/>
          <w:szCs w:val="24"/>
        </w:rPr>
        <w:t xml:space="preserve">19. Первый сайт о PHP // php.spb.ru [Электронный ресурс]. – Режим </w:t>
      </w:r>
      <w:proofErr w:type="gramStart"/>
      <w:r w:rsidRPr="00963274">
        <w:rPr>
          <w:rFonts w:ascii="Times New Roman" w:hAnsi="Times New Roman"/>
          <w:b w:val="0"/>
          <w:color w:val="000000"/>
          <w:sz w:val="24"/>
          <w:szCs w:val="24"/>
        </w:rPr>
        <w:t xml:space="preserve">доступа:  </w:t>
      </w:r>
      <w:proofErr w:type="spellStart"/>
      <w:r w:rsidRPr="00963274">
        <w:rPr>
          <w:rFonts w:ascii="Times New Roman" w:hAnsi="Times New Roman"/>
          <w:b w:val="0"/>
          <w:color w:val="000000"/>
          <w:sz w:val="24"/>
          <w:szCs w:val="24"/>
        </w:rPr>
        <w:t>htpp</w:t>
      </w:r>
      <w:proofErr w:type="spellEnd"/>
      <w:r w:rsidRPr="00963274">
        <w:rPr>
          <w:rFonts w:ascii="Times New Roman" w:hAnsi="Times New Roman"/>
          <w:b w:val="0"/>
          <w:color w:val="000000"/>
          <w:sz w:val="24"/>
          <w:szCs w:val="24"/>
        </w:rPr>
        <w:t>://www.php.spb.ru</w:t>
      </w:r>
      <w:proofErr w:type="gramEnd"/>
      <w:r w:rsidRPr="00963274">
        <w:rPr>
          <w:rFonts w:ascii="Times New Roman" w:hAnsi="Times New Roman"/>
          <w:b w:val="0"/>
          <w:color w:val="000000"/>
          <w:sz w:val="24"/>
          <w:szCs w:val="24"/>
        </w:rPr>
        <w:t>, свободный</w:t>
      </w:r>
    </w:p>
    <w:p w14:paraId="20F20182" w14:textId="77777777" w:rsidR="00701EA6" w:rsidRPr="00963274" w:rsidRDefault="000F363C" w:rsidP="00C4267F">
      <w:pPr>
        <w:pStyle w:val="10"/>
        <w:ind w:firstLine="36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963274">
        <w:rPr>
          <w:rFonts w:ascii="Times New Roman" w:hAnsi="Times New Roman"/>
          <w:b w:val="0"/>
          <w:color w:val="000000"/>
          <w:sz w:val="24"/>
          <w:szCs w:val="24"/>
        </w:rPr>
        <w:t>20. Система федеральных образовательных порталов Информационно-коммуникационные технологии в образовании [Электронный ресурс]. – Режим доступа: http://www.ict.edu.ru, свободный.</w:t>
      </w:r>
    </w:p>
    <w:p w14:paraId="7F30A792" w14:textId="77777777" w:rsidR="00701EA6" w:rsidRPr="00963274" w:rsidRDefault="00701EA6" w:rsidP="00963274">
      <w:pPr>
        <w:pStyle w:val="1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14:paraId="089999F5" w14:textId="77777777" w:rsidR="00701EA6" w:rsidRPr="00963274" w:rsidRDefault="000F363C" w:rsidP="00963274">
      <w:pPr>
        <w:rPr>
          <w:rFonts w:ascii="Times New Roman" w:hAnsi="Times New Roman"/>
          <w:b/>
          <w:sz w:val="24"/>
          <w:szCs w:val="24"/>
        </w:rPr>
      </w:pPr>
      <w:r w:rsidRPr="00963274">
        <w:rPr>
          <w:rFonts w:ascii="Times New Roman" w:hAnsi="Times New Roman"/>
          <w:b/>
          <w:sz w:val="24"/>
          <w:szCs w:val="24"/>
        </w:rPr>
        <w:t xml:space="preserve">12. Материально-техническое обеспечение учебной практики </w:t>
      </w:r>
    </w:p>
    <w:p w14:paraId="07B400AF" w14:textId="77777777" w:rsidR="00701EA6" w:rsidRPr="00963274" w:rsidRDefault="000F363C" w:rsidP="00963274">
      <w:pPr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Для проведения учебной практики необходимы:</w:t>
      </w:r>
    </w:p>
    <w:p w14:paraId="1F8AE14A" w14:textId="23BEE933" w:rsidR="00701EA6" w:rsidRPr="00963274" w:rsidRDefault="000F363C" w:rsidP="00963274">
      <w:pPr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Лаборатория «Программного обеспечения и сопровождения компьютерных систем», студии «Инженерной и компьютерной графики», «Разработки дизайна веб-приложений», оснащённые в соответствии:</w:t>
      </w:r>
    </w:p>
    <w:p w14:paraId="2DF191B3" w14:textId="77777777" w:rsidR="00701EA6" w:rsidRPr="00963274" w:rsidRDefault="000F363C" w:rsidP="00963274">
      <w:pPr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- Автоматизированные рабочие места на 13 обучающихся с конфигурацией: Core i5 или аналог, дискретная видеокарта от 2GB ОЗУ, не менее 8GB ОЗУ, один или два монитора 23";</w:t>
      </w:r>
    </w:p>
    <w:p w14:paraId="276F5440" w14:textId="77777777" w:rsidR="00701EA6" w:rsidRPr="00963274" w:rsidRDefault="000F363C" w:rsidP="00963274">
      <w:pPr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- Автоматизированное рабочее место преподавателя с конфигурацией: Core i5 или аналог, дискретная видеокарта, не менее 8GB ОЗУ, один или два монитора 23", мышь, клавиатура;</w:t>
      </w:r>
    </w:p>
    <w:p w14:paraId="74FFD504" w14:textId="77777777" w:rsidR="00701EA6" w:rsidRPr="00963274" w:rsidRDefault="000F363C" w:rsidP="00963274">
      <w:pPr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- Специализированная эргономичная мебель для работы за компьютером;</w:t>
      </w:r>
    </w:p>
    <w:p w14:paraId="159BFC62" w14:textId="77777777" w:rsidR="00701EA6" w:rsidRPr="00963274" w:rsidRDefault="000F363C" w:rsidP="00963274">
      <w:pPr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- Проектор и экран;</w:t>
      </w:r>
    </w:p>
    <w:p w14:paraId="1C2DEDE2" w14:textId="77777777" w:rsidR="00701EA6" w:rsidRPr="00963274" w:rsidRDefault="000F363C" w:rsidP="00963274">
      <w:pPr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- Маркерная доска;</w:t>
      </w:r>
    </w:p>
    <w:p w14:paraId="290BA602" w14:textId="77777777" w:rsidR="00701EA6" w:rsidRPr="00963274" w:rsidRDefault="000F363C" w:rsidP="00963274">
      <w:pPr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- Принтер A3, цветной;</w:t>
      </w:r>
    </w:p>
    <w:p w14:paraId="3EEC6954" w14:textId="77777777" w:rsidR="00701EA6" w:rsidRPr="00963274" w:rsidRDefault="000F363C" w:rsidP="00963274">
      <w:pPr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- Многофункциональное устройство (МФУ) формата А4;</w:t>
      </w:r>
    </w:p>
    <w:p w14:paraId="0E9183C0" w14:textId="777DF701" w:rsidR="00701EA6" w:rsidRPr="00496155" w:rsidRDefault="000F363C" w:rsidP="00963274">
      <w:pPr>
        <w:ind w:left="0" w:firstLine="709"/>
        <w:contextualSpacing/>
        <w:rPr>
          <w:rFonts w:ascii="Times New Roman" w:hAnsi="Times New Roman"/>
          <w:sz w:val="24"/>
          <w:szCs w:val="24"/>
          <w:lang w:val="en-US"/>
        </w:rPr>
      </w:pPr>
      <w:r w:rsidRPr="00496155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963274">
        <w:rPr>
          <w:rFonts w:ascii="Times New Roman" w:hAnsi="Times New Roman"/>
          <w:sz w:val="24"/>
          <w:szCs w:val="24"/>
        </w:rPr>
        <w:t>Программное</w:t>
      </w:r>
      <w:r w:rsidRPr="0049615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63274">
        <w:rPr>
          <w:rFonts w:ascii="Times New Roman" w:hAnsi="Times New Roman"/>
          <w:sz w:val="24"/>
          <w:szCs w:val="24"/>
        </w:rPr>
        <w:t>обеспечение</w:t>
      </w:r>
      <w:r w:rsidRPr="0049615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63274">
        <w:rPr>
          <w:rFonts w:ascii="Times New Roman" w:hAnsi="Times New Roman"/>
          <w:sz w:val="24"/>
          <w:szCs w:val="24"/>
        </w:rPr>
        <w:t>общего</w:t>
      </w:r>
      <w:r w:rsidRPr="0049615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63274">
        <w:rPr>
          <w:rFonts w:ascii="Times New Roman" w:hAnsi="Times New Roman"/>
          <w:sz w:val="24"/>
          <w:szCs w:val="24"/>
        </w:rPr>
        <w:t>и</w:t>
      </w:r>
      <w:r w:rsidRPr="0049615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63274">
        <w:rPr>
          <w:rFonts w:ascii="Times New Roman" w:hAnsi="Times New Roman"/>
          <w:sz w:val="24"/>
          <w:szCs w:val="24"/>
        </w:rPr>
        <w:t>профессионального</w:t>
      </w:r>
      <w:r w:rsidRPr="0049615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63274">
        <w:rPr>
          <w:rFonts w:ascii="Times New Roman" w:hAnsi="Times New Roman"/>
          <w:sz w:val="24"/>
          <w:szCs w:val="24"/>
        </w:rPr>
        <w:t>назначения</w:t>
      </w:r>
      <w:r w:rsidRPr="00496155">
        <w:rPr>
          <w:rFonts w:ascii="Times New Roman" w:hAnsi="Times New Roman"/>
          <w:sz w:val="24"/>
          <w:szCs w:val="24"/>
          <w:lang w:val="en-US"/>
        </w:rPr>
        <w:t xml:space="preserve">: Microsoft </w:t>
      </w:r>
      <w:proofErr w:type="spellStart"/>
      <w:r w:rsidRPr="00496155">
        <w:rPr>
          <w:rFonts w:ascii="Times New Roman" w:hAnsi="Times New Roman"/>
          <w:sz w:val="24"/>
          <w:szCs w:val="24"/>
          <w:lang w:val="en-US"/>
        </w:rPr>
        <w:t>Microsoft</w:t>
      </w:r>
      <w:proofErr w:type="spellEnd"/>
      <w:r w:rsidRPr="00496155">
        <w:rPr>
          <w:rFonts w:ascii="Times New Roman" w:hAnsi="Times New Roman"/>
          <w:sz w:val="24"/>
          <w:szCs w:val="24"/>
          <w:lang w:val="en-US"/>
        </w:rPr>
        <w:t xml:space="preserve"> Windows 10 </w:t>
      </w:r>
      <w:r w:rsidRPr="00963274">
        <w:rPr>
          <w:rFonts w:ascii="Times New Roman" w:hAnsi="Times New Roman"/>
          <w:sz w:val="24"/>
          <w:szCs w:val="24"/>
        </w:rPr>
        <w:t>Корпоративная</w:t>
      </w:r>
      <w:r w:rsidRPr="00496155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63274">
        <w:rPr>
          <w:rFonts w:ascii="Times New Roman" w:hAnsi="Times New Roman"/>
          <w:sz w:val="24"/>
          <w:szCs w:val="24"/>
        </w:rPr>
        <w:t>Офисное</w:t>
      </w:r>
      <w:r w:rsidRPr="0049615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63274">
        <w:rPr>
          <w:rFonts w:ascii="Times New Roman" w:hAnsi="Times New Roman"/>
          <w:sz w:val="24"/>
          <w:szCs w:val="24"/>
        </w:rPr>
        <w:t>ПО</w:t>
      </w:r>
      <w:r w:rsidRPr="00496155">
        <w:rPr>
          <w:rFonts w:ascii="Times New Roman" w:hAnsi="Times New Roman"/>
          <w:sz w:val="24"/>
          <w:szCs w:val="24"/>
          <w:lang w:val="en-US"/>
        </w:rPr>
        <w:t xml:space="preserve">: Microsoft Office </w:t>
      </w:r>
      <w:r w:rsidRPr="00963274">
        <w:rPr>
          <w:rFonts w:ascii="Times New Roman" w:hAnsi="Times New Roman"/>
          <w:sz w:val="24"/>
          <w:szCs w:val="24"/>
        </w:rPr>
        <w:t>стандарт</w:t>
      </w:r>
      <w:r w:rsidRPr="00496155">
        <w:rPr>
          <w:rFonts w:ascii="Times New Roman" w:hAnsi="Times New Roman"/>
          <w:sz w:val="24"/>
          <w:szCs w:val="24"/>
          <w:lang w:val="en-US"/>
        </w:rPr>
        <w:t xml:space="preserve"> 2021, Notepad++ 7, Sublime Text 4, Visual Studio Code, Adobe Illustrator 2019, </w:t>
      </w:r>
      <w:proofErr w:type="spellStart"/>
      <w:r w:rsidRPr="00496155">
        <w:rPr>
          <w:rFonts w:ascii="Times New Roman" w:hAnsi="Times New Roman"/>
          <w:sz w:val="24"/>
          <w:szCs w:val="24"/>
          <w:lang w:val="en-US"/>
        </w:rPr>
        <w:t>PhotoShop</w:t>
      </w:r>
      <w:proofErr w:type="spellEnd"/>
      <w:r w:rsidRPr="00496155">
        <w:rPr>
          <w:rFonts w:ascii="Times New Roman" w:hAnsi="Times New Roman"/>
          <w:sz w:val="24"/>
          <w:szCs w:val="24"/>
          <w:lang w:val="en-US"/>
        </w:rPr>
        <w:t xml:space="preserve"> 2019, Python, Microsoft</w:t>
      </w:r>
      <w:r w:rsidR="00496155" w:rsidRPr="0049615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96155">
        <w:rPr>
          <w:rFonts w:ascii="Times New Roman" w:hAnsi="Times New Roman"/>
          <w:sz w:val="24"/>
          <w:szCs w:val="24"/>
          <w:lang w:val="en-US"/>
        </w:rPr>
        <w:t>SQL</w:t>
      </w:r>
      <w:r w:rsidR="00496155" w:rsidRPr="0049615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96155">
        <w:rPr>
          <w:rFonts w:ascii="Times New Roman" w:hAnsi="Times New Roman"/>
          <w:sz w:val="24"/>
          <w:szCs w:val="24"/>
          <w:lang w:val="en-US"/>
        </w:rPr>
        <w:t>Server</w:t>
      </w:r>
      <w:r w:rsidR="00496155" w:rsidRPr="0049615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96155">
        <w:rPr>
          <w:rFonts w:ascii="Times New Roman" w:hAnsi="Times New Roman"/>
          <w:sz w:val="24"/>
          <w:szCs w:val="24"/>
          <w:lang w:val="en-US"/>
        </w:rPr>
        <w:t>Express</w:t>
      </w:r>
      <w:r w:rsidR="00496155" w:rsidRPr="0049615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96155">
        <w:rPr>
          <w:rFonts w:ascii="Times New Roman" w:hAnsi="Times New Roman"/>
          <w:sz w:val="24"/>
          <w:szCs w:val="24"/>
          <w:lang w:val="en-US"/>
        </w:rPr>
        <w:t>Edition, Microsoft</w:t>
      </w:r>
      <w:r w:rsidR="00496155" w:rsidRPr="0049615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96155">
        <w:rPr>
          <w:rFonts w:ascii="Times New Roman" w:hAnsi="Times New Roman"/>
          <w:sz w:val="24"/>
          <w:szCs w:val="24"/>
          <w:lang w:val="en-US"/>
        </w:rPr>
        <w:t>Visio</w:t>
      </w:r>
      <w:r w:rsidR="00496155" w:rsidRPr="0049615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96155">
        <w:rPr>
          <w:rFonts w:ascii="Times New Roman" w:hAnsi="Times New Roman"/>
          <w:sz w:val="24"/>
          <w:szCs w:val="24"/>
          <w:lang w:val="en-US"/>
        </w:rPr>
        <w:t>Professional, Microsoft</w:t>
      </w:r>
      <w:r w:rsidR="00496155" w:rsidRPr="0049615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96155">
        <w:rPr>
          <w:rFonts w:ascii="Times New Roman" w:hAnsi="Times New Roman"/>
          <w:sz w:val="24"/>
          <w:szCs w:val="24"/>
          <w:lang w:val="en-US"/>
        </w:rPr>
        <w:t>Visual</w:t>
      </w:r>
      <w:r w:rsidR="00496155" w:rsidRPr="0049615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96155">
        <w:rPr>
          <w:rFonts w:ascii="Times New Roman" w:hAnsi="Times New Roman"/>
          <w:sz w:val="24"/>
          <w:szCs w:val="24"/>
          <w:lang w:val="en-US"/>
        </w:rPr>
        <w:t xml:space="preserve">Studio, IBM Rational Rose XDE, </w:t>
      </w:r>
      <w:proofErr w:type="spellStart"/>
      <w:r w:rsidRPr="00496155">
        <w:rPr>
          <w:rFonts w:ascii="Times New Roman" w:hAnsi="Times New Roman"/>
          <w:sz w:val="24"/>
          <w:szCs w:val="24"/>
          <w:lang w:val="en-US"/>
        </w:rPr>
        <w:t>MySQLInstallerforWindows</w:t>
      </w:r>
      <w:proofErr w:type="spellEnd"/>
      <w:r w:rsidRPr="00496155">
        <w:rPr>
          <w:rFonts w:ascii="Times New Roman" w:hAnsi="Times New Roman"/>
          <w:sz w:val="24"/>
          <w:szCs w:val="24"/>
          <w:lang w:val="en-US"/>
        </w:rPr>
        <w:t xml:space="preserve">, NetBeans, </w:t>
      </w:r>
      <w:proofErr w:type="spellStart"/>
      <w:r w:rsidRPr="00496155">
        <w:rPr>
          <w:rFonts w:ascii="Times New Roman" w:hAnsi="Times New Roman"/>
          <w:sz w:val="24"/>
          <w:szCs w:val="24"/>
          <w:lang w:val="en-US"/>
        </w:rPr>
        <w:t>SQLServerManagementStudio</w:t>
      </w:r>
      <w:proofErr w:type="spellEnd"/>
      <w:r w:rsidRPr="00496155">
        <w:rPr>
          <w:rFonts w:ascii="Times New Roman" w:hAnsi="Times New Roman"/>
          <w:sz w:val="24"/>
          <w:szCs w:val="24"/>
          <w:lang w:val="en-US"/>
        </w:rPr>
        <w:t>, Microsoft</w:t>
      </w:r>
      <w:r w:rsidR="00496155" w:rsidRPr="0049615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96155">
        <w:rPr>
          <w:rFonts w:ascii="Times New Roman" w:hAnsi="Times New Roman"/>
          <w:sz w:val="24"/>
          <w:szCs w:val="24"/>
          <w:lang w:val="en-US"/>
        </w:rPr>
        <w:t>SQL</w:t>
      </w:r>
      <w:r w:rsidR="00496155" w:rsidRPr="0049615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96155">
        <w:rPr>
          <w:rFonts w:ascii="Times New Roman" w:hAnsi="Times New Roman"/>
          <w:sz w:val="24"/>
          <w:szCs w:val="24"/>
          <w:lang w:val="en-US"/>
        </w:rPr>
        <w:t>Server</w:t>
      </w:r>
      <w:r w:rsidR="00496155" w:rsidRPr="0049615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96155">
        <w:rPr>
          <w:rFonts w:ascii="Times New Roman" w:hAnsi="Times New Roman"/>
          <w:sz w:val="24"/>
          <w:szCs w:val="24"/>
          <w:lang w:val="en-US"/>
        </w:rPr>
        <w:t>Java</w:t>
      </w:r>
      <w:r w:rsidR="00496155" w:rsidRPr="0049615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96155">
        <w:rPr>
          <w:rFonts w:ascii="Times New Roman" w:hAnsi="Times New Roman"/>
          <w:sz w:val="24"/>
          <w:szCs w:val="24"/>
          <w:lang w:val="en-US"/>
        </w:rPr>
        <w:t>Connector, Android</w:t>
      </w:r>
      <w:r w:rsidR="00496155" w:rsidRPr="0049615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96155">
        <w:rPr>
          <w:rFonts w:ascii="Times New Roman" w:hAnsi="Times New Roman"/>
          <w:sz w:val="24"/>
          <w:szCs w:val="24"/>
          <w:lang w:val="en-US"/>
        </w:rPr>
        <w:t xml:space="preserve">Studio, </w:t>
      </w:r>
      <w:proofErr w:type="spellStart"/>
      <w:r w:rsidRPr="00496155">
        <w:rPr>
          <w:rFonts w:ascii="Times New Roman" w:hAnsi="Times New Roman"/>
          <w:sz w:val="24"/>
          <w:szCs w:val="24"/>
          <w:lang w:val="en-US"/>
        </w:rPr>
        <w:t>IntelliJIDEA</w:t>
      </w:r>
      <w:proofErr w:type="spellEnd"/>
      <w:r w:rsidRPr="00496155">
        <w:rPr>
          <w:rFonts w:ascii="Times New Roman" w:hAnsi="Times New Roman"/>
          <w:sz w:val="24"/>
          <w:szCs w:val="24"/>
          <w:lang w:val="en-US"/>
        </w:rPr>
        <w:t>.</w:t>
      </w:r>
    </w:p>
    <w:p w14:paraId="7F78141E" w14:textId="77777777" w:rsidR="00701EA6" w:rsidRPr="00963274" w:rsidRDefault="000F363C" w:rsidP="00963274">
      <w:pPr>
        <w:widowControl w:val="0"/>
        <w:tabs>
          <w:tab w:val="left" w:pos="567"/>
        </w:tabs>
        <w:ind w:left="709"/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>- комплект учебно-методической документации.</w:t>
      </w:r>
    </w:p>
    <w:p w14:paraId="3CA8CC05" w14:textId="77777777" w:rsidR="00701EA6" w:rsidRPr="00963274" w:rsidRDefault="00701EA6" w:rsidP="00963274">
      <w:pPr>
        <w:tabs>
          <w:tab w:val="left" w:leader="underscore" w:pos="8640"/>
        </w:tabs>
        <w:ind w:left="0" w:right="10" w:firstLine="567"/>
        <w:rPr>
          <w:rFonts w:ascii="Times New Roman" w:hAnsi="Times New Roman"/>
          <w:sz w:val="24"/>
          <w:szCs w:val="24"/>
        </w:rPr>
      </w:pPr>
    </w:p>
    <w:p w14:paraId="32A79EE1" w14:textId="77777777" w:rsidR="00701EA6" w:rsidRPr="00963274" w:rsidRDefault="00701EA6" w:rsidP="00963274">
      <w:pPr>
        <w:tabs>
          <w:tab w:val="left" w:leader="underscore" w:pos="5045"/>
        </w:tabs>
        <w:rPr>
          <w:rFonts w:ascii="Times New Roman" w:hAnsi="Times New Roman"/>
          <w:sz w:val="24"/>
          <w:szCs w:val="24"/>
        </w:rPr>
      </w:pPr>
    </w:p>
    <w:p w14:paraId="6386E704" w14:textId="77777777" w:rsidR="00701EA6" w:rsidRPr="00963274" w:rsidRDefault="00701EA6" w:rsidP="00963274">
      <w:pPr>
        <w:rPr>
          <w:rFonts w:ascii="Times New Roman" w:hAnsi="Times New Roman"/>
          <w:sz w:val="24"/>
          <w:szCs w:val="24"/>
        </w:rPr>
      </w:pPr>
    </w:p>
    <w:p w14:paraId="49597705" w14:textId="77777777" w:rsidR="00701EA6" w:rsidRPr="00963274" w:rsidRDefault="00701EA6" w:rsidP="00963274">
      <w:pPr>
        <w:rPr>
          <w:rFonts w:ascii="Times New Roman" w:hAnsi="Times New Roman"/>
          <w:b/>
          <w:sz w:val="24"/>
          <w:szCs w:val="24"/>
        </w:rPr>
      </w:pPr>
    </w:p>
    <w:p w14:paraId="0837CA3E" w14:textId="77777777" w:rsidR="00701EA6" w:rsidRPr="00963274" w:rsidRDefault="000F363C" w:rsidP="00963274">
      <w:pPr>
        <w:keepNext/>
        <w:keepLines/>
        <w:widowControl w:val="0"/>
        <w:jc w:val="center"/>
        <w:rPr>
          <w:rFonts w:ascii="Times New Roman" w:hAnsi="Times New Roman"/>
          <w:sz w:val="24"/>
          <w:szCs w:val="24"/>
        </w:rPr>
      </w:pPr>
      <w:r w:rsidRPr="00963274">
        <w:rPr>
          <w:rFonts w:ascii="Times New Roman" w:hAnsi="Times New Roman"/>
          <w:sz w:val="24"/>
          <w:szCs w:val="24"/>
        </w:rPr>
        <w:t xml:space="preserve"> </w:t>
      </w:r>
    </w:p>
    <w:p w14:paraId="5F5674AE" w14:textId="77777777" w:rsidR="00701EA6" w:rsidRPr="00963274" w:rsidRDefault="00701EA6" w:rsidP="00963274">
      <w:pPr>
        <w:rPr>
          <w:rFonts w:ascii="Times New Roman" w:hAnsi="Times New Roman"/>
          <w:sz w:val="24"/>
          <w:szCs w:val="24"/>
        </w:rPr>
      </w:pPr>
    </w:p>
    <w:sectPr w:rsidR="00701EA6" w:rsidRPr="00963274">
      <w:footerReference w:type="default" r:id="rId8"/>
      <w:pgSz w:w="11906" w:h="16838"/>
      <w:pgMar w:top="851" w:right="1134" w:bottom="85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D59F1" w14:textId="77777777" w:rsidR="00096030" w:rsidRDefault="00096030">
      <w:r>
        <w:separator/>
      </w:r>
    </w:p>
  </w:endnote>
  <w:endnote w:type="continuationSeparator" w:id="0">
    <w:p w14:paraId="2661003F" w14:textId="77777777" w:rsidR="00096030" w:rsidRDefault="0009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3A7E3" w14:textId="77777777" w:rsidR="00701EA6" w:rsidRDefault="000F363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B7EC6">
      <w:rPr>
        <w:noProof/>
      </w:rPr>
      <w:t>2</w:t>
    </w:r>
    <w:r>
      <w:fldChar w:fldCharType="end"/>
    </w:r>
  </w:p>
  <w:p w14:paraId="378CA088" w14:textId="77777777" w:rsidR="00701EA6" w:rsidRDefault="00701EA6">
    <w:pPr>
      <w:pStyle w:val="af5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12B39" w14:textId="1FE333CF" w:rsidR="00701EA6" w:rsidRDefault="000F363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B7EC6">
      <w:rPr>
        <w:noProof/>
      </w:rPr>
      <w:t>2</w:t>
    </w:r>
    <w:r>
      <w:fldChar w:fldCharType="end"/>
    </w:r>
  </w:p>
  <w:p w14:paraId="08E3F8FC" w14:textId="77777777" w:rsidR="00701EA6" w:rsidRDefault="00701EA6">
    <w:pPr>
      <w:pStyle w:val="af5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6CCF7" w14:textId="77777777" w:rsidR="00096030" w:rsidRDefault="00096030">
      <w:r>
        <w:separator/>
      </w:r>
    </w:p>
  </w:footnote>
  <w:footnote w:type="continuationSeparator" w:id="0">
    <w:p w14:paraId="14923430" w14:textId="77777777" w:rsidR="00096030" w:rsidRDefault="00096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A7E52"/>
    <w:multiLevelType w:val="multilevel"/>
    <w:tmpl w:val="C0EEE278"/>
    <w:lvl w:ilvl="0">
      <w:start w:val="3"/>
      <w:numFmt w:val="bullet"/>
      <w:lvlText w:val="–"/>
      <w:lvlJc w:val="left"/>
      <w:pPr>
        <w:ind w:left="743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6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8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0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2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4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6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8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03" w:hanging="360"/>
      </w:pPr>
      <w:rPr>
        <w:rFonts w:ascii="Wingdings" w:hAnsi="Wingdings"/>
      </w:rPr>
    </w:lvl>
  </w:abstractNum>
  <w:abstractNum w:abstractNumId="1" w15:restartNumberingAfterBreak="0">
    <w:nsid w:val="1BE13DD5"/>
    <w:multiLevelType w:val="multilevel"/>
    <w:tmpl w:val="9C782528"/>
    <w:lvl w:ilvl="0">
      <w:start w:val="1"/>
      <w:numFmt w:val="bullet"/>
      <w:lvlText w:val=""/>
      <w:lvlJc w:val="left"/>
      <w:pPr>
        <w:ind w:left="795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2" w15:restartNumberingAfterBreak="0">
    <w:nsid w:val="356817C5"/>
    <w:multiLevelType w:val="multilevel"/>
    <w:tmpl w:val="4328D1B2"/>
    <w:lvl w:ilvl="0">
      <w:start w:val="3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C57658C"/>
    <w:multiLevelType w:val="multilevel"/>
    <w:tmpl w:val="DFCC4F14"/>
    <w:lvl w:ilvl="0">
      <w:start w:val="1"/>
      <w:numFmt w:val="decimal"/>
      <w:pStyle w:val="a"/>
      <w:lvlText w:val="%1."/>
      <w:lvlJc w:val="left"/>
      <w:pPr>
        <w:ind w:left="743" w:hanging="360"/>
      </w:pPr>
    </w:lvl>
    <w:lvl w:ilvl="1">
      <w:start w:val="1"/>
      <w:numFmt w:val="lowerLetter"/>
      <w:lvlText w:val="%2."/>
      <w:lvlJc w:val="left"/>
      <w:pPr>
        <w:ind w:left="1463" w:hanging="360"/>
      </w:pPr>
    </w:lvl>
    <w:lvl w:ilvl="2">
      <w:start w:val="1"/>
      <w:numFmt w:val="lowerRoman"/>
      <w:lvlText w:val="%3."/>
      <w:lvlJc w:val="right"/>
      <w:pPr>
        <w:ind w:left="2183" w:hanging="180"/>
      </w:pPr>
    </w:lvl>
    <w:lvl w:ilvl="3">
      <w:start w:val="1"/>
      <w:numFmt w:val="decimal"/>
      <w:lvlText w:val="%4."/>
      <w:lvlJc w:val="left"/>
      <w:pPr>
        <w:ind w:left="2903" w:hanging="360"/>
      </w:pPr>
    </w:lvl>
    <w:lvl w:ilvl="4">
      <w:start w:val="1"/>
      <w:numFmt w:val="lowerLetter"/>
      <w:lvlText w:val="%5."/>
      <w:lvlJc w:val="left"/>
      <w:pPr>
        <w:ind w:left="3623" w:hanging="360"/>
      </w:pPr>
    </w:lvl>
    <w:lvl w:ilvl="5">
      <w:start w:val="1"/>
      <w:numFmt w:val="lowerRoman"/>
      <w:lvlText w:val="%6."/>
      <w:lvlJc w:val="right"/>
      <w:pPr>
        <w:ind w:left="4343" w:hanging="180"/>
      </w:pPr>
    </w:lvl>
    <w:lvl w:ilvl="6">
      <w:start w:val="1"/>
      <w:numFmt w:val="decimal"/>
      <w:lvlText w:val="%7."/>
      <w:lvlJc w:val="left"/>
      <w:pPr>
        <w:ind w:left="5063" w:hanging="360"/>
      </w:pPr>
    </w:lvl>
    <w:lvl w:ilvl="7">
      <w:start w:val="1"/>
      <w:numFmt w:val="lowerLetter"/>
      <w:lvlText w:val="%8."/>
      <w:lvlJc w:val="left"/>
      <w:pPr>
        <w:ind w:left="5783" w:hanging="360"/>
      </w:pPr>
    </w:lvl>
    <w:lvl w:ilvl="8">
      <w:start w:val="1"/>
      <w:numFmt w:val="lowerRoman"/>
      <w:lvlText w:val="%9."/>
      <w:lvlJc w:val="right"/>
      <w:pPr>
        <w:ind w:left="6503" w:hanging="180"/>
      </w:pPr>
    </w:lvl>
  </w:abstractNum>
  <w:num w:numId="1" w16cid:durableId="1353453457">
    <w:abstractNumId w:val="1"/>
  </w:num>
  <w:num w:numId="2" w16cid:durableId="815149502">
    <w:abstractNumId w:val="2"/>
  </w:num>
  <w:num w:numId="3" w16cid:durableId="1715540925">
    <w:abstractNumId w:val="0"/>
  </w:num>
  <w:num w:numId="4" w16cid:durableId="986468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EA6"/>
    <w:rsid w:val="00096030"/>
    <w:rsid w:val="000F363C"/>
    <w:rsid w:val="0028254B"/>
    <w:rsid w:val="00496155"/>
    <w:rsid w:val="00695A17"/>
    <w:rsid w:val="00701EA6"/>
    <w:rsid w:val="00782302"/>
    <w:rsid w:val="00882A98"/>
    <w:rsid w:val="00963274"/>
    <w:rsid w:val="00A9761E"/>
    <w:rsid w:val="00BE7857"/>
    <w:rsid w:val="00C4267F"/>
    <w:rsid w:val="00CB7EC6"/>
    <w:rsid w:val="00E91ED4"/>
    <w:rsid w:val="00EB46AA"/>
    <w:rsid w:val="00F86B09"/>
    <w:rsid w:val="00FF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E8F7"/>
  <w15:docId w15:val="{CD6BE876-97F3-47E3-AE5B-169B1B58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link w:val="1"/>
    <w:qFormat/>
    <w:pPr>
      <w:ind w:left="23"/>
      <w:jc w:val="both"/>
    </w:pPr>
    <w:rPr>
      <w:sz w:val="22"/>
    </w:rPr>
  </w:style>
  <w:style w:type="paragraph" w:styleId="10">
    <w:name w:val="heading 1"/>
    <w:basedOn w:val="a0"/>
    <w:link w:val="11"/>
    <w:uiPriority w:val="9"/>
    <w:qFormat/>
    <w:pPr>
      <w:ind w:left="0"/>
      <w:jc w:val="left"/>
      <w:outlineLvl w:val="0"/>
    </w:pPr>
    <w:rPr>
      <w:rFonts w:ascii="Verdana" w:hAnsi="Verdana"/>
      <w:b/>
      <w:color w:val="333366"/>
      <w:sz w:val="26"/>
    </w:rPr>
  </w:style>
  <w:style w:type="paragraph" w:styleId="2">
    <w:name w:val="heading 2"/>
    <w:next w:val="a0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0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0"/>
    <w:link w:val="50"/>
    <w:uiPriority w:val="9"/>
    <w:qFormat/>
    <w:pPr>
      <w:spacing w:beforeAutospacing="1" w:afterAutospacing="1"/>
      <w:ind w:left="0"/>
      <w:jc w:val="left"/>
      <w:outlineLvl w:val="4"/>
    </w:pPr>
    <w:rPr>
      <w:rFonts w:ascii="Times New Roman" w:hAnsi="Times New Roman"/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00">
    <w:name w:val="Основной текст + Полужирный20"/>
    <w:link w:val="201"/>
    <w:rPr>
      <w:rFonts w:ascii="Times New Roman" w:hAnsi="Times New Roman"/>
      <w:b/>
      <w:highlight w:val="white"/>
    </w:rPr>
  </w:style>
  <w:style w:type="character" w:customStyle="1" w:styleId="201">
    <w:name w:val="Основной текст + Полужирный20"/>
    <w:link w:val="200"/>
    <w:rPr>
      <w:rFonts w:ascii="Times New Roman" w:hAnsi="Times New Roman"/>
      <w:b/>
      <w:highlight w:val="white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Основной текст (2)"/>
    <w:basedOn w:val="a0"/>
    <w:link w:val="24"/>
    <w:pPr>
      <w:spacing w:before="420" w:after="180" w:line="317" w:lineRule="exact"/>
      <w:ind w:left="0"/>
      <w:jc w:val="left"/>
    </w:pPr>
    <w:rPr>
      <w:sz w:val="27"/>
    </w:rPr>
  </w:style>
  <w:style w:type="character" w:customStyle="1" w:styleId="24">
    <w:name w:val="Основной текст (2)"/>
    <w:basedOn w:val="1"/>
    <w:link w:val="23"/>
    <w:rPr>
      <w:sz w:val="27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List"/>
    <w:basedOn w:val="a0"/>
    <w:link w:val="a5"/>
    <w:pPr>
      <w:ind w:left="283" w:hanging="283"/>
      <w:jc w:val="left"/>
    </w:pPr>
    <w:rPr>
      <w:rFonts w:ascii="Arial" w:hAnsi="Arial"/>
      <w:sz w:val="24"/>
    </w:rPr>
  </w:style>
  <w:style w:type="character" w:customStyle="1" w:styleId="a5">
    <w:name w:val="Список Знак"/>
    <w:basedOn w:val="1"/>
    <w:link w:val="a4"/>
    <w:rPr>
      <w:rFonts w:ascii="Arial" w:hAnsi="Arial"/>
      <w:sz w:val="24"/>
    </w:rPr>
  </w:style>
  <w:style w:type="paragraph" w:styleId="a6">
    <w:name w:val="Balloon Text"/>
    <w:basedOn w:val="a0"/>
    <w:link w:val="a7"/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a8">
    <w:name w:val="header"/>
    <w:basedOn w:val="a0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2"/>
    </w:rPr>
  </w:style>
  <w:style w:type="paragraph" w:customStyle="1" w:styleId="12">
    <w:name w:val="Строгий1"/>
    <w:link w:val="aa"/>
    <w:rPr>
      <w:b/>
    </w:rPr>
  </w:style>
  <w:style w:type="character" w:styleId="aa">
    <w:name w:val="Strong"/>
    <w:link w:val="12"/>
    <w:rPr>
      <w:b/>
    </w:rPr>
  </w:style>
  <w:style w:type="paragraph" w:styleId="ab">
    <w:name w:val="Normal (Web)"/>
    <w:basedOn w:val="a0"/>
    <w:link w:val="ac"/>
    <w:pPr>
      <w:spacing w:beforeAutospacing="1" w:afterAutospacing="1"/>
      <w:ind w:left="0"/>
      <w:jc w:val="left"/>
    </w:pPr>
    <w:rPr>
      <w:rFonts w:ascii="Times New Roman" w:hAnsi="Times New Roman"/>
      <w:sz w:val="24"/>
    </w:rPr>
  </w:style>
  <w:style w:type="character" w:customStyle="1" w:styleId="ac">
    <w:name w:val="Обычный (Интернет) Знак"/>
    <w:basedOn w:val="1"/>
    <w:link w:val="ab"/>
    <w:rPr>
      <w:rFonts w:ascii="Times New Roman" w:hAnsi="Times New Roman"/>
      <w:sz w:val="24"/>
    </w:rPr>
  </w:style>
  <w:style w:type="paragraph" w:styleId="31">
    <w:name w:val="toc 3"/>
    <w:next w:val="a0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d">
    <w:name w:val="Для таблиц"/>
    <w:basedOn w:val="a0"/>
    <w:link w:val="ae"/>
    <w:pPr>
      <w:ind w:left="0"/>
      <w:jc w:val="left"/>
    </w:pPr>
    <w:rPr>
      <w:rFonts w:ascii="Times New Roman" w:hAnsi="Times New Roman"/>
      <w:sz w:val="24"/>
    </w:rPr>
  </w:style>
  <w:style w:type="character" w:customStyle="1" w:styleId="ae">
    <w:name w:val="Для таблиц"/>
    <w:basedOn w:val="1"/>
    <w:link w:val="ad"/>
    <w:rPr>
      <w:rFonts w:ascii="Times New Roman" w:hAnsi="Times New Roman"/>
      <w:sz w:val="24"/>
    </w:rPr>
  </w:style>
  <w:style w:type="paragraph" w:customStyle="1" w:styleId="13">
    <w:name w:val="Просмотренная гиперссылка1"/>
    <w:link w:val="af"/>
    <w:rPr>
      <w:color w:val="800080"/>
      <w:u w:val="single"/>
    </w:rPr>
  </w:style>
  <w:style w:type="character" w:styleId="af">
    <w:name w:val="FollowedHyperlink"/>
    <w:link w:val="13"/>
    <w:rPr>
      <w:color w:val="800080"/>
      <w:u w:val="single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sz w:val="20"/>
    </w:rPr>
  </w:style>
  <w:style w:type="character" w:customStyle="1" w:styleId="11">
    <w:name w:val="Заголовок 1 Знак"/>
    <w:basedOn w:val="1"/>
    <w:link w:val="10"/>
    <w:rPr>
      <w:rFonts w:ascii="Verdana" w:hAnsi="Verdana"/>
      <w:b/>
      <w:color w:val="333366"/>
      <w:sz w:val="26"/>
    </w:rPr>
  </w:style>
  <w:style w:type="paragraph" w:customStyle="1" w:styleId="14">
    <w:name w:val="Гиперссылка1"/>
    <w:link w:val="af0"/>
    <w:rPr>
      <w:color w:val="0000FF"/>
      <w:u w:val="single"/>
    </w:rPr>
  </w:style>
  <w:style w:type="character" w:styleId="af0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msonormalbullet2gif">
    <w:name w:val="msonormalbullet2.gif"/>
    <w:basedOn w:val="a0"/>
    <w:link w:val="msonormalbullet2gif0"/>
    <w:pPr>
      <w:spacing w:beforeAutospacing="1" w:afterAutospacing="1"/>
      <w:ind w:left="0"/>
      <w:jc w:val="left"/>
    </w:pPr>
    <w:rPr>
      <w:rFonts w:ascii="Times New Roman" w:hAnsi="Times New Roman"/>
      <w:sz w:val="24"/>
    </w:rPr>
  </w:style>
  <w:style w:type="character" w:customStyle="1" w:styleId="msonormalbullet2gif0">
    <w:name w:val="msonormalbullet2.gif"/>
    <w:basedOn w:val="1"/>
    <w:link w:val="msonormalbullet2gif"/>
    <w:rPr>
      <w:rFonts w:ascii="Times New Roman" w:hAnsi="Times New Roman"/>
      <w:sz w:val="24"/>
    </w:rPr>
  </w:style>
  <w:style w:type="paragraph" w:customStyle="1" w:styleId="15">
    <w:name w:val="Основной шрифт абзаца1"/>
  </w:style>
  <w:style w:type="paragraph" w:styleId="16">
    <w:name w:val="toc 1"/>
    <w:next w:val="a0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10">
    <w:name w:val="Основной текст (3)1"/>
    <w:basedOn w:val="a0"/>
    <w:link w:val="311"/>
    <w:pPr>
      <w:spacing w:line="274" w:lineRule="exact"/>
      <w:ind w:left="0"/>
      <w:jc w:val="center"/>
    </w:pPr>
    <w:rPr>
      <w:b/>
      <w:sz w:val="24"/>
    </w:rPr>
  </w:style>
  <w:style w:type="character" w:customStyle="1" w:styleId="311">
    <w:name w:val="Основной текст (3)1"/>
    <w:basedOn w:val="1"/>
    <w:link w:val="310"/>
    <w:rPr>
      <w:b/>
      <w:sz w:val="24"/>
    </w:rPr>
  </w:style>
  <w:style w:type="paragraph" w:styleId="af1">
    <w:name w:val="Body Text"/>
    <w:basedOn w:val="a0"/>
    <w:link w:val="af2"/>
    <w:pPr>
      <w:spacing w:after="120"/>
      <w:ind w:left="0"/>
      <w:jc w:val="left"/>
    </w:pPr>
    <w:rPr>
      <w:rFonts w:ascii="Times New Roman" w:hAnsi="Times New Roman"/>
      <w:sz w:val="24"/>
    </w:rPr>
  </w:style>
  <w:style w:type="character" w:customStyle="1" w:styleId="af2">
    <w:name w:val="Основной текст Знак"/>
    <w:basedOn w:val="1"/>
    <w:link w:val="af1"/>
    <w:rPr>
      <w:rFonts w:ascii="Times New Roman" w:hAnsi="Times New Roman"/>
      <w:sz w:val="24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3">
    <w:name w:val="List Paragraph"/>
    <w:basedOn w:val="a0"/>
    <w:link w:val="af4"/>
    <w:pPr>
      <w:ind w:left="720"/>
      <w:contextualSpacing/>
    </w:pPr>
  </w:style>
  <w:style w:type="character" w:customStyle="1" w:styleId="af4">
    <w:name w:val="Абзац списка Знак"/>
    <w:basedOn w:val="1"/>
    <w:link w:val="af3"/>
    <w:rPr>
      <w:sz w:val="22"/>
    </w:rPr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5">
    <w:name w:val="footer"/>
    <w:basedOn w:val="a0"/>
    <w:link w:val="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1"/>
    <w:link w:val="af5"/>
    <w:rPr>
      <w:sz w:val="22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7">
    <w:name w:val="Subtitle"/>
    <w:next w:val="a0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Title"/>
    <w:next w:val="a0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Заголовок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pple-style-span">
    <w:name w:val="apple-style-span"/>
    <w:basedOn w:val="15"/>
    <w:link w:val="apple-style-span0"/>
  </w:style>
  <w:style w:type="character" w:customStyle="1" w:styleId="apple-style-span0">
    <w:name w:val="apple-style-span"/>
    <w:basedOn w:val="a1"/>
    <w:link w:val="apple-style-span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">
    <w:name w:val="список с точками"/>
    <w:basedOn w:val="a0"/>
    <w:link w:val="afb"/>
    <w:pPr>
      <w:numPr>
        <w:numId w:val="4"/>
      </w:numPr>
      <w:tabs>
        <w:tab w:val="left" w:pos="756"/>
      </w:tabs>
      <w:spacing w:line="312" w:lineRule="auto"/>
      <w:ind w:left="756" w:firstLine="0"/>
    </w:pPr>
    <w:rPr>
      <w:rFonts w:ascii="Times New Roman" w:hAnsi="Times New Roman"/>
      <w:sz w:val="24"/>
    </w:rPr>
  </w:style>
  <w:style w:type="character" w:customStyle="1" w:styleId="afb">
    <w:name w:val="список с точками"/>
    <w:basedOn w:val="1"/>
    <w:link w:val="a"/>
    <w:rPr>
      <w:rFonts w:ascii="Times New Roman" w:hAnsi="Times New Roman"/>
      <w:sz w:val="24"/>
    </w:rPr>
  </w:style>
  <w:style w:type="table" w:styleId="afc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2667</Words>
  <Characters>15208</Characters>
  <Application>Microsoft Office Word</Application>
  <DocSecurity>0</DocSecurity>
  <Lines>126</Lines>
  <Paragraphs>35</Paragraphs>
  <ScaleCrop>false</ScaleCrop>
  <Company/>
  <LinksUpToDate>false</LinksUpToDate>
  <CharactersWithSpaces>17840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Кошелева</cp:lastModifiedBy>
  <cp:revision>2</cp:revision>
  <dcterms:created xsi:type="dcterms:W3CDTF">2024-05-16T17:24:00Z</dcterms:created>
  <dcterms:modified xsi:type="dcterms:W3CDTF">2024-05-16T17:24:00Z</dcterms:modified>
</cp:coreProperties>
</file>