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B3426" w14:textId="4077BC4F" w:rsidR="00502F97" w:rsidRPr="001536FF" w:rsidRDefault="00502F97" w:rsidP="00502F97">
      <w:pPr>
        <w:jc w:val="right"/>
        <w:rPr>
          <w:rFonts w:ascii="Times New Roman" w:hAnsi="Times New Roman" w:cs="Times New Roman"/>
          <w:b/>
          <w:bCs/>
          <w:sz w:val="24"/>
          <w:szCs w:val="24"/>
        </w:rPr>
      </w:pPr>
      <w:r w:rsidRPr="001536FF">
        <w:rPr>
          <w:rFonts w:ascii="Times New Roman" w:hAnsi="Times New Roman" w:cs="Times New Roman"/>
          <w:b/>
          <w:bCs/>
          <w:sz w:val="24"/>
          <w:szCs w:val="24"/>
        </w:rPr>
        <w:t xml:space="preserve">Приложение </w:t>
      </w:r>
      <w:r w:rsidR="00F5373D" w:rsidRPr="001536FF">
        <w:rPr>
          <w:rFonts w:ascii="Times New Roman" w:hAnsi="Times New Roman" w:cs="Times New Roman"/>
          <w:b/>
          <w:bCs/>
          <w:sz w:val="24"/>
          <w:szCs w:val="24"/>
        </w:rPr>
        <w:t>2</w:t>
      </w:r>
      <w:r w:rsidRPr="001536FF">
        <w:rPr>
          <w:rFonts w:ascii="Times New Roman" w:hAnsi="Times New Roman" w:cs="Times New Roman"/>
          <w:b/>
          <w:bCs/>
          <w:sz w:val="24"/>
          <w:szCs w:val="24"/>
        </w:rPr>
        <w:t>.1</w:t>
      </w:r>
    </w:p>
    <w:p w14:paraId="23AF77B5" w14:textId="7AF6B5E8" w:rsidR="00502F97" w:rsidRPr="001536FF" w:rsidRDefault="00502F97" w:rsidP="00502F97">
      <w:pPr>
        <w:jc w:val="right"/>
        <w:rPr>
          <w:rFonts w:ascii="Times New Roman" w:hAnsi="Times New Roman" w:cs="Times New Roman"/>
          <w:b/>
          <w:bCs/>
          <w:sz w:val="24"/>
          <w:szCs w:val="24"/>
        </w:rPr>
      </w:pPr>
      <w:r w:rsidRPr="001536FF">
        <w:rPr>
          <w:rFonts w:ascii="Times New Roman" w:hAnsi="Times New Roman" w:cs="Times New Roman"/>
          <w:b/>
          <w:bCs/>
          <w:sz w:val="24"/>
          <w:szCs w:val="24"/>
        </w:rPr>
        <w:t xml:space="preserve">к </w:t>
      </w:r>
      <w:r w:rsidR="006D1C4C" w:rsidRPr="001536FF">
        <w:rPr>
          <w:rFonts w:ascii="Times New Roman" w:hAnsi="Times New Roman" w:cs="Times New Roman"/>
          <w:b/>
          <w:bCs/>
          <w:sz w:val="24"/>
          <w:szCs w:val="24"/>
        </w:rPr>
        <w:t>О</w:t>
      </w:r>
      <w:r w:rsidR="009A0AAA" w:rsidRPr="001536FF">
        <w:rPr>
          <w:rFonts w:ascii="Times New Roman" w:hAnsi="Times New Roman" w:cs="Times New Roman"/>
          <w:b/>
          <w:bCs/>
          <w:sz w:val="24"/>
          <w:szCs w:val="24"/>
        </w:rPr>
        <w:t>ПОП-П</w:t>
      </w:r>
      <w:r w:rsidRPr="001536FF">
        <w:rPr>
          <w:rFonts w:ascii="Times New Roman" w:hAnsi="Times New Roman" w:cs="Times New Roman"/>
          <w:b/>
          <w:bCs/>
          <w:sz w:val="24"/>
          <w:szCs w:val="24"/>
        </w:rPr>
        <w:t xml:space="preserve"> по специальности</w:t>
      </w:r>
    </w:p>
    <w:p w14:paraId="01C18ED5" w14:textId="4CB7AC3C" w:rsidR="00502F97" w:rsidRPr="001536FF" w:rsidRDefault="00F620A0" w:rsidP="00502F97">
      <w:pPr>
        <w:jc w:val="right"/>
        <w:rPr>
          <w:rFonts w:ascii="Times New Roman" w:hAnsi="Times New Roman" w:cs="Times New Roman"/>
          <w:b/>
          <w:bCs/>
          <w:color w:val="0070C0"/>
          <w:sz w:val="24"/>
          <w:szCs w:val="24"/>
        </w:rPr>
      </w:pPr>
      <w:r w:rsidRPr="001536FF">
        <w:rPr>
          <w:rFonts w:ascii="Times New Roman" w:hAnsi="Times New Roman" w:cs="Times New Roman"/>
          <w:b/>
          <w:bCs/>
          <w:color w:val="0070C0"/>
          <w:sz w:val="24"/>
          <w:szCs w:val="24"/>
        </w:rPr>
        <w:t>09.02.07 Информационные системы и программирование</w:t>
      </w:r>
    </w:p>
    <w:p w14:paraId="12B2A2FA" w14:textId="6A2319A6" w:rsidR="00502F97" w:rsidRPr="001536FF" w:rsidRDefault="00502F97" w:rsidP="00502F97">
      <w:pPr>
        <w:jc w:val="right"/>
        <w:rPr>
          <w:rFonts w:ascii="Times New Roman" w:hAnsi="Times New Roman" w:cs="Times New Roman"/>
          <w:b/>
          <w:bCs/>
          <w:color w:val="0070C0"/>
          <w:sz w:val="24"/>
          <w:szCs w:val="24"/>
        </w:rPr>
      </w:pPr>
    </w:p>
    <w:p w14:paraId="5F9BE46C" w14:textId="7A96EB62" w:rsidR="00502F97" w:rsidRPr="001536FF" w:rsidRDefault="00502F97" w:rsidP="00502F97">
      <w:pPr>
        <w:jc w:val="right"/>
        <w:rPr>
          <w:rFonts w:ascii="Times New Roman" w:hAnsi="Times New Roman" w:cs="Times New Roman"/>
          <w:b/>
          <w:bCs/>
          <w:color w:val="0070C0"/>
          <w:sz w:val="24"/>
          <w:szCs w:val="24"/>
        </w:rPr>
      </w:pPr>
    </w:p>
    <w:p w14:paraId="0AD0FAE0" w14:textId="0E3528FD" w:rsidR="00502F97" w:rsidRPr="001536FF" w:rsidRDefault="00502F97" w:rsidP="00502F97">
      <w:pPr>
        <w:jc w:val="right"/>
        <w:rPr>
          <w:rFonts w:ascii="Times New Roman" w:hAnsi="Times New Roman" w:cs="Times New Roman"/>
          <w:b/>
          <w:bCs/>
          <w:color w:val="0070C0"/>
          <w:sz w:val="24"/>
          <w:szCs w:val="24"/>
        </w:rPr>
      </w:pPr>
    </w:p>
    <w:p w14:paraId="28721B92" w14:textId="5F3D05CE" w:rsidR="00502F97" w:rsidRPr="001536FF" w:rsidRDefault="00502F97" w:rsidP="00502F97">
      <w:pPr>
        <w:jc w:val="right"/>
        <w:rPr>
          <w:rFonts w:ascii="Times New Roman" w:hAnsi="Times New Roman" w:cs="Times New Roman"/>
          <w:b/>
          <w:bCs/>
          <w:color w:val="0070C0"/>
          <w:sz w:val="24"/>
          <w:szCs w:val="24"/>
        </w:rPr>
      </w:pPr>
    </w:p>
    <w:p w14:paraId="431486D4" w14:textId="49662C46" w:rsidR="00502F97" w:rsidRPr="001536FF" w:rsidRDefault="00502F97" w:rsidP="00502F97">
      <w:pPr>
        <w:jc w:val="right"/>
        <w:rPr>
          <w:rFonts w:ascii="Times New Roman" w:hAnsi="Times New Roman" w:cs="Times New Roman"/>
          <w:b/>
          <w:bCs/>
          <w:color w:val="0070C0"/>
          <w:sz w:val="24"/>
          <w:szCs w:val="24"/>
        </w:rPr>
      </w:pPr>
    </w:p>
    <w:p w14:paraId="6FBD57E9" w14:textId="77777777" w:rsidR="00502F97" w:rsidRPr="001536FF" w:rsidRDefault="00502F97" w:rsidP="00502F97">
      <w:pPr>
        <w:jc w:val="right"/>
        <w:rPr>
          <w:rFonts w:ascii="Times New Roman" w:hAnsi="Times New Roman" w:cs="Times New Roman"/>
          <w:b/>
          <w:bCs/>
          <w:color w:val="0070C0"/>
          <w:sz w:val="24"/>
          <w:szCs w:val="24"/>
        </w:rPr>
      </w:pPr>
    </w:p>
    <w:p w14:paraId="42E2CEED" w14:textId="122943F9" w:rsidR="00502F97" w:rsidRPr="001536FF" w:rsidRDefault="00502F97" w:rsidP="00502F97">
      <w:pPr>
        <w:jc w:val="right"/>
        <w:rPr>
          <w:rFonts w:ascii="Times New Roman" w:hAnsi="Times New Roman" w:cs="Times New Roman"/>
          <w:b/>
          <w:bCs/>
          <w:color w:val="0070C0"/>
          <w:sz w:val="24"/>
          <w:szCs w:val="24"/>
        </w:rPr>
      </w:pPr>
    </w:p>
    <w:p w14:paraId="5421742F" w14:textId="227308EA" w:rsidR="00502F97" w:rsidRPr="001536FF" w:rsidRDefault="00502F97" w:rsidP="00502F97">
      <w:pPr>
        <w:jc w:val="right"/>
        <w:rPr>
          <w:rFonts w:ascii="Times New Roman" w:hAnsi="Times New Roman" w:cs="Times New Roman"/>
          <w:b/>
          <w:bCs/>
          <w:color w:val="0070C0"/>
          <w:sz w:val="24"/>
          <w:szCs w:val="24"/>
        </w:rPr>
      </w:pPr>
    </w:p>
    <w:p w14:paraId="3229CAAE" w14:textId="08514E9B" w:rsidR="00502F97" w:rsidRPr="001536FF" w:rsidRDefault="00502F97" w:rsidP="00502F97">
      <w:pPr>
        <w:jc w:val="right"/>
        <w:rPr>
          <w:rFonts w:ascii="Times New Roman" w:hAnsi="Times New Roman" w:cs="Times New Roman"/>
          <w:b/>
          <w:bCs/>
          <w:color w:val="0070C0"/>
          <w:sz w:val="24"/>
          <w:szCs w:val="24"/>
        </w:rPr>
      </w:pPr>
    </w:p>
    <w:p w14:paraId="3241382C" w14:textId="0B14BBBE" w:rsidR="00502F97" w:rsidRPr="001536FF" w:rsidRDefault="00502F97" w:rsidP="00502F97">
      <w:pPr>
        <w:jc w:val="right"/>
        <w:rPr>
          <w:rFonts w:ascii="Times New Roman" w:hAnsi="Times New Roman" w:cs="Times New Roman"/>
          <w:b/>
          <w:bCs/>
          <w:color w:val="0070C0"/>
          <w:sz w:val="24"/>
          <w:szCs w:val="24"/>
        </w:rPr>
      </w:pPr>
    </w:p>
    <w:p w14:paraId="35730DA3" w14:textId="77777777" w:rsidR="00502F97" w:rsidRPr="001536FF" w:rsidRDefault="00502F97" w:rsidP="00502F97">
      <w:pPr>
        <w:jc w:val="right"/>
        <w:rPr>
          <w:rFonts w:ascii="Times New Roman" w:hAnsi="Times New Roman" w:cs="Times New Roman"/>
          <w:b/>
          <w:bCs/>
          <w:color w:val="0070C0"/>
          <w:sz w:val="24"/>
          <w:szCs w:val="24"/>
        </w:rPr>
      </w:pPr>
    </w:p>
    <w:p w14:paraId="1E0024D1" w14:textId="06DBBA0D" w:rsidR="008F578C" w:rsidRPr="001536FF" w:rsidRDefault="006D1C4C" w:rsidP="008F578C">
      <w:pPr>
        <w:jc w:val="center"/>
        <w:rPr>
          <w:rFonts w:ascii="Times New Roman" w:hAnsi="Times New Roman" w:cs="Times New Roman"/>
          <w:b/>
          <w:bCs/>
          <w:sz w:val="24"/>
          <w:szCs w:val="24"/>
        </w:rPr>
      </w:pPr>
      <w:r w:rsidRPr="001536FF">
        <w:rPr>
          <w:rFonts w:ascii="Times New Roman" w:hAnsi="Times New Roman" w:cs="Times New Roman"/>
          <w:b/>
          <w:bCs/>
          <w:sz w:val="24"/>
          <w:szCs w:val="24"/>
        </w:rPr>
        <w:t>Р</w:t>
      </w:r>
      <w:r w:rsidR="00D32F37" w:rsidRPr="001536FF">
        <w:rPr>
          <w:rFonts w:ascii="Times New Roman" w:hAnsi="Times New Roman" w:cs="Times New Roman"/>
          <w:b/>
          <w:bCs/>
          <w:sz w:val="24"/>
          <w:szCs w:val="24"/>
        </w:rPr>
        <w:t xml:space="preserve">абочая программа </w:t>
      </w:r>
      <w:r w:rsidR="00F5373D" w:rsidRPr="001536FF">
        <w:rPr>
          <w:rFonts w:ascii="Times New Roman" w:hAnsi="Times New Roman" w:cs="Times New Roman"/>
          <w:b/>
          <w:bCs/>
          <w:sz w:val="24"/>
          <w:szCs w:val="24"/>
        </w:rPr>
        <w:t>дисциплины</w:t>
      </w:r>
    </w:p>
    <w:p w14:paraId="62499A62" w14:textId="52EF1568" w:rsidR="00CD2973" w:rsidRPr="001536FF" w:rsidRDefault="008F578C" w:rsidP="006E7FF4">
      <w:pPr>
        <w:pStyle w:val="1"/>
      </w:pPr>
      <w:bookmarkStart w:id="0" w:name="_Toc150695621"/>
      <w:bookmarkStart w:id="1" w:name="_Toc150695786"/>
      <w:bookmarkStart w:id="2" w:name="_Toc156824969"/>
      <w:r w:rsidRPr="001536FF">
        <w:t>«</w:t>
      </w:r>
      <w:r w:rsidR="00075A09" w:rsidRPr="001536FF">
        <w:t>СГ.04</w:t>
      </w:r>
      <w:r w:rsidRPr="001536FF">
        <w:t xml:space="preserve"> </w:t>
      </w:r>
      <w:r w:rsidR="00F620A0" w:rsidRPr="001536FF">
        <w:rPr>
          <w:color w:val="0070C0"/>
        </w:rPr>
        <w:t>ИНОСТРАННЫЙ ЯЗ</w:t>
      </w:r>
      <w:r w:rsidR="00075A09" w:rsidRPr="001536FF">
        <w:rPr>
          <w:color w:val="0070C0"/>
        </w:rPr>
        <w:t>ЫК В ПРОФЕССИОНАЛЬНОЙ ДЕЯТЕЛЬНОСТИ</w:t>
      </w:r>
      <w:r w:rsidRPr="001536FF">
        <w:t>»</w:t>
      </w:r>
      <w:bookmarkEnd w:id="0"/>
      <w:bookmarkEnd w:id="1"/>
      <w:bookmarkEnd w:id="2"/>
    </w:p>
    <w:p w14:paraId="41E9DB3F" w14:textId="600FBBAA" w:rsidR="00502F97" w:rsidRPr="001536FF" w:rsidRDefault="00502F97" w:rsidP="006E7FF4">
      <w:pPr>
        <w:pStyle w:val="1"/>
      </w:pPr>
    </w:p>
    <w:p w14:paraId="569F4FC8" w14:textId="2B3DF486" w:rsidR="00502F97" w:rsidRPr="001536FF" w:rsidRDefault="00502F97" w:rsidP="006E7FF4">
      <w:pPr>
        <w:pStyle w:val="1"/>
      </w:pPr>
    </w:p>
    <w:p w14:paraId="02DA7D2B" w14:textId="13BD8956" w:rsidR="00502F97" w:rsidRPr="001536FF" w:rsidRDefault="00502F97" w:rsidP="006E7FF4">
      <w:pPr>
        <w:pStyle w:val="1"/>
      </w:pPr>
    </w:p>
    <w:p w14:paraId="694A6A67" w14:textId="61169B7C" w:rsidR="00502F97" w:rsidRPr="001536FF" w:rsidRDefault="00502F97" w:rsidP="006E7FF4">
      <w:pPr>
        <w:pStyle w:val="1"/>
      </w:pPr>
    </w:p>
    <w:p w14:paraId="3B57E081" w14:textId="4DE287B8" w:rsidR="00502F97" w:rsidRPr="001536FF" w:rsidRDefault="00502F97" w:rsidP="006E7FF4">
      <w:pPr>
        <w:pStyle w:val="1"/>
      </w:pPr>
    </w:p>
    <w:p w14:paraId="067D8446" w14:textId="18483086" w:rsidR="00502F97" w:rsidRPr="001536FF" w:rsidRDefault="00502F97" w:rsidP="006E7FF4">
      <w:pPr>
        <w:pStyle w:val="1"/>
      </w:pPr>
    </w:p>
    <w:p w14:paraId="247A35E9" w14:textId="7F72EC14" w:rsidR="00502F97" w:rsidRPr="001536FF" w:rsidRDefault="00502F97" w:rsidP="006E7FF4">
      <w:pPr>
        <w:pStyle w:val="1"/>
      </w:pPr>
    </w:p>
    <w:p w14:paraId="76D7C38F" w14:textId="4E762E5F" w:rsidR="00502F97" w:rsidRPr="001536FF" w:rsidRDefault="00502F97" w:rsidP="006E7FF4">
      <w:pPr>
        <w:pStyle w:val="1"/>
      </w:pPr>
    </w:p>
    <w:p w14:paraId="26DDE23B" w14:textId="77777777" w:rsidR="00502F97" w:rsidRPr="001536FF" w:rsidRDefault="00502F97" w:rsidP="006E7FF4">
      <w:pPr>
        <w:pStyle w:val="1"/>
      </w:pPr>
    </w:p>
    <w:p w14:paraId="0E85E081" w14:textId="367F7151" w:rsidR="00502F97" w:rsidRPr="001536FF" w:rsidRDefault="00502F97" w:rsidP="006E7FF4">
      <w:pPr>
        <w:pStyle w:val="1"/>
      </w:pPr>
    </w:p>
    <w:p w14:paraId="522AF655" w14:textId="4C229FCD" w:rsidR="00502F97" w:rsidRPr="001536FF" w:rsidRDefault="00502F97" w:rsidP="006E7FF4">
      <w:pPr>
        <w:pStyle w:val="1"/>
      </w:pPr>
    </w:p>
    <w:p w14:paraId="67595370" w14:textId="66669932" w:rsidR="00502F97" w:rsidRPr="001536FF" w:rsidRDefault="00502F97" w:rsidP="006E7FF4">
      <w:pPr>
        <w:pStyle w:val="1"/>
      </w:pPr>
    </w:p>
    <w:p w14:paraId="090FF9E5" w14:textId="1E6817EA" w:rsidR="00502F97" w:rsidRPr="001536FF" w:rsidRDefault="00502F97" w:rsidP="006E7FF4">
      <w:pPr>
        <w:pStyle w:val="1"/>
      </w:pPr>
    </w:p>
    <w:p w14:paraId="1A6A1C57" w14:textId="771B64CF" w:rsidR="00502F97" w:rsidRPr="001536FF" w:rsidRDefault="00502F97" w:rsidP="006E7FF4">
      <w:pPr>
        <w:pStyle w:val="1"/>
      </w:pPr>
    </w:p>
    <w:p w14:paraId="70F752F4" w14:textId="3A7DA13E" w:rsidR="00502F97" w:rsidRPr="001536FF" w:rsidRDefault="00502F97" w:rsidP="000143A1">
      <w:pPr>
        <w:pStyle w:val="1d"/>
        <w:jc w:val="center"/>
        <w:rPr>
          <w:b/>
          <w:bCs/>
          <w:lang w:val="ru-RU"/>
        </w:rPr>
      </w:pPr>
    </w:p>
    <w:p w14:paraId="08DCC1CB" w14:textId="0950CC1B" w:rsidR="00DF068E" w:rsidRPr="001536FF" w:rsidRDefault="00DF068E">
      <w:pPr>
        <w:rPr>
          <w:rFonts w:ascii="Times New Roman Полужирный" w:eastAsia="Segoe UI" w:hAnsi="Times New Roman Полужирный" w:cs="Times New Roman"/>
          <w:b/>
          <w:bCs/>
          <w:caps/>
          <w:kern w:val="32"/>
          <w:sz w:val="24"/>
          <w:szCs w:val="24"/>
          <w:lang w:val="x-none" w:eastAsia="x-none"/>
        </w:rPr>
      </w:pPr>
      <w:bookmarkStart w:id="3" w:name="_Toc149904144"/>
      <w:bookmarkStart w:id="4" w:name="_Toc150695622"/>
      <w:bookmarkStart w:id="5" w:name="_Toc150695787"/>
      <w:r w:rsidRPr="001536FF">
        <w:br w:type="page"/>
      </w:r>
    </w:p>
    <w:p w14:paraId="6F063F8D" w14:textId="42F8646C" w:rsidR="00502F97" w:rsidRPr="001536FF" w:rsidRDefault="00C422A9" w:rsidP="00C422A9">
      <w:pPr>
        <w:pStyle w:val="1f"/>
        <w:rPr>
          <w:rFonts w:ascii="Times New Roman" w:hAnsi="Times New Roman"/>
          <w:lang w:val="ru-RU"/>
        </w:rPr>
      </w:pPr>
      <w:bookmarkStart w:id="6" w:name="_Toc156825287"/>
      <w:r w:rsidRPr="001536FF">
        <w:rPr>
          <w:rFonts w:ascii="Times New Roman" w:hAnsi="Times New Roman"/>
          <w:lang w:val="ru-RU"/>
        </w:rPr>
        <w:lastRenderedPageBreak/>
        <w:t>СОДЕРЖАНИЕ</w:t>
      </w:r>
      <w:r w:rsidR="00DF068E" w:rsidRPr="001536FF">
        <w:rPr>
          <w:rFonts w:ascii="Times New Roman" w:hAnsi="Times New Roman"/>
          <w:lang w:val="ru-RU"/>
        </w:rPr>
        <w:t xml:space="preserve"> ПРОГРАММЫ</w:t>
      </w:r>
      <w:bookmarkEnd w:id="6"/>
    </w:p>
    <w:p w14:paraId="2170525B" w14:textId="553087AF" w:rsidR="00C34FE7" w:rsidRPr="001536FF" w:rsidRDefault="000143A1">
      <w:pPr>
        <w:pStyle w:val="14"/>
        <w:rPr>
          <w:rFonts w:asciiTheme="minorHAnsi" w:eastAsiaTheme="minorEastAsia" w:hAnsiTheme="minorHAnsi" w:cstheme="minorBidi"/>
          <w:b w:val="0"/>
          <w:bCs w:val="0"/>
          <w:lang w:eastAsia="ru-RU"/>
        </w:rPr>
      </w:pPr>
      <w:r w:rsidRPr="001536FF">
        <w:rPr>
          <w:b w:val="0"/>
          <w:bCs w:val="0"/>
        </w:rPr>
        <w:fldChar w:fldCharType="begin"/>
      </w:r>
      <w:r w:rsidRPr="001536FF">
        <w:rPr>
          <w:b w:val="0"/>
          <w:bCs w:val="0"/>
        </w:rPr>
        <w:instrText xml:space="preserve"> TOC \h \z \t "Раздел 1;1;Раздел 1.1;2" </w:instrText>
      </w:r>
      <w:r w:rsidRPr="001536FF">
        <w:rPr>
          <w:b w:val="0"/>
          <w:bCs w:val="0"/>
        </w:rPr>
        <w:fldChar w:fldCharType="separate"/>
      </w:r>
      <w:hyperlink w:anchor="_Toc156825287" w:history="1">
        <w:r w:rsidR="00C34FE7" w:rsidRPr="001536FF">
          <w:rPr>
            <w:rStyle w:val="af0"/>
          </w:rPr>
          <w:t>СОДЕРЖАНИЕ ПРОГРАММЫ</w:t>
        </w:r>
        <w:r w:rsidR="00C34FE7" w:rsidRPr="001536FF">
          <w:rPr>
            <w:webHidden/>
          </w:rPr>
          <w:tab/>
        </w:r>
        <w:r w:rsidR="00C34FE7" w:rsidRPr="001536FF">
          <w:rPr>
            <w:webHidden/>
          </w:rPr>
          <w:fldChar w:fldCharType="begin"/>
        </w:r>
        <w:r w:rsidR="00C34FE7" w:rsidRPr="001536FF">
          <w:rPr>
            <w:webHidden/>
          </w:rPr>
          <w:instrText xml:space="preserve"> PAGEREF _Toc156825287 \h </w:instrText>
        </w:r>
        <w:r w:rsidR="00C34FE7" w:rsidRPr="001536FF">
          <w:rPr>
            <w:webHidden/>
          </w:rPr>
        </w:r>
        <w:r w:rsidR="00C34FE7" w:rsidRPr="001536FF">
          <w:rPr>
            <w:webHidden/>
          </w:rPr>
          <w:fldChar w:fldCharType="separate"/>
        </w:r>
        <w:r w:rsidR="00C34FE7" w:rsidRPr="001536FF">
          <w:rPr>
            <w:webHidden/>
          </w:rPr>
          <w:t>3</w:t>
        </w:r>
        <w:r w:rsidR="00C34FE7" w:rsidRPr="001536FF">
          <w:rPr>
            <w:webHidden/>
          </w:rPr>
          <w:fldChar w:fldCharType="end"/>
        </w:r>
      </w:hyperlink>
    </w:p>
    <w:p w14:paraId="6D143CEE" w14:textId="0540DD6F" w:rsidR="00C34FE7" w:rsidRPr="001536FF" w:rsidRDefault="00000000">
      <w:pPr>
        <w:pStyle w:val="14"/>
        <w:rPr>
          <w:rFonts w:asciiTheme="minorHAnsi" w:eastAsiaTheme="minorEastAsia" w:hAnsiTheme="minorHAnsi" w:cstheme="minorBidi"/>
          <w:b w:val="0"/>
          <w:bCs w:val="0"/>
          <w:lang w:eastAsia="ru-RU"/>
        </w:rPr>
      </w:pPr>
      <w:hyperlink w:anchor="_Toc156825288" w:history="1">
        <w:r w:rsidR="00C34FE7" w:rsidRPr="001536FF">
          <w:rPr>
            <w:rStyle w:val="af0"/>
          </w:rPr>
          <w:t>1. Общая характеристика</w:t>
        </w:r>
        <w:r w:rsidR="00C34FE7" w:rsidRPr="001536FF">
          <w:rPr>
            <w:webHidden/>
          </w:rPr>
          <w:tab/>
        </w:r>
        <w:r w:rsidR="00C34FE7" w:rsidRPr="001536FF">
          <w:rPr>
            <w:webHidden/>
          </w:rPr>
          <w:fldChar w:fldCharType="begin"/>
        </w:r>
        <w:r w:rsidR="00C34FE7" w:rsidRPr="001536FF">
          <w:rPr>
            <w:webHidden/>
          </w:rPr>
          <w:instrText xml:space="preserve"> PAGEREF _Toc156825288 \h </w:instrText>
        </w:r>
        <w:r w:rsidR="00C34FE7" w:rsidRPr="001536FF">
          <w:rPr>
            <w:webHidden/>
          </w:rPr>
        </w:r>
        <w:r w:rsidR="00C34FE7" w:rsidRPr="001536FF">
          <w:rPr>
            <w:webHidden/>
          </w:rPr>
          <w:fldChar w:fldCharType="separate"/>
        </w:r>
        <w:r w:rsidR="00C34FE7" w:rsidRPr="001536FF">
          <w:rPr>
            <w:webHidden/>
          </w:rPr>
          <w:t>4</w:t>
        </w:r>
        <w:r w:rsidR="00C34FE7" w:rsidRPr="001536FF">
          <w:rPr>
            <w:webHidden/>
          </w:rPr>
          <w:fldChar w:fldCharType="end"/>
        </w:r>
      </w:hyperlink>
    </w:p>
    <w:p w14:paraId="3C72686D" w14:textId="505A8F38" w:rsidR="00C34FE7" w:rsidRPr="001536FF" w:rsidRDefault="00000000">
      <w:pPr>
        <w:pStyle w:val="21"/>
        <w:rPr>
          <w:rFonts w:asciiTheme="minorHAnsi" w:eastAsiaTheme="minorEastAsia" w:hAnsiTheme="minorHAnsi" w:cstheme="minorBidi"/>
          <w:i w:val="0"/>
          <w:iCs w:val="0"/>
          <w:sz w:val="22"/>
          <w:szCs w:val="22"/>
        </w:rPr>
      </w:pPr>
      <w:hyperlink w:anchor="_Toc156825289" w:history="1">
        <w:r w:rsidR="00C34FE7" w:rsidRPr="001536FF">
          <w:rPr>
            <w:rStyle w:val="af0"/>
            <w:i w:val="0"/>
            <w:iCs w:val="0"/>
          </w:rPr>
          <w:t>1.1. Цель и место дисциплины в структуре образовательной программы</w:t>
        </w:r>
        <w:r w:rsidR="00C34FE7" w:rsidRPr="001536FF">
          <w:rPr>
            <w:i w:val="0"/>
            <w:iCs w:val="0"/>
            <w:webHidden/>
          </w:rPr>
          <w:tab/>
        </w:r>
        <w:r w:rsidR="00C34FE7" w:rsidRPr="001536FF">
          <w:rPr>
            <w:i w:val="0"/>
            <w:iCs w:val="0"/>
            <w:webHidden/>
          </w:rPr>
          <w:fldChar w:fldCharType="begin"/>
        </w:r>
        <w:r w:rsidR="00C34FE7" w:rsidRPr="001536FF">
          <w:rPr>
            <w:i w:val="0"/>
            <w:iCs w:val="0"/>
            <w:webHidden/>
          </w:rPr>
          <w:instrText xml:space="preserve"> PAGEREF _Toc156825289 \h </w:instrText>
        </w:r>
        <w:r w:rsidR="00C34FE7" w:rsidRPr="001536FF">
          <w:rPr>
            <w:i w:val="0"/>
            <w:iCs w:val="0"/>
            <w:webHidden/>
          </w:rPr>
        </w:r>
        <w:r w:rsidR="00C34FE7" w:rsidRPr="001536FF">
          <w:rPr>
            <w:i w:val="0"/>
            <w:iCs w:val="0"/>
            <w:webHidden/>
          </w:rPr>
          <w:fldChar w:fldCharType="separate"/>
        </w:r>
        <w:r w:rsidR="00C34FE7" w:rsidRPr="001536FF">
          <w:rPr>
            <w:i w:val="0"/>
            <w:iCs w:val="0"/>
            <w:webHidden/>
          </w:rPr>
          <w:t>4</w:t>
        </w:r>
        <w:r w:rsidR="00C34FE7" w:rsidRPr="001536FF">
          <w:rPr>
            <w:i w:val="0"/>
            <w:iCs w:val="0"/>
            <w:webHidden/>
          </w:rPr>
          <w:fldChar w:fldCharType="end"/>
        </w:r>
      </w:hyperlink>
    </w:p>
    <w:p w14:paraId="0C1D0214" w14:textId="0C2B2F34" w:rsidR="00C34FE7" w:rsidRPr="001536FF" w:rsidRDefault="00000000">
      <w:pPr>
        <w:pStyle w:val="21"/>
        <w:rPr>
          <w:rFonts w:asciiTheme="minorHAnsi" w:eastAsiaTheme="minorEastAsia" w:hAnsiTheme="minorHAnsi" w:cstheme="minorBidi"/>
          <w:i w:val="0"/>
          <w:iCs w:val="0"/>
          <w:sz w:val="22"/>
          <w:szCs w:val="22"/>
        </w:rPr>
      </w:pPr>
      <w:hyperlink w:anchor="_Toc156825290" w:history="1">
        <w:r w:rsidR="00C34FE7" w:rsidRPr="001536FF">
          <w:rPr>
            <w:rStyle w:val="af0"/>
            <w:i w:val="0"/>
            <w:iCs w:val="0"/>
          </w:rPr>
          <w:t>1.2. Планируемые результаты освоения дисциплины</w:t>
        </w:r>
        <w:r w:rsidR="00C34FE7" w:rsidRPr="001536FF">
          <w:rPr>
            <w:i w:val="0"/>
            <w:iCs w:val="0"/>
            <w:webHidden/>
          </w:rPr>
          <w:tab/>
        </w:r>
        <w:r w:rsidR="00C34FE7" w:rsidRPr="001536FF">
          <w:rPr>
            <w:i w:val="0"/>
            <w:iCs w:val="0"/>
            <w:webHidden/>
          </w:rPr>
          <w:fldChar w:fldCharType="begin"/>
        </w:r>
        <w:r w:rsidR="00C34FE7" w:rsidRPr="001536FF">
          <w:rPr>
            <w:i w:val="0"/>
            <w:iCs w:val="0"/>
            <w:webHidden/>
          </w:rPr>
          <w:instrText xml:space="preserve"> PAGEREF _Toc156825290 \h </w:instrText>
        </w:r>
        <w:r w:rsidR="00C34FE7" w:rsidRPr="001536FF">
          <w:rPr>
            <w:i w:val="0"/>
            <w:iCs w:val="0"/>
            <w:webHidden/>
          </w:rPr>
        </w:r>
        <w:r w:rsidR="00C34FE7" w:rsidRPr="001536FF">
          <w:rPr>
            <w:i w:val="0"/>
            <w:iCs w:val="0"/>
            <w:webHidden/>
          </w:rPr>
          <w:fldChar w:fldCharType="separate"/>
        </w:r>
        <w:r w:rsidR="00C34FE7" w:rsidRPr="001536FF">
          <w:rPr>
            <w:i w:val="0"/>
            <w:iCs w:val="0"/>
            <w:webHidden/>
          </w:rPr>
          <w:t>4</w:t>
        </w:r>
        <w:r w:rsidR="00C34FE7" w:rsidRPr="001536FF">
          <w:rPr>
            <w:i w:val="0"/>
            <w:iCs w:val="0"/>
            <w:webHidden/>
          </w:rPr>
          <w:fldChar w:fldCharType="end"/>
        </w:r>
      </w:hyperlink>
    </w:p>
    <w:p w14:paraId="4FE582FF" w14:textId="7B9BA6C7" w:rsidR="00C34FE7" w:rsidRPr="001536FF" w:rsidRDefault="00000000">
      <w:pPr>
        <w:pStyle w:val="14"/>
        <w:rPr>
          <w:rFonts w:asciiTheme="minorHAnsi" w:eastAsiaTheme="minorEastAsia" w:hAnsiTheme="minorHAnsi" w:cstheme="minorBidi"/>
          <w:b w:val="0"/>
          <w:bCs w:val="0"/>
          <w:lang w:eastAsia="ru-RU"/>
        </w:rPr>
      </w:pPr>
      <w:hyperlink w:anchor="_Toc156825291" w:history="1">
        <w:r w:rsidR="00C34FE7" w:rsidRPr="001536FF">
          <w:rPr>
            <w:rStyle w:val="af0"/>
          </w:rPr>
          <w:t>2. Структура и содержание ДИСЦИПЛИНЫ</w:t>
        </w:r>
        <w:r w:rsidR="00C34FE7" w:rsidRPr="001536FF">
          <w:rPr>
            <w:webHidden/>
          </w:rPr>
          <w:tab/>
        </w:r>
        <w:r w:rsidR="00C34FE7" w:rsidRPr="001536FF">
          <w:rPr>
            <w:webHidden/>
          </w:rPr>
          <w:fldChar w:fldCharType="begin"/>
        </w:r>
        <w:r w:rsidR="00C34FE7" w:rsidRPr="001536FF">
          <w:rPr>
            <w:webHidden/>
          </w:rPr>
          <w:instrText xml:space="preserve"> PAGEREF _Toc156825291 \h </w:instrText>
        </w:r>
        <w:r w:rsidR="00C34FE7" w:rsidRPr="001536FF">
          <w:rPr>
            <w:webHidden/>
          </w:rPr>
        </w:r>
        <w:r w:rsidR="00C34FE7" w:rsidRPr="001536FF">
          <w:rPr>
            <w:webHidden/>
          </w:rPr>
          <w:fldChar w:fldCharType="separate"/>
        </w:r>
        <w:r w:rsidR="00C34FE7" w:rsidRPr="001536FF">
          <w:rPr>
            <w:webHidden/>
          </w:rPr>
          <w:t>4</w:t>
        </w:r>
        <w:r w:rsidR="00C34FE7" w:rsidRPr="001536FF">
          <w:rPr>
            <w:webHidden/>
          </w:rPr>
          <w:fldChar w:fldCharType="end"/>
        </w:r>
      </w:hyperlink>
    </w:p>
    <w:p w14:paraId="32DF4049" w14:textId="20978C1F" w:rsidR="00C34FE7" w:rsidRPr="001536FF" w:rsidRDefault="00000000">
      <w:pPr>
        <w:pStyle w:val="21"/>
        <w:rPr>
          <w:rFonts w:asciiTheme="minorHAnsi" w:eastAsiaTheme="minorEastAsia" w:hAnsiTheme="minorHAnsi" w:cstheme="minorBidi"/>
          <w:i w:val="0"/>
          <w:iCs w:val="0"/>
          <w:sz w:val="22"/>
          <w:szCs w:val="22"/>
        </w:rPr>
      </w:pPr>
      <w:hyperlink w:anchor="_Toc156825292" w:history="1">
        <w:r w:rsidR="00C34FE7" w:rsidRPr="001536FF">
          <w:rPr>
            <w:rStyle w:val="af0"/>
            <w:i w:val="0"/>
            <w:iCs w:val="0"/>
          </w:rPr>
          <w:t>2.1. Трудоемкость освоения дисциплины</w:t>
        </w:r>
        <w:r w:rsidR="00C34FE7" w:rsidRPr="001536FF">
          <w:rPr>
            <w:i w:val="0"/>
            <w:iCs w:val="0"/>
            <w:webHidden/>
          </w:rPr>
          <w:tab/>
        </w:r>
        <w:r w:rsidR="00C34FE7" w:rsidRPr="001536FF">
          <w:rPr>
            <w:i w:val="0"/>
            <w:iCs w:val="0"/>
            <w:webHidden/>
          </w:rPr>
          <w:fldChar w:fldCharType="begin"/>
        </w:r>
        <w:r w:rsidR="00C34FE7" w:rsidRPr="001536FF">
          <w:rPr>
            <w:i w:val="0"/>
            <w:iCs w:val="0"/>
            <w:webHidden/>
          </w:rPr>
          <w:instrText xml:space="preserve"> PAGEREF _Toc156825292 \h </w:instrText>
        </w:r>
        <w:r w:rsidR="00C34FE7" w:rsidRPr="001536FF">
          <w:rPr>
            <w:i w:val="0"/>
            <w:iCs w:val="0"/>
            <w:webHidden/>
          </w:rPr>
        </w:r>
        <w:r w:rsidR="00C34FE7" w:rsidRPr="001536FF">
          <w:rPr>
            <w:i w:val="0"/>
            <w:iCs w:val="0"/>
            <w:webHidden/>
          </w:rPr>
          <w:fldChar w:fldCharType="separate"/>
        </w:r>
        <w:r w:rsidR="00C34FE7" w:rsidRPr="001536FF">
          <w:rPr>
            <w:i w:val="0"/>
            <w:iCs w:val="0"/>
            <w:webHidden/>
          </w:rPr>
          <w:t>4</w:t>
        </w:r>
        <w:r w:rsidR="00C34FE7" w:rsidRPr="001536FF">
          <w:rPr>
            <w:i w:val="0"/>
            <w:iCs w:val="0"/>
            <w:webHidden/>
          </w:rPr>
          <w:fldChar w:fldCharType="end"/>
        </w:r>
      </w:hyperlink>
    </w:p>
    <w:p w14:paraId="39B20D95" w14:textId="6F5FD25D" w:rsidR="00C34FE7" w:rsidRPr="001536FF" w:rsidRDefault="00000000">
      <w:pPr>
        <w:pStyle w:val="21"/>
        <w:rPr>
          <w:rFonts w:asciiTheme="minorHAnsi" w:eastAsiaTheme="minorEastAsia" w:hAnsiTheme="minorHAnsi" w:cstheme="minorBidi"/>
          <w:i w:val="0"/>
          <w:iCs w:val="0"/>
          <w:sz w:val="22"/>
          <w:szCs w:val="22"/>
        </w:rPr>
      </w:pPr>
      <w:hyperlink w:anchor="_Toc156825293" w:history="1">
        <w:r w:rsidR="00C34FE7" w:rsidRPr="001536FF">
          <w:rPr>
            <w:rStyle w:val="af0"/>
            <w:i w:val="0"/>
            <w:iCs w:val="0"/>
          </w:rPr>
          <w:t>2.2. Содержание дисциплины</w:t>
        </w:r>
        <w:r w:rsidR="00C34FE7" w:rsidRPr="001536FF">
          <w:rPr>
            <w:i w:val="0"/>
            <w:iCs w:val="0"/>
            <w:webHidden/>
          </w:rPr>
          <w:tab/>
        </w:r>
        <w:r w:rsidR="00C34FE7" w:rsidRPr="001536FF">
          <w:rPr>
            <w:i w:val="0"/>
            <w:iCs w:val="0"/>
            <w:webHidden/>
          </w:rPr>
          <w:fldChar w:fldCharType="begin"/>
        </w:r>
        <w:r w:rsidR="00C34FE7" w:rsidRPr="001536FF">
          <w:rPr>
            <w:i w:val="0"/>
            <w:iCs w:val="0"/>
            <w:webHidden/>
          </w:rPr>
          <w:instrText xml:space="preserve"> PAGEREF _Toc156825293 \h </w:instrText>
        </w:r>
        <w:r w:rsidR="00C34FE7" w:rsidRPr="001536FF">
          <w:rPr>
            <w:i w:val="0"/>
            <w:iCs w:val="0"/>
            <w:webHidden/>
          </w:rPr>
        </w:r>
        <w:r w:rsidR="00C34FE7" w:rsidRPr="001536FF">
          <w:rPr>
            <w:i w:val="0"/>
            <w:iCs w:val="0"/>
            <w:webHidden/>
          </w:rPr>
          <w:fldChar w:fldCharType="separate"/>
        </w:r>
        <w:r w:rsidR="00C34FE7" w:rsidRPr="001536FF">
          <w:rPr>
            <w:i w:val="0"/>
            <w:iCs w:val="0"/>
            <w:webHidden/>
          </w:rPr>
          <w:t>5</w:t>
        </w:r>
        <w:r w:rsidR="00C34FE7" w:rsidRPr="001536FF">
          <w:rPr>
            <w:i w:val="0"/>
            <w:iCs w:val="0"/>
            <w:webHidden/>
          </w:rPr>
          <w:fldChar w:fldCharType="end"/>
        </w:r>
      </w:hyperlink>
    </w:p>
    <w:p w14:paraId="20BC6469" w14:textId="63D81E2C" w:rsidR="00C34FE7" w:rsidRPr="001536FF" w:rsidRDefault="00000000">
      <w:pPr>
        <w:pStyle w:val="21"/>
        <w:rPr>
          <w:rFonts w:asciiTheme="minorHAnsi" w:eastAsiaTheme="minorEastAsia" w:hAnsiTheme="minorHAnsi" w:cstheme="minorBidi"/>
          <w:i w:val="0"/>
          <w:iCs w:val="0"/>
          <w:sz w:val="22"/>
          <w:szCs w:val="22"/>
        </w:rPr>
      </w:pPr>
      <w:hyperlink w:anchor="_Toc156825295" w:history="1">
        <w:r w:rsidR="00C34FE7" w:rsidRPr="001536FF">
          <w:rPr>
            <w:rStyle w:val="af0"/>
            <w:i w:val="0"/>
            <w:iCs w:val="0"/>
          </w:rPr>
          <w:t>2.3. Курсовой проект (работа)</w:t>
        </w:r>
        <w:r w:rsidR="00C34FE7" w:rsidRPr="001536FF">
          <w:rPr>
            <w:i w:val="0"/>
            <w:iCs w:val="0"/>
            <w:webHidden/>
          </w:rPr>
          <w:tab/>
        </w:r>
        <w:r w:rsidR="00C34FE7" w:rsidRPr="001536FF">
          <w:rPr>
            <w:i w:val="0"/>
            <w:iCs w:val="0"/>
            <w:webHidden/>
          </w:rPr>
          <w:fldChar w:fldCharType="begin"/>
        </w:r>
        <w:r w:rsidR="00C34FE7" w:rsidRPr="001536FF">
          <w:rPr>
            <w:i w:val="0"/>
            <w:iCs w:val="0"/>
            <w:webHidden/>
          </w:rPr>
          <w:instrText xml:space="preserve"> PAGEREF _Toc156825295 \h </w:instrText>
        </w:r>
        <w:r w:rsidR="00C34FE7" w:rsidRPr="001536FF">
          <w:rPr>
            <w:i w:val="0"/>
            <w:iCs w:val="0"/>
            <w:webHidden/>
          </w:rPr>
        </w:r>
        <w:r w:rsidR="00C34FE7" w:rsidRPr="001536FF">
          <w:rPr>
            <w:i w:val="0"/>
            <w:iCs w:val="0"/>
            <w:webHidden/>
          </w:rPr>
          <w:fldChar w:fldCharType="separate"/>
        </w:r>
        <w:r w:rsidR="00C34FE7" w:rsidRPr="001536FF">
          <w:rPr>
            <w:i w:val="0"/>
            <w:iCs w:val="0"/>
            <w:webHidden/>
          </w:rPr>
          <w:t>6</w:t>
        </w:r>
        <w:r w:rsidR="00C34FE7" w:rsidRPr="001536FF">
          <w:rPr>
            <w:i w:val="0"/>
            <w:iCs w:val="0"/>
            <w:webHidden/>
          </w:rPr>
          <w:fldChar w:fldCharType="end"/>
        </w:r>
      </w:hyperlink>
    </w:p>
    <w:p w14:paraId="7664C81D" w14:textId="251A9E9E" w:rsidR="00C34FE7" w:rsidRPr="001536FF" w:rsidRDefault="00000000">
      <w:pPr>
        <w:pStyle w:val="14"/>
        <w:rPr>
          <w:rFonts w:asciiTheme="minorHAnsi" w:eastAsiaTheme="minorEastAsia" w:hAnsiTheme="minorHAnsi" w:cstheme="minorBidi"/>
          <w:b w:val="0"/>
          <w:bCs w:val="0"/>
          <w:lang w:eastAsia="ru-RU"/>
        </w:rPr>
      </w:pPr>
      <w:hyperlink w:anchor="_Toc156825296" w:history="1">
        <w:r w:rsidR="00C34FE7" w:rsidRPr="001536FF">
          <w:rPr>
            <w:rStyle w:val="af0"/>
          </w:rPr>
          <w:t>3. Условия реализации ДИСЦИПЛИНЫ</w:t>
        </w:r>
        <w:r w:rsidR="00C34FE7" w:rsidRPr="001536FF">
          <w:rPr>
            <w:webHidden/>
          </w:rPr>
          <w:tab/>
        </w:r>
        <w:r w:rsidR="00C34FE7" w:rsidRPr="001536FF">
          <w:rPr>
            <w:webHidden/>
          </w:rPr>
          <w:fldChar w:fldCharType="begin"/>
        </w:r>
        <w:r w:rsidR="00C34FE7" w:rsidRPr="001536FF">
          <w:rPr>
            <w:webHidden/>
          </w:rPr>
          <w:instrText xml:space="preserve"> PAGEREF _Toc156825296 \h </w:instrText>
        </w:r>
        <w:r w:rsidR="00C34FE7" w:rsidRPr="001536FF">
          <w:rPr>
            <w:webHidden/>
          </w:rPr>
        </w:r>
        <w:r w:rsidR="00C34FE7" w:rsidRPr="001536FF">
          <w:rPr>
            <w:webHidden/>
          </w:rPr>
          <w:fldChar w:fldCharType="separate"/>
        </w:r>
        <w:r w:rsidR="00C34FE7" w:rsidRPr="001536FF">
          <w:rPr>
            <w:webHidden/>
          </w:rPr>
          <w:t>7</w:t>
        </w:r>
        <w:r w:rsidR="00C34FE7" w:rsidRPr="001536FF">
          <w:rPr>
            <w:webHidden/>
          </w:rPr>
          <w:fldChar w:fldCharType="end"/>
        </w:r>
      </w:hyperlink>
    </w:p>
    <w:p w14:paraId="135DF4AD" w14:textId="6A78639C" w:rsidR="00C34FE7" w:rsidRPr="001536FF" w:rsidRDefault="00000000">
      <w:pPr>
        <w:pStyle w:val="21"/>
        <w:rPr>
          <w:rFonts w:asciiTheme="minorHAnsi" w:eastAsiaTheme="minorEastAsia" w:hAnsiTheme="minorHAnsi" w:cstheme="minorBidi"/>
          <w:i w:val="0"/>
          <w:iCs w:val="0"/>
          <w:sz w:val="22"/>
          <w:szCs w:val="22"/>
        </w:rPr>
      </w:pPr>
      <w:hyperlink w:anchor="_Toc156825297" w:history="1">
        <w:r w:rsidR="00C34FE7" w:rsidRPr="001536FF">
          <w:rPr>
            <w:rStyle w:val="af0"/>
            <w:i w:val="0"/>
            <w:iCs w:val="0"/>
          </w:rPr>
          <w:t>3.1. Материально-техническое обеспечение</w:t>
        </w:r>
        <w:r w:rsidR="00C34FE7" w:rsidRPr="001536FF">
          <w:rPr>
            <w:i w:val="0"/>
            <w:iCs w:val="0"/>
            <w:webHidden/>
          </w:rPr>
          <w:tab/>
        </w:r>
        <w:r w:rsidR="00C34FE7" w:rsidRPr="001536FF">
          <w:rPr>
            <w:i w:val="0"/>
            <w:iCs w:val="0"/>
            <w:webHidden/>
          </w:rPr>
          <w:fldChar w:fldCharType="begin"/>
        </w:r>
        <w:r w:rsidR="00C34FE7" w:rsidRPr="001536FF">
          <w:rPr>
            <w:i w:val="0"/>
            <w:iCs w:val="0"/>
            <w:webHidden/>
          </w:rPr>
          <w:instrText xml:space="preserve"> PAGEREF _Toc156825297 \h </w:instrText>
        </w:r>
        <w:r w:rsidR="00C34FE7" w:rsidRPr="001536FF">
          <w:rPr>
            <w:i w:val="0"/>
            <w:iCs w:val="0"/>
            <w:webHidden/>
          </w:rPr>
        </w:r>
        <w:r w:rsidR="00C34FE7" w:rsidRPr="001536FF">
          <w:rPr>
            <w:i w:val="0"/>
            <w:iCs w:val="0"/>
            <w:webHidden/>
          </w:rPr>
          <w:fldChar w:fldCharType="separate"/>
        </w:r>
        <w:r w:rsidR="00C34FE7" w:rsidRPr="001536FF">
          <w:rPr>
            <w:i w:val="0"/>
            <w:iCs w:val="0"/>
            <w:webHidden/>
          </w:rPr>
          <w:t>7</w:t>
        </w:r>
        <w:r w:rsidR="00C34FE7" w:rsidRPr="001536FF">
          <w:rPr>
            <w:i w:val="0"/>
            <w:iCs w:val="0"/>
            <w:webHidden/>
          </w:rPr>
          <w:fldChar w:fldCharType="end"/>
        </w:r>
      </w:hyperlink>
    </w:p>
    <w:p w14:paraId="1680594E" w14:textId="723A5FB0" w:rsidR="00C34FE7" w:rsidRPr="001536FF" w:rsidRDefault="00000000">
      <w:pPr>
        <w:pStyle w:val="21"/>
        <w:rPr>
          <w:rFonts w:asciiTheme="minorHAnsi" w:eastAsiaTheme="minorEastAsia" w:hAnsiTheme="minorHAnsi" w:cstheme="minorBidi"/>
          <w:i w:val="0"/>
          <w:iCs w:val="0"/>
          <w:sz w:val="22"/>
          <w:szCs w:val="22"/>
        </w:rPr>
      </w:pPr>
      <w:hyperlink w:anchor="_Toc156825298" w:history="1">
        <w:r w:rsidR="00C34FE7" w:rsidRPr="001536FF">
          <w:rPr>
            <w:rStyle w:val="af0"/>
            <w:i w:val="0"/>
            <w:iCs w:val="0"/>
          </w:rPr>
          <w:t>3.2. Учебно-методическое обеспечение</w:t>
        </w:r>
        <w:r w:rsidR="00C34FE7" w:rsidRPr="001536FF">
          <w:rPr>
            <w:i w:val="0"/>
            <w:iCs w:val="0"/>
            <w:webHidden/>
          </w:rPr>
          <w:tab/>
        </w:r>
        <w:r w:rsidR="00C34FE7" w:rsidRPr="001536FF">
          <w:rPr>
            <w:i w:val="0"/>
            <w:iCs w:val="0"/>
            <w:webHidden/>
          </w:rPr>
          <w:fldChar w:fldCharType="begin"/>
        </w:r>
        <w:r w:rsidR="00C34FE7" w:rsidRPr="001536FF">
          <w:rPr>
            <w:i w:val="0"/>
            <w:iCs w:val="0"/>
            <w:webHidden/>
          </w:rPr>
          <w:instrText xml:space="preserve"> PAGEREF _Toc156825298 \h </w:instrText>
        </w:r>
        <w:r w:rsidR="00C34FE7" w:rsidRPr="001536FF">
          <w:rPr>
            <w:i w:val="0"/>
            <w:iCs w:val="0"/>
            <w:webHidden/>
          </w:rPr>
        </w:r>
        <w:r w:rsidR="00C34FE7" w:rsidRPr="001536FF">
          <w:rPr>
            <w:i w:val="0"/>
            <w:iCs w:val="0"/>
            <w:webHidden/>
          </w:rPr>
          <w:fldChar w:fldCharType="separate"/>
        </w:r>
        <w:r w:rsidR="00C34FE7" w:rsidRPr="001536FF">
          <w:rPr>
            <w:i w:val="0"/>
            <w:iCs w:val="0"/>
            <w:webHidden/>
          </w:rPr>
          <w:t>7</w:t>
        </w:r>
        <w:r w:rsidR="00C34FE7" w:rsidRPr="001536FF">
          <w:rPr>
            <w:i w:val="0"/>
            <w:iCs w:val="0"/>
            <w:webHidden/>
          </w:rPr>
          <w:fldChar w:fldCharType="end"/>
        </w:r>
      </w:hyperlink>
    </w:p>
    <w:p w14:paraId="54EED19D" w14:textId="67A65DEB" w:rsidR="00C34FE7" w:rsidRPr="001536FF" w:rsidRDefault="00000000">
      <w:pPr>
        <w:pStyle w:val="14"/>
        <w:rPr>
          <w:rFonts w:asciiTheme="minorHAnsi" w:eastAsiaTheme="minorEastAsia" w:hAnsiTheme="minorHAnsi" w:cstheme="minorBidi"/>
          <w:b w:val="0"/>
          <w:bCs w:val="0"/>
          <w:lang w:eastAsia="ru-RU"/>
        </w:rPr>
      </w:pPr>
      <w:hyperlink w:anchor="_Toc156825299" w:history="1">
        <w:r w:rsidR="00C34FE7" w:rsidRPr="001536FF">
          <w:rPr>
            <w:rStyle w:val="af0"/>
          </w:rPr>
          <w:t>4. Контроль и оценка результатов  освоения ДИСЦИПЛИНЫ</w:t>
        </w:r>
        <w:r w:rsidR="00C34FE7" w:rsidRPr="001536FF">
          <w:rPr>
            <w:webHidden/>
          </w:rPr>
          <w:tab/>
        </w:r>
        <w:r w:rsidR="00C34FE7" w:rsidRPr="001536FF">
          <w:rPr>
            <w:webHidden/>
          </w:rPr>
          <w:fldChar w:fldCharType="begin"/>
        </w:r>
        <w:r w:rsidR="00C34FE7" w:rsidRPr="001536FF">
          <w:rPr>
            <w:webHidden/>
          </w:rPr>
          <w:instrText xml:space="preserve"> PAGEREF _Toc156825299 \h </w:instrText>
        </w:r>
        <w:r w:rsidR="00C34FE7" w:rsidRPr="001536FF">
          <w:rPr>
            <w:webHidden/>
          </w:rPr>
        </w:r>
        <w:r w:rsidR="00C34FE7" w:rsidRPr="001536FF">
          <w:rPr>
            <w:webHidden/>
          </w:rPr>
          <w:fldChar w:fldCharType="separate"/>
        </w:r>
        <w:r w:rsidR="00C34FE7" w:rsidRPr="001536FF">
          <w:rPr>
            <w:webHidden/>
          </w:rPr>
          <w:t>7</w:t>
        </w:r>
        <w:r w:rsidR="00C34FE7" w:rsidRPr="001536FF">
          <w:rPr>
            <w:webHidden/>
          </w:rPr>
          <w:fldChar w:fldCharType="end"/>
        </w:r>
      </w:hyperlink>
    </w:p>
    <w:p w14:paraId="0EAD52C0" w14:textId="68EC4A6D" w:rsidR="00C422A9" w:rsidRPr="001536FF" w:rsidRDefault="000143A1" w:rsidP="000143A1">
      <w:pPr>
        <w:pStyle w:val="1f"/>
        <w:jc w:val="left"/>
        <w:rPr>
          <w:rFonts w:ascii="Times New Roman" w:hAnsi="Times New Roman"/>
          <w:b w:val="0"/>
          <w:bCs w:val="0"/>
          <w:lang w:val="ru-RU"/>
        </w:rPr>
      </w:pPr>
      <w:r w:rsidRPr="001536FF">
        <w:rPr>
          <w:rFonts w:ascii="Times New Roman" w:hAnsi="Times New Roman"/>
          <w:b w:val="0"/>
          <w:bCs w:val="0"/>
          <w:lang w:val="ru-RU"/>
        </w:rPr>
        <w:fldChar w:fldCharType="end"/>
      </w:r>
    </w:p>
    <w:p w14:paraId="2F17CBA8" w14:textId="5D2FD751" w:rsidR="00C422A9" w:rsidRPr="001536FF" w:rsidRDefault="00C422A9" w:rsidP="00C422A9">
      <w:pPr>
        <w:pStyle w:val="1f"/>
        <w:jc w:val="left"/>
        <w:rPr>
          <w:rFonts w:ascii="Times New Roman" w:hAnsi="Times New Roman"/>
          <w:lang w:val="ru-RU"/>
        </w:rPr>
        <w:sectPr w:rsidR="00C422A9" w:rsidRPr="001536FF" w:rsidSect="00390DB3">
          <w:headerReference w:type="even" r:id="rId8"/>
          <w:headerReference w:type="default" r:id="rId9"/>
          <w:footerReference w:type="first" r:id="rId10"/>
          <w:pgSz w:w="11906" w:h="16838"/>
          <w:pgMar w:top="1134" w:right="567" w:bottom="1134" w:left="1701" w:header="709" w:footer="709" w:gutter="0"/>
          <w:cols w:space="708"/>
          <w:titlePg/>
          <w:docGrid w:linePitch="360"/>
        </w:sectPr>
      </w:pPr>
    </w:p>
    <w:p w14:paraId="19B931A0" w14:textId="5BD47305" w:rsidR="006E7FF4" w:rsidRPr="001536FF" w:rsidRDefault="006E7FF4" w:rsidP="00A07404">
      <w:pPr>
        <w:pStyle w:val="1f"/>
        <w:numPr>
          <w:ilvl w:val="0"/>
          <w:numId w:val="14"/>
        </w:numPr>
        <w:rPr>
          <w:rStyle w:val="afb"/>
          <w:i w:val="0"/>
          <w:iCs/>
        </w:rPr>
      </w:pPr>
      <w:bookmarkStart w:id="7" w:name="_Toc156294566"/>
      <w:bookmarkStart w:id="8" w:name="_Toc156825288"/>
      <w:r w:rsidRPr="001536FF">
        <w:rPr>
          <w:rStyle w:val="afb"/>
          <w:i w:val="0"/>
          <w:iCs/>
        </w:rPr>
        <w:lastRenderedPageBreak/>
        <w:t>Общая характеристика</w:t>
      </w:r>
      <w:bookmarkEnd w:id="3"/>
      <w:bookmarkEnd w:id="4"/>
      <w:bookmarkEnd w:id="5"/>
      <w:bookmarkEnd w:id="7"/>
      <w:bookmarkEnd w:id="8"/>
      <w:r w:rsidR="00A07404" w:rsidRPr="001536FF">
        <w:rPr>
          <w:rStyle w:val="afb"/>
          <w:i w:val="0"/>
          <w:iCs/>
        </w:rPr>
        <w:t xml:space="preserve"> РАБОЧЕЙ ПРОГРАММЫ УЧЕБНОЙ ДИСЦИПЛИНЫ</w:t>
      </w:r>
    </w:p>
    <w:p w14:paraId="1E28988C" w14:textId="04D5465F" w:rsidR="00A07404" w:rsidRPr="001536FF" w:rsidRDefault="00A07404" w:rsidP="00A07404">
      <w:pPr>
        <w:pStyle w:val="1d"/>
        <w:ind w:left="720"/>
        <w:jc w:val="center"/>
        <w:rPr>
          <w:rFonts w:eastAsia="Segoe UI"/>
          <w:lang w:val="ru-RU"/>
        </w:rPr>
      </w:pPr>
      <w:r w:rsidRPr="001536FF">
        <w:rPr>
          <w:rFonts w:eastAsia="Segoe UI"/>
          <w:lang w:val="ru-RU"/>
        </w:rPr>
        <w:t>«</w:t>
      </w:r>
      <w:r w:rsidR="00075A09" w:rsidRPr="001536FF">
        <w:rPr>
          <w:rFonts w:eastAsia="Segoe UI"/>
          <w:b/>
          <w:bCs/>
          <w:u w:val="single"/>
          <w:lang w:val="ru-RU"/>
        </w:rPr>
        <w:t>СГ.04</w:t>
      </w:r>
      <w:r w:rsidR="00F620A0" w:rsidRPr="001536FF">
        <w:rPr>
          <w:rFonts w:eastAsia="Segoe UI"/>
          <w:b/>
          <w:bCs/>
          <w:u w:val="single"/>
          <w:lang w:val="ru-RU"/>
        </w:rPr>
        <w:t xml:space="preserve"> ИНОСТРАННЫЙ </w:t>
      </w:r>
      <w:r w:rsidR="00075A09" w:rsidRPr="001536FF">
        <w:rPr>
          <w:rFonts w:eastAsia="Segoe UI"/>
          <w:b/>
          <w:bCs/>
          <w:u w:val="single"/>
          <w:lang w:val="ru-RU"/>
        </w:rPr>
        <w:t>ЯЗЫК В ПРОФЕССИОНАЛЬНОЙ ДЕЯТЕЛЬНОСТИ</w:t>
      </w:r>
      <w:r w:rsidRPr="001536FF">
        <w:rPr>
          <w:rFonts w:eastAsia="Segoe UI"/>
          <w:lang w:val="ru-RU"/>
        </w:rPr>
        <w:t>»</w:t>
      </w:r>
    </w:p>
    <w:p w14:paraId="12B22C8F" w14:textId="77777777" w:rsidR="00504834" w:rsidRPr="001536FF" w:rsidRDefault="00504834" w:rsidP="007863C1">
      <w:pPr>
        <w:pStyle w:val="114"/>
        <w:rPr>
          <w:rFonts w:ascii="Times New Roman" w:hAnsi="Times New Roman"/>
        </w:rPr>
      </w:pPr>
      <w:bookmarkStart w:id="9" w:name="_Toc150695623"/>
      <w:bookmarkStart w:id="10" w:name="_Toc156294567"/>
      <w:bookmarkStart w:id="11" w:name="_Toc156825289"/>
    </w:p>
    <w:p w14:paraId="46AC078F" w14:textId="3E35029E" w:rsidR="00C63897" w:rsidRPr="001536FF" w:rsidRDefault="007863C1" w:rsidP="007863C1">
      <w:pPr>
        <w:pStyle w:val="114"/>
        <w:rPr>
          <w:rFonts w:ascii="Times New Roman" w:hAnsi="Times New Roman"/>
        </w:rPr>
      </w:pPr>
      <w:r w:rsidRPr="001536FF">
        <w:rPr>
          <w:rFonts w:ascii="Times New Roman" w:hAnsi="Times New Roman"/>
        </w:rPr>
        <w:t xml:space="preserve">1.1. </w:t>
      </w:r>
      <w:r w:rsidR="00C63897" w:rsidRPr="001536FF">
        <w:rPr>
          <w:rFonts w:ascii="Times New Roman" w:hAnsi="Times New Roman"/>
        </w:rPr>
        <w:t xml:space="preserve">Цель и </w:t>
      </w:r>
      <w:r w:rsidR="00EA6E1D" w:rsidRPr="001536FF">
        <w:rPr>
          <w:rFonts w:ascii="Times New Roman" w:hAnsi="Times New Roman"/>
        </w:rPr>
        <w:t xml:space="preserve">место </w:t>
      </w:r>
      <w:bookmarkEnd w:id="9"/>
      <w:r w:rsidR="00F5373D" w:rsidRPr="001536FF">
        <w:rPr>
          <w:rFonts w:ascii="Times New Roman" w:hAnsi="Times New Roman"/>
        </w:rPr>
        <w:t>дисциплины</w:t>
      </w:r>
      <w:r w:rsidR="004F5C5E" w:rsidRPr="001536FF">
        <w:rPr>
          <w:rFonts w:ascii="Times New Roman" w:hAnsi="Times New Roman"/>
        </w:rPr>
        <w:t xml:space="preserve"> в структуре образовательной программы</w:t>
      </w:r>
      <w:bookmarkEnd w:id="10"/>
      <w:bookmarkEnd w:id="11"/>
    </w:p>
    <w:p w14:paraId="1EFA392A" w14:textId="6CD22E27" w:rsidR="00C63897" w:rsidRPr="001536FF"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xml:space="preserve">Цель </w:t>
      </w:r>
      <w:r w:rsidR="00F5373D" w:rsidRPr="001536FF">
        <w:rPr>
          <w:rFonts w:ascii="Times New Roman" w:eastAsia="Times New Roman" w:hAnsi="Times New Roman" w:cs="Times New Roman"/>
          <w:sz w:val="24"/>
          <w:szCs w:val="24"/>
          <w:lang w:eastAsia="ru-RU"/>
        </w:rPr>
        <w:t>дисциплины</w:t>
      </w:r>
      <w:r w:rsidR="00DF068E" w:rsidRPr="001536FF">
        <w:rPr>
          <w:rFonts w:ascii="Times New Roman" w:eastAsia="Times New Roman" w:hAnsi="Times New Roman" w:cs="Times New Roman"/>
          <w:sz w:val="24"/>
          <w:szCs w:val="24"/>
          <w:lang w:eastAsia="ru-RU"/>
        </w:rPr>
        <w:t xml:space="preserve"> </w:t>
      </w:r>
      <w:r w:rsidR="00F620A0" w:rsidRPr="001536FF">
        <w:rPr>
          <w:rFonts w:ascii="Times New Roman" w:eastAsia="Times New Roman" w:hAnsi="Times New Roman" w:cs="Times New Roman"/>
          <w:sz w:val="24"/>
          <w:szCs w:val="24"/>
          <w:lang w:eastAsia="ru-RU"/>
        </w:rPr>
        <w:t>«</w:t>
      </w:r>
      <w:r w:rsidR="00075A09" w:rsidRPr="001536FF">
        <w:rPr>
          <w:rFonts w:ascii="Times New Roman" w:eastAsia="Times New Roman" w:hAnsi="Times New Roman" w:cs="Times New Roman"/>
          <w:sz w:val="24"/>
          <w:szCs w:val="24"/>
          <w:lang w:eastAsia="ru-RU"/>
        </w:rPr>
        <w:t>СГ.04</w:t>
      </w:r>
      <w:r w:rsidR="00F620A0" w:rsidRPr="001536FF">
        <w:rPr>
          <w:rFonts w:ascii="Times New Roman" w:eastAsia="Times New Roman" w:hAnsi="Times New Roman" w:cs="Times New Roman"/>
          <w:sz w:val="24"/>
          <w:szCs w:val="24"/>
          <w:lang w:eastAsia="ru-RU"/>
        </w:rPr>
        <w:t xml:space="preserve"> ИНОСТРАННЫЙ ЯЗЫК</w:t>
      </w:r>
      <w:r w:rsidR="00075A09" w:rsidRPr="001536FF">
        <w:rPr>
          <w:rFonts w:ascii="Times New Roman" w:eastAsia="Times New Roman" w:hAnsi="Times New Roman" w:cs="Times New Roman"/>
          <w:sz w:val="24"/>
          <w:szCs w:val="24"/>
          <w:lang w:eastAsia="ru-RU"/>
        </w:rPr>
        <w:t xml:space="preserve"> В ПРОФЕССИОНАЛЬНОЙ ДЕЯТЕЛЬНОСТИ</w:t>
      </w:r>
      <w:r w:rsidR="00F620A0" w:rsidRPr="001536FF">
        <w:rPr>
          <w:rFonts w:ascii="Times New Roman" w:eastAsia="Times New Roman" w:hAnsi="Times New Roman" w:cs="Times New Roman"/>
          <w:sz w:val="24"/>
          <w:szCs w:val="24"/>
          <w:lang w:eastAsia="ru-RU"/>
        </w:rPr>
        <w:t>»</w:t>
      </w:r>
      <w:r w:rsidR="00504834" w:rsidRPr="001536FF">
        <w:rPr>
          <w:rFonts w:ascii="Times New Roman" w:eastAsia="Times New Roman" w:hAnsi="Times New Roman" w:cs="Times New Roman"/>
          <w:sz w:val="24"/>
          <w:szCs w:val="24"/>
          <w:lang w:eastAsia="ru-RU"/>
        </w:rPr>
        <w:t xml:space="preserve"> формирование системы знаний правил языка, инструментов овладения и использования языка для решения профессиональных задач в конкретной сфере профессиональной деятельности и обеспечивающей возможность реализации коммуникативных навыков на иностранном языке непосредственно в процессе реализации профессиональной деятельности</w:t>
      </w:r>
      <w:r w:rsidR="00900FFA" w:rsidRPr="001536FF">
        <w:rPr>
          <w:rFonts w:ascii="Times New Roman" w:eastAsia="Times New Roman" w:hAnsi="Times New Roman" w:cs="Times New Roman"/>
          <w:sz w:val="24"/>
          <w:szCs w:val="24"/>
          <w:lang w:eastAsia="ru-RU"/>
        </w:rPr>
        <w:t>.</w:t>
      </w:r>
    </w:p>
    <w:p w14:paraId="6DF4969D" w14:textId="70D37333" w:rsidR="004F5C5E" w:rsidRPr="001536FF" w:rsidRDefault="00B115E3" w:rsidP="00A3570A">
      <w:pPr>
        <w:suppressAutoHyphens/>
        <w:spacing w:line="276" w:lineRule="auto"/>
        <w:ind w:firstLine="709"/>
        <w:jc w:val="both"/>
        <w:rPr>
          <w:rFonts w:ascii="Times New Roman" w:hAnsi="Times New Roman" w:cs="Times New Roman"/>
          <w:sz w:val="24"/>
          <w:szCs w:val="24"/>
        </w:rPr>
      </w:pPr>
      <w:r w:rsidRPr="001536FF">
        <w:rPr>
          <w:rFonts w:ascii="Times New Roman" w:hAnsi="Times New Roman" w:cs="Times New Roman"/>
          <w:sz w:val="24"/>
          <w:szCs w:val="24"/>
        </w:rPr>
        <w:t>Дисциплина</w:t>
      </w:r>
      <w:r w:rsidR="004F5C5E" w:rsidRPr="001536FF">
        <w:rPr>
          <w:rFonts w:ascii="Times New Roman" w:hAnsi="Times New Roman" w:cs="Times New Roman"/>
          <w:sz w:val="24"/>
          <w:szCs w:val="24"/>
        </w:rPr>
        <w:t xml:space="preserve"> </w:t>
      </w:r>
      <w:r w:rsidR="00D16AA3" w:rsidRPr="001536FF">
        <w:rPr>
          <w:rFonts w:ascii="Times New Roman" w:eastAsia="Times New Roman" w:hAnsi="Times New Roman" w:cs="Times New Roman"/>
          <w:sz w:val="24"/>
          <w:szCs w:val="24"/>
          <w:lang w:eastAsia="ru-RU"/>
        </w:rPr>
        <w:t>«</w:t>
      </w:r>
      <w:r w:rsidR="00075A09" w:rsidRPr="001536FF">
        <w:rPr>
          <w:rFonts w:ascii="Times New Roman" w:eastAsia="Segoe UI" w:hAnsi="Times New Roman" w:cs="Times New Roman"/>
        </w:rPr>
        <w:t>СГ.04</w:t>
      </w:r>
      <w:r w:rsidR="00D16AA3" w:rsidRPr="001536FF">
        <w:rPr>
          <w:rFonts w:ascii="Times New Roman" w:eastAsia="Segoe UI" w:hAnsi="Times New Roman" w:cs="Times New Roman"/>
        </w:rPr>
        <w:t xml:space="preserve"> ИНОСТРАННЫЙ ЯЗЫК</w:t>
      </w:r>
      <w:r w:rsidR="00075A09" w:rsidRPr="001536FF">
        <w:rPr>
          <w:rFonts w:ascii="Times New Roman" w:eastAsia="Segoe UI" w:hAnsi="Times New Roman" w:cs="Times New Roman"/>
        </w:rPr>
        <w:t xml:space="preserve"> В ПРОФЕССИОНАЛЬНОЙ ДЕЯТЕЛЬНОСТИ</w:t>
      </w:r>
      <w:r w:rsidR="00D16AA3" w:rsidRPr="001536FF">
        <w:rPr>
          <w:rFonts w:ascii="Times New Roman" w:eastAsia="Segoe UI" w:hAnsi="Times New Roman" w:cs="Times New Roman"/>
        </w:rPr>
        <w:t>»</w:t>
      </w:r>
      <w:r w:rsidRPr="001536FF">
        <w:rPr>
          <w:rFonts w:ascii="Times New Roman" w:hAnsi="Times New Roman" w:cs="Times New Roman"/>
          <w:sz w:val="24"/>
          <w:szCs w:val="24"/>
        </w:rPr>
        <w:t xml:space="preserve"> </w:t>
      </w:r>
      <w:r w:rsidR="004F5C5E" w:rsidRPr="001536FF">
        <w:rPr>
          <w:rFonts w:ascii="Times New Roman" w:hAnsi="Times New Roman" w:cs="Times New Roman"/>
          <w:sz w:val="24"/>
          <w:szCs w:val="24"/>
        </w:rPr>
        <w:t>включен</w:t>
      </w:r>
      <w:r w:rsidRPr="001536FF">
        <w:rPr>
          <w:rFonts w:ascii="Times New Roman" w:hAnsi="Times New Roman" w:cs="Times New Roman"/>
          <w:sz w:val="24"/>
          <w:szCs w:val="24"/>
        </w:rPr>
        <w:t>а</w:t>
      </w:r>
      <w:r w:rsidR="004F5C5E" w:rsidRPr="001536FF">
        <w:rPr>
          <w:rFonts w:ascii="Times New Roman" w:hAnsi="Times New Roman" w:cs="Times New Roman"/>
          <w:sz w:val="24"/>
          <w:szCs w:val="24"/>
        </w:rPr>
        <w:t xml:space="preserve"> в </w:t>
      </w:r>
      <w:r w:rsidR="00075A09" w:rsidRPr="001536FF">
        <w:rPr>
          <w:rFonts w:ascii="Times New Roman" w:hAnsi="Times New Roman" w:cs="Times New Roman"/>
          <w:sz w:val="24"/>
          <w:szCs w:val="24"/>
        </w:rPr>
        <w:t xml:space="preserve">обязательную часть </w:t>
      </w:r>
      <w:r w:rsidR="00504834" w:rsidRPr="001536FF">
        <w:rPr>
          <w:rFonts w:ascii="Times New Roman" w:hAnsi="Times New Roman" w:cs="Times New Roman"/>
          <w:sz w:val="24"/>
          <w:szCs w:val="24"/>
        </w:rPr>
        <w:t>с</w:t>
      </w:r>
      <w:r w:rsidR="00075A09" w:rsidRPr="001536FF">
        <w:rPr>
          <w:rFonts w:ascii="Times New Roman" w:hAnsi="Times New Roman" w:cs="Times New Roman"/>
          <w:sz w:val="24"/>
          <w:szCs w:val="24"/>
        </w:rPr>
        <w:t>оциально-гуманитарн</w:t>
      </w:r>
      <w:r w:rsidR="00504834" w:rsidRPr="001536FF">
        <w:rPr>
          <w:rFonts w:ascii="Times New Roman" w:hAnsi="Times New Roman" w:cs="Times New Roman"/>
          <w:sz w:val="24"/>
          <w:szCs w:val="24"/>
        </w:rPr>
        <w:t>ого</w:t>
      </w:r>
      <w:r w:rsidR="00075A09" w:rsidRPr="001536FF">
        <w:rPr>
          <w:rFonts w:ascii="Times New Roman" w:hAnsi="Times New Roman" w:cs="Times New Roman"/>
          <w:sz w:val="24"/>
          <w:szCs w:val="24"/>
        </w:rPr>
        <w:t xml:space="preserve"> цикла образовательной программы</w:t>
      </w:r>
      <w:r w:rsidR="00504834" w:rsidRPr="001536FF">
        <w:rPr>
          <w:rFonts w:ascii="Times New Roman" w:hAnsi="Times New Roman" w:cs="Times New Roman"/>
          <w:sz w:val="24"/>
          <w:szCs w:val="24"/>
        </w:rPr>
        <w:t>.</w:t>
      </w:r>
    </w:p>
    <w:p w14:paraId="7E7732ED" w14:textId="77777777" w:rsidR="00504834" w:rsidRPr="001536FF" w:rsidRDefault="00504834" w:rsidP="00A3570A">
      <w:pPr>
        <w:suppressAutoHyphens/>
        <w:spacing w:line="276" w:lineRule="auto"/>
        <w:ind w:firstLine="709"/>
        <w:jc w:val="both"/>
        <w:rPr>
          <w:rFonts w:ascii="Times New Roman" w:hAnsi="Times New Roman" w:cs="Times New Roman"/>
          <w:sz w:val="24"/>
          <w:szCs w:val="24"/>
        </w:rPr>
      </w:pPr>
    </w:p>
    <w:p w14:paraId="64A54C45" w14:textId="695C247B" w:rsidR="00EA6E1D" w:rsidRPr="001536FF" w:rsidRDefault="00EA6E1D" w:rsidP="00EA6E1D">
      <w:pPr>
        <w:pStyle w:val="114"/>
        <w:rPr>
          <w:rFonts w:ascii="Times New Roman" w:hAnsi="Times New Roman"/>
        </w:rPr>
      </w:pPr>
      <w:bookmarkStart w:id="12" w:name="_Toc156294568"/>
      <w:bookmarkStart w:id="13" w:name="_Toc156825290"/>
      <w:r w:rsidRPr="001536FF">
        <w:rPr>
          <w:rFonts w:ascii="Times New Roman" w:hAnsi="Times New Roman"/>
        </w:rPr>
        <w:t xml:space="preserve">1.2. Планируемые результаты освоения </w:t>
      </w:r>
      <w:r w:rsidR="00B115E3" w:rsidRPr="001536FF">
        <w:rPr>
          <w:rFonts w:ascii="Times New Roman" w:hAnsi="Times New Roman"/>
        </w:rPr>
        <w:t>дисциплины</w:t>
      </w:r>
      <w:bookmarkEnd w:id="12"/>
      <w:bookmarkEnd w:id="13"/>
    </w:p>
    <w:p w14:paraId="006FC725" w14:textId="7F5A31BE" w:rsidR="00C63897" w:rsidRPr="001536FF" w:rsidRDefault="00EA6E1D" w:rsidP="0020413C">
      <w:pPr>
        <w:ind w:firstLine="709"/>
        <w:jc w:val="both"/>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xml:space="preserve">Результаты освоения </w:t>
      </w:r>
      <w:r w:rsidR="00B115E3" w:rsidRPr="001536FF">
        <w:rPr>
          <w:rFonts w:ascii="Times New Roman" w:eastAsia="Times New Roman" w:hAnsi="Times New Roman" w:cs="Times New Roman"/>
          <w:sz w:val="24"/>
          <w:szCs w:val="24"/>
          <w:lang w:eastAsia="ru-RU"/>
        </w:rPr>
        <w:t>дисциплины</w:t>
      </w:r>
      <w:r w:rsidRPr="001536FF">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sidRPr="001536FF">
        <w:rPr>
          <w:rFonts w:ascii="Times New Roman" w:eastAsia="Times New Roman" w:hAnsi="Times New Roman" w:cs="Times New Roman"/>
          <w:sz w:val="24"/>
          <w:szCs w:val="24"/>
          <w:lang w:eastAsia="ru-RU"/>
        </w:rPr>
        <w:t xml:space="preserve">матрице компетенций выпускника (п. </w:t>
      </w:r>
      <w:r w:rsidR="00A0276D" w:rsidRPr="001536FF">
        <w:rPr>
          <w:rFonts w:ascii="Times New Roman" w:eastAsia="Times New Roman" w:hAnsi="Times New Roman" w:cs="Times New Roman"/>
          <w:sz w:val="24"/>
          <w:szCs w:val="24"/>
          <w:lang w:eastAsia="ru-RU"/>
        </w:rPr>
        <w:t>4.3</w:t>
      </w:r>
      <w:r w:rsidR="0020413C" w:rsidRPr="001536FF">
        <w:rPr>
          <w:rFonts w:ascii="Times New Roman" w:eastAsia="Times New Roman" w:hAnsi="Times New Roman" w:cs="Times New Roman"/>
          <w:sz w:val="24"/>
          <w:szCs w:val="24"/>
          <w:lang w:eastAsia="ru-RU"/>
        </w:rPr>
        <w:t xml:space="preserve"> </w:t>
      </w:r>
      <w:r w:rsidR="006D1C4C" w:rsidRPr="001536FF">
        <w:rPr>
          <w:rFonts w:ascii="Times New Roman" w:eastAsia="Times New Roman" w:hAnsi="Times New Roman" w:cs="Times New Roman"/>
          <w:sz w:val="24"/>
          <w:szCs w:val="24"/>
          <w:lang w:eastAsia="ru-RU"/>
        </w:rPr>
        <w:t>О</w:t>
      </w:r>
      <w:r w:rsidR="009A0AAA" w:rsidRPr="001536FF">
        <w:rPr>
          <w:rFonts w:ascii="Times New Roman" w:eastAsia="Times New Roman" w:hAnsi="Times New Roman" w:cs="Times New Roman"/>
          <w:sz w:val="24"/>
          <w:szCs w:val="24"/>
          <w:lang w:eastAsia="ru-RU"/>
        </w:rPr>
        <w:t>ПОП-П</w:t>
      </w:r>
      <w:r w:rsidR="0020413C" w:rsidRPr="001536FF">
        <w:rPr>
          <w:rFonts w:ascii="Times New Roman" w:eastAsia="Times New Roman" w:hAnsi="Times New Roman" w:cs="Times New Roman"/>
          <w:sz w:val="24"/>
          <w:szCs w:val="24"/>
          <w:lang w:eastAsia="ru-RU"/>
        </w:rPr>
        <w:t>)</w:t>
      </w:r>
      <w:r w:rsidRPr="001536FF">
        <w:rPr>
          <w:rFonts w:ascii="Times New Roman" w:eastAsia="Times New Roman" w:hAnsi="Times New Roman" w:cs="Times New Roman"/>
          <w:sz w:val="24"/>
          <w:szCs w:val="24"/>
          <w:lang w:eastAsia="ru-RU"/>
        </w:rPr>
        <w:t>.</w:t>
      </w:r>
    </w:p>
    <w:p w14:paraId="2C55BA32" w14:textId="210B83DC" w:rsidR="0020413C" w:rsidRPr="001536FF" w:rsidRDefault="0020413C" w:rsidP="003A61FF">
      <w:pPr>
        <w:spacing w:after="120"/>
        <w:ind w:firstLine="709"/>
        <w:rPr>
          <w:rFonts w:ascii="Times New Roman" w:hAnsi="Times New Roman" w:cs="Times New Roman"/>
          <w:bCs/>
          <w:sz w:val="24"/>
          <w:szCs w:val="24"/>
        </w:rPr>
      </w:pPr>
      <w:r w:rsidRPr="001536FF">
        <w:rPr>
          <w:rFonts w:ascii="Times New Roman" w:hAnsi="Times New Roman" w:cs="Times New Roman"/>
          <w:bCs/>
          <w:sz w:val="24"/>
          <w:szCs w:val="24"/>
        </w:rPr>
        <w:t xml:space="preserve">В результате освоения </w:t>
      </w:r>
      <w:r w:rsidR="00B115E3" w:rsidRPr="001536FF">
        <w:rPr>
          <w:rFonts w:ascii="Times New Roman" w:hAnsi="Times New Roman" w:cs="Times New Roman"/>
          <w:bCs/>
          <w:sz w:val="24"/>
          <w:szCs w:val="24"/>
        </w:rPr>
        <w:t>дисциплины</w:t>
      </w:r>
      <w:r w:rsidRPr="001536FF">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3190"/>
        <w:gridCol w:w="1907"/>
      </w:tblGrid>
      <w:tr w:rsidR="00321252" w:rsidRPr="001536FF" w14:paraId="061BDF15" w14:textId="77777777" w:rsidTr="00321252">
        <w:tc>
          <w:tcPr>
            <w:tcW w:w="1129" w:type="dxa"/>
            <w:tcBorders>
              <w:top w:val="single" w:sz="4" w:space="0" w:color="auto"/>
              <w:left w:val="single" w:sz="4" w:space="0" w:color="auto"/>
              <w:right w:val="single" w:sz="4" w:space="0" w:color="auto"/>
            </w:tcBorders>
          </w:tcPr>
          <w:p w14:paraId="3DF3FD2C" w14:textId="77777777" w:rsidR="00A07404" w:rsidRPr="001536FF" w:rsidRDefault="00A07404" w:rsidP="00492B9E">
            <w:pPr>
              <w:rPr>
                <w:rStyle w:val="afb"/>
                <w:b/>
                <w:i w:val="0"/>
                <w:sz w:val="24"/>
                <w:szCs w:val="24"/>
              </w:rPr>
            </w:pPr>
            <w:bookmarkStart w:id="14" w:name="_Hlk158201861"/>
            <w:r w:rsidRPr="001536FF">
              <w:rPr>
                <w:rStyle w:val="afb"/>
                <w:b/>
                <w:i w:val="0"/>
                <w:sz w:val="24"/>
                <w:szCs w:val="24"/>
              </w:rPr>
              <w:t xml:space="preserve">Код ОК, </w:t>
            </w:r>
          </w:p>
          <w:p w14:paraId="5444482A" w14:textId="7035761E" w:rsidR="00A07404" w:rsidRPr="001536FF" w:rsidRDefault="00A07404" w:rsidP="00492B9E">
            <w:pPr>
              <w:rPr>
                <w:rStyle w:val="afb"/>
                <w:b/>
                <w:sz w:val="24"/>
                <w:szCs w:val="24"/>
              </w:rPr>
            </w:pPr>
            <w:r w:rsidRPr="001536FF">
              <w:rPr>
                <w:rStyle w:val="afb"/>
                <w:b/>
                <w:color w:val="0070C0"/>
                <w:sz w:val="24"/>
                <w:szCs w:val="24"/>
              </w:rPr>
              <w:t xml:space="preserve">ПК </w:t>
            </w:r>
          </w:p>
        </w:tc>
        <w:tc>
          <w:tcPr>
            <w:tcW w:w="3402" w:type="dxa"/>
            <w:tcBorders>
              <w:top w:val="single" w:sz="4" w:space="0" w:color="auto"/>
              <w:left w:val="single" w:sz="4" w:space="0" w:color="auto"/>
              <w:right w:val="single" w:sz="4" w:space="0" w:color="auto"/>
            </w:tcBorders>
          </w:tcPr>
          <w:p w14:paraId="5A916286" w14:textId="77777777" w:rsidR="00A07404" w:rsidRPr="001536FF" w:rsidRDefault="00A07404" w:rsidP="00492B9E">
            <w:pPr>
              <w:jc w:val="center"/>
              <w:rPr>
                <w:rFonts w:ascii="Times New Roman" w:hAnsi="Times New Roman" w:cs="Times New Roman"/>
                <w:b/>
                <w:sz w:val="24"/>
                <w:szCs w:val="24"/>
              </w:rPr>
            </w:pPr>
            <w:r w:rsidRPr="001536FF">
              <w:rPr>
                <w:rFonts w:ascii="Times New Roman" w:hAnsi="Times New Roman" w:cs="Times New Roman"/>
                <w:b/>
                <w:sz w:val="24"/>
                <w:szCs w:val="24"/>
              </w:rPr>
              <w:t>Уметь</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1536FF" w:rsidRDefault="00A07404" w:rsidP="00492B9E">
            <w:pPr>
              <w:jc w:val="center"/>
              <w:rPr>
                <w:rFonts w:ascii="Times New Roman" w:hAnsi="Times New Roman" w:cs="Times New Roman"/>
                <w:b/>
                <w:i/>
                <w:sz w:val="24"/>
                <w:szCs w:val="24"/>
              </w:rPr>
            </w:pPr>
            <w:r w:rsidRPr="001536FF">
              <w:rPr>
                <w:rFonts w:ascii="Times New Roman" w:hAnsi="Times New Roman" w:cs="Times New Roman"/>
                <w:b/>
                <w:sz w:val="24"/>
                <w:szCs w:val="24"/>
              </w:rPr>
              <w:t>Знать</w:t>
            </w:r>
          </w:p>
        </w:tc>
        <w:tc>
          <w:tcPr>
            <w:tcW w:w="1907" w:type="dxa"/>
            <w:tcBorders>
              <w:top w:val="single" w:sz="4" w:space="0" w:color="auto"/>
              <w:left w:val="single" w:sz="4" w:space="0" w:color="auto"/>
              <w:bottom w:val="single" w:sz="4" w:space="0" w:color="auto"/>
              <w:right w:val="single" w:sz="4" w:space="0" w:color="auto"/>
            </w:tcBorders>
          </w:tcPr>
          <w:p w14:paraId="6D26D73B" w14:textId="4E015515" w:rsidR="00A07404" w:rsidRPr="001536FF" w:rsidRDefault="00A07404" w:rsidP="00492B9E">
            <w:pPr>
              <w:jc w:val="center"/>
              <w:rPr>
                <w:rFonts w:ascii="Times New Roman" w:hAnsi="Times New Roman" w:cs="Times New Roman"/>
                <w:b/>
                <w:i/>
                <w:sz w:val="24"/>
                <w:szCs w:val="24"/>
              </w:rPr>
            </w:pPr>
            <w:r w:rsidRPr="001536FF">
              <w:rPr>
                <w:rFonts w:ascii="Times New Roman" w:hAnsi="Times New Roman" w:cs="Times New Roman"/>
                <w:b/>
                <w:sz w:val="24"/>
                <w:szCs w:val="24"/>
              </w:rPr>
              <w:t xml:space="preserve">Владеть навыками </w:t>
            </w:r>
          </w:p>
        </w:tc>
      </w:tr>
      <w:tr w:rsidR="00321252" w:rsidRPr="001536FF" w14:paraId="72C195D8" w14:textId="77777777" w:rsidTr="00321252">
        <w:tc>
          <w:tcPr>
            <w:tcW w:w="1129" w:type="dxa"/>
            <w:tcBorders>
              <w:top w:val="single" w:sz="4" w:space="0" w:color="auto"/>
              <w:left w:val="single" w:sz="4" w:space="0" w:color="auto"/>
              <w:right w:val="single" w:sz="4" w:space="0" w:color="auto"/>
            </w:tcBorders>
          </w:tcPr>
          <w:p w14:paraId="7649EACA" w14:textId="210630D9" w:rsidR="00A07404" w:rsidRPr="001536FF" w:rsidRDefault="00A07404" w:rsidP="00492B9E">
            <w:pPr>
              <w:rPr>
                <w:rFonts w:ascii="Times New Roman" w:hAnsi="Times New Roman" w:cs="Times New Roman"/>
                <w:bCs/>
                <w:sz w:val="24"/>
                <w:szCs w:val="24"/>
              </w:rPr>
            </w:pPr>
            <w:r w:rsidRPr="001536FF">
              <w:rPr>
                <w:rFonts w:ascii="Times New Roman" w:hAnsi="Times New Roman" w:cs="Times New Roman"/>
                <w:bCs/>
                <w:sz w:val="24"/>
                <w:szCs w:val="24"/>
              </w:rPr>
              <w:t>ОК.0</w:t>
            </w:r>
            <w:r w:rsidR="00D16AA3" w:rsidRPr="001536FF">
              <w:rPr>
                <w:rFonts w:ascii="Times New Roman" w:hAnsi="Times New Roman" w:cs="Times New Roman"/>
                <w:bCs/>
                <w:sz w:val="24"/>
                <w:szCs w:val="24"/>
              </w:rPr>
              <w:t xml:space="preserve">1 </w:t>
            </w:r>
          </w:p>
        </w:tc>
        <w:tc>
          <w:tcPr>
            <w:tcW w:w="3402" w:type="dxa"/>
            <w:tcBorders>
              <w:top w:val="single" w:sz="4" w:space="0" w:color="auto"/>
              <w:left w:val="single" w:sz="4" w:space="0" w:color="auto"/>
              <w:right w:val="single" w:sz="4" w:space="0" w:color="auto"/>
            </w:tcBorders>
            <w:hideMark/>
          </w:tcPr>
          <w:p w14:paraId="08B9E39A" w14:textId="48B970E4" w:rsidR="002E51B4" w:rsidRPr="001536FF" w:rsidRDefault="002E51B4" w:rsidP="00492B9E">
            <w:pPr>
              <w:rPr>
                <w:rFonts w:ascii="Times New Roman" w:hAnsi="Times New Roman"/>
              </w:rPr>
            </w:pPr>
            <w:r w:rsidRPr="001536FF">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00321252" w:rsidRPr="001536FF">
              <w:rPr>
                <w:rFonts w:ascii="Times New Roman" w:hAnsi="Times New Roman"/>
              </w:rPr>
              <w:t xml:space="preserve">; </w:t>
            </w:r>
            <w:r w:rsidRPr="001536FF">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0CC13023" w14:textId="7F8221A4" w:rsidR="002E51B4" w:rsidRPr="001536FF" w:rsidRDefault="002E51B4" w:rsidP="00492B9E">
            <w:pPr>
              <w:rPr>
                <w:rFonts w:ascii="Times New Roman" w:hAnsi="Times New Roman" w:cs="Times New Roman"/>
                <w:bCs/>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5FB2FC77" w14:textId="12F686D2" w:rsidR="002E51B4" w:rsidRPr="001536FF" w:rsidRDefault="002E51B4" w:rsidP="00492B9E">
            <w:pPr>
              <w:rPr>
                <w:rFonts w:ascii="Times New Roman" w:hAnsi="Times New Roman"/>
              </w:rPr>
            </w:pPr>
            <w:r w:rsidRPr="001536FF">
              <w:rPr>
                <w:rFonts w:ascii="Times New Roman" w:hAnsi="Times New Roman"/>
              </w:rPr>
              <w:t xml:space="preserve">актуальный профессиональный и социальный контекст, в котором приходится работать и </w:t>
            </w:r>
            <w:r w:rsidR="00321252" w:rsidRPr="001536FF">
              <w:rPr>
                <w:rFonts w:ascii="Times New Roman" w:hAnsi="Times New Roman"/>
              </w:rPr>
              <w:t>жить; основные</w:t>
            </w:r>
            <w:r w:rsidRPr="001536FF">
              <w:rPr>
                <w:rFonts w:ascii="Times New Roman" w:hAnsi="Times New Roman"/>
              </w:rPr>
              <w:t xml:space="preserve"> источники информации и ресурсы для решения задач и/или проблем в профессиональном и/или социальном контексте</w:t>
            </w:r>
          </w:p>
          <w:p w14:paraId="6A605FCA" w14:textId="1FE5FF64" w:rsidR="002E51B4" w:rsidRPr="001536FF" w:rsidRDefault="002E51B4" w:rsidP="00492B9E">
            <w:pP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0E47C79D" w14:textId="77777777" w:rsidR="00A07404" w:rsidRPr="001536FF" w:rsidRDefault="00A07404" w:rsidP="00492B9E">
            <w:pPr>
              <w:jc w:val="center"/>
              <w:rPr>
                <w:rFonts w:ascii="Times New Roman" w:hAnsi="Times New Roman" w:cs="Times New Roman"/>
                <w:bCs/>
                <w:i/>
                <w:sz w:val="24"/>
                <w:szCs w:val="24"/>
              </w:rPr>
            </w:pPr>
            <w:r w:rsidRPr="001536FF">
              <w:rPr>
                <w:rFonts w:ascii="Times New Roman" w:hAnsi="Times New Roman" w:cs="Times New Roman"/>
                <w:bCs/>
                <w:i/>
                <w:sz w:val="24"/>
                <w:szCs w:val="24"/>
              </w:rPr>
              <w:t>-</w:t>
            </w:r>
          </w:p>
        </w:tc>
      </w:tr>
      <w:tr w:rsidR="00321252" w:rsidRPr="001536FF" w14:paraId="61AFBCE2" w14:textId="77777777" w:rsidTr="00321252">
        <w:tc>
          <w:tcPr>
            <w:tcW w:w="1129" w:type="dxa"/>
            <w:tcBorders>
              <w:left w:val="single" w:sz="4" w:space="0" w:color="auto"/>
              <w:bottom w:val="single" w:sz="4" w:space="0" w:color="auto"/>
              <w:right w:val="single" w:sz="4" w:space="0" w:color="auto"/>
            </w:tcBorders>
          </w:tcPr>
          <w:p w14:paraId="079E6813" w14:textId="058CAD68" w:rsidR="00A07404" w:rsidRPr="001536FF" w:rsidRDefault="00A07404" w:rsidP="00492B9E">
            <w:pPr>
              <w:rPr>
                <w:rFonts w:ascii="Times New Roman" w:hAnsi="Times New Roman" w:cs="Times New Roman"/>
                <w:bCs/>
                <w:sz w:val="24"/>
                <w:szCs w:val="24"/>
              </w:rPr>
            </w:pPr>
            <w:r w:rsidRPr="001536FF">
              <w:rPr>
                <w:rFonts w:ascii="Times New Roman" w:hAnsi="Times New Roman" w:cs="Times New Roman"/>
                <w:bCs/>
                <w:sz w:val="24"/>
                <w:szCs w:val="24"/>
              </w:rPr>
              <w:t>ОК.0</w:t>
            </w:r>
            <w:r w:rsidR="00D16AA3" w:rsidRPr="001536FF">
              <w:rPr>
                <w:rFonts w:ascii="Times New Roman" w:hAnsi="Times New Roman" w:cs="Times New Roman"/>
                <w:bCs/>
                <w:sz w:val="24"/>
                <w:szCs w:val="24"/>
              </w:rPr>
              <w:t xml:space="preserve">2 </w:t>
            </w:r>
          </w:p>
        </w:tc>
        <w:tc>
          <w:tcPr>
            <w:tcW w:w="3402" w:type="dxa"/>
            <w:tcBorders>
              <w:left w:val="single" w:sz="4" w:space="0" w:color="auto"/>
              <w:bottom w:val="single" w:sz="4" w:space="0" w:color="auto"/>
              <w:right w:val="single" w:sz="4" w:space="0" w:color="auto"/>
            </w:tcBorders>
          </w:tcPr>
          <w:p w14:paraId="630B43E4" w14:textId="28ED560A" w:rsidR="00A07404" w:rsidRPr="001536FF" w:rsidRDefault="00321252" w:rsidP="00492B9E">
            <w:pPr>
              <w:rPr>
                <w:rFonts w:ascii="Times New Roman" w:hAnsi="Times New Roman" w:cs="Times New Roman"/>
                <w:bCs/>
                <w:sz w:val="24"/>
                <w:szCs w:val="24"/>
              </w:rPr>
            </w:pPr>
            <w:r w:rsidRPr="001536FF">
              <w:rPr>
                <w:rFonts w:ascii="Times New Roman" w:hAnsi="Times New Roman"/>
              </w:rPr>
              <w:t xml:space="preserve">определять задачи для поиска информации, планировать процесс поиска, выбирать необходимые источники информации;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70CD5638" w14:textId="77777777" w:rsidR="00321252" w:rsidRPr="001536FF" w:rsidRDefault="00321252" w:rsidP="00321252">
            <w:pPr>
              <w:jc w:val="both"/>
              <w:rPr>
                <w:rFonts w:ascii="Times New Roman" w:hAnsi="Times New Roman"/>
              </w:rPr>
            </w:pPr>
            <w:r w:rsidRPr="001536FF">
              <w:rPr>
                <w:rFonts w:ascii="Times New Roman" w:hAnsi="Times New Roman"/>
              </w:rPr>
              <w:t>Номенклатуру информационных источников, применяемых в профессиональной деятельности;</w:t>
            </w:r>
          </w:p>
          <w:p w14:paraId="42387B5D" w14:textId="107191D7" w:rsidR="00A07404" w:rsidRPr="001536FF" w:rsidRDefault="00321252" w:rsidP="00321252">
            <w:pPr>
              <w:rPr>
                <w:rFonts w:ascii="Times New Roman" w:hAnsi="Times New Roman" w:cs="Times New Roman"/>
                <w:bCs/>
                <w:i/>
                <w:sz w:val="24"/>
                <w:szCs w:val="24"/>
              </w:rPr>
            </w:pPr>
            <w:r w:rsidRPr="001536FF">
              <w:rPr>
                <w:rFonts w:ascii="Times New Roman" w:hAnsi="Times New Roman"/>
              </w:rPr>
              <w:t>формат оформления результатов поиска информации</w:t>
            </w:r>
          </w:p>
        </w:tc>
        <w:tc>
          <w:tcPr>
            <w:tcW w:w="1907" w:type="dxa"/>
            <w:tcBorders>
              <w:top w:val="single" w:sz="4" w:space="0" w:color="auto"/>
              <w:left w:val="single" w:sz="4" w:space="0" w:color="auto"/>
              <w:bottom w:val="single" w:sz="4" w:space="0" w:color="auto"/>
              <w:right w:val="single" w:sz="4" w:space="0" w:color="auto"/>
            </w:tcBorders>
          </w:tcPr>
          <w:p w14:paraId="0BE16A17" w14:textId="77777777" w:rsidR="00A07404" w:rsidRPr="001536FF" w:rsidRDefault="00A07404" w:rsidP="00492B9E">
            <w:pPr>
              <w:jc w:val="center"/>
              <w:rPr>
                <w:rFonts w:ascii="Times New Roman" w:hAnsi="Times New Roman" w:cs="Times New Roman"/>
                <w:bCs/>
                <w:i/>
                <w:sz w:val="24"/>
                <w:szCs w:val="24"/>
              </w:rPr>
            </w:pPr>
            <w:r w:rsidRPr="001536FF">
              <w:rPr>
                <w:rFonts w:ascii="Times New Roman" w:hAnsi="Times New Roman" w:cs="Times New Roman"/>
                <w:bCs/>
                <w:i/>
                <w:sz w:val="24"/>
                <w:szCs w:val="24"/>
              </w:rPr>
              <w:t>-</w:t>
            </w:r>
          </w:p>
        </w:tc>
      </w:tr>
      <w:tr w:rsidR="00D63983" w:rsidRPr="001536FF" w14:paraId="54DEFD2A" w14:textId="77777777" w:rsidTr="00321252">
        <w:tc>
          <w:tcPr>
            <w:tcW w:w="1129" w:type="dxa"/>
            <w:tcBorders>
              <w:left w:val="single" w:sz="4" w:space="0" w:color="auto"/>
              <w:bottom w:val="single" w:sz="4" w:space="0" w:color="auto"/>
              <w:right w:val="single" w:sz="4" w:space="0" w:color="auto"/>
            </w:tcBorders>
          </w:tcPr>
          <w:p w14:paraId="1EB1DC2E" w14:textId="33CE3E37" w:rsidR="00D63983" w:rsidRPr="001536FF" w:rsidRDefault="00D63983" w:rsidP="00492B9E">
            <w:pPr>
              <w:rPr>
                <w:rFonts w:ascii="Times New Roman" w:hAnsi="Times New Roman" w:cs="Times New Roman"/>
                <w:bCs/>
                <w:sz w:val="24"/>
                <w:szCs w:val="24"/>
              </w:rPr>
            </w:pPr>
            <w:r w:rsidRPr="001536FF">
              <w:rPr>
                <w:rFonts w:ascii="Times New Roman" w:hAnsi="Times New Roman" w:cs="Times New Roman"/>
                <w:bCs/>
                <w:sz w:val="24"/>
                <w:szCs w:val="24"/>
              </w:rPr>
              <w:t>ОК.03</w:t>
            </w:r>
          </w:p>
        </w:tc>
        <w:tc>
          <w:tcPr>
            <w:tcW w:w="3402" w:type="dxa"/>
            <w:tcBorders>
              <w:left w:val="single" w:sz="4" w:space="0" w:color="auto"/>
              <w:bottom w:val="single" w:sz="4" w:space="0" w:color="auto"/>
              <w:right w:val="single" w:sz="4" w:space="0" w:color="auto"/>
            </w:tcBorders>
          </w:tcPr>
          <w:p w14:paraId="28589A98" w14:textId="1CFED24E" w:rsidR="00D63983" w:rsidRPr="001536FF" w:rsidRDefault="00D63983" w:rsidP="00492B9E">
            <w:pPr>
              <w:rPr>
                <w:rFonts w:ascii="Times New Roman" w:hAnsi="Times New Roman"/>
              </w:rPr>
            </w:pPr>
            <w:r w:rsidRPr="001536FF">
              <w:rPr>
                <w:rFonts w:ascii="Times New Roman" w:hAnsi="Times New Roman"/>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инвестиционную </w:t>
            </w:r>
            <w:r w:rsidRPr="001536FF">
              <w:rPr>
                <w:rFonts w:ascii="Times New Roman" w:hAnsi="Times New Roman"/>
              </w:rPr>
              <w:lastRenderedPageBreak/>
              <w:t>привлекательность коммерческих идей в рамках профессиональной деятельности, выявлять источники финансирования; находить интересные проектные идеи, грамотно их формулировать и документировать</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6A2F7070" w14:textId="46D790B9" w:rsidR="00D63983" w:rsidRPr="001536FF" w:rsidRDefault="00D63983" w:rsidP="00321252">
            <w:pPr>
              <w:jc w:val="both"/>
              <w:rPr>
                <w:rFonts w:ascii="Times New Roman" w:hAnsi="Times New Roman"/>
              </w:rPr>
            </w:pPr>
            <w:r w:rsidRPr="001536FF">
              <w:rPr>
                <w:rFonts w:ascii="Times New Roman" w:hAnsi="Times New Roman"/>
              </w:rPr>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1536FF">
              <w:rPr>
                <w:rFonts w:ascii="Times New Roman" w:hAnsi="Times New Roman"/>
              </w:rPr>
              <w:lastRenderedPageBreak/>
              <w:t>правила разработки презентации</w:t>
            </w:r>
          </w:p>
        </w:tc>
        <w:tc>
          <w:tcPr>
            <w:tcW w:w="1907" w:type="dxa"/>
            <w:tcBorders>
              <w:top w:val="single" w:sz="4" w:space="0" w:color="auto"/>
              <w:left w:val="single" w:sz="4" w:space="0" w:color="auto"/>
              <w:bottom w:val="single" w:sz="4" w:space="0" w:color="auto"/>
              <w:right w:val="single" w:sz="4" w:space="0" w:color="auto"/>
            </w:tcBorders>
          </w:tcPr>
          <w:p w14:paraId="38F973DF" w14:textId="77777777" w:rsidR="00D63983" w:rsidRPr="001536FF" w:rsidRDefault="00D63983" w:rsidP="00492B9E">
            <w:pPr>
              <w:jc w:val="center"/>
              <w:rPr>
                <w:rFonts w:ascii="Times New Roman" w:hAnsi="Times New Roman" w:cs="Times New Roman"/>
                <w:bCs/>
                <w:i/>
                <w:sz w:val="24"/>
                <w:szCs w:val="24"/>
              </w:rPr>
            </w:pPr>
          </w:p>
        </w:tc>
      </w:tr>
      <w:tr w:rsidR="00321252" w:rsidRPr="001536FF" w14:paraId="2D261D20" w14:textId="77777777" w:rsidTr="00321252">
        <w:tc>
          <w:tcPr>
            <w:tcW w:w="1129" w:type="dxa"/>
            <w:tcBorders>
              <w:left w:val="single" w:sz="4" w:space="0" w:color="auto"/>
              <w:bottom w:val="single" w:sz="4" w:space="0" w:color="auto"/>
              <w:right w:val="single" w:sz="4" w:space="0" w:color="auto"/>
            </w:tcBorders>
          </w:tcPr>
          <w:p w14:paraId="55573840" w14:textId="00E52795" w:rsidR="00321252" w:rsidRPr="001536FF" w:rsidRDefault="00321252" w:rsidP="00321252">
            <w:pPr>
              <w:rPr>
                <w:rFonts w:ascii="Times New Roman" w:hAnsi="Times New Roman" w:cs="Times New Roman"/>
                <w:bCs/>
                <w:sz w:val="24"/>
                <w:szCs w:val="24"/>
              </w:rPr>
            </w:pPr>
            <w:r w:rsidRPr="001536FF">
              <w:rPr>
                <w:rFonts w:ascii="Times New Roman" w:hAnsi="Times New Roman" w:cs="Times New Roman"/>
                <w:bCs/>
                <w:sz w:val="24"/>
                <w:szCs w:val="24"/>
              </w:rPr>
              <w:t xml:space="preserve">ОК.04 </w:t>
            </w:r>
          </w:p>
        </w:tc>
        <w:tc>
          <w:tcPr>
            <w:tcW w:w="3402" w:type="dxa"/>
            <w:tcBorders>
              <w:left w:val="single" w:sz="4" w:space="0" w:color="auto"/>
              <w:bottom w:val="single" w:sz="4" w:space="0" w:color="auto"/>
              <w:right w:val="single" w:sz="4" w:space="0" w:color="auto"/>
            </w:tcBorders>
          </w:tcPr>
          <w:p w14:paraId="53A6F119" w14:textId="77777777" w:rsidR="00321252" w:rsidRPr="001536FF" w:rsidRDefault="00321252" w:rsidP="00321252">
            <w:pPr>
              <w:rPr>
                <w:rFonts w:ascii="Times New Roman" w:hAnsi="Times New Roman" w:cs="Times New Roman"/>
                <w:kern w:val="2"/>
                <w14:ligatures w14:val="standardContextual"/>
              </w:rPr>
            </w:pPr>
            <w:r w:rsidRPr="001536FF">
              <w:rPr>
                <w:rFonts w:ascii="Times New Roman" w:hAnsi="Times New Roman" w:cs="Times New Roman"/>
                <w:kern w:val="2"/>
                <w14:ligatures w14:val="standardContextual"/>
              </w:rPr>
              <w:t>организовывать работу коллектива и команды;</w:t>
            </w:r>
          </w:p>
          <w:p w14:paraId="0E15C1AD" w14:textId="467C3163" w:rsidR="00321252" w:rsidRPr="001536FF" w:rsidRDefault="00321252" w:rsidP="00321252">
            <w:pPr>
              <w:rPr>
                <w:rFonts w:ascii="Times New Roman" w:hAnsi="Times New Roman" w:cs="Times New Roman"/>
                <w:bCs/>
                <w:i/>
                <w:sz w:val="24"/>
                <w:szCs w:val="24"/>
              </w:rPr>
            </w:pPr>
            <w:r w:rsidRPr="001536FF">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257F6C9F" w14:textId="77777777" w:rsidR="00321252" w:rsidRPr="001536FF" w:rsidRDefault="00321252" w:rsidP="00321252">
            <w:pPr>
              <w:rPr>
                <w:rFonts w:ascii="Times New Roman" w:hAnsi="Times New Roman" w:cs="Times New Roman"/>
                <w:kern w:val="2"/>
                <w14:ligatures w14:val="standardContextual"/>
              </w:rPr>
            </w:pPr>
            <w:r w:rsidRPr="001536FF">
              <w:rPr>
                <w:rFonts w:ascii="Times New Roman" w:hAnsi="Times New Roman" w:cs="Times New Roman"/>
                <w:kern w:val="2"/>
                <w14:ligatures w14:val="standardContextual"/>
              </w:rPr>
              <w:t>психологические основы деятельности коллектива;</w:t>
            </w:r>
          </w:p>
          <w:p w14:paraId="73B3B5D4" w14:textId="2476D872" w:rsidR="00321252" w:rsidRPr="001536FF" w:rsidRDefault="00321252" w:rsidP="00321252">
            <w:pPr>
              <w:rPr>
                <w:rFonts w:ascii="Times New Roman" w:hAnsi="Times New Roman" w:cs="Times New Roman"/>
                <w:bCs/>
                <w:i/>
                <w:sz w:val="24"/>
                <w:szCs w:val="24"/>
              </w:rPr>
            </w:pPr>
            <w:r w:rsidRPr="001536FF">
              <w:rPr>
                <w:rFonts w:ascii="Times New Roman" w:hAnsi="Times New Roman" w:cs="Times New Roman"/>
                <w:kern w:val="2"/>
                <w14:ligatures w14:val="standardContextual"/>
              </w:rPr>
              <w:t>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tcPr>
          <w:p w14:paraId="505377C2" w14:textId="470235B0" w:rsidR="00321252" w:rsidRPr="001536FF" w:rsidRDefault="00D5067F" w:rsidP="00321252">
            <w:pPr>
              <w:jc w:val="center"/>
              <w:rPr>
                <w:rFonts w:ascii="Times New Roman" w:hAnsi="Times New Roman" w:cs="Times New Roman"/>
                <w:bCs/>
                <w:i/>
                <w:sz w:val="24"/>
                <w:szCs w:val="24"/>
              </w:rPr>
            </w:pPr>
            <w:r w:rsidRPr="001536FF">
              <w:rPr>
                <w:rFonts w:ascii="Times New Roman" w:hAnsi="Times New Roman" w:cs="Times New Roman"/>
                <w:bCs/>
                <w:i/>
                <w:sz w:val="24"/>
                <w:szCs w:val="24"/>
              </w:rPr>
              <w:t>-</w:t>
            </w:r>
          </w:p>
        </w:tc>
      </w:tr>
      <w:tr w:rsidR="00D63983" w:rsidRPr="001536FF" w14:paraId="4A17D337" w14:textId="77777777" w:rsidTr="00321252">
        <w:tc>
          <w:tcPr>
            <w:tcW w:w="1129" w:type="dxa"/>
            <w:tcBorders>
              <w:left w:val="single" w:sz="4" w:space="0" w:color="auto"/>
              <w:bottom w:val="single" w:sz="4" w:space="0" w:color="auto"/>
              <w:right w:val="single" w:sz="4" w:space="0" w:color="auto"/>
            </w:tcBorders>
          </w:tcPr>
          <w:p w14:paraId="2223EB9D" w14:textId="0E1AC397" w:rsidR="00D63983" w:rsidRPr="001536FF" w:rsidRDefault="00D63983" w:rsidP="00321252">
            <w:pPr>
              <w:rPr>
                <w:rFonts w:ascii="Times New Roman" w:hAnsi="Times New Roman" w:cs="Times New Roman"/>
                <w:bCs/>
                <w:sz w:val="24"/>
                <w:szCs w:val="24"/>
              </w:rPr>
            </w:pPr>
            <w:r w:rsidRPr="001536FF">
              <w:rPr>
                <w:rFonts w:ascii="Times New Roman" w:hAnsi="Times New Roman" w:cs="Times New Roman"/>
                <w:bCs/>
                <w:sz w:val="24"/>
                <w:szCs w:val="24"/>
              </w:rPr>
              <w:t>ОК.05</w:t>
            </w:r>
          </w:p>
        </w:tc>
        <w:tc>
          <w:tcPr>
            <w:tcW w:w="3402" w:type="dxa"/>
            <w:tcBorders>
              <w:left w:val="single" w:sz="4" w:space="0" w:color="auto"/>
              <w:bottom w:val="single" w:sz="4" w:space="0" w:color="auto"/>
              <w:right w:val="single" w:sz="4" w:space="0" w:color="auto"/>
            </w:tcBorders>
          </w:tcPr>
          <w:p w14:paraId="5712AB45" w14:textId="2181F3D7" w:rsidR="00D63983" w:rsidRPr="001536FF" w:rsidRDefault="00D63983" w:rsidP="00321252">
            <w:pPr>
              <w:rPr>
                <w:rFonts w:ascii="Times New Roman" w:hAnsi="Times New Roman" w:cs="Times New Roman"/>
                <w:kern w:val="2"/>
                <w14:ligatures w14:val="standardContextual"/>
              </w:rPr>
            </w:pPr>
            <w:r w:rsidRPr="001536FF">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0241499E" w14:textId="60073905" w:rsidR="00D63983" w:rsidRPr="001536FF" w:rsidRDefault="00D63983" w:rsidP="00321252">
            <w:pPr>
              <w:rPr>
                <w:rFonts w:ascii="Times New Roman" w:hAnsi="Times New Roman" w:cs="Times New Roman"/>
                <w:kern w:val="2"/>
                <w14:ligatures w14:val="standardContextual"/>
              </w:rPr>
            </w:pPr>
            <w:r w:rsidRPr="001536FF">
              <w:rPr>
                <w:rFonts w:ascii="Times New Roman" w:hAnsi="Times New Roman"/>
              </w:rPr>
              <w:t>правила оформления документов; правила построения устных сообщений; 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tcPr>
          <w:p w14:paraId="1DB1D3D2" w14:textId="3AD26CB1" w:rsidR="00D63983" w:rsidRPr="001536FF" w:rsidRDefault="00D5067F" w:rsidP="00321252">
            <w:pPr>
              <w:jc w:val="center"/>
              <w:rPr>
                <w:rFonts w:ascii="Times New Roman" w:hAnsi="Times New Roman" w:cs="Times New Roman"/>
                <w:bCs/>
                <w:i/>
                <w:sz w:val="24"/>
                <w:szCs w:val="24"/>
              </w:rPr>
            </w:pPr>
            <w:r w:rsidRPr="001536FF">
              <w:rPr>
                <w:rFonts w:ascii="Times New Roman" w:hAnsi="Times New Roman" w:cs="Times New Roman"/>
                <w:bCs/>
                <w:i/>
                <w:sz w:val="24"/>
                <w:szCs w:val="24"/>
              </w:rPr>
              <w:t>-</w:t>
            </w:r>
          </w:p>
        </w:tc>
      </w:tr>
      <w:tr w:rsidR="00321252" w:rsidRPr="001536FF" w14:paraId="32AB31B9" w14:textId="77777777" w:rsidTr="00321252">
        <w:tc>
          <w:tcPr>
            <w:tcW w:w="1129" w:type="dxa"/>
            <w:tcBorders>
              <w:left w:val="single" w:sz="4" w:space="0" w:color="auto"/>
              <w:bottom w:val="single" w:sz="4" w:space="0" w:color="auto"/>
              <w:right w:val="single" w:sz="4" w:space="0" w:color="auto"/>
            </w:tcBorders>
          </w:tcPr>
          <w:p w14:paraId="11E41C03" w14:textId="722C2677" w:rsidR="00D16AA3" w:rsidRPr="001536FF" w:rsidRDefault="00D16AA3" w:rsidP="00492B9E">
            <w:pPr>
              <w:rPr>
                <w:rFonts w:ascii="Times New Roman" w:hAnsi="Times New Roman" w:cs="Times New Roman"/>
                <w:bCs/>
                <w:sz w:val="24"/>
                <w:szCs w:val="24"/>
              </w:rPr>
            </w:pPr>
            <w:r w:rsidRPr="001536FF">
              <w:rPr>
                <w:rFonts w:ascii="Times New Roman" w:hAnsi="Times New Roman" w:cs="Times New Roman"/>
                <w:bCs/>
                <w:sz w:val="24"/>
                <w:szCs w:val="24"/>
              </w:rPr>
              <w:t xml:space="preserve">ОК.09 </w:t>
            </w:r>
          </w:p>
        </w:tc>
        <w:tc>
          <w:tcPr>
            <w:tcW w:w="3402" w:type="dxa"/>
            <w:tcBorders>
              <w:left w:val="single" w:sz="4" w:space="0" w:color="auto"/>
              <w:bottom w:val="single" w:sz="4" w:space="0" w:color="auto"/>
              <w:right w:val="single" w:sz="4" w:space="0" w:color="auto"/>
            </w:tcBorders>
          </w:tcPr>
          <w:p w14:paraId="77135316" w14:textId="5A89EFEF" w:rsidR="002E51B4" w:rsidRPr="001536FF" w:rsidRDefault="002E51B4" w:rsidP="00492B9E">
            <w:pPr>
              <w:rPr>
                <w:rFonts w:ascii="Times New Roman" w:hAnsi="Times New Roman"/>
              </w:rPr>
            </w:pPr>
            <w:r w:rsidRPr="001536FF">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00321252" w:rsidRPr="001536FF">
              <w:rPr>
                <w:rFonts w:ascii="Times New Roman" w:hAnsi="Times New Roman"/>
              </w:rPr>
              <w:t xml:space="preserve">; </w:t>
            </w:r>
            <w:r w:rsidRPr="001536FF">
              <w:rPr>
                <w:rFonts w:ascii="Times New Roman" w:hAnsi="Times New Roman"/>
              </w:rPr>
              <w:t>участвовать в диалогах на знакомые общие и профессиональные темы</w:t>
            </w:r>
            <w:r w:rsidR="00321252" w:rsidRPr="001536FF">
              <w:rPr>
                <w:rFonts w:ascii="Times New Roman" w:hAnsi="Times New Roman"/>
              </w:rPr>
              <w:t xml:space="preserve">; </w:t>
            </w:r>
            <w:r w:rsidRPr="001536FF">
              <w:rPr>
                <w:rFonts w:ascii="Times New Roman" w:hAnsi="Times New Roman"/>
              </w:rPr>
              <w:t>строить простые высказывания о себе и о своей профессиональной деятельности</w:t>
            </w:r>
            <w:r w:rsidR="00321252" w:rsidRPr="001536FF">
              <w:rPr>
                <w:rFonts w:ascii="Times New Roman" w:hAnsi="Times New Roman"/>
              </w:rPr>
              <w:t>;</w:t>
            </w:r>
            <w:r w:rsidRPr="001536FF">
              <w:rPr>
                <w:rFonts w:ascii="Times New Roman" w:hAnsi="Times New Roman" w:cs="Times New Roman"/>
                <w:bCs/>
                <w:i/>
                <w:sz w:val="24"/>
                <w:szCs w:val="24"/>
              </w:rPr>
              <w:t xml:space="preserve"> </w:t>
            </w:r>
            <w:r w:rsidRPr="001536FF">
              <w:rPr>
                <w:rFonts w:ascii="Times New Roman" w:hAnsi="Times New Roman"/>
              </w:rPr>
              <w:t>кратко обосновывать и объяснять свои действия (текущие и планируемые)</w:t>
            </w:r>
            <w:r w:rsidR="00321252" w:rsidRPr="001536FF">
              <w:rPr>
                <w:rFonts w:ascii="Times New Roman" w:hAnsi="Times New Roman"/>
              </w:rPr>
              <w:t xml:space="preserve">; </w:t>
            </w:r>
            <w:r w:rsidRPr="001536FF">
              <w:rPr>
                <w:rFonts w:ascii="Times New Roman" w:hAnsi="Times New Roman"/>
              </w:rPr>
              <w:t>писать простые связные сообщения на знакомые или интересующие профессиональные темы</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3B677571" w14:textId="5F827E0F" w:rsidR="00D16AA3" w:rsidRPr="001536FF" w:rsidRDefault="00321252" w:rsidP="00492B9E">
            <w:pPr>
              <w:rPr>
                <w:rFonts w:ascii="Times New Roman" w:hAnsi="Times New Roman" w:cs="Times New Roman"/>
                <w:bCs/>
                <w:i/>
                <w:sz w:val="24"/>
                <w:szCs w:val="24"/>
              </w:rPr>
            </w:pPr>
            <w:r w:rsidRPr="001536FF">
              <w:rPr>
                <w:rFonts w:ascii="Times New Roman" w:hAnsi="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tcPr>
          <w:p w14:paraId="0B115309" w14:textId="35A08E47" w:rsidR="00D16AA3" w:rsidRPr="001536FF" w:rsidRDefault="00D5067F" w:rsidP="00492B9E">
            <w:pPr>
              <w:jc w:val="center"/>
              <w:rPr>
                <w:rFonts w:ascii="Times New Roman" w:hAnsi="Times New Roman" w:cs="Times New Roman"/>
                <w:bCs/>
                <w:i/>
                <w:sz w:val="24"/>
                <w:szCs w:val="24"/>
              </w:rPr>
            </w:pPr>
            <w:r w:rsidRPr="001536FF">
              <w:rPr>
                <w:rFonts w:ascii="Times New Roman" w:hAnsi="Times New Roman" w:cs="Times New Roman"/>
                <w:bCs/>
                <w:i/>
                <w:sz w:val="24"/>
                <w:szCs w:val="24"/>
              </w:rPr>
              <w:t>-</w:t>
            </w:r>
          </w:p>
        </w:tc>
      </w:tr>
      <w:bookmarkEnd w:id="14"/>
    </w:tbl>
    <w:p w14:paraId="18471DFC" w14:textId="0802418B" w:rsidR="00A07404" w:rsidRPr="001536FF" w:rsidRDefault="00A07404" w:rsidP="003A61FF">
      <w:pPr>
        <w:spacing w:after="120"/>
        <w:ind w:firstLine="709"/>
        <w:rPr>
          <w:rFonts w:ascii="Times New Roman" w:hAnsi="Times New Roman" w:cs="Times New Roman"/>
          <w:bCs/>
          <w:sz w:val="24"/>
          <w:szCs w:val="24"/>
        </w:rPr>
      </w:pPr>
    </w:p>
    <w:p w14:paraId="3CB60B87" w14:textId="39E84CE2" w:rsidR="000F7723" w:rsidRPr="001536FF" w:rsidRDefault="000F7723" w:rsidP="00314CB1">
      <w:pPr>
        <w:pStyle w:val="a4"/>
        <w:numPr>
          <w:ilvl w:val="1"/>
          <w:numId w:val="14"/>
        </w:numPr>
        <w:spacing w:after="120"/>
        <w:rPr>
          <w:rFonts w:ascii="Times New Roman" w:hAnsi="Times New Roman" w:cs="Times New Roman"/>
          <w:b/>
          <w:sz w:val="24"/>
          <w:szCs w:val="24"/>
        </w:rPr>
      </w:pPr>
      <w:r w:rsidRPr="001536FF">
        <w:rPr>
          <w:rFonts w:ascii="Times New Roman" w:hAnsi="Times New Roman" w:cs="Times New Roman"/>
          <w:b/>
          <w:sz w:val="24"/>
          <w:szCs w:val="24"/>
        </w:rPr>
        <w:t>Обоснование часов вариативной части ОПОП-П</w:t>
      </w:r>
    </w:p>
    <w:p w14:paraId="1FDA3B11" w14:textId="77777777" w:rsidR="00EF09B2" w:rsidRPr="001536FF" w:rsidRDefault="00EF09B2" w:rsidP="00EF09B2">
      <w:pPr>
        <w:pStyle w:val="a4"/>
        <w:spacing w:after="120"/>
        <w:rPr>
          <w:rFonts w:ascii="Times New Roman" w:hAnsi="Times New Roman" w:cs="Times New Roman"/>
          <w:b/>
          <w:sz w:val="24"/>
          <w:szCs w:val="24"/>
        </w:rPr>
      </w:pPr>
    </w:p>
    <w:tbl>
      <w:tblPr>
        <w:tblStyle w:val="a3"/>
        <w:tblW w:w="9923" w:type="dxa"/>
        <w:jc w:val="center"/>
        <w:tblLook w:val="04A0" w:firstRow="1" w:lastRow="0" w:firstColumn="1" w:lastColumn="0" w:noHBand="0" w:noVBand="1"/>
      </w:tblPr>
      <w:tblGrid>
        <w:gridCol w:w="710"/>
        <w:gridCol w:w="3411"/>
        <w:gridCol w:w="2573"/>
        <w:gridCol w:w="933"/>
        <w:gridCol w:w="2296"/>
      </w:tblGrid>
      <w:tr w:rsidR="005714CE" w:rsidRPr="001536FF" w14:paraId="08542B8C" w14:textId="77777777" w:rsidTr="005C3BFD">
        <w:trPr>
          <w:jc w:val="center"/>
        </w:trPr>
        <w:tc>
          <w:tcPr>
            <w:tcW w:w="710" w:type="dxa"/>
            <w:vAlign w:val="center"/>
          </w:tcPr>
          <w:p w14:paraId="2EE51CBA" w14:textId="03C11369" w:rsidR="005714CE" w:rsidRPr="001536FF" w:rsidRDefault="005714CE" w:rsidP="005C3BFD">
            <w:pPr>
              <w:pStyle w:val="a4"/>
              <w:spacing w:after="120"/>
              <w:ind w:left="0"/>
              <w:rPr>
                <w:rFonts w:ascii="Times New Roman" w:hAnsi="Times New Roman" w:cs="Times New Roman"/>
                <w:b/>
                <w:sz w:val="24"/>
                <w:szCs w:val="24"/>
              </w:rPr>
            </w:pPr>
            <w:r w:rsidRPr="001536FF">
              <w:rPr>
                <w:rFonts w:ascii="Times New Roman" w:hAnsi="Times New Roman" w:cs="Times New Roman"/>
                <w:b/>
                <w:sz w:val="24"/>
                <w:szCs w:val="24"/>
              </w:rPr>
              <w:t>№</w:t>
            </w:r>
            <w:r w:rsidR="004518C3" w:rsidRPr="001536FF">
              <w:rPr>
                <w:rFonts w:ascii="Times New Roman" w:hAnsi="Times New Roman" w:cs="Times New Roman"/>
                <w:b/>
                <w:sz w:val="24"/>
                <w:szCs w:val="24"/>
              </w:rPr>
              <w:t>№</w:t>
            </w:r>
            <w:r w:rsidRPr="001536FF">
              <w:rPr>
                <w:rFonts w:ascii="Times New Roman" w:hAnsi="Times New Roman" w:cs="Times New Roman"/>
                <w:b/>
                <w:sz w:val="24"/>
                <w:szCs w:val="24"/>
              </w:rPr>
              <w:t xml:space="preserve"> п/п</w:t>
            </w:r>
          </w:p>
        </w:tc>
        <w:tc>
          <w:tcPr>
            <w:tcW w:w="3411" w:type="dxa"/>
            <w:vAlign w:val="center"/>
          </w:tcPr>
          <w:p w14:paraId="5B71D26B" w14:textId="626E4F31" w:rsidR="005714CE" w:rsidRPr="001536FF" w:rsidRDefault="005714CE" w:rsidP="005C3BFD">
            <w:pPr>
              <w:pStyle w:val="a4"/>
              <w:spacing w:after="120"/>
              <w:ind w:left="0"/>
              <w:rPr>
                <w:rFonts w:ascii="Times New Roman" w:hAnsi="Times New Roman" w:cs="Times New Roman"/>
                <w:b/>
                <w:sz w:val="24"/>
                <w:szCs w:val="24"/>
              </w:rPr>
            </w:pPr>
            <w:r w:rsidRPr="001536FF">
              <w:rPr>
                <w:rFonts w:ascii="Times New Roman" w:hAnsi="Times New Roman" w:cs="Times New Roman"/>
                <w:b/>
                <w:sz w:val="24"/>
                <w:szCs w:val="24"/>
              </w:rPr>
              <w:t>Дополнительные знания, умения</w:t>
            </w:r>
          </w:p>
        </w:tc>
        <w:tc>
          <w:tcPr>
            <w:tcW w:w="2573" w:type="dxa"/>
            <w:vAlign w:val="center"/>
          </w:tcPr>
          <w:p w14:paraId="38A226F1" w14:textId="77777777" w:rsidR="005714CE" w:rsidRPr="001536FF" w:rsidRDefault="005714CE" w:rsidP="005C3BFD">
            <w:pPr>
              <w:pStyle w:val="a4"/>
              <w:spacing w:after="120"/>
              <w:ind w:left="0"/>
              <w:rPr>
                <w:rFonts w:ascii="Times New Roman" w:hAnsi="Times New Roman" w:cs="Times New Roman"/>
                <w:b/>
                <w:sz w:val="24"/>
                <w:szCs w:val="24"/>
              </w:rPr>
            </w:pPr>
            <w:r w:rsidRPr="001536FF">
              <w:rPr>
                <w:rFonts w:ascii="Times New Roman" w:hAnsi="Times New Roman" w:cs="Times New Roman"/>
                <w:b/>
                <w:sz w:val="24"/>
                <w:szCs w:val="24"/>
              </w:rPr>
              <w:t>№, наименование темы</w:t>
            </w:r>
          </w:p>
        </w:tc>
        <w:tc>
          <w:tcPr>
            <w:tcW w:w="933" w:type="dxa"/>
            <w:vAlign w:val="center"/>
          </w:tcPr>
          <w:p w14:paraId="3FBCBDBF" w14:textId="77777777" w:rsidR="005714CE" w:rsidRPr="001536FF" w:rsidRDefault="005714CE" w:rsidP="005C3BFD">
            <w:pPr>
              <w:pStyle w:val="a4"/>
              <w:spacing w:after="120"/>
              <w:ind w:left="0"/>
              <w:rPr>
                <w:rFonts w:ascii="Times New Roman" w:hAnsi="Times New Roman" w:cs="Times New Roman"/>
                <w:b/>
                <w:sz w:val="24"/>
                <w:szCs w:val="24"/>
              </w:rPr>
            </w:pPr>
            <w:r w:rsidRPr="001536FF">
              <w:rPr>
                <w:rFonts w:ascii="Times New Roman" w:hAnsi="Times New Roman" w:cs="Times New Roman"/>
                <w:b/>
                <w:sz w:val="24"/>
                <w:szCs w:val="24"/>
              </w:rPr>
              <w:t>Объем часов</w:t>
            </w:r>
          </w:p>
        </w:tc>
        <w:tc>
          <w:tcPr>
            <w:tcW w:w="2296" w:type="dxa"/>
            <w:vAlign w:val="center"/>
          </w:tcPr>
          <w:p w14:paraId="46C82C31" w14:textId="77777777" w:rsidR="005714CE" w:rsidRPr="001536FF" w:rsidRDefault="005714CE" w:rsidP="005C3BFD">
            <w:pPr>
              <w:pStyle w:val="a4"/>
              <w:spacing w:after="120"/>
              <w:ind w:left="0"/>
              <w:rPr>
                <w:rFonts w:ascii="Times New Roman" w:hAnsi="Times New Roman" w:cs="Times New Roman"/>
                <w:b/>
                <w:sz w:val="24"/>
                <w:szCs w:val="24"/>
              </w:rPr>
            </w:pPr>
            <w:r w:rsidRPr="001536FF">
              <w:rPr>
                <w:rFonts w:ascii="Times New Roman" w:hAnsi="Times New Roman" w:cs="Times New Roman"/>
                <w:b/>
                <w:sz w:val="24"/>
                <w:szCs w:val="24"/>
              </w:rPr>
              <w:t>Обоснование включения в рабочую программу</w:t>
            </w:r>
          </w:p>
        </w:tc>
      </w:tr>
      <w:tr w:rsidR="005C3BFD" w:rsidRPr="001536FF" w14:paraId="633C5DC0" w14:textId="77777777" w:rsidTr="00127CC7">
        <w:trPr>
          <w:jc w:val="center"/>
        </w:trPr>
        <w:tc>
          <w:tcPr>
            <w:tcW w:w="710" w:type="dxa"/>
            <w:vAlign w:val="center"/>
          </w:tcPr>
          <w:p w14:paraId="201741E0" w14:textId="68FA1B4A" w:rsidR="005C3BFD" w:rsidRPr="001536FF" w:rsidRDefault="005C3BFD" w:rsidP="005C3BFD">
            <w:pPr>
              <w:pStyle w:val="a4"/>
              <w:ind w:left="0"/>
              <w:contextualSpacing w:val="0"/>
              <w:jc w:val="center"/>
              <w:rPr>
                <w:rFonts w:ascii="Times New Roman" w:hAnsi="Times New Roman" w:cs="Times New Roman"/>
                <w:bCs/>
                <w:sz w:val="24"/>
                <w:szCs w:val="24"/>
              </w:rPr>
            </w:pPr>
            <w:r w:rsidRPr="001536FF">
              <w:rPr>
                <w:rFonts w:ascii="Times New Roman" w:hAnsi="Times New Roman" w:cs="Times New Roman"/>
                <w:bCs/>
                <w:sz w:val="24"/>
                <w:szCs w:val="24"/>
              </w:rPr>
              <w:t>1</w:t>
            </w:r>
          </w:p>
        </w:tc>
        <w:tc>
          <w:tcPr>
            <w:tcW w:w="3411" w:type="dxa"/>
            <w:vAlign w:val="center"/>
          </w:tcPr>
          <w:p w14:paraId="354D7A20" w14:textId="4D5311E1" w:rsidR="005C3BFD" w:rsidRPr="001536FF" w:rsidRDefault="00127CC7" w:rsidP="005C3BFD">
            <w:pPr>
              <w:pStyle w:val="a4"/>
              <w:ind w:left="0"/>
              <w:contextualSpacing w:val="0"/>
              <w:rPr>
                <w:rFonts w:ascii="Times New Roman" w:hAnsi="Times New Roman" w:cs="Times New Roman"/>
                <w:bCs/>
                <w:color w:val="FF0000"/>
                <w:sz w:val="24"/>
                <w:szCs w:val="24"/>
              </w:rPr>
            </w:pPr>
            <w:r w:rsidRPr="001536FF">
              <w:rPr>
                <w:rFonts w:ascii="Times New Roman" w:eastAsia="Times New Roman" w:hAnsi="Times New Roman" w:cs="Times New Roman"/>
                <w:sz w:val="24"/>
                <w:szCs w:val="24"/>
                <w:lang w:eastAsia="ru-RU"/>
              </w:rPr>
              <w:t>П</w:t>
            </w:r>
            <w:r w:rsidR="004518C3" w:rsidRPr="001536FF">
              <w:rPr>
                <w:rFonts w:ascii="Times New Roman" w:eastAsia="Times New Roman" w:hAnsi="Times New Roman" w:cs="Times New Roman"/>
                <w:sz w:val="24"/>
                <w:szCs w:val="24"/>
                <w:lang w:eastAsia="ru-RU"/>
              </w:rPr>
              <w:t xml:space="preserve">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w:t>
            </w:r>
            <w:r w:rsidR="004518C3" w:rsidRPr="001536FF">
              <w:rPr>
                <w:rFonts w:ascii="Times New Roman" w:eastAsia="Times New Roman" w:hAnsi="Times New Roman" w:cs="Times New Roman"/>
                <w:sz w:val="24"/>
                <w:szCs w:val="24"/>
                <w:lang w:eastAsia="ru-RU"/>
              </w:rPr>
              <w:lastRenderedPageBreak/>
              <w:t>процессов профессиональной деятельности</w:t>
            </w:r>
          </w:p>
        </w:tc>
        <w:tc>
          <w:tcPr>
            <w:tcW w:w="2573" w:type="dxa"/>
          </w:tcPr>
          <w:p w14:paraId="7852FF41" w14:textId="7D387718" w:rsidR="005C3BFD" w:rsidRPr="001536FF" w:rsidRDefault="004518C3" w:rsidP="004518C3">
            <w:pPr>
              <w:contextualSpacing/>
              <w:rPr>
                <w:rFonts w:ascii="Times New Roman" w:hAnsi="Times New Roman" w:cs="Times New Roman"/>
              </w:rPr>
            </w:pPr>
            <w:r w:rsidRPr="001536FF">
              <w:rPr>
                <w:rFonts w:ascii="Times New Roman" w:hAnsi="Times New Roman" w:cs="Times New Roman"/>
              </w:rPr>
              <w:lastRenderedPageBreak/>
              <w:t xml:space="preserve">Тема 2.4. Проектирование программного продукта   </w:t>
            </w:r>
          </w:p>
        </w:tc>
        <w:tc>
          <w:tcPr>
            <w:tcW w:w="933" w:type="dxa"/>
          </w:tcPr>
          <w:p w14:paraId="23175474" w14:textId="4629552E" w:rsidR="005C3BFD" w:rsidRPr="001536FF" w:rsidRDefault="004518C3" w:rsidP="005C3BFD">
            <w:pPr>
              <w:pStyle w:val="a4"/>
              <w:ind w:left="0"/>
              <w:contextualSpacing w:val="0"/>
              <w:jc w:val="center"/>
              <w:rPr>
                <w:rFonts w:ascii="Times New Roman" w:hAnsi="Times New Roman" w:cs="Times New Roman"/>
                <w:bCs/>
                <w:sz w:val="24"/>
                <w:szCs w:val="24"/>
              </w:rPr>
            </w:pPr>
            <w:r w:rsidRPr="001536FF">
              <w:rPr>
                <w:rFonts w:ascii="Times New Roman" w:hAnsi="Times New Roman" w:cs="Times New Roman"/>
                <w:bCs/>
                <w:sz w:val="24"/>
                <w:szCs w:val="24"/>
              </w:rPr>
              <w:t>2</w:t>
            </w:r>
          </w:p>
        </w:tc>
        <w:tc>
          <w:tcPr>
            <w:tcW w:w="2296" w:type="dxa"/>
          </w:tcPr>
          <w:p w14:paraId="510FB916" w14:textId="1BEC6B07" w:rsidR="005C3BFD" w:rsidRPr="001536FF" w:rsidRDefault="00FC68B0" w:rsidP="005C3BFD">
            <w:pPr>
              <w:pStyle w:val="a4"/>
              <w:ind w:left="0"/>
              <w:contextualSpacing w:val="0"/>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Для углубления теоретической подготовки</w:t>
            </w:r>
          </w:p>
        </w:tc>
      </w:tr>
      <w:tr w:rsidR="004518C3" w:rsidRPr="001536FF" w14:paraId="2DB515FE" w14:textId="77777777" w:rsidTr="00127CC7">
        <w:trPr>
          <w:jc w:val="center"/>
        </w:trPr>
        <w:tc>
          <w:tcPr>
            <w:tcW w:w="710" w:type="dxa"/>
            <w:vAlign w:val="center"/>
          </w:tcPr>
          <w:p w14:paraId="7D7F748E" w14:textId="7A3DCE26" w:rsidR="004518C3" w:rsidRPr="001536FF" w:rsidRDefault="004518C3" w:rsidP="005C3BFD">
            <w:pPr>
              <w:pStyle w:val="a4"/>
              <w:ind w:left="0"/>
              <w:contextualSpacing w:val="0"/>
              <w:jc w:val="center"/>
              <w:rPr>
                <w:rFonts w:ascii="Times New Roman" w:hAnsi="Times New Roman" w:cs="Times New Roman"/>
                <w:bCs/>
                <w:sz w:val="24"/>
                <w:szCs w:val="24"/>
              </w:rPr>
            </w:pPr>
            <w:r w:rsidRPr="001536FF">
              <w:rPr>
                <w:rFonts w:ascii="Times New Roman" w:hAnsi="Times New Roman" w:cs="Times New Roman"/>
                <w:bCs/>
                <w:sz w:val="24"/>
                <w:szCs w:val="24"/>
              </w:rPr>
              <w:t>2</w:t>
            </w:r>
          </w:p>
        </w:tc>
        <w:tc>
          <w:tcPr>
            <w:tcW w:w="3411" w:type="dxa"/>
            <w:vAlign w:val="center"/>
          </w:tcPr>
          <w:p w14:paraId="1DA75F47" w14:textId="3FD6C233" w:rsidR="004518C3" w:rsidRPr="001536FF" w:rsidRDefault="004518C3" w:rsidP="005C3BFD">
            <w:pPr>
              <w:pStyle w:val="a4"/>
              <w:ind w:left="0"/>
              <w:contextualSpacing w:val="0"/>
              <w:rPr>
                <w:rFonts w:ascii="Times New Roman" w:hAnsi="Times New Roman" w:cs="Times New Roman"/>
                <w:bCs/>
                <w:color w:val="FF0000"/>
                <w:sz w:val="24"/>
                <w:szCs w:val="24"/>
              </w:rPr>
            </w:pPr>
            <w:r w:rsidRPr="001536FF">
              <w:rPr>
                <w:rFonts w:ascii="Times New Roman" w:eastAsia="Times New Roman" w:hAnsi="Times New Roman" w:cs="Times New Roman"/>
                <w:sz w:val="24"/>
                <w:szCs w:val="24"/>
                <w:lang w:eastAsia="ru-RU"/>
              </w:rPr>
              <w:t>Создавать проект по разработке приложения и формулировать его задачи</w:t>
            </w:r>
          </w:p>
        </w:tc>
        <w:tc>
          <w:tcPr>
            <w:tcW w:w="2573" w:type="dxa"/>
          </w:tcPr>
          <w:p w14:paraId="6C5A0AB5" w14:textId="77777777" w:rsidR="004518C3" w:rsidRPr="001536FF" w:rsidRDefault="004518C3" w:rsidP="004518C3">
            <w:pPr>
              <w:contextualSpacing/>
              <w:rPr>
                <w:rFonts w:ascii="Times New Roman" w:hAnsi="Times New Roman" w:cs="Times New Roman"/>
              </w:rPr>
            </w:pPr>
            <w:r w:rsidRPr="001536FF">
              <w:rPr>
                <w:rFonts w:ascii="Times New Roman" w:hAnsi="Times New Roman" w:cs="Times New Roman"/>
              </w:rPr>
              <w:t xml:space="preserve">Тема 3.4. </w:t>
            </w:r>
          </w:p>
          <w:p w14:paraId="5559AEA0" w14:textId="77777777" w:rsidR="004518C3" w:rsidRPr="001536FF" w:rsidRDefault="004518C3" w:rsidP="004518C3">
            <w:pPr>
              <w:contextualSpacing/>
              <w:rPr>
                <w:rFonts w:ascii="Times New Roman" w:hAnsi="Times New Roman" w:cs="Times New Roman"/>
              </w:rPr>
            </w:pPr>
            <w:r w:rsidRPr="001536FF">
              <w:rPr>
                <w:rFonts w:ascii="Times New Roman" w:hAnsi="Times New Roman" w:cs="Times New Roman"/>
              </w:rPr>
              <w:t>Управление качеством</w:t>
            </w:r>
          </w:p>
          <w:p w14:paraId="6C8D071D" w14:textId="77777777" w:rsidR="004518C3" w:rsidRPr="001536FF" w:rsidRDefault="004518C3" w:rsidP="004518C3">
            <w:pPr>
              <w:contextualSpacing/>
              <w:rPr>
                <w:rFonts w:ascii="Times New Roman" w:hAnsi="Times New Roman" w:cs="Times New Roman"/>
              </w:rPr>
            </w:pPr>
            <w:r w:rsidRPr="001536FF">
              <w:rPr>
                <w:rFonts w:ascii="Times New Roman" w:hAnsi="Times New Roman" w:cs="Times New Roman"/>
              </w:rPr>
              <w:t>программного</w:t>
            </w:r>
          </w:p>
          <w:p w14:paraId="38FEEBA7" w14:textId="7956DF50" w:rsidR="004518C3" w:rsidRPr="001536FF" w:rsidRDefault="004518C3" w:rsidP="004518C3">
            <w:pPr>
              <w:contextualSpacing/>
              <w:rPr>
                <w:rFonts w:ascii="Times New Roman" w:hAnsi="Times New Roman" w:cs="Times New Roman"/>
              </w:rPr>
            </w:pPr>
            <w:r w:rsidRPr="001536FF">
              <w:rPr>
                <w:rFonts w:ascii="Times New Roman" w:hAnsi="Times New Roman" w:cs="Times New Roman"/>
              </w:rPr>
              <w:t>обеспечения</w:t>
            </w:r>
          </w:p>
        </w:tc>
        <w:tc>
          <w:tcPr>
            <w:tcW w:w="933" w:type="dxa"/>
          </w:tcPr>
          <w:p w14:paraId="26A33CBD" w14:textId="3AB58CD2" w:rsidR="004518C3" w:rsidRPr="001536FF" w:rsidRDefault="004518C3" w:rsidP="005C3BFD">
            <w:pPr>
              <w:pStyle w:val="a4"/>
              <w:ind w:left="0"/>
              <w:contextualSpacing w:val="0"/>
              <w:jc w:val="center"/>
              <w:rPr>
                <w:rFonts w:ascii="Times New Roman" w:hAnsi="Times New Roman" w:cs="Times New Roman"/>
                <w:sz w:val="24"/>
                <w:szCs w:val="24"/>
              </w:rPr>
            </w:pPr>
            <w:r w:rsidRPr="001536FF">
              <w:rPr>
                <w:rFonts w:ascii="Times New Roman" w:hAnsi="Times New Roman" w:cs="Times New Roman"/>
                <w:sz w:val="24"/>
                <w:szCs w:val="24"/>
              </w:rPr>
              <w:t>2</w:t>
            </w:r>
          </w:p>
        </w:tc>
        <w:tc>
          <w:tcPr>
            <w:tcW w:w="2296" w:type="dxa"/>
          </w:tcPr>
          <w:p w14:paraId="5F5DD4AF" w14:textId="1FA982EB" w:rsidR="004518C3" w:rsidRPr="001536FF" w:rsidRDefault="004518C3" w:rsidP="005C3BFD">
            <w:pPr>
              <w:pStyle w:val="a4"/>
              <w:ind w:left="0"/>
              <w:contextualSpacing w:val="0"/>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Для углубления теоретической подготовки</w:t>
            </w:r>
          </w:p>
        </w:tc>
      </w:tr>
    </w:tbl>
    <w:p w14:paraId="73D1EFE9" w14:textId="77777777" w:rsidR="005C3BFD" w:rsidRPr="001536FF" w:rsidRDefault="005C3BFD" w:rsidP="000156CF">
      <w:pPr>
        <w:pStyle w:val="1f"/>
        <w:rPr>
          <w:rFonts w:ascii="Times New Roman" w:hAnsi="Times New Roman"/>
        </w:rPr>
      </w:pPr>
      <w:bookmarkStart w:id="15" w:name="_Toc152334663"/>
      <w:bookmarkStart w:id="16" w:name="_Toc156294569"/>
      <w:bookmarkStart w:id="17" w:name="_Toc156825291"/>
    </w:p>
    <w:p w14:paraId="57007AEC" w14:textId="77777777" w:rsidR="005C3BFD" w:rsidRPr="001536FF" w:rsidRDefault="005C3BFD">
      <w:pPr>
        <w:rPr>
          <w:rFonts w:ascii="Times New Roman" w:eastAsia="Segoe UI" w:hAnsi="Times New Roman" w:cs="Times New Roman"/>
          <w:b/>
          <w:bCs/>
          <w:caps/>
          <w:kern w:val="32"/>
          <w:sz w:val="24"/>
          <w:szCs w:val="24"/>
          <w:lang w:val="x-none" w:eastAsia="x-none"/>
        </w:rPr>
      </w:pPr>
      <w:r w:rsidRPr="001536FF">
        <w:rPr>
          <w:rFonts w:ascii="Times New Roman" w:hAnsi="Times New Roman"/>
        </w:rPr>
        <w:br w:type="page"/>
      </w:r>
    </w:p>
    <w:p w14:paraId="5B4B5E66" w14:textId="57EDC08B" w:rsidR="000156CF" w:rsidRPr="001536FF" w:rsidRDefault="000156CF" w:rsidP="000156CF">
      <w:pPr>
        <w:pStyle w:val="1f"/>
        <w:rPr>
          <w:rFonts w:ascii="Times New Roman" w:hAnsi="Times New Roman"/>
          <w:lang w:val="ru-RU"/>
        </w:rPr>
      </w:pPr>
      <w:r w:rsidRPr="001536FF">
        <w:rPr>
          <w:rFonts w:ascii="Times New Roman" w:hAnsi="Times New Roman"/>
        </w:rPr>
        <w:lastRenderedPageBreak/>
        <w:t xml:space="preserve">2. Структура и содержание </w:t>
      </w:r>
      <w:bookmarkEnd w:id="15"/>
      <w:r w:rsidR="00B115E3" w:rsidRPr="001536FF">
        <w:rPr>
          <w:rFonts w:ascii="Times New Roman" w:hAnsi="Times New Roman"/>
          <w:lang w:val="ru-RU"/>
        </w:rPr>
        <w:t>ДИСЦИПЛИНЫ</w:t>
      </w:r>
      <w:bookmarkEnd w:id="16"/>
      <w:bookmarkEnd w:id="17"/>
    </w:p>
    <w:p w14:paraId="757157CD" w14:textId="3271BAF8" w:rsidR="000156CF" w:rsidRPr="001536FF" w:rsidRDefault="000156CF" w:rsidP="000156CF">
      <w:pPr>
        <w:pStyle w:val="114"/>
        <w:rPr>
          <w:rFonts w:ascii="Times New Roman" w:hAnsi="Times New Roman"/>
        </w:rPr>
      </w:pPr>
      <w:bookmarkStart w:id="18" w:name="_Toc152334664"/>
      <w:bookmarkStart w:id="19" w:name="_Toc156294570"/>
      <w:bookmarkStart w:id="20" w:name="_Toc156825292"/>
      <w:r w:rsidRPr="001536FF">
        <w:rPr>
          <w:rFonts w:ascii="Times New Roman" w:hAnsi="Times New Roman"/>
        </w:rPr>
        <w:t xml:space="preserve">2.1. Трудоемкость освоения </w:t>
      </w:r>
      <w:bookmarkEnd w:id="18"/>
      <w:r w:rsidR="00B115E3" w:rsidRPr="001536FF">
        <w:rPr>
          <w:rFonts w:ascii="Times New Roman" w:hAnsi="Times New Roman"/>
        </w:rPr>
        <w:t>дисциплины</w:t>
      </w:r>
      <w:bookmarkEnd w:id="19"/>
      <w:bookmarkEnd w:id="20"/>
      <w:r w:rsidRPr="001536FF">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1536FF" w14:paraId="3292C8FA" w14:textId="77777777" w:rsidTr="00EC09F6">
        <w:trPr>
          <w:trHeight w:val="23"/>
        </w:trPr>
        <w:tc>
          <w:tcPr>
            <w:tcW w:w="3258" w:type="pct"/>
            <w:vAlign w:val="center"/>
          </w:tcPr>
          <w:p w14:paraId="18425121" w14:textId="7DEFB44F" w:rsidR="000156CF" w:rsidRPr="001536FF" w:rsidRDefault="000156CF" w:rsidP="00AB61E8">
            <w:pPr>
              <w:jc w:val="center"/>
              <w:rPr>
                <w:rFonts w:ascii="Times New Roman" w:hAnsi="Times New Roman" w:cs="Times New Roman"/>
                <w:b/>
                <w:sz w:val="24"/>
              </w:rPr>
            </w:pPr>
            <w:bookmarkStart w:id="21" w:name="_Hlk152333186"/>
            <w:r w:rsidRPr="001536FF">
              <w:rPr>
                <w:rFonts w:ascii="Times New Roman" w:hAnsi="Times New Roman" w:cs="Times New Roman"/>
                <w:b/>
                <w:sz w:val="24"/>
              </w:rPr>
              <w:t xml:space="preserve">Наименование составных частей </w:t>
            </w:r>
            <w:r w:rsidR="00B115E3" w:rsidRPr="001536FF">
              <w:rPr>
                <w:rFonts w:ascii="Times New Roman" w:hAnsi="Times New Roman" w:cs="Times New Roman"/>
                <w:b/>
                <w:sz w:val="24"/>
              </w:rPr>
              <w:t>дисциплины</w:t>
            </w:r>
          </w:p>
        </w:tc>
        <w:tc>
          <w:tcPr>
            <w:tcW w:w="579" w:type="pct"/>
            <w:vAlign w:val="center"/>
          </w:tcPr>
          <w:p w14:paraId="432F29FE" w14:textId="77777777" w:rsidR="000156CF" w:rsidRPr="001536FF" w:rsidRDefault="000156CF" w:rsidP="00AB61E8">
            <w:pPr>
              <w:jc w:val="center"/>
              <w:rPr>
                <w:rFonts w:ascii="Times New Roman" w:hAnsi="Times New Roman" w:cs="Times New Roman"/>
                <w:b/>
                <w:iCs/>
                <w:sz w:val="24"/>
              </w:rPr>
            </w:pPr>
            <w:r w:rsidRPr="001536FF">
              <w:rPr>
                <w:rFonts w:ascii="Times New Roman" w:hAnsi="Times New Roman" w:cs="Times New Roman"/>
                <w:b/>
                <w:iCs/>
                <w:sz w:val="24"/>
              </w:rPr>
              <w:t>Объем в часах</w:t>
            </w:r>
          </w:p>
        </w:tc>
        <w:tc>
          <w:tcPr>
            <w:tcW w:w="1162" w:type="pct"/>
          </w:tcPr>
          <w:p w14:paraId="036AC84C" w14:textId="77777777" w:rsidR="000156CF" w:rsidRPr="001536FF" w:rsidRDefault="000156CF" w:rsidP="00AB61E8">
            <w:pPr>
              <w:jc w:val="center"/>
              <w:rPr>
                <w:rFonts w:ascii="Times New Roman" w:hAnsi="Times New Roman" w:cs="Times New Roman"/>
                <w:b/>
                <w:iCs/>
                <w:sz w:val="24"/>
              </w:rPr>
            </w:pPr>
            <w:r w:rsidRPr="001536FF">
              <w:rPr>
                <w:rFonts w:ascii="Times New Roman" w:hAnsi="Times New Roman" w:cs="Times New Roman"/>
                <w:b/>
                <w:sz w:val="24"/>
              </w:rPr>
              <w:t xml:space="preserve">В т.ч. в форме </w:t>
            </w:r>
            <w:proofErr w:type="spellStart"/>
            <w:r w:rsidRPr="001536FF">
              <w:rPr>
                <w:rFonts w:ascii="Times New Roman" w:hAnsi="Times New Roman" w:cs="Times New Roman"/>
                <w:b/>
                <w:sz w:val="24"/>
              </w:rPr>
              <w:t>практ</w:t>
            </w:r>
            <w:proofErr w:type="spellEnd"/>
            <w:r w:rsidRPr="001536FF">
              <w:rPr>
                <w:rFonts w:ascii="Times New Roman" w:hAnsi="Times New Roman" w:cs="Times New Roman"/>
                <w:b/>
                <w:sz w:val="24"/>
              </w:rPr>
              <w:t>. подготовки</w:t>
            </w:r>
          </w:p>
        </w:tc>
      </w:tr>
      <w:tr w:rsidR="000156CF" w:rsidRPr="001536FF" w14:paraId="5DB3365D" w14:textId="77777777" w:rsidTr="00EC09F6">
        <w:trPr>
          <w:trHeight w:val="23"/>
        </w:trPr>
        <w:tc>
          <w:tcPr>
            <w:tcW w:w="3258" w:type="pct"/>
            <w:vAlign w:val="center"/>
          </w:tcPr>
          <w:p w14:paraId="4434EF98" w14:textId="51CE63AA" w:rsidR="000156CF" w:rsidRPr="001536FF" w:rsidRDefault="00A07404" w:rsidP="00AB61E8">
            <w:pPr>
              <w:jc w:val="both"/>
              <w:rPr>
                <w:rFonts w:ascii="Times New Roman" w:hAnsi="Times New Roman" w:cs="Times New Roman"/>
                <w:bCs/>
                <w:sz w:val="24"/>
                <w:szCs w:val="24"/>
              </w:rPr>
            </w:pPr>
            <w:r w:rsidRPr="001536FF">
              <w:rPr>
                <w:rFonts w:ascii="Times New Roman" w:hAnsi="Times New Roman" w:cs="Times New Roman"/>
                <w:bCs/>
                <w:sz w:val="24"/>
                <w:szCs w:val="24"/>
              </w:rPr>
              <w:t xml:space="preserve">Учебные </w:t>
            </w:r>
            <w:r w:rsidR="000156CF" w:rsidRPr="001536FF">
              <w:rPr>
                <w:rFonts w:ascii="Times New Roman" w:hAnsi="Times New Roman" w:cs="Times New Roman"/>
                <w:bCs/>
                <w:sz w:val="24"/>
                <w:szCs w:val="24"/>
              </w:rPr>
              <w:t>занятия</w:t>
            </w:r>
          </w:p>
        </w:tc>
        <w:tc>
          <w:tcPr>
            <w:tcW w:w="579" w:type="pct"/>
            <w:vAlign w:val="center"/>
          </w:tcPr>
          <w:p w14:paraId="3DD86CB7" w14:textId="66D6F1DB" w:rsidR="000156CF" w:rsidRPr="001536FF" w:rsidRDefault="00F12B7B" w:rsidP="00AB61E8">
            <w:pPr>
              <w:jc w:val="center"/>
              <w:rPr>
                <w:rFonts w:ascii="Times New Roman" w:hAnsi="Times New Roman" w:cs="Times New Roman"/>
                <w:bCs/>
                <w:sz w:val="24"/>
                <w:szCs w:val="24"/>
              </w:rPr>
            </w:pPr>
            <w:r w:rsidRPr="001536FF">
              <w:rPr>
                <w:rFonts w:ascii="Times New Roman" w:hAnsi="Times New Roman" w:cs="Times New Roman"/>
                <w:bCs/>
                <w:sz w:val="24"/>
                <w:szCs w:val="24"/>
              </w:rPr>
              <w:t>160</w:t>
            </w:r>
          </w:p>
        </w:tc>
        <w:tc>
          <w:tcPr>
            <w:tcW w:w="1162" w:type="pct"/>
            <w:vAlign w:val="center"/>
          </w:tcPr>
          <w:p w14:paraId="32CF81CC" w14:textId="7B040548" w:rsidR="000156CF" w:rsidRPr="001536FF" w:rsidRDefault="00F12B7B" w:rsidP="00AB61E8">
            <w:pPr>
              <w:jc w:val="center"/>
              <w:rPr>
                <w:rFonts w:ascii="Times New Roman" w:hAnsi="Times New Roman" w:cs="Times New Roman"/>
                <w:bCs/>
                <w:sz w:val="24"/>
                <w:szCs w:val="24"/>
              </w:rPr>
            </w:pPr>
            <w:r w:rsidRPr="001536FF">
              <w:rPr>
                <w:rFonts w:ascii="Times New Roman" w:hAnsi="Times New Roman" w:cs="Times New Roman"/>
                <w:bCs/>
                <w:sz w:val="24"/>
                <w:szCs w:val="24"/>
              </w:rPr>
              <w:t>160</w:t>
            </w:r>
          </w:p>
        </w:tc>
      </w:tr>
      <w:tr w:rsidR="000156CF" w:rsidRPr="001536FF" w14:paraId="50D7EF42" w14:textId="77777777" w:rsidTr="00EC09F6">
        <w:trPr>
          <w:trHeight w:val="23"/>
        </w:trPr>
        <w:tc>
          <w:tcPr>
            <w:tcW w:w="3258" w:type="pct"/>
            <w:vAlign w:val="center"/>
          </w:tcPr>
          <w:p w14:paraId="6B02212B" w14:textId="77777777" w:rsidR="000156CF" w:rsidRPr="001536FF" w:rsidRDefault="000156CF" w:rsidP="00AB61E8">
            <w:pPr>
              <w:jc w:val="both"/>
              <w:rPr>
                <w:rFonts w:ascii="Times New Roman" w:hAnsi="Times New Roman" w:cs="Times New Roman"/>
                <w:bCs/>
                <w:i/>
                <w:iCs/>
                <w:sz w:val="24"/>
                <w:szCs w:val="24"/>
              </w:rPr>
            </w:pPr>
            <w:r w:rsidRPr="001536FF">
              <w:rPr>
                <w:rFonts w:ascii="Times New Roman" w:hAnsi="Times New Roman" w:cs="Times New Roman"/>
                <w:bCs/>
                <w:i/>
                <w:iCs/>
                <w:sz w:val="24"/>
                <w:szCs w:val="24"/>
              </w:rPr>
              <w:t>Курсовая работа (проект)</w:t>
            </w:r>
          </w:p>
        </w:tc>
        <w:tc>
          <w:tcPr>
            <w:tcW w:w="579" w:type="pct"/>
            <w:vAlign w:val="center"/>
          </w:tcPr>
          <w:p w14:paraId="4BBF71AC" w14:textId="3FF36B97" w:rsidR="000156CF" w:rsidRPr="001536FF" w:rsidRDefault="00321252" w:rsidP="00AB61E8">
            <w:pPr>
              <w:jc w:val="center"/>
              <w:rPr>
                <w:rFonts w:ascii="Times New Roman" w:hAnsi="Times New Roman" w:cs="Times New Roman"/>
                <w:bCs/>
                <w:sz w:val="24"/>
                <w:szCs w:val="24"/>
              </w:rPr>
            </w:pPr>
            <w:r w:rsidRPr="001536FF">
              <w:rPr>
                <w:rFonts w:ascii="Times New Roman" w:hAnsi="Times New Roman" w:cs="Times New Roman"/>
                <w:bCs/>
                <w:sz w:val="24"/>
                <w:szCs w:val="24"/>
              </w:rPr>
              <w:t>-</w:t>
            </w:r>
          </w:p>
        </w:tc>
        <w:tc>
          <w:tcPr>
            <w:tcW w:w="1162" w:type="pct"/>
            <w:vAlign w:val="center"/>
          </w:tcPr>
          <w:p w14:paraId="0A78A17D" w14:textId="79621492" w:rsidR="000156CF" w:rsidRPr="001536FF" w:rsidRDefault="00321252" w:rsidP="00AB61E8">
            <w:pPr>
              <w:jc w:val="center"/>
              <w:rPr>
                <w:rFonts w:ascii="Times New Roman" w:hAnsi="Times New Roman" w:cs="Times New Roman"/>
                <w:bCs/>
                <w:sz w:val="24"/>
                <w:szCs w:val="24"/>
              </w:rPr>
            </w:pPr>
            <w:r w:rsidRPr="001536FF">
              <w:rPr>
                <w:rFonts w:ascii="Times New Roman" w:hAnsi="Times New Roman" w:cs="Times New Roman"/>
                <w:bCs/>
                <w:sz w:val="24"/>
                <w:szCs w:val="24"/>
              </w:rPr>
              <w:t>-</w:t>
            </w:r>
          </w:p>
        </w:tc>
      </w:tr>
      <w:tr w:rsidR="000156CF" w:rsidRPr="001536FF" w14:paraId="60AA13A0" w14:textId="77777777" w:rsidTr="00EC09F6">
        <w:trPr>
          <w:trHeight w:val="23"/>
        </w:trPr>
        <w:tc>
          <w:tcPr>
            <w:tcW w:w="3258" w:type="pct"/>
            <w:vAlign w:val="center"/>
          </w:tcPr>
          <w:p w14:paraId="07028F52" w14:textId="77777777" w:rsidR="000156CF" w:rsidRPr="001536FF" w:rsidRDefault="000156CF" w:rsidP="00AB61E8">
            <w:pPr>
              <w:jc w:val="both"/>
              <w:rPr>
                <w:rFonts w:ascii="Times New Roman" w:hAnsi="Times New Roman" w:cs="Times New Roman"/>
                <w:bCs/>
                <w:sz w:val="24"/>
                <w:szCs w:val="24"/>
              </w:rPr>
            </w:pPr>
            <w:r w:rsidRPr="001536FF">
              <w:rPr>
                <w:rFonts w:ascii="Times New Roman" w:hAnsi="Times New Roman" w:cs="Times New Roman"/>
                <w:bCs/>
                <w:sz w:val="24"/>
                <w:szCs w:val="24"/>
              </w:rPr>
              <w:t>Самостоятельная работа</w:t>
            </w:r>
          </w:p>
        </w:tc>
        <w:tc>
          <w:tcPr>
            <w:tcW w:w="579" w:type="pct"/>
            <w:vAlign w:val="center"/>
          </w:tcPr>
          <w:p w14:paraId="0840F630" w14:textId="6DBB147F" w:rsidR="000156CF" w:rsidRPr="001536FF" w:rsidRDefault="00F12B7B" w:rsidP="00AB61E8">
            <w:pPr>
              <w:jc w:val="center"/>
              <w:rPr>
                <w:rFonts w:ascii="Times New Roman" w:hAnsi="Times New Roman" w:cs="Times New Roman"/>
                <w:bCs/>
                <w:sz w:val="24"/>
                <w:szCs w:val="24"/>
              </w:rPr>
            </w:pPr>
            <w:r w:rsidRPr="001536FF">
              <w:rPr>
                <w:rFonts w:ascii="Times New Roman" w:hAnsi="Times New Roman" w:cs="Times New Roman"/>
                <w:bCs/>
                <w:sz w:val="24"/>
                <w:szCs w:val="24"/>
              </w:rPr>
              <w:t>12</w:t>
            </w:r>
          </w:p>
        </w:tc>
        <w:tc>
          <w:tcPr>
            <w:tcW w:w="1162" w:type="pct"/>
            <w:vAlign w:val="center"/>
          </w:tcPr>
          <w:p w14:paraId="3F314829" w14:textId="4A3BA328" w:rsidR="000156CF" w:rsidRPr="001536FF" w:rsidRDefault="00F12B7B" w:rsidP="00AB61E8">
            <w:pPr>
              <w:jc w:val="center"/>
              <w:rPr>
                <w:rFonts w:ascii="Times New Roman" w:hAnsi="Times New Roman" w:cs="Times New Roman"/>
                <w:bCs/>
                <w:sz w:val="24"/>
                <w:szCs w:val="24"/>
              </w:rPr>
            </w:pPr>
            <w:r w:rsidRPr="001536FF">
              <w:rPr>
                <w:rFonts w:ascii="Times New Roman" w:hAnsi="Times New Roman" w:cs="Times New Roman"/>
                <w:bCs/>
                <w:sz w:val="24"/>
                <w:szCs w:val="24"/>
              </w:rPr>
              <w:t>12</w:t>
            </w:r>
          </w:p>
        </w:tc>
      </w:tr>
      <w:tr w:rsidR="000156CF" w:rsidRPr="001536FF" w14:paraId="6990D035" w14:textId="77777777" w:rsidTr="00EC09F6">
        <w:trPr>
          <w:trHeight w:val="23"/>
        </w:trPr>
        <w:tc>
          <w:tcPr>
            <w:tcW w:w="3258" w:type="pct"/>
            <w:vAlign w:val="center"/>
          </w:tcPr>
          <w:p w14:paraId="750FB211" w14:textId="6E7661E1" w:rsidR="000156CF" w:rsidRPr="001536FF" w:rsidRDefault="000156CF" w:rsidP="00AB61E8">
            <w:pPr>
              <w:jc w:val="both"/>
              <w:rPr>
                <w:rFonts w:ascii="Times New Roman" w:hAnsi="Times New Roman" w:cs="Times New Roman"/>
                <w:bCs/>
                <w:sz w:val="24"/>
                <w:szCs w:val="24"/>
              </w:rPr>
            </w:pPr>
            <w:r w:rsidRPr="001536FF">
              <w:rPr>
                <w:rFonts w:ascii="Times New Roman" w:hAnsi="Times New Roman" w:cs="Times New Roman"/>
                <w:bCs/>
                <w:sz w:val="24"/>
                <w:szCs w:val="24"/>
              </w:rPr>
              <w:t xml:space="preserve">Промежуточная аттестация </w:t>
            </w:r>
            <w:r w:rsidR="00711ECC" w:rsidRPr="001536FF">
              <w:rPr>
                <w:rFonts w:ascii="Times New Roman" w:hAnsi="Times New Roman" w:cs="Times New Roman"/>
                <w:bCs/>
                <w:sz w:val="24"/>
                <w:szCs w:val="24"/>
              </w:rPr>
              <w:t xml:space="preserve">в </w:t>
            </w:r>
            <w:r w:rsidR="00711ECC" w:rsidRPr="001536FF">
              <w:rPr>
                <w:rFonts w:ascii="Times New Roman" w:hAnsi="Times New Roman" w:cs="Times New Roman"/>
                <w:bCs/>
                <w:i/>
                <w:iCs/>
                <w:sz w:val="24"/>
                <w:szCs w:val="24"/>
              </w:rPr>
              <w:t xml:space="preserve">форме </w:t>
            </w:r>
            <w:r w:rsidR="00EC09F6" w:rsidRPr="001536FF">
              <w:rPr>
                <w:rFonts w:ascii="Times New Roman" w:hAnsi="Times New Roman" w:cs="Times New Roman"/>
                <w:bCs/>
                <w:i/>
                <w:iCs/>
                <w:sz w:val="24"/>
                <w:szCs w:val="24"/>
              </w:rPr>
              <w:t>(</w:t>
            </w:r>
            <w:r w:rsidR="00EC09F6" w:rsidRPr="001536FF">
              <w:rPr>
                <w:rFonts w:ascii="Times New Roman" w:hAnsi="Times New Roman" w:cs="Times New Roman"/>
                <w:bCs/>
                <w:i/>
                <w:iCs/>
                <w:sz w:val="20"/>
                <w:szCs w:val="20"/>
              </w:rPr>
              <w:t>диф</w:t>
            </w:r>
            <w:r w:rsidR="00504834" w:rsidRPr="001536FF">
              <w:rPr>
                <w:rFonts w:ascii="Times New Roman" w:hAnsi="Times New Roman" w:cs="Times New Roman"/>
                <w:bCs/>
                <w:i/>
                <w:iCs/>
                <w:sz w:val="20"/>
                <w:szCs w:val="20"/>
              </w:rPr>
              <w:t>ференцированных зачетов в 6 и 8 семестрах</w:t>
            </w:r>
            <w:r w:rsidR="00EC09F6" w:rsidRPr="001536FF">
              <w:rPr>
                <w:rFonts w:ascii="Times New Roman" w:hAnsi="Times New Roman" w:cs="Times New Roman"/>
                <w:bCs/>
                <w:i/>
                <w:iCs/>
                <w:sz w:val="20"/>
                <w:szCs w:val="20"/>
              </w:rPr>
              <w:t>)</w:t>
            </w:r>
          </w:p>
        </w:tc>
        <w:tc>
          <w:tcPr>
            <w:tcW w:w="579" w:type="pct"/>
            <w:vAlign w:val="center"/>
          </w:tcPr>
          <w:p w14:paraId="762F3780" w14:textId="68851812" w:rsidR="000156CF" w:rsidRPr="001536FF" w:rsidRDefault="00F12B7B" w:rsidP="00AB61E8">
            <w:pPr>
              <w:jc w:val="center"/>
              <w:rPr>
                <w:rFonts w:ascii="Times New Roman" w:hAnsi="Times New Roman" w:cs="Times New Roman"/>
                <w:bCs/>
                <w:sz w:val="24"/>
                <w:szCs w:val="24"/>
              </w:rPr>
            </w:pPr>
            <w:r w:rsidRPr="001536FF">
              <w:rPr>
                <w:rFonts w:ascii="Times New Roman" w:hAnsi="Times New Roman" w:cs="Times New Roman"/>
                <w:bCs/>
                <w:sz w:val="24"/>
                <w:szCs w:val="24"/>
              </w:rPr>
              <w:t>-</w:t>
            </w:r>
          </w:p>
        </w:tc>
        <w:tc>
          <w:tcPr>
            <w:tcW w:w="1162" w:type="pct"/>
            <w:vAlign w:val="center"/>
          </w:tcPr>
          <w:p w14:paraId="0C711720" w14:textId="2AF919B3" w:rsidR="000156CF" w:rsidRPr="001536FF" w:rsidRDefault="00E311A1" w:rsidP="00AB61E8">
            <w:pPr>
              <w:jc w:val="center"/>
              <w:rPr>
                <w:rFonts w:ascii="Times New Roman" w:hAnsi="Times New Roman" w:cs="Times New Roman"/>
                <w:bCs/>
                <w:sz w:val="24"/>
                <w:szCs w:val="24"/>
              </w:rPr>
            </w:pPr>
            <w:r w:rsidRPr="001536FF">
              <w:rPr>
                <w:rFonts w:ascii="Times New Roman" w:hAnsi="Times New Roman" w:cs="Times New Roman"/>
                <w:bCs/>
                <w:sz w:val="24"/>
                <w:szCs w:val="24"/>
              </w:rPr>
              <w:t>-</w:t>
            </w:r>
          </w:p>
        </w:tc>
      </w:tr>
      <w:tr w:rsidR="000156CF" w:rsidRPr="001536FF" w14:paraId="6CAAA716" w14:textId="77777777" w:rsidTr="00EC09F6">
        <w:trPr>
          <w:trHeight w:val="23"/>
        </w:trPr>
        <w:tc>
          <w:tcPr>
            <w:tcW w:w="3258" w:type="pct"/>
            <w:vAlign w:val="center"/>
          </w:tcPr>
          <w:p w14:paraId="73907A2F" w14:textId="77777777" w:rsidR="000156CF" w:rsidRPr="001536FF" w:rsidRDefault="000156CF" w:rsidP="00AB61E8">
            <w:pPr>
              <w:jc w:val="both"/>
              <w:rPr>
                <w:rFonts w:ascii="Times New Roman" w:hAnsi="Times New Roman" w:cs="Times New Roman"/>
                <w:bCs/>
                <w:sz w:val="24"/>
                <w:szCs w:val="24"/>
              </w:rPr>
            </w:pPr>
            <w:r w:rsidRPr="001536FF">
              <w:rPr>
                <w:rFonts w:ascii="Times New Roman" w:hAnsi="Times New Roman" w:cs="Times New Roman"/>
                <w:bCs/>
                <w:sz w:val="24"/>
                <w:szCs w:val="24"/>
              </w:rPr>
              <w:t>Всего</w:t>
            </w:r>
          </w:p>
        </w:tc>
        <w:tc>
          <w:tcPr>
            <w:tcW w:w="579" w:type="pct"/>
            <w:vAlign w:val="center"/>
          </w:tcPr>
          <w:p w14:paraId="08AC63B9" w14:textId="15FA2B2A" w:rsidR="000156CF" w:rsidRPr="001536FF" w:rsidRDefault="00D63983" w:rsidP="00AB61E8">
            <w:pPr>
              <w:jc w:val="center"/>
              <w:rPr>
                <w:rFonts w:ascii="Times New Roman" w:hAnsi="Times New Roman" w:cs="Times New Roman"/>
                <w:b/>
                <w:sz w:val="24"/>
                <w:szCs w:val="24"/>
              </w:rPr>
            </w:pPr>
            <w:r w:rsidRPr="001536FF">
              <w:rPr>
                <w:rFonts w:ascii="Times New Roman" w:hAnsi="Times New Roman" w:cs="Times New Roman"/>
                <w:b/>
                <w:sz w:val="24"/>
                <w:szCs w:val="24"/>
              </w:rPr>
              <w:t>1</w:t>
            </w:r>
            <w:r w:rsidR="00E311A1" w:rsidRPr="001536FF">
              <w:rPr>
                <w:rFonts w:ascii="Times New Roman" w:hAnsi="Times New Roman" w:cs="Times New Roman"/>
                <w:b/>
                <w:sz w:val="24"/>
                <w:szCs w:val="24"/>
              </w:rPr>
              <w:t>72</w:t>
            </w:r>
          </w:p>
        </w:tc>
        <w:tc>
          <w:tcPr>
            <w:tcW w:w="1162" w:type="pct"/>
            <w:vAlign w:val="center"/>
          </w:tcPr>
          <w:p w14:paraId="587A736B" w14:textId="252EDC69" w:rsidR="000156CF" w:rsidRPr="001536FF" w:rsidRDefault="00F12B7B" w:rsidP="00AB61E8">
            <w:pPr>
              <w:jc w:val="center"/>
              <w:rPr>
                <w:rFonts w:ascii="Times New Roman" w:hAnsi="Times New Roman" w:cs="Times New Roman"/>
                <w:b/>
                <w:sz w:val="24"/>
                <w:szCs w:val="24"/>
              </w:rPr>
            </w:pPr>
            <w:r w:rsidRPr="001536FF">
              <w:rPr>
                <w:rFonts w:ascii="Times New Roman" w:hAnsi="Times New Roman" w:cs="Times New Roman"/>
                <w:b/>
                <w:sz w:val="24"/>
                <w:szCs w:val="24"/>
              </w:rPr>
              <w:t>172</w:t>
            </w:r>
          </w:p>
        </w:tc>
      </w:tr>
    </w:tbl>
    <w:p w14:paraId="419111A2" w14:textId="77777777" w:rsidR="000143A1" w:rsidRPr="001536FF" w:rsidRDefault="000143A1">
      <w:pPr>
        <w:rPr>
          <w:rFonts w:ascii="Times New Roman" w:eastAsia="Segoe UI" w:hAnsi="Times New Roman" w:cs="Times New Roman"/>
          <w:b/>
          <w:bCs/>
          <w:sz w:val="24"/>
          <w:szCs w:val="24"/>
          <w:lang w:eastAsia="ru-RU"/>
        </w:rPr>
      </w:pPr>
      <w:bookmarkStart w:id="22" w:name="_Toc150695626"/>
      <w:bookmarkStart w:id="23" w:name="_Toc156294571"/>
      <w:bookmarkEnd w:id="21"/>
      <w:r w:rsidRPr="001536FF">
        <w:rPr>
          <w:rFonts w:ascii="Times New Roman" w:hAnsi="Times New Roman"/>
        </w:rPr>
        <w:br w:type="page"/>
      </w:r>
    </w:p>
    <w:p w14:paraId="44D4300F" w14:textId="77777777" w:rsidR="006D1C4C" w:rsidRPr="001536FF" w:rsidRDefault="006D1C4C" w:rsidP="007863C1">
      <w:pPr>
        <w:pStyle w:val="114"/>
        <w:rPr>
          <w:rFonts w:ascii="Times New Roman" w:hAnsi="Times New Roman"/>
        </w:rPr>
        <w:sectPr w:rsidR="006D1C4C" w:rsidRPr="001536FF" w:rsidSect="00390DB3">
          <w:headerReference w:type="even" r:id="rId11"/>
          <w:pgSz w:w="11906" w:h="16838"/>
          <w:pgMar w:top="1134" w:right="567" w:bottom="1134" w:left="1701" w:header="709" w:footer="709" w:gutter="0"/>
          <w:cols w:space="708"/>
          <w:docGrid w:linePitch="360"/>
        </w:sectPr>
      </w:pPr>
    </w:p>
    <w:p w14:paraId="7EC4B882" w14:textId="1AFF079F" w:rsidR="00C63897" w:rsidRPr="001536FF" w:rsidRDefault="00C63897" w:rsidP="007863C1">
      <w:pPr>
        <w:pStyle w:val="114"/>
        <w:rPr>
          <w:rFonts w:ascii="Times New Roman" w:hAnsi="Times New Roman"/>
        </w:rPr>
      </w:pPr>
      <w:bookmarkStart w:id="24" w:name="_Toc156825293"/>
      <w:r w:rsidRPr="001536FF">
        <w:rPr>
          <w:rFonts w:ascii="Times New Roman" w:hAnsi="Times New Roman"/>
        </w:rPr>
        <w:lastRenderedPageBreak/>
        <w:t>2.</w:t>
      </w:r>
      <w:r w:rsidR="00B115E3" w:rsidRPr="001536FF">
        <w:rPr>
          <w:rFonts w:ascii="Times New Roman" w:hAnsi="Times New Roman"/>
        </w:rPr>
        <w:t>2</w:t>
      </w:r>
      <w:r w:rsidRPr="001536FF">
        <w:rPr>
          <w:rFonts w:ascii="Times New Roman" w:hAnsi="Times New Roman"/>
        </w:rPr>
        <w:t>. </w:t>
      </w:r>
      <w:r w:rsidR="006D1C4C" w:rsidRPr="001536FF">
        <w:rPr>
          <w:rFonts w:ascii="Times New Roman" w:hAnsi="Times New Roman"/>
        </w:rPr>
        <w:t>С</w:t>
      </w:r>
      <w:r w:rsidRPr="001536FF">
        <w:rPr>
          <w:rFonts w:ascii="Times New Roman" w:hAnsi="Times New Roman"/>
        </w:rPr>
        <w:t xml:space="preserve">одержание </w:t>
      </w:r>
      <w:bookmarkEnd w:id="22"/>
      <w:r w:rsidR="00B115E3" w:rsidRPr="001536FF">
        <w:rPr>
          <w:rFonts w:ascii="Times New Roman" w:hAnsi="Times New Roman"/>
        </w:rPr>
        <w:t>дисциплины</w:t>
      </w:r>
      <w:bookmarkEnd w:id="23"/>
      <w:bookmarkEnd w:id="24"/>
    </w:p>
    <w:tbl>
      <w:tblPr>
        <w:tblW w:w="15828" w:type="dxa"/>
        <w:tblInd w:w="-527" w:type="dxa"/>
        <w:tblLayout w:type="fixed"/>
        <w:tblCellMar>
          <w:left w:w="40" w:type="dxa"/>
          <w:right w:w="40" w:type="dxa"/>
        </w:tblCellMar>
        <w:tblLook w:val="0000" w:firstRow="0" w:lastRow="0" w:firstColumn="0" w:lastColumn="0" w:noHBand="0" w:noVBand="0"/>
      </w:tblPr>
      <w:tblGrid>
        <w:gridCol w:w="2410"/>
        <w:gridCol w:w="425"/>
        <w:gridCol w:w="48"/>
        <w:gridCol w:w="9260"/>
        <w:gridCol w:w="1843"/>
        <w:gridCol w:w="1842"/>
      </w:tblGrid>
      <w:tr w:rsidR="008537B1" w:rsidRPr="001536FF" w14:paraId="5ED220ED" w14:textId="77777777" w:rsidTr="007B758B">
        <w:trPr>
          <w:trHeight w:hRule="exact" w:val="1986"/>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34AA8BF7" w14:textId="77777777" w:rsidR="008537B1" w:rsidRPr="001536FF" w:rsidRDefault="008537B1" w:rsidP="007B758B">
            <w:pPr>
              <w:shd w:val="clear" w:color="auto" w:fill="FFFFFF"/>
              <w:ind w:left="54" w:right="-36" w:hanging="54"/>
              <w:contextualSpacing/>
              <w:jc w:val="center"/>
              <w:rPr>
                <w:rFonts w:ascii="Times New Roman" w:hAnsi="Times New Roman" w:cs="Times New Roman"/>
              </w:rPr>
            </w:pPr>
            <w:r w:rsidRPr="001536FF">
              <w:rPr>
                <w:rFonts w:ascii="Times New Roman" w:hAnsi="Times New Roman" w:cs="Times New Roman"/>
                <w:b/>
                <w:bCs/>
                <w:color w:val="000000"/>
              </w:rPr>
              <w:t>Наименование разделов и тем</w:t>
            </w: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tcPr>
          <w:p w14:paraId="0DC84725" w14:textId="17E338E0" w:rsidR="008537B1" w:rsidRPr="001536FF" w:rsidRDefault="008537B1" w:rsidP="007B758B">
            <w:pPr>
              <w:shd w:val="clear" w:color="auto" w:fill="FFFFFF"/>
              <w:ind w:left="97"/>
              <w:contextualSpacing/>
              <w:jc w:val="center"/>
              <w:rPr>
                <w:rFonts w:ascii="Times New Roman" w:hAnsi="Times New Roman" w:cs="Times New Roman"/>
              </w:rPr>
            </w:pPr>
            <w:r w:rsidRPr="001536FF">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1536FF">
              <w:rPr>
                <w:rFonts w:ascii="Times New Roman" w:eastAsia="Times New Roman" w:hAnsi="Times New Roman" w:cs="Times New Roman"/>
                <w:i/>
                <w:iCs/>
                <w:color w:val="0070C0"/>
                <w:lang w:eastAsia="ru-RU"/>
              </w:rPr>
              <w:t>курсовая работа (проект)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CC0B8C7" w14:textId="66CEB4A7" w:rsidR="008537B1" w:rsidRPr="001536FF" w:rsidRDefault="008537B1" w:rsidP="007B758B">
            <w:pPr>
              <w:shd w:val="clear" w:color="auto" w:fill="FFFFFF"/>
              <w:contextualSpacing/>
              <w:jc w:val="center"/>
              <w:rPr>
                <w:rFonts w:ascii="Times New Roman" w:hAnsi="Times New Roman" w:cs="Times New Roman"/>
              </w:rPr>
            </w:pPr>
            <w:r w:rsidRPr="001536FF">
              <w:rPr>
                <w:rFonts w:ascii="Times New Roman" w:hAnsi="Times New Roman"/>
                <w:b/>
                <w:bCs/>
                <w:sz w:val="24"/>
                <w:szCs w:val="24"/>
              </w:rPr>
              <w:t xml:space="preserve">Объем, </w:t>
            </w:r>
            <w:proofErr w:type="spellStart"/>
            <w:r w:rsidRPr="001536FF">
              <w:rPr>
                <w:rFonts w:ascii="Times New Roman" w:hAnsi="Times New Roman"/>
                <w:b/>
                <w:bCs/>
                <w:sz w:val="24"/>
                <w:szCs w:val="24"/>
              </w:rPr>
              <w:t>ак</w:t>
            </w:r>
            <w:proofErr w:type="spellEnd"/>
            <w:r w:rsidRPr="001536FF">
              <w:rPr>
                <w:rFonts w:ascii="Times New Roman" w:hAnsi="Times New Roman"/>
                <w:b/>
                <w:bCs/>
                <w:sz w:val="24"/>
                <w:szCs w:val="24"/>
              </w:rPr>
              <w:t xml:space="preserve">. ч. / </w:t>
            </w:r>
            <w:r w:rsidRPr="001536FF">
              <w:rPr>
                <w:rFonts w:ascii="Times New Roman" w:hAnsi="Times New Roman"/>
                <w:b/>
                <w:bCs/>
                <w:sz w:val="24"/>
                <w:szCs w:val="24"/>
              </w:rPr>
              <w:br/>
              <w:t xml:space="preserve">в том числе </w:t>
            </w:r>
            <w:r w:rsidRPr="001536FF">
              <w:rPr>
                <w:rFonts w:ascii="Times New Roman" w:hAnsi="Times New Roman"/>
                <w:b/>
                <w:bCs/>
                <w:sz w:val="24"/>
                <w:szCs w:val="24"/>
              </w:rPr>
              <w:br/>
              <w:t xml:space="preserve">в форме практической подготовки, </w:t>
            </w:r>
            <w:r w:rsidRPr="001536FF">
              <w:rPr>
                <w:rFonts w:ascii="Times New Roman" w:hAnsi="Times New Roman"/>
                <w:b/>
                <w:bCs/>
                <w:sz w:val="24"/>
                <w:szCs w:val="24"/>
              </w:rPr>
              <w:br/>
            </w:r>
            <w:proofErr w:type="spellStart"/>
            <w:r w:rsidRPr="001536FF">
              <w:rPr>
                <w:rFonts w:ascii="Times New Roman" w:hAnsi="Times New Roman"/>
                <w:b/>
                <w:bCs/>
                <w:sz w:val="24"/>
                <w:szCs w:val="24"/>
              </w:rPr>
              <w:t>ак</w:t>
            </w:r>
            <w:proofErr w:type="spellEnd"/>
            <w:r w:rsidRPr="001536FF">
              <w:rPr>
                <w:rFonts w:ascii="Times New Roman" w:hAnsi="Times New Roman"/>
                <w:b/>
                <w:bCs/>
                <w:sz w:val="24"/>
                <w:szCs w:val="24"/>
              </w:rPr>
              <w:t>. ч.</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1B6045D" w14:textId="031061E3" w:rsidR="008537B1" w:rsidRPr="001536FF" w:rsidRDefault="008537B1" w:rsidP="007B758B">
            <w:pPr>
              <w:shd w:val="clear" w:color="auto" w:fill="FFFFFF"/>
              <w:ind w:firstLine="101"/>
              <w:contextualSpacing/>
              <w:jc w:val="center"/>
              <w:rPr>
                <w:rFonts w:ascii="Times New Roman" w:hAnsi="Times New Roman" w:cs="Times New Roman"/>
              </w:rPr>
            </w:pPr>
            <w:r w:rsidRPr="001536FF">
              <w:rPr>
                <w:rFonts w:ascii="Times New Roman" w:hAnsi="Times New Roman"/>
                <w:b/>
                <w:bCs/>
                <w:sz w:val="24"/>
                <w:szCs w:val="24"/>
              </w:rPr>
              <w:t>Коды компетенций, формированию которых способствует элемент программы</w:t>
            </w:r>
          </w:p>
        </w:tc>
      </w:tr>
      <w:tr w:rsidR="008537B1" w:rsidRPr="001536FF" w14:paraId="208191B7" w14:textId="77777777" w:rsidTr="007B758B">
        <w:trPr>
          <w:trHeight w:hRule="exact" w:val="298"/>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3E460654" w14:textId="77777777" w:rsidR="008537B1" w:rsidRPr="001536FF" w:rsidRDefault="008537B1" w:rsidP="007B758B">
            <w:pPr>
              <w:shd w:val="clear" w:color="auto" w:fill="FFFFFF"/>
              <w:contextualSpacing/>
              <w:jc w:val="center"/>
              <w:rPr>
                <w:rFonts w:ascii="Times New Roman" w:hAnsi="Times New Roman" w:cs="Times New Roman"/>
                <w:b/>
              </w:rPr>
            </w:pPr>
            <w:r w:rsidRPr="001536FF">
              <w:rPr>
                <w:rFonts w:ascii="Times New Roman" w:hAnsi="Times New Roman" w:cs="Times New Roman"/>
                <w:b/>
                <w:bCs/>
                <w:color w:val="000000"/>
              </w:rPr>
              <w:t>1</w:t>
            </w: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tcPr>
          <w:p w14:paraId="1F6DA361" w14:textId="77777777" w:rsidR="008537B1" w:rsidRPr="001536FF" w:rsidRDefault="008537B1" w:rsidP="007B758B">
            <w:pPr>
              <w:shd w:val="clear" w:color="auto" w:fill="FFFFFF"/>
              <w:contextualSpacing/>
              <w:jc w:val="center"/>
              <w:rPr>
                <w:rFonts w:ascii="Times New Roman" w:hAnsi="Times New Roman" w:cs="Times New Roman"/>
                <w:b/>
              </w:rPr>
            </w:pPr>
            <w:r w:rsidRPr="001536FF">
              <w:rPr>
                <w:rFonts w:ascii="Times New Roman" w:hAnsi="Times New Roman" w:cs="Times New Roman"/>
                <w:b/>
                <w:bCs/>
                <w:color w:val="000000"/>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A21C800" w14:textId="77777777" w:rsidR="008537B1" w:rsidRPr="001536FF" w:rsidRDefault="008537B1" w:rsidP="007B758B">
            <w:pPr>
              <w:shd w:val="clear" w:color="auto" w:fill="FFFFFF"/>
              <w:contextualSpacing/>
              <w:jc w:val="center"/>
              <w:rPr>
                <w:rFonts w:ascii="Times New Roman" w:hAnsi="Times New Roman" w:cs="Times New Roman"/>
                <w:b/>
              </w:rPr>
            </w:pPr>
            <w:r w:rsidRPr="001536FF">
              <w:rPr>
                <w:rFonts w:ascii="Times New Roman" w:hAnsi="Times New Roman" w:cs="Times New Roman"/>
                <w:b/>
                <w:bCs/>
                <w:color w:val="000000"/>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3D0268F7" w14:textId="77777777" w:rsidR="008537B1" w:rsidRPr="001536FF" w:rsidRDefault="008537B1" w:rsidP="007B758B">
            <w:pPr>
              <w:shd w:val="clear" w:color="auto" w:fill="FFFFFF"/>
              <w:contextualSpacing/>
              <w:jc w:val="center"/>
              <w:rPr>
                <w:rFonts w:ascii="Times New Roman" w:hAnsi="Times New Roman" w:cs="Times New Roman"/>
                <w:b/>
              </w:rPr>
            </w:pPr>
            <w:r w:rsidRPr="001536FF">
              <w:rPr>
                <w:rFonts w:ascii="Times New Roman" w:hAnsi="Times New Roman" w:cs="Times New Roman"/>
                <w:b/>
              </w:rPr>
              <w:t>5</w:t>
            </w:r>
          </w:p>
        </w:tc>
      </w:tr>
      <w:tr w:rsidR="007B758B" w:rsidRPr="001536FF" w14:paraId="545A32F6" w14:textId="77777777" w:rsidTr="007B758B">
        <w:trPr>
          <w:trHeight w:hRule="exact" w:val="276"/>
        </w:trPr>
        <w:tc>
          <w:tcPr>
            <w:tcW w:w="12143" w:type="dxa"/>
            <w:gridSpan w:val="4"/>
            <w:tcBorders>
              <w:top w:val="single" w:sz="6" w:space="0" w:color="auto"/>
              <w:left w:val="single" w:sz="6" w:space="0" w:color="auto"/>
              <w:right w:val="single" w:sz="4" w:space="0" w:color="auto"/>
            </w:tcBorders>
            <w:shd w:val="clear" w:color="auto" w:fill="FFFFFF"/>
          </w:tcPr>
          <w:p w14:paraId="4DE6B97B" w14:textId="3672628D" w:rsidR="007B758B" w:rsidRPr="001536FF" w:rsidRDefault="007B758B" w:rsidP="007B758B">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rPr>
              <w:t>Раздел 1.  Английский язык в сфере IT: работа и общение</w:t>
            </w:r>
          </w:p>
        </w:tc>
        <w:tc>
          <w:tcPr>
            <w:tcW w:w="1843" w:type="dxa"/>
            <w:tcBorders>
              <w:top w:val="single" w:sz="6" w:space="0" w:color="auto"/>
              <w:left w:val="single" w:sz="6" w:space="0" w:color="auto"/>
              <w:bottom w:val="single" w:sz="4" w:space="0" w:color="auto"/>
              <w:right w:val="single" w:sz="4" w:space="0" w:color="auto"/>
            </w:tcBorders>
            <w:shd w:val="clear" w:color="auto" w:fill="FFFFFF"/>
          </w:tcPr>
          <w:p w14:paraId="276681B8" w14:textId="30B16EBD" w:rsidR="007B758B" w:rsidRPr="001536FF" w:rsidRDefault="003F50E3" w:rsidP="007B758B">
            <w:pPr>
              <w:shd w:val="clear" w:color="auto" w:fill="FFFFFF"/>
              <w:contextualSpacing/>
              <w:jc w:val="center"/>
              <w:rPr>
                <w:rFonts w:ascii="Times New Roman" w:hAnsi="Times New Roman" w:cs="Times New Roman"/>
                <w:b/>
                <w:color w:val="000000"/>
              </w:rPr>
            </w:pPr>
            <w:r w:rsidRPr="001536FF">
              <w:rPr>
                <w:rFonts w:ascii="Times New Roman" w:hAnsi="Times New Roman" w:cs="Times New Roman"/>
                <w:b/>
              </w:rPr>
              <w:t>38</w:t>
            </w:r>
            <w:r w:rsidR="007B758B" w:rsidRPr="001536FF">
              <w:rPr>
                <w:rFonts w:ascii="Times New Roman" w:hAnsi="Times New Roman" w:cs="Times New Roman"/>
                <w:b/>
              </w:rPr>
              <w:t>/3</w:t>
            </w:r>
            <w:r w:rsidRPr="001536FF">
              <w:rPr>
                <w:rFonts w:ascii="Times New Roman" w:hAnsi="Times New Roman" w:cs="Times New Roman"/>
                <w:b/>
              </w:rPr>
              <w:t>4</w:t>
            </w:r>
          </w:p>
        </w:tc>
        <w:tc>
          <w:tcPr>
            <w:tcW w:w="1842" w:type="dxa"/>
            <w:tcBorders>
              <w:top w:val="single" w:sz="4" w:space="0" w:color="auto"/>
              <w:left w:val="single" w:sz="4" w:space="0" w:color="auto"/>
              <w:right w:val="single" w:sz="4" w:space="0" w:color="auto"/>
            </w:tcBorders>
            <w:shd w:val="clear" w:color="auto" w:fill="FFFFFF"/>
          </w:tcPr>
          <w:p w14:paraId="228B481D" w14:textId="77777777" w:rsidR="007B758B" w:rsidRPr="001536FF" w:rsidRDefault="007B758B" w:rsidP="007B758B">
            <w:pPr>
              <w:pStyle w:val="Default"/>
              <w:contextualSpacing/>
              <w:jc w:val="center"/>
            </w:pPr>
          </w:p>
        </w:tc>
      </w:tr>
      <w:tr w:rsidR="008537B1" w:rsidRPr="001536FF" w14:paraId="0DC9A339" w14:textId="77777777" w:rsidTr="007B758B">
        <w:trPr>
          <w:trHeight w:hRule="exact" w:val="270"/>
        </w:trPr>
        <w:tc>
          <w:tcPr>
            <w:tcW w:w="2410" w:type="dxa"/>
            <w:vMerge w:val="restart"/>
            <w:tcBorders>
              <w:top w:val="single" w:sz="6" w:space="0" w:color="auto"/>
              <w:left w:val="single" w:sz="6" w:space="0" w:color="auto"/>
              <w:right w:val="single" w:sz="6" w:space="0" w:color="auto"/>
            </w:tcBorders>
            <w:shd w:val="clear" w:color="auto" w:fill="FFFFFF"/>
          </w:tcPr>
          <w:p w14:paraId="2361EA93" w14:textId="77777777" w:rsidR="008537B1" w:rsidRPr="001536FF" w:rsidRDefault="008537B1" w:rsidP="007B758B">
            <w:pPr>
              <w:contextualSpacing/>
              <w:rPr>
                <w:rFonts w:ascii="Times New Roman" w:hAnsi="Times New Roman" w:cs="Times New Roman"/>
                <w:b/>
                <w:bCs/>
              </w:rPr>
            </w:pPr>
            <w:r w:rsidRPr="001536FF">
              <w:rPr>
                <w:rFonts w:ascii="Times New Roman" w:hAnsi="Times New Roman" w:cs="Times New Roman"/>
                <w:b/>
                <w:bCs/>
              </w:rPr>
              <w:t xml:space="preserve">Тема 1.1. </w:t>
            </w:r>
          </w:p>
          <w:p w14:paraId="7E70CFC2" w14:textId="77777777" w:rsidR="008537B1" w:rsidRPr="001536FF" w:rsidRDefault="008537B1" w:rsidP="007B758B">
            <w:pPr>
              <w:rPr>
                <w:rFonts w:ascii="Times New Roman" w:hAnsi="Times New Roman" w:cs="Times New Roman"/>
                <w:b/>
                <w:bCs/>
              </w:rPr>
            </w:pPr>
            <w:r w:rsidRPr="001536FF">
              <w:rPr>
                <w:rFonts w:ascii="Times New Roman" w:hAnsi="Times New Roman" w:cs="Times New Roman"/>
                <w:b/>
                <w:bCs/>
              </w:rPr>
              <w:t>Международное</w:t>
            </w:r>
          </w:p>
          <w:p w14:paraId="48DF34D2" w14:textId="77777777" w:rsidR="008537B1" w:rsidRPr="001536FF" w:rsidRDefault="008537B1" w:rsidP="007B758B">
            <w:pPr>
              <w:rPr>
                <w:rFonts w:ascii="Times New Roman" w:hAnsi="Times New Roman" w:cs="Times New Roman"/>
                <w:b/>
                <w:bCs/>
              </w:rPr>
            </w:pPr>
            <w:r w:rsidRPr="001536FF">
              <w:rPr>
                <w:rFonts w:ascii="Times New Roman" w:hAnsi="Times New Roman" w:cs="Times New Roman"/>
                <w:b/>
                <w:bCs/>
              </w:rPr>
              <w:t>общение. Представление</w:t>
            </w:r>
          </w:p>
          <w:p w14:paraId="35FA3322" w14:textId="77777777" w:rsidR="008537B1" w:rsidRPr="001536FF" w:rsidRDefault="008537B1" w:rsidP="007B758B">
            <w:pPr>
              <w:contextualSpacing/>
              <w:rPr>
                <w:rFonts w:ascii="Times New Roman" w:hAnsi="Times New Roman" w:cs="Times New Roman"/>
                <w:b/>
                <w:bCs/>
              </w:rPr>
            </w:pPr>
            <w:r w:rsidRPr="001536FF">
              <w:rPr>
                <w:rFonts w:ascii="Times New Roman" w:hAnsi="Times New Roman" w:cs="Times New Roman"/>
                <w:b/>
                <w:bCs/>
              </w:rPr>
              <w:t>и знакомство</w:t>
            </w:r>
          </w:p>
          <w:p w14:paraId="5A8866D5" w14:textId="77777777" w:rsidR="008537B1" w:rsidRPr="001536FF" w:rsidRDefault="008537B1" w:rsidP="007B758B">
            <w:pPr>
              <w:contextualSpacing/>
              <w:rPr>
                <w:rFonts w:ascii="Times New Roman" w:hAnsi="Times New Roman" w:cs="Times New Roman"/>
              </w:rPr>
            </w:pPr>
          </w:p>
          <w:p w14:paraId="3DDDDE28" w14:textId="77777777" w:rsidR="008537B1" w:rsidRPr="001536FF" w:rsidRDefault="008537B1" w:rsidP="007B758B">
            <w:pPr>
              <w:contextualSpacing/>
              <w:rPr>
                <w:rFonts w:ascii="Times New Roman" w:hAnsi="Times New Roman" w:cs="Times New Roman"/>
              </w:rPr>
            </w:pPr>
          </w:p>
          <w:p w14:paraId="03A08A23" w14:textId="77777777" w:rsidR="008537B1" w:rsidRPr="001536FF" w:rsidRDefault="008537B1" w:rsidP="007B758B">
            <w:pPr>
              <w:contextualSpacing/>
              <w:rPr>
                <w:rFonts w:ascii="Times New Roman" w:hAnsi="Times New Roman" w:cs="Times New Roman"/>
              </w:rPr>
            </w:pP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tcPr>
          <w:p w14:paraId="40E01FE1" w14:textId="77777777" w:rsidR="008537B1" w:rsidRPr="001536FF" w:rsidRDefault="008537B1" w:rsidP="007B758B">
            <w:pPr>
              <w:shd w:val="clear" w:color="auto" w:fill="FFFFFF"/>
              <w:contextualSpacing/>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33D94C" w14:textId="5E34EAFC" w:rsidR="008537B1" w:rsidRPr="001536FF" w:rsidRDefault="008537B1" w:rsidP="007B758B">
            <w:pPr>
              <w:shd w:val="clear" w:color="auto" w:fill="FFFFFF"/>
              <w:contextualSpacing/>
              <w:jc w:val="center"/>
              <w:rPr>
                <w:rFonts w:ascii="Times New Roman" w:hAnsi="Times New Roman" w:cs="Times New Roman"/>
                <w:b/>
                <w:bCs/>
              </w:rPr>
            </w:pPr>
            <w:r w:rsidRPr="001536FF">
              <w:rPr>
                <w:rFonts w:ascii="Times New Roman" w:hAnsi="Times New Roman" w:cs="Times New Roman"/>
                <w:b/>
                <w:bCs/>
                <w:color w:val="000000"/>
              </w:rPr>
              <w:t>6</w:t>
            </w:r>
            <w:r w:rsidR="00504834" w:rsidRPr="001536FF">
              <w:rPr>
                <w:rFonts w:ascii="Times New Roman" w:hAnsi="Times New Roman" w:cs="Times New Roman"/>
                <w:b/>
                <w:bCs/>
                <w:color w:val="000000"/>
              </w:rPr>
              <w:t>/6</w:t>
            </w:r>
          </w:p>
        </w:tc>
        <w:tc>
          <w:tcPr>
            <w:tcW w:w="1842" w:type="dxa"/>
            <w:vMerge w:val="restart"/>
            <w:tcBorders>
              <w:top w:val="single" w:sz="4" w:space="0" w:color="auto"/>
              <w:left w:val="single" w:sz="4" w:space="0" w:color="auto"/>
              <w:right w:val="single" w:sz="4" w:space="0" w:color="auto"/>
            </w:tcBorders>
            <w:shd w:val="clear" w:color="auto" w:fill="FFFFFF"/>
          </w:tcPr>
          <w:p w14:paraId="70422153" w14:textId="77777777" w:rsidR="007B758B" w:rsidRPr="001536FF" w:rsidRDefault="007B758B" w:rsidP="007B758B">
            <w:pPr>
              <w:pStyle w:val="Default"/>
              <w:contextualSpacing/>
              <w:jc w:val="center"/>
            </w:pPr>
            <w:r w:rsidRPr="001536FF">
              <w:t xml:space="preserve">ОК 1, ОК 2, ОК.3, ОК 4, </w:t>
            </w:r>
          </w:p>
          <w:p w14:paraId="328AB189" w14:textId="3405662A" w:rsidR="008537B1" w:rsidRPr="001536FF" w:rsidRDefault="007B758B" w:rsidP="007B758B">
            <w:pPr>
              <w:pStyle w:val="Default"/>
              <w:contextualSpacing/>
              <w:jc w:val="center"/>
            </w:pPr>
            <w:r w:rsidRPr="001536FF">
              <w:t>ОК 5, ОК 09</w:t>
            </w:r>
          </w:p>
        </w:tc>
      </w:tr>
      <w:tr w:rsidR="008537B1" w:rsidRPr="001536FF" w14:paraId="40F68ECE" w14:textId="77777777" w:rsidTr="007B758B">
        <w:trPr>
          <w:trHeight w:hRule="exact" w:val="274"/>
        </w:trPr>
        <w:tc>
          <w:tcPr>
            <w:tcW w:w="2410" w:type="dxa"/>
            <w:vMerge/>
            <w:tcBorders>
              <w:left w:val="single" w:sz="6" w:space="0" w:color="auto"/>
              <w:right w:val="single" w:sz="6" w:space="0" w:color="auto"/>
            </w:tcBorders>
            <w:shd w:val="clear" w:color="auto" w:fill="FFFFFF"/>
          </w:tcPr>
          <w:p w14:paraId="0B8789A4" w14:textId="77777777" w:rsidR="008537B1" w:rsidRPr="001536FF" w:rsidRDefault="008537B1" w:rsidP="007B758B">
            <w:pPr>
              <w:contextualSpacing/>
              <w:rPr>
                <w:rFonts w:ascii="Times New Roman" w:hAnsi="Times New Roman" w:cs="Times New Roman"/>
              </w:rPr>
            </w:pP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tcPr>
          <w:p w14:paraId="69B81A70" w14:textId="77777777" w:rsidR="008537B1" w:rsidRPr="001536FF" w:rsidRDefault="008537B1" w:rsidP="007B758B">
            <w:pPr>
              <w:shd w:val="clear" w:color="auto" w:fill="FFFFFF"/>
              <w:contextualSpacing/>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6DB2DED" w14:textId="2F27B1E5" w:rsidR="008537B1" w:rsidRPr="001536FF" w:rsidRDefault="00504834" w:rsidP="007B758B">
            <w:pPr>
              <w:shd w:val="clear" w:color="auto" w:fill="FFFFFF"/>
              <w:contextualSpacing/>
              <w:jc w:val="center"/>
              <w:rPr>
                <w:rFonts w:ascii="Times New Roman" w:hAnsi="Times New Roman" w:cs="Times New Roman"/>
                <w:b/>
                <w:bCs/>
              </w:rPr>
            </w:pPr>
            <w:r w:rsidRPr="001536FF">
              <w:rPr>
                <w:rFonts w:ascii="Times New Roman" w:hAnsi="Times New Roman" w:cs="Times New Roman"/>
                <w:b/>
                <w:bCs/>
              </w:rPr>
              <w:t>6</w:t>
            </w:r>
          </w:p>
        </w:tc>
        <w:tc>
          <w:tcPr>
            <w:tcW w:w="1842" w:type="dxa"/>
            <w:vMerge/>
            <w:tcBorders>
              <w:left w:val="single" w:sz="4" w:space="0" w:color="auto"/>
              <w:right w:val="single" w:sz="4" w:space="0" w:color="auto"/>
            </w:tcBorders>
            <w:shd w:val="clear" w:color="auto" w:fill="FFFFFF"/>
          </w:tcPr>
          <w:p w14:paraId="317DC4E0" w14:textId="77777777" w:rsidR="008537B1" w:rsidRPr="001536FF" w:rsidRDefault="008537B1" w:rsidP="007B758B">
            <w:pPr>
              <w:shd w:val="clear" w:color="auto" w:fill="FFFFFF"/>
              <w:contextualSpacing/>
              <w:jc w:val="center"/>
              <w:rPr>
                <w:rFonts w:ascii="Times New Roman" w:hAnsi="Times New Roman" w:cs="Times New Roman"/>
              </w:rPr>
            </w:pPr>
          </w:p>
        </w:tc>
      </w:tr>
      <w:tr w:rsidR="008537B1" w:rsidRPr="001536FF" w14:paraId="11C28FA9" w14:textId="77777777" w:rsidTr="007B758B">
        <w:trPr>
          <w:trHeight w:hRule="exact" w:val="289"/>
        </w:trPr>
        <w:tc>
          <w:tcPr>
            <w:tcW w:w="2410" w:type="dxa"/>
            <w:vMerge/>
            <w:tcBorders>
              <w:left w:val="single" w:sz="6" w:space="0" w:color="auto"/>
              <w:right w:val="single" w:sz="6" w:space="0" w:color="auto"/>
            </w:tcBorders>
            <w:shd w:val="clear" w:color="auto" w:fill="FFFFFF"/>
          </w:tcPr>
          <w:p w14:paraId="4DD14EF9" w14:textId="77777777" w:rsidR="008537B1" w:rsidRPr="001536FF" w:rsidRDefault="008537B1" w:rsidP="007B758B">
            <w:pPr>
              <w:contextualSpacing/>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1CF9400" w14:textId="77777777" w:rsidR="008537B1" w:rsidRPr="001536FF" w:rsidRDefault="008537B1" w:rsidP="007B758B">
            <w:pPr>
              <w:pStyle w:val="Default"/>
              <w:contextualSpacing/>
              <w:rPr>
                <w:b/>
              </w:rPr>
            </w:pPr>
            <w:r w:rsidRPr="001536FF">
              <w:rPr>
                <w:b/>
              </w:rPr>
              <w:t>1</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tcPr>
          <w:p w14:paraId="436DB345" w14:textId="77777777" w:rsidR="008537B1" w:rsidRPr="001536FF" w:rsidRDefault="008537B1" w:rsidP="007B758B">
            <w:pPr>
              <w:rPr>
                <w:rFonts w:ascii="Times New Roman" w:hAnsi="Times New Roman" w:cs="Times New Roman"/>
              </w:rPr>
            </w:pPr>
            <w:r w:rsidRPr="001536FF">
              <w:rPr>
                <w:rFonts w:ascii="Times New Roman" w:hAnsi="Times New Roman" w:cs="Times New Roman"/>
              </w:rPr>
              <w:t>Пополнение разговорных клише для приветствия, прощания и представления.</w:t>
            </w:r>
          </w:p>
          <w:p w14:paraId="62832DDD" w14:textId="77777777" w:rsidR="008537B1" w:rsidRPr="001536FF" w:rsidRDefault="008537B1" w:rsidP="007B758B">
            <w:pPr>
              <w:ind w:left="8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45E4CAF" w14:textId="1745D4FE" w:rsidR="008537B1" w:rsidRPr="001536FF" w:rsidRDefault="00504834" w:rsidP="007B758B">
            <w:pPr>
              <w:shd w:val="clear" w:color="auto" w:fill="FFFFFF"/>
              <w:contextualSpacing/>
              <w:jc w:val="center"/>
              <w:rPr>
                <w:rFonts w:ascii="Times New Roman" w:hAnsi="Times New Roman" w:cs="Times New Roman"/>
              </w:rPr>
            </w:pPr>
            <w:r w:rsidRPr="001536FF">
              <w:rPr>
                <w:rFonts w:ascii="Times New Roman" w:hAnsi="Times New Roman" w:cs="Times New Roman"/>
              </w:rPr>
              <w:t>2</w:t>
            </w:r>
          </w:p>
        </w:tc>
        <w:tc>
          <w:tcPr>
            <w:tcW w:w="1842" w:type="dxa"/>
            <w:vMerge/>
            <w:tcBorders>
              <w:left w:val="single" w:sz="4" w:space="0" w:color="auto"/>
              <w:right w:val="single" w:sz="4" w:space="0" w:color="auto"/>
            </w:tcBorders>
            <w:shd w:val="clear" w:color="auto" w:fill="FFFFFF"/>
          </w:tcPr>
          <w:p w14:paraId="00B097F7" w14:textId="77777777" w:rsidR="008537B1" w:rsidRPr="001536FF" w:rsidRDefault="008537B1" w:rsidP="007B758B">
            <w:pPr>
              <w:shd w:val="clear" w:color="auto" w:fill="FFFFFF"/>
              <w:contextualSpacing/>
              <w:jc w:val="center"/>
              <w:rPr>
                <w:rFonts w:ascii="Times New Roman" w:hAnsi="Times New Roman" w:cs="Times New Roman"/>
              </w:rPr>
            </w:pPr>
          </w:p>
        </w:tc>
      </w:tr>
      <w:tr w:rsidR="008537B1" w:rsidRPr="001536FF" w14:paraId="6CB1FE6B" w14:textId="77777777" w:rsidTr="007B758B">
        <w:trPr>
          <w:trHeight w:hRule="exact" w:val="268"/>
        </w:trPr>
        <w:tc>
          <w:tcPr>
            <w:tcW w:w="2410" w:type="dxa"/>
            <w:vMerge/>
            <w:tcBorders>
              <w:left w:val="single" w:sz="6" w:space="0" w:color="auto"/>
              <w:right w:val="single" w:sz="6" w:space="0" w:color="auto"/>
            </w:tcBorders>
            <w:shd w:val="clear" w:color="auto" w:fill="FFFFFF"/>
          </w:tcPr>
          <w:p w14:paraId="700E1152" w14:textId="77777777" w:rsidR="008537B1" w:rsidRPr="001536FF" w:rsidRDefault="008537B1" w:rsidP="007B758B">
            <w:pPr>
              <w:contextualSpacing/>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6BB74B4" w14:textId="77777777" w:rsidR="008537B1" w:rsidRPr="001536FF" w:rsidRDefault="008537B1" w:rsidP="007B758B">
            <w:pPr>
              <w:pStyle w:val="Default"/>
              <w:contextualSpacing/>
              <w:rPr>
                <w:b/>
              </w:rPr>
            </w:pPr>
            <w:r w:rsidRPr="001536FF">
              <w:rPr>
                <w:b/>
              </w:rPr>
              <w:t>2</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tcPr>
          <w:p w14:paraId="40791401" w14:textId="77777777" w:rsidR="008537B1" w:rsidRPr="001536FF" w:rsidRDefault="008537B1" w:rsidP="007B758B">
            <w:pPr>
              <w:rPr>
                <w:rFonts w:ascii="Times New Roman" w:hAnsi="Times New Roman" w:cs="Times New Roman"/>
              </w:rPr>
            </w:pPr>
            <w:r w:rsidRPr="001536FF">
              <w:rPr>
                <w:rFonts w:ascii="Times New Roman" w:hAnsi="Times New Roman" w:cs="Times New Roman"/>
              </w:rPr>
              <w:t>Коммуникативные типы предложений в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8F90F36" w14:textId="6D08CBA5" w:rsidR="008537B1" w:rsidRPr="001536FF" w:rsidRDefault="00504834" w:rsidP="007B758B">
            <w:pPr>
              <w:shd w:val="clear" w:color="auto" w:fill="FFFFFF"/>
              <w:contextualSpacing/>
              <w:jc w:val="center"/>
              <w:rPr>
                <w:rFonts w:ascii="Times New Roman" w:hAnsi="Times New Roman" w:cs="Times New Roman"/>
              </w:rPr>
            </w:pPr>
            <w:r w:rsidRPr="001536FF">
              <w:rPr>
                <w:rFonts w:ascii="Times New Roman" w:hAnsi="Times New Roman" w:cs="Times New Roman"/>
              </w:rPr>
              <w:t>2</w:t>
            </w:r>
          </w:p>
        </w:tc>
        <w:tc>
          <w:tcPr>
            <w:tcW w:w="1842" w:type="dxa"/>
            <w:vMerge/>
            <w:tcBorders>
              <w:left w:val="single" w:sz="4" w:space="0" w:color="auto"/>
              <w:right w:val="single" w:sz="4" w:space="0" w:color="auto"/>
            </w:tcBorders>
            <w:shd w:val="clear" w:color="auto" w:fill="FFFFFF"/>
          </w:tcPr>
          <w:p w14:paraId="15C9759E" w14:textId="77777777" w:rsidR="008537B1" w:rsidRPr="001536FF" w:rsidRDefault="008537B1" w:rsidP="007B758B">
            <w:pPr>
              <w:shd w:val="clear" w:color="auto" w:fill="FFFFFF"/>
              <w:contextualSpacing/>
              <w:jc w:val="center"/>
              <w:rPr>
                <w:rFonts w:ascii="Times New Roman" w:hAnsi="Times New Roman" w:cs="Times New Roman"/>
              </w:rPr>
            </w:pPr>
          </w:p>
        </w:tc>
      </w:tr>
      <w:tr w:rsidR="008537B1" w:rsidRPr="001536FF" w14:paraId="7B68EBAF" w14:textId="77777777" w:rsidTr="007B758B">
        <w:trPr>
          <w:trHeight w:hRule="exact" w:val="286"/>
        </w:trPr>
        <w:tc>
          <w:tcPr>
            <w:tcW w:w="2410" w:type="dxa"/>
            <w:vMerge/>
            <w:tcBorders>
              <w:left w:val="single" w:sz="6" w:space="0" w:color="auto"/>
              <w:bottom w:val="single" w:sz="4" w:space="0" w:color="auto"/>
              <w:right w:val="single" w:sz="6" w:space="0" w:color="auto"/>
            </w:tcBorders>
            <w:shd w:val="clear" w:color="auto" w:fill="FFFFFF"/>
          </w:tcPr>
          <w:p w14:paraId="037A4EC7" w14:textId="77777777" w:rsidR="008537B1" w:rsidRPr="001536FF" w:rsidRDefault="008537B1" w:rsidP="007B758B">
            <w:pPr>
              <w:contextualSpacing/>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62CDE2C" w14:textId="77777777" w:rsidR="008537B1" w:rsidRPr="001536FF" w:rsidRDefault="008537B1" w:rsidP="007B758B">
            <w:pPr>
              <w:pStyle w:val="Default"/>
              <w:contextualSpacing/>
              <w:rPr>
                <w:b/>
              </w:rPr>
            </w:pPr>
            <w:r w:rsidRPr="001536FF">
              <w:rPr>
                <w:b/>
              </w:rPr>
              <w:t>3</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tcPr>
          <w:p w14:paraId="0253E21B" w14:textId="77777777" w:rsidR="008537B1" w:rsidRPr="001536FF" w:rsidRDefault="008537B1" w:rsidP="007B758B">
            <w:pPr>
              <w:shd w:val="clear" w:color="auto" w:fill="FFFFFF"/>
              <w:contextualSpacing/>
              <w:jc w:val="both"/>
              <w:rPr>
                <w:rFonts w:ascii="Times New Roman" w:eastAsia="Calibri" w:hAnsi="Times New Roman" w:cs="Times New Roman"/>
                <w:bCs/>
              </w:rPr>
            </w:pPr>
            <w:r w:rsidRPr="001536FF">
              <w:rPr>
                <w:rFonts w:ascii="Times New Roman" w:hAnsi="Times New Roman" w:cs="Times New Roman"/>
              </w:rPr>
              <w:t>Активизация навыка говорения и передачи информации на иностранном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9A874F0" w14:textId="05795BB3" w:rsidR="008537B1" w:rsidRPr="001536FF" w:rsidRDefault="00504834" w:rsidP="007B758B">
            <w:pPr>
              <w:shd w:val="clear" w:color="auto" w:fill="FFFFFF"/>
              <w:contextualSpacing/>
              <w:jc w:val="center"/>
              <w:rPr>
                <w:rFonts w:ascii="Times New Roman" w:hAnsi="Times New Roman" w:cs="Times New Roman"/>
              </w:rPr>
            </w:pPr>
            <w:r w:rsidRPr="001536FF">
              <w:rPr>
                <w:rFonts w:ascii="Times New Roman" w:hAnsi="Times New Roman" w:cs="Times New Roman"/>
              </w:rPr>
              <w:t>2</w:t>
            </w:r>
          </w:p>
        </w:tc>
        <w:tc>
          <w:tcPr>
            <w:tcW w:w="1842" w:type="dxa"/>
            <w:vMerge/>
            <w:tcBorders>
              <w:left w:val="single" w:sz="4" w:space="0" w:color="auto"/>
              <w:bottom w:val="single" w:sz="4" w:space="0" w:color="auto"/>
              <w:right w:val="single" w:sz="4" w:space="0" w:color="auto"/>
            </w:tcBorders>
            <w:shd w:val="clear" w:color="auto" w:fill="FFFFFF"/>
          </w:tcPr>
          <w:p w14:paraId="5E9B0057" w14:textId="77777777" w:rsidR="008537B1" w:rsidRPr="001536FF" w:rsidRDefault="008537B1" w:rsidP="007B758B">
            <w:pPr>
              <w:shd w:val="clear" w:color="auto" w:fill="FFFFFF"/>
              <w:contextualSpacing/>
              <w:jc w:val="center"/>
              <w:rPr>
                <w:rFonts w:ascii="Times New Roman" w:hAnsi="Times New Roman" w:cs="Times New Roman"/>
              </w:rPr>
            </w:pPr>
          </w:p>
        </w:tc>
      </w:tr>
      <w:tr w:rsidR="00504834" w:rsidRPr="001536FF" w14:paraId="68188407" w14:textId="77777777" w:rsidTr="007B758B">
        <w:trPr>
          <w:trHeight w:hRule="exact" w:val="314"/>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5CF9DA88" w14:textId="77777777" w:rsidR="00504834" w:rsidRPr="001536FF" w:rsidRDefault="00504834" w:rsidP="007B758B">
            <w:pPr>
              <w:contextualSpacing/>
              <w:rPr>
                <w:rFonts w:ascii="Times New Roman" w:hAnsi="Times New Roman" w:cs="Times New Roman"/>
                <w:b/>
                <w:bCs/>
              </w:rPr>
            </w:pPr>
            <w:r w:rsidRPr="001536FF">
              <w:rPr>
                <w:rFonts w:ascii="Times New Roman" w:hAnsi="Times New Roman" w:cs="Times New Roman"/>
                <w:b/>
                <w:bCs/>
              </w:rPr>
              <w:t xml:space="preserve">Тема 1.2. </w:t>
            </w:r>
          </w:p>
          <w:p w14:paraId="78416ED1" w14:textId="77777777" w:rsidR="00504834" w:rsidRPr="001536FF" w:rsidRDefault="00504834" w:rsidP="007B758B">
            <w:pPr>
              <w:rPr>
                <w:rFonts w:ascii="Times New Roman" w:hAnsi="Times New Roman" w:cs="Times New Roman"/>
                <w:sz w:val="20"/>
                <w:szCs w:val="20"/>
              </w:rPr>
            </w:pPr>
            <w:r w:rsidRPr="001536FF">
              <w:rPr>
                <w:rFonts w:ascii="Times New Roman" w:hAnsi="Times New Roman" w:cs="Times New Roman"/>
                <w:b/>
                <w:bCs/>
                <w:w w:val="99"/>
              </w:rPr>
              <w:t>Неформальный</w:t>
            </w:r>
          </w:p>
          <w:p w14:paraId="014538D9" w14:textId="77777777" w:rsidR="00504834" w:rsidRPr="001536FF" w:rsidRDefault="00504834" w:rsidP="007B758B">
            <w:pPr>
              <w:rPr>
                <w:rFonts w:ascii="Times New Roman" w:hAnsi="Times New Roman" w:cs="Times New Roman"/>
                <w:sz w:val="20"/>
                <w:szCs w:val="20"/>
              </w:rPr>
            </w:pPr>
            <w:r w:rsidRPr="001536FF">
              <w:rPr>
                <w:rFonts w:ascii="Times New Roman" w:hAnsi="Times New Roman" w:cs="Times New Roman"/>
                <w:b/>
                <w:bCs/>
              </w:rPr>
              <w:t>разговор на известные</w:t>
            </w:r>
          </w:p>
          <w:p w14:paraId="57A2861E" w14:textId="77777777" w:rsidR="00504834" w:rsidRPr="001536FF" w:rsidRDefault="00504834" w:rsidP="007B758B">
            <w:pPr>
              <w:rPr>
                <w:rFonts w:ascii="Times New Roman" w:hAnsi="Times New Roman" w:cs="Times New Roman"/>
                <w:sz w:val="20"/>
                <w:szCs w:val="20"/>
              </w:rPr>
            </w:pPr>
            <w:r w:rsidRPr="001536FF">
              <w:rPr>
                <w:rFonts w:ascii="Times New Roman" w:hAnsi="Times New Roman" w:cs="Times New Roman"/>
                <w:b/>
                <w:bCs/>
                <w:w w:val="99"/>
              </w:rPr>
              <w:t>бытовые темы</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10009F7" w14:textId="77777777" w:rsidR="00504834" w:rsidRPr="001536FF" w:rsidRDefault="00504834" w:rsidP="007B758B">
            <w:pPr>
              <w:shd w:val="clear" w:color="auto" w:fill="FFFFFF"/>
              <w:contextualSpacing/>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tcPr>
          <w:p w14:paraId="498AF83C" w14:textId="74D2EAA7" w:rsidR="00504834" w:rsidRPr="001536FF" w:rsidRDefault="00504834" w:rsidP="007B758B">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Pr>
          <w:p w14:paraId="3353C2B1" w14:textId="77777777" w:rsidR="007B758B" w:rsidRPr="001536FF" w:rsidRDefault="007B758B" w:rsidP="007B758B">
            <w:pPr>
              <w:pStyle w:val="Default"/>
              <w:contextualSpacing/>
              <w:jc w:val="center"/>
            </w:pPr>
            <w:r w:rsidRPr="001536FF">
              <w:t xml:space="preserve">ОК 1, ОК 2, ОК.3, ОК 4, </w:t>
            </w:r>
          </w:p>
          <w:p w14:paraId="5018F269" w14:textId="2F60CCCE" w:rsidR="00504834" w:rsidRPr="001536FF" w:rsidRDefault="007B758B" w:rsidP="007B758B">
            <w:pPr>
              <w:pStyle w:val="Default"/>
              <w:contextualSpacing/>
              <w:jc w:val="center"/>
            </w:pPr>
            <w:r w:rsidRPr="001536FF">
              <w:t>ОК 5, ОК 09</w:t>
            </w:r>
          </w:p>
        </w:tc>
      </w:tr>
      <w:tr w:rsidR="00504834" w:rsidRPr="001536FF" w14:paraId="78E19E3F" w14:textId="77777777" w:rsidTr="007B758B">
        <w:trPr>
          <w:trHeight w:hRule="exact" w:val="346"/>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14:paraId="0F8DF13D" w14:textId="77777777" w:rsidR="00504834" w:rsidRPr="001536FF" w:rsidRDefault="00504834" w:rsidP="007B7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536C6BD4" w14:textId="77777777" w:rsidR="00504834" w:rsidRPr="001536FF" w:rsidRDefault="00504834" w:rsidP="007B758B">
            <w:pPr>
              <w:shd w:val="clear" w:color="auto" w:fill="FFFFFF"/>
              <w:contextualSpacing/>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71867A" w14:textId="40CB575E" w:rsidR="00504834" w:rsidRPr="001536FF" w:rsidRDefault="00504834" w:rsidP="007B758B">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7B409D5B" w14:textId="77777777" w:rsidR="00504834" w:rsidRPr="001536FF" w:rsidRDefault="00504834" w:rsidP="007B758B">
            <w:pPr>
              <w:pStyle w:val="Default"/>
              <w:contextualSpacing/>
              <w:jc w:val="center"/>
            </w:pPr>
          </w:p>
        </w:tc>
      </w:tr>
      <w:tr w:rsidR="00504834" w:rsidRPr="001536FF" w14:paraId="380EB439" w14:textId="77777777" w:rsidTr="007B758B">
        <w:trPr>
          <w:trHeight w:hRule="exact" w:val="346"/>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14:paraId="0280DBBD" w14:textId="77777777" w:rsidR="00504834" w:rsidRPr="001536FF" w:rsidRDefault="00504834" w:rsidP="007B7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47A9716" w14:textId="77777777" w:rsidR="00504834" w:rsidRPr="001536FF" w:rsidRDefault="00504834" w:rsidP="007B758B">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E02EE08" w14:textId="77777777" w:rsidR="00504834" w:rsidRPr="001536FF" w:rsidRDefault="00504834" w:rsidP="007B758B">
            <w:pPr>
              <w:rPr>
                <w:rFonts w:ascii="Times New Roman" w:hAnsi="Times New Roman" w:cs="Times New Roman"/>
              </w:rPr>
            </w:pPr>
            <w:r w:rsidRPr="001536FF">
              <w:rPr>
                <w:rFonts w:ascii="Times New Roman" w:hAnsi="Times New Roman" w:cs="Times New Roman"/>
              </w:rPr>
              <w:t>Культура и традиции англоязычных стран в бытовой тематике. Простые времена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A211ADA" w14:textId="53E394A7" w:rsidR="00504834" w:rsidRPr="001536FF" w:rsidRDefault="00504834" w:rsidP="007B758B">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2310014D" w14:textId="77777777" w:rsidR="00504834" w:rsidRPr="001536FF" w:rsidRDefault="00504834" w:rsidP="007B758B">
            <w:pPr>
              <w:pStyle w:val="Default"/>
              <w:contextualSpacing/>
              <w:jc w:val="center"/>
            </w:pPr>
          </w:p>
        </w:tc>
      </w:tr>
      <w:tr w:rsidR="00504834" w:rsidRPr="001536FF" w14:paraId="64A5FD39" w14:textId="77777777" w:rsidTr="007B758B">
        <w:trPr>
          <w:trHeight w:hRule="exact" w:val="346"/>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14:paraId="2724D2F7" w14:textId="77777777" w:rsidR="00504834" w:rsidRPr="001536FF" w:rsidRDefault="00504834" w:rsidP="007B7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ABE028E" w14:textId="77777777" w:rsidR="00504834" w:rsidRPr="001536FF" w:rsidRDefault="00504834" w:rsidP="007B758B">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674DD98" w14:textId="77777777" w:rsidR="00504834" w:rsidRPr="001536FF" w:rsidRDefault="00504834" w:rsidP="007B758B">
            <w:pPr>
              <w:rPr>
                <w:rFonts w:ascii="Times New Roman" w:hAnsi="Times New Roman" w:cs="Times New Roman"/>
              </w:rPr>
            </w:pPr>
            <w:r w:rsidRPr="001536FF">
              <w:rPr>
                <w:rFonts w:ascii="Times New Roman" w:hAnsi="Times New Roman" w:cs="Times New Roman"/>
              </w:rPr>
              <w:t>Простые распространённые предложения со связками в диалогической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2E14D5B" w14:textId="5CCAACE6" w:rsidR="00504834" w:rsidRPr="001536FF" w:rsidRDefault="00504834" w:rsidP="007B758B">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4861A28E" w14:textId="77777777" w:rsidR="00504834" w:rsidRPr="001536FF" w:rsidRDefault="00504834" w:rsidP="007B758B">
            <w:pPr>
              <w:pStyle w:val="Default"/>
              <w:contextualSpacing/>
              <w:jc w:val="center"/>
            </w:pPr>
          </w:p>
        </w:tc>
      </w:tr>
      <w:tr w:rsidR="00504834" w:rsidRPr="001536FF" w14:paraId="091CA681" w14:textId="77777777" w:rsidTr="007B758B">
        <w:trPr>
          <w:trHeight w:hRule="exact" w:val="346"/>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14:paraId="4EF0532A" w14:textId="77777777" w:rsidR="00504834" w:rsidRPr="001536FF" w:rsidRDefault="00504834" w:rsidP="007B7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4B35BD4" w14:textId="77777777" w:rsidR="00504834" w:rsidRPr="001536FF" w:rsidRDefault="00504834" w:rsidP="007B758B">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FD6D199" w14:textId="77777777" w:rsidR="00504834" w:rsidRPr="001536FF" w:rsidRDefault="00504834" w:rsidP="007B758B">
            <w:pPr>
              <w:rPr>
                <w:rFonts w:ascii="Times New Roman" w:hAnsi="Times New Roman" w:cs="Times New Roman"/>
              </w:rPr>
            </w:pPr>
            <w:r w:rsidRPr="001536FF">
              <w:rPr>
                <w:rFonts w:ascii="Times New Roman" w:hAnsi="Times New Roman" w:cs="Times New Roman"/>
              </w:rPr>
              <w:t>Развитие умений свернуть и развернуть информацию. Фразовые глаголы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A560AAB" w14:textId="6657D269" w:rsidR="00504834" w:rsidRPr="001536FF" w:rsidRDefault="00504834" w:rsidP="007B758B">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61E42998" w14:textId="77777777" w:rsidR="00504834" w:rsidRPr="001536FF" w:rsidRDefault="00504834" w:rsidP="007B758B">
            <w:pPr>
              <w:pStyle w:val="Default"/>
              <w:contextualSpacing/>
              <w:jc w:val="center"/>
            </w:pPr>
          </w:p>
        </w:tc>
      </w:tr>
      <w:tr w:rsidR="00504834" w:rsidRPr="001536FF" w14:paraId="133CE1A5" w14:textId="77777777" w:rsidTr="007B758B">
        <w:trPr>
          <w:trHeight w:hRule="exact" w:val="276"/>
        </w:trPr>
        <w:tc>
          <w:tcPr>
            <w:tcW w:w="2410" w:type="dxa"/>
            <w:vMerge w:val="restart"/>
            <w:tcBorders>
              <w:top w:val="single" w:sz="4" w:space="0" w:color="auto"/>
              <w:left w:val="single" w:sz="4" w:space="0" w:color="auto"/>
              <w:right w:val="single" w:sz="4" w:space="0" w:color="auto"/>
            </w:tcBorders>
            <w:shd w:val="clear" w:color="auto" w:fill="FFFFFF"/>
          </w:tcPr>
          <w:p w14:paraId="49B5D435" w14:textId="77777777" w:rsidR="00504834" w:rsidRPr="001536FF" w:rsidRDefault="00504834" w:rsidP="007B758B">
            <w:pPr>
              <w:contextualSpacing/>
              <w:rPr>
                <w:rFonts w:ascii="Times New Roman" w:hAnsi="Times New Roman" w:cs="Times New Roman"/>
                <w:b/>
                <w:bCs/>
              </w:rPr>
            </w:pPr>
            <w:r w:rsidRPr="001536FF">
              <w:rPr>
                <w:rFonts w:ascii="Times New Roman" w:hAnsi="Times New Roman" w:cs="Times New Roman"/>
                <w:b/>
                <w:bCs/>
              </w:rPr>
              <w:t xml:space="preserve">Тема 1.3. </w:t>
            </w:r>
          </w:p>
          <w:p w14:paraId="5F9ADC0E" w14:textId="77777777" w:rsidR="00504834" w:rsidRPr="001536FF" w:rsidRDefault="00504834" w:rsidP="007B758B">
            <w:pPr>
              <w:contextualSpacing/>
              <w:rPr>
                <w:rFonts w:ascii="Times New Roman" w:hAnsi="Times New Roman" w:cs="Times New Roman"/>
                <w:b/>
                <w:bCs/>
              </w:rPr>
            </w:pPr>
            <w:r w:rsidRPr="001536FF">
              <w:rPr>
                <w:rFonts w:ascii="Times New Roman" w:hAnsi="Times New Roman" w:cs="Times New Roman"/>
                <w:b/>
                <w:bCs/>
              </w:rPr>
              <w:t>Основные виды</w:t>
            </w:r>
          </w:p>
          <w:p w14:paraId="52F8E704" w14:textId="77777777" w:rsidR="00504834" w:rsidRPr="001536FF" w:rsidRDefault="00504834" w:rsidP="007B758B">
            <w:pPr>
              <w:contextualSpacing/>
              <w:rPr>
                <w:rFonts w:ascii="Times New Roman" w:hAnsi="Times New Roman" w:cs="Times New Roman"/>
                <w:b/>
                <w:bCs/>
              </w:rPr>
            </w:pPr>
            <w:r w:rsidRPr="001536FF">
              <w:rPr>
                <w:rFonts w:ascii="Times New Roman" w:hAnsi="Times New Roman" w:cs="Times New Roman"/>
                <w:b/>
                <w:bCs/>
              </w:rPr>
              <w:t>персональных</w:t>
            </w:r>
          </w:p>
          <w:p w14:paraId="31C36DCE" w14:textId="77777777" w:rsidR="00504834" w:rsidRPr="001536FF" w:rsidRDefault="00504834" w:rsidP="007B758B">
            <w:pPr>
              <w:contextualSpacing/>
              <w:rPr>
                <w:rFonts w:ascii="Times New Roman" w:hAnsi="Times New Roman" w:cs="Times New Roman"/>
                <w:b/>
                <w:bCs/>
              </w:rPr>
            </w:pPr>
            <w:r w:rsidRPr="001536FF">
              <w:rPr>
                <w:rFonts w:ascii="Times New Roman" w:hAnsi="Times New Roman" w:cs="Times New Roman"/>
                <w:b/>
                <w:bCs/>
              </w:rPr>
              <w:t>компьютеров</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1583A26" w14:textId="77777777" w:rsidR="00504834" w:rsidRPr="001536FF" w:rsidRDefault="00504834" w:rsidP="007B758B">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tcPr>
          <w:p w14:paraId="20BB9421" w14:textId="00E385A8" w:rsidR="00504834" w:rsidRPr="001536FF" w:rsidRDefault="003F50E3"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r w:rsidR="00504834" w:rsidRPr="001536FF">
              <w:rPr>
                <w:rFonts w:ascii="Times New Roman" w:hAnsi="Times New Roman" w:cs="Times New Roman"/>
                <w:b/>
                <w:bCs/>
                <w:color w:val="000000"/>
              </w:rPr>
              <w:t>/</w:t>
            </w:r>
            <w:r w:rsidRPr="001536FF">
              <w:rPr>
                <w:rFonts w:ascii="Times New Roman" w:hAnsi="Times New Roman" w:cs="Times New Roman"/>
                <w:b/>
                <w:bCs/>
                <w:color w:val="000000"/>
              </w:rPr>
              <w:t>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Pr>
          <w:p w14:paraId="36BC0219" w14:textId="77777777" w:rsidR="007B758B" w:rsidRPr="001536FF" w:rsidRDefault="007B758B" w:rsidP="007B758B">
            <w:pPr>
              <w:pStyle w:val="Default"/>
              <w:contextualSpacing/>
              <w:jc w:val="center"/>
            </w:pPr>
            <w:r w:rsidRPr="001536FF">
              <w:t xml:space="preserve">ОК 1, ОК 2, ОК.3, ОК 4, </w:t>
            </w:r>
          </w:p>
          <w:p w14:paraId="0B428D8C" w14:textId="65A94BCD" w:rsidR="00504834" w:rsidRPr="001536FF" w:rsidRDefault="007B758B" w:rsidP="007B758B">
            <w:pPr>
              <w:pStyle w:val="Default"/>
              <w:contextualSpacing/>
              <w:jc w:val="center"/>
            </w:pPr>
            <w:r w:rsidRPr="001536FF">
              <w:t>ОК 5, ОК 09</w:t>
            </w:r>
          </w:p>
        </w:tc>
      </w:tr>
      <w:tr w:rsidR="00504834" w:rsidRPr="001536FF" w14:paraId="7AB96ABB" w14:textId="77777777" w:rsidTr="007B758B">
        <w:trPr>
          <w:trHeight w:hRule="exact" w:val="266"/>
        </w:trPr>
        <w:tc>
          <w:tcPr>
            <w:tcW w:w="2410" w:type="dxa"/>
            <w:vMerge/>
            <w:tcBorders>
              <w:left w:val="single" w:sz="4" w:space="0" w:color="auto"/>
              <w:right w:val="single" w:sz="4" w:space="0" w:color="auto"/>
            </w:tcBorders>
            <w:shd w:val="clear" w:color="auto" w:fill="FFFFFF"/>
          </w:tcPr>
          <w:p w14:paraId="21A929BF" w14:textId="77777777" w:rsidR="00504834" w:rsidRPr="001536FF" w:rsidRDefault="00504834" w:rsidP="007B758B">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1B33DB4" w14:textId="77777777" w:rsidR="00504834" w:rsidRPr="001536FF" w:rsidRDefault="00504834" w:rsidP="007B758B">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45320E0" w14:textId="60844148" w:rsidR="00504834" w:rsidRPr="001536FF" w:rsidRDefault="003F50E3" w:rsidP="007B758B">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0420D5DE" w14:textId="77777777" w:rsidR="00504834" w:rsidRPr="001536FF" w:rsidRDefault="00504834" w:rsidP="007B758B">
            <w:pPr>
              <w:pStyle w:val="Default"/>
              <w:contextualSpacing/>
              <w:jc w:val="center"/>
            </w:pPr>
          </w:p>
        </w:tc>
      </w:tr>
      <w:tr w:rsidR="00504834" w:rsidRPr="001536FF" w14:paraId="344A8432" w14:textId="77777777" w:rsidTr="007B758B">
        <w:trPr>
          <w:trHeight w:hRule="exact" w:val="567"/>
        </w:trPr>
        <w:tc>
          <w:tcPr>
            <w:tcW w:w="2410" w:type="dxa"/>
            <w:vMerge/>
            <w:tcBorders>
              <w:left w:val="single" w:sz="4" w:space="0" w:color="auto"/>
              <w:right w:val="single" w:sz="4" w:space="0" w:color="auto"/>
            </w:tcBorders>
            <w:shd w:val="clear" w:color="auto" w:fill="FFFFFF"/>
          </w:tcPr>
          <w:p w14:paraId="364073E8" w14:textId="77777777" w:rsidR="00504834" w:rsidRPr="001536FF" w:rsidRDefault="00504834" w:rsidP="007B758B">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1AB5B61" w14:textId="77777777" w:rsidR="00504834" w:rsidRPr="001536FF" w:rsidRDefault="00504834" w:rsidP="007B758B">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C6E0F6E" w14:textId="5515E957" w:rsidR="00504834" w:rsidRPr="001536FF" w:rsidRDefault="00504834" w:rsidP="00C976D7">
            <w:pPr>
              <w:rPr>
                <w:rFonts w:ascii="Times New Roman" w:hAnsi="Times New Roman" w:cs="Times New Roman"/>
              </w:rPr>
            </w:pPr>
            <w:r w:rsidRPr="001536FF">
              <w:rPr>
                <w:rFonts w:ascii="Times New Roman" w:hAnsi="Times New Roman" w:cs="Times New Roman"/>
              </w:rPr>
              <w:t>Расширение потенциального словаря за счёт терминологии, новых значений</w:t>
            </w:r>
            <w:r w:rsidR="00C976D7" w:rsidRPr="001536FF">
              <w:rPr>
                <w:rFonts w:ascii="Times New Roman" w:hAnsi="Times New Roman" w:cs="Times New Roman"/>
              </w:rPr>
              <w:t xml:space="preserve"> </w:t>
            </w:r>
            <w:r w:rsidRPr="001536FF">
              <w:rPr>
                <w:rFonts w:ascii="Times New Roman" w:hAnsi="Times New Roman" w:cs="Times New Roman"/>
              </w:rPr>
              <w:t>известных слов. Работа с текстом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0A3F80A" w14:textId="07963CD0" w:rsidR="00504834" w:rsidRPr="001536FF" w:rsidRDefault="007B758B" w:rsidP="007B758B">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7D6F5CDD" w14:textId="77777777" w:rsidR="00504834" w:rsidRPr="001536FF" w:rsidRDefault="00504834" w:rsidP="007B758B">
            <w:pPr>
              <w:pStyle w:val="Default"/>
              <w:contextualSpacing/>
              <w:jc w:val="center"/>
            </w:pPr>
          </w:p>
        </w:tc>
      </w:tr>
      <w:tr w:rsidR="00504834" w:rsidRPr="001536FF" w14:paraId="6EF46577" w14:textId="77777777" w:rsidTr="007B758B">
        <w:trPr>
          <w:trHeight w:hRule="exact" w:val="346"/>
        </w:trPr>
        <w:tc>
          <w:tcPr>
            <w:tcW w:w="2410" w:type="dxa"/>
            <w:vMerge/>
            <w:tcBorders>
              <w:left w:val="single" w:sz="4" w:space="0" w:color="auto"/>
              <w:right w:val="single" w:sz="4" w:space="0" w:color="auto"/>
            </w:tcBorders>
            <w:shd w:val="clear" w:color="auto" w:fill="FFFFFF"/>
          </w:tcPr>
          <w:p w14:paraId="29BE3A06" w14:textId="77777777" w:rsidR="00504834" w:rsidRPr="001536FF" w:rsidRDefault="00504834" w:rsidP="007B758B">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1C4B314" w14:textId="77777777" w:rsidR="00504834" w:rsidRPr="001536FF" w:rsidRDefault="00504834" w:rsidP="007B758B">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216B0E6" w14:textId="77777777" w:rsidR="00504834" w:rsidRPr="001536FF" w:rsidRDefault="00504834" w:rsidP="007B758B">
            <w:pPr>
              <w:rPr>
                <w:rFonts w:ascii="Times New Roman" w:hAnsi="Times New Roman" w:cs="Times New Roman"/>
              </w:rPr>
            </w:pPr>
            <w:r w:rsidRPr="001536FF">
              <w:rPr>
                <w:rFonts w:ascii="Times New Roman" w:hAnsi="Times New Roman" w:cs="Times New Roman"/>
              </w:rPr>
              <w:t>Активизация изученного материала в упражнениях. Имя существительное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71AF109" w14:textId="29A7A0ED" w:rsidR="00504834" w:rsidRPr="001536FF" w:rsidRDefault="007B758B" w:rsidP="007B758B">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4F9DACA0" w14:textId="77777777" w:rsidR="00504834" w:rsidRPr="001536FF" w:rsidRDefault="00504834" w:rsidP="007B758B">
            <w:pPr>
              <w:pStyle w:val="Default"/>
              <w:contextualSpacing/>
              <w:jc w:val="center"/>
            </w:pPr>
          </w:p>
        </w:tc>
      </w:tr>
      <w:tr w:rsidR="00C976D7" w:rsidRPr="001536FF" w14:paraId="438F1837" w14:textId="77777777" w:rsidTr="003F50E3">
        <w:trPr>
          <w:trHeight w:hRule="exact" w:val="569"/>
        </w:trPr>
        <w:tc>
          <w:tcPr>
            <w:tcW w:w="2410" w:type="dxa"/>
            <w:vMerge/>
            <w:tcBorders>
              <w:left w:val="single" w:sz="4" w:space="0" w:color="auto"/>
              <w:right w:val="single" w:sz="4" w:space="0" w:color="auto"/>
            </w:tcBorders>
            <w:shd w:val="clear" w:color="auto" w:fill="FFFFFF"/>
          </w:tcPr>
          <w:p w14:paraId="7CA5787F"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30C88A9" w14:textId="528837F2"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2E3A438" w14:textId="64A550CA" w:rsidR="00C976D7" w:rsidRPr="001536FF" w:rsidRDefault="00C976D7" w:rsidP="00C976D7">
            <w:pPr>
              <w:rPr>
                <w:rFonts w:ascii="Times New Roman" w:hAnsi="Times New Roman" w:cs="Times New Roman"/>
              </w:rPr>
            </w:pPr>
            <w:r w:rsidRPr="001536FF">
              <w:rPr>
                <w:rFonts w:ascii="Times New Roman" w:hAnsi="Times New Roman" w:cs="Times New Roman"/>
              </w:rPr>
              <w:t xml:space="preserve">Разговорный практикум о ключевых датах в истории развития персонального компьютера. </w:t>
            </w:r>
            <w:r w:rsidR="003F50E3" w:rsidRPr="001536FF">
              <w:rPr>
                <w:rFonts w:ascii="Times New Roman" w:hAnsi="Times New Roman" w:cs="Times New Roman"/>
              </w:rPr>
              <w:t>Структуры вопросительного предложения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1FD6AE" w14:textId="36E52DCB"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0A7B9EFD" w14:textId="77777777" w:rsidR="00C976D7" w:rsidRPr="001536FF" w:rsidRDefault="00C976D7" w:rsidP="00C976D7">
            <w:pPr>
              <w:pStyle w:val="Default"/>
              <w:contextualSpacing/>
              <w:jc w:val="center"/>
            </w:pPr>
          </w:p>
        </w:tc>
      </w:tr>
      <w:tr w:rsidR="00C976D7" w:rsidRPr="001536FF" w14:paraId="2416A5F5" w14:textId="77777777" w:rsidTr="00513CDA">
        <w:trPr>
          <w:trHeight w:hRule="exact" w:val="252"/>
        </w:trPr>
        <w:tc>
          <w:tcPr>
            <w:tcW w:w="2410" w:type="dxa"/>
            <w:vMerge w:val="restart"/>
            <w:tcBorders>
              <w:top w:val="single" w:sz="4" w:space="0" w:color="auto"/>
              <w:left w:val="single" w:sz="4" w:space="0" w:color="auto"/>
              <w:right w:val="single" w:sz="4" w:space="0" w:color="auto"/>
            </w:tcBorders>
            <w:shd w:val="clear" w:color="auto" w:fill="FFFFFF"/>
          </w:tcPr>
          <w:p w14:paraId="5BFAA31B"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Тема 1.4.  Аппаратное обеспечение</w:t>
            </w:r>
          </w:p>
          <w:p w14:paraId="39503AEB"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55F129BA"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tcPr>
          <w:p w14:paraId="1FDAB50A" w14:textId="52B1F143"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10/8</w:t>
            </w:r>
          </w:p>
        </w:tc>
        <w:tc>
          <w:tcPr>
            <w:tcW w:w="1842" w:type="dxa"/>
            <w:vMerge w:val="restart"/>
            <w:tcBorders>
              <w:top w:val="single" w:sz="4" w:space="0" w:color="auto"/>
              <w:left w:val="single" w:sz="4" w:space="0" w:color="auto"/>
              <w:right w:val="single" w:sz="4" w:space="0" w:color="auto"/>
            </w:tcBorders>
            <w:shd w:val="clear" w:color="auto" w:fill="FFFFFF"/>
          </w:tcPr>
          <w:p w14:paraId="37F1988F" w14:textId="77777777" w:rsidR="00C976D7" w:rsidRPr="001536FF" w:rsidRDefault="00C976D7" w:rsidP="00C976D7">
            <w:pPr>
              <w:pStyle w:val="Default"/>
              <w:contextualSpacing/>
              <w:jc w:val="center"/>
            </w:pPr>
            <w:r w:rsidRPr="001536FF">
              <w:t xml:space="preserve">ОК 1, ОК 2, ОК.3, ОК 4, </w:t>
            </w:r>
          </w:p>
          <w:p w14:paraId="42E9F2DB" w14:textId="4A7676F2" w:rsidR="00C976D7" w:rsidRPr="001536FF" w:rsidRDefault="00C976D7" w:rsidP="00C976D7">
            <w:pPr>
              <w:pStyle w:val="Default"/>
              <w:contextualSpacing/>
              <w:jc w:val="center"/>
            </w:pPr>
            <w:r w:rsidRPr="001536FF">
              <w:t>ОК 5, ОК 09</w:t>
            </w:r>
          </w:p>
        </w:tc>
      </w:tr>
      <w:tr w:rsidR="00C976D7" w:rsidRPr="001536FF" w14:paraId="4D99CEB4" w14:textId="77777777" w:rsidTr="00513CDA">
        <w:trPr>
          <w:trHeight w:hRule="exact" w:val="346"/>
        </w:trPr>
        <w:tc>
          <w:tcPr>
            <w:tcW w:w="2410" w:type="dxa"/>
            <w:vMerge/>
            <w:tcBorders>
              <w:left w:val="single" w:sz="4" w:space="0" w:color="auto"/>
              <w:right w:val="single" w:sz="4" w:space="0" w:color="auto"/>
            </w:tcBorders>
            <w:shd w:val="clear" w:color="auto" w:fill="FFFFFF"/>
          </w:tcPr>
          <w:p w14:paraId="13E97F26"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FBF91CB"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3491367" w14:textId="58FEF975"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w:t>
            </w:r>
          </w:p>
        </w:tc>
        <w:tc>
          <w:tcPr>
            <w:tcW w:w="1842" w:type="dxa"/>
            <w:vMerge/>
            <w:tcBorders>
              <w:left w:val="single" w:sz="4" w:space="0" w:color="auto"/>
              <w:right w:val="single" w:sz="4" w:space="0" w:color="auto"/>
            </w:tcBorders>
            <w:shd w:val="clear" w:color="auto" w:fill="FFFFFF"/>
          </w:tcPr>
          <w:p w14:paraId="557A3D98" w14:textId="77777777" w:rsidR="00C976D7" w:rsidRPr="001536FF" w:rsidRDefault="00C976D7" w:rsidP="00C976D7">
            <w:pPr>
              <w:pStyle w:val="Default"/>
              <w:contextualSpacing/>
              <w:jc w:val="center"/>
            </w:pPr>
          </w:p>
        </w:tc>
      </w:tr>
      <w:tr w:rsidR="00C976D7" w:rsidRPr="001536FF" w14:paraId="74F62778" w14:textId="77777777" w:rsidTr="00513CDA">
        <w:trPr>
          <w:trHeight w:hRule="exact" w:val="501"/>
        </w:trPr>
        <w:tc>
          <w:tcPr>
            <w:tcW w:w="2410" w:type="dxa"/>
            <w:vMerge/>
            <w:tcBorders>
              <w:left w:val="single" w:sz="4" w:space="0" w:color="auto"/>
              <w:right w:val="single" w:sz="4" w:space="0" w:color="auto"/>
            </w:tcBorders>
            <w:shd w:val="clear" w:color="auto" w:fill="FFFFFF"/>
          </w:tcPr>
          <w:p w14:paraId="209BAB1B"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EFFEAE0"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4" w:space="0" w:color="auto"/>
              <w:left w:val="single" w:sz="4" w:space="0" w:color="auto"/>
              <w:bottom w:val="single" w:sz="6" w:space="0" w:color="auto"/>
              <w:right w:val="single" w:sz="4" w:space="0" w:color="auto"/>
            </w:tcBorders>
            <w:shd w:val="clear" w:color="auto" w:fill="FFFFFF"/>
          </w:tcPr>
          <w:p w14:paraId="0AE25278" w14:textId="77777777" w:rsidR="00C976D7" w:rsidRPr="001536FF" w:rsidRDefault="00C976D7" w:rsidP="00C976D7">
            <w:pPr>
              <w:ind w:left="80"/>
              <w:rPr>
                <w:rFonts w:ascii="Times New Roman" w:hAnsi="Times New Roman" w:cs="Times New Roman"/>
              </w:rPr>
            </w:pPr>
            <w:r w:rsidRPr="001536FF">
              <w:rPr>
                <w:rFonts w:ascii="Times New Roman" w:hAnsi="Times New Roman" w:cs="Times New Roman"/>
              </w:rPr>
              <w:t>Изучение основных лексических единиц по теме. Активизация навыка чтения,</w:t>
            </w:r>
          </w:p>
          <w:p w14:paraId="278276D3"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перевода и выделения информации в тексте. Продолженные времена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0D57D49" w14:textId="0F816AD0"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493442DE" w14:textId="77777777" w:rsidR="00C976D7" w:rsidRPr="001536FF" w:rsidRDefault="00C976D7" w:rsidP="00C976D7">
            <w:pPr>
              <w:pStyle w:val="Default"/>
              <w:contextualSpacing/>
              <w:jc w:val="center"/>
            </w:pPr>
          </w:p>
        </w:tc>
      </w:tr>
      <w:tr w:rsidR="00C976D7" w:rsidRPr="001536FF" w14:paraId="5DF39D47" w14:textId="77777777" w:rsidTr="00513CDA">
        <w:trPr>
          <w:trHeight w:hRule="exact" w:val="346"/>
        </w:trPr>
        <w:tc>
          <w:tcPr>
            <w:tcW w:w="2410" w:type="dxa"/>
            <w:vMerge/>
            <w:tcBorders>
              <w:left w:val="single" w:sz="4" w:space="0" w:color="auto"/>
              <w:right w:val="single" w:sz="4" w:space="0" w:color="auto"/>
            </w:tcBorders>
            <w:shd w:val="clear" w:color="auto" w:fill="FFFFFF"/>
          </w:tcPr>
          <w:p w14:paraId="22552B38"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867CA4D"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0C8C657"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Практикум «</w:t>
            </w:r>
            <w:proofErr w:type="spellStart"/>
            <w:r w:rsidRPr="001536FF">
              <w:rPr>
                <w:rFonts w:ascii="Times New Roman" w:hAnsi="Times New Roman" w:cs="Times New Roman"/>
              </w:rPr>
              <w:t>Hardware</w:t>
            </w:r>
            <w:proofErr w:type="spellEnd"/>
            <w:r w:rsidRPr="001536FF">
              <w:rPr>
                <w:rFonts w:ascii="Times New Roman" w:hAnsi="Times New Roman" w:cs="Times New Roman"/>
              </w:rPr>
              <w:t xml:space="preserve"> </w:t>
            </w:r>
            <w:proofErr w:type="spellStart"/>
            <w:r w:rsidRPr="001536FF">
              <w:rPr>
                <w:rFonts w:ascii="Times New Roman" w:hAnsi="Times New Roman" w:cs="Times New Roman"/>
              </w:rPr>
              <w:t>in</w:t>
            </w:r>
            <w:proofErr w:type="spellEnd"/>
            <w:r w:rsidRPr="001536FF">
              <w:rPr>
                <w:rFonts w:ascii="Times New Roman" w:hAnsi="Times New Roman" w:cs="Times New Roman"/>
              </w:rPr>
              <w:t xml:space="preserve"> </w:t>
            </w:r>
            <w:proofErr w:type="spellStart"/>
            <w:r w:rsidRPr="001536FF">
              <w:rPr>
                <w:rFonts w:ascii="Times New Roman" w:hAnsi="Times New Roman" w:cs="Times New Roman"/>
              </w:rPr>
              <w:t>use</w:t>
            </w:r>
            <w:proofErr w:type="spellEnd"/>
            <w:r w:rsidRPr="001536FF">
              <w:rPr>
                <w:rFonts w:ascii="Times New Roman" w:hAnsi="Times New Roman" w:cs="Times New Roman"/>
              </w:rPr>
              <w:t>» с элементами деловой (ролевой) игры.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79F526C" w14:textId="72EB6E5F"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1629D596" w14:textId="77777777" w:rsidR="00C976D7" w:rsidRPr="001536FF" w:rsidRDefault="00C976D7" w:rsidP="00C976D7">
            <w:pPr>
              <w:pStyle w:val="Default"/>
              <w:contextualSpacing/>
              <w:jc w:val="center"/>
            </w:pPr>
          </w:p>
        </w:tc>
      </w:tr>
      <w:tr w:rsidR="00C976D7" w:rsidRPr="001536FF" w14:paraId="6CBB740F" w14:textId="77777777" w:rsidTr="00513CDA">
        <w:trPr>
          <w:trHeight w:hRule="exact" w:val="346"/>
        </w:trPr>
        <w:tc>
          <w:tcPr>
            <w:tcW w:w="2410" w:type="dxa"/>
            <w:vMerge/>
            <w:tcBorders>
              <w:left w:val="single" w:sz="4" w:space="0" w:color="auto"/>
              <w:right w:val="single" w:sz="4" w:space="0" w:color="auto"/>
            </w:tcBorders>
            <w:shd w:val="clear" w:color="auto" w:fill="FFFFFF"/>
          </w:tcPr>
          <w:p w14:paraId="65E59910"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42DE6B6"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FF89D2C"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Письменный перевод инструкции к различным аппаратным средствам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DB15BBA" w14:textId="4CF63749"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7818DBF6" w14:textId="77777777" w:rsidR="00C976D7" w:rsidRPr="001536FF" w:rsidRDefault="00C976D7" w:rsidP="00C976D7">
            <w:pPr>
              <w:pStyle w:val="Default"/>
              <w:contextualSpacing/>
              <w:jc w:val="center"/>
            </w:pPr>
          </w:p>
        </w:tc>
      </w:tr>
      <w:tr w:rsidR="00C976D7" w:rsidRPr="001536FF" w14:paraId="0FC3F073" w14:textId="77777777" w:rsidTr="00513CDA">
        <w:trPr>
          <w:trHeight w:hRule="exact" w:val="346"/>
        </w:trPr>
        <w:tc>
          <w:tcPr>
            <w:tcW w:w="2410" w:type="dxa"/>
            <w:vMerge/>
            <w:tcBorders>
              <w:left w:val="single" w:sz="4" w:space="0" w:color="auto"/>
              <w:right w:val="single" w:sz="4" w:space="0" w:color="auto"/>
            </w:tcBorders>
            <w:shd w:val="clear" w:color="auto" w:fill="FFFFFF"/>
          </w:tcPr>
          <w:p w14:paraId="6E6061DA"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296D286"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F170890"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Закрепление лексико-грамматического материала в упражнениях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7FC7B5A" w14:textId="1CB3C044"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3C151498" w14:textId="77777777" w:rsidR="00C976D7" w:rsidRPr="001536FF" w:rsidRDefault="00C976D7" w:rsidP="00C976D7">
            <w:pPr>
              <w:pStyle w:val="Default"/>
              <w:contextualSpacing/>
              <w:jc w:val="center"/>
            </w:pPr>
          </w:p>
        </w:tc>
      </w:tr>
      <w:tr w:rsidR="00C976D7" w:rsidRPr="001536FF" w14:paraId="6FEC76AF" w14:textId="77777777" w:rsidTr="007B758B">
        <w:trPr>
          <w:trHeight w:hRule="exact" w:val="884"/>
        </w:trPr>
        <w:tc>
          <w:tcPr>
            <w:tcW w:w="2410" w:type="dxa"/>
            <w:vMerge/>
            <w:tcBorders>
              <w:left w:val="single" w:sz="4" w:space="0" w:color="auto"/>
              <w:bottom w:val="single" w:sz="4" w:space="0" w:color="auto"/>
              <w:right w:val="single" w:sz="4" w:space="0" w:color="auto"/>
            </w:tcBorders>
            <w:shd w:val="clear" w:color="auto" w:fill="FFFFFF"/>
          </w:tcPr>
          <w:p w14:paraId="6AEC2E76"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1BF5809" w14:textId="77777777" w:rsidR="00C976D7" w:rsidRPr="001536FF" w:rsidRDefault="00C976D7" w:rsidP="00C976D7">
            <w:pPr>
              <w:shd w:val="clear" w:color="auto" w:fill="FFFFFF"/>
              <w:rPr>
                <w:rFonts w:ascii="Times New Roman" w:hAnsi="Times New Roman" w:cs="Times New Roman"/>
                <w:b/>
                <w:bCs/>
                <w:color w:val="000000"/>
              </w:rPr>
            </w:pPr>
            <w:r w:rsidRPr="001536FF">
              <w:rPr>
                <w:rFonts w:ascii="Times New Roman" w:hAnsi="Times New Roman" w:cs="Times New Roman"/>
                <w:b/>
                <w:bCs/>
                <w:color w:val="000000"/>
              </w:rPr>
              <w:t>Самостоятельная работа обучающихся</w:t>
            </w:r>
          </w:p>
          <w:p w14:paraId="24A10BCA"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-подготовка рассказа по описанию устройства</w:t>
            </w:r>
          </w:p>
        </w:tc>
        <w:tc>
          <w:tcPr>
            <w:tcW w:w="1843" w:type="dxa"/>
            <w:tcBorders>
              <w:top w:val="single" w:sz="4" w:space="0" w:color="auto"/>
              <w:left w:val="single" w:sz="6" w:space="0" w:color="auto"/>
              <w:bottom w:val="single" w:sz="6" w:space="0" w:color="auto"/>
              <w:right w:val="single" w:sz="4" w:space="0" w:color="auto"/>
            </w:tcBorders>
            <w:shd w:val="clear" w:color="auto" w:fill="FFFFFF"/>
          </w:tcPr>
          <w:p w14:paraId="514E18E7" w14:textId="04A0297C"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3A4A46F" w14:textId="77777777" w:rsidR="00C976D7" w:rsidRPr="001536FF" w:rsidRDefault="00C976D7" w:rsidP="00C976D7">
            <w:pPr>
              <w:pStyle w:val="Default"/>
              <w:contextualSpacing/>
              <w:jc w:val="center"/>
            </w:pPr>
            <w:r w:rsidRPr="001536FF">
              <w:t xml:space="preserve">ОК 1, ОК 2, ОК.3, ОК 4, </w:t>
            </w:r>
          </w:p>
          <w:p w14:paraId="3C1E4291" w14:textId="4E451841" w:rsidR="00C976D7" w:rsidRPr="001536FF" w:rsidRDefault="00C976D7" w:rsidP="00C976D7">
            <w:pPr>
              <w:pStyle w:val="Default"/>
              <w:contextualSpacing/>
              <w:jc w:val="center"/>
            </w:pPr>
            <w:r w:rsidRPr="001536FF">
              <w:t>ОК 5, ОК 09</w:t>
            </w:r>
          </w:p>
        </w:tc>
      </w:tr>
      <w:tr w:rsidR="00C976D7" w:rsidRPr="001536FF" w14:paraId="0CCF654A" w14:textId="77777777" w:rsidTr="007B758B">
        <w:trPr>
          <w:trHeight w:hRule="exact" w:val="280"/>
        </w:trPr>
        <w:tc>
          <w:tcPr>
            <w:tcW w:w="2410" w:type="dxa"/>
            <w:vMerge w:val="restart"/>
            <w:tcBorders>
              <w:left w:val="single" w:sz="4" w:space="0" w:color="auto"/>
              <w:right w:val="single" w:sz="4" w:space="0" w:color="auto"/>
            </w:tcBorders>
            <w:shd w:val="clear" w:color="auto" w:fill="FFFFFF"/>
          </w:tcPr>
          <w:p w14:paraId="5D9218C0"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 xml:space="preserve">Тема 1.5. </w:t>
            </w:r>
          </w:p>
          <w:p w14:paraId="48CC5D49"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Программное</w:t>
            </w:r>
          </w:p>
          <w:p w14:paraId="632383B2"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обеспечение. Виды</w:t>
            </w:r>
          </w:p>
          <w:p w14:paraId="64803D1F"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программ, их</w:t>
            </w:r>
          </w:p>
          <w:p w14:paraId="26B5B8F6"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распределение</w:t>
            </w:r>
          </w:p>
          <w:p w14:paraId="24858205"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0D9CCB0"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tcPr>
          <w:p w14:paraId="2E8E51BB" w14:textId="3A17759D"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10/8</w:t>
            </w:r>
          </w:p>
        </w:tc>
        <w:tc>
          <w:tcPr>
            <w:tcW w:w="1842" w:type="dxa"/>
            <w:vMerge w:val="restart"/>
            <w:tcBorders>
              <w:left w:val="single" w:sz="4" w:space="0" w:color="auto"/>
              <w:right w:val="single" w:sz="4" w:space="0" w:color="auto"/>
            </w:tcBorders>
            <w:shd w:val="clear" w:color="auto" w:fill="FFFFFF"/>
          </w:tcPr>
          <w:p w14:paraId="24B60E1A" w14:textId="77777777" w:rsidR="00C976D7" w:rsidRPr="001536FF" w:rsidRDefault="00C976D7" w:rsidP="00C976D7">
            <w:pPr>
              <w:pStyle w:val="Default"/>
              <w:contextualSpacing/>
              <w:jc w:val="center"/>
            </w:pPr>
            <w:r w:rsidRPr="001536FF">
              <w:t xml:space="preserve">ОК 1, ОК 2, ОК.3, ОК 4, </w:t>
            </w:r>
          </w:p>
          <w:p w14:paraId="457DF93D" w14:textId="7747D2BC" w:rsidR="00C976D7" w:rsidRPr="001536FF" w:rsidRDefault="00C976D7" w:rsidP="00C976D7">
            <w:pPr>
              <w:pStyle w:val="Default"/>
              <w:jc w:val="center"/>
            </w:pPr>
            <w:r w:rsidRPr="001536FF">
              <w:t>ОК 5, ОК 09</w:t>
            </w:r>
          </w:p>
        </w:tc>
      </w:tr>
      <w:tr w:rsidR="00C976D7" w:rsidRPr="001536FF" w14:paraId="7AC3981F" w14:textId="77777777" w:rsidTr="007B758B">
        <w:trPr>
          <w:trHeight w:hRule="exact" w:val="284"/>
        </w:trPr>
        <w:tc>
          <w:tcPr>
            <w:tcW w:w="2410" w:type="dxa"/>
            <w:vMerge/>
            <w:tcBorders>
              <w:left w:val="single" w:sz="4" w:space="0" w:color="auto"/>
              <w:right w:val="single" w:sz="4" w:space="0" w:color="auto"/>
            </w:tcBorders>
            <w:shd w:val="clear" w:color="auto" w:fill="FFFFFF"/>
          </w:tcPr>
          <w:p w14:paraId="0B6D9058"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54725E3"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85257F" w14:textId="653E949A"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w:t>
            </w:r>
          </w:p>
        </w:tc>
        <w:tc>
          <w:tcPr>
            <w:tcW w:w="1842" w:type="dxa"/>
            <w:vMerge/>
            <w:tcBorders>
              <w:left w:val="single" w:sz="4" w:space="0" w:color="auto"/>
              <w:right w:val="single" w:sz="4" w:space="0" w:color="auto"/>
            </w:tcBorders>
            <w:shd w:val="clear" w:color="auto" w:fill="FFFFFF"/>
          </w:tcPr>
          <w:p w14:paraId="2FFC3D2C" w14:textId="77777777" w:rsidR="00C976D7" w:rsidRPr="001536FF" w:rsidRDefault="00C976D7" w:rsidP="00C976D7">
            <w:pPr>
              <w:pStyle w:val="Default"/>
              <w:contextualSpacing/>
              <w:jc w:val="center"/>
            </w:pPr>
          </w:p>
        </w:tc>
      </w:tr>
      <w:tr w:rsidR="00C976D7" w:rsidRPr="001536FF" w14:paraId="17255AB7" w14:textId="77777777" w:rsidTr="007B758B">
        <w:trPr>
          <w:trHeight w:hRule="exact" w:val="558"/>
        </w:trPr>
        <w:tc>
          <w:tcPr>
            <w:tcW w:w="2410" w:type="dxa"/>
            <w:vMerge/>
            <w:tcBorders>
              <w:left w:val="single" w:sz="4" w:space="0" w:color="auto"/>
              <w:right w:val="single" w:sz="4" w:space="0" w:color="auto"/>
            </w:tcBorders>
            <w:shd w:val="clear" w:color="auto" w:fill="FFFFFF"/>
          </w:tcPr>
          <w:p w14:paraId="3CAFE6FB"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33CFFA1"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627922A"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Усвоение лексики в текстовой работе. Особенности перевода текстов с</w:t>
            </w:r>
          </w:p>
          <w:p w14:paraId="071F2476"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использованием электронных словарей и переводчиков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8AE4007" w14:textId="3107E399"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7FDB324B" w14:textId="77777777" w:rsidR="00C976D7" w:rsidRPr="001536FF" w:rsidRDefault="00C976D7" w:rsidP="00C976D7">
            <w:pPr>
              <w:pStyle w:val="Default"/>
              <w:contextualSpacing/>
              <w:jc w:val="center"/>
            </w:pPr>
          </w:p>
        </w:tc>
      </w:tr>
      <w:tr w:rsidR="00C976D7" w:rsidRPr="001536FF" w14:paraId="121A1212" w14:textId="77777777" w:rsidTr="007B758B">
        <w:trPr>
          <w:trHeight w:hRule="exact" w:val="346"/>
        </w:trPr>
        <w:tc>
          <w:tcPr>
            <w:tcW w:w="2410" w:type="dxa"/>
            <w:vMerge/>
            <w:tcBorders>
              <w:left w:val="single" w:sz="4" w:space="0" w:color="auto"/>
              <w:right w:val="single" w:sz="4" w:space="0" w:color="auto"/>
            </w:tcBorders>
            <w:shd w:val="clear" w:color="auto" w:fill="FFFFFF"/>
          </w:tcPr>
          <w:p w14:paraId="0F15CE83"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2A03BA0"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81C4044"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 xml:space="preserve">Времена группы </w:t>
            </w:r>
            <w:proofErr w:type="spellStart"/>
            <w:r w:rsidRPr="001536FF">
              <w:rPr>
                <w:rFonts w:ascii="Times New Roman" w:hAnsi="Times New Roman" w:cs="Times New Roman"/>
              </w:rPr>
              <w:t>Perfect</w:t>
            </w:r>
            <w:proofErr w:type="spellEnd"/>
            <w:r w:rsidRPr="001536FF">
              <w:rPr>
                <w:rFonts w:ascii="Times New Roman" w:hAnsi="Times New Roman" w:cs="Times New Roman"/>
              </w:rPr>
              <w:t xml:space="preserve"> в лексико-грамматических упражнениях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8D797BF" w14:textId="72FB742C"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41E53B20" w14:textId="77777777" w:rsidR="00C976D7" w:rsidRPr="001536FF" w:rsidRDefault="00C976D7" w:rsidP="00C976D7">
            <w:pPr>
              <w:pStyle w:val="Default"/>
              <w:contextualSpacing/>
              <w:jc w:val="center"/>
            </w:pPr>
          </w:p>
        </w:tc>
      </w:tr>
      <w:tr w:rsidR="00C976D7" w:rsidRPr="001536FF" w14:paraId="4C7851BC" w14:textId="77777777" w:rsidTr="007B758B">
        <w:trPr>
          <w:trHeight w:hRule="exact" w:val="586"/>
        </w:trPr>
        <w:tc>
          <w:tcPr>
            <w:tcW w:w="2410" w:type="dxa"/>
            <w:vMerge/>
            <w:tcBorders>
              <w:left w:val="single" w:sz="4" w:space="0" w:color="auto"/>
              <w:right w:val="single" w:sz="4" w:space="0" w:color="auto"/>
            </w:tcBorders>
            <w:shd w:val="clear" w:color="auto" w:fill="FFFFFF"/>
          </w:tcPr>
          <w:p w14:paraId="0D33EF0B"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C663CCF"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9379370"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Активизация навыка перевода с русского языка на иностранный с использованием</w:t>
            </w:r>
          </w:p>
          <w:p w14:paraId="041FF90C"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активной лексики урока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43AB2ED" w14:textId="6B46D9A3"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4AEEF6A1" w14:textId="77777777" w:rsidR="00C976D7" w:rsidRPr="001536FF" w:rsidRDefault="00C976D7" w:rsidP="00C976D7">
            <w:pPr>
              <w:pStyle w:val="Default"/>
              <w:contextualSpacing/>
              <w:jc w:val="center"/>
            </w:pPr>
          </w:p>
        </w:tc>
      </w:tr>
      <w:tr w:rsidR="00C976D7" w:rsidRPr="001536FF" w14:paraId="01F450F5" w14:textId="77777777" w:rsidTr="007B758B">
        <w:trPr>
          <w:trHeight w:hRule="exact" w:val="346"/>
        </w:trPr>
        <w:tc>
          <w:tcPr>
            <w:tcW w:w="2410" w:type="dxa"/>
            <w:vMerge/>
            <w:tcBorders>
              <w:left w:val="single" w:sz="4" w:space="0" w:color="auto"/>
              <w:right w:val="single" w:sz="4" w:space="0" w:color="auto"/>
            </w:tcBorders>
            <w:shd w:val="clear" w:color="auto" w:fill="FFFFFF"/>
          </w:tcPr>
          <w:p w14:paraId="3EE46B92"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BFF8472"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4890365"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Многообразие прикладных программ в диалогах студентов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3946B15" w14:textId="18183023"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6FDCBAB9" w14:textId="77777777" w:rsidR="00C976D7" w:rsidRPr="001536FF" w:rsidRDefault="00C976D7" w:rsidP="00C976D7">
            <w:pPr>
              <w:pStyle w:val="Default"/>
              <w:contextualSpacing/>
              <w:jc w:val="center"/>
            </w:pPr>
          </w:p>
        </w:tc>
      </w:tr>
      <w:tr w:rsidR="00C976D7" w:rsidRPr="001536FF" w14:paraId="60F78604" w14:textId="77777777" w:rsidTr="007B758B">
        <w:trPr>
          <w:trHeight w:hRule="exact" w:val="938"/>
        </w:trPr>
        <w:tc>
          <w:tcPr>
            <w:tcW w:w="2410" w:type="dxa"/>
            <w:vMerge/>
            <w:tcBorders>
              <w:left w:val="single" w:sz="4" w:space="0" w:color="auto"/>
              <w:bottom w:val="single" w:sz="4" w:space="0" w:color="auto"/>
              <w:right w:val="single" w:sz="4" w:space="0" w:color="auto"/>
            </w:tcBorders>
            <w:shd w:val="clear" w:color="auto" w:fill="FFFFFF"/>
          </w:tcPr>
          <w:p w14:paraId="14D28353"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6B04C318" w14:textId="77777777" w:rsidR="00C976D7" w:rsidRPr="001536FF" w:rsidRDefault="00C976D7" w:rsidP="00C976D7">
            <w:pPr>
              <w:shd w:val="clear" w:color="auto" w:fill="FFFFFF"/>
              <w:rPr>
                <w:rFonts w:ascii="Times New Roman" w:hAnsi="Times New Roman" w:cs="Times New Roman"/>
                <w:b/>
                <w:bCs/>
                <w:color w:val="000000"/>
              </w:rPr>
            </w:pPr>
            <w:r w:rsidRPr="001536FF">
              <w:rPr>
                <w:rFonts w:ascii="Times New Roman" w:hAnsi="Times New Roman" w:cs="Times New Roman"/>
                <w:b/>
                <w:bCs/>
                <w:color w:val="000000"/>
              </w:rPr>
              <w:t>Самостоятельная работа обучающихся</w:t>
            </w:r>
          </w:p>
          <w:p w14:paraId="30BD6C8D"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-поиск и обработка информации по теме «Коммерческий статус программ»</w:t>
            </w:r>
          </w:p>
        </w:tc>
        <w:tc>
          <w:tcPr>
            <w:tcW w:w="1843" w:type="dxa"/>
            <w:tcBorders>
              <w:top w:val="single" w:sz="4" w:space="0" w:color="auto"/>
              <w:left w:val="single" w:sz="6" w:space="0" w:color="auto"/>
              <w:bottom w:val="single" w:sz="6" w:space="0" w:color="auto"/>
              <w:right w:val="single" w:sz="4" w:space="0" w:color="auto"/>
            </w:tcBorders>
            <w:shd w:val="clear" w:color="auto" w:fill="FFFFFF"/>
          </w:tcPr>
          <w:p w14:paraId="6DFA2860" w14:textId="25AEBA70"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4556154" w14:textId="77777777" w:rsidR="00C976D7" w:rsidRPr="001536FF" w:rsidRDefault="00C976D7" w:rsidP="00C976D7">
            <w:pPr>
              <w:pStyle w:val="Default"/>
              <w:contextualSpacing/>
              <w:jc w:val="center"/>
            </w:pPr>
            <w:r w:rsidRPr="001536FF">
              <w:t xml:space="preserve">ОК 1, ОК 2, ОК.3, ОК 4, </w:t>
            </w:r>
          </w:p>
          <w:p w14:paraId="30EBCBD5" w14:textId="57EEF59E" w:rsidR="00C976D7" w:rsidRPr="001536FF" w:rsidRDefault="00C976D7" w:rsidP="00C976D7">
            <w:pPr>
              <w:pStyle w:val="Default"/>
              <w:contextualSpacing/>
              <w:jc w:val="center"/>
            </w:pPr>
            <w:r w:rsidRPr="001536FF">
              <w:t>ОК 5, ОК 09</w:t>
            </w:r>
          </w:p>
        </w:tc>
      </w:tr>
      <w:tr w:rsidR="00C976D7" w:rsidRPr="001536FF" w14:paraId="4740C29A" w14:textId="77777777" w:rsidTr="007B758B">
        <w:trPr>
          <w:trHeight w:hRule="exact" w:val="396"/>
        </w:trPr>
        <w:tc>
          <w:tcPr>
            <w:tcW w:w="12143" w:type="dxa"/>
            <w:gridSpan w:val="4"/>
            <w:tcBorders>
              <w:left w:val="single" w:sz="4" w:space="0" w:color="auto"/>
              <w:bottom w:val="single" w:sz="4" w:space="0" w:color="auto"/>
              <w:right w:val="single" w:sz="4" w:space="0" w:color="auto"/>
            </w:tcBorders>
            <w:shd w:val="clear" w:color="auto" w:fill="FFFFFF"/>
          </w:tcPr>
          <w:p w14:paraId="492AA238" w14:textId="10BC5276" w:rsidR="00C976D7" w:rsidRPr="001536FF" w:rsidRDefault="00C976D7" w:rsidP="00C976D7">
            <w:pPr>
              <w:shd w:val="clear" w:color="auto" w:fill="FFFFFF"/>
              <w:rPr>
                <w:rFonts w:ascii="Times New Roman" w:hAnsi="Times New Roman" w:cs="Times New Roman"/>
                <w:b/>
                <w:bCs/>
                <w:color w:val="000000"/>
              </w:rPr>
            </w:pPr>
            <w:r w:rsidRPr="001536FF">
              <w:rPr>
                <w:rFonts w:ascii="Times New Roman" w:hAnsi="Times New Roman" w:cs="Times New Roman"/>
                <w:b/>
                <w:bCs/>
              </w:rPr>
              <w:t>Раздел 2 Современные вопросы профессиональной деятельности</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39E1590" w14:textId="648E4412" w:rsidR="00C976D7" w:rsidRPr="001536FF" w:rsidRDefault="00C976D7" w:rsidP="00C976D7">
            <w:pPr>
              <w:shd w:val="clear" w:color="auto" w:fill="FFFFFF"/>
              <w:contextualSpacing/>
              <w:jc w:val="center"/>
              <w:rPr>
                <w:rFonts w:ascii="Times New Roman" w:hAnsi="Times New Roman" w:cs="Times New Roman"/>
                <w:b/>
                <w:color w:val="000000"/>
              </w:rPr>
            </w:pPr>
            <w:r w:rsidRPr="001536FF">
              <w:rPr>
                <w:rFonts w:ascii="Times New Roman" w:hAnsi="Times New Roman" w:cs="Times New Roman"/>
                <w:b/>
                <w:color w:val="000000"/>
              </w:rPr>
              <w:t>66/62</w:t>
            </w:r>
          </w:p>
        </w:tc>
        <w:tc>
          <w:tcPr>
            <w:tcW w:w="1842" w:type="dxa"/>
            <w:tcBorders>
              <w:left w:val="single" w:sz="4" w:space="0" w:color="auto"/>
              <w:bottom w:val="single" w:sz="4" w:space="0" w:color="auto"/>
              <w:right w:val="single" w:sz="4" w:space="0" w:color="auto"/>
            </w:tcBorders>
            <w:shd w:val="clear" w:color="auto" w:fill="FFFFFF"/>
          </w:tcPr>
          <w:p w14:paraId="62ADF945" w14:textId="77777777" w:rsidR="00C976D7" w:rsidRPr="001536FF" w:rsidRDefault="00C976D7" w:rsidP="00C976D7">
            <w:pPr>
              <w:pStyle w:val="Default"/>
              <w:contextualSpacing/>
              <w:jc w:val="center"/>
            </w:pPr>
          </w:p>
        </w:tc>
      </w:tr>
      <w:tr w:rsidR="00C976D7" w:rsidRPr="001536FF" w14:paraId="3800010A" w14:textId="77777777" w:rsidTr="005D5DBF">
        <w:trPr>
          <w:trHeight w:hRule="exact" w:val="280"/>
        </w:trPr>
        <w:tc>
          <w:tcPr>
            <w:tcW w:w="2410" w:type="dxa"/>
            <w:vMerge w:val="restart"/>
            <w:tcBorders>
              <w:left w:val="single" w:sz="4" w:space="0" w:color="auto"/>
              <w:right w:val="single" w:sz="4" w:space="0" w:color="auto"/>
            </w:tcBorders>
            <w:shd w:val="clear" w:color="auto" w:fill="FFFFFF"/>
          </w:tcPr>
          <w:p w14:paraId="1A76756D"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 xml:space="preserve">Тема 2.1. Операционные системы   </w:t>
            </w:r>
          </w:p>
          <w:p w14:paraId="4D838427"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971B6CA"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tcPr>
          <w:p w14:paraId="2A7E4F6E" w14:textId="19221731"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10/8</w:t>
            </w:r>
          </w:p>
        </w:tc>
        <w:tc>
          <w:tcPr>
            <w:tcW w:w="1842" w:type="dxa"/>
            <w:vMerge w:val="restart"/>
            <w:tcBorders>
              <w:top w:val="single" w:sz="4" w:space="0" w:color="auto"/>
              <w:left w:val="single" w:sz="4" w:space="0" w:color="auto"/>
              <w:right w:val="single" w:sz="4" w:space="0" w:color="auto"/>
            </w:tcBorders>
            <w:shd w:val="clear" w:color="auto" w:fill="FFFFFF"/>
          </w:tcPr>
          <w:p w14:paraId="368753B0" w14:textId="77777777" w:rsidR="00C976D7" w:rsidRPr="001536FF" w:rsidRDefault="00C976D7" w:rsidP="00C976D7">
            <w:pPr>
              <w:pStyle w:val="Default"/>
              <w:contextualSpacing/>
              <w:jc w:val="center"/>
            </w:pPr>
            <w:r w:rsidRPr="001536FF">
              <w:t xml:space="preserve">ОК 1, ОК 2, ОК.3, ОК 4, </w:t>
            </w:r>
          </w:p>
          <w:p w14:paraId="0252A7E7" w14:textId="00A25C96" w:rsidR="00C976D7" w:rsidRPr="001536FF" w:rsidRDefault="00C976D7" w:rsidP="00C976D7">
            <w:pPr>
              <w:pStyle w:val="Default"/>
              <w:contextualSpacing/>
              <w:jc w:val="center"/>
            </w:pPr>
            <w:r w:rsidRPr="001536FF">
              <w:t>ОК 5, ОК 09</w:t>
            </w:r>
          </w:p>
        </w:tc>
      </w:tr>
      <w:tr w:rsidR="00C976D7" w:rsidRPr="001536FF" w14:paraId="3E2E00E4" w14:textId="77777777" w:rsidTr="005D5DBF">
        <w:trPr>
          <w:trHeight w:hRule="exact" w:val="270"/>
        </w:trPr>
        <w:tc>
          <w:tcPr>
            <w:tcW w:w="2410" w:type="dxa"/>
            <w:vMerge/>
            <w:tcBorders>
              <w:left w:val="single" w:sz="4" w:space="0" w:color="auto"/>
              <w:right w:val="single" w:sz="4" w:space="0" w:color="auto"/>
            </w:tcBorders>
            <w:shd w:val="clear" w:color="auto" w:fill="FFFFFF"/>
          </w:tcPr>
          <w:p w14:paraId="7334B858"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8910566"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E88F696" w14:textId="618E65F6"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w:t>
            </w:r>
          </w:p>
        </w:tc>
        <w:tc>
          <w:tcPr>
            <w:tcW w:w="1842" w:type="dxa"/>
            <w:vMerge/>
            <w:tcBorders>
              <w:left w:val="single" w:sz="4" w:space="0" w:color="auto"/>
              <w:right w:val="single" w:sz="4" w:space="0" w:color="auto"/>
            </w:tcBorders>
            <w:shd w:val="clear" w:color="auto" w:fill="FFFFFF"/>
          </w:tcPr>
          <w:p w14:paraId="6768E535" w14:textId="77777777" w:rsidR="00C976D7" w:rsidRPr="001536FF" w:rsidRDefault="00C976D7" w:rsidP="00C976D7">
            <w:pPr>
              <w:pStyle w:val="Default"/>
              <w:contextualSpacing/>
              <w:jc w:val="center"/>
            </w:pPr>
          </w:p>
        </w:tc>
      </w:tr>
      <w:tr w:rsidR="00C976D7" w:rsidRPr="001536FF" w14:paraId="4C6C7E74" w14:textId="77777777" w:rsidTr="005D5DBF">
        <w:trPr>
          <w:trHeight w:hRule="exact" w:val="346"/>
        </w:trPr>
        <w:tc>
          <w:tcPr>
            <w:tcW w:w="2410" w:type="dxa"/>
            <w:vMerge/>
            <w:tcBorders>
              <w:left w:val="single" w:sz="4" w:space="0" w:color="auto"/>
              <w:right w:val="single" w:sz="4" w:space="0" w:color="auto"/>
            </w:tcBorders>
            <w:shd w:val="clear" w:color="auto" w:fill="FFFFFF"/>
          </w:tcPr>
          <w:p w14:paraId="05E4EE1E"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A8FACB8"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4E1F50C"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Комплексная работа с текстом. Пополнение лексики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CF0B13C" w14:textId="4BE0671A"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78CC3079" w14:textId="77777777" w:rsidR="00C976D7" w:rsidRPr="001536FF" w:rsidRDefault="00C976D7" w:rsidP="00C976D7">
            <w:pPr>
              <w:pStyle w:val="Default"/>
              <w:contextualSpacing/>
              <w:jc w:val="center"/>
            </w:pPr>
          </w:p>
        </w:tc>
      </w:tr>
      <w:tr w:rsidR="00C976D7" w:rsidRPr="001536FF" w14:paraId="6A42B931" w14:textId="77777777" w:rsidTr="005D5DBF">
        <w:trPr>
          <w:trHeight w:hRule="exact" w:val="370"/>
        </w:trPr>
        <w:tc>
          <w:tcPr>
            <w:tcW w:w="2410" w:type="dxa"/>
            <w:vMerge/>
            <w:tcBorders>
              <w:left w:val="single" w:sz="4" w:space="0" w:color="auto"/>
              <w:right w:val="single" w:sz="4" w:space="0" w:color="auto"/>
            </w:tcBorders>
            <w:shd w:val="clear" w:color="auto" w:fill="FFFFFF"/>
          </w:tcPr>
          <w:p w14:paraId="793C0293"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E3BCAD3"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6E0B93A"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Развитие навыка выражать и аргументировать личную точку зрения по теме.</w:t>
            </w:r>
          </w:p>
          <w:p w14:paraId="162E9EDE" w14:textId="77777777" w:rsidR="00C976D7" w:rsidRPr="001536FF" w:rsidRDefault="00C976D7" w:rsidP="00C976D7">
            <w:pPr>
              <w:shd w:val="clear" w:color="auto" w:fill="FFFFFF"/>
              <w:contextualSpacing/>
              <w:rPr>
                <w:rFonts w:ascii="Times New Roman" w:hAnsi="Times New Roman" w:cs="Times New Roman"/>
                <w:b/>
                <w:b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8C2D609" w14:textId="7AE0220A"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3599D9BB" w14:textId="77777777" w:rsidR="00C976D7" w:rsidRPr="001536FF" w:rsidRDefault="00C976D7" w:rsidP="00C976D7">
            <w:pPr>
              <w:pStyle w:val="Default"/>
              <w:contextualSpacing/>
              <w:jc w:val="center"/>
            </w:pPr>
          </w:p>
        </w:tc>
      </w:tr>
      <w:tr w:rsidR="00C976D7" w:rsidRPr="001536FF" w14:paraId="0CCEF61D" w14:textId="77777777" w:rsidTr="005D5DBF">
        <w:trPr>
          <w:trHeight w:hRule="exact" w:val="290"/>
        </w:trPr>
        <w:tc>
          <w:tcPr>
            <w:tcW w:w="2410" w:type="dxa"/>
            <w:vMerge/>
            <w:tcBorders>
              <w:left w:val="single" w:sz="4" w:space="0" w:color="auto"/>
              <w:right w:val="single" w:sz="4" w:space="0" w:color="auto"/>
            </w:tcBorders>
            <w:shd w:val="clear" w:color="auto" w:fill="FFFFFF"/>
          </w:tcPr>
          <w:p w14:paraId="1CC779F9"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B9F11E3"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07DEF6F"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 xml:space="preserve">Времена группы </w:t>
            </w:r>
            <w:proofErr w:type="spellStart"/>
            <w:r w:rsidRPr="001536FF">
              <w:rPr>
                <w:rFonts w:ascii="Times New Roman" w:hAnsi="Times New Roman" w:cs="Times New Roman"/>
              </w:rPr>
              <w:t>Perfect</w:t>
            </w:r>
            <w:proofErr w:type="spellEnd"/>
            <w:r w:rsidRPr="001536FF">
              <w:rPr>
                <w:rFonts w:ascii="Times New Roman" w:hAnsi="Times New Roman" w:cs="Times New Roman"/>
              </w:rPr>
              <w:t xml:space="preserve"> </w:t>
            </w:r>
            <w:proofErr w:type="spellStart"/>
            <w:r w:rsidRPr="001536FF">
              <w:rPr>
                <w:rFonts w:ascii="Times New Roman" w:hAnsi="Times New Roman" w:cs="Times New Roman"/>
              </w:rPr>
              <w:t>Continious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0423CB" w14:textId="0386D26C"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4FDDD8B2" w14:textId="77777777" w:rsidR="00C976D7" w:rsidRPr="001536FF" w:rsidRDefault="00C976D7" w:rsidP="00C976D7">
            <w:pPr>
              <w:pStyle w:val="Default"/>
              <w:contextualSpacing/>
              <w:jc w:val="center"/>
            </w:pPr>
          </w:p>
        </w:tc>
      </w:tr>
      <w:tr w:rsidR="00C976D7" w:rsidRPr="001536FF" w14:paraId="60BA0CF8" w14:textId="77777777" w:rsidTr="005D5DBF">
        <w:trPr>
          <w:trHeight w:hRule="exact" w:val="346"/>
        </w:trPr>
        <w:tc>
          <w:tcPr>
            <w:tcW w:w="2410" w:type="dxa"/>
            <w:vMerge/>
            <w:tcBorders>
              <w:left w:val="single" w:sz="4" w:space="0" w:color="auto"/>
              <w:right w:val="single" w:sz="4" w:space="0" w:color="auto"/>
            </w:tcBorders>
            <w:shd w:val="clear" w:color="auto" w:fill="FFFFFF"/>
          </w:tcPr>
          <w:p w14:paraId="7AC47B04"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EB04967"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BFCE57C"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Практикум по переводу инструкций к операционным системам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A1B72CD" w14:textId="66432537"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4A0FF1BF" w14:textId="77777777" w:rsidR="00C976D7" w:rsidRPr="001536FF" w:rsidRDefault="00C976D7" w:rsidP="00C976D7">
            <w:pPr>
              <w:pStyle w:val="Default"/>
              <w:contextualSpacing/>
              <w:jc w:val="center"/>
            </w:pPr>
          </w:p>
        </w:tc>
      </w:tr>
      <w:tr w:rsidR="00C976D7" w:rsidRPr="001536FF" w14:paraId="7C7A51CF" w14:textId="77777777" w:rsidTr="005D5DBF">
        <w:trPr>
          <w:trHeight w:hRule="exact" w:val="957"/>
        </w:trPr>
        <w:tc>
          <w:tcPr>
            <w:tcW w:w="2410" w:type="dxa"/>
            <w:vMerge/>
            <w:tcBorders>
              <w:left w:val="single" w:sz="4" w:space="0" w:color="auto"/>
              <w:bottom w:val="single" w:sz="4" w:space="0" w:color="auto"/>
              <w:right w:val="single" w:sz="4" w:space="0" w:color="auto"/>
            </w:tcBorders>
            <w:shd w:val="clear" w:color="auto" w:fill="FFFFFF"/>
          </w:tcPr>
          <w:p w14:paraId="5C90651A"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A837C93" w14:textId="77777777" w:rsidR="00C976D7" w:rsidRPr="001536FF" w:rsidRDefault="00C976D7" w:rsidP="00C976D7">
            <w:pPr>
              <w:shd w:val="clear" w:color="auto" w:fill="FFFFFF"/>
              <w:rPr>
                <w:rFonts w:ascii="Times New Roman" w:hAnsi="Times New Roman" w:cs="Times New Roman"/>
                <w:b/>
                <w:bCs/>
                <w:color w:val="000000"/>
              </w:rPr>
            </w:pPr>
            <w:r w:rsidRPr="001536FF">
              <w:rPr>
                <w:rFonts w:ascii="Times New Roman" w:hAnsi="Times New Roman" w:cs="Times New Roman"/>
                <w:b/>
                <w:bCs/>
                <w:color w:val="000000"/>
              </w:rPr>
              <w:t>Самостоятельная работа обучающихся</w:t>
            </w:r>
          </w:p>
          <w:p w14:paraId="114EDCFC"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-подготовка диалога по теме «Операционные системы»</w:t>
            </w:r>
          </w:p>
        </w:tc>
        <w:tc>
          <w:tcPr>
            <w:tcW w:w="1843" w:type="dxa"/>
            <w:tcBorders>
              <w:top w:val="single" w:sz="4" w:space="0" w:color="auto"/>
              <w:left w:val="single" w:sz="6" w:space="0" w:color="auto"/>
              <w:bottom w:val="single" w:sz="6" w:space="0" w:color="auto"/>
              <w:right w:val="single" w:sz="4" w:space="0" w:color="auto"/>
            </w:tcBorders>
            <w:shd w:val="clear" w:color="auto" w:fill="FFFFFF"/>
          </w:tcPr>
          <w:p w14:paraId="19807143" w14:textId="3F73DCF8"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85DB276" w14:textId="77777777" w:rsidR="00C976D7" w:rsidRPr="001536FF" w:rsidRDefault="00C976D7" w:rsidP="00C976D7">
            <w:pPr>
              <w:pStyle w:val="Default"/>
              <w:contextualSpacing/>
              <w:jc w:val="center"/>
            </w:pPr>
            <w:r w:rsidRPr="001536FF">
              <w:t xml:space="preserve">ОК 1, ОК 2, ОК.3, ОК 4, </w:t>
            </w:r>
          </w:p>
          <w:p w14:paraId="6F85D647" w14:textId="5D94193B" w:rsidR="00C976D7" w:rsidRPr="001536FF" w:rsidRDefault="00C976D7" w:rsidP="00C976D7">
            <w:pPr>
              <w:pStyle w:val="Default"/>
              <w:contextualSpacing/>
              <w:jc w:val="center"/>
            </w:pPr>
            <w:r w:rsidRPr="001536FF">
              <w:t>ОК 5, ОК 09</w:t>
            </w:r>
          </w:p>
        </w:tc>
      </w:tr>
      <w:tr w:rsidR="00C976D7" w:rsidRPr="001536FF" w14:paraId="085045B1" w14:textId="77777777" w:rsidTr="005D5DBF">
        <w:trPr>
          <w:trHeight w:hRule="exact" w:val="292"/>
        </w:trPr>
        <w:tc>
          <w:tcPr>
            <w:tcW w:w="2410" w:type="dxa"/>
            <w:vMerge w:val="restart"/>
            <w:tcBorders>
              <w:left w:val="single" w:sz="4" w:space="0" w:color="auto"/>
              <w:right w:val="single" w:sz="4" w:space="0" w:color="auto"/>
            </w:tcBorders>
            <w:shd w:val="clear" w:color="auto" w:fill="FFFFFF"/>
          </w:tcPr>
          <w:p w14:paraId="7BA16151"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Тема 2.2. Программирование</w:t>
            </w:r>
          </w:p>
          <w:p w14:paraId="791F48A6"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032FB9F"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tcPr>
          <w:p w14:paraId="7EEBCB37" w14:textId="0F14E863"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6/6</w:t>
            </w:r>
          </w:p>
        </w:tc>
        <w:tc>
          <w:tcPr>
            <w:tcW w:w="1842" w:type="dxa"/>
            <w:vMerge w:val="restart"/>
            <w:tcBorders>
              <w:left w:val="single" w:sz="4" w:space="0" w:color="auto"/>
              <w:right w:val="single" w:sz="4" w:space="0" w:color="auto"/>
            </w:tcBorders>
            <w:shd w:val="clear" w:color="auto" w:fill="FFFFFF"/>
          </w:tcPr>
          <w:p w14:paraId="28122668" w14:textId="77777777" w:rsidR="00C976D7" w:rsidRPr="001536FF" w:rsidRDefault="00C976D7" w:rsidP="00C976D7">
            <w:pPr>
              <w:pStyle w:val="Default"/>
              <w:contextualSpacing/>
              <w:jc w:val="center"/>
            </w:pPr>
            <w:r w:rsidRPr="001536FF">
              <w:t xml:space="preserve">ОК 1, ОК 2, ОК.3, ОК 4, </w:t>
            </w:r>
          </w:p>
          <w:p w14:paraId="4FAF0499" w14:textId="5B5825DE" w:rsidR="00C976D7" w:rsidRPr="001536FF" w:rsidRDefault="00C976D7" w:rsidP="00C976D7">
            <w:pPr>
              <w:pStyle w:val="Default"/>
              <w:contextualSpacing/>
              <w:jc w:val="center"/>
            </w:pPr>
            <w:r w:rsidRPr="001536FF">
              <w:t>ОК 5, ОК 09</w:t>
            </w:r>
          </w:p>
        </w:tc>
      </w:tr>
      <w:tr w:rsidR="00C976D7" w:rsidRPr="001536FF" w14:paraId="0968162D" w14:textId="77777777" w:rsidTr="005D5DBF">
        <w:trPr>
          <w:trHeight w:hRule="exact" w:val="282"/>
        </w:trPr>
        <w:tc>
          <w:tcPr>
            <w:tcW w:w="2410" w:type="dxa"/>
            <w:vMerge/>
            <w:tcBorders>
              <w:left w:val="single" w:sz="4" w:space="0" w:color="auto"/>
              <w:right w:val="single" w:sz="4" w:space="0" w:color="auto"/>
            </w:tcBorders>
            <w:shd w:val="clear" w:color="auto" w:fill="FFFFFF"/>
          </w:tcPr>
          <w:p w14:paraId="0A8E3E31"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DF49BB2"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05B07C" w14:textId="5971E1DD"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p>
        </w:tc>
        <w:tc>
          <w:tcPr>
            <w:tcW w:w="1842" w:type="dxa"/>
            <w:vMerge/>
            <w:tcBorders>
              <w:left w:val="single" w:sz="4" w:space="0" w:color="auto"/>
              <w:right w:val="single" w:sz="4" w:space="0" w:color="auto"/>
            </w:tcBorders>
            <w:shd w:val="clear" w:color="auto" w:fill="FFFFFF"/>
          </w:tcPr>
          <w:p w14:paraId="0150876D" w14:textId="77777777" w:rsidR="00C976D7" w:rsidRPr="001536FF" w:rsidRDefault="00C976D7" w:rsidP="00C976D7">
            <w:pPr>
              <w:pStyle w:val="Default"/>
              <w:contextualSpacing/>
              <w:jc w:val="center"/>
            </w:pPr>
          </w:p>
        </w:tc>
      </w:tr>
      <w:tr w:rsidR="00C976D7" w:rsidRPr="001536FF" w14:paraId="7E714B34" w14:textId="77777777" w:rsidTr="005D5DBF">
        <w:trPr>
          <w:trHeight w:hRule="exact" w:val="346"/>
        </w:trPr>
        <w:tc>
          <w:tcPr>
            <w:tcW w:w="2410" w:type="dxa"/>
            <w:vMerge/>
            <w:tcBorders>
              <w:left w:val="single" w:sz="4" w:space="0" w:color="auto"/>
              <w:right w:val="single" w:sz="4" w:space="0" w:color="auto"/>
            </w:tcBorders>
            <w:shd w:val="clear" w:color="auto" w:fill="FFFFFF"/>
          </w:tcPr>
          <w:p w14:paraId="79276AF3"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83EF73B"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29F79E9"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Активизация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43C65CE" w14:textId="3023DEDB"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5C1A77C3" w14:textId="77777777" w:rsidR="00C976D7" w:rsidRPr="001536FF" w:rsidRDefault="00C976D7" w:rsidP="00C976D7">
            <w:pPr>
              <w:pStyle w:val="Default"/>
              <w:contextualSpacing/>
              <w:jc w:val="center"/>
            </w:pPr>
          </w:p>
        </w:tc>
      </w:tr>
      <w:tr w:rsidR="00C976D7" w:rsidRPr="001536FF" w14:paraId="77708FAD" w14:textId="77777777" w:rsidTr="005D5DBF">
        <w:trPr>
          <w:trHeight w:hRule="exact" w:val="364"/>
        </w:trPr>
        <w:tc>
          <w:tcPr>
            <w:tcW w:w="2410" w:type="dxa"/>
            <w:vMerge/>
            <w:tcBorders>
              <w:left w:val="single" w:sz="4" w:space="0" w:color="auto"/>
              <w:right w:val="single" w:sz="4" w:space="0" w:color="auto"/>
            </w:tcBorders>
            <w:shd w:val="clear" w:color="auto" w:fill="FFFFFF"/>
          </w:tcPr>
          <w:p w14:paraId="5B5F0226"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6E25A2C"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1606277" w14:textId="052B6D4E" w:rsidR="00C976D7" w:rsidRPr="001536FF" w:rsidRDefault="00C976D7" w:rsidP="00C976D7">
            <w:pPr>
              <w:rPr>
                <w:rFonts w:ascii="Times New Roman" w:hAnsi="Times New Roman" w:cs="Times New Roman"/>
                <w:b/>
                <w:bCs/>
                <w:color w:val="000000"/>
              </w:rPr>
            </w:pPr>
            <w:r w:rsidRPr="001536FF">
              <w:rPr>
                <w:rFonts w:ascii="Times New Roman" w:hAnsi="Times New Roman" w:cs="Times New Roman"/>
              </w:rPr>
              <w:t>Отработка новой лексики в функциональной ситуации запроса информации. Словообразование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05B1083" w14:textId="6B293692"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00953721" w14:textId="77777777" w:rsidR="00C976D7" w:rsidRPr="001536FF" w:rsidRDefault="00C976D7" w:rsidP="00C976D7">
            <w:pPr>
              <w:pStyle w:val="Default"/>
              <w:contextualSpacing/>
              <w:jc w:val="center"/>
            </w:pPr>
          </w:p>
        </w:tc>
      </w:tr>
      <w:tr w:rsidR="00C976D7" w:rsidRPr="001536FF" w14:paraId="11FF00FD" w14:textId="77777777" w:rsidTr="005D5DBF">
        <w:trPr>
          <w:trHeight w:hRule="exact" w:val="346"/>
        </w:trPr>
        <w:tc>
          <w:tcPr>
            <w:tcW w:w="2410" w:type="dxa"/>
            <w:vMerge/>
            <w:tcBorders>
              <w:left w:val="single" w:sz="4" w:space="0" w:color="auto"/>
              <w:right w:val="single" w:sz="4" w:space="0" w:color="auto"/>
            </w:tcBorders>
            <w:shd w:val="clear" w:color="auto" w:fill="FFFFFF"/>
          </w:tcPr>
          <w:p w14:paraId="3444E3E0"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1E6C956"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DC6D497"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Разговорный практикум по теме. Закрепление 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0C79B5C" w14:textId="271F7607"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549FD018" w14:textId="77777777" w:rsidR="00C976D7" w:rsidRPr="001536FF" w:rsidRDefault="00C976D7" w:rsidP="00C976D7">
            <w:pPr>
              <w:pStyle w:val="Default"/>
              <w:contextualSpacing/>
              <w:jc w:val="center"/>
            </w:pPr>
          </w:p>
        </w:tc>
      </w:tr>
      <w:tr w:rsidR="00C976D7" w:rsidRPr="001536FF" w14:paraId="68ED4CDB" w14:textId="77777777" w:rsidTr="005D5DBF">
        <w:trPr>
          <w:trHeight w:hRule="exact" w:val="336"/>
        </w:trPr>
        <w:tc>
          <w:tcPr>
            <w:tcW w:w="2410" w:type="dxa"/>
            <w:vMerge w:val="restart"/>
            <w:tcBorders>
              <w:top w:val="single" w:sz="4" w:space="0" w:color="auto"/>
              <w:left w:val="single" w:sz="4" w:space="0" w:color="auto"/>
              <w:right w:val="single" w:sz="4" w:space="0" w:color="auto"/>
            </w:tcBorders>
            <w:shd w:val="clear" w:color="auto" w:fill="FFFFFF"/>
          </w:tcPr>
          <w:p w14:paraId="68692888"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 xml:space="preserve">Тема 2.3. </w:t>
            </w:r>
          </w:p>
          <w:p w14:paraId="2544CF03" w14:textId="77777777" w:rsidR="00C976D7" w:rsidRPr="001536FF" w:rsidRDefault="00C976D7" w:rsidP="00C976D7">
            <w:pPr>
              <w:ind w:right="280"/>
              <w:contextualSpacing/>
              <w:rPr>
                <w:rFonts w:ascii="Times New Roman" w:hAnsi="Times New Roman" w:cs="Times New Roman"/>
                <w:b/>
                <w:bCs/>
              </w:rPr>
            </w:pPr>
            <w:r w:rsidRPr="001536FF">
              <w:rPr>
                <w:rFonts w:ascii="Times New Roman" w:hAnsi="Times New Roman" w:cs="Times New Roman"/>
                <w:b/>
                <w:bCs/>
              </w:rPr>
              <w:lastRenderedPageBreak/>
              <w:t>Языки</w:t>
            </w:r>
          </w:p>
          <w:p w14:paraId="5BC66541"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программирования</w:t>
            </w:r>
          </w:p>
          <w:p w14:paraId="65274D2C"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FC873AB"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lastRenderedPageBreak/>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tcPr>
          <w:p w14:paraId="380A2311" w14:textId="64BB67BE"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Pr>
          <w:p w14:paraId="6A658C99" w14:textId="77777777" w:rsidR="00C976D7" w:rsidRPr="001536FF" w:rsidRDefault="00C976D7" w:rsidP="00C976D7">
            <w:pPr>
              <w:pStyle w:val="Default"/>
              <w:contextualSpacing/>
              <w:jc w:val="center"/>
            </w:pPr>
            <w:r w:rsidRPr="001536FF">
              <w:t xml:space="preserve">ОК 1, ОК 2, ОК.3, ОК 4, </w:t>
            </w:r>
          </w:p>
          <w:p w14:paraId="55EC650B" w14:textId="54CFA8E4" w:rsidR="00C976D7" w:rsidRPr="001536FF" w:rsidRDefault="00C976D7" w:rsidP="00C976D7">
            <w:pPr>
              <w:pStyle w:val="Default"/>
              <w:jc w:val="center"/>
            </w:pPr>
            <w:r w:rsidRPr="001536FF">
              <w:t>ОК 5, ОК 09</w:t>
            </w:r>
          </w:p>
        </w:tc>
      </w:tr>
      <w:tr w:rsidR="00C976D7" w:rsidRPr="001536FF" w14:paraId="6BEF7C05" w14:textId="77777777" w:rsidTr="005D5DBF">
        <w:trPr>
          <w:trHeight w:hRule="exact" w:val="284"/>
        </w:trPr>
        <w:tc>
          <w:tcPr>
            <w:tcW w:w="2410" w:type="dxa"/>
            <w:vMerge/>
            <w:tcBorders>
              <w:left w:val="single" w:sz="4" w:space="0" w:color="auto"/>
              <w:right w:val="single" w:sz="4" w:space="0" w:color="auto"/>
            </w:tcBorders>
            <w:shd w:val="clear" w:color="auto" w:fill="FFFFFF"/>
          </w:tcPr>
          <w:p w14:paraId="72AA630B"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DA69602"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AD58BB0" w14:textId="450F565B"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7D5CCB48" w14:textId="77777777" w:rsidR="00C976D7" w:rsidRPr="001536FF" w:rsidRDefault="00C976D7" w:rsidP="00C976D7">
            <w:pPr>
              <w:pStyle w:val="Default"/>
              <w:contextualSpacing/>
              <w:jc w:val="center"/>
            </w:pPr>
          </w:p>
        </w:tc>
      </w:tr>
      <w:tr w:rsidR="00C976D7" w:rsidRPr="001536FF" w14:paraId="1C945C72" w14:textId="77777777" w:rsidTr="005D5DBF">
        <w:trPr>
          <w:trHeight w:hRule="exact" w:val="346"/>
        </w:trPr>
        <w:tc>
          <w:tcPr>
            <w:tcW w:w="2410" w:type="dxa"/>
            <w:vMerge/>
            <w:tcBorders>
              <w:left w:val="single" w:sz="4" w:space="0" w:color="auto"/>
              <w:right w:val="single" w:sz="4" w:space="0" w:color="auto"/>
            </w:tcBorders>
            <w:shd w:val="clear" w:color="auto" w:fill="FFFFFF"/>
          </w:tcPr>
          <w:p w14:paraId="5D75B730"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8019185"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F385011"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 xml:space="preserve">Пассивный залог в работе с текстом «Machine </w:t>
            </w:r>
            <w:proofErr w:type="spellStart"/>
            <w:r w:rsidRPr="001536FF">
              <w:rPr>
                <w:rFonts w:ascii="Times New Roman" w:hAnsi="Times New Roman" w:cs="Times New Roman"/>
              </w:rPr>
              <w:t>language</w:t>
            </w:r>
            <w:proofErr w:type="spellEnd"/>
            <w:r w:rsidRPr="001536FF">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E585167" w14:textId="3D8F0E77"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3D37B12A" w14:textId="77777777" w:rsidR="00C976D7" w:rsidRPr="001536FF" w:rsidRDefault="00C976D7" w:rsidP="00C976D7">
            <w:pPr>
              <w:pStyle w:val="Default"/>
              <w:contextualSpacing/>
              <w:jc w:val="center"/>
            </w:pPr>
          </w:p>
        </w:tc>
      </w:tr>
      <w:tr w:rsidR="00C976D7" w:rsidRPr="001536FF" w14:paraId="4B5F78DB" w14:textId="77777777" w:rsidTr="005D5DBF">
        <w:trPr>
          <w:trHeight w:hRule="exact" w:val="633"/>
        </w:trPr>
        <w:tc>
          <w:tcPr>
            <w:tcW w:w="2410" w:type="dxa"/>
            <w:vMerge/>
            <w:tcBorders>
              <w:left w:val="single" w:sz="4" w:space="0" w:color="auto"/>
              <w:right w:val="single" w:sz="4" w:space="0" w:color="auto"/>
            </w:tcBorders>
            <w:shd w:val="clear" w:color="auto" w:fill="FFFFFF"/>
          </w:tcPr>
          <w:p w14:paraId="02AB4022"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EC80D19"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B7A7978" w14:textId="794B7A6B" w:rsidR="00C976D7" w:rsidRPr="001536FF" w:rsidRDefault="00C976D7" w:rsidP="003F50E3">
            <w:pPr>
              <w:ind w:left="100"/>
              <w:rPr>
                <w:rFonts w:ascii="Times New Roman" w:hAnsi="Times New Roman" w:cs="Times New Roman"/>
                <w:b/>
                <w:bCs/>
                <w:color w:val="000000"/>
              </w:rPr>
            </w:pPr>
            <w:r w:rsidRPr="001536FF">
              <w:rPr>
                <w:rFonts w:ascii="Times New Roman" w:hAnsi="Times New Roman" w:cs="Times New Roman"/>
              </w:rPr>
              <w:t>Языковой тренинг по обращению за разъяснениями и уточнению интересующей</w:t>
            </w:r>
            <w:r w:rsidR="003F50E3" w:rsidRPr="001536FF">
              <w:rPr>
                <w:rFonts w:ascii="Times New Roman" w:hAnsi="Times New Roman" w:cs="Times New Roman"/>
              </w:rPr>
              <w:t xml:space="preserve"> </w:t>
            </w:r>
            <w:r w:rsidRPr="001536FF">
              <w:rPr>
                <w:rFonts w:ascii="Times New Roman" w:hAnsi="Times New Roman" w:cs="Times New Roman"/>
              </w:rPr>
              <w:t>информации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2078C7C" w14:textId="342ACAB1"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46A537EE" w14:textId="77777777" w:rsidR="00C976D7" w:rsidRPr="001536FF" w:rsidRDefault="00C976D7" w:rsidP="00C976D7">
            <w:pPr>
              <w:pStyle w:val="Default"/>
              <w:contextualSpacing/>
              <w:jc w:val="center"/>
            </w:pPr>
          </w:p>
        </w:tc>
      </w:tr>
      <w:tr w:rsidR="00C976D7" w:rsidRPr="001536FF" w14:paraId="4BE2EABE" w14:textId="77777777" w:rsidTr="005D5DBF">
        <w:trPr>
          <w:trHeight w:hRule="exact" w:val="346"/>
        </w:trPr>
        <w:tc>
          <w:tcPr>
            <w:tcW w:w="2410" w:type="dxa"/>
            <w:vMerge/>
            <w:tcBorders>
              <w:left w:val="single" w:sz="4" w:space="0" w:color="auto"/>
              <w:right w:val="single" w:sz="4" w:space="0" w:color="auto"/>
            </w:tcBorders>
            <w:shd w:val="clear" w:color="auto" w:fill="FFFFFF"/>
          </w:tcPr>
          <w:p w14:paraId="28AC49C5"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496C6BB"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752EEAA"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Работа с текстами, аудио и видеоматериалами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42A115" w14:textId="68AEAB82"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222A4D44" w14:textId="77777777" w:rsidR="00C976D7" w:rsidRPr="001536FF" w:rsidRDefault="00C976D7" w:rsidP="00C976D7">
            <w:pPr>
              <w:pStyle w:val="Default"/>
              <w:contextualSpacing/>
              <w:jc w:val="center"/>
            </w:pPr>
          </w:p>
        </w:tc>
      </w:tr>
      <w:tr w:rsidR="00C976D7" w:rsidRPr="001536FF" w14:paraId="7F41DDB1" w14:textId="77777777" w:rsidTr="005D5DBF">
        <w:trPr>
          <w:trHeight w:hRule="exact" w:val="811"/>
        </w:trPr>
        <w:tc>
          <w:tcPr>
            <w:tcW w:w="2410" w:type="dxa"/>
            <w:vMerge/>
            <w:tcBorders>
              <w:left w:val="single" w:sz="4" w:space="0" w:color="auto"/>
              <w:bottom w:val="single" w:sz="4" w:space="0" w:color="auto"/>
              <w:right w:val="single" w:sz="4" w:space="0" w:color="auto"/>
            </w:tcBorders>
            <w:shd w:val="clear" w:color="auto" w:fill="FFFFFF"/>
          </w:tcPr>
          <w:p w14:paraId="5B5447F9"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B5A0A33" w14:textId="77777777" w:rsidR="00C976D7" w:rsidRPr="001536FF" w:rsidRDefault="00C976D7" w:rsidP="00C976D7">
            <w:pPr>
              <w:shd w:val="clear" w:color="auto" w:fill="FFFFFF"/>
              <w:rPr>
                <w:rFonts w:ascii="Times New Roman" w:hAnsi="Times New Roman" w:cs="Times New Roman"/>
                <w:b/>
                <w:bCs/>
                <w:color w:val="000000"/>
              </w:rPr>
            </w:pPr>
            <w:r w:rsidRPr="001536FF">
              <w:rPr>
                <w:rFonts w:ascii="Times New Roman" w:hAnsi="Times New Roman" w:cs="Times New Roman"/>
                <w:b/>
                <w:bCs/>
                <w:color w:val="000000"/>
              </w:rPr>
              <w:t>Самостоятельная работа обучающихся</w:t>
            </w:r>
          </w:p>
          <w:p w14:paraId="58463233"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-выполнение грамматических заданий</w:t>
            </w:r>
          </w:p>
        </w:tc>
        <w:tc>
          <w:tcPr>
            <w:tcW w:w="1843" w:type="dxa"/>
            <w:tcBorders>
              <w:top w:val="single" w:sz="4" w:space="0" w:color="auto"/>
              <w:left w:val="single" w:sz="6" w:space="0" w:color="auto"/>
              <w:bottom w:val="single" w:sz="6" w:space="0" w:color="auto"/>
              <w:right w:val="single" w:sz="4" w:space="0" w:color="auto"/>
            </w:tcBorders>
            <w:shd w:val="clear" w:color="auto" w:fill="FFFFFF"/>
          </w:tcPr>
          <w:p w14:paraId="1800A90B" w14:textId="5B371F12"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9B3A09C" w14:textId="77777777" w:rsidR="00C976D7" w:rsidRPr="001536FF" w:rsidRDefault="00C976D7" w:rsidP="00C976D7">
            <w:pPr>
              <w:pStyle w:val="Default"/>
              <w:contextualSpacing/>
              <w:jc w:val="center"/>
            </w:pPr>
            <w:r w:rsidRPr="001536FF">
              <w:t xml:space="preserve">ОК 1, ОК 2, ОК.3, ОК 4, </w:t>
            </w:r>
          </w:p>
          <w:p w14:paraId="6C61CEA7" w14:textId="4B25471B" w:rsidR="00C976D7" w:rsidRPr="001536FF" w:rsidRDefault="00C976D7" w:rsidP="00C976D7">
            <w:pPr>
              <w:pStyle w:val="Default"/>
              <w:contextualSpacing/>
              <w:jc w:val="center"/>
            </w:pPr>
            <w:r w:rsidRPr="001536FF">
              <w:t>ОК 5, ОК 09</w:t>
            </w:r>
          </w:p>
        </w:tc>
      </w:tr>
      <w:tr w:rsidR="00C976D7" w:rsidRPr="001536FF" w14:paraId="2CC52113" w14:textId="77777777" w:rsidTr="00C976D7">
        <w:trPr>
          <w:trHeight w:hRule="exact" w:val="282"/>
        </w:trPr>
        <w:tc>
          <w:tcPr>
            <w:tcW w:w="2410" w:type="dxa"/>
            <w:vMerge w:val="restart"/>
            <w:tcBorders>
              <w:left w:val="single" w:sz="4" w:space="0" w:color="auto"/>
              <w:right w:val="single" w:sz="4" w:space="0" w:color="auto"/>
            </w:tcBorders>
            <w:shd w:val="clear" w:color="auto" w:fill="FFFFFF"/>
          </w:tcPr>
          <w:p w14:paraId="1CE2C76A"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 xml:space="preserve">Тема 2.4. Проектирование программного продукта   </w:t>
            </w:r>
          </w:p>
          <w:p w14:paraId="4308E794"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7A8E9D7"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tcPr>
          <w:p w14:paraId="361FA51D" w14:textId="0AE29079"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8/8</w:t>
            </w:r>
          </w:p>
        </w:tc>
        <w:tc>
          <w:tcPr>
            <w:tcW w:w="1842" w:type="dxa"/>
            <w:vMerge w:val="restart"/>
            <w:tcBorders>
              <w:left w:val="single" w:sz="4" w:space="0" w:color="auto"/>
              <w:right w:val="single" w:sz="4" w:space="0" w:color="auto"/>
            </w:tcBorders>
            <w:shd w:val="clear" w:color="auto" w:fill="FFFFFF"/>
          </w:tcPr>
          <w:p w14:paraId="79DD8A6C" w14:textId="77777777" w:rsidR="00C976D7" w:rsidRPr="001536FF" w:rsidRDefault="00C976D7" w:rsidP="00C976D7">
            <w:pPr>
              <w:pStyle w:val="Default"/>
              <w:contextualSpacing/>
              <w:jc w:val="center"/>
            </w:pPr>
            <w:r w:rsidRPr="001536FF">
              <w:t xml:space="preserve">ОК 1, ОК 2, ОК.3, ОК 4, </w:t>
            </w:r>
          </w:p>
          <w:p w14:paraId="708EAE64" w14:textId="43144560" w:rsidR="00C976D7" w:rsidRPr="001536FF" w:rsidRDefault="00C976D7" w:rsidP="00C976D7">
            <w:pPr>
              <w:pStyle w:val="Default"/>
              <w:contextualSpacing/>
              <w:jc w:val="center"/>
            </w:pPr>
            <w:r w:rsidRPr="001536FF">
              <w:t>ОК 5, ОК 09</w:t>
            </w:r>
          </w:p>
        </w:tc>
      </w:tr>
      <w:tr w:rsidR="00C976D7" w:rsidRPr="001536FF" w14:paraId="29A66673" w14:textId="77777777" w:rsidTr="00C976D7">
        <w:trPr>
          <w:trHeight w:hRule="exact" w:val="286"/>
        </w:trPr>
        <w:tc>
          <w:tcPr>
            <w:tcW w:w="2410" w:type="dxa"/>
            <w:vMerge/>
            <w:tcBorders>
              <w:left w:val="single" w:sz="4" w:space="0" w:color="auto"/>
              <w:right w:val="single" w:sz="4" w:space="0" w:color="auto"/>
            </w:tcBorders>
            <w:shd w:val="clear" w:color="auto" w:fill="FFFFFF"/>
          </w:tcPr>
          <w:p w14:paraId="21929B5D"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05F00E0"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7B14CCC" w14:textId="11D234BF"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w:t>
            </w:r>
          </w:p>
        </w:tc>
        <w:tc>
          <w:tcPr>
            <w:tcW w:w="1842" w:type="dxa"/>
            <w:vMerge/>
            <w:tcBorders>
              <w:left w:val="single" w:sz="4" w:space="0" w:color="auto"/>
              <w:right w:val="single" w:sz="4" w:space="0" w:color="auto"/>
            </w:tcBorders>
            <w:shd w:val="clear" w:color="auto" w:fill="FFFFFF"/>
          </w:tcPr>
          <w:p w14:paraId="57DBE328" w14:textId="77777777" w:rsidR="00C976D7" w:rsidRPr="001536FF" w:rsidRDefault="00C976D7" w:rsidP="00C976D7">
            <w:pPr>
              <w:pStyle w:val="Default"/>
              <w:contextualSpacing/>
              <w:jc w:val="center"/>
            </w:pPr>
          </w:p>
        </w:tc>
      </w:tr>
      <w:tr w:rsidR="00C976D7" w:rsidRPr="001536FF" w14:paraId="530FE4E2" w14:textId="77777777" w:rsidTr="00C976D7">
        <w:trPr>
          <w:trHeight w:hRule="exact" w:val="276"/>
        </w:trPr>
        <w:tc>
          <w:tcPr>
            <w:tcW w:w="2410" w:type="dxa"/>
            <w:vMerge/>
            <w:tcBorders>
              <w:left w:val="single" w:sz="4" w:space="0" w:color="auto"/>
              <w:right w:val="single" w:sz="4" w:space="0" w:color="auto"/>
            </w:tcBorders>
            <w:shd w:val="clear" w:color="auto" w:fill="FFFFFF"/>
          </w:tcPr>
          <w:p w14:paraId="6FB51959"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19A67CB"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B8C7EFB"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 xml:space="preserve">Комплексная работа с текстом «Software </w:t>
            </w:r>
            <w:proofErr w:type="spellStart"/>
            <w:r w:rsidRPr="001536FF">
              <w:rPr>
                <w:rFonts w:ascii="Times New Roman" w:hAnsi="Times New Roman" w:cs="Times New Roman"/>
              </w:rPr>
              <w:t>engineering</w:t>
            </w:r>
            <w:proofErr w:type="spellEnd"/>
            <w:r w:rsidRPr="001536FF">
              <w:rPr>
                <w:rFonts w:ascii="Times New Roman" w:hAnsi="Times New Roman" w:cs="Times New Roman"/>
              </w:rPr>
              <w:t xml:space="preserve"> </w:t>
            </w:r>
            <w:proofErr w:type="spellStart"/>
            <w:r w:rsidRPr="001536FF">
              <w:rPr>
                <w:rFonts w:ascii="Times New Roman" w:hAnsi="Times New Roman" w:cs="Times New Roman"/>
              </w:rPr>
              <w:t>process</w:t>
            </w:r>
            <w:proofErr w:type="spellEnd"/>
            <w:r w:rsidRPr="001536FF">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97E1D08" w14:textId="30CD2C7A"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662C784C" w14:textId="77777777" w:rsidR="00C976D7" w:rsidRPr="001536FF" w:rsidRDefault="00C976D7" w:rsidP="00C976D7">
            <w:pPr>
              <w:pStyle w:val="Default"/>
              <w:contextualSpacing/>
              <w:jc w:val="center"/>
            </w:pPr>
          </w:p>
        </w:tc>
      </w:tr>
      <w:tr w:rsidR="00C976D7" w:rsidRPr="001536FF" w14:paraId="511982B6" w14:textId="77777777" w:rsidTr="00C976D7">
        <w:trPr>
          <w:trHeight w:hRule="exact" w:val="563"/>
        </w:trPr>
        <w:tc>
          <w:tcPr>
            <w:tcW w:w="2410" w:type="dxa"/>
            <w:vMerge/>
            <w:tcBorders>
              <w:left w:val="single" w:sz="4" w:space="0" w:color="auto"/>
              <w:right w:val="single" w:sz="4" w:space="0" w:color="auto"/>
            </w:tcBorders>
            <w:shd w:val="clear" w:color="auto" w:fill="FFFFFF"/>
          </w:tcPr>
          <w:p w14:paraId="23CC93CF"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A4F40A4"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47024BF" w14:textId="68C3B1F8" w:rsidR="00C976D7" w:rsidRPr="001536FF" w:rsidRDefault="00C976D7" w:rsidP="00C976D7">
            <w:pPr>
              <w:rPr>
                <w:rFonts w:ascii="Times New Roman" w:hAnsi="Times New Roman" w:cs="Times New Roman"/>
                <w:b/>
                <w:bCs/>
                <w:color w:val="000000"/>
              </w:rPr>
            </w:pPr>
            <w:r w:rsidRPr="001536FF">
              <w:rPr>
                <w:rFonts w:ascii="Times New Roman" w:hAnsi="Times New Roman" w:cs="Times New Roman"/>
              </w:rPr>
              <w:t>Активизация навыка говорения. Монологическая речь по изученной теме с использованием профессиональной терминологии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CAC414" w14:textId="4A3018D7"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1ED0F37B" w14:textId="77777777" w:rsidR="00C976D7" w:rsidRPr="001536FF" w:rsidRDefault="00C976D7" w:rsidP="00C976D7">
            <w:pPr>
              <w:pStyle w:val="Default"/>
              <w:contextualSpacing/>
              <w:jc w:val="center"/>
            </w:pPr>
          </w:p>
        </w:tc>
      </w:tr>
      <w:tr w:rsidR="00C976D7" w:rsidRPr="001536FF" w14:paraId="7D271BD2" w14:textId="77777777" w:rsidTr="00C976D7">
        <w:trPr>
          <w:trHeight w:hRule="exact" w:val="346"/>
        </w:trPr>
        <w:tc>
          <w:tcPr>
            <w:tcW w:w="2410" w:type="dxa"/>
            <w:vMerge/>
            <w:tcBorders>
              <w:left w:val="single" w:sz="4" w:space="0" w:color="auto"/>
              <w:right w:val="single" w:sz="4" w:space="0" w:color="auto"/>
            </w:tcBorders>
            <w:shd w:val="clear" w:color="auto" w:fill="FFFFFF"/>
          </w:tcPr>
          <w:p w14:paraId="5AB84F77"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BCD6FC7"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346268B"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Повторение и закрепление лексико-грамматического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346AED" w14:textId="3235C5C0"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6BF6FBCF" w14:textId="77777777" w:rsidR="00C976D7" w:rsidRPr="001536FF" w:rsidRDefault="00C976D7" w:rsidP="00C976D7">
            <w:pPr>
              <w:pStyle w:val="Default"/>
              <w:contextualSpacing/>
              <w:jc w:val="center"/>
            </w:pPr>
          </w:p>
        </w:tc>
      </w:tr>
      <w:tr w:rsidR="00C976D7" w:rsidRPr="001536FF" w14:paraId="0138B724" w14:textId="77777777" w:rsidTr="00C976D7">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60634F95"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CF0F08D"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24940DE"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Составление сообщения по теме для дальнейшего обсуждения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10C8A9F" w14:textId="53F021D4"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292EBDEB" w14:textId="77777777" w:rsidR="00C976D7" w:rsidRPr="001536FF" w:rsidRDefault="00C976D7" w:rsidP="00C976D7">
            <w:pPr>
              <w:pStyle w:val="Default"/>
              <w:contextualSpacing/>
              <w:jc w:val="center"/>
            </w:pPr>
          </w:p>
        </w:tc>
      </w:tr>
      <w:tr w:rsidR="00C976D7" w:rsidRPr="001536FF" w14:paraId="67DE02EF" w14:textId="77777777" w:rsidTr="00C976D7">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77D6A097"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 xml:space="preserve">Тема 2.5. </w:t>
            </w:r>
          </w:p>
          <w:p w14:paraId="7FDBA9C1"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Мир сетевой</w:t>
            </w:r>
          </w:p>
          <w:p w14:paraId="290C41E2"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информации</w:t>
            </w:r>
          </w:p>
          <w:p w14:paraId="56483CD0"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C51DCDE"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tcPr>
          <w:p w14:paraId="5B92FA4D" w14:textId="57AB8F7C"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8/8</w:t>
            </w:r>
          </w:p>
        </w:tc>
        <w:tc>
          <w:tcPr>
            <w:tcW w:w="1842" w:type="dxa"/>
            <w:vMerge w:val="restart"/>
            <w:tcBorders>
              <w:top w:val="single" w:sz="4" w:space="0" w:color="auto"/>
              <w:left w:val="single" w:sz="4" w:space="0" w:color="auto"/>
              <w:right w:val="single" w:sz="4" w:space="0" w:color="auto"/>
            </w:tcBorders>
            <w:shd w:val="clear" w:color="auto" w:fill="FFFFFF"/>
          </w:tcPr>
          <w:p w14:paraId="19355529" w14:textId="77777777" w:rsidR="00C976D7" w:rsidRPr="001536FF" w:rsidRDefault="00C976D7" w:rsidP="00C976D7">
            <w:pPr>
              <w:pStyle w:val="Default"/>
              <w:contextualSpacing/>
              <w:jc w:val="center"/>
            </w:pPr>
            <w:r w:rsidRPr="001536FF">
              <w:t xml:space="preserve">ОК 1, ОК 2, ОК.3, ОК 4, </w:t>
            </w:r>
          </w:p>
          <w:p w14:paraId="3B02720C" w14:textId="2E10B613" w:rsidR="00C976D7" w:rsidRPr="001536FF" w:rsidRDefault="00C976D7" w:rsidP="00C976D7">
            <w:pPr>
              <w:pStyle w:val="Default"/>
              <w:contextualSpacing/>
              <w:jc w:val="center"/>
            </w:pPr>
            <w:r w:rsidRPr="001536FF">
              <w:t>ОК 5, ОК 09</w:t>
            </w:r>
          </w:p>
        </w:tc>
      </w:tr>
      <w:tr w:rsidR="00C976D7" w:rsidRPr="001536FF" w14:paraId="00CC25C9" w14:textId="77777777" w:rsidTr="00C976D7">
        <w:trPr>
          <w:trHeight w:hRule="exact" w:val="346"/>
        </w:trPr>
        <w:tc>
          <w:tcPr>
            <w:tcW w:w="2410" w:type="dxa"/>
            <w:vMerge/>
            <w:tcBorders>
              <w:left w:val="single" w:sz="4" w:space="0" w:color="auto"/>
              <w:right w:val="single" w:sz="4" w:space="0" w:color="auto"/>
            </w:tcBorders>
            <w:shd w:val="clear" w:color="auto" w:fill="FFFFFF"/>
          </w:tcPr>
          <w:p w14:paraId="4B237D17"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B82B545"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70F0B5" w14:textId="5072B5A6"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w:t>
            </w:r>
          </w:p>
        </w:tc>
        <w:tc>
          <w:tcPr>
            <w:tcW w:w="1842" w:type="dxa"/>
            <w:vMerge/>
            <w:tcBorders>
              <w:left w:val="single" w:sz="4" w:space="0" w:color="auto"/>
              <w:right w:val="single" w:sz="4" w:space="0" w:color="auto"/>
            </w:tcBorders>
            <w:shd w:val="clear" w:color="auto" w:fill="FFFFFF"/>
          </w:tcPr>
          <w:p w14:paraId="17CF2506" w14:textId="77777777" w:rsidR="00C976D7" w:rsidRPr="001536FF" w:rsidRDefault="00C976D7" w:rsidP="00C976D7">
            <w:pPr>
              <w:pStyle w:val="Default"/>
              <w:jc w:val="center"/>
            </w:pPr>
          </w:p>
        </w:tc>
      </w:tr>
      <w:tr w:rsidR="00C976D7" w:rsidRPr="001536FF" w14:paraId="79EC6663" w14:textId="77777777" w:rsidTr="00C976D7">
        <w:trPr>
          <w:trHeight w:hRule="exact" w:val="346"/>
        </w:trPr>
        <w:tc>
          <w:tcPr>
            <w:tcW w:w="2410" w:type="dxa"/>
            <w:vMerge/>
            <w:tcBorders>
              <w:left w:val="single" w:sz="4" w:space="0" w:color="auto"/>
              <w:right w:val="single" w:sz="4" w:space="0" w:color="auto"/>
            </w:tcBorders>
            <w:shd w:val="clear" w:color="auto" w:fill="FFFFFF"/>
          </w:tcPr>
          <w:p w14:paraId="32D231E3"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4D0AF34"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4DE25CA" w14:textId="77777777" w:rsidR="00C976D7" w:rsidRPr="001536FF" w:rsidRDefault="00C976D7" w:rsidP="00C976D7">
            <w:pPr>
              <w:shd w:val="clear" w:color="auto" w:fill="FFFFFF"/>
              <w:contextualSpacing/>
              <w:rPr>
                <w:rFonts w:ascii="Times New Roman" w:hAnsi="Times New Roman" w:cs="Times New Roman"/>
                <w:b/>
                <w:bCs/>
                <w:color w:val="000000"/>
              </w:rPr>
            </w:pPr>
            <w:proofErr w:type="gramStart"/>
            <w:r w:rsidRPr="001536FF">
              <w:rPr>
                <w:rFonts w:ascii="Times New Roman" w:hAnsi="Times New Roman" w:cs="Times New Roman"/>
              </w:rPr>
              <w:t>Активизация  лексики</w:t>
            </w:r>
            <w:proofErr w:type="gramEnd"/>
            <w:r w:rsidRPr="001536FF">
              <w:rPr>
                <w:rFonts w:ascii="Times New Roman" w:hAnsi="Times New Roman" w:cs="Times New Roman"/>
              </w:rPr>
              <w:t>,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816DCF3" w14:textId="6E40CAAC"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00272CC0" w14:textId="77777777" w:rsidR="00C976D7" w:rsidRPr="001536FF" w:rsidRDefault="00C976D7" w:rsidP="00C976D7">
            <w:pPr>
              <w:pStyle w:val="Default"/>
              <w:contextualSpacing/>
              <w:jc w:val="center"/>
            </w:pPr>
          </w:p>
        </w:tc>
      </w:tr>
      <w:tr w:rsidR="00C976D7" w:rsidRPr="001536FF" w14:paraId="2C90E9DD" w14:textId="77777777" w:rsidTr="00C976D7">
        <w:trPr>
          <w:trHeight w:hRule="exact" w:val="489"/>
        </w:trPr>
        <w:tc>
          <w:tcPr>
            <w:tcW w:w="2410" w:type="dxa"/>
            <w:vMerge/>
            <w:tcBorders>
              <w:left w:val="single" w:sz="4" w:space="0" w:color="auto"/>
              <w:right w:val="single" w:sz="4" w:space="0" w:color="auto"/>
            </w:tcBorders>
            <w:shd w:val="clear" w:color="auto" w:fill="FFFFFF"/>
          </w:tcPr>
          <w:p w14:paraId="7D20DD59"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0D89172"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63610F2" w14:textId="686B0F8F" w:rsidR="00C976D7" w:rsidRPr="001536FF" w:rsidRDefault="00C976D7" w:rsidP="00C976D7">
            <w:pPr>
              <w:rPr>
                <w:rFonts w:ascii="Times New Roman" w:hAnsi="Times New Roman" w:cs="Times New Roman"/>
                <w:b/>
                <w:bCs/>
                <w:color w:val="000000"/>
              </w:rPr>
            </w:pPr>
            <w:r w:rsidRPr="001536FF">
              <w:rPr>
                <w:rFonts w:ascii="Times New Roman" w:hAnsi="Times New Roman" w:cs="Times New Roman"/>
              </w:rPr>
              <w:t xml:space="preserve">Языковой тренинг по теме «6 типов информационных ресурсов для получения актуальной информации».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A733D45" w14:textId="46AC0DA3"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02024800" w14:textId="77777777" w:rsidR="00C976D7" w:rsidRPr="001536FF" w:rsidRDefault="00C976D7" w:rsidP="00C976D7">
            <w:pPr>
              <w:pStyle w:val="Default"/>
              <w:contextualSpacing/>
              <w:jc w:val="center"/>
            </w:pPr>
          </w:p>
        </w:tc>
      </w:tr>
      <w:tr w:rsidR="00C976D7" w:rsidRPr="001536FF" w14:paraId="777D95B4" w14:textId="77777777" w:rsidTr="00C976D7">
        <w:trPr>
          <w:trHeight w:hRule="exact" w:val="284"/>
        </w:trPr>
        <w:tc>
          <w:tcPr>
            <w:tcW w:w="2410" w:type="dxa"/>
            <w:vMerge/>
            <w:tcBorders>
              <w:left w:val="single" w:sz="4" w:space="0" w:color="auto"/>
              <w:right w:val="single" w:sz="4" w:space="0" w:color="auto"/>
            </w:tcBorders>
            <w:shd w:val="clear" w:color="auto" w:fill="FFFFFF"/>
          </w:tcPr>
          <w:p w14:paraId="4E68902A"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C6F73AD"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AB57435"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Инфинитив и его конструкции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8C71962" w14:textId="51940872"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3925BAD7" w14:textId="77777777" w:rsidR="00C976D7" w:rsidRPr="001536FF" w:rsidRDefault="00C976D7" w:rsidP="00C976D7">
            <w:pPr>
              <w:pStyle w:val="Default"/>
              <w:contextualSpacing/>
              <w:jc w:val="center"/>
            </w:pPr>
          </w:p>
        </w:tc>
      </w:tr>
      <w:tr w:rsidR="00C976D7" w:rsidRPr="001536FF" w14:paraId="7233F6DD" w14:textId="77777777" w:rsidTr="00C976D7">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27E52529"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CCF58A8"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988F8CD"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Закрепление инфинитивных конструкций на текстовом материале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A8CBD1" w14:textId="3714DC46"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17A00D89" w14:textId="77777777" w:rsidR="00C976D7" w:rsidRPr="001536FF" w:rsidRDefault="00C976D7" w:rsidP="00C976D7">
            <w:pPr>
              <w:pStyle w:val="Default"/>
              <w:contextualSpacing/>
              <w:jc w:val="center"/>
            </w:pPr>
          </w:p>
        </w:tc>
      </w:tr>
      <w:tr w:rsidR="00C976D7" w:rsidRPr="001536FF" w14:paraId="1AFD093A" w14:textId="77777777" w:rsidTr="00C976D7">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4E928208"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 xml:space="preserve">Тема 2.6. </w:t>
            </w:r>
          </w:p>
          <w:p w14:paraId="65934F96" w14:textId="77777777" w:rsidR="00C976D7" w:rsidRPr="001536FF" w:rsidRDefault="00C976D7" w:rsidP="00C976D7">
            <w:pPr>
              <w:ind w:right="1040"/>
              <w:contextualSpacing/>
              <w:rPr>
                <w:rFonts w:ascii="Times New Roman" w:hAnsi="Times New Roman" w:cs="Times New Roman"/>
                <w:b/>
                <w:bCs/>
              </w:rPr>
            </w:pPr>
            <w:r w:rsidRPr="001536FF">
              <w:rPr>
                <w:rFonts w:ascii="Times New Roman" w:hAnsi="Times New Roman" w:cs="Times New Roman"/>
                <w:b/>
                <w:bCs/>
              </w:rPr>
              <w:t>Язык</w:t>
            </w:r>
          </w:p>
          <w:p w14:paraId="5F610FCC"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программирования</w:t>
            </w:r>
          </w:p>
          <w:p w14:paraId="29A7EAF0" w14:textId="77777777" w:rsidR="00C976D7" w:rsidRPr="001536FF" w:rsidRDefault="00C976D7" w:rsidP="00C976D7">
            <w:pPr>
              <w:contextualSpacing/>
              <w:rPr>
                <w:rFonts w:ascii="Times New Roman" w:hAnsi="Times New Roman" w:cs="Times New Roman"/>
                <w:b/>
                <w:bCs/>
              </w:rPr>
            </w:pPr>
            <w:proofErr w:type="spellStart"/>
            <w:r w:rsidRPr="001536FF">
              <w:rPr>
                <w:rFonts w:ascii="Times New Roman" w:hAnsi="Times New Roman" w:cs="Times New Roman"/>
                <w:b/>
                <w:bCs/>
              </w:rPr>
              <w:t>Pascal</w:t>
            </w:r>
            <w:proofErr w:type="spellEnd"/>
          </w:p>
          <w:p w14:paraId="29ECCD42"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C8B2F2B"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tcPr>
          <w:p w14:paraId="029D8ECB" w14:textId="3CAE20C2"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8/8</w:t>
            </w:r>
          </w:p>
        </w:tc>
        <w:tc>
          <w:tcPr>
            <w:tcW w:w="1842" w:type="dxa"/>
            <w:vMerge w:val="restart"/>
            <w:tcBorders>
              <w:top w:val="single" w:sz="4" w:space="0" w:color="auto"/>
              <w:left w:val="single" w:sz="4" w:space="0" w:color="auto"/>
              <w:right w:val="single" w:sz="4" w:space="0" w:color="auto"/>
            </w:tcBorders>
            <w:shd w:val="clear" w:color="auto" w:fill="FFFFFF"/>
          </w:tcPr>
          <w:p w14:paraId="0E980847" w14:textId="77777777" w:rsidR="00C976D7" w:rsidRPr="001536FF" w:rsidRDefault="00C976D7" w:rsidP="00C976D7">
            <w:pPr>
              <w:pStyle w:val="Default"/>
              <w:contextualSpacing/>
              <w:jc w:val="center"/>
            </w:pPr>
            <w:r w:rsidRPr="001536FF">
              <w:t xml:space="preserve">ОК 1, ОК 2, ОК.3, ОК 4, </w:t>
            </w:r>
          </w:p>
          <w:p w14:paraId="6443E034" w14:textId="79824988" w:rsidR="00C976D7" w:rsidRPr="001536FF" w:rsidRDefault="00C976D7" w:rsidP="00C976D7">
            <w:pPr>
              <w:pStyle w:val="Default"/>
              <w:jc w:val="center"/>
            </w:pPr>
            <w:r w:rsidRPr="001536FF">
              <w:t>ОК 5, ОК 09</w:t>
            </w:r>
          </w:p>
        </w:tc>
      </w:tr>
      <w:tr w:rsidR="00C976D7" w:rsidRPr="001536FF" w14:paraId="416AC267" w14:textId="77777777" w:rsidTr="00C976D7">
        <w:trPr>
          <w:trHeight w:hRule="exact" w:val="346"/>
        </w:trPr>
        <w:tc>
          <w:tcPr>
            <w:tcW w:w="2410" w:type="dxa"/>
            <w:vMerge/>
            <w:tcBorders>
              <w:left w:val="single" w:sz="4" w:space="0" w:color="auto"/>
              <w:right w:val="single" w:sz="4" w:space="0" w:color="auto"/>
            </w:tcBorders>
            <w:shd w:val="clear" w:color="auto" w:fill="FFFFFF"/>
          </w:tcPr>
          <w:p w14:paraId="7857C3D8"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5A012423"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D4377E" w14:textId="0CEC4B92" w:rsidR="00C976D7" w:rsidRPr="001536FF" w:rsidRDefault="00C976D7" w:rsidP="00C976D7">
            <w:pPr>
              <w:pStyle w:val="Default"/>
              <w:jc w:val="center"/>
              <w:rPr>
                <w:b/>
                <w:bCs/>
              </w:rPr>
            </w:pPr>
            <w:r w:rsidRPr="001536FF">
              <w:rPr>
                <w:b/>
                <w:bCs/>
              </w:rPr>
              <w:t>8</w:t>
            </w:r>
          </w:p>
        </w:tc>
        <w:tc>
          <w:tcPr>
            <w:tcW w:w="1842" w:type="dxa"/>
            <w:vMerge/>
            <w:tcBorders>
              <w:left w:val="single" w:sz="4" w:space="0" w:color="auto"/>
              <w:right w:val="single" w:sz="4" w:space="0" w:color="auto"/>
            </w:tcBorders>
            <w:shd w:val="clear" w:color="auto" w:fill="FFFFFF"/>
          </w:tcPr>
          <w:p w14:paraId="0061C261" w14:textId="77777777" w:rsidR="00C976D7" w:rsidRPr="001536FF" w:rsidRDefault="00C976D7" w:rsidP="00C976D7">
            <w:pPr>
              <w:pStyle w:val="Default"/>
              <w:contextualSpacing/>
              <w:jc w:val="center"/>
            </w:pPr>
          </w:p>
        </w:tc>
      </w:tr>
      <w:tr w:rsidR="00C976D7" w:rsidRPr="001536FF" w14:paraId="5AD33175" w14:textId="77777777" w:rsidTr="003F50E3">
        <w:trPr>
          <w:trHeight w:val="216"/>
        </w:trPr>
        <w:tc>
          <w:tcPr>
            <w:tcW w:w="2410" w:type="dxa"/>
            <w:vMerge/>
            <w:tcBorders>
              <w:left w:val="single" w:sz="4" w:space="0" w:color="auto"/>
              <w:bottom w:val="nil"/>
              <w:right w:val="single" w:sz="4" w:space="0" w:color="auto"/>
            </w:tcBorders>
            <w:shd w:val="clear" w:color="auto" w:fill="FFFFFF"/>
          </w:tcPr>
          <w:p w14:paraId="37B0C7FB"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3F4B2E4"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D7F8BFA"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 xml:space="preserve">Усвоение лексики в работе с текстом «Virtual </w:t>
            </w:r>
            <w:proofErr w:type="spellStart"/>
            <w:r w:rsidRPr="001536FF">
              <w:rPr>
                <w:rFonts w:ascii="Times New Roman" w:hAnsi="Times New Roman" w:cs="Times New Roman"/>
              </w:rPr>
              <w:t>Pascal</w:t>
            </w:r>
            <w:proofErr w:type="spellEnd"/>
            <w:r w:rsidRPr="001536FF">
              <w:rPr>
                <w:rFonts w:ascii="Times New Roman" w:hAnsi="Times New Roman" w:cs="Times New Roman"/>
              </w:rPr>
              <w:t>». Герундий и его конструкции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A446CC3" w14:textId="7F2B8B6A"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nil"/>
              <w:right w:val="single" w:sz="4" w:space="0" w:color="auto"/>
            </w:tcBorders>
            <w:shd w:val="clear" w:color="auto" w:fill="FFFFFF"/>
          </w:tcPr>
          <w:p w14:paraId="7E0D2F0E" w14:textId="77777777" w:rsidR="00C976D7" w:rsidRPr="001536FF" w:rsidRDefault="00C976D7" w:rsidP="00C976D7">
            <w:pPr>
              <w:pStyle w:val="Default"/>
              <w:contextualSpacing/>
              <w:jc w:val="center"/>
            </w:pPr>
          </w:p>
        </w:tc>
      </w:tr>
      <w:tr w:rsidR="00C976D7" w:rsidRPr="001536FF" w14:paraId="1BF5C3B1" w14:textId="77777777" w:rsidTr="00C976D7">
        <w:trPr>
          <w:trHeight w:hRule="exact" w:val="346"/>
        </w:trPr>
        <w:tc>
          <w:tcPr>
            <w:tcW w:w="2410" w:type="dxa"/>
            <w:vMerge/>
            <w:tcBorders>
              <w:left w:val="single" w:sz="4" w:space="0" w:color="auto"/>
              <w:right w:val="single" w:sz="4" w:space="0" w:color="auto"/>
            </w:tcBorders>
            <w:shd w:val="clear" w:color="auto" w:fill="FFFFFF"/>
          </w:tcPr>
          <w:p w14:paraId="731D3BA1"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3857F6E"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376872F"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 xml:space="preserve">Терминология программного кода на язык программирования </w:t>
            </w:r>
            <w:proofErr w:type="spellStart"/>
            <w:r w:rsidRPr="001536FF">
              <w:rPr>
                <w:rFonts w:ascii="Times New Roman" w:hAnsi="Times New Roman" w:cs="Times New Roman"/>
              </w:rPr>
              <w:t>Pascal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BCB29FD" w14:textId="449052A6"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4C16A647" w14:textId="77777777" w:rsidR="00C976D7" w:rsidRPr="001536FF" w:rsidRDefault="00C976D7" w:rsidP="00C976D7">
            <w:pPr>
              <w:pStyle w:val="Default"/>
              <w:contextualSpacing/>
              <w:jc w:val="center"/>
            </w:pPr>
          </w:p>
        </w:tc>
      </w:tr>
      <w:tr w:rsidR="00C976D7" w:rsidRPr="001536FF" w14:paraId="1BB9AFBD" w14:textId="77777777" w:rsidTr="00C976D7">
        <w:trPr>
          <w:trHeight w:hRule="exact" w:val="346"/>
        </w:trPr>
        <w:tc>
          <w:tcPr>
            <w:tcW w:w="2410" w:type="dxa"/>
            <w:vMerge/>
            <w:tcBorders>
              <w:left w:val="single" w:sz="4" w:space="0" w:color="auto"/>
              <w:right w:val="single" w:sz="4" w:space="0" w:color="auto"/>
            </w:tcBorders>
            <w:shd w:val="clear" w:color="auto" w:fill="FFFFFF"/>
          </w:tcPr>
          <w:p w14:paraId="3E61253B"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FDE30A9"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9FD9045"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Разговорный практикум-обсуждение по теме. Применение герундия в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138BDF9" w14:textId="6FBF8EEE"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08DCDA91" w14:textId="77777777" w:rsidR="00C976D7" w:rsidRPr="001536FF" w:rsidRDefault="00C976D7" w:rsidP="00C976D7">
            <w:pPr>
              <w:pStyle w:val="Default"/>
              <w:contextualSpacing/>
              <w:jc w:val="center"/>
            </w:pPr>
          </w:p>
        </w:tc>
      </w:tr>
      <w:tr w:rsidR="00C976D7" w:rsidRPr="001536FF" w14:paraId="37D2D9B0" w14:textId="77777777" w:rsidTr="00C976D7">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3D97AEF1"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F1F1FC0"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811FE89"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Закрепление пройденного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6A39A6" w14:textId="22DB3E7E"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7C327C2E" w14:textId="77777777" w:rsidR="00C976D7" w:rsidRPr="001536FF" w:rsidRDefault="00C976D7" w:rsidP="00C976D7">
            <w:pPr>
              <w:pStyle w:val="Default"/>
              <w:contextualSpacing/>
              <w:jc w:val="center"/>
            </w:pPr>
          </w:p>
        </w:tc>
      </w:tr>
      <w:tr w:rsidR="00C976D7" w:rsidRPr="001536FF" w14:paraId="7B63C3D2" w14:textId="77777777" w:rsidTr="00C976D7">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2EF5FAD9"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 xml:space="preserve">Тема 2.7. </w:t>
            </w:r>
          </w:p>
          <w:p w14:paraId="2DA51C5E"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Язык программирования</w:t>
            </w:r>
          </w:p>
          <w:p w14:paraId="323E0B34"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Delphi</w:t>
            </w:r>
          </w:p>
          <w:p w14:paraId="1140A78E"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868A802"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lastRenderedPageBreak/>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202421F" w14:textId="6CF8BA30"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6/6</w:t>
            </w:r>
          </w:p>
        </w:tc>
        <w:tc>
          <w:tcPr>
            <w:tcW w:w="1842" w:type="dxa"/>
            <w:vMerge w:val="restart"/>
            <w:tcBorders>
              <w:top w:val="single" w:sz="4" w:space="0" w:color="auto"/>
              <w:left w:val="single" w:sz="4" w:space="0" w:color="auto"/>
              <w:right w:val="single" w:sz="4" w:space="0" w:color="auto"/>
            </w:tcBorders>
            <w:shd w:val="clear" w:color="auto" w:fill="FFFFFF"/>
          </w:tcPr>
          <w:p w14:paraId="07A833B9" w14:textId="77777777" w:rsidR="00C976D7" w:rsidRPr="001536FF" w:rsidRDefault="00C976D7" w:rsidP="00C976D7">
            <w:pPr>
              <w:pStyle w:val="Default"/>
              <w:contextualSpacing/>
              <w:jc w:val="center"/>
            </w:pPr>
            <w:r w:rsidRPr="001536FF">
              <w:t xml:space="preserve">ОК 1, ОК 2, ОК.3, ОК 4, </w:t>
            </w:r>
          </w:p>
          <w:p w14:paraId="79743D62" w14:textId="5AD4E84B" w:rsidR="00C976D7" w:rsidRPr="001536FF" w:rsidRDefault="00C976D7" w:rsidP="00C976D7">
            <w:pPr>
              <w:pStyle w:val="Default"/>
              <w:contextualSpacing/>
              <w:jc w:val="center"/>
            </w:pPr>
            <w:r w:rsidRPr="001536FF">
              <w:t>ОК 5, ОК 09</w:t>
            </w:r>
          </w:p>
        </w:tc>
      </w:tr>
      <w:tr w:rsidR="00C976D7" w:rsidRPr="001536FF" w14:paraId="701AED8E" w14:textId="77777777" w:rsidTr="00C976D7">
        <w:trPr>
          <w:trHeight w:hRule="exact" w:val="346"/>
        </w:trPr>
        <w:tc>
          <w:tcPr>
            <w:tcW w:w="2410" w:type="dxa"/>
            <w:vMerge/>
            <w:tcBorders>
              <w:left w:val="single" w:sz="4" w:space="0" w:color="auto"/>
              <w:right w:val="single" w:sz="4" w:space="0" w:color="auto"/>
            </w:tcBorders>
            <w:shd w:val="clear" w:color="auto" w:fill="FFFFFF"/>
          </w:tcPr>
          <w:p w14:paraId="3D5C4CCB"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8FAEB2E"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D1CF89C" w14:textId="7848B25C"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p>
        </w:tc>
        <w:tc>
          <w:tcPr>
            <w:tcW w:w="1842" w:type="dxa"/>
            <w:vMerge/>
            <w:tcBorders>
              <w:left w:val="single" w:sz="4" w:space="0" w:color="auto"/>
              <w:right w:val="single" w:sz="4" w:space="0" w:color="auto"/>
            </w:tcBorders>
            <w:shd w:val="clear" w:color="auto" w:fill="FFFFFF"/>
          </w:tcPr>
          <w:p w14:paraId="0B7A5BA8" w14:textId="77777777" w:rsidR="00C976D7" w:rsidRPr="001536FF" w:rsidRDefault="00C976D7" w:rsidP="00C976D7">
            <w:pPr>
              <w:pStyle w:val="Default"/>
              <w:contextualSpacing/>
              <w:jc w:val="center"/>
            </w:pPr>
          </w:p>
        </w:tc>
      </w:tr>
      <w:tr w:rsidR="00C976D7" w:rsidRPr="001536FF" w14:paraId="4F776112" w14:textId="77777777" w:rsidTr="00C976D7">
        <w:trPr>
          <w:trHeight w:hRule="exact" w:val="346"/>
        </w:trPr>
        <w:tc>
          <w:tcPr>
            <w:tcW w:w="2410" w:type="dxa"/>
            <w:vMerge/>
            <w:tcBorders>
              <w:left w:val="single" w:sz="4" w:space="0" w:color="auto"/>
              <w:right w:val="single" w:sz="4" w:space="0" w:color="auto"/>
            </w:tcBorders>
            <w:shd w:val="clear" w:color="auto" w:fill="FFFFFF"/>
          </w:tcPr>
          <w:p w14:paraId="54186343"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6A4D2C9"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C3753DE"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Комплексная работа с текстом. Причастия и конструкции с ними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0285CC9" w14:textId="1D0BC4D7"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077C87EE" w14:textId="77777777" w:rsidR="00C976D7" w:rsidRPr="001536FF" w:rsidRDefault="00C976D7" w:rsidP="00C976D7">
            <w:pPr>
              <w:pStyle w:val="Default"/>
              <w:contextualSpacing/>
              <w:jc w:val="center"/>
            </w:pPr>
          </w:p>
        </w:tc>
      </w:tr>
      <w:tr w:rsidR="00C976D7" w:rsidRPr="001536FF" w14:paraId="56AFEC2B" w14:textId="77777777" w:rsidTr="00C976D7">
        <w:trPr>
          <w:trHeight w:hRule="exact" w:val="346"/>
        </w:trPr>
        <w:tc>
          <w:tcPr>
            <w:tcW w:w="2410" w:type="dxa"/>
            <w:vMerge/>
            <w:tcBorders>
              <w:left w:val="single" w:sz="4" w:space="0" w:color="auto"/>
              <w:right w:val="single" w:sz="4" w:space="0" w:color="auto"/>
            </w:tcBorders>
            <w:shd w:val="clear" w:color="auto" w:fill="FFFFFF"/>
          </w:tcPr>
          <w:p w14:paraId="31D3BE71"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33DB2CB"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100E300"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Терминология программного кода на язык программирования Delphi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126EA04" w14:textId="678B3A41"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3CEC7777" w14:textId="77777777" w:rsidR="00C976D7" w:rsidRPr="001536FF" w:rsidRDefault="00C976D7" w:rsidP="00C976D7">
            <w:pPr>
              <w:pStyle w:val="Default"/>
              <w:contextualSpacing/>
              <w:jc w:val="center"/>
            </w:pPr>
          </w:p>
        </w:tc>
      </w:tr>
      <w:tr w:rsidR="00C976D7" w:rsidRPr="001536FF" w14:paraId="6050D8BA" w14:textId="77777777" w:rsidTr="00C976D7">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36040297"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2E433F2"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7A9A3A2"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Разговорный практикум-обсуждение по теме. Применение причастий в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388310C" w14:textId="6346BAC2"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7ACE8853" w14:textId="77777777" w:rsidR="00C976D7" w:rsidRPr="001536FF" w:rsidRDefault="00C976D7" w:rsidP="00C976D7">
            <w:pPr>
              <w:pStyle w:val="Default"/>
              <w:contextualSpacing/>
              <w:jc w:val="center"/>
            </w:pPr>
          </w:p>
        </w:tc>
      </w:tr>
      <w:tr w:rsidR="00C976D7" w:rsidRPr="001536FF" w14:paraId="6099F65D" w14:textId="77777777" w:rsidTr="00C976D7">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18974C16"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Тема 2.8. Язык</w:t>
            </w:r>
          </w:p>
          <w:p w14:paraId="7F4EACC6"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rPr>
            </w:pPr>
            <w:r w:rsidRPr="001536FF">
              <w:rPr>
                <w:rFonts w:ascii="Times New Roman" w:hAnsi="Times New Roman" w:cs="Times New Roman"/>
                <w:b/>
                <w:bCs/>
              </w:rPr>
              <w:t>программирования С+</w:t>
            </w:r>
          </w:p>
          <w:p w14:paraId="08471E65"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B65C2EA"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9F343A7" w14:textId="562BE928"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6/6</w:t>
            </w:r>
          </w:p>
        </w:tc>
        <w:tc>
          <w:tcPr>
            <w:tcW w:w="1842" w:type="dxa"/>
            <w:vMerge w:val="restart"/>
            <w:tcBorders>
              <w:top w:val="single" w:sz="4" w:space="0" w:color="auto"/>
              <w:left w:val="single" w:sz="4" w:space="0" w:color="auto"/>
              <w:right w:val="single" w:sz="4" w:space="0" w:color="auto"/>
            </w:tcBorders>
            <w:shd w:val="clear" w:color="auto" w:fill="FFFFFF"/>
          </w:tcPr>
          <w:p w14:paraId="34E065E8" w14:textId="77777777" w:rsidR="00C976D7" w:rsidRPr="001536FF" w:rsidRDefault="00C976D7" w:rsidP="00C976D7">
            <w:pPr>
              <w:pStyle w:val="Default"/>
              <w:contextualSpacing/>
              <w:jc w:val="center"/>
            </w:pPr>
            <w:r w:rsidRPr="001536FF">
              <w:t xml:space="preserve">ОК 1, ОК 2, ОК.3, ОК 4, </w:t>
            </w:r>
          </w:p>
          <w:p w14:paraId="732EAC6E" w14:textId="1FB234E6" w:rsidR="00C976D7" w:rsidRPr="001536FF" w:rsidRDefault="00C976D7" w:rsidP="00C976D7">
            <w:pPr>
              <w:pStyle w:val="Default"/>
              <w:contextualSpacing/>
              <w:jc w:val="center"/>
            </w:pPr>
            <w:r w:rsidRPr="001536FF">
              <w:t>ОК 5, ОК 09</w:t>
            </w:r>
          </w:p>
        </w:tc>
      </w:tr>
      <w:tr w:rsidR="00C976D7" w:rsidRPr="001536FF" w14:paraId="71BEFD5F" w14:textId="77777777" w:rsidTr="00C976D7">
        <w:trPr>
          <w:trHeight w:hRule="exact" w:val="346"/>
        </w:trPr>
        <w:tc>
          <w:tcPr>
            <w:tcW w:w="2410" w:type="dxa"/>
            <w:vMerge/>
            <w:tcBorders>
              <w:left w:val="single" w:sz="4" w:space="0" w:color="auto"/>
              <w:right w:val="single" w:sz="4" w:space="0" w:color="auto"/>
            </w:tcBorders>
            <w:shd w:val="clear" w:color="auto" w:fill="FFFFFF"/>
          </w:tcPr>
          <w:p w14:paraId="0D8D381D"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DAE5A57"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4CCC972" w14:textId="59A75621"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p>
        </w:tc>
        <w:tc>
          <w:tcPr>
            <w:tcW w:w="1842" w:type="dxa"/>
            <w:vMerge/>
            <w:tcBorders>
              <w:left w:val="single" w:sz="4" w:space="0" w:color="auto"/>
              <w:right w:val="single" w:sz="4" w:space="0" w:color="auto"/>
            </w:tcBorders>
            <w:shd w:val="clear" w:color="auto" w:fill="FFFFFF"/>
          </w:tcPr>
          <w:p w14:paraId="5F58EE68" w14:textId="77777777" w:rsidR="00C976D7" w:rsidRPr="001536FF" w:rsidRDefault="00C976D7" w:rsidP="00C976D7">
            <w:pPr>
              <w:pStyle w:val="Default"/>
              <w:contextualSpacing/>
              <w:jc w:val="center"/>
            </w:pPr>
          </w:p>
        </w:tc>
      </w:tr>
      <w:tr w:rsidR="00C976D7" w:rsidRPr="001536FF" w14:paraId="070AE1E0" w14:textId="77777777" w:rsidTr="00C976D7">
        <w:trPr>
          <w:trHeight w:hRule="exact" w:val="346"/>
        </w:trPr>
        <w:tc>
          <w:tcPr>
            <w:tcW w:w="2410" w:type="dxa"/>
            <w:vMerge/>
            <w:tcBorders>
              <w:left w:val="single" w:sz="4" w:space="0" w:color="auto"/>
              <w:right w:val="single" w:sz="4" w:space="0" w:color="auto"/>
            </w:tcBorders>
            <w:shd w:val="clear" w:color="auto" w:fill="FFFFFF"/>
          </w:tcPr>
          <w:p w14:paraId="470B0D70"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E0F5922"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DDB1FDA" w14:textId="77777777" w:rsidR="00C976D7" w:rsidRPr="001536FF" w:rsidRDefault="00C976D7" w:rsidP="00C976D7">
            <w:pPr>
              <w:rPr>
                <w:rFonts w:ascii="Times New Roman" w:hAnsi="Times New Roman" w:cs="Times New Roman"/>
              </w:rPr>
            </w:pPr>
            <w:proofErr w:type="gramStart"/>
            <w:r w:rsidRPr="001536FF">
              <w:rPr>
                <w:rFonts w:ascii="Times New Roman" w:hAnsi="Times New Roman" w:cs="Times New Roman"/>
              </w:rPr>
              <w:t>Активизация  лексики</w:t>
            </w:r>
            <w:proofErr w:type="gramEnd"/>
            <w:r w:rsidRPr="001536FF">
              <w:rPr>
                <w:rFonts w:ascii="Times New Roman" w:hAnsi="Times New Roman" w:cs="Times New Roman"/>
              </w:rPr>
              <w:t>,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6B676D2" w14:textId="2B779AF1"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50F94CFA" w14:textId="77777777" w:rsidR="00C976D7" w:rsidRPr="001536FF" w:rsidRDefault="00C976D7" w:rsidP="00C976D7">
            <w:pPr>
              <w:pStyle w:val="Default"/>
              <w:contextualSpacing/>
              <w:jc w:val="center"/>
            </w:pPr>
          </w:p>
        </w:tc>
      </w:tr>
      <w:tr w:rsidR="00C976D7" w:rsidRPr="001536FF" w14:paraId="798C796A" w14:textId="77777777" w:rsidTr="00C976D7">
        <w:trPr>
          <w:trHeight w:hRule="exact" w:val="346"/>
        </w:trPr>
        <w:tc>
          <w:tcPr>
            <w:tcW w:w="2410" w:type="dxa"/>
            <w:vMerge/>
            <w:tcBorders>
              <w:left w:val="single" w:sz="4" w:space="0" w:color="auto"/>
              <w:right w:val="single" w:sz="4" w:space="0" w:color="auto"/>
            </w:tcBorders>
            <w:shd w:val="clear" w:color="auto" w:fill="FFFFFF"/>
          </w:tcPr>
          <w:p w14:paraId="4787F3B0"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59C924F"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2A5C5B4"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Терминология программного кода на язык программирования 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29D86EE" w14:textId="267FC9B2"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204E5E83" w14:textId="77777777" w:rsidR="00C976D7" w:rsidRPr="001536FF" w:rsidRDefault="00C976D7" w:rsidP="00C976D7">
            <w:pPr>
              <w:pStyle w:val="Default"/>
              <w:contextualSpacing/>
              <w:jc w:val="center"/>
            </w:pPr>
          </w:p>
        </w:tc>
      </w:tr>
      <w:tr w:rsidR="00C976D7" w:rsidRPr="001536FF" w14:paraId="7A97A87D" w14:textId="77777777" w:rsidTr="00C976D7">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1D1ACFB2"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89EA0A1"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8850678"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 xml:space="preserve"> Разговорный практикум-обсуждение по теме. Применение причастий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C8E9FCD" w14:textId="0F6989B5"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16955983" w14:textId="77777777" w:rsidR="00C976D7" w:rsidRPr="001536FF" w:rsidRDefault="00C976D7" w:rsidP="00C976D7">
            <w:pPr>
              <w:pStyle w:val="Default"/>
              <w:contextualSpacing/>
              <w:jc w:val="center"/>
            </w:pPr>
          </w:p>
        </w:tc>
      </w:tr>
      <w:tr w:rsidR="00C976D7" w:rsidRPr="001536FF" w14:paraId="045F7E8F" w14:textId="77777777" w:rsidTr="00C976D7">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2727C291"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Тема 2.9. Базы данных</w:t>
            </w:r>
          </w:p>
          <w:p w14:paraId="3B5FF198"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6AC4218B"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47BCB9" w14:textId="0346AD48"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6/6</w:t>
            </w:r>
          </w:p>
        </w:tc>
        <w:tc>
          <w:tcPr>
            <w:tcW w:w="1842" w:type="dxa"/>
            <w:vMerge w:val="restart"/>
            <w:tcBorders>
              <w:top w:val="single" w:sz="4" w:space="0" w:color="auto"/>
              <w:left w:val="single" w:sz="4" w:space="0" w:color="auto"/>
              <w:right w:val="single" w:sz="4" w:space="0" w:color="auto"/>
            </w:tcBorders>
            <w:shd w:val="clear" w:color="auto" w:fill="FFFFFF"/>
          </w:tcPr>
          <w:p w14:paraId="12A41733" w14:textId="77777777" w:rsidR="00C976D7" w:rsidRPr="001536FF" w:rsidRDefault="00C976D7" w:rsidP="00C976D7">
            <w:pPr>
              <w:pStyle w:val="Default"/>
              <w:contextualSpacing/>
              <w:jc w:val="center"/>
            </w:pPr>
            <w:r w:rsidRPr="001536FF">
              <w:t xml:space="preserve">ОК 1, ОК 2, ОК.3, ОК 4, </w:t>
            </w:r>
          </w:p>
          <w:p w14:paraId="2E4E13EF" w14:textId="3C1AC97B" w:rsidR="00C976D7" w:rsidRPr="001536FF" w:rsidRDefault="00C976D7" w:rsidP="00C976D7">
            <w:pPr>
              <w:pStyle w:val="Default"/>
              <w:contextualSpacing/>
              <w:jc w:val="center"/>
            </w:pPr>
            <w:r w:rsidRPr="001536FF">
              <w:t>ОК 5, ОК 09</w:t>
            </w:r>
          </w:p>
        </w:tc>
      </w:tr>
      <w:tr w:rsidR="00C976D7" w:rsidRPr="001536FF" w14:paraId="2680E21E" w14:textId="77777777" w:rsidTr="00C976D7">
        <w:trPr>
          <w:trHeight w:hRule="exact" w:val="346"/>
        </w:trPr>
        <w:tc>
          <w:tcPr>
            <w:tcW w:w="2410" w:type="dxa"/>
            <w:vMerge/>
            <w:tcBorders>
              <w:left w:val="single" w:sz="4" w:space="0" w:color="auto"/>
              <w:right w:val="single" w:sz="4" w:space="0" w:color="auto"/>
            </w:tcBorders>
            <w:shd w:val="clear" w:color="auto" w:fill="FFFFFF"/>
          </w:tcPr>
          <w:p w14:paraId="5E86F968"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B1AF33A"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3F20037" w14:textId="5A2EF493"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p>
        </w:tc>
        <w:tc>
          <w:tcPr>
            <w:tcW w:w="1842" w:type="dxa"/>
            <w:vMerge/>
            <w:tcBorders>
              <w:left w:val="single" w:sz="4" w:space="0" w:color="auto"/>
              <w:right w:val="single" w:sz="4" w:space="0" w:color="auto"/>
            </w:tcBorders>
            <w:shd w:val="clear" w:color="auto" w:fill="FFFFFF"/>
          </w:tcPr>
          <w:p w14:paraId="05FF1979" w14:textId="77777777" w:rsidR="00C976D7" w:rsidRPr="001536FF" w:rsidRDefault="00C976D7" w:rsidP="00C976D7">
            <w:pPr>
              <w:pStyle w:val="Default"/>
              <w:contextualSpacing/>
              <w:jc w:val="center"/>
            </w:pPr>
          </w:p>
        </w:tc>
      </w:tr>
      <w:tr w:rsidR="00C976D7" w:rsidRPr="001536FF" w14:paraId="25A4F852" w14:textId="77777777" w:rsidTr="00C976D7">
        <w:trPr>
          <w:trHeight w:hRule="exact" w:val="346"/>
        </w:trPr>
        <w:tc>
          <w:tcPr>
            <w:tcW w:w="2410" w:type="dxa"/>
            <w:vMerge/>
            <w:tcBorders>
              <w:left w:val="single" w:sz="4" w:space="0" w:color="auto"/>
              <w:right w:val="single" w:sz="4" w:space="0" w:color="auto"/>
            </w:tcBorders>
            <w:shd w:val="clear" w:color="auto" w:fill="FFFFFF"/>
          </w:tcPr>
          <w:p w14:paraId="396F645A"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169A72B"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D3EC143"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Усвоение лексики в работе с текстом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F98A9D" w14:textId="49724925"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10479828" w14:textId="77777777" w:rsidR="00C976D7" w:rsidRPr="001536FF" w:rsidRDefault="00C976D7" w:rsidP="00C976D7">
            <w:pPr>
              <w:pStyle w:val="Default"/>
              <w:contextualSpacing/>
              <w:jc w:val="center"/>
            </w:pPr>
          </w:p>
        </w:tc>
      </w:tr>
      <w:tr w:rsidR="00C976D7" w:rsidRPr="001536FF" w14:paraId="286001E2" w14:textId="77777777" w:rsidTr="00C976D7">
        <w:trPr>
          <w:trHeight w:hRule="exact" w:val="346"/>
        </w:trPr>
        <w:tc>
          <w:tcPr>
            <w:tcW w:w="2410" w:type="dxa"/>
            <w:vMerge/>
            <w:tcBorders>
              <w:left w:val="single" w:sz="4" w:space="0" w:color="auto"/>
              <w:right w:val="single" w:sz="4" w:space="0" w:color="auto"/>
            </w:tcBorders>
            <w:shd w:val="clear" w:color="auto" w:fill="FFFFFF"/>
          </w:tcPr>
          <w:p w14:paraId="44D727B2"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D1AC390"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6CD345E"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Презентация базы данных на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689FBFC" w14:textId="406CEDCE"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5694DFF1" w14:textId="77777777" w:rsidR="00C976D7" w:rsidRPr="001536FF" w:rsidRDefault="00C976D7" w:rsidP="00C976D7">
            <w:pPr>
              <w:pStyle w:val="Default"/>
              <w:contextualSpacing/>
              <w:jc w:val="center"/>
            </w:pPr>
          </w:p>
        </w:tc>
      </w:tr>
      <w:tr w:rsidR="00C976D7" w:rsidRPr="001536FF" w14:paraId="3E7A89CF" w14:textId="77777777" w:rsidTr="00C976D7">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06351312"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D295675"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5E693D4"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Коммуникативный тренинг по теме. Закрепление неличных форм глагола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02564E" w14:textId="2DEBCEC1"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72B5AB53" w14:textId="77777777" w:rsidR="00C976D7" w:rsidRPr="001536FF" w:rsidRDefault="00C976D7" w:rsidP="00C976D7">
            <w:pPr>
              <w:pStyle w:val="Default"/>
              <w:contextualSpacing/>
              <w:jc w:val="center"/>
            </w:pPr>
          </w:p>
        </w:tc>
      </w:tr>
      <w:tr w:rsidR="00C976D7" w:rsidRPr="001536FF" w14:paraId="5A05008B" w14:textId="77777777" w:rsidTr="000557C5">
        <w:trPr>
          <w:trHeight w:hRule="exact" w:val="328"/>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tcPr>
          <w:p w14:paraId="3B728E49" w14:textId="43B581AE"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rPr>
              <w:t>Раздел 3 Этические нормы общения в решении профессиональных задач</w:t>
            </w:r>
          </w:p>
        </w:tc>
        <w:tc>
          <w:tcPr>
            <w:tcW w:w="1843" w:type="dxa"/>
            <w:tcBorders>
              <w:top w:val="single" w:sz="4" w:space="0" w:color="auto"/>
              <w:left w:val="single" w:sz="4" w:space="0" w:color="auto"/>
              <w:bottom w:val="single" w:sz="6" w:space="0" w:color="auto"/>
              <w:right w:val="single" w:sz="4" w:space="0" w:color="auto"/>
            </w:tcBorders>
            <w:shd w:val="clear" w:color="auto" w:fill="FFFFFF"/>
          </w:tcPr>
          <w:p w14:paraId="34C95B44" w14:textId="7FBFB914" w:rsidR="00C976D7" w:rsidRPr="001536FF" w:rsidRDefault="00C976D7" w:rsidP="00C976D7">
            <w:pPr>
              <w:shd w:val="clear" w:color="auto" w:fill="FFFFFF"/>
              <w:contextualSpacing/>
              <w:jc w:val="center"/>
              <w:rPr>
                <w:rFonts w:ascii="Times New Roman" w:hAnsi="Times New Roman" w:cs="Times New Roman"/>
                <w:b/>
                <w:color w:val="000000"/>
              </w:rPr>
            </w:pPr>
            <w:r w:rsidRPr="001536FF">
              <w:rPr>
                <w:rFonts w:ascii="Times New Roman" w:hAnsi="Times New Roman" w:cs="Times New Roman"/>
                <w:b/>
                <w:color w:val="000000"/>
              </w:rPr>
              <w:t>3</w:t>
            </w:r>
            <w:r w:rsidR="003F50E3" w:rsidRPr="001536FF">
              <w:rPr>
                <w:rFonts w:ascii="Times New Roman" w:hAnsi="Times New Roman" w:cs="Times New Roman"/>
                <w:b/>
                <w:color w:val="000000"/>
              </w:rPr>
              <w:t>8/34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BBF03E4" w14:textId="77777777" w:rsidR="00C976D7" w:rsidRPr="001536FF" w:rsidRDefault="00C976D7" w:rsidP="00C976D7">
            <w:pPr>
              <w:pStyle w:val="Default"/>
              <w:contextualSpacing/>
              <w:jc w:val="center"/>
            </w:pPr>
          </w:p>
        </w:tc>
      </w:tr>
      <w:tr w:rsidR="000557C5" w:rsidRPr="001536FF" w14:paraId="1F21574B" w14:textId="77777777" w:rsidTr="00DA7EFD">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0CF2AF9D" w14:textId="77777777" w:rsidR="000557C5" w:rsidRPr="001536FF" w:rsidRDefault="000557C5" w:rsidP="00C976D7">
            <w:pPr>
              <w:contextualSpacing/>
              <w:rPr>
                <w:rFonts w:ascii="Times New Roman" w:hAnsi="Times New Roman" w:cs="Times New Roman"/>
                <w:b/>
                <w:bCs/>
              </w:rPr>
            </w:pPr>
            <w:r w:rsidRPr="001536FF">
              <w:rPr>
                <w:rFonts w:ascii="Times New Roman" w:hAnsi="Times New Roman" w:cs="Times New Roman"/>
                <w:b/>
                <w:bCs/>
              </w:rPr>
              <w:t xml:space="preserve">Тема 3.1. </w:t>
            </w:r>
          </w:p>
          <w:p w14:paraId="5547C8B7" w14:textId="77777777" w:rsidR="000557C5" w:rsidRPr="001536FF" w:rsidRDefault="000557C5" w:rsidP="00C976D7">
            <w:pPr>
              <w:contextualSpacing/>
              <w:rPr>
                <w:rFonts w:ascii="Times New Roman" w:hAnsi="Times New Roman" w:cs="Times New Roman"/>
                <w:b/>
                <w:bCs/>
              </w:rPr>
            </w:pPr>
            <w:r w:rsidRPr="001536FF">
              <w:rPr>
                <w:rFonts w:ascii="Times New Roman" w:hAnsi="Times New Roman" w:cs="Times New Roman"/>
                <w:b/>
                <w:bCs/>
              </w:rPr>
              <w:t>Использование ресурсов</w:t>
            </w:r>
          </w:p>
          <w:p w14:paraId="3DEBF48A" w14:textId="77777777" w:rsidR="000557C5" w:rsidRPr="001536FF" w:rsidRDefault="000557C5" w:rsidP="00C976D7">
            <w:pPr>
              <w:contextualSpacing/>
              <w:rPr>
                <w:rFonts w:ascii="Times New Roman" w:hAnsi="Times New Roman" w:cs="Times New Roman"/>
                <w:b/>
                <w:bCs/>
              </w:rPr>
            </w:pPr>
            <w:r w:rsidRPr="001536FF">
              <w:rPr>
                <w:rFonts w:ascii="Times New Roman" w:hAnsi="Times New Roman" w:cs="Times New Roman"/>
                <w:b/>
                <w:bCs/>
              </w:rPr>
              <w:t>интернета</w:t>
            </w:r>
          </w:p>
          <w:p w14:paraId="201126BB" w14:textId="77777777" w:rsidR="000557C5" w:rsidRPr="001536FF" w:rsidRDefault="000557C5"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D078A2E" w14:textId="77777777" w:rsidR="000557C5" w:rsidRPr="001536FF" w:rsidRDefault="000557C5"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tcPr>
          <w:p w14:paraId="354CF408" w14:textId="02BB2EEA" w:rsidR="000557C5" w:rsidRPr="001536FF" w:rsidRDefault="000557C5"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10/8</w:t>
            </w:r>
          </w:p>
        </w:tc>
        <w:tc>
          <w:tcPr>
            <w:tcW w:w="1842" w:type="dxa"/>
            <w:vMerge w:val="restart"/>
            <w:tcBorders>
              <w:top w:val="single" w:sz="4" w:space="0" w:color="auto"/>
              <w:left w:val="single" w:sz="4" w:space="0" w:color="auto"/>
              <w:right w:val="single" w:sz="4" w:space="0" w:color="auto"/>
            </w:tcBorders>
            <w:shd w:val="clear" w:color="auto" w:fill="FFFFFF"/>
          </w:tcPr>
          <w:p w14:paraId="10E35D8E" w14:textId="77777777" w:rsidR="000557C5" w:rsidRPr="001536FF" w:rsidRDefault="000557C5" w:rsidP="00C976D7">
            <w:pPr>
              <w:pStyle w:val="Default"/>
              <w:contextualSpacing/>
              <w:jc w:val="center"/>
            </w:pPr>
            <w:r w:rsidRPr="001536FF">
              <w:t xml:space="preserve">ОК 1, ОК 2, ОК.3, ОК 4, </w:t>
            </w:r>
          </w:p>
          <w:p w14:paraId="5DEB18C0" w14:textId="7D88C0D6" w:rsidR="000557C5" w:rsidRPr="001536FF" w:rsidRDefault="000557C5" w:rsidP="00C976D7">
            <w:pPr>
              <w:pStyle w:val="Default"/>
              <w:contextualSpacing/>
              <w:jc w:val="center"/>
            </w:pPr>
            <w:r w:rsidRPr="001536FF">
              <w:t>ОК 5, ОК 09</w:t>
            </w:r>
          </w:p>
        </w:tc>
      </w:tr>
      <w:tr w:rsidR="000557C5" w:rsidRPr="001536FF" w14:paraId="6995E42B" w14:textId="77777777" w:rsidTr="00DA7EFD">
        <w:trPr>
          <w:trHeight w:hRule="exact" w:val="346"/>
        </w:trPr>
        <w:tc>
          <w:tcPr>
            <w:tcW w:w="2410" w:type="dxa"/>
            <w:vMerge/>
            <w:tcBorders>
              <w:left w:val="single" w:sz="4" w:space="0" w:color="auto"/>
              <w:right w:val="single" w:sz="4" w:space="0" w:color="auto"/>
            </w:tcBorders>
            <w:shd w:val="clear" w:color="auto" w:fill="FFFFFF"/>
          </w:tcPr>
          <w:p w14:paraId="5D1E8E0B" w14:textId="77777777" w:rsidR="000557C5" w:rsidRPr="001536FF" w:rsidRDefault="000557C5"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83C25DE" w14:textId="77777777" w:rsidR="000557C5" w:rsidRPr="001536FF" w:rsidRDefault="000557C5"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85A8BD" w14:textId="689B0B7F" w:rsidR="000557C5" w:rsidRPr="001536FF" w:rsidRDefault="000557C5" w:rsidP="00C976D7">
            <w:pPr>
              <w:pStyle w:val="Default"/>
              <w:contextualSpacing/>
              <w:jc w:val="center"/>
              <w:rPr>
                <w:b/>
                <w:bCs/>
              </w:rPr>
            </w:pPr>
            <w:r w:rsidRPr="001536FF">
              <w:rPr>
                <w:b/>
                <w:bCs/>
              </w:rPr>
              <w:t>8</w:t>
            </w:r>
          </w:p>
        </w:tc>
        <w:tc>
          <w:tcPr>
            <w:tcW w:w="1842" w:type="dxa"/>
            <w:vMerge/>
            <w:tcBorders>
              <w:left w:val="single" w:sz="4" w:space="0" w:color="auto"/>
              <w:right w:val="single" w:sz="4" w:space="0" w:color="auto"/>
            </w:tcBorders>
            <w:shd w:val="clear" w:color="auto" w:fill="FFFFFF"/>
          </w:tcPr>
          <w:p w14:paraId="40A73480" w14:textId="77777777" w:rsidR="000557C5" w:rsidRPr="001536FF" w:rsidRDefault="000557C5" w:rsidP="00C976D7">
            <w:pPr>
              <w:pStyle w:val="Default"/>
              <w:contextualSpacing/>
              <w:jc w:val="center"/>
            </w:pPr>
          </w:p>
        </w:tc>
      </w:tr>
      <w:tr w:rsidR="000557C5" w:rsidRPr="001536FF" w14:paraId="5D918304" w14:textId="77777777" w:rsidTr="00DA7EFD">
        <w:trPr>
          <w:trHeight w:hRule="exact" w:val="346"/>
        </w:trPr>
        <w:tc>
          <w:tcPr>
            <w:tcW w:w="2410" w:type="dxa"/>
            <w:vMerge/>
            <w:tcBorders>
              <w:left w:val="single" w:sz="4" w:space="0" w:color="auto"/>
              <w:right w:val="single" w:sz="4" w:space="0" w:color="auto"/>
            </w:tcBorders>
            <w:shd w:val="clear" w:color="auto" w:fill="FFFFFF"/>
          </w:tcPr>
          <w:p w14:paraId="365F4560" w14:textId="77777777" w:rsidR="000557C5" w:rsidRPr="001536FF" w:rsidRDefault="000557C5"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FF54219" w14:textId="77777777" w:rsidR="000557C5" w:rsidRPr="001536FF" w:rsidRDefault="000557C5"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EF5AB32" w14:textId="77777777" w:rsidR="000557C5" w:rsidRPr="001536FF" w:rsidRDefault="000557C5"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 xml:space="preserve">Аналитическая работа с текстом «E-mail </w:t>
            </w:r>
            <w:proofErr w:type="spellStart"/>
            <w:r w:rsidRPr="001536FF">
              <w:rPr>
                <w:rFonts w:ascii="Times New Roman" w:hAnsi="Times New Roman" w:cs="Times New Roman"/>
              </w:rPr>
              <w:t>as</w:t>
            </w:r>
            <w:proofErr w:type="spellEnd"/>
            <w:r w:rsidRPr="001536FF">
              <w:rPr>
                <w:rFonts w:ascii="Times New Roman" w:hAnsi="Times New Roman" w:cs="Times New Roman"/>
              </w:rPr>
              <w:t xml:space="preserve"> the Internet </w:t>
            </w:r>
            <w:proofErr w:type="spellStart"/>
            <w:r w:rsidRPr="001536FF">
              <w:rPr>
                <w:rFonts w:ascii="Times New Roman" w:hAnsi="Times New Roman" w:cs="Times New Roman"/>
              </w:rPr>
              <w:t>resource</w:t>
            </w:r>
            <w:proofErr w:type="spellEnd"/>
            <w:r w:rsidRPr="001536FF">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D5208B2" w14:textId="62037516" w:rsidR="000557C5" w:rsidRPr="001536FF" w:rsidRDefault="000557C5"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6F2445AA" w14:textId="77777777" w:rsidR="000557C5" w:rsidRPr="001536FF" w:rsidRDefault="000557C5" w:rsidP="00C976D7">
            <w:pPr>
              <w:pStyle w:val="Default"/>
              <w:contextualSpacing/>
              <w:jc w:val="center"/>
            </w:pPr>
          </w:p>
        </w:tc>
      </w:tr>
      <w:tr w:rsidR="000557C5" w:rsidRPr="001536FF" w14:paraId="12D3C544" w14:textId="77777777" w:rsidTr="00DA7EFD">
        <w:trPr>
          <w:trHeight w:hRule="exact" w:val="370"/>
        </w:trPr>
        <w:tc>
          <w:tcPr>
            <w:tcW w:w="2410" w:type="dxa"/>
            <w:vMerge/>
            <w:tcBorders>
              <w:left w:val="single" w:sz="4" w:space="0" w:color="auto"/>
              <w:right w:val="single" w:sz="4" w:space="0" w:color="auto"/>
            </w:tcBorders>
            <w:shd w:val="clear" w:color="auto" w:fill="FFFFFF"/>
          </w:tcPr>
          <w:p w14:paraId="325C1ED3" w14:textId="77777777" w:rsidR="000557C5" w:rsidRPr="001536FF" w:rsidRDefault="000557C5"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3174D7C" w14:textId="77777777" w:rsidR="000557C5" w:rsidRPr="001536FF" w:rsidRDefault="000557C5"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00456CE" w14:textId="77777777" w:rsidR="000557C5" w:rsidRPr="001536FF" w:rsidRDefault="000557C5" w:rsidP="00C976D7">
            <w:pPr>
              <w:rPr>
                <w:rFonts w:ascii="Times New Roman" w:hAnsi="Times New Roman" w:cs="Times New Roman"/>
                <w:b/>
                <w:bCs/>
                <w:color w:val="000000"/>
              </w:rPr>
            </w:pPr>
            <w:r w:rsidRPr="001536FF">
              <w:rPr>
                <w:rFonts w:ascii="Times New Roman" w:hAnsi="Times New Roman" w:cs="Times New Roman"/>
              </w:rPr>
              <w:t xml:space="preserve">Формы деловой переписки. </w:t>
            </w:r>
          </w:p>
          <w:p w14:paraId="4182DEA0" w14:textId="77777777" w:rsidR="000557C5" w:rsidRPr="001536FF" w:rsidRDefault="000557C5" w:rsidP="00C976D7">
            <w:pPr>
              <w:shd w:val="clear" w:color="auto" w:fill="FFFFFF"/>
              <w:contextualSpacing/>
              <w:rPr>
                <w:rFonts w:ascii="Times New Roman" w:hAnsi="Times New Roman" w:cs="Times New Roman"/>
                <w:b/>
                <w:b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B8E3AAB" w14:textId="39AFC209" w:rsidR="000557C5" w:rsidRPr="001536FF" w:rsidRDefault="000557C5"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3A6D6BF7" w14:textId="77777777" w:rsidR="000557C5" w:rsidRPr="001536FF" w:rsidRDefault="000557C5" w:rsidP="00C976D7">
            <w:pPr>
              <w:pStyle w:val="Default"/>
              <w:contextualSpacing/>
              <w:jc w:val="center"/>
            </w:pPr>
          </w:p>
        </w:tc>
      </w:tr>
      <w:tr w:rsidR="000557C5" w:rsidRPr="001536FF" w14:paraId="6A9A0E76" w14:textId="77777777" w:rsidTr="00DA7EFD">
        <w:trPr>
          <w:trHeight w:val="408"/>
        </w:trPr>
        <w:tc>
          <w:tcPr>
            <w:tcW w:w="2410" w:type="dxa"/>
            <w:vMerge/>
            <w:tcBorders>
              <w:left w:val="single" w:sz="4" w:space="0" w:color="auto"/>
              <w:bottom w:val="nil"/>
              <w:right w:val="single" w:sz="4" w:space="0" w:color="auto"/>
            </w:tcBorders>
            <w:shd w:val="clear" w:color="auto" w:fill="FFFFFF"/>
          </w:tcPr>
          <w:p w14:paraId="61436FB5" w14:textId="77777777" w:rsidR="000557C5" w:rsidRPr="001536FF" w:rsidRDefault="000557C5"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32160D2" w14:textId="77777777" w:rsidR="000557C5" w:rsidRPr="001536FF" w:rsidRDefault="000557C5"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28C51F9" w14:textId="77777777" w:rsidR="000557C5" w:rsidRPr="001536FF" w:rsidRDefault="000557C5" w:rsidP="00C976D7">
            <w:pPr>
              <w:rPr>
                <w:rFonts w:ascii="Times New Roman" w:hAnsi="Times New Roman" w:cs="Times New Roman"/>
              </w:rPr>
            </w:pPr>
            <w:r w:rsidRPr="001536FF">
              <w:rPr>
                <w:rFonts w:ascii="Times New Roman" w:hAnsi="Times New Roman" w:cs="Times New Roman"/>
              </w:rPr>
              <w:t>Активизация навыка письма, с использованием клише, устойчивых словосочетаний и изученного лексического минимума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56F1151" w14:textId="26B3931C" w:rsidR="000557C5" w:rsidRPr="001536FF" w:rsidRDefault="000557C5"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20F8246C" w14:textId="77777777" w:rsidR="000557C5" w:rsidRPr="001536FF" w:rsidRDefault="000557C5" w:rsidP="00C976D7">
            <w:pPr>
              <w:pStyle w:val="Default"/>
              <w:contextualSpacing/>
              <w:jc w:val="center"/>
            </w:pPr>
          </w:p>
        </w:tc>
      </w:tr>
      <w:tr w:rsidR="000557C5" w:rsidRPr="001536FF" w14:paraId="0F1CB4F6" w14:textId="77777777" w:rsidTr="00DA7EFD">
        <w:trPr>
          <w:trHeight w:hRule="exact" w:val="346"/>
        </w:trPr>
        <w:tc>
          <w:tcPr>
            <w:tcW w:w="2410" w:type="dxa"/>
            <w:vMerge/>
            <w:tcBorders>
              <w:left w:val="single" w:sz="4" w:space="0" w:color="auto"/>
              <w:right w:val="single" w:sz="4" w:space="0" w:color="auto"/>
            </w:tcBorders>
            <w:shd w:val="clear" w:color="auto" w:fill="FFFFFF"/>
          </w:tcPr>
          <w:p w14:paraId="3329ACCB" w14:textId="77777777" w:rsidR="000557C5" w:rsidRPr="001536FF" w:rsidRDefault="000557C5"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0D6BF1C" w14:textId="77777777" w:rsidR="000557C5" w:rsidRPr="001536FF" w:rsidRDefault="000557C5"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96E8D6F" w14:textId="77777777" w:rsidR="000557C5" w:rsidRPr="001536FF" w:rsidRDefault="000557C5"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Закрепление лексико-грамматического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67DCD7" w14:textId="521F69B8" w:rsidR="000557C5" w:rsidRPr="001536FF" w:rsidRDefault="000557C5"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4A8FF0FB" w14:textId="77777777" w:rsidR="000557C5" w:rsidRPr="001536FF" w:rsidRDefault="000557C5" w:rsidP="00C976D7">
            <w:pPr>
              <w:pStyle w:val="Default"/>
              <w:contextualSpacing/>
              <w:jc w:val="center"/>
            </w:pPr>
          </w:p>
        </w:tc>
      </w:tr>
      <w:tr w:rsidR="00C976D7" w:rsidRPr="001536FF" w14:paraId="6885D48F" w14:textId="77777777" w:rsidTr="000557C5">
        <w:trPr>
          <w:trHeight w:hRule="exact" w:val="913"/>
        </w:trPr>
        <w:tc>
          <w:tcPr>
            <w:tcW w:w="2410" w:type="dxa"/>
            <w:vMerge/>
            <w:tcBorders>
              <w:left w:val="single" w:sz="4" w:space="0" w:color="auto"/>
              <w:bottom w:val="single" w:sz="4" w:space="0" w:color="auto"/>
              <w:right w:val="single" w:sz="4" w:space="0" w:color="auto"/>
            </w:tcBorders>
            <w:shd w:val="clear" w:color="auto" w:fill="FFFFFF"/>
          </w:tcPr>
          <w:p w14:paraId="5B570ACC"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5460E40" w14:textId="77777777" w:rsidR="00C976D7" w:rsidRPr="001536FF" w:rsidRDefault="00C976D7" w:rsidP="00C976D7">
            <w:pPr>
              <w:shd w:val="clear" w:color="auto" w:fill="FFFFFF"/>
              <w:rPr>
                <w:rFonts w:ascii="Times New Roman" w:hAnsi="Times New Roman" w:cs="Times New Roman"/>
                <w:b/>
                <w:bCs/>
                <w:color w:val="000000"/>
              </w:rPr>
            </w:pPr>
            <w:r w:rsidRPr="001536FF">
              <w:rPr>
                <w:rFonts w:ascii="Times New Roman" w:hAnsi="Times New Roman" w:cs="Times New Roman"/>
                <w:b/>
                <w:bCs/>
                <w:color w:val="000000"/>
              </w:rPr>
              <w:t>Самостоятельная работа обучающихся</w:t>
            </w:r>
          </w:p>
          <w:p w14:paraId="5B9D746E" w14:textId="77777777" w:rsidR="00C976D7" w:rsidRPr="001536FF" w:rsidRDefault="00C976D7" w:rsidP="00C976D7">
            <w:pPr>
              <w:shd w:val="clear" w:color="auto" w:fill="FFFFFF"/>
              <w:rPr>
                <w:rFonts w:ascii="Times New Roman" w:hAnsi="Times New Roman" w:cs="Times New Roman"/>
                <w:b/>
                <w:bCs/>
                <w:color w:val="000000"/>
              </w:rPr>
            </w:pPr>
            <w:r w:rsidRPr="001536FF">
              <w:rPr>
                <w:rFonts w:ascii="Times New Roman" w:hAnsi="Times New Roman" w:cs="Times New Roman"/>
                <w:b/>
                <w:bCs/>
                <w:color w:val="000000"/>
              </w:rPr>
              <w:t>-</w:t>
            </w:r>
            <w:r w:rsidRPr="001536FF">
              <w:rPr>
                <w:rFonts w:ascii="Times New Roman" w:hAnsi="Times New Roman" w:cs="Times New Roman"/>
              </w:rPr>
              <w:t xml:space="preserve">поиск и обработка информации о 10 правилах деловых </w:t>
            </w:r>
            <w:proofErr w:type="spellStart"/>
            <w:r w:rsidRPr="001536FF">
              <w:rPr>
                <w:rFonts w:ascii="Times New Roman" w:hAnsi="Times New Roman" w:cs="Times New Roman"/>
              </w:rPr>
              <w:t>e-mail</w:t>
            </w:r>
            <w:proofErr w:type="spellEnd"/>
          </w:p>
        </w:tc>
        <w:tc>
          <w:tcPr>
            <w:tcW w:w="1843" w:type="dxa"/>
            <w:tcBorders>
              <w:top w:val="single" w:sz="4" w:space="0" w:color="auto"/>
              <w:left w:val="single" w:sz="4" w:space="0" w:color="auto"/>
              <w:bottom w:val="single" w:sz="6" w:space="0" w:color="auto"/>
              <w:right w:val="single" w:sz="4" w:space="0" w:color="auto"/>
            </w:tcBorders>
            <w:shd w:val="clear" w:color="auto" w:fill="FFFFFF"/>
          </w:tcPr>
          <w:p w14:paraId="42888F3B" w14:textId="30E72013"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430B6E" w14:textId="77777777" w:rsidR="000557C5" w:rsidRPr="001536FF" w:rsidRDefault="000557C5" w:rsidP="000557C5">
            <w:pPr>
              <w:pStyle w:val="Default"/>
              <w:contextualSpacing/>
              <w:jc w:val="center"/>
            </w:pPr>
            <w:r w:rsidRPr="001536FF">
              <w:t xml:space="preserve">ОК 1, ОК 2, ОК.3, ОК 4, </w:t>
            </w:r>
          </w:p>
          <w:p w14:paraId="0BEB9A29" w14:textId="031A23F3" w:rsidR="00C976D7" w:rsidRPr="001536FF" w:rsidRDefault="000557C5" w:rsidP="000557C5">
            <w:pPr>
              <w:pStyle w:val="Default"/>
              <w:contextualSpacing/>
              <w:jc w:val="center"/>
            </w:pPr>
            <w:r w:rsidRPr="001536FF">
              <w:t>ОК 5, ОК 09</w:t>
            </w:r>
          </w:p>
        </w:tc>
      </w:tr>
      <w:tr w:rsidR="00C976D7" w:rsidRPr="001536FF" w14:paraId="70F30EF6" w14:textId="77777777" w:rsidTr="003F50E3">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71385E98"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Тема 3.2. Анализ дизайна сайта</w:t>
            </w:r>
          </w:p>
          <w:p w14:paraId="1A91D599" w14:textId="77777777" w:rsidR="00C976D7" w:rsidRPr="001536FF" w:rsidRDefault="00C976D7" w:rsidP="00C976D7">
            <w:pPr>
              <w:contextualSpacing/>
              <w:rPr>
                <w:rFonts w:ascii="Times New Roman" w:hAnsi="Times New Roman" w:cs="Times New Roman"/>
                <w:b/>
                <w:bCs/>
              </w:rPr>
            </w:pPr>
          </w:p>
          <w:p w14:paraId="67BC031B"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2D00950"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tcPr>
          <w:p w14:paraId="7202081E" w14:textId="28E85262" w:rsidR="00C976D7" w:rsidRPr="001536FF" w:rsidRDefault="003F50E3"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10/10</w:t>
            </w:r>
          </w:p>
        </w:tc>
        <w:tc>
          <w:tcPr>
            <w:tcW w:w="1842" w:type="dxa"/>
            <w:vMerge w:val="restart"/>
            <w:tcBorders>
              <w:top w:val="single" w:sz="4" w:space="0" w:color="auto"/>
              <w:left w:val="single" w:sz="4" w:space="0" w:color="auto"/>
              <w:right w:val="single" w:sz="4" w:space="0" w:color="auto"/>
            </w:tcBorders>
            <w:shd w:val="clear" w:color="auto" w:fill="FFFFFF"/>
          </w:tcPr>
          <w:p w14:paraId="025AD10D" w14:textId="77777777" w:rsidR="00C976D7" w:rsidRPr="001536FF" w:rsidRDefault="00C976D7" w:rsidP="00C976D7">
            <w:pPr>
              <w:pStyle w:val="Default"/>
              <w:contextualSpacing/>
              <w:jc w:val="center"/>
            </w:pPr>
            <w:r w:rsidRPr="001536FF">
              <w:t xml:space="preserve">ОК 1, ОК 2, ОК.3, ОК 4, </w:t>
            </w:r>
          </w:p>
          <w:p w14:paraId="2C55C1A8" w14:textId="71128436" w:rsidR="00C976D7" w:rsidRPr="001536FF" w:rsidRDefault="00C976D7" w:rsidP="00C976D7">
            <w:pPr>
              <w:pStyle w:val="Default"/>
              <w:contextualSpacing/>
              <w:jc w:val="center"/>
            </w:pPr>
            <w:r w:rsidRPr="001536FF">
              <w:t>ОК 5, ОК 09</w:t>
            </w:r>
          </w:p>
        </w:tc>
      </w:tr>
      <w:tr w:rsidR="00C976D7" w:rsidRPr="001536FF" w14:paraId="193D1394" w14:textId="77777777" w:rsidTr="003F50E3">
        <w:trPr>
          <w:trHeight w:hRule="exact" w:val="346"/>
        </w:trPr>
        <w:tc>
          <w:tcPr>
            <w:tcW w:w="2410" w:type="dxa"/>
            <w:vMerge/>
            <w:tcBorders>
              <w:left w:val="single" w:sz="4" w:space="0" w:color="auto"/>
              <w:right w:val="single" w:sz="4" w:space="0" w:color="auto"/>
            </w:tcBorders>
            <w:shd w:val="clear" w:color="auto" w:fill="FFFFFF"/>
          </w:tcPr>
          <w:p w14:paraId="3791F7C4"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5DAF28A"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B979E41" w14:textId="7F878E08"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10</w:t>
            </w:r>
          </w:p>
        </w:tc>
        <w:tc>
          <w:tcPr>
            <w:tcW w:w="1842" w:type="dxa"/>
            <w:vMerge/>
            <w:tcBorders>
              <w:left w:val="single" w:sz="4" w:space="0" w:color="auto"/>
              <w:right w:val="single" w:sz="4" w:space="0" w:color="auto"/>
            </w:tcBorders>
            <w:shd w:val="clear" w:color="auto" w:fill="FFFFFF"/>
          </w:tcPr>
          <w:p w14:paraId="329F02D9" w14:textId="77777777" w:rsidR="00C976D7" w:rsidRPr="001536FF" w:rsidRDefault="00C976D7" w:rsidP="00C976D7">
            <w:pPr>
              <w:pStyle w:val="Default"/>
              <w:contextualSpacing/>
              <w:jc w:val="center"/>
            </w:pPr>
          </w:p>
        </w:tc>
      </w:tr>
      <w:tr w:rsidR="00C976D7" w:rsidRPr="001536FF" w14:paraId="49675E58" w14:textId="77777777" w:rsidTr="003F50E3">
        <w:trPr>
          <w:trHeight w:hRule="exact" w:val="580"/>
        </w:trPr>
        <w:tc>
          <w:tcPr>
            <w:tcW w:w="2410" w:type="dxa"/>
            <w:vMerge/>
            <w:tcBorders>
              <w:left w:val="single" w:sz="4" w:space="0" w:color="auto"/>
              <w:right w:val="single" w:sz="4" w:space="0" w:color="auto"/>
            </w:tcBorders>
            <w:shd w:val="clear" w:color="auto" w:fill="FFFFFF"/>
          </w:tcPr>
          <w:p w14:paraId="5724D8F3"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BA3C75B"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8E97208" w14:textId="7C90C6C9" w:rsidR="00C976D7" w:rsidRPr="001536FF" w:rsidRDefault="00C976D7" w:rsidP="003F50E3">
            <w:pPr>
              <w:rPr>
                <w:rFonts w:ascii="Times New Roman" w:hAnsi="Times New Roman" w:cs="Times New Roman"/>
                <w:b/>
                <w:bCs/>
                <w:color w:val="000000"/>
              </w:rPr>
            </w:pPr>
            <w:r w:rsidRPr="001536FF">
              <w:rPr>
                <w:rFonts w:ascii="Times New Roman" w:hAnsi="Times New Roman" w:cs="Times New Roman"/>
              </w:rPr>
              <w:t>Web-дизайн. Применение различных видов чтения для поиска решения</w:t>
            </w:r>
            <w:r w:rsidR="003F50E3" w:rsidRPr="001536FF">
              <w:rPr>
                <w:rFonts w:ascii="Times New Roman" w:hAnsi="Times New Roman" w:cs="Times New Roman"/>
              </w:rPr>
              <w:t xml:space="preserve"> </w:t>
            </w:r>
            <w:r w:rsidRPr="001536FF">
              <w:rPr>
                <w:rFonts w:ascii="Times New Roman" w:hAnsi="Times New Roman" w:cs="Times New Roman"/>
              </w:rPr>
              <w:t>профессиональных задач. Сложное предложение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6AF2689" w14:textId="73AD3A43"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386658BF" w14:textId="77777777" w:rsidR="00C976D7" w:rsidRPr="001536FF" w:rsidRDefault="00C976D7" w:rsidP="00C976D7">
            <w:pPr>
              <w:pStyle w:val="Default"/>
              <w:contextualSpacing/>
              <w:jc w:val="center"/>
            </w:pPr>
          </w:p>
        </w:tc>
      </w:tr>
      <w:tr w:rsidR="00C976D7" w:rsidRPr="001536FF" w14:paraId="4EEF248B" w14:textId="77777777" w:rsidTr="003F50E3">
        <w:trPr>
          <w:trHeight w:hRule="exact" w:val="346"/>
        </w:trPr>
        <w:tc>
          <w:tcPr>
            <w:tcW w:w="2410" w:type="dxa"/>
            <w:vMerge/>
            <w:tcBorders>
              <w:left w:val="single" w:sz="4" w:space="0" w:color="auto"/>
              <w:right w:val="single" w:sz="4" w:space="0" w:color="auto"/>
            </w:tcBorders>
            <w:shd w:val="clear" w:color="auto" w:fill="FFFFFF"/>
          </w:tcPr>
          <w:p w14:paraId="1D9B3056"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59A08F7"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156CEA2"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 xml:space="preserve">Перевод </w:t>
            </w:r>
            <w:proofErr w:type="gramStart"/>
            <w:r w:rsidRPr="001536FF">
              <w:rPr>
                <w:rFonts w:ascii="Times New Roman" w:hAnsi="Times New Roman" w:cs="Times New Roman"/>
              </w:rPr>
              <w:t>текстов  описания</w:t>
            </w:r>
            <w:proofErr w:type="gramEnd"/>
            <w:r w:rsidRPr="001536FF">
              <w:rPr>
                <w:rFonts w:ascii="Times New Roman" w:hAnsi="Times New Roman" w:cs="Times New Roman"/>
              </w:rPr>
              <w:t xml:space="preserve"> сайтов для пополнения терминологии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4088347" w14:textId="57A1132D"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45A10FFD" w14:textId="77777777" w:rsidR="00C976D7" w:rsidRPr="001536FF" w:rsidRDefault="00C976D7" w:rsidP="00C976D7">
            <w:pPr>
              <w:pStyle w:val="Default"/>
              <w:contextualSpacing/>
              <w:jc w:val="center"/>
            </w:pPr>
          </w:p>
        </w:tc>
      </w:tr>
      <w:tr w:rsidR="00C976D7" w:rsidRPr="001536FF" w14:paraId="1140124E" w14:textId="77777777" w:rsidTr="003F50E3">
        <w:trPr>
          <w:trHeight w:hRule="exact" w:val="396"/>
        </w:trPr>
        <w:tc>
          <w:tcPr>
            <w:tcW w:w="2410" w:type="dxa"/>
            <w:vMerge/>
            <w:tcBorders>
              <w:left w:val="single" w:sz="4" w:space="0" w:color="auto"/>
              <w:right w:val="single" w:sz="4" w:space="0" w:color="auto"/>
            </w:tcBorders>
            <w:shd w:val="clear" w:color="auto" w:fill="FFFFFF"/>
          </w:tcPr>
          <w:p w14:paraId="4759B4D9"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77BC631"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26F2C14"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Элементы создания и языкового оформления сайта на английском языке.</w:t>
            </w:r>
          </w:p>
          <w:p w14:paraId="3DFAD2C8" w14:textId="77777777" w:rsidR="00C976D7" w:rsidRPr="001536FF" w:rsidRDefault="00C976D7" w:rsidP="00C976D7">
            <w:pPr>
              <w:shd w:val="clear" w:color="auto" w:fill="FFFFFF"/>
              <w:contextualSpacing/>
              <w:rPr>
                <w:rFonts w:ascii="Times New Roman" w:hAnsi="Times New Roman" w:cs="Times New Roman"/>
                <w:b/>
                <w:b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AB8FB76" w14:textId="5969827B"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0593C6D8" w14:textId="77777777" w:rsidR="00C976D7" w:rsidRPr="001536FF" w:rsidRDefault="00C976D7" w:rsidP="00C976D7">
            <w:pPr>
              <w:pStyle w:val="Default"/>
              <w:contextualSpacing/>
              <w:jc w:val="center"/>
            </w:pPr>
          </w:p>
        </w:tc>
      </w:tr>
      <w:tr w:rsidR="00C976D7" w:rsidRPr="001536FF" w14:paraId="152F384B" w14:textId="77777777" w:rsidTr="003F50E3">
        <w:trPr>
          <w:trHeight w:hRule="exact" w:val="288"/>
        </w:trPr>
        <w:tc>
          <w:tcPr>
            <w:tcW w:w="2410" w:type="dxa"/>
            <w:vMerge/>
            <w:tcBorders>
              <w:left w:val="single" w:sz="4" w:space="0" w:color="auto"/>
              <w:right w:val="single" w:sz="4" w:space="0" w:color="auto"/>
            </w:tcBorders>
            <w:shd w:val="clear" w:color="auto" w:fill="FFFFFF"/>
          </w:tcPr>
          <w:p w14:paraId="620AF8E6"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9FB8318"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0E10D02" w14:textId="77777777" w:rsidR="00C976D7" w:rsidRPr="001536FF" w:rsidRDefault="00C976D7" w:rsidP="00C976D7">
            <w:pPr>
              <w:rPr>
                <w:rFonts w:ascii="Times New Roman" w:hAnsi="Times New Roman" w:cs="Times New Roman"/>
              </w:rPr>
            </w:pPr>
            <w:r w:rsidRPr="001536FF">
              <w:rPr>
                <w:rFonts w:ascii="Times New Roman" w:hAnsi="Times New Roman" w:cs="Times New Roman"/>
              </w:rPr>
              <w:t>Согласование времён в сложном предложении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EBA820" w14:textId="3FBFA06B"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769D8CCB" w14:textId="77777777" w:rsidR="00C976D7" w:rsidRPr="001536FF" w:rsidRDefault="00C976D7" w:rsidP="00C976D7">
            <w:pPr>
              <w:pStyle w:val="Default"/>
              <w:contextualSpacing/>
              <w:jc w:val="center"/>
            </w:pPr>
          </w:p>
        </w:tc>
      </w:tr>
      <w:tr w:rsidR="00C976D7" w:rsidRPr="001536FF" w14:paraId="40E264B8" w14:textId="77777777" w:rsidTr="003F50E3">
        <w:trPr>
          <w:trHeight w:hRule="exact" w:val="283"/>
        </w:trPr>
        <w:tc>
          <w:tcPr>
            <w:tcW w:w="2410" w:type="dxa"/>
            <w:vMerge/>
            <w:tcBorders>
              <w:left w:val="single" w:sz="4" w:space="0" w:color="auto"/>
              <w:bottom w:val="single" w:sz="4" w:space="0" w:color="auto"/>
              <w:right w:val="single" w:sz="4" w:space="0" w:color="auto"/>
            </w:tcBorders>
            <w:shd w:val="clear" w:color="auto" w:fill="FFFFFF"/>
          </w:tcPr>
          <w:p w14:paraId="4F8F4221"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5E8BE42"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CD7D4C1"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Разговорный практикум-обсуждение достоинств и недостатков различных сайтов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E71443" w14:textId="357A0CC0"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42012482" w14:textId="77777777" w:rsidR="00C976D7" w:rsidRPr="001536FF" w:rsidRDefault="00C976D7" w:rsidP="00C976D7">
            <w:pPr>
              <w:pStyle w:val="Default"/>
              <w:contextualSpacing/>
              <w:jc w:val="center"/>
            </w:pPr>
          </w:p>
        </w:tc>
      </w:tr>
      <w:tr w:rsidR="003F50E3" w:rsidRPr="001536FF" w14:paraId="0AB15B75" w14:textId="77777777" w:rsidTr="00E374DB">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483ECA59" w14:textId="77777777" w:rsidR="003F50E3" w:rsidRPr="001536FF" w:rsidRDefault="003F50E3" w:rsidP="00C976D7">
            <w:pPr>
              <w:contextualSpacing/>
              <w:rPr>
                <w:rFonts w:ascii="Times New Roman" w:hAnsi="Times New Roman" w:cs="Times New Roman"/>
                <w:b/>
                <w:bCs/>
              </w:rPr>
            </w:pPr>
            <w:r w:rsidRPr="001536FF">
              <w:rPr>
                <w:rFonts w:ascii="Times New Roman" w:hAnsi="Times New Roman" w:cs="Times New Roman"/>
                <w:b/>
                <w:bCs/>
              </w:rPr>
              <w:t>Тема 3.3. Тестирование ПО и</w:t>
            </w:r>
          </w:p>
          <w:p w14:paraId="2BE59A91" w14:textId="77777777" w:rsidR="003F50E3" w:rsidRPr="001536FF" w:rsidRDefault="003F50E3"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rPr>
            </w:pPr>
            <w:r w:rsidRPr="001536FF">
              <w:rPr>
                <w:rFonts w:ascii="Times New Roman" w:hAnsi="Times New Roman" w:cs="Times New Roman"/>
                <w:b/>
                <w:bCs/>
              </w:rPr>
              <w:t>информационных систем</w:t>
            </w:r>
          </w:p>
          <w:p w14:paraId="2267652D" w14:textId="77777777" w:rsidR="003F50E3" w:rsidRPr="001536FF" w:rsidRDefault="003F50E3"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3A1212C" w14:textId="77777777" w:rsidR="003F50E3" w:rsidRPr="001536FF" w:rsidRDefault="003F50E3"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828D2C" w14:textId="557B1DB4" w:rsidR="003F50E3" w:rsidRPr="001536FF" w:rsidRDefault="003F50E3"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12/10</w:t>
            </w:r>
          </w:p>
        </w:tc>
        <w:tc>
          <w:tcPr>
            <w:tcW w:w="1842" w:type="dxa"/>
            <w:vMerge w:val="restart"/>
            <w:tcBorders>
              <w:top w:val="single" w:sz="4" w:space="0" w:color="auto"/>
              <w:left w:val="single" w:sz="4" w:space="0" w:color="auto"/>
              <w:right w:val="single" w:sz="4" w:space="0" w:color="auto"/>
            </w:tcBorders>
            <w:shd w:val="clear" w:color="auto" w:fill="FFFFFF"/>
          </w:tcPr>
          <w:p w14:paraId="6E66F710" w14:textId="77777777" w:rsidR="003F50E3" w:rsidRPr="001536FF" w:rsidRDefault="003F50E3" w:rsidP="00C976D7">
            <w:pPr>
              <w:pStyle w:val="Default"/>
              <w:contextualSpacing/>
              <w:jc w:val="center"/>
            </w:pPr>
            <w:r w:rsidRPr="001536FF">
              <w:t xml:space="preserve">ОК 1, ОК 2, ОК.3, ОК 4, </w:t>
            </w:r>
          </w:p>
          <w:p w14:paraId="44BC6667" w14:textId="7F2123DC" w:rsidR="003F50E3" w:rsidRPr="001536FF" w:rsidRDefault="003F50E3" w:rsidP="00C976D7">
            <w:pPr>
              <w:pStyle w:val="Default"/>
              <w:contextualSpacing/>
              <w:jc w:val="center"/>
            </w:pPr>
            <w:r w:rsidRPr="001536FF">
              <w:t>ОК 5, ОК 09</w:t>
            </w:r>
          </w:p>
        </w:tc>
      </w:tr>
      <w:tr w:rsidR="003F50E3" w:rsidRPr="001536FF" w14:paraId="66D8D7DD" w14:textId="77777777" w:rsidTr="00E374DB">
        <w:trPr>
          <w:trHeight w:hRule="exact" w:val="346"/>
        </w:trPr>
        <w:tc>
          <w:tcPr>
            <w:tcW w:w="2410" w:type="dxa"/>
            <w:vMerge/>
            <w:tcBorders>
              <w:left w:val="single" w:sz="4" w:space="0" w:color="auto"/>
              <w:right w:val="single" w:sz="4" w:space="0" w:color="auto"/>
            </w:tcBorders>
            <w:shd w:val="clear" w:color="auto" w:fill="FFFFFF"/>
          </w:tcPr>
          <w:p w14:paraId="510E4968" w14:textId="77777777" w:rsidR="003F50E3" w:rsidRPr="001536FF" w:rsidRDefault="003F50E3"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C22F393" w14:textId="77777777" w:rsidR="003F50E3" w:rsidRPr="001536FF" w:rsidRDefault="003F50E3"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3E70B3E" w14:textId="66121F44" w:rsidR="003F50E3" w:rsidRPr="001536FF" w:rsidRDefault="003F50E3"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10</w:t>
            </w:r>
          </w:p>
        </w:tc>
        <w:tc>
          <w:tcPr>
            <w:tcW w:w="1842" w:type="dxa"/>
            <w:vMerge/>
            <w:tcBorders>
              <w:left w:val="single" w:sz="4" w:space="0" w:color="auto"/>
              <w:right w:val="single" w:sz="4" w:space="0" w:color="auto"/>
            </w:tcBorders>
            <w:shd w:val="clear" w:color="auto" w:fill="FFFFFF"/>
          </w:tcPr>
          <w:p w14:paraId="61A7363E" w14:textId="77777777" w:rsidR="003F50E3" w:rsidRPr="001536FF" w:rsidRDefault="003F50E3" w:rsidP="00C976D7">
            <w:pPr>
              <w:pStyle w:val="Default"/>
              <w:contextualSpacing/>
              <w:jc w:val="center"/>
            </w:pPr>
          </w:p>
        </w:tc>
      </w:tr>
      <w:tr w:rsidR="003F50E3" w:rsidRPr="001536FF" w14:paraId="4455629E" w14:textId="77777777" w:rsidTr="00E374DB">
        <w:trPr>
          <w:trHeight w:hRule="exact" w:val="346"/>
        </w:trPr>
        <w:tc>
          <w:tcPr>
            <w:tcW w:w="2410" w:type="dxa"/>
            <w:vMerge/>
            <w:tcBorders>
              <w:left w:val="single" w:sz="4" w:space="0" w:color="auto"/>
              <w:right w:val="single" w:sz="4" w:space="0" w:color="auto"/>
            </w:tcBorders>
            <w:shd w:val="clear" w:color="auto" w:fill="FFFFFF"/>
          </w:tcPr>
          <w:p w14:paraId="27DE3658" w14:textId="77777777" w:rsidR="003F50E3" w:rsidRPr="001536FF" w:rsidRDefault="003F50E3"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2D78784" w14:textId="77777777" w:rsidR="003F50E3" w:rsidRPr="001536FF" w:rsidRDefault="003F50E3"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176999C" w14:textId="77777777" w:rsidR="003F50E3" w:rsidRPr="001536FF" w:rsidRDefault="003F50E3"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Комплексная работа с текстом. Придаточные условия и времени.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59F3367" w14:textId="6F2F62AC" w:rsidR="003F50E3"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6783BF79" w14:textId="77777777" w:rsidR="003F50E3" w:rsidRPr="001536FF" w:rsidRDefault="003F50E3" w:rsidP="00C976D7">
            <w:pPr>
              <w:pStyle w:val="Default"/>
              <w:contextualSpacing/>
              <w:jc w:val="center"/>
            </w:pPr>
          </w:p>
        </w:tc>
      </w:tr>
      <w:tr w:rsidR="003F50E3" w:rsidRPr="001536FF" w14:paraId="616E942C" w14:textId="77777777" w:rsidTr="00A958EB">
        <w:trPr>
          <w:trHeight w:hRule="exact" w:val="255"/>
        </w:trPr>
        <w:tc>
          <w:tcPr>
            <w:tcW w:w="2410" w:type="dxa"/>
            <w:vMerge/>
            <w:tcBorders>
              <w:left w:val="single" w:sz="4" w:space="0" w:color="auto"/>
              <w:right w:val="single" w:sz="4" w:space="0" w:color="auto"/>
            </w:tcBorders>
            <w:shd w:val="clear" w:color="auto" w:fill="FFFFFF"/>
          </w:tcPr>
          <w:p w14:paraId="1AB52330" w14:textId="77777777" w:rsidR="003F50E3" w:rsidRPr="001536FF" w:rsidRDefault="003F50E3"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213AF78" w14:textId="77777777" w:rsidR="003F50E3" w:rsidRPr="001536FF" w:rsidRDefault="003F50E3"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4B5AF10" w14:textId="37D5ECB6" w:rsidR="003F50E3" w:rsidRPr="001536FF" w:rsidRDefault="003F50E3" w:rsidP="003F50E3">
            <w:pPr>
              <w:jc w:val="both"/>
              <w:rPr>
                <w:rFonts w:ascii="Times New Roman" w:hAnsi="Times New Roman" w:cs="Times New Roman"/>
                <w:b/>
                <w:bCs/>
                <w:color w:val="000000"/>
              </w:rPr>
            </w:pPr>
            <w:r w:rsidRPr="001536FF">
              <w:rPr>
                <w:rFonts w:ascii="Times New Roman" w:hAnsi="Times New Roman" w:cs="Times New Roman"/>
              </w:rPr>
              <w:t>Разговорный практикум «Ведение деловых переговоров» с применением условных предложений.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A4D5220" w14:textId="07E949FD" w:rsidR="003F50E3"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53543B2A" w14:textId="77777777" w:rsidR="003F50E3" w:rsidRPr="001536FF" w:rsidRDefault="003F50E3" w:rsidP="00C976D7">
            <w:pPr>
              <w:pStyle w:val="Default"/>
              <w:contextualSpacing/>
              <w:jc w:val="center"/>
            </w:pPr>
          </w:p>
        </w:tc>
      </w:tr>
      <w:tr w:rsidR="003F50E3" w:rsidRPr="001536FF" w14:paraId="1D98E5F2" w14:textId="77777777" w:rsidTr="00E374DB">
        <w:trPr>
          <w:trHeight w:hRule="exact" w:val="576"/>
        </w:trPr>
        <w:tc>
          <w:tcPr>
            <w:tcW w:w="2410" w:type="dxa"/>
            <w:vMerge/>
            <w:tcBorders>
              <w:left w:val="single" w:sz="4" w:space="0" w:color="auto"/>
              <w:right w:val="single" w:sz="4" w:space="0" w:color="auto"/>
            </w:tcBorders>
            <w:shd w:val="clear" w:color="auto" w:fill="FFFFFF"/>
          </w:tcPr>
          <w:p w14:paraId="6A37349F" w14:textId="77777777" w:rsidR="003F50E3" w:rsidRPr="001536FF" w:rsidRDefault="003F50E3"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2EAB364" w14:textId="77777777" w:rsidR="003F50E3" w:rsidRPr="001536FF" w:rsidRDefault="003F50E3"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7721D7B" w14:textId="1D6F8E94" w:rsidR="003F50E3" w:rsidRPr="001536FF" w:rsidRDefault="003F50E3" w:rsidP="003F50E3">
            <w:pPr>
              <w:rPr>
                <w:rFonts w:ascii="Times New Roman" w:hAnsi="Times New Roman" w:cs="Times New Roman"/>
                <w:b/>
                <w:bCs/>
                <w:color w:val="000000"/>
              </w:rPr>
            </w:pPr>
            <w:r w:rsidRPr="001536FF">
              <w:rPr>
                <w:rFonts w:ascii="Times New Roman" w:hAnsi="Times New Roman" w:cs="Times New Roman"/>
              </w:rPr>
              <w:t>Применение различных видов языкового поведения для поиска решения профессиональных задач. Косвенная речь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0058ED7" w14:textId="1BC818CC" w:rsidR="003F50E3"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5045B761" w14:textId="77777777" w:rsidR="003F50E3" w:rsidRPr="001536FF" w:rsidRDefault="003F50E3" w:rsidP="00C976D7">
            <w:pPr>
              <w:pStyle w:val="Default"/>
              <w:contextualSpacing/>
              <w:jc w:val="center"/>
            </w:pPr>
          </w:p>
        </w:tc>
      </w:tr>
      <w:tr w:rsidR="003F50E3" w:rsidRPr="001536FF" w14:paraId="259D8FC7" w14:textId="77777777" w:rsidTr="00E374DB">
        <w:trPr>
          <w:trHeight w:hRule="exact" w:val="556"/>
        </w:trPr>
        <w:tc>
          <w:tcPr>
            <w:tcW w:w="2410" w:type="dxa"/>
            <w:vMerge/>
            <w:tcBorders>
              <w:left w:val="single" w:sz="4" w:space="0" w:color="auto"/>
              <w:right w:val="single" w:sz="4" w:space="0" w:color="auto"/>
            </w:tcBorders>
            <w:shd w:val="clear" w:color="auto" w:fill="FFFFFF"/>
          </w:tcPr>
          <w:p w14:paraId="0DBA495D" w14:textId="77777777" w:rsidR="003F50E3" w:rsidRPr="001536FF" w:rsidRDefault="003F50E3"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E9D1D19" w14:textId="77777777" w:rsidR="003F50E3" w:rsidRPr="001536FF" w:rsidRDefault="003F50E3"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FF3FEC6" w14:textId="12152ED9" w:rsidR="003F50E3" w:rsidRPr="001536FF" w:rsidRDefault="003F50E3" w:rsidP="003F50E3">
            <w:pPr>
              <w:jc w:val="both"/>
              <w:rPr>
                <w:rFonts w:ascii="Times New Roman" w:hAnsi="Times New Roman" w:cs="Times New Roman"/>
                <w:b/>
                <w:bCs/>
                <w:color w:val="000000"/>
              </w:rPr>
            </w:pPr>
            <w:r w:rsidRPr="001536FF">
              <w:rPr>
                <w:rFonts w:ascii="Times New Roman" w:hAnsi="Times New Roman" w:cs="Times New Roman"/>
              </w:rPr>
              <w:t>Применение навыков составления резюме, с использованием клише, устойчивых словосочетаний и изученного лексического минимума.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017C86C" w14:textId="666C1230" w:rsidR="003F50E3"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7B707DF8" w14:textId="77777777" w:rsidR="003F50E3" w:rsidRPr="001536FF" w:rsidRDefault="003F50E3" w:rsidP="00C976D7">
            <w:pPr>
              <w:pStyle w:val="Default"/>
              <w:contextualSpacing/>
              <w:jc w:val="center"/>
            </w:pPr>
          </w:p>
        </w:tc>
      </w:tr>
      <w:tr w:rsidR="003F50E3" w:rsidRPr="001536FF" w14:paraId="1A70F742" w14:textId="77777777" w:rsidTr="00E374DB">
        <w:trPr>
          <w:trHeight w:hRule="exact" w:val="346"/>
        </w:trPr>
        <w:tc>
          <w:tcPr>
            <w:tcW w:w="2410" w:type="dxa"/>
            <w:vMerge/>
            <w:tcBorders>
              <w:left w:val="single" w:sz="4" w:space="0" w:color="auto"/>
              <w:right w:val="single" w:sz="4" w:space="0" w:color="auto"/>
            </w:tcBorders>
            <w:shd w:val="clear" w:color="auto" w:fill="FFFFFF"/>
          </w:tcPr>
          <w:p w14:paraId="28A1825C" w14:textId="77777777" w:rsidR="003F50E3" w:rsidRPr="001536FF" w:rsidRDefault="003F50E3"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
                <w:bCs/>
                <w:color w:val="00000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712DEAF" w14:textId="77777777" w:rsidR="003F50E3" w:rsidRPr="001536FF" w:rsidRDefault="003F50E3"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9F5C28F" w14:textId="77777777" w:rsidR="003F50E3" w:rsidRPr="001536FF" w:rsidRDefault="003F50E3"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Языковая подготовка к собеседованию при трудоустройстве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4AD9C4" w14:textId="5B02B199" w:rsidR="003F50E3"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5D90E368" w14:textId="77777777" w:rsidR="003F50E3" w:rsidRPr="001536FF" w:rsidRDefault="003F50E3" w:rsidP="00C976D7">
            <w:pPr>
              <w:pStyle w:val="Default"/>
              <w:contextualSpacing/>
              <w:jc w:val="center"/>
            </w:pPr>
          </w:p>
        </w:tc>
      </w:tr>
      <w:tr w:rsidR="00C976D7" w:rsidRPr="001536FF" w14:paraId="40267015" w14:textId="77777777" w:rsidTr="003F50E3">
        <w:trPr>
          <w:trHeight w:hRule="exact" w:val="969"/>
        </w:trPr>
        <w:tc>
          <w:tcPr>
            <w:tcW w:w="2410" w:type="dxa"/>
            <w:vMerge/>
            <w:tcBorders>
              <w:left w:val="single" w:sz="4" w:space="0" w:color="auto"/>
              <w:right w:val="single" w:sz="4" w:space="0" w:color="auto"/>
            </w:tcBorders>
            <w:shd w:val="clear" w:color="auto" w:fill="FFFFFF"/>
          </w:tcPr>
          <w:p w14:paraId="7ACA56B8"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color w:val="00000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F6DD671" w14:textId="77777777" w:rsidR="00C976D7" w:rsidRPr="001536FF" w:rsidRDefault="00C976D7" w:rsidP="00C976D7">
            <w:pPr>
              <w:shd w:val="clear" w:color="auto" w:fill="FFFFFF"/>
              <w:rPr>
                <w:rFonts w:ascii="Times New Roman" w:hAnsi="Times New Roman" w:cs="Times New Roman"/>
                <w:b/>
                <w:bCs/>
                <w:color w:val="000000"/>
              </w:rPr>
            </w:pPr>
            <w:r w:rsidRPr="001536FF">
              <w:rPr>
                <w:rFonts w:ascii="Times New Roman" w:hAnsi="Times New Roman" w:cs="Times New Roman"/>
                <w:b/>
                <w:bCs/>
                <w:color w:val="000000"/>
              </w:rPr>
              <w:t>Самостоятельная работа обучающихся</w:t>
            </w:r>
          </w:p>
          <w:p w14:paraId="73C881CB" w14:textId="77777777" w:rsidR="00C976D7" w:rsidRPr="001536FF" w:rsidRDefault="00C976D7" w:rsidP="00C976D7">
            <w:pPr>
              <w:shd w:val="clear" w:color="auto" w:fill="FFFFFF"/>
              <w:rPr>
                <w:rFonts w:ascii="Times New Roman" w:hAnsi="Times New Roman" w:cs="Times New Roman"/>
                <w:b/>
                <w:bCs/>
                <w:color w:val="000000"/>
              </w:rPr>
            </w:pPr>
            <w:r w:rsidRPr="001536FF">
              <w:rPr>
                <w:rFonts w:ascii="Times New Roman" w:hAnsi="Times New Roman" w:cs="Times New Roman"/>
              </w:rPr>
              <w:t>- составление вопросов по профессиональной тематике</w:t>
            </w:r>
          </w:p>
        </w:tc>
        <w:tc>
          <w:tcPr>
            <w:tcW w:w="1843" w:type="dxa"/>
            <w:tcBorders>
              <w:top w:val="single" w:sz="4" w:space="0" w:color="auto"/>
              <w:left w:val="single" w:sz="4" w:space="0" w:color="auto"/>
              <w:bottom w:val="single" w:sz="6" w:space="0" w:color="auto"/>
              <w:right w:val="single" w:sz="4" w:space="0" w:color="auto"/>
            </w:tcBorders>
            <w:shd w:val="clear" w:color="auto" w:fill="FFFFFF"/>
          </w:tcPr>
          <w:p w14:paraId="6E28334B" w14:textId="297B7610" w:rsidR="00C976D7" w:rsidRPr="001536FF" w:rsidRDefault="00C976D7"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1642595" w14:textId="77777777" w:rsidR="003F50E3" w:rsidRPr="001536FF" w:rsidRDefault="003F50E3" w:rsidP="003F50E3">
            <w:pPr>
              <w:pStyle w:val="Default"/>
              <w:contextualSpacing/>
              <w:jc w:val="center"/>
            </w:pPr>
            <w:r w:rsidRPr="001536FF">
              <w:t xml:space="preserve">ОК 1, ОК 2, ОК.3, ОК 4, </w:t>
            </w:r>
          </w:p>
          <w:p w14:paraId="1744A97A" w14:textId="4A02874A" w:rsidR="00C976D7" w:rsidRPr="001536FF" w:rsidRDefault="003F50E3" w:rsidP="003F50E3">
            <w:pPr>
              <w:pStyle w:val="Default"/>
              <w:jc w:val="center"/>
            </w:pPr>
            <w:r w:rsidRPr="001536FF">
              <w:t>ОК 5, ОК 09</w:t>
            </w:r>
          </w:p>
        </w:tc>
      </w:tr>
      <w:tr w:rsidR="00C976D7" w:rsidRPr="001536FF" w14:paraId="088270C8" w14:textId="77777777" w:rsidTr="003F50E3">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1DA6A967"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 xml:space="preserve">Тема 3.4. </w:t>
            </w:r>
          </w:p>
          <w:p w14:paraId="1DBD8ABE"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Управление качеством</w:t>
            </w:r>
          </w:p>
          <w:p w14:paraId="0B8068F4"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программного</w:t>
            </w:r>
          </w:p>
          <w:p w14:paraId="58470885"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обеспечения</w:t>
            </w:r>
          </w:p>
          <w:p w14:paraId="381EB2C7"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CBD5BAE"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tcPr>
          <w:p w14:paraId="5772DE74" w14:textId="01285406" w:rsidR="00C976D7" w:rsidRPr="001536FF" w:rsidRDefault="003F50E3"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6/6</w:t>
            </w:r>
          </w:p>
        </w:tc>
        <w:tc>
          <w:tcPr>
            <w:tcW w:w="1842" w:type="dxa"/>
            <w:vMerge w:val="restart"/>
            <w:tcBorders>
              <w:top w:val="single" w:sz="4" w:space="0" w:color="auto"/>
              <w:left w:val="single" w:sz="4" w:space="0" w:color="auto"/>
              <w:right w:val="single" w:sz="4" w:space="0" w:color="auto"/>
            </w:tcBorders>
            <w:shd w:val="clear" w:color="auto" w:fill="FFFFFF"/>
          </w:tcPr>
          <w:p w14:paraId="3569A349" w14:textId="77777777" w:rsidR="00C976D7" w:rsidRPr="001536FF" w:rsidRDefault="00C976D7" w:rsidP="00C976D7">
            <w:pPr>
              <w:pStyle w:val="Default"/>
              <w:contextualSpacing/>
              <w:jc w:val="center"/>
            </w:pPr>
            <w:r w:rsidRPr="001536FF">
              <w:t xml:space="preserve">ОК 1, ОК 2, ОК.3, ОК 4, </w:t>
            </w:r>
          </w:p>
          <w:p w14:paraId="4E96C14C" w14:textId="30AA04CE" w:rsidR="00C976D7" w:rsidRPr="001536FF" w:rsidRDefault="00C976D7" w:rsidP="00C976D7">
            <w:pPr>
              <w:pStyle w:val="Default"/>
              <w:contextualSpacing/>
              <w:jc w:val="center"/>
            </w:pPr>
            <w:r w:rsidRPr="001536FF">
              <w:t>ОК 5, ОК 09</w:t>
            </w:r>
          </w:p>
        </w:tc>
      </w:tr>
      <w:tr w:rsidR="00C976D7" w:rsidRPr="001536FF" w14:paraId="6CAA0796" w14:textId="77777777" w:rsidTr="003F50E3">
        <w:trPr>
          <w:trHeight w:hRule="exact" w:val="346"/>
        </w:trPr>
        <w:tc>
          <w:tcPr>
            <w:tcW w:w="2410" w:type="dxa"/>
            <w:vMerge/>
            <w:tcBorders>
              <w:left w:val="single" w:sz="4" w:space="0" w:color="auto"/>
              <w:right w:val="single" w:sz="4" w:space="0" w:color="auto"/>
            </w:tcBorders>
            <w:shd w:val="clear" w:color="auto" w:fill="FFFFFF"/>
          </w:tcPr>
          <w:p w14:paraId="0F2D58EA"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59B8BB95"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013446" w14:textId="695DB4BB"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p>
        </w:tc>
        <w:tc>
          <w:tcPr>
            <w:tcW w:w="1842" w:type="dxa"/>
            <w:vMerge/>
            <w:tcBorders>
              <w:left w:val="single" w:sz="4" w:space="0" w:color="auto"/>
              <w:right w:val="single" w:sz="4" w:space="0" w:color="auto"/>
            </w:tcBorders>
            <w:shd w:val="clear" w:color="auto" w:fill="FFFFFF"/>
          </w:tcPr>
          <w:p w14:paraId="0C3F1F8C" w14:textId="77777777" w:rsidR="00C976D7" w:rsidRPr="001536FF" w:rsidRDefault="00C976D7" w:rsidP="00C976D7">
            <w:pPr>
              <w:pStyle w:val="Default"/>
              <w:contextualSpacing/>
              <w:jc w:val="center"/>
            </w:pPr>
          </w:p>
        </w:tc>
      </w:tr>
      <w:tr w:rsidR="00C976D7" w:rsidRPr="001536FF" w14:paraId="7236CE6B" w14:textId="77777777" w:rsidTr="003F50E3">
        <w:trPr>
          <w:trHeight w:hRule="exact" w:val="346"/>
        </w:trPr>
        <w:tc>
          <w:tcPr>
            <w:tcW w:w="2410" w:type="dxa"/>
            <w:vMerge/>
            <w:tcBorders>
              <w:left w:val="single" w:sz="4" w:space="0" w:color="auto"/>
              <w:right w:val="single" w:sz="4" w:space="0" w:color="auto"/>
            </w:tcBorders>
            <w:shd w:val="clear" w:color="auto" w:fill="FFFFFF"/>
          </w:tcPr>
          <w:p w14:paraId="51F1FB81"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B4A6100"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F780E5E"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Перевод оригинальных инструкций современных программных систем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44F791D" w14:textId="61B2BAC5"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17E61EC3" w14:textId="77777777" w:rsidR="00C976D7" w:rsidRPr="001536FF" w:rsidRDefault="00C976D7" w:rsidP="00C976D7">
            <w:pPr>
              <w:pStyle w:val="Default"/>
              <w:contextualSpacing/>
              <w:jc w:val="center"/>
            </w:pPr>
          </w:p>
        </w:tc>
      </w:tr>
      <w:tr w:rsidR="00C976D7" w:rsidRPr="001536FF" w14:paraId="746D342F" w14:textId="77777777" w:rsidTr="003F50E3">
        <w:trPr>
          <w:trHeight w:hRule="exact" w:val="515"/>
        </w:trPr>
        <w:tc>
          <w:tcPr>
            <w:tcW w:w="2410" w:type="dxa"/>
            <w:vMerge/>
            <w:tcBorders>
              <w:left w:val="single" w:sz="4" w:space="0" w:color="auto"/>
              <w:right w:val="single" w:sz="4" w:space="0" w:color="auto"/>
            </w:tcBorders>
            <w:shd w:val="clear" w:color="auto" w:fill="FFFFFF"/>
          </w:tcPr>
          <w:p w14:paraId="3B99C5D3"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546F94F"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C35AE6B" w14:textId="4CAE9C65" w:rsidR="00C976D7" w:rsidRPr="001536FF" w:rsidRDefault="00C976D7" w:rsidP="003F50E3">
            <w:pPr>
              <w:rPr>
                <w:rFonts w:ascii="Times New Roman" w:hAnsi="Times New Roman" w:cs="Times New Roman"/>
                <w:b/>
                <w:bCs/>
                <w:color w:val="000000"/>
              </w:rPr>
            </w:pPr>
            <w:r w:rsidRPr="001536FF">
              <w:rPr>
                <w:rFonts w:ascii="Times New Roman" w:hAnsi="Times New Roman" w:cs="Times New Roman"/>
              </w:rPr>
              <w:t>Обобщение лексико-грамматического материала в ролевой игре «</w:t>
            </w:r>
            <w:proofErr w:type="spellStart"/>
            <w:r w:rsidRPr="001536FF">
              <w:rPr>
                <w:rFonts w:ascii="Times New Roman" w:hAnsi="Times New Roman" w:cs="Times New Roman"/>
              </w:rPr>
              <w:t>Must-have</w:t>
            </w:r>
            <w:proofErr w:type="spellEnd"/>
            <w:r w:rsidR="003F50E3" w:rsidRPr="001536FF">
              <w:rPr>
                <w:rFonts w:ascii="Times New Roman" w:hAnsi="Times New Roman" w:cs="Times New Roman"/>
              </w:rPr>
              <w:t xml:space="preserve"> </w:t>
            </w:r>
            <w:r w:rsidRPr="001536FF">
              <w:rPr>
                <w:rFonts w:ascii="Times New Roman" w:hAnsi="Times New Roman" w:cs="Times New Roman"/>
              </w:rPr>
              <w:t>специалиста в сфере IT</w:t>
            </w:r>
            <w:proofErr w:type="gramStart"/>
            <w:r w:rsidRPr="001536FF">
              <w:rPr>
                <w:rFonts w:ascii="Times New Roman" w:hAnsi="Times New Roman" w:cs="Times New Roman"/>
              </w:rPr>
              <w:t>» .</w:t>
            </w:r>
            <w:proofErr w:type="gramEnd"/>
            <w:r w:rsidRPr="001536FF">
              <w:rPr>
                <w:rFonts w:ascii="Times New Roman" w:hAnsi="Times New Roman" w:cs="Times New Roman"/>
              </w:rPr>
              <w:t xml:space="preserve"> Сослагательное наклонение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B2F08DD" w14:textId="20B414A0"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1673D2DD" w14:textId="77777777" w:rsidR="00C976D7" w:rsidRPr="001536FF" w:rsidRDefault="00C976D7" w:rsidP="00C976D7">
            <w:pPr>
              <w:pStyle w:val="Default"/>
              <w:contextualSpacing/>
              <w:jc w:val="center"/>
            </w:pPr>
          </w:p>
        </w:tc>
      </w:tr>
      <w:tr w:rsidR="00C976D7" w:rsidRPr="001536FF" w14:paraId="44EAD655" w14:textId="77777777" w:rsidTr="003F50E3">
        <w:trPr>
          <w:trHeight w:hRule="exact" w:val="290"/>
        </w:trPr>
        <w:tc>
          <w:tcPr>
            <w:tcW w:w="2410" w:type="dxa"/>
            <w:vMerge/>
            <w:tcBorders>
              <w:left w:val="single" w:sz="4" w:space="0" w:color="auto"/>
              <w:bottom w:val="single" w:sz="4" w:space="0" w:color="auto"/>
              <w:right w:val="single" w:sz="4" w:space="0" w:color="auto"/>
            </w:tcBorders>
            <w:shd w:val="clear" w:color="auto" w:fill="FFFFFF"/>
          </w:tcPr>
          <w:p w14:paraId="1C77EF5B"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0262856"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2E64083"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rPr>
              <w:t xml:space="preserve">Языковой тренинг по теме «Характеристики качества </w:t>
            </w:r>
            <w:proofErr w:type="gramStart"/>
            <w:r w:rsidRPr="001536FF">
              <w:rPr>
                <w:rFonts w:ascii="Times New Roman" w:hAnsi="Times New Roman" w:cs="Times New Roman"/>
              </w:rPr>
              <w:t>ПО »</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A851008" w14:textId="3787F7AC"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3DC4E0A4" w14:textId="77777777" w:rsidR="00C976D7" w:rsidRPr="001536FF" w:rsidRDefault="00C976D7" w:rsidP="00C976D7">
            <w:pPr>
              <w:pStyle w:val="Default"/>
              <w:contextualSpacing/>
              <w:jc w:val="center"/>
            </w:pPr>
          </w:p>
        </w:tc>
      </w:tr>
      <w:tr w:rsidR="00C976D7" w:rsidRPr="001536FF" w14:paraId="15B984D4" w14:textId="77777777" w:rsidTr="003F50E3">
        <w:trPr>
          <w:trHeight w:hRule="exact" w:val="286"/>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tcPr>
          <w:p w14:paraId="7AE91ED1" w14:textId="63625C77" w:rsidR="00C976D7" w:rsidRPr="001536FF" w:rsidRDefault="00C976D7" w:rsidP="00C976D7">
            <w:pPr>
              <w:contextualSpacing/>
              <w:rPr>
                <w:rFonts w:ascii="Times New Roman" w:hAnsi="Times New Roman" w:cs="Times New Roman"/>
                <w:b/>
                <w:bCs/>
                <w:color w:val="000000"/>
              </w:rPr>
            </w:pPr>
            <w:r w:rsidRPr="001536FF">
              <w:rPr>
                <w:rFonts w:ascii="Times New Roman" w:hAnsi="Times New Roman" w:cs="Times New Roman"/>
                <w:b/>
                <w:bCs/>
              </w:rPr>
              <w:t>Раздел 4. Трудоустройство</w:t>
            </w:r>
          </w:p>
        </w:tc>
        <w:tc>
          <w:tcPr>
            <w:tcW w:w="1843" w:type="dxa"/>
            <w:tcBorders>
              <w:top w:val="single" w:sz="4" w:space="0" w:color="auto"/>
              <w:left w:val="single" w:sz="4" w:space="0" w:color="auto"/>
              <w:bottom w:val="single" w:sz="6" w:space="0" w:color="auto"/>
              <w:right w:val="single" w:sz="4" w:space="0" w:color="auto"/>
            </w:tcBorders>
            <w:shd w:val="clear" w:color="auto" w:fill="FFFFFF"/>
          </w:tcPr>
          <w:p w14:paraId="5C503B59" w14:textId="7F1B008D" w:rsidR="00C976D7" w:rsidRPr="001536FF" w:rsidRDefault="00C976D7" w:rsidP="00C976D7">
            <w:pPr>
              <w:shd w:val="clear" w:color="auto" w:fill="FFFFFF"/>
              <w:contextualSpacing/>
              <w:jc w:val="center"/>
              <w:rPr>
                <w:rFonts w:ascii="Times New Roman" w:hAnsi="Times New Roman" w:cs="Times New Roman"/>
                <w:b/>
                <w:color w:val="000000"/>
              </w:rPr>
            </w:pPr>
            <w:r w:rsidRPr="001536FF">
              <w:rPr>
                <w:rFonts w:ascii="Times New Roman" w:hAnsi="Times New Roman" w:cs="Times New Roman"/>
                <w:b/>
                <w:color w:val="000000"/>
              </w:rPr>
              <w:t>30</w:t>
            </w:r>
            <w:r w:rsidR="003F50E3" w:rsidRPr="001536FF">
              <w:rPr>
                <w:rFonts w:ascii="Times New Roman" w:hAnsi="Times New Roman" w:cs="Times New Roman"/>
                <w:b/>
                <w:color w:val="000000"/>
              </w:rPr>
              <w:t>/30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D01B641" w14:textId="77777777" w:rsidR="00C976D7" w:rsidRPr="001536FF" w:rsidRDefault="00C976D7" w:rsidP="00C976D7">
            <w:pPr>
              <w:pStyle w:val="Default"/>
              <w:contextualSpacing/>
              <w:jc w:val="center"/>
            </w:pPr>
          </w:p>
        </w:tc>
      </w:tr>
      <w:tr w:rsidR="00C976D7" w:rsidRPr="001536FF" w14:paraId="698D1C83" w14:textId="77777777" w:rsidTr="003F50E3">
        <w:trPr>
          <w:trHeight w:hRule="exact" w:val="301"/>
        </w:trPr>
        <w:tc>
          <w:tcPr>
            <w:tcW w:w="2410" w:type="dxa"/>
            <w:vMerge w:val="restart"/>
            <w:tcBorders>
              <w:top w:val="single" w:sz="4" w:space="0" w:color="auto"/>
              <w:left w:val="single" w:sz="4" w:space="0" w:color="auto"/>
              <w:right w:val="single" w:sz="4" w:space="0" w:color="auto"/>
            </w:tcBorders>
            <w:shd w:val="clear" w:color="auto" w:fill="FFFFFF"/>
          </w:tcPr>
          <w:p w14:paraId="092968C0"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Тема 4.1. Деловая встреча</w:t>
            </w:r>
          </w:p>
          <w:p w14:paraId="14A435EA"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AB51344"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tcPr>
          <w:p w14:paraId="0FB11FED" w14:textId="761A6C36" w:rsidR="00C976D7" w:rsidRPr="001536FF" w:rsidRDefault="003F50E3"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6/6</w:t>
            </w:r>
          </w:p>
        </w:tc>
        <w:tc>
          <w:tcPr>
            <w:tcW w:w="1842" w:type="dxa"/>
            <w:vMerge w:val="restart"/>
            <w:tcBorders>
              <w:top w:val="single" w:sz="4" w:space="0" w:color="auto"/>
              <w:left w:val="single" w:sz="4" w:space="0" w:color="auto"/>
              <w:right w:val="single" w:sz="4" w:space="0" w:color="auto"/>
            </w:tcBorders>
            <w:shd w:val="clear" w:color="auto" w:fill="FFFFFF"/>
          </w:tcPr>
          <w:p w14:paraId="1A5126F6" w14:textId="77777777" w:rsidR="00C976D7" w:rsidRPr="001536FF" w:rsidRDefault="00C976D7" w:rsidP="00C976D7">
            <w:pPr>
              <w:pStyle w:val="Default"/>
              <w:contextualSpacing/>
              <w:jc w:val="center"/>
            </w:pPr>
            <w:r w:rsidRPr="001536FF">
              <w:t xml:space="preserve">ОК 1, ОК 2, ОК.3, ОК 4, </w:t>
            </w:r>
          </w:p>
          <w:p w14:paraId="2D59CFFE" w14:textId="36505C99" w:rsidR="00C976D7" w:rsidRPr="001536FF" w:rsidRDefault="00C976D7" w:rsidP="00C976D7">
            <w:pPr>
              <w:pStyle w:val="Default"/>
              <w:contextualSpacing/>
              <w:jc w:val="center"/>
            </w:pPr>
            <w:r w:rsidRPr="001536FF">
              <w:t>ОК 5, ОК 09</w:t>
            </w:r>
          </w:p>
        </w:tc>
      </w:tr>
      <w:tr w:rsidR="00C976D7" w:rsidRPr="001536FF" w14:paraId="19E51D9A" w14:textId="77777777" w:rsidTr="003F50E3">
        <w:trPr>
          <w:trHeight w:hRule="exact" w:val="301"/>
        </w:trPr>
        <w:tc>
          <w:tcPr>
            <w:tcW w:w="2410" w:type="dxa"/>
            <w:vMerge/>
            <w:tcBorders>
              <w:left w:val="single" w:sz="4" w:space="0" w:color="auto"/>
              <w:right w:val="single" w:sz="4" w:space="0" w:color="auto"/>
            </w:tcBorders>
            <w:shd w:val="clear" w:color="auto" w:fill="FFFFFF"/>
          </w:tcPr>
          <w:p w14:paraId="658BB43D"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B8E8285"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31F38B" w14:textId="12A50E58"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p>
        </w:tc>
        <w:tc>
          <w:tcPr>
            <w:tcW w:w="1842" w:type="dxa"/>
            <w:vMerge/>
            <w:tcBorders>
              <w:left w:val="single" w:sz="4" w:space="0" w:color="auto"/>
              <w:right w:val="single" w:sz="4" w:space="0" w:color="auto"/>
            </w:tcBorders>
            <w:shd w:val="clear" w:color="auto" w:fill="FFFFFF"/>
          </w:tcPr>
          <w:p w14:paraId="4859036C" w14:textId="77777777" w:rsidR="00C976D7" w:rsidRPr="001536FF" w:rsidRDefault="00C976D7" w:rsidP="00C976D7">
            <w:pPr>
              <w:pStyle w:val="Default"/>
              <w:contextualSpacing/>
              <w:jc w:val="center"/>
            </w:pPr>
          </w:p>
        </w:tc>
      </w:tr>
      <w:tr w:rsidR="00C976D7" w:rsidRPr="001536FF" w14:paraId="161F4160" w14:textId="77777777" w:rsidTr="003F50E3">
        <w:trPr>
          <w:trHeight w:hRule="exact" w:val="550"/>
        </w:trPr>
        <w:tc>
          <w:tcPr>
            <w:tcW w:w="2410" w:type="dxa"/>
            <w:vMerge/>
            <w:tcBorders>
              <w:left w:val="single" w:sz="4" w:space="0" w:color="auto"/>
              <w:right w:val="single" w:sz="4" w:space="0" w:color="auto"/>
            </w:tcBorders>
            <w:shd w:val="clear" w:color="auto" w:fill="FFFFFF"/>
          </w:tcPr>
          <w:p w14:paraId="05AD6ED9"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9821C66"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F885D48"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eastAsia="Calibri" w:hAnsi="Times New Roman" w:cs="Times New Roman"/>
                <w:bCs/>
              </w:rPr>
              <w:t>Профессии и должностные обязанности. Моя будущая профессия и работа в процветающей фирме.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4C3FAAE" w14:textId="6EB63D7D"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4D74D514" w14:textId="77777777" w:rsidR="00C976D7" w:rsidRPr="001536FF" w:rsidRDefault="00C976D7" w:rsidP="00C976D7">
            <w:pPr>
              <w:pStyle w:val="Default"/>
              <w:contextualSpacing/>
              <w:jc w:val="center"/>
            </w:pPr>
          </w:p>
        </w:tc>
      </w:tr>
      <w:tr w:rsidR="00C976D7" w:rsidRPr="001536FF" w14:paraId="222B1C5E" w14:textId="77777777" w:rsidTr="003F50E3">
        <w:trPr>
          <w:trHeight w:hRule="exact" w:val="346"/>
        </w:trPr>
        <w:tc>
          <w:tcPr>
            <w:tcW w:w="2410" w:type="dxa"/>
            <w:vMerge/>
            <w:tcBorders>
              <w:left w:val="single" w:sz="4" w:space="0" w:color="auto"/>
              <w:right w:val="single" w:sz="4" w:space="0" w:color="auto"/>
            </w:tcBorders>
            <w:shd w:val="clear" w:color="auto" w:fill="FFFFFF"/>
          </w:tcPr>
          <w:p w14:paraId="481BC2F0"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C123A77"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259D9CD"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eastAsia="Calibri" w:hAnsi="Times New Roman" w:cs="Times New Roman"/>
                <w:bCs/>
              </w:rPr>
              <w:t>Диалог «Деловая встреча». Уметь вести деловую беседу.</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F0CCDCD" w14:textId="76C2DC09"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793FDDC1" w14:textId="77777777" w:rsidR="00C976D7" w:rsidRPr="001536FF" w:rsidRDefault="00C976D7" w:rsidP="00C976D7">
            <w:pPr>
              <w:pStyle w:val="Default"/>
              <w:contextualSpacing/>
              <w:jc w:val="center"/>
            </w:pPr>
          </w:p>
        </w:tc>
      </w:tr>
      <w:tr w:rsidR="00C976D7" w:rsidRPr="001536FF" w14:paraId="01C31BE9" w14:textId="77777777" w:rsidTr="003F50E3">
        <w:trPr>
          <w:trHeight w:hRule="exact" w:val="634"/>
        </w:trPr>
        <w:tc>
          <w:tcPr>
            <w:tcW w:w="2410" w:type="dxa"/>
            <w:vMerge/>
            <w:tcBorders>
              <w:left w:val="single" w:sz="4" w:space="0" w:color="auto"/>
              <w:bottom w:val="single" w:sz="4" w:space="0" w:color="auto"/>
              <w:right w:val="single" w:sz="4" w:space="0" w:color="auto"/>
            </w:tcBorders>
            <w:shd w:val="clear" w:color="auto" w:fill="FFFFFF"/>
          </w:tcPr>
          <w:p w14:paraId="6AEC0150"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AFB389E"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2B80E98"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eastAsia="Calibri" w:hAnsi="Times New Roman" w:cs="Times New Roman"/>
                <w:bCs/>
              </w:rPr>
              <w:t>Основы делового общения в устной и письменной формах. Культура общения. Отработка выражений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5E278A" w14:textId="2C804147"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481FA9D5" w14:textId="77777777" w:rsidR="00C976D7" w:rsidRPr="001536FF" w:rsidRDefault="00C976D7" w:rsidP="00C976D7">
            <w:pPr>
              <w:pStyle w:val="Default"/>
              <w:contextualSpacing/>
              <w:jc w:val="center"/>
            </w:pPr>
          </w:p>
        </w:tc>
      </w:tr>
      <w:tr w:rsidR="00C976D7" w:rsidRPr="001536FF" w14:paraId="250E7C87" w14:textId="77777777" w:rsidTr="003F50E3">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351270B8"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Тема 4.2.  Деловые качества будущего специалиста</w:t>
            </w:r>
          </w:p>
          <w:p w14:paraId="1F7B09BB"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E310EF8"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B18173C" w14:textId="64BDE905" w:rsidR="00C976D7" w:rsidRPr="001536FF" w:rsidRDefault="003F50E3"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8/8</w:t>
            </w:r>
          </w:p>
        </w:tc>
        <w:tc>
          <w:tcPr>
            <w:tcW w:w="1842" w:type="dxa"/>
            <w:vMerge w:val="restart"/>
            <w:tcBorders>
              <w:top w:val="single" w:sz="4" w:space="0" w:color="auto"/>
              <w:left w:val="single" w:sz="4" w:space="0" w:color="auto"/>
              <w:right w:val="single" w:sz="4" w:space="0" w:color="auto"/>
            </w:tcBorders>
            <w:shd w:val="clear" w:color="auto" w:fill="FFFFFF"/>
          </w:tcPr>
          <w:p w14:paraId="43FD1A05" w14:textId="77777777" w:rsidR="00C976D7" w:rsidRPr="001536FF" w:rsidRDefault="00C976D7" w:rsidP="00C976D7">
            <w:pPr>
              <w:pStyle w:val="Default"/>
              <w:contextualSpacing/>
              <w:jc w:val="center"/>
            </w:pPr>
            <w:r w:rsidRPr="001536FF">
              <w:t xml:space="preserve">ОК 1, ОК 2, ОК.3, ОК 4, </w:t>
            </w:r>
          </w:p>
          <w:p w14:paraId="50353A68" w14:textId="5FDC13BF" w:rsidR="00C976D7" w:rsidRPr="001536FF" w:rsidRDefault="00C976D7" w:rsidP="00C976D7">
            <w:pPr>
              <w:pStyle w:val="Default"/>
              <w:contextualSpacing/>
              <w:jc w:val="center"/>
            </w:pPr>
            <w:r w:rsidRPr="001536FF">
              <w:t>ОК 5, ОК 09</w:t>
            </w:r>
          </w:p>
        </w:tc>
      </w:tr>
      <w:tr w:rsidR="00C976D7" w:rsidRPr="001536FF" w14:paraId="10E2F392" w14:textId="77777777" w:rsidTr="003F50E3">
        <w:trPr>
          <w:trHeight w:hRule="exact" w:val="346"/>
        </w:trPr>
        <w:tc>
          <w:tcPr>
            <w:tcW w:w="2410" w:type="dxa"/>
            <w:vMerge/>
            <w:tcBorders>
              <w:left w:val="single" w:sz="4" w:space="0" w:color="auto"/>
              <w:right w:val="single" w:sz="4" w:space="0" w:color="auto"/>
            </w:tcBorders>
            <w:shd w:val="clear" w:color="auto" w:fill="FFFFFF"/>
          </w:tcPr>
          <w:p w14:paraId="37CC0B3B"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9D79526"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E81ADEB" w14:textId="6620C915"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8</w:t>
            </w:r>
          </w:p>
        </w:tc>
        <w:tc>
          <w:tcPr>
            <w:tcW w:w="1842" w:type="dxa"/>
            <w:vMerge/>
            <w:tcBorders>
              <w:left w:val="single" w:sz="4" w:space="0" w:color="auto"/>
              <w:right w:val="single" w:sz="4" w:space="0" w:color="auto"/>
            </w:tcBorders>
            <w:shd w:val="clear" w:color="auto" w:fill="FFFFFF"/>
          </w:tcPr>
          <w:p w14:paraId="5FF9E56A" w14:textId="77777777" w:rsidR="00C976D7" w:rsidRPr="001536FF" w:rsidRDefault="00C976D7" w:rsidP="00C976D7">
            <w:pPr>
              <w:pStyle w:val="Default"/>
              <w:contextualSpacing/>
              <w:jc w:val="center"/>
            </w:pPr>
          </w:p>
        </w:tc>
      </w:tr>
      <w:tr w:rsidR="00C976D7" w:rsidRPr="001536FF" w14:paraId="07612D54" w14:textId="77777777" w:rsidTr="003F50E3">
        <w:trPr>
          <w:trHeight w:hRule="exact" w:val="568"/>
        </w:trPr>
        <w:tc>
          <w:tcPr>
            <w:tcW w:w="2410" w:type="dxa"/>
            <w:vMerge/>
            <w:tcBorders>
              <w:left w:val="single" w:sz="4" w:space="0" w:color="auto"/>
              <w:right w:val="single" w:sz="4" w:space="0" w:color="auto"/>
            </w:tcBorders>
            <w:shd w:val="clear" w:color="auto" w:fill="FFFFFF"/>
          </w:tcPr>
          <w:p w14:paraId="6DA6D644"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476F1AE"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222672B"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eastAsia="Calibri" w:hAnsi="Times New Roman" w:cs="Times New Roman"/>
                <w:bCs/>
              </w:rPr>
              <w:t>Текст «Я – слушатель школы бизнеса». Совершенствовать технику работы со словарями.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A64BDA3" w14:textId="64A156A1"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55CBD2C2" w14:textId="77777777" w:rsidR="00C976D7" w:rsidRPr="001536FF" w:rsidRDefault="00C976D7" w:rsidP="00C976D7">
            <w:pPr>
              <w:pStyle w:val="Default"/>
              <w:contextualSpacing/>
              <w:jc w:val="center"/>
            </w:pPr>
          </w:p>
        </w:tc>
      </w:tr>
      <w:tr w:rsidR="00C976D7" w:rsidRPr="001536FF" w14:paraId="5519FC2B" w14:textId="77777777" w:rsidTr="003F50E3">
        <w:trPr>
          <w:trHeight w:hRule="exact" w:val="576"/>
        </w:trPr>
        <w:tc>
          <w:tcPr>
            <w:tcW w:w="2410" w:type="dxa"/>
            <w:vMerge/>
            <w:tcBorders>
              <w:left w:val="single" w:sz="4" w:space="0" w:color="auto"/>
              <w:right w:val="single" w:sz="4" w:space="0" w:color="auto"/>
            </w:tcBorders>
            <w:shd w:val="clear" w:color="auto" w:fill="FFFFFF"/>
          </w:tcPr>
          <w:p w14:paraId="3614A29E"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0AF5C97"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27FFAD9"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eastAsia="Calibri" w:hAnsi="Times New Roman" w:cs="Times New Roman"/>
                <w:bCs/>
              </w:rPr>
              <w:t xml:space="preserve">Составление рассказа «Я буду слушателем школы бизнеса». Грамматическая тема: </w:t>
            </w:r>
            <w:r w:rsidRPr="001536FF">
              <w:rPr>
                <w:rFonts w:ascii="Times New Roman" w:eastAsia="Calibri" w:hAnsi="Times New Roman" w:cs="Times New Roman"/>
                <w:bCs/>
                <w:lang w:val="en-US"/>
              </w:rPr>
              <w:t>Future</w:t>
            </w:r>
            <w:r w:rsidRPr="001536FF">
              <w:rPr>
                <w:rFonts w:ascii="Times New Roman" w:eastAsia="Calibri" w:hAnsi="Times New Roman" w:cs="Times New Roman"/>
                <w:bCs/>
              </w:rPr>
              <w:t xml:space="preserve"> </w:t>
            </w:r>
            <w:r w:rsidRPr="001536FF">
              <w:rPr>
                <w:rFonts w:ascii="Times New Roman" w:eastAsia="Calibri" w:hAnsi="Times New Roman" w:cs="Times New Roman"/>
                <w:bCs/>
                <w:lang w:val="en-US"/>
              </w:rPr>
              <w:t>Simple</w:t>
            </w:r>
            <w:r w:rsidRPr="001536FF">
              <w:rPr>
                <w:rFonts w:ascii="Times New Roman" w:eastAsia="Calibri" w:hAnsi="Times New Roman" w:cs="Times New Roman"/>
                <w:bCs/>
              </w:rPr>
              <w:t>. Ознакомление с лексическими опорами, используемыми для написания рассказа.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25D5D4C" w14:textId="1C855B52"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72D0F37D" w14:textId="77777777" w:rsidR="00C976D7" w:rsidRPr="001536FF" w:rsidRDefault="00C976D7" w:rsidP="00C976D7">
            <w:pPr>
              <w:pStyle w:val="Default"/>
              <w:contextualSpacing/>
              <w:jc w:val="center"/>
            </w:pPr>
          </w:p>
        </w:tc>
      </w:tr>
      <w:tr w:rsidR="00C976D7" w:rsidRPr="001536FF" w14:paraId="1331800E" w14:textId="77777777" w:rsidTr="003F50E3">
        <w:trPr>
          <w:trHeight w:hRule="exact" w:val="560"/>
        </w:trPr>
        <w:tc>
          <w:tcPr>
            <w:tcW w:w="2410" w:type="dxa"/>
            <w:vMerge/>
            <w:tcBorders>
              <w:left w:val="single" w:sz="4" w:space="0" w:color="auto"/>
              <w:right w:val="single" w:sz="4" w:space="0" w:color="auto"/>
            </w:tcBorders>
            <w:shd w:val="clear" w:color="auto" w:fill="FFFFFF"/>
          </w:tcPr>
          <w:p w14:paraId="60EBDDE7"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3ACD06B"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7C4691F"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eastAsia="Calibri" w:hAnsi="Times New Roman" w:cs="Times New Roman"/>
                <w:bCs/>
              </w:rPr>
              <w:t>Текст «Деловые качества будущего специалиста». Планирование карьеры. Грамматическая тема: Страдательный залог.</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5809C5" w14:textId="430D23CB"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047B8F34" w14:textId="77777777" w:rsidR="00C976D7" w:rsidRPr="001536FF" w:rsidRDefault="00C976D7" w:rsidP="00C976D7">
            <w:pPr>
              <w:pStyle w:val="Default"/>
              <w:contextualSpacing/>
              <w:jc w:val="center"/>
            </w:pPr>
          </w:p>
        </w:tc>
      </w:tr>
      <w:tr w:rsidR="00C976D7" w:rsidRPr="001536FF" w14:paraId="6A9E9848" w14:textId="77777777" w:rsidTr="003F50E3">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6D0A5B78"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1640840"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59D4A41"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eastAsia="Calibri" w:hAnsi="Times New Roman" w:cs="Times New Roman"/>
                <w:bCs/>
              </w:rPr>
              <w:t>Составление пересказа текста. Повторение лексического и 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9D89495" w14:textId="6A22F5C4"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44C8E8FA" w14:textId="77777777" w:rsidR="00C976D7" w:rsidRPr="001536FF" w:rsidRDefault="00C976D7" w:rsidP="00C976D7">
            <w:pPr>
              <w:pStyle w:val="Default"/>
              <w:contextualSpacing/>
              <w:jc w:val="center"/>
            </w:pPr>
          </w:p>
        </w:tc>
      </w:tr>
      <w:tr w:rsidR="00C976D7" w:rsidRPr="001536FF" w14:paraId="670A1B12" w14:textId="77777777" w:rsidTr="003F50E3">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6144FDB6"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Тема 4.3. Интервью при приёме на работу</w:t>
            </w:r>
          </w:p>
          <w:p w14:paraId="2EC61D1D"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157ADE4"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BB6BAD4" w14:textId="50B0DE4D" w:rsidR="00C976D7" w:rsidRPr="001536FF" w:rsidRDefault="003F50E3"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6/6</w:t>
            </w:r>
          </w:p>
        </w:tc>
        <w:tc>
          <w:tcPr>
            <w:tcW w:w="1842" w:type="dxa"/>
            <w:vMerge w:val="restart"/>
            <w:tcBorders>
              <w:top w:val="single" w:sz="4" w:space="0" w:color="auto"/>
              <w:left w:val="single" w:sz="4" w:space="0" w:color="auto"/>
              <w:right w:val="single" w:sz="4" w:space="0" w:color="auto"/>
            </w:tcBorders>
            <w:shd w:val="clear" w:color="auto" w:fill="FFFFFF"/>
          </w:tcPr>
          <w:p w14:paraId="0E4167FA" w14:textId="77777777" w:rsidR="00C976D7" w:rsidRPr="001536FF" w:rsidRDefault="00C976D7" w:rsidP="00C976D7">
            <w:pPr>
              <w:pStyle w:val="Default"/>
              <w:contextualSpacing/>
              <w:jc w:val="center"/>
            </w:pPr>
            <w:r w:rsidRPr="001536FF">
              <w:t xml:space="preserve">ОК 1, ОК 2, ОК.3, ОК 4, </w:t>
            </w:r>
          </w:p>
          <w:p w14:paraId="7BBEF000" w14:textId="7E3E8BC7" w:rsidR="00C976D7" w:rsidRPr="001536FF" w:rsidRDefault="00C976D7" w:rsidP="00C976D7">
            <w:pPr>
              <w:pStyle w:val="Default"/>
              <w:jc w:val="center"/>
            </w:pPr>
            <w:r w:rsidRPr="001536FF">
              <w:t>ОК 5, ОК 09</w:t>
            </w:r>
          </w:p>
        </w:tc>
      </w:tr>
      <w:tr w:rsidR="00C976D7" w:rsidRPr="001536FF" w14:paraId="7A83E8E5" w14:textId="77777777" w:rsidTr="003F50E3">
        <w:trPr>
          <w:trHeight w:hRule="exact" w:val="346"/>
        </w:trPr>
        <w:tc>
          <w:tcPr>
            <w:tcW w:w="2410" w:type="dxa"/>
            <w:vMerge/>
            <w:tcBorders>
              <w:left w:val="single" w:sz="4" w:space="0" w:color="auto"/>
              <w:right w:val="single" w:sz="4" w:space="0" w:color="auto"/>
            </w:tcBorders>
            <w:shd w:val="clear" w:color="auto" w:fill="FFFFFF"/>
          </w:tcPr>
          <w:p w14:paraId="09BD711C" w14:textId="77777777" w:rsidR="00C976D7" w:rsidRPr="001536FF" w:rsidRDefault="00C976D7"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3A90468"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1ADD54" w14:textId="5B269822"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w:t>
            </w:r>
          </w:p>
        </w:tc>
        <w:tc>
          <w:tcPr>
            <w:tcW w:w="1842" w:type="dxa"/>
            <w:vMerge/>
            <w:tcBorders>
              <w:left w:val="single" w:sz="4" w:space="0" w:color="auto"/>
              <w:right w:val="single" w:sz="4" w:space="0" w:color="auto"/>
            </w:tcBorders>
            <w:shd w:val="clear" w:color="auto" w:fill="FFFFFF"/>
          </w:tcPr>
          <w:p w14:paraId="0FA9A74D" w14:textId="77777777" w:rsidR="00C976D7" w:rsidRPr="001536FF" w:rsidRDefault="00C976D7" w:rsidP="00C976D7">
            <w:pPr>
              <w:pStyle w:val="Default"/>
              <w:contextualSpacing/>
              <w:jc w:val="center"/>
            </w:pPr>
          </w:p>
        </w:tc>
      </w:tr>
      <w:tr w:rsidR="00C976D7" w:rsidRPr="001536FF" w14:paraId="025BC962" w14:textId="77777777" w:rsidTr="003F50E3">
        <w:trPr>
          <w:trHeight w:hRule="exact" w:val="522"/>
        </w:trPr>
        <w:tc>
          <w:tcPr>
            <w:tcW w:w="2410" w:type="dxa"/>
            <w:vMerge/>
            <w:tcBorders>
              <w:left w:val="single" w:sz="4" w:space="0" w:color="auto"/>
              <w:right w:val="single" w:sz="4" w:space="0" w:color="auto"/>
            </w:tcBorders>
            <w:shd w:val="clear" w:color="auto" w:fill="FFFFFF"/>
          </w:tcPr>
          <w:p w14:paraId="318A94AD"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C767183"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6ED7F10" w14:textId="77777777" w:rsidR="00C976D7" w:rsidRPr="001536FF" w:rsidRDefault="00C976D7" w:rsidP="00C976D7">
            <w:pPr>
              <w:shd w:val="clear" w:color="auto" w:fill="FFFFFF"/>
              <w:contextualSpacing/>
              <w:rPr>
                <w:rFonts w:ascii="Times New Roman" w:eastAsia="Calibri" w:hAnsi="Times New Roman" w:cs="Times New Roman"/>
                <w:lang w:val="en-US"/>
              </w:rPr>
            </w:pPr>
            <w:r w:rsidRPr="001536FF">
              <w:rPr>
                <w:rFonts w:ascii="Times New Roman" w:eastAsia="Calibri" w:hAnsi="Times New Roman" w:cs="Times New Roman"/>
              </w:rPr>
              <w:t xml:space="preserve">Размещение объявлений о найме. Составление резюме. Собеседование при приёме на работу. </w:t>
            </w:r>
            <w:proofErr w:type="spellStart"/>
            <w:r w:rsidRPr="001536FF">
              <w:rPr>
                <w:rFonts w:ascii="Times New Roman" w:eastAsia="Calibri" w:hAnsi="Times New Roman" w:cs="Times New Roman"/>
                <w:lang w:val="en-US"/>
              </w:rPr>
              <w:t>Работа</w:t>
            </w:r>
            <w:proofErr w:type="spellEnd"/>
            <w:r w:rsidRPr="001536FF">
              <w:rPr>
                <w:rFonts w:ascii="Times New Roman" w:eastAsia="Calibri" w:hAnsi="Times New Roman" w:cs="Times New Roman"/>
                <w:lang w:val="en-US"/>
              </w:rPr>
              <w:t xml:space="preserve"> с </w:t>
            </w:r>
            <w:proofErr w:type="spellStart"/>
            <w:r w:rsidRPr="001536FF">
              <w:rPr>
                <w:rFonts w:ascii="Times New Roman" w:eastAsia="Calibri" w:hAnsi="Times New Roman" w:cs="Times New Roman"/>
                <w:lang w:val="en-US"/>
              </w:rPr>
              <w:t>диалогом</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Интервью</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при</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приёме</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на</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работу</w:t>
            </w:r>
            <w:proofErr w:type="spellEnd"/>
            <w:r w:rsidRPr="001536FF">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BE2CE9" w14:textId="371CD45E"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19CDAC68" w14:textId="77777777" w:rsidR="00C976D7" w:rsidRPr="001536FF" w:rsidRDefault="00C976D7" w:rsidP="00C976D7">
            <w:pPr>
              <w:pStyle w:val="Default"/>
              <w:contextualSpacing/>
              <w:jc w:val="center"/>
            </w:pPr>
          </w:p>
        </w:tc>
      </w:tr>
      <w:tr w:rsidR="00C976D7" w:rsidRPr="001536FF" w14:paraId="11DD90C4" w14:textId="77777777" w:rsidTr="003F50E3">
        <w:trPr>
          <w:trHeight w:hRule="exact" w:val="564"/>
        </w:trPr>
        <w:tc>
          <w:tcPr>
            <w:tcW w:w="2410" w:type="dxa"/>
            <w:vMerge/>
            <w:tcBorders>
              <w:left w:val="single" w:sz="4" w:space="0" w:color="auto"/>
              <w:right w:val="single" w:sz="4" w:space="0" w:color="auto"/>
            </w:tcBorders>
            <w:shd w:val="clear" w:color="auto" w:fill="FFFFFF"/>
          </w:tcPr>
          <w:p w14:paraId="16495F8A"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7E2E7B0"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6DEF80B" w14:textId="77777777" w:rsidR="00C976D7" w:rsidRPr="001536FF" w:rsidRDefault="00C976D7" w:rsidP="00C976D7">
            <w:pPr>
              <w:shd w:val="clear" w:color="auto" w:fill="FFFFFF"/>
              <w:contextualSpacing/>
              <w:rPr>
                <w:rFonts w:ascii="Times New Roman" w:eastAsia="Calibri" w:hAnsi="Times New Roman" w:cs="Times New Roman"/>
              </w:rPr>
            </w:pPr>
            <w:r w:rsidRPr="001536FF">
              <w:rPr>
                <w:rFonts w:ascii="Times New Roman" w:eastAsia="Calibri" w:hAnsi="Times New Roman" w:cs="Times New Roman"/>
              </w:rPr>
              <w:t>Текст «Офис». Структура офиса. Ознакомление с лексическими единицами, используемыми при работе в офисе.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2736779" w14:textId="680BF988"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7055424E" w14:textId="77777777" w:rsidR="00C976D7" w:rsidRPr="001536FF" w:rsidRDefault="00C976D7" w:rsidP="00C976D7">
            <w:pPr>
              <w:pStyle w:val="Default"/>
              <w:contextualSpacing/>
              <w:jc w:val="center"/>
            </w:pPr>
          </w:p>
        </w:tc>
      </w:tr>
      <w:tr w:rsidR="00C976D7" w:rsidRPr="001536FF" w14:paraId="4305D212" w14:textId="77777777" w:rsidTr="003F50E3">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7C076E5D" w14:textId="77777777" w:rsidR="00C976D7" w:rsidRPr="001536FF" w:rsidRDefault="00C976D7" w:rsidP="00C976D7">
            <w:pPr>
              <w:contextualSpacing/>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421EAB5"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4360495" w14:textId="77777777" w:rsidR="00C976D7" w:rsidRPr="001536FF" w:rsidRDefault="00C976D7" w:rsidP="00C976D7">
            <w:pPr>
              <w:shd w:val="clear" w:color="auto" w:fill="FFFFFF"/>
              <w:contextualSpacing/>
              <w:rPr>
                <w:rFonts w:ascii="Times New Roman" w:eastAsia="Calibri" w:hAnsi="Times New Roman" w:cs="Times New Roman"/>
              </w:rPr>
            </w:pPr>
            <w:r w:rsidRPr="001536FF">
              <w:rPr>
                <w:rFonts w:ascii="Times New Roman" w:eastAsia="Calibri" w:hAnsi="Times New Roman" w:cs="Times New Roman"/>
              </w:rPr>
              <w:t>Диалог «В офисе». Ролевая игра.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5FF219" w14:textId="2E70B903"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01D77DE8" w14:textId="77777777" w:rsidR="00C976D7" w:rsidRPr="001536FF" w:rsidRDefault="00C976D7" w:rsidP="00C976D7">
            <w:pPr>
              <w:pStyle w:val="Default"/>
              <w:contextualSpacing/>
              <w:jc w:val="center"/>
            </w:pPr>
          </w:p>
        </w:tc>
      </w:tr>
      <w:tr w:rsidR="003F50E3" w:rsidRPr="001536FF" w14:paraId="60CA15C3" w14:textId="77777777" w:rsidTr="003F50E3">
        <w:trPr>
          <w:trHeight w:hRule="exact" w:val="364"/>
        </w:trPr>
        <w:tc>
          <w:tcPr>
            <w:tcW w:w="2410" w:type="dxa"/>
            <w:vMerge w:val="restart"/>
            <w:tcBorders>
              <w:top w:val="single" w:sz="4" w:space="0" w:color="auto"/>
              <w:left w:val="single" w:sz="4" w:space="0" w:color="auto"/>
              <w:right w:val="single" w:sz="4" w:space="0" w:color="auto"/>
            </w:tcBorders>
            <w:shd w:val="clear" w:color="auto" w:fill="FFFFFF"/>
          </w:tcPr>
          <w:p w14:paraId="5158DD7F" w14:textId="77777777" w:rsidR="003F50E3" w:rsidRPr="001536FF" w:rsidRDefault="003F50E3" w:rsidP="00C976D7">
            <w:pPr>
              <w:contextualSpacing/>
              <w:rPr>
                <w:rFonts w:ascii="Times New Roman" w:hAnsi="Times New Roman" w:cs="Times New Roman"/>
                <w:b/>
                <w:bCs/>
              </w:rPr>
            </w:pPr>
            <w:r w:rsidRPr="001536FF">
              <w:rPr>
                <w:rFonts w:ascii="Times New Roman" w:hAnsi="Times New Roman" w:cs="Times New Roman"/>
                <w:b/>
                <w:bCs/>
              </w:rPr>
              <w:t>Тема 4.4. Деловая этика</w:t>
            </w:r>
          </w:p>
          <w:p w14:paraId="593643A0" w14:textId="77777777" w:rsidR="003F50E3" w:rsidRPr="001536FF" w:rsidRDefault="003F50E3" w:rsidP="00C976D7">
            <w:pPr>
              <w:contextualSpacing/>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1CD3FF2" w14:textId="77777777" w:rsidR="003F50E3" w:rsidRPr="001536FF" w:rsidRDefault="003F50E3" w:rsidP="00C976D7">
            <w:pPr>
              <w:shd w:val="clear" w:color="auto" w:fill="FFFFFF"/>
              <w:rPr>
                <w:rFonts w:ascii="Times New Roman" w:eastAsia="Calibri" w:hAnsi="Times New Roman" w:cs="Times New Roman"/>
                <w:b/>
                <w:lang w:val="en-US"/>
              </w:rPr>
            </w:pPr>
            <w:proofErr w:type="spellStart"/>
            <w:r w:rsidRPr="001536FF">
              <w:rPr>
                <w:rFonts w:ascii="Times New Roman" w:eastAsia="Calibri" w:hAnsi="Times New Roman" w:cs="Times New Roman"/>
                <w:b/>
                <w:lang w:val="en-US"/>
              </w:rPr>
              <w:t>Содержание</w:t>
            </w:r>
            <w:proofErr w:type="spellEnd"/>
            <w:r w:rsidRPr="001536FF">
              <w:rPr>
                <w:rFonts w:ascii="Times New Roman" w:eastAsia="Calibri" w:hAnsi="Times New Roman" w:cs="Times New Roman"/>
                <w:b/>
                <w:lang w:val="en-US"/>
              </w:rPr>
              <w:t xml:space="preserve"> </w:t>
            </w:r>
            <w:proofErr w:type="spellStart"/>
            <w:r w:rsidRPr="001536FF">
              <w:rPr>
                <w:rFonts w:ascii="Times New Roman" w:eastAsia="Calibri" w:hAnsi="Times New Roman" w:cs="Times New Roman"/>
                <w:b/>
                <w:lang w:val="en-US"/>
              </w:rPr>
              <w:t>учебного</w:t>
            </w:r>
            <w:proofErr w:type="spellEnd"/>
            <w:r w:rsidRPr="001536FF">
              <w:rPr>
                <w:rFonts w:ascii="Times New Roman" w:eastAsia="Calibri" w:hAnsi="Times New Roman" w:cs="Times New Roman"/>
                <w:b/>
                <w:lang w:val="en-US"/>
              </w:rPr>
              <w:t xml:space="preserve"> </w:t>
            </w:r>
            <w:proofErr w:type="spellStart"/>
            <w:r w:rsidRPr="001536FF">
              <w:rPr>
                <w:rFonts w:ascii="Times New Roman" w:eastAsia="Calibri" w:hAnsi="Times New Roman" w:cs="Times New Roman"/>
                <w:b/>
                <w:lang w:val="en-US"/>
              </w:rPr>
              <w:t>материала</w:t>
            </w:r>
            <w:proofErr w:type="spellEnd"/>
          </w:p>
        </w:tc>
        <w:tc>
          <w:tcPr>
            <w:tcW w:w="1843" w:type="dxa"/>
            <w:tcBorders>
              <w:top w:val="single" w:sz="4" w:space="0" w:color="auto"/>
              <w:left w:val="single" w:sz="4" w:space="0" w:color="auto"/>
              <w:bottom w:val="single" w:sz="6" w:space="0" w:color="auto"/>
              <w:right w:val="single" w:sz="4" w:space="0" w:color="auto"/>
            </w:tcBorders>
            <w:shd w:val="clear" w:color="auto" w:fill="FFFFFF"/>
          </w:tcPr>
          <w:p w14:paraId="0A1AF332" w14:textId="781FF94D" w:rsidR="003F50E3" w:rsidRPr="001536FF" w:rsidRDefault="003F50E3"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6/6</w:t>
            </w:r>
          </w:p>
        </w:tc>
        <w:tc>
          <w:tcPr>
            <w:tcW w:w="1842" w:type="dxa"/>
            <w:vMerge w:val="restart"/>
            <w:tcBorders>
              <w:top w:val="single" w:sz="4" w:space="0" w:color="auto"/>
              <w:left w:val="single" w:sz="4" w:space="0" w:color="auto"/>
              <w:right w:val="single" w:sz="4" w:space="0" w:color="auto"/>
            </w:tcBorders>
            <w:shd w:val="clear" w:color="auto" w:fill="FFFFFF"/>
          </w:tcPr>
          <w:p w14:paraId="408546B5" w14:textId="77777777" w:rsidR="003F50E3" w:rsidRPr="001536FF" w:rsidRDefault="003F50E3" w:rsidP="00C976D7">
            <w:pPr>
              <w:pStyle w:val="Default"/>
              <w:contextualSpacing/>
              <w:jc w:val="center"/>
            </w:pPr>
            <w:r w:rsidRPr="001536FF">
              <w:t xml:space="preserve">ОК 1, ОК 2, ОК.3, ОК 4, </w:t>
            </w:r>
          </w:p>
          <w:p w14:paraId="1E954D7A" w14:textId="53F65981" w:rsidR="003F50E3" w:rsidRPr="001536FF" w:rsidRDefault="003F50E3" w:rsidP="00C976D7">
            <w:pPr>
              <w:pStyle w:val="Default"/>
              <w:contextualSpacing/>
              <w:jc w:val="center"/>
            </w:pPr>
            <w:r w:rsidRPr="001536FF">
              <w:t>ОК 5, ОК 09</w:t>
            </w:r>
          </w:p>
        </w:tc>
      </w:tr>
      <w:tr w:rsidR="003F50E3" w:rsidRPr="001536FF" w14:paraId="668464B2" w14:textId="77777777" w:rsidTr="00A958EB">
        <w:trPr>
          <w:trHeight w:val="262"/>
        </w:trPr>
        <w:tc>
          <w:tcPr>
            <w:tcW w:w="2410" w:type="dxa"/>
            <w:vMerge/>
            <w:tcBorders>
              <w:left w:val="single" w:sz="4" w:space="0" w:color="auto"/>
              <w:right w:val="single" w:sz="4" w:space="0" w:color="auto"/>
            </w:tcBorders>
            <w:shd w:val="clear" w:color="auto" w:fill="FFFFFF"/>
          </w:tcPr>
          <w:p w14:paraId="43B1CEE1" w14:textId="77777777" w:rsidR="003F50E3" w:rsidRPr="001536FF" w:rsidRDefault="003F50E3"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color w:val="000000"/>
              </w:rPr>
            </w:pPr>
          </w:p>
        </w:tc>
        <w:tc>
          <w:tcPr>
            <w:tcW w:w="9733" w:type="dxa"/>
            <w:gridSpan w:val="3"/>
            <w:tcBorders>
              <w:top w:val="single" w:sz="6" w:space="0" w:color="auto"/>
              <w:left w:val="single" w:sz="4" w:space="0" w:color="auto"/>
              <w:right w:val="single" w:sz="4" w:space="0" w:color="auto"/>
            </w:tcBorders>
            <w:shd w:val="clear" w:color="auto" w:fill="FFFFFF"/>
          </w:tcPr>
          <w:p w14:paraId="175A5CF1" w14:textId="77777777" w:rsidR="003F50E3" w:rsidRPr="001536FF" w:rsidRDefault="003F50E3" w:rsidP="00C976D7">
            <w:pPr>
              <w:shd w:val="clear" w:color="auto" w:fill="FFFFFF"/>
              <w:rPr>
                <w:rFonts w:ascii="Times New Roman" w:eastAsia="Calibri" w:hAnsi="Times New Roman" w:cs="Times New Roman"/>
                <w:b/>
                <w:lang w:val="en-US"/>
              </w:rPr>
            </w:pPr>
            <w:proofErr w:type="spellStart"/>
            <w:r w:rsidRPr="001536FF">
              <w:rPr>
                <w:rFonts w:ascii="Times New Roman" w:eastAsia="Calibri" w:hAnsi="Times New Roman" w:cs="Times New Roman"/>
                <w:b/>
                <w:lang w:val="en-US"/>
              </w:rPr>
              <w:t>Практические</w:t>
            </w:r>
            <w:proofErr w:type="spellEnd"/>
            <w:r w:rsidRPr="001536FF">
              <w:rPr>
                <w:rFonts w:ascii="Times New Roman" w:eastAsia="Calibri" w:hAnsi="Times New Roman" w:cs="Times New Roman"/>
                <w:b/>
                <w:lang w:val="en-US"/>
              </w:rPr>
              <w:t xml:space="preserve"> </w:t>
            </w:r>
            <w:proofErr w:type="spellStart"/>
            <w:r w:rsidRPr="001536FF">
              <w:rPr>
                <w:rFonts w:ascii="Times New Roman" w:eastAsia="Calibri" w:hAnsi="Times New Roman" w:cs="Times New Roman"/>
                <w:b/>
                <w:lang w:val="en-US"/>
              </w:rPr>
              <w:t>занятия</w:t>
            </w:r>
            <w:proofErr w:type="spellEnd"/>
          </w:p>
        </w:tc>
        <w:tc>
          <w:tcPr>
            <w:tcW w:w="1843" w:type="dxa"/>
            <w:tcBorders>
              <w:top w:val="single" w:sz="6" w:space="0" w:color="auto"/>
              <w:left w:val="single" w:sz="4" w:space="0" w:color="auto"/>
              <w:right w:val="single" w:sz="4" w:space="0" w:color="auto"/>
            </w:tcBorders>
            <w:shd w:val="clear" w:color="auto" w:fill="FFFFFF"/>
          </w:tcPr>
          <w:p w14:paraId="00AC3CCE" w14:textId="7421347B" w:rsidR="003F50E3" w:rsidRPr="001536FF" w:rsidRDefault="003F50E3" w:rsidP="00C976D7">
            <w:pPr>
              <w:pStyle w:val="Default"/>
              <w:contextualSpacing/>
              <w:jc w:val="center"/>
              <w:rPr>
                <w:b/>
                <w:bCs/>
              </w:rPr>
            </w:pPr>
            <w:r w:rsidRPr="001536FF">
              <w:rPr>
                <w:b/>
                <w:bCs/>
              </w:rPr>
              <w:t>6</w:t>
            </w:r>
          </w:p>
        </w:tc>
        <w:tc>
          <w:tcPr>
            <w:tcW w:w="1842" w:type="dxa"/>
            <w:vMerge/>
            <w:tcBorders>
              <w:left w:val="single" w:sz="4" w:space="0" w:color="auto"/>
              <w:right w:val="single" w:sz="4" w:space="0" w:color="auto"/>
            </w:tcBorders>
            <w:shd w:val="clear" w:color="auto" w:fill="FFFFFF"/>
          </w:tcPr>
          <w:p w14:paraId="6AA5679A" w14:textId="77777777" w:rsidR="003F50E3" w:rsidRPr="001536FF" w:rsidRDefault="003F50E3" w:rsidP="00C976D7">
            <w:pPr>
              <w:pStyle w:val="Default"/>
              <w:contextualSpacing/>
              <w:jc w:val="center"/>
            </w:pPr>
          </w:p>
        </w:tc>
      </w:tr>
      <w:tr w:rsidR="003F50E3" w:rsidRPr="001536FF" w14:paraId="3615C034" w14:textId="77777777" w:rsidTr="003F50E3">
        <w:trPr>
          <w:trHeight w:hRule="exact" w:val="346"/>
        </w:trPr>
        <w:tc>
          <w:tcPr>
            <w:tcW w:w="2410" w:type="dxa"/>
            <w:vMerge/>
            <w:tcBorders>
              <w:left w:val="single" w:sz="4" w:space="0" w:color="auto"/>
              <w:right w:val="single" w:sz="4" w:space="0" w:color="auto"/>
            </w:tcBorders>
            <w:shd w:val="clear" w:color="auto" w:fill="FFFFFF"/>
          </w:tcPr>
          <w:p w14:paraId="0017FF99" w14:textId="77777777" w:rsidR="003F50E3" w:rsidRPr="001536FF" w:rsidRDefault="003F50E3" w:rsidP="00C976D7">
            <w:pPr>
              <w:jc w:val="center"/>
              <w:rPr>
                <w:rFonts w:ascii="Times New Roman" w:eastAsia="Calibri" w:hAnsi="Times New Roman" w:cs="Times New Roman"/>
                <w:b/>
                <w:sz w:val="20"/>
                <w:szCs w:val="20"/>
              </w:rPr>
            </w:pPr>
          </w:p>
        </w:tc>
        <w:tc>
          <w:tcPr>
            <w:tcW w:w="473" w:type="dxa"/>
            <w:gridSpan w:val="2"/>
            <w:tcBorders>
              <w:top w:val="single" w:sz="6" w:space="0" w:color="auto"/>
              <w:left w:val="single" w:sz="4" w:space="0" w:color="auto"/>
              <w:bottom w:val="single" w:sz="4" w:space="0" w:color="auto"/>
              <w:right w:val="single" w:sz="6" w:space="0" w:color="auto"/>
            </w:tcBorders>
            <w:shd w:val="clear" w:color="auto" w:fill="FFFFFF"/>
          </w:tcPr>
          <w:p w14:paraId="33B53885" w14:textId="77777777" w:rsidR="003F50E3" w:rsidRPr="001536FF" w:rsidRDefault="003F50E3"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4" w:space="0" w:color="auto"/>
              <w:right w:val="single" w:sz="4" w:space="0" w:color="auto"/>
            </w:tcBorders>
            <w:shd w:val="clear" w:color="auto" w:fill="FFFFFF"/>
          </w:tcPr>
          <w:p w14:paraId="4A46190A" w14:textId="77777777" w:rsidR="003F50E3" w:rsidRPr="001536FF" w:rsidRDefault="003F50E3" w:rsidP="00C976D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lang w:val="en-US"/>
              </w:rPr>
            </w:pPr>
            <w:r w:rsidRPr="001536FF">
              <w:rPr>
                <w:rFonts w:ascii="Times New Roman" w:eastAsia="Calibri" w:hAnsi="Times New Roman" w:cs="Times New Roman"/>
                <w:lang w:val="en-US"/>
              </w:rPr>
              <w:t xml:space="preserve">Tactful Language for social </w:t>
            </w:r>
            <w:proofErr w:type="spellStart"/>
            <w:r w:rsidRPr="001536FF">
              <w:rPr>
                <w:rFonts w:ascii="Times New Roman" w:eastAsia="Calibri" w:hAnsi="Times New Roman" w:cs="Times New Roman"/>
                <w:lang w:val="en-US"/>
              </w:rPr>
              <w:t>interfaction</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Вежливый</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язык</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общения</w:t>
            </w:r>
            <w:proofErr w:type="spellEnd"/>
            <w:r w:rsidRPr="001536FF">
              <w:rPr>
                <w:rFonts w:ascii="Times New Roman" w:eastAsia="Calibri" w:hAnsi="Times New Roman" w:cs="Times New Roman"/>
                <w:lang w:val="en-US"/>
              </w:rPr>
              <w:t xml:space="preserve">. </w:t>
            </w:r>
            <w:r w:rsidRPr="001536FF">
              <w:rPr>
                <w:rFonts w:ascii="Times New Roman" w:eastAsia="Calibri" w:hAnsi="Times New Roman" w:cs="Times New Roman"/>
                <w:lang w:val="en-US"/>
              </w:rPr>
              <w:tab/>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8633121" w14:textId="48BA70D9" w:rsidR="003F50E3"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2060A139" w14:textId="77777777" w:rsidR="003F50E3" w:rsidRPr="001536FF" w:rsidRDefault="003F50E3" w:rsidP="00C976D7">
            <w:pPr>
              <w:pStyle w:val="Default"/>
              <w:contextualSpacing/>
              <w:jc w:val="center"/>
              <w:rPr>
                <w:lang w:val="en-US"/>
              </w:rPr>
            </w:pPr>
          </w:p>
        </w:tc>
      </w:tr>
      <w:tr w:rsidR="003F50E3" w:rsidRPr="001536FF" w14:paraId="42164B1C" w14:textId="77777777" w:rsidTr="00C40A6E">
        <w:trPr>
          <w:trHeight w:hRule="exact" w:val="371"/>
        </w:trPr>
        <w:tc>
          <w:tcPr>
            <w:tcW w:w="2410" w:type="dxa"/>
            <w:vMerge/>
            <w:tcBorders>
              <w:left w:val="single" w:sz="4" w:space="0" w:color="auto"/>
              <w:right w:val="single" w:sz="4" w:space="0" w:color="auto"/>
            </w:tcBorders>
            <w:shd w:val="clear" w:color="auto" w:fill="FFFFFF"/>
          </w:tcPr>
          <w:p w14:paraId="7B7B6314" w14:textId="77777777" w:rsidR="003F50E3" w:rsidRPr="001536FF" w:rsidRDefault="003F50E3" w:rsidP="00C976D7">
            <w:pPr>
              <w:jc w:val="center"/>
              <w:rPr>
                <w:rFonts w:ascii="Times New Roman" w:eastAsia="Calibri" w:hAnsi="Times New Roman" w:cs="Times New Roman"/>
                <w:b/>
                <w:sz w:val="20"/>
                <w:szCs w:val="20"/>
                <w:lang w:val="en-US"/>
              </w:rPr>
            </w:pPr>
          </w:p>
        </w:tc>
        <w:tc>
          <w:tcPr>
            <w:tcW w:w="473" w:type="dxa"/>
            <w:gridSpan w:val="2"/>
            <w:tcBorders>
              <w:top w:val="single" w:sz="4" w:space="0" w:color="auto"/>
              <w:left w:val="single" w:sz="4" w:space="0" w:color="auto"/>
              <w:bottom w:val="single" w:sz="4" w:space="0" w:color="auto"/>
              <w:right w:val="single" w:sz="6" w:space="0" w:color="auto"/>
            </w:tcBorders>
            <w:shd w:val="clear" w:color="auto" w:fill="FFFFFF"/>
          </w:tcPr>
          <w:p w14:paraId="4794EE73" w14:textId="77777777" w:rsidR="003F50E3" w:rsidRPr="001536FF" w:rsidRDefault="003F50E3"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4" w:space="0" w:color="auto"/>
              <w:left w:val="single" w:sz="4" w:space="0" w:color="auto"/>
              <w:bottom w:val="single" w:sz="4" w:space="0" w:color="auto"/>
              <w:right w:val="single" w:sz="4" w:space="0" w:color="auto"/>
            </w:tcBorders>
            <w:shd w:val="clear" w:color="auto" w:fill="FFFFFF"/>
          </w:tcPr>
          <w:p w14:paraId="378C991B" w14:textId="77777777" w:rsidR="003F50E3" w:rsidRPr="001536FF" w:rsidRDefault="003F50E3" w:rsidP="00C976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lang w:val="en-US"/>
              </w:rPr>
            </w:pPr>
            <w:r w:rsidRPr="001536FF">
              <w:rPr>
                <w:rFonts w:ascii="Times New Roman" w:eastAsia="Calibri" w:hAnsi="Times New Roman" w:cs="Times New Roman"/>
                <w:lang w:val="en-US"/>
              </w:rPr>
              <w:t>Practice drills crossword puzzle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0A64641" w14:textId="3387FDAA" w:rsidR="003F50E3"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05E1CA30" w14:textId="77777777" w:rsidR="003F50E3" w:rsidRPr="001536FF" w:rsidRDefault="003F50E3" w:rsidP="00C976D7">
            <w:pPr>
              <w:pStyle w:val="Default"/>
              <w:contextualSpacing/>
              <w:jc w:val="center"/>
            </w:pPr>
          </w:p>
        </w:tc>
      </w:tr>
      <w:tr w:rsidR="003F50E3" w:rsidRPr="001536FF" w14:paraId="5294C045" w14:textId="77777777" w:rsidTr="00C40A6E">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6C4C54EF" w14:textId="77777777" w:rsidR="003F50E3" w:rsidRPr="001536FF" w:rsidRDefault="003F50E3" w:rsidP="00C976D7">
            <w:pPr>
              <w:contextualSpacing/>
              <w:rPr>
                <w:rFonts w:ascii="Times New Roman" w:eastAsia="Calibri" w:hAnsi="Times New Roman" w:cs="Times New Roman"/>
                <w:b/>
                <w:sz w:val="20"/>
                <w:szCs w:val="20"/>
              </w:rPr>
            </w:pPr>
          </w:p>
        </w:tc>
        <w:tc>
          <w:tcPr>
            <w:tcW w:w="473" w:type="dxa"/>
            <w:gridSpan w:val="2"/>
            <w:tcBorders>
              <w:top w:val="single" w:sz="4" w:space="0" w:color="auto"/>
              <w:left w:val="single" w:sz="4" w:space="0" w:color="auto"/>
              <w:bottom w:val="single" w:sz="6" w:space="0" w:color="auto"/>
              <w:right w:val="single" w:sz="6" w:space="0" w:color="auto"/>
            </w:tcBorders>
            <w:shd w:val="clear" w:color="auto" w:fill="FFFFFF"/>
          </w:tcPr>
          <w:p w14:paraId="476334A8" w14:textId="77777777" w:rsidR="003F50E3" w:rsidRPr="001536FF" w:rsidRDefault="003F50E3"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3</w:t>
            </w:r>
          </w:p>
        </w:tc>
        <w:tc>
          <w:tcPr>
            <w:tcW w:w="9260" w:type="dxa"/>
            <w:tcBorders>
              <w:top w:val="single" w:sz="4" w:space="0" w:color="auto"/>
              <w:left w:val="single" w:sz="4" w:space="0" w:color="auto"/>
              <w:bottom w:val="single" w:sz="6" w:space="0" w:color="auto"/>
              <w:right w:val="single" w:sz="4" w:space="0" w:color="auto"/>
            </w:tcBorders>
            <w:shd w:val="clear" w:color="auto" w:fill="FFFFFF"/>
          </w:tcPr>
          <w:p w14:paraId="43E7F729" w14:textId="77777777" w:rsidR="003F50E3" w:rsidRPr="001536FF" w:rsidRDefault="003F50E3" w:rsidP="00C976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rPr>
            </w:pPr>
            <w:r w:rsidRPr="001536FF">
              <w:rPr>
                <w:rFonts w:ascii="Times New Roman" w:eastAsia="Calibri" w:hAnsi="Times New Roman" w:cs="Times New Roman"/>
              </w:rPr>
              <w:t xml:space="preserve">Деловой этикет </w:t>
            </w:r>
            <w:r w:rsidRPr="001536FF">
              <w:rPr>
                <w:rFonts w:ascii="Times New Roman" w:eastAsia="Calibri" w:hAnsi="Times New Roman" w:cs="Times New Roman"/>
                <w:lang w:val="en-US"/>
              </w:rPr>
              <w:t>Business</w:t>
            </w:r>
            <w:r w:rsidRPr="001536FF">
              <w:rPr>
                <w:rFonts w:ascii="Times New Roman" w:eastAsia="Calibri" w:hAnsi="Times New Roman" w:cs="Times New Roman"/>
              </w:rPr>
              <w:t xml:space="preserve"> </w:t>
            </w:r>
            <w:proofErr w:type="spellStart"/>
            <w:r w:rsidRPr="001536FF">
              <w:rPr>
                <w:rFonts w:ascii="Times New Roman" w:eastAsia="Calibri" w:hAnsi="Times New Roman" w:cs="Times New Roman"/>
                <w:lang w:val="en-US"/>
              </w:rPr>
              <w:t>etiguttle</w:t>
            </w:r>
            <w:proofErr w:type="spellEnd"/>
            <w:r w:rsidRPr="001536FF">
              <w:rPr>
                <w:rFonts w:ascii="Times New Roman" w:eastAsia="Calibri" w:hAnsi="Times New Roman" w:cs="Times New Roman"/>
              </w:rPr>
              <w:t>. Сослагательное наклонение.</w:t>
            </w:r>
          </w:p>
        </w:tc>
        <w:tc>
          <w:tcPr>
            <w:tcW w:w="1843" w:type="dxa"/>
            <w:tcBorders>
              <w:top w:val="single" w:sz="4" w:space="0" w:color="auto"/>
              <w:left w:val="single" w:sz="6" w:space="0" w:color="auto"/>
              <w:bottom w:val="single" w:sz="6" w:space="0" w:color="auto"/>
              <w:right w:val="single" w:sz="4" w:space="0" w:color="auto"/>
            </w:tcBorders>
            <w:shd w:val="clear" w:color="auto" w:fill="FFFFFF"/>
          </w:tcPr>
          <w:p w14:paraId="1BCF6F09" w14:textId="031B2B84" w:rsidR="003F50E3"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7FE36B35" w14:textId="77777777" w:rsidR="003F50E3" w:rsidRPr="001536FF" w:rsidRDefault="003F50E3" w:rsidP="00C976D7">
            <w:pPr>
              <w:pStyle w:val="Default"/>
              <w:contextualSpacing/>
              <w:jc w:val="center"/>
            </w:pPr>
          </w:p>
        </w:tc>
      </w:tr>
      <w:tr w:rsidR="00C976D7" w:rsidRPr="001536FF" w14:paraId="69C9C8B1" w14:textId="77777777" w:rsidTr="003F50E3">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2FA10630"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Тема 4.5.</w:t>
            </w:r>
          </w:p>
          <w:p w14:paraId="4F772139" w14:textId="77777777" w:rsidR="00C976D7" w:rsidRPr="001536FF" w:rsidRDefault="00C976D7" w:rsidP="00C976D7">
            <w:pPr>
              <w:contextualSpacing/>
              <w:rPr>
                <w:rFonts w:ascii="Times New Roman" w:hAnsi="Times New Roman" w:cs="Times New Roman"/>
                <w:b/>
                <w:bCs/>
              </w:rPr>
            </w:pPr>
            <w:r w:rsidRPr="001536FF">
              <w:rPr>
                <w:rFonts w:ascii="Times New Roman" w:hAnsi="Times New Roman" w:cs="Times New Roman"/>
                <w:b/>
                <w:bCs/>
              </w:rPr>
              <w:t>Деловой разговор по телефону</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84273FB"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hAnsi="Times New Roman" w:cs="Times New Roman"/>
                <w:b/>
                <w:bCs/>
                <w:color w:val="000000"/>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tcPr>
          <w:p w14:paraId="186829B8" w14:textId="4FA9228B" w:rsidR="00C976D7" w:rsidRPr="001536FF" w:rsidRDefault="003F50E3"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4/4</w:t>
            </w:r>
          </w:p>
        </w:tc>
        <w:tc>
          <w:tcPr>
            <w:tcW w:w="1842" w:type="dxa"/>
            <w:vMerge w:val="restart"/>
            <w:tcBorders>
              <w:top w:val="single" w:sz="4" w:space="0" w:color="auto"/>
              <w:left w:val="single" w:sz="4" w:space="0" w:color="auto"/>
              <w:right w:val="single" w:sz="4" w:space="0" w:color="auto"/>
            </w:tcBorders>
            <w:shd w:val="clear" w:color="auto" w:fill="FFFFFF"/>
          </w:tcPr>
          <w:p w14:paraId="2CD49C35" w14:textId="77777777" w:rsidR="00C976D7" w:rsidRPr="001536FF" w:rsidRDefault="00C976D7" w:rsidP="00C976D7">
            <w:pPr>
              <w:pStyle w:val="Default"/>
              <w:contextualSpacing/>
              <w:jc w:val="center"/>
            </w:pPr>
            <w:r w:rsidRPr="001536FF">
              <w:t xml:space="preserve">ОК 1, ОК 2, ОК.3, ОК 4, </w:t>
            </w:r>
          </w:p>
          <w:p w14:paraId="4DE51E57" w14:textId="737957C5" w:rsidR="00C976D7" w:rsidRPr="001536FF" w:rsidRDefault="00C976D7" w:rsidP="00C976D7">
            <w:pPr>
              <w:pStyle w:val="Default"/>
              <w:contextualSpacing/>
              <w:jc w:val="center"/>
            </w:pPr>
            <w:r w:rsidRPr="001536FF">
              <w:t>ОК 5, ОК 09</w:t>
            </w:r>
          </w:p>
        </w:tc>
      </w:tr>
      <w:tr w:rsidR="00C976D7" w:rsidRPr="001536FF" w14:paraId="74DEF85E" w14:textId="77777777" w:rsidTr="003F50E3">
        <w:trPr>
          <w:trHeight w:hRule="exact" w:val="346"/>
        </w:trPr>
        <w:tc>
          <w:tcPr>
            <w:tcW w:w="2410" w:type="dxa"/>
            <w:vMerge/>
            <w:tcBorders>
              <w:left w:val="single" w:sz="4" w:space="0" w:color="auto"/>
              <w:right w:val="single" w:sz="4" w:space="0" w:color="auto"/>
            </w:tcBorders>
            <w:shd w:val="clear" w:color="auto" w:fill="FFFFFF"/>
          </w:tcPr>
          <w:p w14:paraId="7D252D60" w14:textId="77777777" w:rsidR="00C976D7" w:rsidRPr="001536FF" w:rsidRDefault="00C976D7" w:rsidP="00C976D7">
            <w:pPr>
              <w:jc w:val="center"/>
              <w:rPr>
                <w:rFonts w:ascii="Times New Roman" w:eastAsia="Calibri" w:hAnsi="Times New Roman" w:cs="Times New Roman"/>
                <w:b/>
                <w:sz w:val="20"/>
                <w:szCs w:val="2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64ABE7A" w14:textId="77777777" w:rsidR="00C976D7" w:rsidRPr="001536FF" w:rsidRDefault="00C976D7" w:rsidP="00C976D7">
            <w:pPr>
              <w:shd w:val="clear" w:color="auto" w:fill="FFFFFF"/>
              <w:rPr>
                <w:rFonts w:ascii="Times New Roman" w:hAnsi="Times New Roman" w:cs="Times New Roman"/>
                <w:i/>
                <w:iCs/>
                <w:color w:val="000000"/>
              </w:rPr>
            </w:pPr>
            <w:r w:rsidRPr="001536FF">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C7A18E0" w14:textId="0D58D02B" w:rsidR="00C976D7" w:rsidRPr="001536FF" w:rsidRDefault="00C976D7" w:rsidP="00C976D7">
            <w:pPr>
              <w:shd w:val="clear" w:color="auto" w:fill="FFFFFF"/>
              <w:contextualSpacing/>
              <w:jc w:val="center"/>
              <w:rPr>
                <w:rFonts w:ascii="Times New Roman" w:hAnsi="Times New Roman" w:cs="Times New Roman"/>
                <w:b/>
                <w:bCs/>
                <w:color w:val="000000"/>
              </w:rPr>
            </w:pPr>
            <w:r w:rsidRPr="001536FF">
              <w:rPr>
                <w:rFonts w:ascii="Times New Roman" w:hAnsi="Times New Roman" w:cs="Times New Roman"/>
                <w:b/>
                <w:bCs/>
                <w:color w:val="000000"/>
              </w:rPr>
              <w:t>4</w:t>
            </w:r>
          </w:p>
        </w:tc>
        <w:tc>
          <w:tcPr>
            <w:tcW w:w="1842" w:type="dxa"/>
            <w:vMerge/>
            <w:tcBorders>
              <w:left w:val="single" w:sz="4" w:space="0" w:color="auto"/>
              <w:right w:val="single" w:sz="4" w:space="0" w:color="auto"/>
            </w:tcBorders>
            <w:shd w:val="clear" w:color="auto" w:fill="FFFFFF"/>
          </w:tcPr>
          <w:p w14:paraId="031918F4" w14:textId="77777777" w:rsidR="00C976D7" w:rsidRPr="001536FF" w:rsidRDefault="00C976D7" w:rsidP="00C976D7">
            <w:pPr>
              <w:pStyle w:val="Default"/>
              <w:contextualSpacing/>
              <w:jc w:val="center"/>
            </w:pPr>
          </w:p>
        </w:tc>
      </w:tr>
      <w:tr w:rsidR="00C976D7" w:rsidRPr="001536FF" w14:paraId="0F00D6E6" w14:textId="77777777" w:rsidTr="003F50E3">
        <w:trPr>
          <w:trHeight w:hRule="exact" w:val="805"/>
        </w:trPr>
        <w:tc>
          <w:tcPr>
            <w:tcW w:w="2410" w:type="dxa"/>
            <w:vMerge/>
            <w:tcBorders>
              <w:left w:val="single" w:sz="4" w:space="0" w:color="auto"/>
              <w:right w:val="single" w:sz="4" w:space="0" w:color="auto"/>
            </w:tcBorders>
            <w:shd w:val="clear" w:color="auto" w:fill="FFFFFF"/>
          </w:tcPr>
          <w:p w14:paraId="28EB230A" w14:textId="77777777" w:rsidR="00C976D7" w:rsidRPr="001536FF" w:rsidRDefault="00C976D7" w:rsidP="00C976D7">
            <w:pPr>
              <w:jc w:val="center"/>
              <w:rPr>
                <w:rFonts w:ascii="Times New Roman" w:eastAsia="Calibri" w:hAnsi="Times New Roman" w:cs="Times New Roman"/>
                <w:b/>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FAC0EF9"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6C74637"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lang w:val="en-US"/>
              </w:rPr>
            </w:pPr>
            <w:r w:rsidRPr="001536FF">
              <w:rPr>
                <w:rFonts w:ascii="Times New Roman" w:eastAsia="Calibri" w:hAnsi="Times New Roman" w:cs="Times New Roman"/>
              </w:rPr>
              <w:t xml:space="preserve">Основы общения по телефону. Как ответить на звонок. Ознакомление с лексическими опорами, используемыми при телефонном разговоре с деловым партнёром.  </w:t>
            </w:r>
            <w:proofErr w:type="spellStart"/>
            <w:r w:rsidRPr="001536FF">
              <w:rPr>
                <w:rFonts w:ascii="Times New Roman" w:eastAsia="Calibri" w:hAnsi="Times New Roman" w:cs="Times New Roman"/>
                <w:lang w:val="en-US"/>
              </w:rPr>
              <w:t>Диалог</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Разговор</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по</w:t>
            </w:r>
            <w:proofErr w:type="spellEnd"/>
            <w:r w:rsidRPr="001536FF">
              <w:rPr>
                <w:rFonts w:ascii="Times New Roman" w:eastAsia="Calibri" w:hAnsi="Times New Roman" w:cs="Times New Roman"/>
                <w:lang w:val="en-US"/>
              </w:rPr>
              <w:t xml:space="preserve"> </w:t>
            </w:r>
            <w:proofErr w:type="spellStart"/>
            <w:r w:rsidRPr="001536FF">
              <w:rPr>
                <w:rFonts w:ascii="Times New Roman" w:eastAsia="Calibri" w:hAnsi="Times New Roman" w:cs="Times New Roman"/>
                <w:lang w:val="en-US"/>
              </w:rPr>
              <w:t>телефону</w:t>
            </w:r>
            <w:proofErr w:type="spellEnd"/>
            <w:r w:rsidRPr="001536FF">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2CD1E9" w14:textId="41ADC812"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right w:val="single" w:sz="4" w:space="0" w:color="auto"/>
            </w:tcBorders>
            <w:shd w:val="clear" w:color="auto" w:fill="FFFFFF"/>
          </w:tcPr>
          <w:p w14:paraId="157D9D1B" w14:textId="77777777" w:rsidR="00C976D7" w:rsidRPr="001536FF" w:rsidRDefault="00C976D7" w:rsidP="00C976D7">
            <w:pPr>
              <w:pStyle w:val="Default"/>
              <w:contextualSpacing/>
              <w:jc w:val="center"/>
            </w:pPr>
          </w:p>
        </w:tc>
      </w:tr>
      <w:tr w:rsidR="00C976D7" w:rsidRPr="001536FF" w14:paraId="553FDA66" w14:textId="77777777" w:rsidTr="003F50E3">
        <w:trPr>
          <w:trHeight w:hRule="exact" w:val="420"/>
        </w:trPr>
        <w:tc>
          <w:tcPr>
            <w:tcW w:w="2410" w:type="dxa"/>
            <w:vMerge/>
            <w:tcBorders>
              <w:left w:val="single" w:sz="4" w:space="0" w:color="auto"/>
              <w:bottom w:val="single" w:sz="4" w:space="0" w:color="auto"/>
              <w:right w:val="single" w:sz="4" w:space="0" w:color="auto"/>
            </w:tcBorders>
            <w:shd w:val="clear" w:color="auto" w:fill="FFFFFF"/>
          </w:tcPr>
          <w:p w14:paraId="2E40F0F9" w14:textId="77777777" w:rsidR="00C976D7" w:rsidRPr="001536FF" w:rsidRDefault="00C976D7" w:rsidP="00C976D7">
            <w:pPr>
              <w:jc w:val="center"/>
              <w:rPr>
                <w:rFonts w:ascii="Times New Roman" w:eastAsia="Calibri" w:hAnsi="Times New Roman" w:cs="Times New Roman"/>
                <w:b/>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C695BDF"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0F64491" w14:textId="77777777" w:rsidR="00C976D7" w:rsidRPr="001536FF" w:rsidRDefault="00C976D7" w:rsidP="00C97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1536FF">
              <w:rPr>
                <w:rFonts w:ascii="Times New Roman" w:eastAsia="Calibri" w:hAnsi="Times New Roman" w:cs="Times New Roman"/>
              </w:rPr>
              <w:t>Составление делового разговора по телефону. Грамматическая тема: порядковые числительные.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4ADF358" w14:textId="42E12013" w:rsidR="00C976D7" w:rsidRPr="001536FF" w:rsidRDefault="003F50E3" w:rsidP="00C976D7">
            <w:pPr>
              <w:shd w:val="clear" w:color="auto" w:fill="FFFFFF"/>
              <w:contextualSpacing/>
              <w:jc w:val="center"/>
              <w:rPr>
                <w:rFonts w:ascii="Times New Roman" w:hAnsi="Times New Roman" w:cs="Times New Roman"/>
                <w:color w:val="000000"/>
              </w:rPr>
            </w:pPr>
            <w:r w:rsidRPr="001536FF">
              <w:rPr>
                <w:rFonts w:ascii="Times New Roman" w:hAnsi="Times New Roman" w:cs="Times New Roman"/>
                <w:color w:val="000000"/>
              </w:rPr>
              <w:t>2</w:t>
            </w:r>
          </w:p>
        </w:tc>
        <w:tc>
          <w:tcPr>
            <w:tcW w:w="1842" w:type="dxa"/>
            <w:vMerge/>
            <w:tcBorders>
              <w:left w:val="single" w:sz="4" w:space="0" w:color="auto"/>
              <w:bottom w:val="single" w:sz="4" w:space="0" w:color="auto"/>
              <w:right w:val="single" w:sz="4" w:space="0" w:color="auto"/>
            </w:tcBorders>
            <w:shd w:val="clear" w:color="auto" w:fill="FFFFFF"/>
          </w:tcPr>
          <w:p w14:paraId="405D457E" w14:textId="77777777" w:rsidR="00C976D7" w:rsidRPr="001536FF" w:rsidRDefault="00C976D7" w:rsidP="00C976D7">
            <w:pPr>
              <w:pStyle w:val="Default"/>
              <w:contextualSpacing/>
              <w:jc w:val="center"/>
            </w:pPr>
          </w:p>
        </w:tc>
      </w:tr>
      <w:tr w:rsidR="00C976D7" w:rsidRPr="001536FF" w14:paraId="427851C5" w14:textId="77777777" w:rsidTr="003F50E3">
        <w:trPr>
          <w:trHeight w:hRule="exact" w:val="346"/>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tcPr>
          <w:p w14:paraId="0DAA5CEA" w14:textId="77777777" w:rsidR="00C976D7" w:rsidRPr="001536FF" w:rsidRDefault="00C976D7" w:rsidP="00C976D7">
            <w:pPr>
              <w:shd w:val="clear" w:color="auto" w:fill="FFFFFF"/>
              <w:contextualSpacing/>
              <w:rPr>
                <w:rFonts w:ascii="Times New Roman" w:hAnsi="Times New Roman" w:cs="Times New Roman"/>
                <w:b/>
                <w:bCs/>
                <w:color w:val="000000"/>
              </w:rPr>
            </w:pPr>
            <w:r w:rsidRPr="001536FF">
              <w:rPr>
                <w:rFonts w:ascii="Times New Roman" w:hAnsi="Times New Roman" w:cs="Times New Roman"/>
                <w:b/>
                <w:bCs/>
                <w:color w:val="000000"/>
              </w:rPr>
              <w:t>Всего:</w:t>
            </w:r>
          </w:p>
        </w:tc>
        <w:tc>
          <w:tcPr>
            <w:tcW w:w="1843" w:type="dxa"/>
            <w:tcBorders>
              <w:top w:val="single" w:sz="4" w:space="0" w:color="auto"/>
              <w:left w:val="single" w:sz="6" w:space="0" w:color="auto"/>
              <w:bottom w:val="single" w:sz="4" w:space="0" w:color="auto"/>
              <w:right w:val="single" w:sz="4" w:space="0" w:color="auto"/>
            </w:tcBorders>
            <w:shd w:val="clear" w:color="auto" w:fill="FFFFFF"/>
          </w:tcPr>
          <w:p w14:paraId="5BBB3906" w14:textId="086D2C24" w:rsidR="00C976D7" w:rsidRPr="001536FF" w:rsidRDefault="00C976D7" w:rsidP="00C976D7">
            <w:pPr>
              <w:shd w:val="clear" w:color="auto" w:fill="FFFFFF"/>
              <w:contextualSpacing/>
              <w:jc w:val="center"/>
              <w:rPr>
                <w:rFonts w:ascii="Times New Roman" w:hAnsi="Times New Roman" w:cs="Times New Roman"/>
                <w:b/>
                <w:color w:val="000000"/>
              </w:rPr>
            </w:pPr>
            <w:r w:rsidRPr="001536FF">
              <w:rPr>
                <w:rFonts w:ascii="Times New Roman" w:hAnsi="Times New Roman" w:cs="Times New Roman"/>
                <w:b/>
                <w:color w:val="000000"/>
              </w:rPr>
              <w:t>172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88787FA" w14:textId="77777777" w:rsidR="00C976D7" w:rsidRPr="001536FF" w:rsidRDefault="00C976D7" w:rsidP="00C976D7">
            <w:pPr>
              <w:pStyle w:val="Default"/>
              <w:contextualSpacing/>
              <w:jc w:val="center"/>
            </w:pPr>
          </w:p>
        </w:tc>
      </w:tr>
    </w:tbl>
    <w:p w14:paraId="64686753" w14:textId="77777777" w:rsidR="00D74C86" w:rsidRPr="001536FF" w:rsidRDefault="00D74C86" w:rsidP="007863C1">
      <w:pPr>
        <w:pStyle w:val="114"/>
        <w:rPr>
          <w:rFonts w:ascii="Times New Roman" w:hAnsi="Times New Roman"/>
        </w:rPr>
      </w:pPr>
    </w:p>
    <w:p w14:paraId="5BA32B37" w14:textId="21FB1DE1" w:rsidR="00782EFC" w:rsidRPr="001536FF" w:rsidRDefault="00782EFC" w:rsidP="00782EFC">
      <w:pPr>
        <w:pStyle w:val="114"/>
        <w:jc w:val="both"/>
        <w:rPr>
          <w:rFonts w:ascii="Times New Roman" w:hAnsi="Times New Roman"/>
        </w:rPr>
      </w:pPr>
      <w:bookmarkStart w:id="25" w:name="_Toc152334670"/>
    </w:p>
    <w:bookmarkEnd w:id="25"/>
    <w:p w14:paraId="2FC98841" w14:textId="77777777" w:rsidR="006D1C4C" w:rsidRPr="001536FF" w:rsidRDefault="006D1C4C" w:rsidP="00782EFC">
      <w:pPr>
        <w:rPr>
          <w:rFonts w:ascii="Times New Roman" w:hAnsi="Times New Roman" w:cs="Times New Roman"/>
          <w:sz w:val="24"/>
          <w:szCs w:val="24"/>
        </w:rPr>
        <w:sectPr w:rsidR="006D1C4C" w:rsidRPr="001536FF" w:rsidSect="00390DB3">
          <w:pgSz w:w="16838" w:h="11906" w:orient="landscape"/>
          <w:pgMar w:top="1418" w:right="1134" w:bottom="567" w:left="1134" w:header="709" w:footer="709" w:gutter="0"/>
          <w:cols w:space="708"/>
          <w:docGrid w:linePitch="360"/>
        </w:sectPr>
      </w:pPr>
    </w:p>
    <w:p w14:paraId="7CD4B185" w14:textId="1B448C5D" w:rsidR="00782EFC" w:rsidRPr="001536FF" w:rsidRDefault="00782EFC" w:rsidP="00782EFC">
      <w:pPr>
        <w:rPr>
          <w:rFonts w:ascii="Times New Roman" w:hAnsi="Times New Roman" w:cs="Times New Roman"/>
          <w:sz w:val="24"/>
          <w:szCs w:val="24"/>
        </w:rPr>
      </w:pPr>
    </w:p>
    <w:p w14:paraId="74F0D779" w14:textId="560A9AEA" w:rsidR="00782EFC" w:rsidRPr="001536FF" w:rsidRDefault="00782EFC" w:rsidP="00782EFC">
      <w:pPr>
        <w:pStyle w:val="1f"/>
        <w:rPr>
          <w:rFonts w:ascii="Times New Roman" w:hAnsi="Times New Roman"/>
          <w:lang w:val="ru-RU"/>
        </w:rPr>
      </w:pPr>
      <w:bookmarkStart w:id="26" w:name="_Toc152334671"/>
      <w:bookmarkStart w:id="27" w:name="_Toc156294574"/>
      <w:bookmarkStart w:id="28" w:name="_Toc156825296"/>
      <w:r w:rsidRPr="001536FF">
        <w:rPr>
          <w:rFonts w:ascii="Times New Roman" w:hAnsi="Times New Roman"/>
        </w:rPr>
        <w:t xml:space="preserve">3. Условия реализации </w:t>
      </w:r>
      <w:bookmarkEnd w:id="26"/>
      <w:r w:rsidR="00DF068E" w:rsidRPr="001536FF">
        <w:rPr>
          <w:rFonts w:ascii="Times New Roman" w:hAnsi="Times New Roman"/>
          <w:lang w:val="ru-RU"/>
        </w:rPr>
        <w:t>ДИСЦИПЛИНЫ</w:t>
      </w:r>
      <w:bookmarkEnd w:id="27"/>
      <w:bookmarkEnd w:id="28"/>
    </w:p>
    <w:p w14:paraId="5687404E" w14:textId="77777777" w:rsidR="00782EFC" w:rsidRPr="001536FF" w:rsidRDefault="00782EFC" w:rsidP="00782EFC">
      <w:pPr>
        <w:pStyle w:val="114"/>
        <w:rPr>
          <w:rFonts w:ascii="Times New Roman" w:hAnsi="Times New Roman"/>
        </w:rPr>
      </w:pPr>
      <w:bookmarkStart w:id="29" w:name="_Toc152334672"/>
      <w:bookmarkStart w:id="30" w:name="_Toc156294575"/>
      <w:bookmarkStart w:id="31" w:name="_Toc156825297"/>
      <w:r w:rsidRPr="001536FF">
        <w:rPr>
          <w:rFonts w:ascii="Times New Roman" w:hAnsi="Times New Roman"/>
        </w:rPr>
        <w:t>3.1. Материально-техническое обеспечение</w:t>
      </w:r>
      <w:bookmarkEnd w:id="29"/>
      <w:bookmarkEnd w:id="30"/>
      <w:bookmarkEnd w:id="31"/>
    </w:p>
    <w:p w14:paraId="7126BC4F" w14:textId="432DC09D" w:rsidR="00367F9E" w:rsidRPr="001536FF" w:rsidRDefault="00782EFC" w:rsidP="00DD1012">
      <w:pPr>
        <w:suppressAutoHyphens/>
        <w:ind w:firstLine="709"/>
        <w:jc w:val="both"/>
        <w:rPr>
          <w:rFonts w:ascii="Times New Roman" w:hAnsi="Times New Roman" w:cs="Times New Roman"/>
          <w:bCs/>
          <w:iCs/>
          <w:sz w:val="24"/>
          <w:szCs w:val="24"/>
        </w:rPr>
      </w:pPr>
      <w:r w:rsidRPr="001536FF">
        <w:rPr>
          <w:rFonts w:ascii="Times New Roman" w:hAnsi="Times New Roman" w:cs="Times New Roman"/>
          <w:bCs/>
          <w:sz w:val="24"/>
          <w:szCs w:val="24"/>
        </w:rPr>
        <w:t>Кабинет</w:t>
      </w:r>
      <w:r w:rsidRPr="001536FF">
        <w:rPr>
          <w:rFonts w:ascii="Times New Roman" w:hAnsi="Times New Roman" w:cs="Times New Roman"/>
          <w:bCs/>
          <w:i/>
          <w:sz w:val="24"/>
          <w:szCs w:val="24"/>
        </w:rPr>
        <w:t xml:space="preserve"> </w:t>
      </w:r>
      <w:r w:rsidR="00DD1012" w:rsidRPr="001536FF">
        <w:rPr>
          <w:rFonts w:ascii="Times New Roman" w:hAnsi="Times New Roman" w:cs="Times New Roman"/>
          <w:bCs/>
          <w:iCs/>
          <w:sz w:val="24"/>
          <w:szCs w:val="24"/>
        </w:rPr>
        <w:t>Иностранного языка,</w:t>
      </w:r>
      <w:r w:rsidRPr="001536FF">
        <w:rPr>
          <w:rFonts w:ascii="Times New Roman" w:hAnsi="Times New Roman" w:cs="Times New Roman"/>
          <w:bCs/>
          <w:iCs/>
          <w:sz w:val="24"/>
          <w:szCs w:val="24"/>
        </w:rPr>
        <w:t xml:space="preserve"> оснащенный в соответствии с приложением 3 </w:t>
      </w:r>
      <w:r w:rsidR="006D1C4C" w:rsidRPr="001536FF">
        <w:rPr>
          <w:rFonts w:ascii="Times New Roman" w:hAnsi="Times New Roman" w:cs="Times New Roman"/>
          <w:bCs/>
          <w:iCs/>
          <w:sz w:val="24"/>
          <w:szCs w:val="24"/>
        </w:rPr>
        <w:t>О</w:t>
      </w:r>
      <w:r w:rsidR="009A0AAA" w:rsidRPr="001536FF">
        <w:rPr>
          <w:rFonts w:ascii="Times New Roman" w:hAnsi="Times New Roman" w:cs="Times New Roman"/>
          <w:bCs/>
          <w:iCs/>
          <w:sz w:val="24"/>
          <w:szCs w:val="24"/>
        </w:rPr>
        <w:t>ПОП-П</w:t>
      </w:r>
      <w:r w:rsidRPr="001536FF">
        <w:rPr>
          <w:rFonts w:ascii="Times New Roman" w:hAnsi="Times New Roman" w:cs="Times New Roman"/>
          <w:bCs/>
          <w:iCs/>
          <w:sz w:val="24"/>
          <w:szCs w:val="24"/>
        </w:rPr>
        <w:t xml:space="preserve">. </w:t>
      </w:r>
      <w:bookmarkStart w:id="32" w:name="_Toc152334673"/>
      <w:bookmarkStart w:id="33" w:name="_Toc156294576"/>
      <w:bookmarkStart w:id="34" w:name="_Toc156825298"/>
    </w:p>
    <w:p w14:paraId="3FE758A2" w14:textId="77777777" w:rsidR="00A958EB" w:rsidRPr="001536FF" w:rsidRDefault="00A958EB" w:rsidP="00782EFC">
      <w:pPr>
        <w:pStyle w:val="114"/>
        <w:rPr>
          <w:rFonts w:ascii="Times New Roman" w:hAnsi="Times New Roman"/>
          <w:iCs/>
        </w:rPr>
      </w:pPr>
    </w:p>
    <w:p w14:paraId="7FD9D41E" w14:textId="70A6891F" w:rsidR="00782EFC" w:rsidRPr="001536FF" w:rsidRDefault="00782EFC" w:rsidP="00782EFC">
      <w:pPr>
        <w:pStyle w:val="114"/>
        <w:rPr>
          <w:rFonts w:ascii="Times New Roman" w:eastAsia="Times New Roman" w:hAnsi="Times New Roman"/>
        </w:rPr>
      </w:pPr>
      <w:r w:rsidRPr="001536FF">
        <w:rPr>
          <w:rFonts w:ascii="Times New Roman" w:hAnsi="Times New Roman"/>
          <w:iCs/>
        </w:rPr>
        <w:t>3.2. Учебно-методическое</w:t>
      </w:r>
      <w:r w:rsidRPr="001536FF">
        <w:rPr>
          <w:rFonts w:ascii="Times New Roman" w:hAnsi="Times New Roman"/>
        </w:rPr>
        <w:t xml:space="preserve"> обеспечение</w:t>
      </w:r>
      <w:bookmarkEnd w:id="32"/>
      <w:bookmarkEnd w:id="33"/>
      <w:bookmarkEnd w:id="34"/>
    </w:p>
    <w:p w14:paraId="72CBBDF7" w14:textId="77777777" w:rsidR="006841BF" w:rsidRPr="001536FF" w:rsidRDefault="006841BF" w:rsidP="006841BF">
      <w:pPr>
        <w:pStyle w:val="a4"/>
        <w:spacing w:line="276" w:lineRule="auto"/>
        <w:ind w:left="0" w:firstLine="709"/>
        <w:rPr>
          <w:rFonts w:ascii="Times New Roman" w:hAnsi="Times New Roman" w:cs="Times New Roman"/>
          <w:b/>
          <w:sz w:val="24"/>
          <w:szCs w:val="24"/>
        </w:rPr>
      </w:pPr>
      <w:bookmarkStart w:id="35" w:name="_Hlk156820957"/>
      <w:r w:rsidRPr="001536FF">
        <w:rPr>
          <w:rFonts w:ascii="Times New Roman" w:hAnsi="Times New Roman" w:cs="Times New Roman"/>
          <w:b/>
          <w:sz w:val="24"/>
          <w:szCs w:val="24"/>
        </w:rPr>
        <w:t>3.2.1. Основные печатные и/или электронные издания</w:t>
      </w:r>
    </w:p>
    <w:bookmarkEnd w:id="35"/>
    <w:p w14:paraId="58FACA9F" w14:textId="76F7794F" w:rsidR="0007379D" w:rsidRPr="001536FF" w:rsidRDefault="0007379D" w:rsidP="0007379D">
      <w:pPr>
        <w:numPr>
          <w:ilvl w:val="0"/>
          <w:numId w:val="16"/>
        </w:numPr>
        <w:ind w:left="624" w:hanging="170"/>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 xml:space="preserve">Английский для ИТ-Направлений IT-English. Автор </w:t>
      </w:r>
      <w:proofErr w:type="spellStart"/>
      <w:r w:rsidRPr="001536FF">
        <w:rPr>
          <w:rFonts w:ascii="Times New Roman" w:hAnsi="Times New Roman" w:cs="Times New Roman"/>
          <w:color w:val="000000" w:themeColor="text1"/>
          <w:sz w:val="24"/>
          <w:szCs w:val="24"/>
        </w:rPr>
        <w:t>Е.Ю.Бутенко</w:t>
      </w:r>
      <w:proofErr w:type="spellEnd"/>
      <w:r w:rsidRPr="001536FF">
        <w:rPr>
          <w:rFonts w:ascii="Times New Roman" w:hAnsi="Times New Roman" w:cs="Times New Roman"/>
          <w:color w:val="000000" w:themeColor="text1"/>
          <w:sz w:val="24"/>
          <w:szCs w:val="24"/>
        </w:rPr>
        <w:t xml:space="preserve">, Издательство Москва </w:t>
      </w:r>
      <w:proofErr w:type="spellStart"/>
      <w:r w:rsidRPr="001536FF">
        <w:rPr>
          <w:rFonts w:ascii="Times New Roman" w:hAnsi="Times New Roman" w:cs="Times New Roman"/>
          <w:color w:val="000000" w:themeColor="text1"/>
          <w:sz w:val="24"/>
          <w:szCs w:val="24"/>
        </w:rPr>
        <w:t>Юрайт</w:t>
      </w:r>
      <w:proofErr w:type="spellEnd"/>
      <w:r w:rsidRPr="001536FF">
        <w:rPr>
          <w:rFonts w:ascii="Times New Roman" w:hAnsi="Times New Roman" w:cs="Times New Roman"/>
          <w:color w:val="000000" w:themeColor="text1"/>
          <w:sz w:val="24"/>
          <w:szCs w:val="24"/>
        </w:rPr>
        <w:t xml:space="preserve"> 2021</w:t>
      </w:r>
    </w:p>
    <w:p w14:paraId="4CC7F824" w14:textId="1B6A52E5" w:rsidR="00DD1012" w:rsidRPr="001536FF" w:rsidRDefault="00DD1012" w:rsidP="00DD1012">
      <w:pPr>
        <w:numPr>
          <w:ilvl w:val="0"/>
          <w:numId w:val="16"/>
        </w:numPr>
        <w:ind w:left="624" w:hanging="170"/>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Русско-английский разговорник нового поколения Т.М. Никитина, Москва 2021г.</w:t>
      </w:r>
    </w:p>
    <w:p w14:paraId="2E875220" w14:textId="77777777" w:rsidR="00DD1012" w:rsidRPr="001536FF" w:rsidRDefault="00DD1012" w:rsidP="00DD1012">
      <w:pPr>
        <w:numPr>
          <w:ilvl w:val="0"/>
          <w:numId w:val="16"/>
        </w:numPr>
        <w:ind w:left="624" w:hanging="170"/>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Учебник английский язык для колледжей. Автор Т.А. Карпова, Издательство КНОРУС Москва, 2022 г.</w:t>
      </w:r>
    </w:p>
    <w:p w14:paraId="18664F53" w14:textId="77777777" w:rsidR="00DD1012" w:rsidRPr="001536FF" w:rsidRDefault="00DD1012" w:rsidP="00DD1012">
      <w:pPr>
        <w:numPr>
          <w:ilvl w:val="0"/>
          <w:numId w:val="16"/>
        </w:numPr>
        <w:ind w:left="624" w:hanging="170"/>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Учебник английского языка для деловых людей. Автор С.Н. Любимцева, Издательство Москва 2022г.</w:t>
      </w:r>
    </w:p>
    <w:p w14:paraId="148E54D7" w14:textId="1B32AC5F" w:rsidR="006841BF" w:rsidRPr="001536FF" w:rsidRDefault="006841BF" w:rsidP="006841BF">
      <w:pPr>
        <w:suppressAutoHyphens/>
        <w:spacing w:line="276" w:lineRule="auto"/>
        <w:ind w:firstLine="709"/>
        <w:contextualSpacing/>
        <w:rPr>
          <w:rFonts w:ascii="Times New Roman" w:hAnsi="Times New Roman" w:cs="Times New Roman"/>
          <w:bCs/>
          <w:i/>
          <w:iCs/>
          <w:sz w:val="24"/>
          <w:szCs w:val="24"/>
        </w:rPr>
      </w:pPr>
      <w:r w:rsidRPr="001536FF">
        <w:rPr>
          <w:rFonts w:ascii="Times New Roman" w:hAnsi="Times New Roman" w:cs="Times New Roman"/>
          <w:b/>
          <w:bCs/>
          <w:i/>
          <w:iCs/>
          <w:sz w:val="24"/>
          <w:szCs w:val="24"/>
        </w:rPr>
        <w:t xml:space="preserve">3.2.2. Дополнительные источники </w:t>
      </w:r>
    </w:p>
    <w:p w14:paraId="0754D22E" w14:textId="77777777" w:rsidR="004518C3" w:rsidRPr="001536FF" w:rsidRDefault="004518C3" w:rsidP="004518C3">
      <w:pPr>
        <w:numPr>
          <w:ilvl w:val="0"/>
          <w:numId w:val="17"/>
        </w:numPr>
        <w:jc w:val="both"/>
        <w:rPr>
          <w:rFonts w:ascii="Times New Roman" w:hAnsi="Times New Roman" w:cs="Times New Roman"/>
          <w:color w:val="000000" w:themeColor="text1"/>
          <w:sz w:val="24"/>
          <w:szCs w:val="24"/>
        </w:rPr>
      </w:pPr>
      <w:bookmarkStart w:id="36" w:name="_Toc152334674"/>
      <w:bookmarkStart w:id="37" w:name="_Toc156294577"/>
      <w:bookmarkStart w:id="38" w:name="_Toc156825299"/>
      <w:r w:rsidRPr="001536FF">
        <w:rPr>
          <w:rFonts w:ascii="Times New Roman" w:hAnsi="Times New Roman" w:cs="Times New Roman"/>
          <w:color w:val="000000" w:themeColor="text1"/>
          <w:sz w:val="24"/>
          <w:szCs w:val="24"/>
        </w:rPr>
        <w:t xml:space="preserve">Маньковская, 3. В. Деловой английский язык: ускоренный курс: учебное пособие / З.В. Маньковская. - Москва: ИНФРА-М, 2024. — 160 с. — (Высшее образование). - ISBN 978-5-16-019169-0. </w:t>
      </w:r>
    </w:p>
    <w:p w14:paraId="3F7B399E" w14:textId="77777777" w:rsidR="004518C3" w:rsidRPr="001536FF" w:rsidRDefault="004518C3" w:rsidP="004518C3">
      <w:pPr>
        <w:numPr>
          <w:ilvl w:val="0"/>
          <w:numId w:val="17"/>
        </w:numPr>
        <w:jc w:val="both"/>
        <w:rPr>
          <w:rFonts w:ascii="Times New Roman" w:hAnsi="Times New Roman" w:cs="Times New Roman"/>
          <w:color w:val="000000" w:themeColor="text1"/>
          <w:sz w:val="24"/>
          <w:szCs w:val="24"/>
        </w:rPr>
      </w:pPr>
      <w:proofErr w:type="spellStart"/>
      <w:r w:rsidRPr="001536FF">
        <w:rPr>
          <w:rFonts w:ascii="Times New Roman" w:hAnsi="Times New Roman" w:cs="Times New Roman"/>
          <w:color w:val="000000" w:themeColor="text1"/>
          <w:sz w:val="24"/>
          <w:szCs w:val="24"/>
        </w:rPr>
        <w:t>Znanium</w:t>
      </w:r>
      <w:proofErr w:type="spellEnd"/>
      <w:r w:rsidRPr="001536FF">
        <w:rPr>
          <w:rFonts w:ascii="Times New Roman" w:hAnsi="Times New Roman" w:cs="Times New Roman"/>
          <w:color w:val="000000" w:themeColor="text1"/>
          <w:sz w:val="24"/>
          <w:szCs w:val="24"/>
        </w:rPr>
        <w:t xml:space="preserve">: электронно-библиотечная система. URL: </w:t>
      </w:r>
      <w:hyperlink r:id="rId12" w:tgtFrame="_blank" w:history="1">
        <w:r w:rsidRPr="001536FF">
          <w:rPr>
            <w:rFonts w:ascii="Times New Roman" w:hAnsi="Times New Roman" w:cs="Times New Roman"/>
            <w:color w:val="000000" w:themeColor="text1"/>
            <w:sz w:val="24"/>
            <w:szCs w:val="24"/>
          </w:rPr>
          <w:t>https://znanium.com/catalog/product/2086860</w:t>
        </w:r>
      </w:hyperlink>
      <w:r w:rsidRPr="001536FF">
        <w:rPr>
          <w:rFonts w:ascii="Times New Roman" w:hAnsi="Times New Roman" w:cs="Times New Roman"/>
          <w:color w:val="000000" w:themeColor="text1"/>
          <w:sz w:val="24"/>
          <w:szCs w:val="24"/>
        </w:rPr>
        <w:t xml:space="preserve"> (дата обращения: 02.02.2024). - Режим доступа: для авториз. пользователей. - Текст: электронный. </w:t>
      </w:r>
    </w:p>
    <w:p w14:paraId="3893605B" w14:textId="77777777" w:rsidR="004518C3" w:rsidRPr="001536FF" w:rsidRDefault="004518C3" w:rsidP="004518C3">
      <w:pPr>
        <w:ind w:left="720"/>
        <w:jc w:val="both"/>
        <w:rPr>
          <w:rFonts w:ascii="Times New Roman" w:hAnsi="Times New Roman" w:cs="Times New Roman"/>
          <w:i/>
          <w:iCs/>
          <w:color w:val="000000" w:themeColor="text1"/>
          <w:sz w:val="24"/>
          <w:szCs w:val="24"/>
        </w:rPr>
      </w:pPr>
      <w:r w:rsidRPr="001536FF">
        <w:rPr>
          <w:rFonts w:ascii="Times New Roman" w:hAnsi="Times New Roman" w:cs="Times New Roman"/>
          <w:i/>
          <w:iCs/>
          <w:color w:val="000000" w:themeColor="text1"/>
          <w:sz w:val="24"/>
          <w:szCs w:val="24"/>
        </w:rPr>
        <w:t xml:space="preserve">Интернет-ресурсы: </w:t>
      </w:r>
      <w:r w:rsidRPr="001536FF">
        <w:rPr>
          <w:rFonts w:ascii="Tahoma" w:hAnsi="Tahoma" w:cs="Tahoma"/>
          <w:i/>
          <w:iCs/>
          <w:color w:val="000000" w:themeColor="text1"/>
          <w:sz w:val="24"/>
          <w:szCs w:val="24"/>
        </w:rPr>
        <w:t>﻿﻿﻿</w:t>
      </w:r>
    </w:p>
    <w:p w14:paraId="2D8F4531" w14:textId="77777777" w:rsidR="004518C3" w:rsidRPr="001536FF" w:rsidRDefault="004518C3" w:rsidP="004518C3">
      <w:pPr>
        <w:numPr>
          <w:ilvl w:val="0"/>
          <w:numId w:val="17"/>
        </w:numPr>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 xml:space="preserve">Интернет-ресурс с практическими материалами для формирования и совершенствования всех видов речевых умений и </w:t>
      </w:r>
      <w:proofErr w:type="gramStart"/>
      <w:r w:rsidRPr="001536FF">
        <w:rPr>
          <w:rFonts w:ascii="Times New Roman" w:hAnsi="Times New Roman" w:cs="Times New Roman"/>
          <w:color w:val="000000" w:themeColor="text1"/>
          <w:sz w:val="24"/>
          <w:szCs w:val="24"/>
        </w:rPr>
        <w:t>навыков.-</w:t>
      </w:r>
      <w:proofErr w:type="gramEnd"/>
      <w:r w:rsidRPr="001536FF">
        <w:rPr>
          <w:rFonts w:ascii="Times New Roman" w:hAnsi="Times New Roman" w:cs="Times New Roman"/>
          <w:color w:val="000000" w:themeColor="text1"/>
          <w:sz w:val="24"/>
          <w:szCs w:val="24"/>
        </w:rPr>
        <w:t xml:space="preserve"> URL: </w:t>
      </w:r>
      <w:hyperlink r:id="rId13" w:tgtFrame="_blank" w:history="1">
        <w:r w:rsidRPr="001536FF">
          <w:rPr>
            <w:rFonts w:ascii="Times New Roman" w:hAnsi="Times New Roman" w:cs="Times New Roman"/>
            <w:color w:val="000000" w:themeColor="text1"/>
            <w:sz w:val="24"/>
            <w:szCs w:val="24"/>
          </w:rPr>
          <w:t>http://study-english.info/</w:t>
        </w:r>
      </w:hyperlink>
      <w:r w:rsidRPr="001536FF">
        <w:rPr>
          <w:rFonts w:ascii="Times New Roman" w:hAnsi="Times New Roman" w:cs="Times New Roman"/>
          <w:color w:val="000000" w:themeColor="text1"/>
          <w:sz w:val="24"/>
          <w:szCs w:val="24"/>
        </w:rPr>
        <w:t xml:space="preserve"> (дата обращения: 22.01.2024). - Текст: электронный. </w:t>
      </w:r>
    </w:p>
    <w:p w14:paraId="4CB31473" w14:textId="77777777" w:rsidR="004518C3" w:rsidRPr="001536FF" w:rsidRDefault="004518C3" w:rsidP="004518C3">
      <w:pPr>
        <w:numPr>
          <w:ilvl w:val="0"/>
          <w:numId w:val="17"/>
        </w:numPr>
        <w:jc w:val="both"/>
        <w:rPr>
          <w:rFonts w:ascii="Times New Roman" w:hAnsi="Times New Roman" w:cs="Times New Roman"/>
          <w:color w:val="000000" w:themeColor="text1"/>
          <w:sz w:val="24"/>
          <w:szCs w:val="24"/>
        </w:rPr>
      </w:pPr>
      <w:r w:rsidRPr="001536FF">
        <w:rPr>
          <w:rFonts w:ascii="Tahoma" w:hAnsi="Tahoma" w:cs="Tahoma"/>
          <w:color w:val="000000" w:themeColor="text1"/>
          <w:sz w:val="24"/>
          <w:szCs w:val="24"/>
        </w:rPr>
        <w:t>﻿﻿﻿</w:t>
      </w:r>
      <w:r w:rsidRPr="001536FF">
        <w:rPr>
          <w:rFonts w:ascii="Times New Roman" w:hAnsi="Times New Roman" w:cs="Times New Roman"/>
          <w:color w:val="000000" w:themeColor="text1"/>
          <w:sz w:val="24"/>
          <w:szCs w:val="24"/>
        </w:rPr>
        <w:t xml:space="preserve">Сайт для изучающих английский язык, студентов, </w:t>
      </w:r>
      <w:proofErr w:type="gramStart"/>
      <w:r w:rsidRPr="001536FF">
        <w:rPr>
          <w:rFonts w:ascii="Times New Roman" w:hAnsi="Times New Roman" w:cs="Times New Roman"/>
          <w:color w:val="000000" w:themeColor="text1"/>
          <w:sz w:val="24"/>
          <w:szCs w:val="24"/>
        </w:rPr>
        <w:t>преподавателей.-</w:t>
      </w:r>
      <w:proofErr w:type="gramEnd"/>
      <w:r w:rsidRPr="001536FF">
        <w:rPr>
          <w:rFonts w:ascii="Times New Roman" w:hAnsi="Times New Roman" w:cs="Times New Roman"/>
          <w:color w:val="000000" w:themeColor="text1"/>
          <w:sz w:val="24"/>
          <w:szCs w:val="24"/>
        </w:rPr>
        <w:t xml:space="preserve"> URL: </w:t>
      </w:r>
      <w:hyperlink r:id="rId14" w:tgtFrame="_blank" w:history="1">
        <w:r w:rsidRPr="001536FF">
          <w:rPr>
            <w:rFonts w:ascii="Times New Roman" w:hAnsi="Times New Roman" w:cs="Times New Roman"/>
            <w:color w:val="000000" w:themeColor="text1"/>
            <w:sz w:val="24"/>
            <w:szCs w:val="24"/>
          </w:rPr>
          <w:t>www.english-to-go.com</w:t>
        </w:r>
      </w:hyperlink>
      <w:r w:rsidRPr="001536FF">
        <w:rPr>
          <w:rFonts w:ascii="Times New Roman" w:hAnsi="Times New Roman" w:cs="Times New Roman"/>
          <w:color w:val="000000" w:themeColor="text1"/>
          <w:sz w:val="24"/>
          <w:szCs w:val="24"/>
        </w:rPr>
        <w:t xml:space="preserve"> (дата обращения: 22.01.2024). - Текст: электронный.</w:t>
      </w:r>
    </w:p>
    <w:p w14:paraId="690C273A" w14:textId="72EEC2C6" w:rsidR="004518C3" w:rsidRPr="001536FF" w:rsidRDefault="004518C3" w:rsidP="004518C3">
      <w:pPr>
        <w:numPr>
          <w:ilvl w:val="0"/>
          <w:numId w:val="17"/>
        </w:numPr>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 xml:space="preserve">Интернет-ресурс с практическими материалами для формирования и совершенствования всех видов речевых умений и </w:t>
      </w:r>
      <w:proofErr w:type="gramStart"/>
      <w:r w:rsidRPr="001536FF">
        <w:rPr>
          <w:rFonts w:ascii="Times New Roman" w:hAnsi="Times New Roman" w:cs="Times New Roman"/>
          <w:color w:val="000000" w:themeColor="text1"/>
          <w:sz w:val="24"/>
          <w:szCs w:val="24"/>
        </w:rPr>
        <w:t>навыков.-</w:t>
      </w:r>
      <w:proofErr w:type="gramEnd"/>
      <w:r w:rsidRPr="001536FF">
        <w:rPr>
          <w:rFonts w:ascii="Times New Roman" w:hAnsi="Times New Roman" w:cs="Times New Roman"/>
          <w:color w:val="000000" w:themeColor="text1"/>
          <w:sz w:val="24"/>
          <w:szCs w:val="24"/>
        </w:rPr>
        <w:t xml:space="preserve"> URL: </w:t>
      </w:r>
      <w:hyperlink r:id="rId15" w:tgtFrame="_blank" w:history="1">
        <w:r w:rsidRPr="001536FF">
          <w:rPr>
            <w:rFonts w:ascii="Times New Roman" w:hAnsi="Times New Roman" w:cs="Times New Roman"/>
            <w:color w:val="000000" w:themeColor="text1"/>
            <w:sz w:val="24"/>
            <w:szCs w:val="24"/>
          </w:rPr>
          <w:t>www.macmillanenglish.com</w:t>
        </w:r>
      </w:hyperlink>
      <w:r w:rsidRPr="001536FF">
        <w:rPr>
          <w:rFonts w:ascii="Times New Roman" w:hAnsi="Times New Roman" w:cs="Times New Roman"/>
          <w:color w:val="000000" w:themeColor="text1"/>
          <w:sz w:val="24"/>
          <w:szCs w:val="24"/>
        </w:rPr>
        <w:t xml:space="preserve"> (дата обращения: 22.01.2024). - Текст: электронный</w:t>
      </w:r>
    </w:p>
    <w:p w14:paraId="43EE59AE" w14:textId="77777777" w:rsidR="00127CC7" w:rsidRPr="001536FF" w:rsidRDefault="00127CC7" w:rsidP="006841BF">
      <w:pPr>
        <w:pStyle w:val="1f"/>
        <w:rPr>
          <w:rFonts w:ascii="Times New Roman" w:eastAsiaTheme="minorHAnsi" w:hAnsi="Times New Roman"/>
          <w:b w:val="0"/>
          <w:bCs w:val="0"/>
          <w:caps w:val="0"/>
          <w:color w:val="000000" w:themeColor="text1"/>
          <w:kern w:val="0"/>
          <w:lang w:val="ru-RU" w:eastAsia="en-US"/>
        </w:rPr>
        <w:sectPr w:rsidR="00127CC7" w:rsidRPr="001536FF" w:rsidSect="00390DB3">
          <w:pgSz w:w="11906" w:h="16838"/>
          <w:pgMar w:top="1134" w:right="567" w:bottom="1134" w:left="1701" w:header="709" w:footer="709" w:gutter="0"/>
          <w:cols w:space="708"/>
          <w:docGrid w:linePitch="360"/>
        </w:sectPr>
      </w:pPr>
    </w:p>
    <w:p w14:paraId="47B86259" w14:textId="66F89229" w:rsidR="006841BF" w:rsidRPr="001536FF" w:rsidRDefault="006841BF" w:rsidP="006841BF">
      <w:pPr>
        <w:pStyle w:val="1f"/>
        <w:rPr>
          <w:rFonts w:ascii="Times New Roman" w:hAnsi="Times New Roman"/>
          <w:b w:val="0"/>
          <w:bCs w:val="0"/>
          <w:lang w:val="ru-RU"/>
        </w:rPr>
      </w:pPr>
      <w:r w:rsidRPr="001536FF">
        <w:rPr>
          <w:rFonts w:ascii="Times New Roman" w:eastAsiaTheme="minorHAnsi" w:hAnsi="Times New Roman"/>
          <w:b w:val="0"/>
          <w:bCs w:val="0"/>
          <w:caps w:val="0"/>
          <w:color w:val="000000" w:themeColor="text1"/>
          <w:kern w:val="0"/>
          <w:lang w:val="ru-RU" w:eastAsia="en-US"/>
        </w:rPr>
        <w:lastRenderedPageBreak/>
        <w:t>4</w:t>
      </w:r>
      <w:r w:rsidRPr="001536FF">
        <w:rPr>
          <w:rFonts w:ascii="Times New Roman" w:hAnsi="Times New Roman"/>
        </w:rPr>
        <w:t xml:space="preserve">. Контроль и оценка результатов </w:t>
      </w:r>
      <w:r w:rsidR="00C422A9" w:rsidRPr="001536FF">
        <w:rPr>
          <w:rFonts w:ascii="Times New Roman" w:hAnsi="Times New Roman"/>
        </w:rPr>
        <w:br/>
      </w:r>
      <w:r w:rsidRPr="001536FF">
        <w:rPr>
          <w:rFonts w:ascii="Times New Roman" w:hAnsi="Times New Roman"/>
        </w:rPr>
        <w:t xml:space="preserve">освоения </w:t>
      </w:r>
      <w:bookmarkEnd w:id="36"/>
      <w:r w:rsidR="00DF068E" w:rsidRPr="001536FF">
        <w:rPr>
          <w:rFonts w:ascii="Times New Roman" w:hAnsi="Times New Roman"/>
          <w:lang w:val="ru-RU"/>
        </w:rPr>
        <w:t>ДИСЦИПЛИНЫ</w:t>
      </w:r>
      <w:bookmarkEnd w:id="37"/>
      <w:bookmarkEnd w:id="38"/>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3472"/>
        <w:gridCol w:w="3262"/>
      </w:tblGrid>
      <w:tr w:rsidR="000143A1" w:rsidRPr="001536FF" w14:paraId="044F0D35" w14:textId="77777777" w:rsidTr="00127CC7">
        <w:trPr>
          <w:trHeight w:val="519"/>
        </w:trPr>
        <w:tc>
          <w:tcPr>
            <w:tcW w:w="1655" w:type="pct"/>
            <w:vAlign w:val="center"/>
          </w:tcPr>
          <w:p w14:paraId="39543625" w14:textId="77777777" w:rsidR="000143A1" w:rsidRPr="001536FF" w:rsidRDefault="000143A1" w:rsidP="00A958EB">
            <w:pPr>
              <w:suppressAutoHyphens/>
              <w:contextualSpacing/>
              <w:jc w:val="center"/>
              <w:rPr>
                <w:rFonts w:ascii="Times New Roman" w:hAnsi="Times New Roman" w:cs="Times New Roman"/>
                <w:b/>
                <w:iCs/>
                <w:sz w:val="24"/>
                <w:szCs w:val="24"/>
              </w:rPr>
            </w:pPr>
            <w:r w:rsidRPr="001536FF">
              <w:rPr>
                <w:rFonts w:ascii="Times New Roman" w:hAnsi="Times New Roman" w:cs="Times New Roman"/>
                <w:b/>
                <w:iCs/>
                <w:sz w:val="24"/>
                <w:szCs w:val="24"/>
              </w:rPr>
              <w:t>Результаты обучения</w:t>
            </w:r>
          </w:p>
        </w:tc>
        <w:tc>
          <w:tcPr>
            <w:tcW w:w="1725" w:type="pct"/>
            <w:vAlign w:val="center"/>
          </w:tcPr>
          <w:p w14:paraId="6EADEE39" w14:textId="77777777" w:rsidR="000143A1" w:rsidRPr="001536FF" w:rsidRDefault="000143A1" w:rsidP="00A958EB">
            <w:pPr>
              <w:suppressAutoHyphens/>
              <w:contextualSpacing/>
              <w:jc w:val="center"/>
              <w:rPr>
                <w:rFonts w:ascii="Times New Roman" w:hAnsi="Times New Roman" w:cs="Times New Roman"/>
                <w:b/>
                <w:sz w:val="24"/>
                <w:szCs w:val="24"/>
              </w:rPr>
            </w:pPr>
            <w:r w:rsidRPr="001536FF">
              <w:rPr>
                <w:rFonts w:ascii="Times New Roman" w:hAnsi="Times New Roman" w:cs="Times New Roman"/>
                <w:b/>
                <w:iCs/>
                <w:sz w:val="24"/>
                <w:szCs w:val="24"/>
              </w:rPr>
              <w:t>Показатели освоенности компетенций</w:t>
            </w:r>
          </w:p>
        </w:tc>
        <w:tc>
          <w:tcPr>
            <w:tcW w:w="1620" w:type="pct"/>
            <w:vAlign w:val="center"/>
          </w:tcPr>
          <w:p w14:paraId="2198F72C" w14:textId="77777777" w:rsidR="000143A1" w:rsidRPr="001536FF" w:rsidRDefault="000143A1" w:rsidP="00A958EB">
            <w:pPr>
              <w:suppressAutoHyphens/>
              <w:contextualSpacing/>
              <w:jc w:val="center"/>
              <w:rPr>
                <w:rFonts w:ascii="Times New Roman" w:hAnsi="Times New Roman" w:cs="Times New Roman"/>
                <w:b/>
                <w:sz w:val="24"/>
                <w:szCs w:val="24"/>
              </w:rPr>
            </w:pPr>
            <w:r w:rsidRPr="001536FF">
              <w:rPr>
                <w:rFonts w:ascii="Times New Roman" w:hAnsi="Times New Roman" w:cs="Times New Roman"/>
                <w:b/>
                <w:sz w:val="24"/>
                <w:szCs w:val="24"/>
              </w:rPr>
              <w:t>Методы оценки</w:t>
            </w:r>
          </w:p>
        </w:tc>
      </w:tr>
      <w:tr w:rsidR="00A958EB" w:rsidRPr="001536FF" w14:paraId="7C355BA3" w14:textId="77777777" w:rsidTr="00127CC7">
        <w:trPr>
          <w:trHeight w:val="319"/>
        </w:trPr>
        <w:tc>
          <w:tcPr>
            <w:tcW w:w="5000" w:type="pct"/>
            <w:gridSpan w:val="3"/>
          </w:tcPr>
          <w:p w14:paraId="6680F49F" w14:textId="4ED3547E" w:rsidR="00A958EB" w:rsidRPr="001536FF" w:rsidRDefault="00A958EB" w:rsidP="00A958EB">
            <w:pPr>
              <w:suppressAutoHyphens/>
              <w:contextualSpacing/>
              <w:rPr>
                <w:rFonts w:ascii="Times New Roman" w:hAnsi="Times New Roman" w:cs="Times New Roman"/>
                <w:b/>
                <w:i/>
                <w:iCs/>
                <w:sz w:val="24"/>
                <w:szCs w:val="24"/>
              </w:rPr>
            </w:pPr>
            <w:r w:rsidRPr="001536FF">
              <w:rPr>
                <w:rFonts w:ascii="Times New Roman" w:hAnsi="Times New Roman" w:cs="Times New Roman"/>
                <w:b/>
                <w:i/>
                <w:iCs/>
              </w:rPr>
              <w:t xml:space="preserve">Перечень знаний, осваиваемых в рамках дисциплины: </w:t>
            </w:r>
          </w:p>
        </w:tc>
      </w:tr>
      <w:tr w:rsidR="00A958EB" w:rsidRPr="001536FF" w14:paraId="0F72EB45" w14:textId="77777777" w:rsidTr="00127CC7">
        <w:trPr>
          <w:trHeight w:val="698"/>
        </w:trPr>
        <w:tc>
          <w:tcPr>
            <w:tcW w:w="1655" w:type="pct"/>
          </w:tcPr>
          <w:p w14:paraId="43B68885" w14:textId="77777777"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w:t>
            </w:r>
          </w:p>
          <w:p w14:paraId="4CA0358D" w14:textId="77777777" w:rsidR="00A958EB" w:rsidRPr="001536FF" w:rsidRDefault="00A958EB" w:rsidP="00A958EB">
            <w:pPr>
              <w:jc w:val="both"/>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-номенклатуру информационных источников, применяемых в профессиональной деятельности;</w:t>
            </w:r>
          </w:p>
          <w:p w14:paraId="4C95479E" w14:textId="30562C6C" w:rsidR="00A958EB" w:rsidRPr="001536FF" w:rsidRDefault="00A958EB" w:rsidP="00A958EB">
            <w:pPr>
              <w:suppressAutoHyphens/>
              <w:contextualSpacing/>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формат оформления результатов поиска информации;</w:t>
            </w:r>
          </w:p>
        </w:tc>
        <w:tc>
          <w:tcPr>
            <w:tcW w:w="1725" w:type="pct"/>
            <w:vMerge w:val="restart"/>
          </w:tcPr>
          <w:p w14:paraId="1081EE05" w14:textId="77777777"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xml:space="preserve">Отлично- «5» - 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w:t>
            </w:r>
          </w:p>
          <w:p w14:paraId="6394DCED" w14:textId="77777777" w:rsidR="00A958EB" w:rsidRPr="001536FF" w:rsidRDefault="00A958EB" w:rsidP="00A958EB">
            <w:pPr>
              <w:rPr>
                <w:rFonts w:ascii="Times New Roman" w:eastAsia="Times New Roman" w:hAnsi="Times New Roman" w:cs="Times New Roman"/>
                <w:sz w:val="24"/>
                <w:szCs w:val="24"/>
                <w:lang w:eastAsia="ru-RU"/>
              </w:rPr>
            </w:pPr>
          </w:p>
          <w:p w14:paraId="60EC6941" w14:textId="77777777"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xml:space="preserve">Хорошо-«4» -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 </w:t>
            </w:r>
          </w:p>
          <w:p w14:paraId="688ED7CD" w14:textId="77777777"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xml:space="preserve">Удовлетворительно-«3» -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4AF9B09C" w14:textId="77777777" w:rsidR="00A958EB" w:rsidRPr="001536FF" w:rsidRDefault="00A958EB" w:rsidP="00A958EB">
            <w:pPr>
              <w:rPr>
                <w:rFonts w:ascii="Times New Roman" w:eastAsia="Times New Roman" w:hAnsi="Times New Roman" w:cs="Times New Roman"/>
                <w:sz w:val="24"/>
                <w:szCs w:val="24"/>
                <w:lang w:eastAsia="ru-RU"/>
              </w:rPr>
            </w:pPr>
          </w:p>
          <w:p w14:paraId="15E94FD8" w14:textId="77436C81"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xml:space="preserve">Неудовлетворительно-«2» - теоретическое содержание </w:t>
            </w:r>
            <w:r w:rsidRPr="001536FF">
              <w:rPr>
                <w:rFonts w:ascii="Times New Roman" w:eastAsia="Times New Roman" w:hAnsi="Times New Roman" w:cs="Times New Roman"/>
                <w:sz w:val="24"/>
                <w:szCs w:val="24"/>
                <w:lang w:eastAsia="ru-RU"/>
              </w:rPr>
              <w:lastRenderedPageBreak/>
              <w:t>материала освоено частично, необходимые практические навыки работы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w:t>
            </w:r>
          </w:p>
        </w:tc>
        <w:tc>
          <w:tcPr>
            <w:tcW w:w="1620" w:type="pct"/>
            <w:vMerge w:val="restart"/>
          </w:tcPr>
          <w:p w14:paraId="56685868" w14:textId="77777777" w:rsidR="00A958EB" w:rsidRPr="001536FF" w:rsidRDefault="00A958EB" w:rsidP="00A958EB">
            <w:pPr>
              <w:suppressAutoHyphens/>
              <w:contextualSpacing/>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lastRenderedPageBreak/>
              <w:t>- устный опрос, тестирование, выполнение индивидуальных заданий различной сложности контрольные вопросы по теме;</w:t>
            </w:r>
          </w:p>
          <w:p w14:paraId="7C1467B1" w14:textId="77777777"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i/>
                <w:sz w:val="24"/>
                <w:szCs w:val="24"/>
              </w:rPr>
              <w:t xml:space="preserve">- </w:t>
            </w:r>
            <w:r w:rsidRPr="001536FF">
              <w:rPr>
                <w:rFonts w:ascii="Times New Roman" w:hAnsi="Times New Roman" w:cs="Times New Roman"/>
                <w:kern w:val="2"/>
                <w:sz w:val="24"/>
                <w:szCs w:val="24"/>
                <w14:ligatures w14:val="standardContextual"/>
              </w:rPr>
              <w:t xml:space="preserve">оценка ответов в ходе беседы, подготовка презентаций домашние задания проблемного характера; </w:t>
            </w:r>
          </w:p>
          <w:p w14:paraId="35DAF04E" w14:textId="77777777"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t>- практические задания по работе с информацией, документами, литературой; подготовка и защита индивидуальных и групповых заданий</w:t>
            </w:r>
          </w:p>
          <w:p w14:paraId="2B41B5AE" w14:textId="77777777"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t>- заполнение формы-резюме письма</w:t>
            </w:r>
          </w:p>
          <w:p w14:paraId="12E3A9C8" w14:textId="77777777"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t>-презентация, постер, ролевые игры</w:t>
            </w:r>
          </w:p>
          <w:p w14:paraId="42F521C4" w14:textId="77777777"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t>- заметки, тесты, устный опрос</w:t>
            </w:r>
          </w:p>
          <w:p w14:paraId="32A8C3F9" w14:textId="511D3A50" w:rsidR="00A958EB" w:rsidRPr="001536FF" w:rsidRDefault="00A958EB" w:rsidP="00A958EB">
            <w:pPr>
              <w:suppressAutoHyphens/>
              <w:contextualSpacing/>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t>- выполнение заданий дифференцированного зачета</w:t>
            </w:r>
          </w:p>
        </w:tc>
      </w:tr>
      <w:tr w:rsidR="00A958EB" w:rsidRPr="001536FF" w14:paraId="3ABFBF3A" w14:textId="77777777" w:rsidTr="00127CC7">
        <w:trPr>
          <w:trHeight w:val="698"/>
        </w:trPr>
        <w:tc>
          <w:tcPr>
            <w:tcW w:w="1655" w:type="pct"/>
          </w:tcPr>
          <w:p w14:paraId="3C7F8346" w14:textId="77777777"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психологические основы деятельности коллектива;</w:t>
            </w:r>
          </w:p>
          <w:p w14:paraId="30F8BB60" w14:textId="74F2F6FC" w:rsidR="00A958EB" w:rsidRPr="001536FF" w:rsidRDefault="00A958EB" w:rsidP="00A958EB">
            <w:pPr>
              <w:suppressAutoHyphens/>
              <w:contextualSpacing/>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психологические особенности личности;</w:t>
            </w:r>
          </w:p>
        </w:tc>
        <w:tc>
          <w:tcPr>
            <w:tcW w:w="1725" w:type="pct"/>
            <w:vMerge/>
          </w:tcPr>
          <w:p w14:paraId="51392725" w14:textId="77777777" w:rsidR="00A958EB" w:rsidRPr="001536FF" w:rsidRDefault="00A958EB" w:rsidP="00A958EB">
            <w:pPr>
              <w:rPr>
                <w:rFonts w:ascii="Times New Roman" w:eastAsia="Times New Roman" w:hAnsi="Times New Roman" w:cs="Times New Roman"/>
                <w:sz w:val="24"/>
                <w:szCs w:val="24"/>
                <w:lang w:eastAsia="ru-RU"/>
              </w:rPr>
            </w:pPr>
          </w:p>
        </w:tc>
        <w:tc>
          <w:tcPr>
            <w:tcW w:w="1620" w:type="pct"/>
            <w:vMerge/>
          </w:tcPr>
          <w:p w14:paraId="189F850B" w14:textId="77777777" w:rsidR="00A958EB" w:rsidRPr="001536FF" w:rsidRDefault="00A958EB" w:rsidP="00A958EB">
            <w:pPr>
              <w:suppressAutoHyphens/>
              <w:contextualSpacing/>
              <w:rPr>
                <w:rFonts w:ascii="Times New Roman" w:hAnsi="Times New Roman" w:cs="Times New Roman"/>
                <w:kern w:val="2"/>
                <w:sz w:val="24"/>
                <w:szCs w:val="24"/>
                <w14:ligatures w14:val="standardContextual"/>
              </w:rPr>
            </w:pPr>
          </w:p>
        </w:tc>
      </w:tr>
      <w:tr w:rsidR="00A958EB" w:rsidRPr="001536FF" w14:paraId="002CD448" w14:textId="77777777" w:rsidTr="00127CC7">
        <w:trPr>
          <w:trHeight w:val="698"/>
        </w:trPr>
        <w:tc>
          <w:tcPr>
            <w:tcW w:w="1655" w:type="pct"/>
          </w:tcPr>
          <w:p w14:paraId="6DDAF53A" w14:textId="77777777" w:rsidR="00A958EB" w:rsidRPr="001536FF" w:rsidRDefault="00A958EB" w:rsidP="00A958EB">
            <w:pPr>
              <w:suppressAutoHyphens/>
              <w:contextualSpacing/>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15B7446F" w14:textId="27FA13E4" w:rsidR="00A958EB" w:rsidRPr="001536FF" w:rsidRDefault="00A958EB" w:rsidP="00A958EB">
            <w:pPr>
              <w:suppressAutoHyphens/>
              <w:contextualSpacing/>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Основные процессы управления проектом разработки.</w:t>
            </w:r>
          </w:p>
        </w:tc>
        <w:tc>
          <w:tcPr>
            <w:tcW w:w="1725" w:type="pct"/>
            <w:vMerge/>
          </w:tcPr>
          <w:p w14:paraId="32C91CAF" w14:textId="77777777" w:rsidR="00A958EB" w:rsidRPr="001536FF" w:rsidRDefault="00A958EB" w:rsidP="00A958EB">
            <w:pPr>
              <w:rPr>
                <w:rFonts w:ascii="Times New Roman" w:eastAsia="Times New Roman" w:hAnsi="Times New Roman" w:cs="Times New Roman"/>
                <w:sz w:val="24"/>
                <w:szCs w:val="24"/>
                <w:lang w:eastAsia="ru-RU"/>
              </w:rPr>
            </w:pPr>
          </w:p>
        </w:tc>
        <w:tc>
          <w:tcPr>
            <w:tcW w:w="1620" w:type="pct"/>
            <w:vMerge/>
          </w:tcPr>
          <w:p w14:paraId="685E2E8D" w14:textId="77777777" w:rsidR="00A958EB" w:rsidRPr="001536FF" w:rsidRDefault="00A958EB" w:rsidP="00A958EB">
            <w:pPr>
              <w:suppressAutoHyphens/>
              <w:contextualSpacing/>
              <w:rPr>
                <w:rFonts w:ascii="Times New Roman" w:hAnsi="Times New Roman" w:cs="Times New Roman"/>
                <w:kern w:val="2"/>
                <w:sz w:val="24"/>
                <w:szCs w:val="24"/>
                <w14:ligatures w14:val="standardContextual"/>
              </w:rPr>
            </w:pPr>
          </w:p>
        </w:tc>
      </w:tr>
      <w:tr w:rsidR="00A958EB" w:rsidRPr="001536FF" w14:paraId="68D1DAAA" w14:textId="77777777" w:rsidTr="00127CC7">
        <w:trPr>
          <w:trHeight w:val="335"/>
        </w:trPr>
        <w:tc>
          <w:tcPr>
            <w:tcW w:w="5000" w:type="pct"/>
            <w:gridSpan w:val="3"/>
          </w:tcPr>
          <w:p w14:paraId="72C7749F" w14:textId="58646BCC" w:rsidR="00A958EB" w:rsidRPr="001536FF" w:rsidRDefault="00A958EB" w:rsidP="00A958EB">
            <w:pPr>
              <w:suppressAutoHyphens/>
              <w:contextualSpacing/>
              <w:rPr>
                <w:rFonts w:ascii="Times New Roman" w:hAnsi="Times New Roman" w:cs="Times New Roman"/>
                <w:kern w:val="2"/>
                <w:sz w:val="24"/>
                <w:szCs w:val="24"/>
                <w14:ligatures w14:val="standardContextual"/>
              </w:rPr>
            </w:pPr>
            <w:r w:rsidRPr="001536FF">
              <w:rPr>
                <w:rFonts w:ascii="Times New Roman" w:hAnsi="Times New Roman" w:cs="Times New Roman"/>
                <w:b/>
                <w:i/>
                <w:iCs/>
              </w:rPr>
              <w:t xml:space="preserve"> Перечень умений, осваиваемых в рамках дисциплины:</w:t>
            </w:r>
          </w:p>
        </w:tc>
      </w:tr>
      <w:tr w:rsidR="00A958EB" w:rsidRPr="001536FF" w14:paraId="040081EE" w14:textId="77777777" w:rsidTr="00127CC7">
        <w:trPr>
          <w:trHeight w:val="698"/>
        </w:trPr>
        <w:tc>
          <w:tcPr>
            <w:tcW w:w="1655" w:type="pct"/>
            <w:vAlign w:val="center"/>
          </w:tcPr>
          <w:p w14:paraId="629BCEB6" w14:textId="7FB22A48"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w:t>
            </w:r>
          </w:p>
        </w:tc>
        <w:tc>
          <w:tcPr>
            <w:tcW w:w="1725" w:type="pct"/>
            <w:vMerge w:val="restart"/>
          </w:tcPr>
          <w:p w14:paraId="47D584CB" w14:textId="77777777"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xml:space="preserve">Отлично- «5» - 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w:t>
            </w:r>
          </w:p>
          <w:p w14:paraId="65544CC4" w14:textId="77777777" w:rsidR="00A958EB" w:rsidRPr="001536FF" w:rsidRDefault="00A958EB" w:rsidP="00A958EB">
            <w:pPr>
              <w:rPr>
                <w:rFonts w:ascii="Times New Roman" w:eastAsia="Times New Roman" w:hAnsi="Times New Roman" w:cs="Times New Roman"/>
                <w:sz w:val="24"/>
                <w:szCs w:val="24"/>
                <w:lang w:eastAsia="ru-RU"/>
              </w:rPr>
            </w:pPr>
          </w:p>
          <w:p w14:paraId="6E11E00E" w14:textId="77777777"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xml:space="preserve">Хорошо-«4» -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 </w:t>
            </w:r>
          </w:p>
          <w:p w14:paraId="3ECD65A8" w14:textId="77777777"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xml:space="preserve">Удовлетворительно-«3» -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w:t>
            </w:r>
            <w:r w:rsidRPr="001536FF">
              <w:rPr>
                <w:rFonts w:ascii="Times New Roman" w:eastAsia="Times New Roman" w:hAnsi="Times New Roman" w:cs="Times New Roman"/>
                <w:sz w:val="24"/>
                <w:szCs w:val="24"/>
                <w:lang w:eastAsia="ru-RU"/>
              </w:rPr>
              <w:lastRenderedPageBreak/>
              <w:t xml:space="preserve">выполнено, некоторые из выполненных заданий, содержат ошибки. </w:t>
            </w:r>
          </w:p>
          <w:p w14:paraId="68C1BF83" w14:textId="77777777" w:rsidR="00A958EB" w:rsidRPr="001536FF" w:rsidRDefault="00A958EB" w:rsidP="00A958EB">
            <w:pPr>
              <w:rPr>
                <w:rFonts w:ascii="Times New Roman" w:eastAsia="Times New Roman" w:hAnsi="Times New Roman" w:cs="Times New Roman"/>
                <w:sz w:val="24"/>
                <w:szCs w:val="24"/>
                <w:lang w:eastAsia="ru-RU"/>
              </w:rPr>
            </w:pPr>
          </w:p>
          <w:p w14:paraId="6BDCEA7D" w14:textId="77777777"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Неудовлетворительно-«2» - теоретическое содержание материала освоено частично, необходимые практические навыки работы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w:t>
            </w:r>
          </w:p>
          <w:p w14:paraId="0E55F6DC" w14:textId="77777777" w:rsidR="00A958EB" w:rsidRPr="001536FF" w:rsidRDefault="00A958EB" w:rsidP="00A958EB">
            <w:pPr>
              <w:suppressAutoHyphens/>
              <w:contextualSpacing/>
              <w:rPr>
                <w:rFonts w:ascii="Times New Roman" w:eastAsia="Times New Roman" w:hAnsi="Times New Roman" w:cs="Times New Roman"/>
                <w:sz w:val="24"/>
                <w:szCs w:val="24"/>
                <w:lang w:eastAsia="ru-RU"/>
              </w:rPr>
            </w:pPr>
          </w:p>
        </w:tc>
        <w:tc>
          <w:tcPr>
            <w:tcW w:w="1620" w:type="pct"/>
            <w:vMerge w:val="restart"/>
          </w:tcPr>
          <w:p w14:paraId="14C67DE4" w14:textId="77777777" w:rsidR="00A958EB" w:rsidRPr="001536FF" w:rsidRDefault="00A958EB" w:rsidP="00A958EB">
            <w:pPr>
              <w:suppressAutoHyphens/>
              <w:contextualSpacing/>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lastRenderedPageBreak/>
              <w:t>- устный опрос, тестирование, выполнение индивидуальных заданий различной сложности контрольные вопросы по теме;</w:t>
            </w:r>
          </w:p>
          <w:p w14:paraId="1DD86042" w14:textId="77777777"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i/>
                <w:sz w:val="24"/>
                <w:szCs w:val="24"/>
              </w:rPr>
              <w:t xml:space="preserve">- </w:t>
            </w:r>
            <w:r w:rsidRPr="001536FF">
              <w:rPr>
                <w:rFonts w:ascii="Times New Roman" w:hAnsi="Times New Roman" w:cs="Times New Roman"/>
                <w:kern w:val="2"/>
                <w:sz w:val="24"/>
                <w:szCs w:val="24"/>
                <w14:ligatures w14:val="standardContextual"/>
              </w:rPr>
              <w:t xml:space="preserve">оценка ответов в ходе беседы, подготовка презентаций домашние задания проблемного характера; </w:t>
            </w:r>
          </w:p>
          <w:p w14:paraId="10F181F2" w14:textId="77777777"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t>- практические задания по работе с информацией, документами, литературой; подготовка и защита индивидуальных и групповых заданий</w:t>
            </w:r>
          </w:p>
          <w:p w14:paraId="1C12DCB6" w14:textId="77777777"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t>- заполнение формы-резюме письма</w:t>
            </w:r>
          </w:p>
          <w:p w14:paraId="1AA9E3A6" w14:textId="77777777"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t>-презентация, постер, ролевые игры</w:t>
            </w:r>
          </w:p>
          <w:p w14:paraId="028F0D42" w14:textId="77777777"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t>- заметки, тесты, устный опрос</w:t>
            </w:r>
          </w:p>
          <w:p w14:paraId="12EC0820" w14:textId="44FC480F" w:rsidR="00A958EB" w:rsidRPr="001536FF" w:rsidRDefault="00A958EB" w:rsidP="00A958EB">
            <w:pPr>
              <w:shd w:val="clear" w:color="auto" w:fill="FFFFFF"/>
              <w:rPr>
                <w:rFonts w:ascii="Times New Roman" w:hAnsi="Times New Roman" w:cs="Times New Roman"/>
                <w:kern w:val="2"/>
                <w:sz w:val="24"/>
                <w:szCs w:val="24"/>
                <w14:ligatures w14:val="standardContextual"/>
              </w:rPr>
            </w:pPr>
            <w:r w:rsidRPr="001536FF">
              <w:rPr>
                <w:rFonts w:ascii="Times New Roman" w:hAnsi="Times New Roman" w:cs="Times New Roman"/>
                <w:kern w:val="2"/>
                <w:sz w:val="24"/>
                <w:szCs w:val="24"/>
                <w14:ligatures w14:val="standardContextual"/>
              </w:rPr>
              <w:t>- выполнение заданий дифференцированного зачета</w:t>
            </w:r>
          </w:p>
        </w:tc>
      </w:tr>
      <w:tr w:rsidR="00A958EB" w:rsidRPr="001536FF" w14:paraId="20C16C5C" w14:textId="77777777" w:rsidTr="00127CC7">
        <w:trPr>
          <w:trHeight w:val="698"/>
        </w:trPr>
        <w:tc>
          <w:tcPr>
            <w:tcW w:w="1655" w:type="pct"/>
            <w:vAlign w:val="center"/>
          </w:tcPr>
          <w:p w14:paraId="3DCDA684" w14:textId="77777777" w:rsidR="00A958EB" w:rsidRPr="001536FF" w:rsidRDefault="00A958EB" w:rsidP="00A958EB">
            <w:pPr>
              <w:suppressAutoHyphens/>
              <w:contextualSpacing/>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определять задачи для поиска информации, планировать процесс поиска, выбирать необходимые источники информации;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w:t>
            </w:r>
          </w:p>
          <w:p w14:paraId="250DDDE5" w14:textId="53131F33" w:rsidR="00A958EB" w:rsidRPr="001536FF" w:rsidRDefault="00A958EB" w:rsidP="00A958EB">
            <w:pPr>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организовывать работу коллектива и команды;</w:t>
            </w:r>
          </w:p>
        </w:tc>
        <w:tc>
          <w:tcPr>
            <w:tcW w:w="1725" w:type="pct"/>
            <w:vMerge/>
          </w:tcPr>
          <w:p w14:paraId="20065251" w14:textId="77777777" w:rsidR="00A958EB" w:rsidRPr="001536FF" w:rsidRDefault="00A958EB" w:rsidP="00A958EB">
            <w:pPr>
              <w:suppressAutoHyphens/>
              <w:contextualSpacing/>
              <w:rPr>
                <w:rFonts w:ascii="Times New Roman" w:eastAsia="Times New Roman" w:hAnsi="Times New Roman" w:cs="Times New Roman"/>
                <w:sz w:val="24"/>
                <w:szCs w:val="24"/>
                <w:lang w:eastAsia="ru-RU"/>
              </w:rPr>
            </w:pPr>
          </w:p>
        </w:tc>
        <w:tc>
          <w:tcPr>
            <w:tcW w:w="1620" w:type="pct"/>
            <w:vMerge/>
          </w:tcPr>
          <w:p w14:paraId="2D90A2C7" w14:textId="0A3E5819" w:rsidR="00A958EB" w:rsidRPr="001536FF" w:rsidRDefault="00A958EB" w:rsidP="00A958EB">
            <w:pPr>
              <w:shd w:val="clear" w:color="auto" w:fill="FFFFFF"/>
              <w:rPr>
                <w:rFonts w:ascii="Times New Roman" w:hAnsi="Times New Roman" w:cs="Times New Roman"/>
                <w:kern w:val="2"/>
                <w:sz w:val="24"/>
                <w:szCs w:val="24"/>
                <w14:ligatures w14:val="standardContextual"/>
              </w:rPr>
            </w:pPr>
          </w:p>
        </w:tc>
      </w:tr>
      <w:tr w:rsidR="00A958EB" w:rsidRPr="001536FF" w14:paraId="1275BE40" w14:textId="77777777" w:rsidTr="00127CC7">
        <w:trPr>
          <w:trHeight w:val="698"/>
        </w:trPr>
        <w:tc>
          <w:tcPr>
            <w:tcW w:w="1655" w:type="pct"/>
            <w:vAlign w:val="center"/>
          </w:tcPr>
          <w:p w14:paraId="51F0EB73" w14:textId="1FA0CF75" w:rsidR="00A958EB" w:rsidRPr="001536FF" w:rsidRDefault="00A958EB" w:rsidP="00A958EB">
            <w:pPr>
              <w:suppressAutoHyphens/>
              <w:contextualSpacing/>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взаимодействовать с коллегами, руководством, клиентами в ходе профессиональной деятельности;</w:t>
            </w:r>
          </w:p>
        </w:tc>
        <w:tc>
          <w:tcPr>
            <w:tcW w:w="1725" w:type="pct"/>
            <w:vMerge/>
          </w:tcPr>
          <w:p w14:paraId="22858A93" w14:textId="45A6ADC5" w:rsidR="00A958EB" w:rsidRPr="001536FF" w:rsidRDefault="00A958EB" w:rsidP="00A958EB">
            <w:pPr>
              <w:suppressAutoHyphens/>
              <w:contextualSpacing/>
              <w:rPr>
                <w:rFonts w:ascii="Times New Roman" w:hAnsi="Times New Roman" w:cs="Times New Roman"/>
                <w:i/>
                <w:sz w:val="24"/>
                <w:szCs w:val="24"/>
              </w:rPr>
            </w:pPr>
          </w:p>
        </w:tc>
        <w:tc>
          <w:tcPr>
            <w:tcW w:w="1620" w:type="pct"/>
            <w:vMerge/>
          </w:tcPr>
          <w:p w14:paraId="462EF4E5" w14:textId="636D20BE" w:rsidR="00A958EB" w:rsidRPr="001536FF" w:rsidRDefault="00A958EB" w:rsidP="00A958EB">
            <w:pPr>
              <w:shd w:val="clear" w:color="auto" w:fill="FFFFFF"/>
              <w:rPr>
                <w:rFonts w:ascii="Times New Roman" w:hAnsi="Times New Roman" w:cs="Times New Roman"/>
                <w:kern w:val="2"/>
                <w:sz w:val="24"/>
                <w:szCs w:val="24"/>
                <w14:ligatures w14:val="standardContextual"/>
              </w:rPr>
            </w:pPr>
          </w:p>
        </w:tc>
      </w:tr>
      <w:tr w:rsidR="00A958EB" w:rsidRPr="001536FF" w14:paraId="0B146DF5" w14:textId="77777777" w:rsidTr="00127CC7">
        <w:trPr>
          <w:trHeight w:val="698"/>
        </w:trPr>
        <w:tc>
          <w:tcPr>
            <w:tcW w:w="1655" w:type="pct"/>
          </w:tcPr>
          <w:p w14:paraId="60B7144B" w14:textId="77777777" w:rsidR="00A958EB" w:rsidRPr="001536FF" w:rsidRDefault="00A958EB" w:rsidP="00A958EB">
            <w:pPr>
              <w:suppressAutoHyphens/>
              <w:contextualSpacing/>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w:t>
            </w:r>
            <w:r w:rsidRPr="001536FF">
              <w:rPr>
                <w:rFonts w:ascii="Times New Roman" w:eastAsia="Times New Roman" w:hAnsi="Times New Roman" w:cs="Times New Roman"/>
                <w:sz w:val="24"/>
                <w:szCs w:val="24"/>
                <w:lang w:eastAsia="ru-RU"/>
              </w:rPr>
              <w:lastRenderedPageBreak/>
              <w:t>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p w14:paraId="30B70C6A" w14:textId="055990D7" w:rsidR="00A958EB" w:rsidRPr="001536FF" w:rsidRDefault="00A958EB" w:rsidP="00A958EB">
            <w:pPr>
              <w:suppressAutoHyphens/>
              <w:contextualSpacing/>
              <w:rPr>
                <w:rFonts w:ascii="Times New Roman" w:eastAsia="Times New Roman" w:hAnsi="Times New Roman" w:cs="Times New Roman"/>
                <w:sz w:val="24"/>
                <w:szCs w:val="24"/>
                <w:lang w:eastAsia="ru-RU"/>
              </w:rPr>
            </w:pPr>
          </w:p>
        </w:tc>
        <w:tc>
          <w:tcPr>
            <w:tcW w:w="1725" w:type="pct"/>
            <w:vMerge/>
          </w:tcPr>
          <w:p w14:paraId="7963FE45" w14:textId="77777777" w:rsidR="00A958EB" w:rsidRPr="001536FF" w:rsidRDefault="00A958EB" w:rsidP="00A958EB">
            <w:pPr>
              <w:rPr>
                <w:rFonts w:ascii="Times New Roman" w:eastAsia="Times New Roman" w:hAnsi="Times New Roman" w:cs="Times New Roman"/>
                <w:sz w:val="24"/>
                <w:szCs w:val="24"/>
                <w:lang w:eastAsia="ru-RU"/>
              </w:rPr>
            </w:pPr>
          </w:p>
        </w:tc>
        <w:tc>
          <w:tcPr>
            <w:tcW w:w="1620" w:type="pct"/>
            <w:vMerge/>
          </w:tcPr>
          <w:p w14:paraId="0C1E8D03" w14:textId="77777777" w:rsidR="00A958EB" w:rsidRPr="001536FF" w:rsidRDefault="00A958EB" w:rsidP="00A958EB">
            <w:pPr>
              <w:suppressAutoHyphens/>
              <w:contextualSpacing/>
              <w:rPr>
                <w:rFonts w:ascii="Times New Roman" w:hAnsi="Times New Roman" w:cs="Times New Roman"/>
                <w:kern w:val="2"/>
                <w:sz w:val="24"/>
                <w:szCs w:val="24"/>
                <w14:ligatures w14:val="standardContextual"/>
              </w:rPr>
            </w:pPr>
          </w:p>
        </w:tc>
      </w:tr>
      <w:tr w:rsidR="00A958EB" w:rsidRPr="00985111" w14:paraId="59465F55" w14:textId="77777777" w:rsidTr="00127CC7">
        <w:trPr>
          <w:trHeight w:val="698"/>
        </w:trPr>
        <w:tc>
          <w:tcPr>
            <w:tcW w:w="1655" w:type="pct"/>
          </w:tcPr>
          <w:p w14:paraId="2AB49CAD" w14:textId="5816342A" w:rsidR="00A958EB" w:rsidRPr="00A958EB" w:rsidRDefault="00A958EB" w:rsidP="00A958EB">
            <w:pPr>
              <w:suppressAutoHyphens/>
              <w:contextualSpacing/>
              <w:rPr>
                <w:rFonts w:ascii="Times New Roman" w:eastAsia="Times New Roman" w:hAnsi="Times New Roman" w:cs="Times New Roman"/>
                <w:sz w:val="24"/>
                <w:szCs w:val="24"/>
                <w:lang w:eastAsia="ru-RU"/>
              </w:rPr>
            </w:pPr>
            <w:r w:rsidRPr="001536FF">
              <w:rPr>
                <w:rFonts w:ascii="Times New Roman" w:eastAsia="Times New Roman" w:hAnsi="Times New Roman" w:cs="Times New Roman"/>
                <w:sz w:val="24"/>
                <w:szCs w:val="24"/>
                <w:lang w:eastAsia="ru-RU"/>
              </w:rPr>
              <w:t>- Создавать проект по разработке приложения и формулировать его задачи</w:t>
            </w:r>
          </w:p>
        </w:tc>
        <w:tc>
          <w:tcPr>
            <w:tcW w:w="1725" w:type="pct"/>
            <w:vMerge/>
          </w:tcPr>
          <w:p w14:paraId="6DEB6E7D" w14:textId="77777777" w:rsidR="00A958EB" w:rsidRPr="009A53B1" w:rsidRDefault="00A958EB" w:rsidP="00A958EB">
            <w:pPr>
              <w:rPr>
                <w:rFonts w:ascii="Times New Roman" w:eastAsia="Times New Roman" w:hAnsi="Times New Roman" w:cs="Times New Roman"/>
                <w:sz w:val="24"/>
                <w:szCs w:val="24"/>
                <w:lang w:eastAsia="ru-RU"/>
              </w:rPr>
            </w:pPr>
          </w:p>
        </w:tc>
        <w:tc>
          <w:tcPr>
            <w:tcW w:w="1620" w:type="pct"/>
            <w:vMerge/>
          </w:tcPr>
          <w:p w14:paraId="7BFAA2D9" w14:textId="77777777" w:rsidR="00A958EB" w:rsidRDefault="00A958EB" w:rsidP="00A958EB">
            <w:pPr>
              <w:suppressAutoHyphens/>
              <w:contextualSpacing/>
              <w:rPr>
                <w:rFonts w:ascii="Times New Roman" w:hAnsi="Times New Roman" w:cs="Times New Roman"/>
                <w:kern w:val="2"/>
                <w:sz w:val="24"/>
                <w:szCs w:val="24"/>
                <w14:ligatures w14:val="standardContextual"/>
              </w:rPr>
            </w:pPr>
          </w:p>
        </w:tc>
      </w:tr>
    </w:tbl>
    <w:p w14:paraId="156086DA" w14:textId="2333A843" w:rsidR="000143A1" w:rsidRDefault="000143A1" w:rsidP="00F465DB">
      <w:pPr>
        <w:rPr>
          <w:rFonts w:ascii="Times New Roman Полужирный" w:eastAsia="Segoe UI" w:hAnsi="Times New Roman Полужирный" w:cs="Times New Roman"/>
          <w:b/>
          <w:bCs/>
          <w:caps/>
          <w:kern w:val="32"/>
          <w:sz w:val="24"/>
          <w:szCs w:val="24"/>
          <w:lang w:val="x-none" w:eastAsia="x-none"/>
        </w:rPr>
      </w:pPr>
    </w:p>
    <w:sectPr w:rsidR="000143A1" w:rsidSect="00390DB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C1B8D" w14:textId="77777777" w:rsidR="00390DB3" w:rsidRDefault="00390DB3" w:rsidP="00A858FE">
      <w:r>
        <w:separator/>
      </w:r>
    </w:p>
  </w:endnote>
  <w:endnote w:type="continuationSeparator" w:id="0">
    <w:p w14:paraId="3FE9CB25" w14:textId="77777777" w:rsidR="00390DB3" w:rsidRDefault="00390DB3"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174191"/>
      <w:docPartObj>
        <w:docPartGallery w:val="Page Numbers (Bottom of Page)"/>
        <w:docPartUnique/>
      </w:docPartObj>
    </w:sdtPr>
    <w:sdtContent>
      <w:p w14:paraId="70523C01" w14:textId="36F48F3C" w:rsidR="00F620A0" w:rsidRDefault="00F620A0">
        <w:pPr>
          <w:pStyle w:val="ae"/>
          <w:jc w:val="right"/>
        </w:pPr>
        <w:r>
          <w:fldChar w:fldCharType="begin"/>
        </w:r>
        <w:r>
          <w:instrText>PAGE   \* MERGEFORMAT</w:instrText>
        </w:r>
        <w:r>
          <w:fldChar w:fldCharType="separate"/>
        </w:r>
        <w:r>
          <w:t>2</w:t>
        </w:r>
        <w:r>
          <w:fldChar w:fldCharType="end"/>
        </w:r>
      </w:p>
    </w:sdtContent>
  </w:sdt>
  <w:p w14:paraId="4A3CE657" w14:textId="77777777" w:rsidR="00F620A0" w:rsidRDefault="00F620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65AC" w14:textId="77777777" w:rsidR="00390DB3" w:rsidRDefault="00390DB3" w:rsidP="00A858FE">
      <w:r>
        <w:separator/>
      </w:r>
    </w:p>
  </w:footnote>
  <w:footnote w:type="continuationSeparator" w:id="0">
    <w:p w14:paraId="5D6E6100" w14:textId="77777777" w:rsidR="00390DB3" w:rsidRDefault="00390DB3"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B28B" w14:textId="77777777" w:rsidR="00C63897" w:rsidRDefault="00C6389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63897" w:rsidRDefault="00C638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468313"/>
      <w:docPartObj>
        <w:docPartGallery w:val="Page Numbers (Top of Page)"/>
        <w:docPartUnique/>
      </w:docPartObj>
    </w:sdtPr>
    <w:sdtContent>
      <w:p w14:paraId="70F9A64F" w14:textId="7F7F2F9D" w:rsidR="00E52B01" w:rsidRDefault="00E52B01">
        <w:pPr>
          <w:pStyle w:val="ac"/>
          <w:jc w:val="center"/>
        </w:pPr>
        <w:r>
          <w:fldChar w:fldCharType="begin"/>
        </w:r>
        <w:r>
          <w:instrText>PAGE   \* MERGEFORMAT</w:instrText>
        </w:r>
        <w:r>
          <w:fldChar w:fldCharType="separate"/>
        </w:r>
        <w:r w:rsidR="0036387B">
          <w:rPr>
            <w:noProof/>
          </w:rPr>
          <w:t>14</w:t>
        </w:r>
        <w:r>
          <w:fldChar w:fldCharType="end"/>
        </w:r>
      </w:p>
    </w:sdtContent>
  </w:sdt>
  <w:p w14:paraId="6596F87D" w14:textId="77777777" w:rsidR="00E52B01" w:rsidRDefault="00E52B0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920165C"/>
    <w:multiLevelType w:val="hybridMultilevel"/>
    <w:tmpl w:val="679072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58080416">
    <w:abstractNumId w:val="13"/>
  </w:num>
  <w:num w:numId="2" w16cid:durableId="695888884">
    <w:abstractNumId w:val="7"/>
  </w:num>
  <w:num w:numId="3" w16cid:durableId="392854732">
    <w:abstractNumId w:val="12"/>
  </w:num>
  <w:num w:numId="4" w16cid:durableId="370689974">
    <w:abstractNumId w:val="8"/>
  </w:num>
  <w:num w:numId="5" w16cid:durableId="1024525151">
    <w:abstractNumId w:val="5"/>
  </w:num>
  <w:num w:numId="6" w16cid:durableId="283000958">
    <w:abstractNumId w:val="2"/>
  </w:num>
  <w:num w:numId="7" w16cid:durableId="30352339">
    <w:abstractNumId w:val="11"/>
  </w:num>
  <w:num w:numId="8" w16cid:durableId="838351311">
    <w:abstractNumId w:val="4"/>
  </w:num>
  <w:num w:numId="9" w16cid:durableId="1019545439">
    <w:abstractNumId w:val="9"/>
  </w:num>
  <w:num w:numId="10" w16cid:durableId="1838694941">
    <w:abstractNumId w:val="3"/>
  </w:num>
  <w:num w:numId="11" w16cid:durableId="9766783">
    <w:abstractNumId w:val="10"/>
  </w:num>
  <w:num w:numId="12" w16cid:durableId="267474453">
    <w:abstractNumId w:val="16"/>
  </w:num>
  <w:num w:numId="13" w16cid:durableId="636643649">
    <w:abstractNumId w:val="15"/>
  </w:num>
  <w:num w:numId="14" w16cid:durableId="952783045">
    <w:abstractNumId w:val="0"/>
  </w:num>
  <w:num w:numId="15" w16cid:durableId="329215633">
    <w:abstractNumId w:val="1"/>
  </w:num>
  <w:num w:numId="16" w16cid:durableId="6100110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560030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557C5"/>
    <w:rsid w:val="00064407"/>
    <w:rsid w:val="0007128F"/>
    <w:rsid w:val="0007379D"/>
    <w:rsid w:val="00075A09"/>
    <w:rsid w:val="000827EE"/>
    <w:rsid w:val="00083B9B"/>
    <w:rsid w:val="0008627A"/>
    <w:rsid w:val="0008639E"/>
    <w:rsid w:val="0008675C"/>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C6D37"/>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27CC7"/>
    <w:rsid w:val="00131795"/>
    <w:rsid w:val="0013186F"/>
    <w:rsid w:val="00132B46"/>
    <w:rsid w:val="00134858"/>
    <w:rsid w:val="00135CE3"/>
    <w:rsid w:val="00137F0D"/>
    <w:rsid w:val="00144EE1"/>
    <w:rsid w:val="00152D91"/>
    <w:rsid w:val="001536FF"/>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52B7"/>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1B4"/>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1252"/>
    <w:rsid w:val="0032315D"/>
    <w:rsid w:val="00324B82"/>
    <w:rsid w:val="00326B77"/>
    <w:rsid w:val="003271B8"/>
    <w:rsid w:val="00331C3C"/>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0DB3"/>
    <w:rsid w:val="00392EEE"/>
    <w:rsid w:val="00395A9E"/>
    <w:rsid w:val="003A0480"/>
    <w:rsid w:val="003A4AEE"/>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50E3"/>
    <w:rsid w:val="003F6821"/>
    <w:rsid w:val="003F7CE2"/>
    <w:rsid w:val="003F7D5F"/>
    <w:rsid w:val="00400709"/>
    <w:rsid w:val="004032BE"/>
    <w:rsid w:val="00412DCD"/>
    <w:rsid w:val="00413206"/>
    <w:rsid w:val="004156BF"/>
    <w:rsid w:val="00420636"/>
    <w:rsid w:val="004211E4"/>
    <w:rsid w:val="00421B42"/>
    <w:rsid w:val="00421DCE"/>
    <w:rsid w:val="004229AC"/>
    <w:rsid w:val="004324E0"/>
    <w:rsid w:val="00433CDF"/>
    <w:rsid w:val="00434DA2"/>
    <w:rsid w:val="00436EF5"/>
    <w:rsid w:val="00437EDC"/>
    <w:rsid w:val="00443FB5"/>
    <w:rsid w:val="0044451D"/>
    <w:rsid w:val="004518C3"/>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4834"/>
    <w:rsid w:val="005052BF"/>
    <w:rsid w:val="00505834"/>
    <w:rsid w:val="0051713F"/>
    <w:rsid w:val="0052763B"/>
    <w:rsid w:val="00527ABA"/>
    <w:rsid w:val="00533319"/>
    <w:rsid w:val="00533582"/>
    <w:rsid w:val="00537C30"/>
    <w:rsid w:val="00540C97"/>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2AC8"/>
    <w:rsid w:val="005C3984"/>
    <w:rsid w:val="005C3BFD"/>
    <w:rsid w:val="005C636E"/>
    <w:rsid w:val="005C6504"/>
    <w:rsid w:val="005C6A3A"/>
    <w:rsid w:val="005C7265"/>
    <w:rsid w:val="005D0B9C"/>
    <w:rsid w:val="005D45EB"/>
    <w:rsid w:val="005D5DBF"/>
    <w:rsid w:val="005D7117"/>
    <w:rsid w:val="005E1251"/>
    <w:rsid w:val="005E2A95"/>
    <w:rsid w:val="005E666F"/>
    <w:rsid w:val="005E6795"/>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434C3"/>
    <w:rsid w:val="00650455"/>
    <w:rsid w:val="00656A72"/>
    <w:rsid w:val="006614D6"/>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939"/>
    <w:rsid w:val="006D4C3D"/>
    <w:rsid w:val="006E29B8"/>
    <w:rsid w:val="006E319A"/>
    <w:rsid w:val="006E46A8"/>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58B"/>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37B1"/>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A53B1"/>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958EB"/>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976D7"/>
    <w:rsid w:val="00CA2C06"/>
    <w:rsid w:val="00CA4094"/>
    <w:rsid w:val="00CA551B"/>
    <w:rsid w:val="00CA7760"/>
    <w:rsid w:val="00CB2490"/>
    <w:rsid w:val="00CB4004"/>
    <w:rsid w:val="00CB56F2"/>
    <w:rsid w:val="00CB5F72"/>
    <w:rsid w:val="00CB6F71"/>
    <w:rsid w:val="00CB70AF"/>
    <w:rsid w:val="00CB71D8"/>
    <w:rsid w:val="00CC02F7"/>
    <w:rsid w:val="00CC0E54"/>
    <w:rsid w:val="00CC110E"/>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6AA3"/>
    <w:rsid w:val="00D170EC"/>
    <w:rsid w:val="00D21459"/>
    <w:rsid w:val="00D234A7"/>
    <w:rsid w:val="00D26616"/>
    <w:rsid w:val="00D2745F"/>
    <w:rsid w:val="00D3146B"/>
    <w:rsid w:val="00D32104"/>
    <w:rsid w:val="00D32F37"/>
    <w:rsid w:val="00D34A9C"/>
    <w:rsid w:val="00D34AB2"/>
    <w:rsid w:val="00D34BAC"/>
    <w:rsid w:val="00D36405"/>
    <w:rsid w:val="00D3763E"/>
    <w:rsid w:val="00D40AE9"/>
    <w:rsid w:val="00D42432"/>
    <w:rsid w:val="00D43D26"/>
    <w:rsid w:val="00D5067F"/>
    <w:rsid w:val="00D54A74"/>
    <w:rsid w:val="00D56731"/>
    <w:rsid w:val="00D63983"/>
    <w:rsid w:val="00D63987"/>
    <w:rsid w:val="00D67E36"/>
    <w:rsid w:val="00D742DE"/>
    <w:rsid w:val="00D74C86"/>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1012"/>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11A1"/>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2410"/>
    <w:rsid w:val="00EA5B86"/>
    <w:rsid w:val="00EA6E1D"/>
    <w:rsid w:val="00EA79D4"/>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3BA"/>
    <w:rsid w:val="00F01EA2"/>
    <w:rsid w:val="00F06054"/>
    <w:rsid w:val="00F10B34"/>
    <w:rsid w:val="00F1150F"/>
    <w:rsid w:val="00F1278D"/>
    <w:rsid w:val="00F12B7B"/>
    <w:rsid w:val="00F12CC6"/>
    <w:rsid w:val="00F14F08"/>
    <w:rsid w:val="00F1687F"/>
    <w:rsid w:val="00F1799E"/>
    <w:rsid w:val="00F245D0"/>
    <w:rsid w:val="00F31A64"/>
    <w:rsid w:val="00F323B7"/>
    <w:rsid w:val="00F36E61"/>
    <w:rsid w:val="00F40FD5"/>
    <w:rsid w:val="00F42B0D"/>
    <w:rsid w:val="00F44812"/>
    <w:rsid w:val="00F44ED6"/>
    <w:rsid w:val="00F465DB"/>
    <w:rsid w:val="00F509BC"/>
    <w:rsid w:val="00F51D4D"/>
    <w:rsid w:val="00F5373D"/>
    <w:rsid w:val="00F54598"/>
    <w:rsid w:val="00F56026"/>
    <w:rsid w:val="00F620A0"/>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C68B0"/>
    <w:rsid w:val="00FD01E7"/>
    <w:rsid w:val="00FD0E3A"/>
    <w:rsid w:val="00FD1B9F"/>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8C3"/>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styleId="affffff5">
    <w:name w:val="Unresolved Mention"/>
    <w:basedOn w:val="a0"/>
    <w:uiPriority w:val="99"/>
    <w:semiHidden/>
    <w:unhideWhenUsed/>
    <w:rsid w:val="00955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61297712">
      <w:bodyDiv w:val="1"/>
      <w:marLeft w:val="0"/>
      <w:marRight w:val="0"/>
      <w:marTop w:val="0"/>
      <w:marBottom w:val="0"/>
      <w:divBdr>
        <w:top w:val="none" w:sz="0" w:space="0" w:color="auto"/>
        <w:left w:val="none" w:sz="0" w:space="0" w:color="auto"/>
        <w:bottom w:val="none" w:sz="0" w:space="0" w:color="auto"/>
        <w:right w:val="none" w:sz="0" w:space="0" w:color="auto"/>
      </w:divBdr>
    </w:div>
    <w:div w:id="874998410">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466310149">
      <w:bodyDiv w:val="1"/>
      <w:marLeft w:val="0"/>
      <w:marRight w:val="0"/>
      <w:marTop w:val="0"/>
      <w:marBottom w:val="0"/>
      <w:divBdr>
        <w:top w:val="none" w:sz="0" w:space="0" w:color="auto"/>
        <w:left w:val="none" w:sz="0" w:space="0" w:color="auto"/>
        <w:bottom w:val="none" w:sz="0" w:space="0" w:color="auto"/>
        <w:right w:val="none" w:sz="0" w:space="0" w:color="auto"/>
      </w:divBdr>
    </w:div>
    <w:div w:id="181136291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udy-english.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nium.com/catalog/product/20868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acmillanenglish.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nglish-to-g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Елена Кошелева</cp:lastModifiedBy>
  <cp:revision>5</cp:revision>
  <cp:lastPrinted>2023-04-28T08:44:00Z</cp:lastPrinted>
  <dcterms:created xsi:type="dcterms:W3CDTF">2024-05-10T06:25:00Z</dcterms:created>
  <dcterms:modified xsi:type="dcterms:W3CDTF">2024-05-10T06:42:00Z</dcterms:modified>
</cp:coreProperties>
</file>