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B6139" w14:textId="77777777" w:rsidR="002E1F79" w:rsidRPr="002E1F79" w:rsidRDefault="002E1F79" w:rsidP="002E1F79">
      <w:pPr>
        <w:shd w:val="clear" w:color="auto" w:fill="FFFFFF"/>
        <w:spacing w:after="120"/>
        <w:jc w:val="center"/>
        <w:rPr>
          <w:rFonts w:ascii="Times New Roman" w:hAnsi="Times New Roman" w:cs="Times New Roman"/>
          <w:sz w:val="28"/>
          <w:szCs w:val="28"/>
        </w:rPr>
      </w:pPr>
      <w:r w:rsidRPr="002E1F79">
        <w:rPr>
          <w:rFonts w:ascii="Times New Roman" w:hAnsi="Times New Roman" w:cs="Times New Roman"/>
          <w:sz w:val="28"/>
          <w:szCs w:val="28"/>
        </w:rPr>
        <w:t>ГОСУДАРСТВЕННОЕ ПРОФЕССИОНАЛЬНОЕ ОБРАЗОВАТЕЛЬНОЕ</w:t>
      </w:r>
    </w:p>
    <w:p w14:paraId="63FDBD91" w14:textId="77777777" w:rsidR="002E1F79" w:rsidRPr="002E1F79" w:rsidRDefault="002E1F79" w:rsidP="002E1F79">
      <w:pPr>
        <w:shd w:val="clear" w:color="auto" w:fill="FFFFFF"/>
        <w:spacing w:after="120"/>
        <w:ind w:left="754" w:hanging="754"/>
        <w:jc w:val="center"/>
        <w:rPr>
          <w:rFonts w:ascii="Times New Roman" w:hAnsi="Times New Roman" w:cs="Times New Roman"/>
          <w:sz w:val="28"/>
          <w:szCs w:val="28"/>
        </w:rPr>
      </w:pPr>
    </w:p>
    <w:p w14:paraId="185E592B" w14:textId="77777777" w:rsidR="002E1F79" w:rsidRPr="002E1F79" w:rsidRDefault="002E1F79" w:rsidP="002E1F79">
      <w:pPr>
        <w:shd w:val="clear" w:color="auto" w:fill="FFFFFF"/>
        <w:spacing w:after="120"/>
        <w:ind w:left="754" w:hanging="754"/>
        <w:jc w:val="center"/>
        <w:rPr>
          <w:rFonts w:ascii="Times New Roman" w:hAnsi="Times New Roman" w:cs="Times New Roman"/>
          <w:sz w:val="28"/>
          <w:szCs w:val="28"/>
        </w:rPr>
      </w:pPr>
      <w:r w:rsidRPr="002E1F79">
        <w:rPr>
          <w:rFonts w:ascii="Times New Roman" w:hAnsi="Times New Roman" w:cs="Times New Roman"/>
          <w:sz w:val="28"/>
          <w:szCs w:val="28"/>
        </w:rPr>
        <w:t>УЧРЕЖДЕНИЕ ТУЛЬСКОЙ ОБЛАСТИ</w:t>
      </w:r>
    </w:p>
    <w:p w14:paraId="768F72E7" w14:textId="77777777" w:rsidR="002E1F79" w:rsidRPr="002E1F79" w:rsidRDefault="002E1F79" w:rsidP="002E1F79">
      <w:pPr>
        <w:shd w:val="clear" w:color="auto" w:fill="FFFFFF"/>
        <w:spacing w:after="120"/>
        <w:ind w:left="754" w:hanging="754"/>
        <w:jc w:val="center"/>
        <w:rPr>
          <w:rFonts w:ascii="Times New Roman" w:hAnsi="Times New Roman" w:cs="Times New Roman"/>
          <w:sz w:val="28"/>
          <w:szCs w:val="28"/>
        </w:rPr>
      </w:pPr>
      <w:r w:rsidRPr="002E1F79">
        <w:rPr>
          <w:rFonts w:ascii="Times New Roman" w:hAnsi="Times New Roman" w:cs="Times New Roman"/>
          <w:sz w:val="28"/>
          <w:szCs w:val="28"/>
        </w:rPr>
        <w:t>«ТУЛЬСКИЙ ЭКОНОМИЧЕСКИЙ КОЛЛЕДЖ»</w:t>
      </w:r>
    </w:p>
    <w:p w14:paraId="7837EF2B" w14:textId="77777777" w:rsidR="002E1F79" w:rsidRPr="002E1F79" w:rsidRDefault="002E1F79" w:rsidP="002E1F79">
      <w:pPr>
        <w:shd w:val="clear" w:color="auto" w:fill="FFFFFF"/>
        <w:ind w:left="754"/>
        <w:jc w:val="center"/>
        <w:rPr>
          <w:rFonts w:ascii="Times New Roman" w:hAnsi="Times New Roman" w:cs="Times New Roman"/>
          <w:sz w:val="28"/>
          <w:szCs w:val="28"/>
        </w:rPr>
      </w:pPr>
    </w:p>
    <w:p w14:paraId="14DF2A27" w14:textId="38693A16" w:rsidR="002E1F79" w:rsidRPr="002E1F79" w:rsidRDefault="002E1F79" w:rsidP="002E1F79">
      <w:pPr>
        <w:shd w:val="clear" w:color="auto" w:fill="FFFFFF"/>
        <w:ind w:left="754"/>
        <w:jc w:val="center"/>
        <w:rPr>
          <w:rFonts w:ascii="Times New Roman" w:hAnsi="Times New Roman" w:cs="Times New Roman"/>
          <w:sz w:val="28"/>
          <w:szCs w:val="28"/>
        </w:rPr>
      </w:pPr>
    </w:p>
    <w:p w14:paraId="37E63C7A" w14:textId="77777777" w:rsidR="002E1F79" w:rsidRPr="002E1F79" w:rsidRDefault="002E1F79" w:rsidP="002E1F79">
      <w:pPr>
        <w:shd w:val="clear" w:color="auto" w:fill="FFFFFF"/>
        <w:ind w:left="754"/>
        <w:jc w:val="center"/>
        <w:rPr>
          <w:rFonts w:ascii="Times New Roman" w:hAnsi="Times New Roman" w:cs="Times New Roman"/>
          <w:sz w:val="28"/>
          <w:szCs w:val="28"/>
        </w:rPr>
      </w:pPr>
    </w:p>
    <w:p w14:paraId="5060D270" w14:textId="77777777" w:rsidR="002E1F79" w:rsidRPr="002E1F79" w:rsidRDefault="002E1F79" w:rsidP="002E1F79">
      <w:pPr>
        <w:shd w:val="clear" w:color="auto" w:fill="FFFFFF"/>
        <w:spacing w:line="312" w:lineRule="auto"/>
        <w:contextualSpacing/>
        <w:jc w:val="right"/>
        <w:rPr>
          <w:rFonts w:ascii="Times New Roman" w:hAnsi="Times New Roman" w:cs="Times New Roman"/>
          <w:sz w:val="28"/>
          <w:szCs w:val="28"/>
        </w:rPr>
      </w:pPr>
    </w:p>
    <w:p w14:paraId="2D75FC56" w14:textId="77777777" w:rsidR="002E1F79" w:rsidRPr="002E1F79" w:rsidRDefault="002E1F79" w:rsidP="002E1F79">
      <w:pPr>
        <w:shd w:val="clear" w:color="auto" w:fill="FFFFFF"/>
        <w:spacing w:line="312" w:lineRule="auto"/>
        <w:contextualSpacing/>
        <w:jc w:val="right"/>
        <w:rPr>
          <w:rStyle w:val="af"/>
          <w:rFonts w:ascii="Times New Roman" w:eastAsiaTheme="minorHAnsi" w:hAnsi="Times New Roman"/>
          <w:b w:val="0"/>
          <w:sz w:val="28"/>
          <w:szCs w:val="28"/>
        </w:rPr>
      </w:pPr>
      <w:r w:rsidRPr="002E1F79">
        <w:rPr>
          <w:rStyle w:val="af"/>
          <w:rFonts w:ascii="Times New Roman" w:eastAsiaTheme="minorHAnsi" w:hAnsi="Times New Roman"/>
          <w:sz w:val="28"/>
          <w:szCs w:val="28"/>
        </w:rPr>
        <w:t>УТВЕРЖДАЮ</w:t>
      </w:r>
    </w:p>
    <w:p w14:paraId="225E4D6E" w14:textId="77777777" w:rsidR="002E1F79" w:rsidRPr="002E1F79" w:rsidRDefault="002E1F79" w:rsidP="002E1F79">
      <w:pPr>
        <w:shd w:val="clear" w:color="auto" w:fill="FFFFFF"/>
        <w:spacing w:line="312" w:lineRule="auto"/>
        <w:contextualSpacing/>
        <w:jc w:val="right"/>
        <w:rPr>
          <w:rStyle w:val="af"/>
          <w:rFonts w:ascii="Times New Roman" w:eastAsiaTheme="minorHAnsi" w:hAnsi="Times New Roman"/>
          <w:b w:val="0"/>
          <w:sz w:val="28"/>
          <w:szCs w:val="28"/>
        </w:rPr>
      </w:pPr>
      <w:r w:rsidRPr="002E1F79">
        <w:rPr>
          <w:rStyle w:val="af"/>
          <w:rFonts w:ascii="Times New Roman" w:eastAsiaTheme="minorHAnsi" w:hAnsi="Times New Roman"/>
          <w:sz w:val="28"/>
          <w:szCs w:val="28"/>
        </w:rPr>
        <w:t>Директор ГПОУ ТО «ТЭК»</w:t>
      </w:r>
    </w:p>
    <w:p w14:paraId="16CD34CD" w14:textId="77777777" w:rsidR="002E1F79" w:rsidRPr="002E1F79" w:rsidRDefault="002E1F79" w:rsidP="002E1F79">
      <w:pPr>
        <w:shd w:val="clear" w:color="auto" w:fill="FFFFFF"/>
        <w:spacing w:line="312" w:lineRule="auto"/>
        <w:contextualSpacing/>
        <w:jc w:val="right"/>
        <w:rPr>
          <w:rStyle w:val="af"/>
          <w:rFonts w:ascii="Times New Roman" w:eastAsiaTheme="minorHAnsi" w:hAnsi="Times New Roman"/>
          <w:b w:val="0"/>
          <w:sz w:val="28"/>
          <w:szCs w:val="28"/>
        </w:rPr>
      </w:pPr>
      <w:r w:rsidRPr="002E1F79">
        <w:rPr>
          <w:rStyle w:val="af"/>
          <w:rFonts w:ascii="Times New Roman" w:eastAsiaTheme="minorHAnsi" w:hAnsi="Times New Roman"/>
          <w:sz w:val="28"/>
          <w:szCs w:val="28"/>
        </w:rPr>
        <w:t>_________ А.В. Макарова</w:t>
      </w:r>
    </w:p>
    <w:p w14:paraId="596F6D05" w14:textId="77777777" w:rsidR="002E1F79" w:rsidRPr="002E1F79" w:rsidRDefault="002E1F79" w:rsidP="002E1F79">
      <w:pPr>
        <w:shd w:val="clear" w:color="auto" w:fill="FFFFFF"/>
        <w:spacing w:line="312" w:lineRule="auto"/>
        <w:contextualSpacing/>
        <w:jc w:val="right"/>
        <w:rPr>
          <w:rStyle w:val="af"/>
          <w:rFonts w:ascii="Times New Roman" w:eastAsiaTheme="minorHAnsi" w:hAnsi="Times New Roman"/>
          <w:b w:val="0"/>
          <w:sz w:val="28"/>
          <w:szCs w:val="28"/>
        </w:rPr>
      </w:pPr>
      <w:r w:rsidRPr="002E1F79">
        <w:rPr>
          <w:rStyle w:val="af"/>
          <w:rFonts w:ascii="Times New Roman" w:eastAsiaTheme="minorHAnsi" w:hAnsi="Times New Roman"/>
          <w:sz w:val="28"/>
          <w:szCs w:val="28"/>
        </w:rPr>
        <w:t>Приказ №_____________</w:t>
      </w:r>
    </w:p>
    <w:p w14:paraId="22B63CC6" w14:textId="77777777" w:rsidR="002E1F79" w:rsidRPr="002E1F79" w:rsidRDefault="002E1F79" w:rsidP="002E1F79">
      <w:pPr>
        <w:shd w:val="clear" w:color="auto" w:fill="FFFFFF"/>
        <w:spacing w:line="312" w:lineRule="auto"/>
        <w:contextualSpacing/>
        <w:jc w:val="right"/>
        <w:rPr>
          <w:rFonts w:ascii="Times New Roman" w:hAnsi="Times New Roman" w:cs="Times New Roman"/>
          <w:sz w:val="28"/>
          <w:szCs w:val="28"/>
        </w:rPr>
      </w:pPr>
      <w:r w:rsidRPr="002E1F79">
        <w:rPr>
          <w:rFonts w:ascii="Times New Roman" w:hAnsi="Times New Roman" w:cs="Times New Roman"/>
          <w:sz w:val="28"/>
          <w:szCs w:val="28"/>
        </w:rPr>
        <w:t>«20» мая 2024 г.</w:t>
      </w:r>
    </w:p>
    <w:p w14:paraId="4446373F"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54C23205" w14:textId="3F084565" w:rsid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B5B15A0" w14:textId="30595E1D" w:rsid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6F7C40D8" w14:textId="0CD09529" w:rsid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8F6EE95" w14:textId="742B95CE" w:rsid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471EEB35"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3905C441"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p>
    <w:p w14:paraId="2D46D4AC"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8"/>
          <w:szCs w:val="28"/>
        </w:rPr>
      </w:pPr>
      <w:r w:rsidRPr="002E1F79">
        <w:rPr>
          <w:rFonts w:ascii="Times New Roman" w:hAnsi="Times New Roman" w:cs="Times New Roman"/>
          <w:b/>
          <w:caps/>
          <w:sz w:val="28"/>
          <w:szCs w:val="28"/>
        </w:rPr>
        <w:t>Рабочая ПРОГРАММа УЧЕБНОЙ ДИСЦИПЛИНЫ</w:t>
      </w:r>
    </w:p>
    <w:p w14:paraId="5156D23E" w14:textId="0ACC75DC" w:rsidR="002E1F79" w:rsidRPr="002E1F79" w:rsidRDefault="002E1F79" w:rsidP="002E1F79">
      <w:pPr>
        <w:shd w:val="clear" w:color="auto" w:fill="FFFFFF"/>
        <w:ind w:right="-283"/>
        <w:jc w:val="center"/>
        <w:rPr>
          <w:rFonts w:ascii="Times New Roman" w:hAnsi="Times New Roman" w:cs="Times New Roman"/>
          <w:b/>
          <w:sz w:val="28"/>
          <w:szCs w:val="28"/>
        </w:rPr>
      </w:pPr>
      <w:r w:rsidRPr="002E1F79">
        <w:rPr>
          <w:rFonts w:ascii="Times New Roman" w:hAnsi="Times New Roman" w:cs="Times New Roman"/>
          <w:b/>
          <w:sz w:val="28"/>
          <w:szCs w:val="28"/>
        </w:rPr>
        <w:t>ИСТОРИЯ РОССИИ</w:t>
      </w:r>
      <w:r w:rsidRPr="002E1F79">
        <w:rPr>
          <w:rFonts w:ascii="Times New Roman" w:hAnsi="Times New Roman" w:cs="Times New Roman"/>
          <w:b/>
          <w:sz w:val="28"/>
          <w:szCs w:val="28"/>
        </w:rPr>
        <w:t xml:space="preserve"> </w:t>
      </w:r>
    </w:p>
    <w:p w14:paraId="31FFCF81" w14:textId="3D0058AE" w:rsidR="002E1F79" w:rsidRPr="002E1F79" w:rsidRDefault="002E1F79" w:rsidP="002E1F79">
      <w:pPr>
        <w:shd w:val="clear" w:color="auto" w:fill="FFFFFF"/>
        <w:ind w:right="-283"/>
        <w:jc w:val="center"/>
        <w:rPr>
          <w:rFonts w:ascii="Times New Roman" w:eastAsia="Calibri" w:hAnsi="Times New Roman" w:cs="Times New Roman"/>
          <w:b/>
          <w:sz w:val="28"/>
          <w:szCs w:val="28"/>
        </w:rPr>
      </w:pPr>
      <w:r w:rsidRPr="002E1F79">
        <w:rPr>
          <w:rFonts w:ascii="Times New Roman" w:hAnsi="Times New Roman" w:cs="Times New Roman"/>
          <w:b/>
          <w:sz w:val="28"/>
          <w:szCs w:val="28"/>
        </w:rPr>
        <w:t>ПО ПРОГРАММЕ ПОДГОТОВКИ СПЕЦИАЛИСТОВ СРЕДНЕГО ЗВЕНА ПО СПЕЦИАЛЬНОСТИ СРЕДНЕГО ПРОФЕССИОНАЛЬНОГО ОБРАЗОВАНИЯ</w:t>
      </w:r>
    </w:p>
    <w:p w14:paraId="3DC85DCE" w14:textId="77777777" w:rsidR="002E1F79" w:rsidRPr="002E1F79" w:rsidRDefault="002E1F79" w:rsidP="002E1F79">
      <w:pPr>
        <w:shd w:val="clear" w:color="auto" w:fill="FFFFFF"/>
        <w:ind w:right="-283"/>
        <w:jc w:val="center"/>
        <w:rPr>
          <w:rFonts w:ascii="Times New Roman" w:hAnsi="Times New Roman" w:cs="Times New Roman"/>
          <w:b/>
          <w:sz w:val="28"/>
          <w:szCs w:val="28"/>
        </w:rPr>
      </w:pPr>
      <w:r w:rsidRPr="002E1F79">
        <w:rPr>
          <w:rFonts w:ascii="Times New Roman" w:hAnsi="Times New Roman" w:cs="Times New Roman"/>
          <w:b/>
          <w:sz w:val="28"/>
          <w:szCs w:val="28"/>
        </w:rPr>
        <w:t xml:space="preserve">09.02.07 ИНФОРМАЦИОННЫЕ СИСТЕМЫ И ПРОГРАММИРОВАНИЕ </w:t>
      </w:r>
    </w:p>
    <w:p w14:paraId="4AC38EC9" w14:textId="77777777" w:rsidR="002E1F79" w:rsidRPr="002E1F79" w:rsidRDefault="002E1F79" w:rsidP="002E1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14:paraId="4B49A4E3"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8"/>
          <w:szCs w:val="28"/>
        </w:rPr>
      </w:pPr>
    </w:p>
    <w:p w14:paraId="63477992"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480FBF77"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F310183"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613CACB"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30579D2C"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2C356924"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80F60D9"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21032559"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10BC89DF"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2C01EEE1"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p>
    <w:p w14:paraId="6135F06C"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lang w:val="ru-RU"/>
        </w:rPr>
      </w:pPr>
      <w:r w:rsidRPr="002E1F79">
        <w:rPr>
          <w:spacing w:val="-2"/>
          <w:sz w:val="28"/>
          <w:szCs w:val="28"/>
          <w:lang w:val="ru-RU"/>
        </w:rPr>
        <w:t>Щекино</w:t>
      </w:r>
    </w:p>
    <w:p w14:paraId="6D555266" w14:textId="77777777" w:rsidR="002E1F79" w:rsidRPr="002E1F79" w:rsidRDefault="002E1F79" w:rsidP="002E1F7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2E1F79">
        <w:rPr>
          <w:bCs/>
          <w:sz w:val="28"/>
          <w:szCs w:val="28"/>
        </w:rPr>
        <w:t>202</w:t>
      </w:r>
      <w:r w:rsidRPr="002E1F79">
        <w:rPr>
          <w:bCs/>
          <w:sz w:val="28"/>
          <w:szCs w:val="28"/>
          <w:lang w:val="ru-RU"/>
        </w:rPr>
        <w:t>4</w:t>
      </w:r>
      <w:r w:rsidRPr="002E1F79">
        <w:rPr>
          <w:bCs/>
          <w:sz w:val="28"/>
          <w:szCs w:val="28"/>
        </w:rPr>
        <w:t xml:space="preserve"> г.</w:t>
      </w:r>
    </w:p>
    <w:p w14:paraId="7D46F3DC" w14:textId="77777777" w:rsidR="002E1F79" w:rsidRPr="002E1F79" w:rsidRDefault="002E1F79" w:rsidP="002E1F79">
      <w:pPr>
        <w:rPr>
          <w:rFonts w:ascii="Times New Roman" w:hAnsi="Times New Roman" w:cs="Times New Roman"/>
          <w:bCs/>
          <w:sz w:val="24"/>
          <w:szCs w:val="24"/>
        </w:rPr>
      </w:pPr>
      <w:r w:rsidRPr="002E1F79">
        <w:rPr>
          <w:rFonts w:ascii="Times New Roman" w:hAnsi="Times New Roman" w:cs="Times New Roman"/>
          <w:bCs/>
          <w:sz w:val="24"/>
          <w:szCs w:val="24"/>
        </w:rPr>
        <w:br w:type="page"/>
      </w:r>
    </w:p>
    <w:p w14:paraId="260632D6"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lastRenderedPageBreak/>
        <w:t>Рабочая программа учебной дисциплины</w:t>
      </w:r>
      <w:r w:rsidRPr="002E1F79">
        <w:rPr>
          <w:rFonts w:ascii="Times New Roman" w:hAnsi="Times New Roman" w:cs="Times New Roman"/>
          <w:caps/>
          <w:sz w:val="28"/>
          <w:szCs w:val="28"/>
        </w:rPr>
        <w:t xml:space="preserve"> </w:t>
      </w:r>
      <w:r w:rsidRPr="002E1F79">
        <w:rPr>
          <w:rFonts w:ascii="Times New Roman" w:hAnsi="Times New Roman" w:cs="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2E1F79">
        <w:rPr>
          <w:rFonts w:ascii="Times New Roman" w:hAnsi="Times New Roman" w:cs="Times New Roman"/>
          <w:b/>
          <w:sz w:val="28"/>
          <w:szCs w:val="28"/>
        </w:rPr>
        <w:t>09.02.07 Информационные системы и программирование</w:t>
      </w:r>
    </w:p>
    <w:p w14:paraId="56D91595"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8"/>
          <w:szCs w:val="28"/>
        </w:rPr>
      </w:pPr>
    </w:p>
    <w:p w14:paraId="611DC6CD"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2E1F79">
        <w:rPr>
          <w:rFonts w:ascii="Times New Roman" w:hAnsi="Times New Roman" w:cs="Times New Roman"/>
          <w:b/>
          <w:bCs/>
          <w:sz w:val="28"/>
          <w:szCs w:val="28"/>
        </w:rPr>
        <w:t>Организация-разработчик</w:t>
      </w:r>
      <w:r w:rsidRPr="002E1F79">
        <w:rPr>
          <w:rFonts w:ascii="Times New Roman" w:hAnsi="Times New Roman" w:cs="Times New Roman"/>
          <w:sz w:val="28"/>
          <w:szCs w:val="28"/>
        </w:rPr>
        <w:t>: государственное профессиональное образовательное учреждение Тульской области «Тульский экономический колледж».</w:t>
      </w:r>
    </w:p>
    <w:p w14:paraId="4E607FDD"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67160F82" w14:textId="29DBF206"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8"/>
          <w:szCs w:val="28"/>
        </w:rPr>
      </w:pPr>
      <w:r w:rsidRPr="002E1F79">
        <w:rPr>
          <w:rFonts w:ascii="Times New Roman" w:hAnsi="Times New Roman" w:cs="Times New Roman"/>
          <w:b/>
          <w:bCs/>
          <w:sz w:val="28"/>
          <w:szCs w:val="28"/>
        </w:rPr>
        <w:t>Разработчик</w:t>
      </w:r>
      <w:r w:rsidRPr="002E1F79">
        <w:rPr>
          <w:rFonts w:ascii="Times New Roman" w:hAnsi="Times New Roman" w:cs="Times New Roman"/>
          <w:sz w:val="28"/>
          <w:szCs w:val="28"/>
        </w:rPr>
        <w:t xml:space="preserve">: </w:t>
      </w:r>
      <w:r>
        <w:rPr>
          <w:rFonts w:ascii="Times New Roman" w:hAnsi="Times New Roman" w:cs="Times New Roman"/>
          <w:bCs/>
          <w:sz w:val="28"/>
          <w:szCs w:val="28"/>
        </w:rPr>
        <w:t>Гимадеев С.С</w:t>
      </w:r>
      <w:r w:rsidRPr="002E1F79">
        <w:rPr>
          <w:rFonts w:ascii="Times New Roman" w:hAnsi="Times New Roman" w:cs="Times New Roman"/>
          <w:bCs/>
          <w:sz w:val="28"/>
          <w:szCs w:val="28"/>
        </w:rPr>
        <w:t>. – преподаватель Государственного профессионального образовательного учреждения Тульской области «Тульский экономический колледж».</w:t>
      </w:r>
    </w:p>
    <w:p w14:paraId="545DE057"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14:paraId="30745BF3" w14:textId="77777777" w:rsidR="002E1F79" w:rsidRPr="002E1F79" w:rsidRDefault="002E1F79" w:rsidP="002E1F79">
      <w:pPr>
        <w:widowControl w:val="0"/>
        <w:tabs>
          <w:tab w:val="left" w:pos="6420"/>
        </w:tabs>
        <w:suppressAutoHyphens/>
        <w:jc w:val="both"/>
        <w:rPr>
          <w:rFonts w:ascii="Times New Roman" w:hAnsi="Times New Roman" w:cs="Times New Roman"/>
          <w:sz w:val="28"/>
          <w:szCs w:val="28"/>
        </w:rPr>
      </w:pPr>
    </w:p>
    <w:p w14:paraId="7AF833CB" w14:textId="77777777" w:rsidR="002E1F79" w:rsidRPr="002E1F79" w:rsidRDefault="002E1F79" w:rsidP="002E1F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2E1F79">
        <w:rPr>
          <w:rFonts w:ascii="Times New Roman" w:hAnsi="Times New Roman" w:cs="Times New Roman"/>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1EE7EDA1" w14:textId="77777777" w:rsidR="002E1F79" w:rsidRPr="002E1F79" w:rsidRDefault="002E1F79" w:rsidP="002E1F79">
      <w:pPr>
        <w:widowControl w:val="0"/>
        <w:tabs>
          <w:tab w:val="left" w:pos="4170"/>
        </w:tabs>
        <w:suppressAutoHyphen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t xml:space="preserve"> </w:t>
      </w:r>
      <w:r w:rsidRPr="002E1F79">
        <w:rPr>
          <w:rFonts w:ascii="Times New Roman" w:hAnsi="Times New Roman" w:cs="Times New Roman"/>
          <w:sz w:val="28"/>
          <w:szCs w:val="28"/>
        </w:rPr>
        <w:tab/>
      </w:r>
    </w:p>
    <w:p w14:paraId="42940F22"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t>Протокол № 9 от «20» мая 2024 г.</w:t>
      </w:r>
    </w:p>
    <w:p w14:paraId="4515566E"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p>
    <w:p w14:paraId="5EA193F3"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t>Председатель ПЦК № 1___________________М.И. Хейфец</w:t>
      </w:r>
    </w:p>
    <w:p w14:paraId="77B5B0E2"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p>
    <w:p w14:paraId="104FC59E"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t xml:space="preserve">Заместитель директора по учебной работе _________________ Е.В. Кошелева </w:t>
      </w:r>
    </w:p>
    <w:p w14:paraId="5F5CE715"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p>
    <w:p w14:paraId="0A1A02AC" w14:textId="77777777" w:rsidR="002E1F79" w:rsidRPr="002E1F79" w:rsidRDefault="002E1F79" w:rsidP="002E1F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sidRPr="002E1F79">
        <w:rPr>
          <w:rFonts w:ascii="Times New Roman" w:hAnsi="Times New Roman" w:cs="Times New Roman"/>
          <w:sz w:val="28"/>
          <w:szCs w:val="28"/>
        </w:rPr>
        <w:t>«20» мая 2024 г.</w:t>
      </w:r>
      <w:r w:rsidRPr="002E1F79">
        <w:rPr>
          <w:rFonts w:ascii="Times New Roman" w:hAnsi="Times New Roman" w:cs="Times New Roman"/>
          <w:sz w:val="28"/>
          <w:szCs w:val="28"/>
        </w:rPr>
        <w:br w:type="page"/>
      </w:r>
    </w:p>
    <w:p w14:paraId="3C38422B" w14:textId="77777777" w:rsidR="00F25CC0" w:rsidRPr="00470D0B" w:rsidRDefault="00F25CC0" w:rsidP="00F25CC0">
      <w:pPr>
        <w:pStyle w:val="13"/>
        <w:rPr>
          <w:rFonts w:ascii="Times New Roman" w:hAnsi="Times New Roman"/>
        </w:rPr>
      </w:pPr>
      <w:r w:rsidRPr="00470D0B">
        <w:rPr>
          <w:rFonts w:ascii="Times New Roman" w:hAnsi="Times New Roman"/>
        </w:rPr>
        <w:lastRenderedPageBreak/>
        <w:t>СОДЕРЖАНИЕ ПРОГРАММЫ</w:t>
      </w:r>
    </w:p>
    <w:p w14:paraId="554F454F" w14:textId="77777777" w:rsidR="00F25CC0" w:rsidRPr="00470D0B" w:rsidRDefault="00F25CC0" w:rsidP="00F25CC0">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470D0B">
        <w:rPr>
          <w:rFonts w:ascii="Times New Roman" w:eastAsiaTheme="minorHAnsi" w:hAnsi="Times New Roman" w:cs="Times New Roman"/>
          <w:b/>
          <w:bCs/>
          <w:noProof/>
          <w:color w:val="auto"/>
          <w:spacing w:val="0"/>
        </w:rPr>
        <w:fldChar w:fldCharType="begin"/>
      </w:r>
      <w:r w:rsidRPr="00470D0B">
        <w:rPr>
          <w:rFonts w:ascii="Times New Roman" w:eastAsiaTheme="minorHAnsi" w:hAnsi="Times New Roman" w:cs="Times New Roman"/>
          <w:b/>
          <w:bCs/>
          <w:noProof/>
          <w:color w:val="auto"/>
          <w:spacing w:val="0"/>
        </w:rPr>
        <w:instrText xml:space="preserve"> TOC \h \z \t "Раздел 1;1;Раздел 1.1;2" </w:instrText>
      </w:r>
      <w:r w:rsidRPr="00470D0B">
        <w:rPr>
          <w:rFonts w:ascii="Times New Roman" w:eastAsiaTheme="minorHAnsi" w:hAnsi="Times New Roman" w:cs="Times New Roman"/>
          <w:b/>
          <w:bCs/>
          <w:noProof/>
          <w:color w:val="auto"/>
          <w:spacing w:val="0"/>
        </w:rPr>
        <w:fldChar w:fldCharType="separate"/>
      </w:r>
      <w:hyperlink r:id="rId7" w:anchor="_Toc156825287" w:history="1">
        <w:r w:rsidRPr="00470D0B">
          <w:rPr>
            <w:rStyle w:val="a3"/>
            <w:rFonts w:ascii="Times New Roman" w:eastAsiaTheme="minorHAnsi" w:hAnsi="Times New Roman" w:cs="Times New Roman"/>
            <w:b/>
            <w:bCs/>
            <w:noProof/>
            <w:color w:val="auto"/>
            <w:spacing w:val="0"/>
          </w:rPr>
          <w:t>СОДЕРЖАНИЕ ПРОГРАММЫ</w:t>
        </w:r>
        <w:r w:rsidRPr="00470D0B">
          <w:rPr>
            <w:rStyle w:val="a3"/>
            <w:rFonts w:ascii="Times New Roman" w:eastAsiaTheme="minorHAnsi" w:hAnsi="Times New Roman" w:cs="Times New Roman"/>
            <w:b/>
            <w:bCs/>
            <w:noProof/>
            <w:webHidden/>
            <w:color w:val="auto"/>
            <w:spacing w:val="0"/>
          </w:rPr>
          <w:tab/>
        </w:r>
        <w:r w:rsidRPr="00470D0B">
          <w:rPr>
            <w:rStyle w:val="a3"/>
            <w:rFonts w:ascii="Times New Roman" w:eastAsiaTheme="minorHAnsi" w:hAnsi="Times New Roman" w:cs="Times New Roman"/>
            <w:b/>
            <w:bCs/>
            <w:noProof/>
            <w:color w:val="auto"/>
            <w:spacing w:val="0"/>
          </w:rPr>
          <w:fldChar w:fldCharType="begin"/>
        </w:r>
        <w:r w:rsidRPr="00470D0B">
          <w:rPr>
            <w:rStyle w:val="a3"/>
            <w:rFonts w:ascii="Times New Roman" w:eastAsiaTheme="minorHAnsi" w:hAnsi="Times New Roman" w:cs="Times New Roman"/>
            <w:b/>
            <w:bCs/>
            <w:noProof/>
            <w:webHidden/>
            <w:color w:val="auto"/>
            <w:spacing w:val="0"/>
          </w:rPr>
          <w:instrText xml:space="preserve"> PAGEREF _Toc156825287 \h </w:instrText>
        </w:r>
        <w:r w:rsidRPr="00470D0B">
          <w:rPr>
            <w:rStyle w:val="a3"/>
            <w:rFonts w:ascii="Times New Roman" w:eastAsiaTheme="minorHAnsi" w:hAnsi="Times New Roman" w:cs="Times New Roman"/>
            <w:b/>
            <w:bCs/>
            <w:noProof/>
            <w:color w:val="auto"/>
            <w:spacing w:val="0"/>
          </w:rPr>
        </w:r>
        <w:r w:rsidRPr="00470D0B">
          <w:rPr>
            <w:rStyle w:val="a3"/>
            <w:rFonts w:ascii="Times New Roman" w:eastAsiaTheme="minorHAnsi" w:hAnsi="Times New Roman" w:cs="Times New Roman"/>
            <w:b/>
            <w:bCs/>
            <w:noProof/>
            <w:color w:val="auto"/>
            <w:spacing w:val="0"/>
          </w:rPr>
          <w:fldChar w:fldCharType="separate"/>
        </w:r>
        <w:r w:rsidRPr="00470D0B">
          <w:rPr>
            <w:rStyle w:val="a3"/>
            <w:rFonts w:ascii="Times New Roman" w:eastAsiaTheme="minorHAnsi" w:hAnsi="Times New Roman" w:cs="Times New Roman"/>
            <w:b/>
            <w:bCs/>
            <w:noProof/>
            <w:webHidden/>
            <w:color w:val="auto"/>
            <w:spacing w:val="0"/>
          </w:rPr>
          <w:t>3</w:t>
        </w:r>
        <w:r w:rsidRPr="00470D0B">
          <w:rPr>
            <w:rStyle w:val="a3"/>
            <w:rFonts w:ascii="Times New Roman" w:eastAsiaTheme="minorHAnsi" w:hAnsi="Times New Roman" w:cs="Times New Roman"/>
            <w:b/>
            <w:bCs/>
            <w:noProof/>
            <w:color w:val="auto"/>
            <w:spacing w:val="0"/>
          </w:rPr>
          <w:fldChar w:fldCharType="end"/>
        </w:r>
      </w:hyperlink>
    </w:p>
    <w:p w14:paraId="5D22D1CC" w14:textId="77777777" w:rsidR="00F25CC0" w:rsidRPr="00470D0B" w:rsidRDefault="00375FF3" w:rsidP="00F25CC0">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00F25CC0" w:rsidRPr="00470D0B">
          <w:rPr>
            <w:rStyle w:val="a3"/>
            <w:rFonts w:ascii="Times New Roman" w:eastAsiaTheme="minorHAnsi" w:hAnsi="Times New Roman" w:cs="Times New Roman"/>
            <w:b/>
            <w:bCs/>
            <w:noProof/>
            <w:color w:val="auto"/>
            <w:spacing w:val="0"/>
          </w:rPr>
          <w:t>1. Общая характеристика</w:t>
        </w:r>
        <w:r w:rsidR="00F25CC0" w:rsidRPr="00470D0B">
          <w:rPr>
            <w:rStyle w:val="a3"/>
            <w:rFonts w:ascii="Times New Roman" w:eastAsiaTheme="minorHAnsi" w:hAnsi="Times New Roman" w:cs="Times New Roman"/>
            <w:b/>
            <w:bCs/>
            <w:noProof/>
            <w:webHidden/>
            <w:color w:val="auto"/>
            <w:spacing w:val="0"/>
          </w:rPr>
          <w:tab/>
        </w:r>
        <w:r w:rsidR="00F25CC0" w:rsidRPr="00470D0B">
          <w:rPr>
            <w:rStyle w:val="a3"/>
            <w:rFonts w:ascii="Times New Roman" w:eastAsiaTheme="minorHAnsi" w:hAnsi="Times New Roman" w:cs="Times New Roman"/>
            <w:b/>
            <w:bCs/>
            <w:noProof/>
            <w:color w:val="auto"/>
            <w:spacing w:val="0"/>
          </w:rPr>
          <w:fldChar w:fldCharType="begin"/>
        </w:r>
        <w:r w:rsidR="00F25CC0" w:rsidRPr="00470D0B">
          <w:rPr>
            <w:rStyle w:val="a3"/>
            <w:rFonts w:ascii="Times New Roman" w:eastAsiaTheme="minorHAnsi" w:hAnsi="Times New Roman" w:cs="Times New Roman"/>
            <w:b/>
            <w:bCs/>
            <w:noProof/>
            <w:webHidden/>
            <w:color w:val="auto"/>
            <w:spacing w:val="0"/>
          </w:rPr>
          <w:instrText xml:space="preserve"> PAGEREF _Toc156825288 \h </w:instrText>
        </w:r>
        <w:r w:rsidR="00F25CC0" w:rsidRPr="00470D0B">
          <w:rPr>
            <w:rStyle w:val="a3"/>
            <w:rFonts w:ascii="Times New Roman" w:eastAsiaTheme="minorHAnsi" w:hAnsi="Times New Roman" w:cs="Times New Roman"/>
            <w:b/>
            <w:bCs/>
            <w:noProof/>
            <w:color w:val="auto"/>
            <w:spacing w:val="0"/>
          </w:rPr>
        </w:r>
        <w:r w:rsidR="00F25CC0" w:rsidRPr="00470D0B">
          <w:rPr>
            <w:rStyle w:val="a3"/>
            <w:rFonts w:ascii="Times New Roman" w:eastAsiaTheme="minorHAnsi" w:hAnsi="Times New Roman" w:cs="Times New Roman"/>
            <w:b/>
            <w:bCs/>
            <w:noProof/>
            <w:color w:val="auto"/>
            <w:spacing w:val="0"/>
          </w:rPr>
          <w:fldChar w:fldCharType="separate"/>
        </w:r>
        <w:r w:rsidR="00F25CC0" w:rsidRPr="00470D0B">
          <w:rPr>
            <w:rStyle w:val="a3"/>
            <w:rFonts w:ascii="Times New Roman" w:eastAsiaTheme="minorHAnsi" w:hAnsi="Times New Roman" w:cs="Times New Roman"/>
            <w:b/>
            <w:bCs/>
            <w:noProof/>
            <w:webHidden/>
            <w:color w:val="auto"/>
            <w:spacing w:val="0"/>
          </w:rPr>
          <w:t>4</w:t>
        </w:r>
        <w:r w:rsidR="00F25CC0" w:rsidRPr="00470D0B">
          <w:rPr>
            <w:rStyle w:val="a3"/>
            <w:rFonts w:ascii="Times New Roman" w:eastAsiaTheme="minorHAnsi" w:hAnsi="Times New Roman" w:cs="Times New Roman"/>
            <w:b/>
            <w:bCs/>
            <w:noProof/>
            <w:color w:val="auto"/>
            <w:spacing w:val="0"/>
          </w:rPr>
          <w:fldChar w:fldCharType="end"/>
        </w:r>
      </w:hyperlink>
    </w:p>
    <w:p w14:paraId="1BD760BE"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00F25CC0" w:rsidRPr="00470D0B">
          <w:rPr>
            <w:rStyle w:val="a3"/>
            <w:rFonts w:ascii="Times New Roman" w:hAnsi="Times New Roman" w:cs="Times New Roman"/>
            <w:noProof/>
            <w:color w:val="auto"/>
            <w:spacing w:val="0"/>
          </w:rPr>
          <w:t>1.1. Цель и место дисциплины в структуре образовательной программы</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_Toc156825289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4</w:t>
        </w:r>
        <w:r w:rsidR="00F25CC0" w:rsidRPr="00470D0B">
          <w:rPr>
            <w:rStyle w:val="a3"/>
            <w:rFonts w:ascii="Times New Roman" w:hAnsi="Times New Roman" w:cs="Times New Roman"/>
            <w:i/>
            <w:iCs/>
            <w:noProof/>
            <w:color w:val="auto"/>
            <w:spacing w:val="0"/>
          </w:rPr>
          <w:fldChar w:fldCharType="end"/>
        </w:r>
      </w:hyperlink>
    </w:p>
    <w:p w14:paraId="30A72680"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10" w:anchor="_Toc156825290" w:history="1">
        <w:r w:rsidR="00F25CC0" w:rsidRPr="00470D0B">
          <w:rPr>
            <w:rStyle w:val="a3"/>
            <w:rFonts w:ascii="Times New Roman" w:hAnsi="Times New Roman" w:cs="Times New Roman"/>
            <w:noProof/>
            <w:color w:val="auto"/>
            <w:spacing w:val="0"/>
          </w:rPr>
          <w:t>1.2. Планируемые результаты освоения дисциплины</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_Toc156825290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4</w:t>
        </w:r>
        <w:r w:rsidR="00F25CC0" w:rsidRPr="00470D0B">
          <w:rPr>
            <w:rStyle w:val="a3"/>
            <w:rFonts w:ascii="Times New Roman" w:hAnsi="Times New Roman" w:cs="Times New Roman"/>
            <w:i/>
            <w:iCs/>
            <w:noProof/>
            <w:color w:val="auto"/>
            <w:spacing w:val="0"/>
          </w:rPr>
          <w:fldChar w:fldCharType="end"/>
        </w:r>
      </w:hyperlink>
    </w:p>
    <w:p w14:paraId="177CCF4C" w14:textId="77777777" w:rsidR="00F25CC0" w:rsidRPr="00470D0B" w:rsidRDefault="00375FF3" w:rsidP="00F25CC0">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00F25CC0" w:rsidRPr="00470D0B">
          <w:rPr>
            <w:rStyle w:val="a3"/>
            <w:rFonts w:ascii="Times New Roman" w:eastAsiaTheme="minorHAnsi" w:hAnsi="Times New Roman" w:cs="Times New Roman"/>
            <w:b/>
            <w:bCs/>
            <w:noProof/>
            <w:color w:val="auto"/>
            <w:spacing w:val="0"/>
          </w:rPr>
          <w:t>2. Структура и содержание ДИСЦИПЛИНЫ</w:t>
        </w:r>
        <w:r w:rsidR="00F25CC0" w:rsidRPr="00470D0B">
          <w:rPr>
            <w:rStyle w:val="a3"/>
            <w:rFonts w:ascii="Times New Roman" w:eastAsiaTheme="minorHAnsi" w:hAnsi="Times New Roman" w:cs="Times New Roman"/>
            <w:b/>
            <w:bCs/>
            <w:noProof/>
            <w:webHidden/>
            <w:color w:val="auto"/>
            <w:spacing w:val="0"/>
          </w:rPr>
          <w:tab/>
        </w:r>
        <w:r w:rsidR="00F25CC0" w:rsidRPr="00470D0B">
          <w:rPr>
            <w:rStyle w:val="a3"/>
            <w:rFonts w:ascii="Times New Roman" w:eastAsiaTheme="minorHAnsi" w:hAnsi="Times New Roman" w:cs="Times New Roman"/>
            <w:b/>
            <w:bCs/>
            <w:noProof/>
            <w:color w:val="auto"/>
            <w:spacing w:val="0"/>
          </w:rPr>
          <w:fldChar w:fldCharType="begin"/>
        </w:r>
        <w:r w:rsidR="00F25CC0" w:rsidRPr="00470D0B">
          <w:rPr>
            <w:rStyle w:val="a3"/>
            <w:rFonts w:ascii="Times New Roman" w:eastAsiaTheme="minorHAnsi" w:hAnsi="Times New Roman" w:cs="Times New Roman"/>
            <w:b/>
            <w:bCs/>
            <w:noProof/>
            <w:webHidden/>
            <w:color w:val="auto"/>
            <w:spacing w:val="0"/>
          </w:rPr>
          <w:instrText xml:space="preserve"> PAGEREF _Toc156825291 \h </w:instrText>
        </w:r>
        <w:r w:rsidR="00F25CC0" w:rsidRPr="00470D0B">
          <w:rPr>
            <w:rStyle w:val="a3"/>
            <w:rFonts w:ascii="Times New Roman" w:eastAsiaTheme="minorHAnsi" w:hAnsi="Times New Roman" w:cs="Times New Roman"/>
            <w:b/>
            <w:bCs/>
            <w:noProof/>
            <w:color w:val="auto"/>
            <w:spacing w:val="0"/>
          </w:rPr>
        </w:r>
        <w:r w:rsidR="00F25CC0" w:rsidRPr="00470D0B">
          <w:rPr>
            <w:rStyle w:val="a3"/>
            <w:rFonts w:ascii="Times New Roman" w:eastAsiaTheme="minorHAnsi" w:hAnsi="Times New Roman" w:cs="Times New Roman"/>
            <w:b/>
            <w:bCs/>
            <w:noProof/>
            <w:color w:val="auto"/>
            <w:spacing w:val="0"/>
          </w:rPr>
          <w:fldChar w:fldCharType="separate"/>
        </w:r>
        <w:r w:rsidR="00F25CC0" w:rsidRPr="00470D0B">
          <w:rPr>
            <w:rStyle w:val="a3"/>
            <w:rFonts w:ascii="Times New Roman" w:eastAsiaTheme="minorHAnsi" w:hAnsi="Times New Roman" w:cs="Times New Roman"/>
            <w:b/>
            <w:bCs/>
            <w:noProof/>
            <w:webHidden/>
            <w:color w:val="auto"/>
            <w:spacing w:val="0"/>
          </w:rPr>
          <w:t>4</w:t>
        </w:r>
        <w:r w:rsidR="00F25CC0" w:rsidRPr="00470D0B">
          <w:rPr>
            <w:rStyle w:val="a3"/>
            <w:rFonts w:ascii="Times New Roman" w:eastAsiaTheme="minorHAnsi" w:hAnsi="Times New Roman" w:cs="Times New Roman"/>
            <w:b/>
            <w:bCs/>
            <w:noProof/>
            <w:color w:val="auto"/>
            <w:spacing w:val="0"/>
          </w:rPr>
          <w:fldChar w:fldCharType="end"/>
        </w:r>
      </w:hyperlink>
    </w:p>
    <w:p w14:paraId="2A296570"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00F25CC0" w:rsidRPr="00470D0B">
          <w:rPr>
            <w:rStyle w:val="a3"/>
            <w:rFonts w:ascii="Times New Roman" w:hAnsi="Times New Roman" w:cs="Times New Roman"/>
            <w:noProof/>
            <w:color w:val="auto"/>
            <w:spacing w:val="0"/>
          </w:rPr>
          <w:t>2.1. Трудоемкость освоения дисциплины</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_Toc156825292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4</w:t>
        </w:r>
        <w:r w:rsidR="00F25CC0" w:rsidRPr="00470D0B">
          <w:rPr>
            <w:rStyle w:val="a3"/>
            <w:rFonts w:ascii="Times New Roman" w:hAnsi="Times New Roman" w:cs="Times New Roman"/>
            <w:i/>
            <w:iCs/>
            <w:noProof/>
            <w:color w:val="auto"/>
            <w:spacing w:val="0"/>
          </w:rPr>
          <w:fldChar w:fldCharType="end"/>
        </w:r>
      </w:hyperlink>
    </w:p>
    <w:p w14:paraId="11253077"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00F25CC0" w:rsidRPr="00470D0B">
          <w:rPr>
            <w:rStyle w:val="a3"/>
            <w:rFonts w:ascii="Times New Roman" w:hAnsi="Times New Roman" w:cs="Times New Roman"/>
            <w:noProof/>
            <w:color w:val="auto"/>
            <w:spacing w:val="0"/>
          </w:rPr>
          <w:t>2.2. Содержание дисциплины</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_Toc156825293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5</w:t>
        </w:r>
        <w:r w:rsidR="00F25CC0" w:rsidRPr="00470D0B">
          <w:rPr>
            <w:rStyle w:val="a3"/>
            <w:rFonts w:ascii="Times New Roman" w:hAnsi="Times New Roman" w:cs="Times New Roman"/>
            <w:i/>
            <w:iCs/>
            <w:noProof/>
            <w:color w:val="auto"/>
            <w:spacing w:val="0"/>
          </w:rPr>
          <w:fldChar w:fldCharType="end"/>
        </w:r>
      </w:hyperlink>
    </w:p>
    <w:p w14:paraId="5AC0F03D" w14:textId="77777777" w:rsidR="00F25CC0" w:rsidRPr="00470D0B" w:rsidRDefault="00375FF3" w:rsidP="00F25CC0">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4" w:anchor="_Toc156825296" w:history="1">
        <w:r w:rsidR="00F25CC0" w:rsidRPr="00470D0B">
          <w:rPr>
            <w:rStyle w:val="a3"/>
            <w:rFonts w:ascii="Times New Roman" w:eastAsiaTheme="minorHAnsi" w:hAnsi="Times New Roman" w:cs="Times New Roman"/>
            <w:b/>
            <w:bCs/>
            <w:noProof/>
            <w:color w:val="auto"/>
            <w:spacing w:val="0"/>
          </w:rPr>
          <w:t>3. Условия реализации ДИСЦИПЛИНЫ</w:t>
        </w:r>
        <w:r w:rsidR="00F25CC0" w:rsidRPr="00470D0B">
          <w:rPr>
            <w:rStyle w:val="a3"/>
            <w:rFonts w:ascii="Times New Roman" w:eastAsiaTheme="minorHAnsi" w:hAnsi="Times New Roman" w:cs="Times New Roman"/>
            <w:b/>
            <w:bCs/>
            <w:noProof/>
            <w:webHidden/>
            <w:color w:val="auto"/>
            <w:spacing w:val="0"/>
          </w:rPr>
          <w:tab/>
        </w:r>
        <w:r w:rsidR="00F25CC0" w:rsidRPr="00470D0B">
          <w:rPr>
            <w:rStyle w:val="a3"/>
            <w:rFonts w:ascii="Times New Roman" w:eastAsiaTheme="minorHAnsi" w:hAnsi="Times New Roman" w:cs="Times New Roman"/>
            <w:b/>
            <w:bCs/>
            <w:noProof/>
            <w:color w:val="auto"/>
            <w:spacing w:val="0"/>
          </w:rPr>
          <w:fldChar w:fldCharType="begin"/>
        </w:r>
        <w:r w:rsidR="00F25CC0" w:rsidRPr="00470D0B">
          <w:rPr>
            <w:rStyle w:val="a3"/>
            <w:rFonts w:ascii="Times New Roman" w:eastAsiaTheme="minorHAnsi" w:hAnsi="Times New Roman" w:cs="Times New Roman"/>
            <w:b/>
            <w:bCs/>
            <w:noProof/>
            <w:webHidden/>
            <w:color w:val="auto"/>
            <w:spacing w:val="0"/>
          </w:rPr>
          <w:instrText xml:space="preserve"> PAGEREF _Toc156825296 \h </w:instrText>
        </w:r>
        <w:r w:rsidR="00F25CC0" w:rsidRPr="00470D0B">
          <w:rPr>
            <w:rStyle w:val="a3"/>
            <w:rFonts w:ascii="Times New Roman" w:eastAsiaTheme="minorHAnsi" w:hAnsi="Times New Roman" w:cs="Times New Roman"/>
            <w:b/>
            <w:bCs/>
            <w:noProof/>
            <w:color w:val="auto"/>
            <w:spacing w:val="0"/>
          </w:rPr>
        </w:r>
        <w:r w:rsidR="00F25CC0" w:rsidRPr="00470D0B">
          <w:rPr>
            <w:rStyle w:val="a3"/>
            <w:rFonts w:ascii="Times New Roman" w:eastAsiaTheme="minorHAnsi" w:hAnsi="Times New Roman" w:cs="Times New Roman"/>
            <w:b/>
            <w:bCs/>
            <w:noProof/>
            <w:color w:val="auto"/>
            <w:spacing w:val="0"/>
          </w:rPr>
          <w:fldChar w:fldCharType="separate"/>
        </w:r>
        <w:r w:rsidR="00F25CC0" w:rsidRPr="00470D0B">
          <w:rPr>
            <w:rStyle w:val="a3"/>
            <w:rFonts w:ascii="Times New Roman" w:eastAsiaTheme="minorHAnsi" w:hAnsi="Times New Roman" w:cs="Times New Roman"/>
            <w:b/>
            <w:bCs/>
            <w:noProof/>
            <w:webHidden/>
            <w:color w:val="auto"/>
            <w:spacing w:val="0"/>
          </w:rPr>
          <w:t>7</w:t>
        </w:r>
        <w:r w:rsidR="00F25CC0" w:rsidRPr="00470D0B">
          <w:rPr>
            <w:rStyle w:val="a3"/>
            <w:rFonts w:ascii="Times New Roman" w:eastAsiaTheme="minorHAnsi" w:hAnsi="Times New Roman" w:cs="Times New Roman"/>
            <w:b/>
            <w:bCs/>
            <w:noProof/>
            <w:color w:val="auto"/>
            <w:spacing w:val="0"/>
          </w:rPr>
          <w:fldChar w:fldCharType="end"/>
        </w:r>
      </w:hyperlink>
    </w:p>
    <w:p w14:paraId="36CD380A"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7" w:history="1">
        <w:r w:rsidR="00F25CC0" w:rsidRPr="00470D0B">
          <w:rPr>
            <w:rStyle w:val="a3"/>
            <w:rFonts w:ascii="Times New Roman" w:hAnsi="Times New Roman" w:cs="Times New Roman"/>
            <w:noProof/>
            <w:color w:val="auto"/>
            <w:spacing w:val="0"/>
          </w:rPr>
          <w:t>3.1. Материально-техническое обеспечение</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_Toc156825297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7</w:t>
        </w:r>
        <w:r w:rsidR="00F25CC0" w:rsidRPr="00470D0B">
          <w:rPr>
            <w:rStyle w:val="a3"/>
            <w:rFonts w:ascii="Times New Roman" w:hAnsi="Times New Roman" w:cs="Times New Roman"/>
            <w:i/>
            <w:iCs/>
            <w:noProof/>
            <w:color w:val="auto"/>
            <w:spacing w:val="0"/>
          </w:rPr>
          <w:fldChar w:fldCharType="end"/>
        </w:r>
      </w:hyperlink>
    </w:p>
    <w:p w14:paraId="79EBB657" w14:textId="77777777" w:rsidR="00F25CC0" w:rsidRPr="00470D0B" w:rsidRDefault="00375FF3" w:rsidP="00F25CC0">
      <w:pPr>
        <w:pStyle w:val="a5"/>
        <w:tabs>
          <w:tab w:val="right" w:leader="dot" w:pos="9639"/>
        </w:tabs>
        <w:spacing w:before="120" w:after="0"/>
        <w:ind w:left="240"/>
        <w:rPr>
          <w:rFonts w:ascii="Times New Roman" w:hAnsi="Times New Roman" w:cs="Times New Roman"/>
          <w:noProof/>
          <w:color w:val="auto"/>
          <w:spacing w:val="0"/>
          <w:lang w:eastAsia="ru-RU"/>
        </w:rPr>
      </w:pPr>
      <w:hyperlink r:id="rId16" w:anchor="_Toc156825298" w:history="1">
        <w:r w:rsidR="00F25CC0" w:rsidRPr="00470D0B">
          <w:rPr>
            <w:rStyle w:val="a3"/>
            <w:rFonts w:ascii="Times New Roman" w:hAnsi="Times New Roman" w:cs="Times New Roman"/>
            <w:noProof/>
            <w:color w:val="auto"/>
            <w:spacing w:val="0"/>
          </w:rPr>
          <w:t>3.2. Учебно-методическое обеспечение</w:t>
        </w:r>
        <w:r w:rsidR="00F25CC0" w:rsidRPr="00470D0B">
          <w:rPr>
            <w:rStyle w:val="a3"/>
            <w:rFonts w:ascii="Times New Roman" w:hAnsi="Times New Roman" w:cs="Times New Roman"/>
            <w:noProof/>
            <w:webHidden/>
            <w:color w:val="auto"/>
            <w:spacing w:val="0"/>
          </w:rPr>
          <w:tab/>
        </w:r>
        <w:r w:rsidR="00F25CC0" w:rsidRPr="00470D0B">
          <w:rPr>
            <w:rStyle w:val="a3"/>
            <w:rFonts w:ascii="Times New Roman" w:hAnsi="Times New Roman" w:cs="Times New Roman"/>
            <w:i/>
            <w:iCs/>
            <w:noProof/>
            <w:color w:val="auto"/>
            <w:spacing w:val="0"/>
          </w:rPr>
          <w:fldChar w:fldCharType="begin"/>
        </w:r>
        <w:r w:rsidR="00F25CC0" w:rsidRPr="00470D0B">
          <w:rPr>
            <w:rStyle w:val="a3"/>
            <w:rFonts w:ascii="Times New Roman" w:hAnsi="Times New Roman" w:cs="Times New Roman"/>
            <w:noProof/>
            <w:webHidden/>
            <w:color w:val="auto"/>
            <w:spacing w:val="0"/>
          </w:rPr>
          <w:instrText xml:space="preserve"> PAGEREF _Toc156825298 \h </w:instrText>
        </w:r>
        <w:r w:rsidR="00F25CC0" w:rsidRPr="00470D0B">
          <w:rPr>
            <w:rStyle w:val="a3"/>
            <w:rFonts w:ascii="Times New Roman" w:hAnsi="Times New Roman" w:cs="Times New Roman"/>
            <w:i/>
            <w:iCs/>
            <w:noProof/>
            <w:color w:val="auto"/>
            <w:spacing w:val="0"/>
          </w:rPr>
        </w:r>
        <w:r w:rsidR="00F25CC0" w:rsidRPr="00470D0B">
          <w:rPr>
            <w:rStyle w:val="a3"/>
            <w:rFonts w:ascii="Times New Roman" w:hAnsi="Times New Roman" w:cs="Times New Roman"/>
            <w:i/>
            <w:iCs/>
            <w:noProof/>
            <w:color w:val="auto"/>
            <w:spacing w:val="0"/>
          </w:rPr>
          <w:fldChar w:fldCharType="separate"/>
        </w:r>
        <w:r w:rsidR="00F25CC0" w:rsidRPr="00470D0B">
          <w:rPr>
            <w:rStyle w:val="a3"/>
            <w:rFonts w:ascii="Times New Roman" w:hAnsi="Times New Roman" w:cs="Times New Roman"/>
            <w:noProof/>
            <w:webHidden/>
            <w:color w:val="auto"/>
            <w:spacing w:val="0"/>
          </w:rPr>
          <w:t>7</w:t>
        </w:r>
        <w:r w:rsidR="00F25CC0" w:rsidRPr="00470D0B">
          <w:rPr>
            <w:rStyle w:val="a3"/>
            <w:rFonts w:ascii="Times New Roman" w:hAnsi="Times New Roman" w:cs="Times New Roman"/>
            <w:i/>
            <w:iCs/>
            <w:noProof/>
            <w:color w:val="auto"/>
            <w:spacing w:val="0"/>
          </w:rPr>
          <w:fldChar w:fldCharType="end"/>
        </w:r>
      </w:hyperlink>
    </w:p>
    <w:p w14:paraId="62BF1839" w14:textId="77777777" w:rsidR="00F25CC0" w:rsidRPr="00470D0B" w:rsidRDefault="00375FF3" w:rsidP="00F25CC0">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7" w:anchor="_Toc156825299" w:history="1">
        <w:r w:rsidR="00F25CC0" w:rsidRPr="00470D0B">
          <w:rPr>
            <w:rStyle w:val="a3"/>
            <w:rFonts w:ascii="Times New Roman" w:eastAsiaTheme="minorHAnsi" w:hAnsi="Times New Roman" w:cs="Times New Roman"/>
            <w:b/>
            <w:bCs/>
            <w:noProof/>
            <w:color w:val="auto"/>
            <w:spacing w:val="0"/>
          </w:rPr>
          <w:t>4. Контроль и оценка результатов  освоения ДИСЦИПЛИНЫ</w:t>
        </w:r>
        <w:r w:rsidR="00F25CC0" w:rsidRPr="00470D0B">
          <w:rPr>
            <w:rStyle w:val="a3"/>
            <w:rFonts w:ascii="Times New Roman" w:eastAsiaTheme="minorHAnsi" w:hAnsi="Times New Roman" w:cs="Times New Roman"/>
            <w:b/>
            <w:bCs/>
            <w:noProof/>
            <w:webHidden/>
            <w:color w:val="auto"/>
            <w:spacing w:val="0"/>
          </w:rPr>
          <w:tab/>
        </w:r>
        <w:r w:rsidR="00F25CC0" w:rsidRPr="00470D0B">
          <w:rPr>
            <w:rStyle w:val="a3"/>
            <w:rFonts w:ascii="Times New Roman" w:eastAsiaTheme="minorHAnsi" w:hAnsi="Times New Roman" w:cs="Times New Roman"/>
            <w:b/>
            <w:bCs/>
            <w:noProof/>
            <w:color w:val="auto"/>
            <w:spacing w:val="0"/>
          </w:rPr>
          <w:fldChar w:fldCharType="begin"/>
        </w:r>
        <w:r w:rsidR="00F25CC0" w:rsidRPr="00470D0B">
          <w:rPr>
            <w:rStyle w:val="a3"/>
            <w:rFonts w:ascii="Times New Roman" w:eastAsiaTheme="minorHAnsi" w:hAnsi="Times New Roman" w:cs="Times New Roman"/>
            <w:b/>
            <w:bCs/>
            <w:noProof/>
            <w:webHidden/>
            <w:color w:val="auto"/>
            <w:spacing w:val="0"/>
          </w:rPr>
          <w:instrText xml:space="preserve"> PAGEREF _Toc156825299 \h </w:instrText>
        </w:r>
        <w:r w:rsidR="00F25CC0" w:rsidRPr="00470D0B">
          <w:rPr>
            <w:rStyle w:val="a3"/>
            <w:rFonts w:ascii="Times New Roman" w:eastAsiaTheme="minorHAnsi" w:hAnsi="Times New Roman" w:cs="Times New Roman"/>
            <w:b/>
            <w:bCs/>
            <w:noProof/>
            <w:color w:val="auto"/>
            <w:spacing w:val="0"/>
          </w:rPr>
        </w:r>
        <w:r w:rsidR="00F25CC0" w:rsidRPr="00470D0B">
          <w:rPr>
            <w:rStyle w:val="a3"/>
            <w:rFonts w:ascii="Times New Roman" w:eastAsiaTheme="minorHAnsi" w:hAnsi="Times New Roman" w:cs="Times New Roman"/>
            <w:b/>
            <w:bCs/>
            <w:noProof/>
            <w:color w:val="auto"/>
            <w:spacing w:val="0"/>
          </w:rPr>
          <w:fldChar w:fldCharType="separate"/>
        </w:r>
        <w:r w:rsidR="00F25CC0" w:rsidRPr="00470D0B">
          <w:rPr>
            <w:rStyle w:val="a3"/>
            <w:rFonts w:ascii="Times New Roman" w:eastAsiaTheme="minorHAnsi" w:hAnsi="Times New Roman" w:cs="Times New Roman"/>
            <w:b/>
            <w:bCs/>
            <w:noProof/>
            <w:webHidden/>
            <w:color w:val="auto"/>
            <w:spacing w:val="0"/>
          </w:rPr>
          <w:t>7</w:t>
        </w:r>
        <w:r w:rsidR="00F25CC0" w:rsidRPr="00470D0B">
          <w:rPr>
            <w:rStyle w:val="a3"/>
            <w:rFonts w:ascii="Times New Roman" w:eastAsiaTheme="minorHAnsi" w:hAnsi="Times New Roman" w:cs="Times New Roman"/>
            <w:b/>
            <w:bCs/>
            <w:noProof/>
            <w:color w:val="auto"/>
            <w:spacing w:val="0"/>
          </w:rPr>
          <w:fldChar w:fldCharType="end"/>
        </w:r>
      </w:hyperlink>
    </w:p>
    <w:p w14:paraId="58111CD8" w14:textId="77777777" w:rsidR="00F25CC0" w:rsidRPr="00733855" w:rsidRDefault="00F25CC0" w:rsidP="00F25CC0">
      <w:pPr>
        <w:pStyle w:val="13"/>
        <w:jc w:val="left"/>
        <w:rPr>
          <w:rFonts w:ascii="Times New Roman" w:hAnsi="Times New Roman"/>
          <w:b w:val="0"/>
          <w:bCs w:val="0"/>
          <w:highlight w:val="green"/>
        </w:rPr>
      </w:pPr>
      <w:r w:rsidRPr="00470D0B">
        <w:rPr>
          <w:rFonts w:ascii="Times New Roman" w:hAnsi="Times New Roman"/>
        </w:rPr>
        <w:fldChar w:fldCharType="end"/>
      </w:r>
    </w:p>
    <w:p w14:paraId="238C7804" w14:textId="77777777" w:rsidR="00F25CC0" w:rsidRPr="00733855" w:rsidRDefault="00F25CC0" w:rsidP="00F25CC0">
      <w:pPr>
        <w:rPr>
          <w:rFonts w:ascii="Times New Roman" w:eastAsia="Segoe UI" w:hAnsi="Times New Roman" w:cs="Times New Roman"/>
          <w:b/>
          <w:bCs/>
          <w:caps/>
          <w:kern w:val="32"/>
          <w:sz w:val="24"/>
          <w:szCs w:val="24"/>
          <w:highlight w:val="green"/>
        </w:rPr>
        <w:sectPr w:rsidR="00F25CC0" w:rsidRPr="00733855" w:rsidSect="00F25CC0">
          <w:pgSz w:w="11906" w:h="16838"/>
          <w:pgMar w:top="1134" w:right="567" w:bottom="1134" w:left="1701" w:header="709" w:footer="709" w:gutter="0"/>
          <w:cols w:space="720"/>
        </w:sectPr>
      </w:pPr>
    </w:p>
    <w:p w14:paraId="5EE4FA5B" w14:textId="77777777" w:rsidR="00F25CC0" w:rsidRPr="00283577" w:rsidRDefault="00F25CC0" w:rsidP="00F25CC0">
      <w:pPr>
        <w:pStyle w:val="13"/>
        <w:numPr>
          <w:ilvl w:val="0"/>
          <w:numId w:val="1"/>
        </w:numPr>
        <w:spacing w:after="0"/>
        <w:ind w:left="1068"/>
        <w:rPr>
          <w:rStyle w:val="a4"/>
          <w:i w:val="0"/>
          <w:iCs/>
        </w:rPr>
      </w:pPr>
      <w:r w:rsidRPr="00283577">
        <w:rPr>
          <w:rStyle w:val="a4"/>
          <w:i w:val="0"/>
          <w:iCs/>
        </w:rPr>
        <w:lastRenderedPageBreak/>
        <w:t>Общая характеристика РАБОЧЕЙ ПРОГРАММЫ УЧЕБНОЙ ДИСЦИПЛИНЫ</w:t>
      </w:r>
    </w:p>
    <w:p w14:paraId="11656B26" w14:textId="77777777" w:rsidR="00F25CC0" w:rsidRPr="00283577" w:rsidRDefault="00F25CC0" w:rsidP="00F25CC0">
      <w:pPr>
        <w:pStyle w:val="11"/>
        <w:ind w:left="720"/>
        <w:jc w:val="center"/>
        <w:rPr>
          <w:rFonts w:eastAsia="Segoe UI"/>
          <w:b/>
          <w:bCs/>
          <w:lang w:val="ru-RU"/>
        </w:rPr>
      </w:pPr>
      <w:r w:rsidRPr="00283577">
        <w:rPr>
          <w:rFonts w:eastAsia="Segoe UI"/>
          <w:b/>
          <w:bCs/>
          <w:lang w:val="ru-RU"/>
        </w:rPr>
        <w:t>«</w:t>
      </w:r>
      <w:r>
        <w:rPr>
          <w:b/>
          <w:bCs/>
          <w:lang w:val="ru-RU"/>
        </w:rPr>
        <w:t>СГ.02 ИСТОРИЯ РОССИИ</w:t>
      </w:r>
      <w:r w:rsidRPr="00283577">
        <w:rPr>
          <w:rFonts w:eastAsia="Segoe UI"/>
          <w:b/>
          <w:bCs/>
          <w:lang w:val="ru-RU"/>
        </w:rPr>
        <w:t>»</w:t>
      </w:r>
    </w:p>
    <w:p w14:paraId="7ACC4E78" w14:textId="77777777" w:rsidR="00F25CC0" w:rsidRPr="00733855" w:rsidRDefault="00F25CC0" w:rsidP="00F25CC0">
      <w:pPr>
        <w:pStyle w:val="a5"/>
        <w:rPr>
          <w:color w:val="auto"/>
          <w:highlight w:val="green"/>
          <w:lang w:eastAsia="nl-NL"/>
        </w:rPr>
      </w:pPr>
    </w:p>
    <w:p w14:paraId="0AEB3E3E" w14:textId="77777777" w:rsidR="00F25CC0" w:rsidRPr="00283577" w:rsidRDefault="00F25CC0" w:rsidP="00F25CC0">
      <w:pPr>
        <w:pStyle w:val="111"/>
        <w:spacing w:after="0" w:line="240" w:lineRule="auto"/>
        <w:rPr>
          <w:rFonts w:ascii="Times New Roman" w:hAnsi="Times New Roman"/>
          <w:color w:val="auto"/>
        </w:rPr>
      </w:pPr>
      <w:r w:rsidRPr="00283577">
        <w:rPr>
          <w:rFonts w:ascii="Times New Roman" w:hAnsi="Times New Roman"/>
          <w:color w:val="auto"/>
        </w:rPr>
        <w:t>1.1. Цель и место дисциплины в структуре образовательной программы</w:t>
      </w:r>
    </w:p>
    <w:p w14:paraId="7DBF92AF" w14:textId="77777777" w:rsidR="00F25CC0" w:rsidRPr="00283577" w:rsidRDefault="00F25CC0" w:rsidP="00F25CC0">
      <w:pPr>
        <w:suppressAutoHyphens/>
        <w:ind w:firstLine="709"/>
        <w:jc w:val="both"/>
        <w:rPr>
          <w:rFonts w:ascii="Times New Roman" w:eastAsia="Times New Roman" w:hAnsi="Times New Roman" w:cs="Times New Roman"/>
          <w:sz w:val="24"/>
          <w:szCs w:val="24"/>
          <w:lang w:eastAsia="ru-RU"/>
        </w:rPr>
      </w:pPr>
      <w:r w:rsidRPr="00283577">
        <w:rPr>
          <w:rFonts w:ascii="Times New Roman" w:eastAsia="Times New Roman" w:hAnsi="Times New Roman" w:cs="Times New Roman"/>
          <w:sz w:val="24"/>
          <w:szCs w:val="24"/>
          <w:lang w:eastAsia="ru-RU"/>
        </w:rPr>
        <w:t>Цель дисциплины «СГ.02 ИСТОРИЯ РОССИИ»: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w:t>
      </w:r>
      <w:r>
        <w:rPr>
          <w:rFonts w:ascii="Times New Roman" w:eastAsia="Times New Roman" w:hAnsi="Times New Roman" w:cs="Times New Roman"/>
          <w:sz w:val="24"/>
          <w:szCs w:val="24"/>
          <w:lang w:eastAsia="ru-RU"/>
        </w:rPr>
        <w:t xml:space="preserve"> </w:t>
      </w:r>
      <w:r w:rsidRPr="00283577">
        <w:rPr>
          <w:rFonts w:ascii="Times New Roman" w:eastAsia="Times New Roman" w:hAnsi="Times New Roman" w:cs="Times New Roman"/>
          <w:sz w:val="24"/>
          <w:szCs w:val="24"/>
          <w:lang w:eastAsia="ru-RU"/>
        </w:rPr>
        <w:t>- начала ХХI вв.</w:t>
      </w:r>
    </w:p>
    <w:p w14:paraId="396B2C53" w14:textId="77777777" w:rsidR="00F25CC0" w:rsidRPr="00283577" w:rsidRDefault="00F25CC0" w:rsidP="00F25CC0">
      <w:pPr>
        <w:suppressAutoHyphens/>
        <w:ind w:firstLine="709"/>
        <w:jc w:val="both"/>
        <w:rPr>
          <w:rFonts w:ascii="Times New Roman" w:eastAsia="Times New Roman" w:hAnsi="Times New Roman" w:cs="Times New Roman"/>
          <w:sz w:val="24"/>
          <w:szCs w:val="24"/>
          <w:lang w:eastAsia="ru-RU"/>
        </w:rPr>
      </w:pPr>
      <w:r w:rsidRPr="00283577">
        <w:rPr>
          <w:rFonts w:ascii="Times New Roman" w:eastAsia="Times New Roman" w:hAnsi="Times New Roman" w:cs="Times New Roman"/>
          <w:sz w:val="24"/>
          <w:szCs w:val="24"/>
          <w:lang w:eastAsia="ru-RU"/>
        </w:rPr>
        <w:t xml:space="preserve">Дисциплина «СГ.02 ИСТОРИЯ РОССИИ» </w:t>
      </w:r>
      <w:r w:rsidRPr="00283577">
        <w:rPr>
          <w:rFonts w:ascii="Times New Roman" w:hAnsi="Times New Roman" w:cs="Times New Roman"/>
          <w:sz w:val="24"/>
          <w:szCs w:val="24"/>
        </w:rPr>
        <w:t>включена в обязательную часть социально-гуманитарного цикла образовательной программы.</w:t>
      </w:r>
    </w:p>
    <w:p w14:paraId="5F904398" w14:textId="77777777" w:rsidR="00F25CC0" w:rsidRPr="00733855" w:rsidRDefault="00F25CC0" w:rsidP="00F25CC0">
      <w:pPr>
        <w:suppressAutoHyphens/>
        <w:ind w:firstLine="709"/>
        <w:jc w:val="both"/>
        <w:rPr>
          <w:rFonts w:ascii="Times New Roman" w:eastAsia="Times New Roman" w:hAnsi="Times New Roman" w:cs="Times New Roman"/>
          <w:sz w:val="24"/>
          <w:szCs w:val="24"/>
          <w:highlight w:val="green"/>
          <w:lang w:eastAsia="ru-RU"/>
        </w:rPr>
      </w:pPr>
    </w:p>
    <w:p w14:paraId="3C7DF716" w14:textId="77777777" w:rsidR="00F25CC0" w:rsidRPr="00E00124" w:rsidRDefault="00F25CC0" w:rsidP="00F25CC0">
      <w:pPr>
        <w:pStyle w:val="111"/>
        <w:spacing w:after="0" w:line="240" w:lineRule="auto"/>
        <w:rPr>
          <w:rFonts w:ascii="Times New Roman" w:hAnsi="Times New Roman"/>
          <w:color w:val="auto"/>
        </w:rPr>
      </w:pPr>
      <w:r w:rsidRPr="00E00124">
        <w:rPr>
          <w:rFonts w:ascii="Times New Roman" w:hAnsi="Times New Roman"/>
          <w:color w:val="auto"/>
        </w:rPr>
        <w:t>1.2. Планируемые результаты освоения дисциплины</w:t>
      </w:r>
    </w:p>
    <w:p w14:paraId="477CCACD" w14:textId="77777777" w:rsidR="00F25CC0" w:rsidRPr="00E00124" w:rsidRDefault="00F25CC0" w:rsidP="00F25CC0">
      <w:pPr>
        <w:ind w:firstLine="709"/>
        <w:jc w:val="both"/>
        <w:rPr>
          <w:rFonts w:ascii="Times New Roman" w:eastAsia="Times New Roman" w:hAnsi="Times New Roman" w:cs="Times New Roman"/>
          <w:sz w:val="24"/>
          <w:szCs w:val="24"/>
          <w:lang w:eastAsia="ru-RU"/>
        </w:rPr>
      </w:pPr>
      <w:r w:rsidRPr="00E00124">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97D0313" w14:textId="77777777" w:rsidR="00F25CC0" w:rsidRPr="00E00124" w:rsidRDefault="00F25CC0" w:rsidP="00F25CC0">
      <w:pPr>
        <w:ind w:firstLine="709"/>
        <w:rPr>
          <w:rFonts w:ascii="Times New Roman" w:hAnsi="Times New Roman" w:cs="Times New Roman"/>
          <w:bCs/>
          <w:sz w:val="24"/>
          <w:szCs w:val="24"/>
        </w:rPr>
      </w:pPr>
      <w:r w:rsidRPr="00E00124">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F25CC0" w14:paraId="016F6F73" w14:textId="77777777" w:rsidTr="0051621B">
        <w:trPr>
          <w:trHeight w:val="380"/>
        </w:trPr>
        <w:tc>
          <w:tcPr>
            <w:tcW w:w="1661" w:type="dxa"/>
            <w:tcBorders>
              <w:top w:val="single" w:sz="4" w:space="0" w:color="000000"/>
              <w:left w:val="single" w:sz="4" w:space="0" w:color="000000"/>
              <w:bottom w:val="single" w:sz="4" w:space="0" w:color="000000"/>
              <w:right w:val="single" w:sz="4" w:space="0" w:color="000000"/>
            </w:tcBorders>
          </w:tcPr>
          <w:p w14:paraId="6BEBB941" w14:textId="77777777" w:rsidR="00F25CC0" w:rsidRDefault="00F25CC0" w:rsidP="0051621B">
            <w:pPr>
              <w:jc w:val="center"/>
              <w:rPr>
                <w:rFonts w:ascii="Times New Roman" w:hAnsi="Times New Roman"/>
                <w:b/>
                <w:sz w:val="24"/>
              </w:rPr>
            </w:pPr>
            <w:r>
              <w:rPr>
                <w:rFonts w:ascii="Times New Roman" w:hAnsi="Times New Roman"/>
                <w:b/>
                <w:sz w:val="24"/>
              </w:rPr>
              <w:t>Коды ОК</w:t>
            </w:r>
          </w:p>
        </w:tc>
        <w:tc>
          <w:tcPr>
            <w:tcW w:w="4004" w:type="dxa"/>
            <w:tcBorders>
              <w:top w:val="single" w:sz="4" w:space="0" w:color="000000"/>
              <w:left w:val="single" w:sz="4" w:space="0" w:color="000000"/>
              <w:bottom w:val="single" w:sz="4" w:space="0" w:color="000000"/>
              <w:right w:val="single" w:sz="4" w:space="0" w:color="000000"/>
            </w:tcBorders>
          </w:tcPr>
          <w:p w14:paraId="4D2EEC26" w14:textId="77777777" w:rsidR="00F25CC0" w:rsidRDefault="00F25CC0" w:rsidP="0051621B">
            <w:pPr>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1C263943" w14:textId="77777777" w:rsidR="00F25CC0" w:rsidRDefault="00F25CC0" w:rsidP="0051621B">
            <w:pPr>
              <w:jc w:val="center"/>
              <w:rPr>
                <w:rFonts w:ascii="Times New Roman" w:hAnsi="Times New Roman"/>
                <w:b/>
                <w:sz w:val="24"/>
              </w:rPr>
            </w:pPr>
            <w:r>
              <w:rPr>
                <w:rFonts w:ascii="Times New Roman" w:hAnsi="Times New Roman"/>
                <w:b/>
                <w:sz w:val="24"/>
              </w:rPr>
              <w:t>Знания</w:t>
            </w:r>
          </w:p>
        </w:tc>
      </w:tr>
      <w:tr w:rsidR="00F25CC0" w14:paraId="70DC6C3D" w14:textId="77777777" w:rsidTr="0051621B">
        <w:trPr>
          <w:trHeight w:val="212"/>
        </w:trPr>
        <w:tc>
          <w:tcPr>
            <w:tcW w:w="1661" w:type="dxa"/>
            <w:tcBorders>
              <w:top w:val="single" w:sz="4" w:space="0" w:color="000000"/>
              <w:left w:val="single" w:sz="4" w:space="0" w:color="000000"/>
              <w:bottom w:val="single" w:sz="4" w:space="0" w:color="000000"/>
              <w:right w:val="single" w:sz="4" w:space="0" w:color="000000"/>
            </w:tcBorders>
          </w:tcPr>
          <w:p w14:paraId="2B13336B"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01, ОК 02, </w:t>
            </w:r>
          </w:p>
          <w:p w14:paraId="1AA862E5"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03, </w:t>
            </w:r>
          </w:p>
          <w:p w14:paraId="48E6B40F"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04, </w:t>
            </w:r>
          </w:p>
          <w:p w14:paraId="559682DF"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05, </w:t>
            </w:r>
          </w:p>
          <w:p w14:paraId="0A2777E3"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06, </w:t>
            </w:r>
          </w:p>
          <w:p w14:paraId="272EEEE5"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sz w:val="24"/>
              </w:rPr>
              <w:t xml:space="preserve">ОК 09 </w:t>
            </w:r>
          </w:p>
          <w:p w14:paraId="4E8FA035" w14:textId="77777777" w:rsidR="00F25CC0" w:rsidRDefault="00F25CC0" w:rsidP="005162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p>
        </w:tc>
        <w:tc>
          <w:tcPr>
            <w:tcW w:w="4004" w:type="dxa"/>
            <w:tcBorders>
              <w:top w:val="single" w:sz="4" w:space="0" w:color="000000"/>
              <w:left w:val="single" w:sz="4" w:space="0" w:color="000000"/>
              <w:bottom w:val="single" w:sz="4" w:space="0" w:color="000000"/>
              <w:right w:val="single" w:sz="4" w:space="0" w:color="000000"/>
            </w:tcBorders>
          </w:tcPr>
          <w:p w14:paraId="7701E2FF" w14:textId="77777777" w:rsidR="00F25CC0" w:rsidRDefault="00F25CC0" w:rsidP="0051621B">
            <w:pPr>
              <w:jc w:val="both"/>
              <w:rPr>
                <w:rFonts w:ascii="Times New Roman" w:hAnsi="Times New Roman"/>
                <w:sz w:val="24"/>
              </w:rPr>
            </w:pPr>
            <w:r>
              <w:rPr>
                <w:rFonts w:ascii="Times New Roman" w:hAnsi="Times New Roman"/>
                <w:sz w:val="24"/>
              </w:rPr>
              <w:t xml:space="preserve">Должен уметь: </w:t>
            </w:r>
          </w:p>
          <w:p w14:paraId="1E6E575C" w14:textId="77777777" w:rsidR="00F25CC0" w:rsidRDefault="00F25CC0" w:rsidP="0051621B">
            <w:pPr>
              <w:numPr>
                <w:ilvl w:val="0"/>
                <w:numId w:val="2"/>
              </w:numPr>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A1A2EAE" w14:textId="77777777" w:rsidR="00F25CC0" w:rsidRDefault="00F25CC0" w:rsidP="0051621B">
            <w:pPr>
              <w:widowControl w:val="0"/>
              <w:numPr>
                <w:ilvl w:val="0"/>
                <w:numId w:val="3"/>
              </w:numPr>
              <w:ind w:left="0" w:firstLine="0"/>
              <w:jc w:val="both"/>
              <w:rPr>
                <w:rFonts w:ascii="Times New Roman" w:hAnsi="Times New Roman"/>
                <w:i/>
                <w:sz w:val="24"/>
              </w:rPr>
            </w:pPr>
            <w:r>
              <w:rPr>
                <w:rFonts w:ascii="Times New Roman" w:hAnsi="Times New Roman"/>
                <w:sz w:val="24"/>
              </w:rPr>
              <w:t>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297D7CEA" w14:textId="77777777" w:rsidR="00F25CC0" w:rsidRDefault="00F25CC0" w:rsidP="0051621B">
            <w:pPr>
              <w:numPr>
                <w:ilvl w:val="0"/>
                <w:numId w:val="2"/>
              </w:numPr>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E2DDD39" w14:textId="77777777" w:rsidR="00F25CC0" w:rsidRDefault="00F25CC0" w:rsidP="0051621B">
            <w:pPr>
              <w:numPr>
                <w:ilvl w:val="0"/>
                <w:numId w:val="2"/>
              </w:numPr>
              <w:ind w:left="0" w:firstLine="0"/>
              <w:jc w:val="both"/>
              <w:rPr>
                <w:rFonts w:ascii="Times New Roman" w:hAnsi="Times New Roman"/>
                <w:sz w:val="24"/>
              </w:rPr>
            </w:pPr>
            <w:r>
              <w:rPr>
                <w:rFonts w:ascii="Times New Roman" w:hAnsi="Times New Roman"/>
                <w:sz w:val="24"/>
              </w:rPr>
              <w:t>защищать историческую правду, не допускать умаления подвига российского народа по защите Отечества;</w:t>
            </w:r>
          </w:p>
          <w:p w14:paraId="508CA0BC" w14:textId="77777777" w:rsidR="00F25CC0" w:rsidRDefault="00F25CC0" w:rsidP="0051621B">
            <w:pPr>
              <w:numPr>
                <w:ilvl w:val="0"/>
                <w:numId w:val="2"/>
              </w:numPr>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3DFF1BA5" w14:textId="77777777" w:rsidR="00F25CC0" w:rsidRDefault="00F25CC0" w:rsidP="0051621B">
            <w:pPr>
              <w:jc w:val="both"/>
              <w:rPr>
                <w:rFonts w:ascii="Times New Roman" w:hAnsi="Times New Roman"/>
                <w:sz w:val="24"/>
              </w:rPr>
            </w:pPr>
            <w:r>
              <w:rPr>
                <w:rStyle w:val="14"/>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7ED4707D" w14:textId="77777777" w:rsidR="00F25CC0" w:rsidRDefault="00F25CC0" w:rsidP="0051621B">
            <w:pPr>
              <w:pStyle w:val="TableParagraph"/>
              <w:ind w:right="98"/>
              <w:jc w:val="both"/>
              <w:rPr>
                <w:sz w:val="24"/>
                <w:u w:val="single"/>
              </w:rPr>
            </w:pPr>
            <w:r>
              <w:rPr>
                <w:sz w:val="24"/>
                <w:u w:val="single"/>
              </w:rPr>
              <w:t>Должен знать:</w:t>
            </w:r>
          </w:p>
          <w:p w14:paraId="36EC6CAA" w14:textId="77777777" w:rsidR="00F25CC0" w:rsidRDefault="00F25CC0" w:rsidP="0051621B">
            <w:pPr>
              <w:pStyle w:val="TableParagraph"/>
              <w:numPr>
                <w:ilvl w:val="0"/>
                <w:numId w:val="4"/>
              </w:numPr>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71175F9" w14:textId="77777777" w:rsidR="00F25CC0" w:rsidRDefault="00F25CC0" w:rsidP="0051621B">
            <w:pPr>
              <w:pStyle w:val="TableParagraph"/>
              <w:numPr>
                <w:ilvl w:val="0"/>
                <w:numId w:val="4"/>
              </w:numPr>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63E79E7B" w14:textId="77777777" w:rsidR="00F25CC0" w:rsidRDefault="00F25CC0" w:rsidP="0051621B">
            <w:pPr>
              <w:pStyle w:val="TableParagraph"/>
              <w:numPr>
                <w:ilvl w:val="0"/>
                <w:numId w:val="4"/>
              </w:numPr>
              <w:ind w:left="0" w:firstLine="0"/>
              <w:jc w:val="both"/>
              <w:rPr>
                <w:sz w:val="24"/>
                <w:shd w:val="clear" w:color="auto" w:fill="FFD821"/>
              </w:rPr>
            </w:pPr>
            <w:r>
              <w:t>традиционные российские духовно-нравственные ценности</w:t>
            </w:r>
            <w:r>
              <w:rPr>
                <w:sz w:val="24"/>
              </w:rPr>
              <w:t>;</w:t>
            </w:r>
          </w:p>
          <w:p w14:paraId="47B7CA65" w14:textId="77777777" w:rsidR="00F25CC0" w:rsidRDefault="00F25CC0" w:rsidP="0051621B">
            <w:pPr>
              <w:pStyle w:val="TableParagraph"/>
              <w:numPr>
                <w:ilvl w:val="0"/>
                <w:numId w:val="4"/>
              </w:numPr>
              <w:ind w:left="0" w:firstLine="0"/>
              <w:jc w:val="both"/>
              <w:rPr>
                <w:sz w:val="24"/>
              </w:rPr>
            </w:pPr>
            <w:r>
              <w:rPr>
                <w:sz w:val="24"/>
              </w:rPr>
              <w:t>роль и значение России в современном мире</w:t>
            </w:r>
          </w:p>
        </w:tc>
      </w:tr>
    </w:tbl>
    <w:p w14:paraId="53316169" w14:textId="77777777" w:rsidR="00F25CC0" w:rsidRDefault="00F25CC0" w:rsidP="00F25CC0">
      <w:pPr>
        <w:spacing w:after="120"/>
        <w:ind w:firstLine="709"/>
        <w:rPr>
          <w:rFonts w:ascii="Times New Roman" w:hAnsi="Times New Roman" w:cs="Times New Roman"/>
          <w:bCs/>
          <w:sz w:val="24"/>
          <w:szCs w:val="24"/>
        </w:rPr>
      </w:pPr>
    </w:p>
    <w:p w14:paraId="2872DFB9" w14:textId="77777777" w:rsidR="00F25CC0" w:rsidRPr="006E727D" w:rsidRDefault="00F25CC0" w:rsidP="00F25CC0">
      <w:pPr>
        <w:spacing w:after="120"/>
        <w:ind w:firstLine="709"/>
        <w:rPr>
          <w:rFonts w:ascii="Times New Roman" w:hAnsi="Times New Roman" w:cs="Times New Roman"/>
          <w:bCs/>
          <w:sz w:val="24"/>
          <w:szCs w:val="24"/>
        </w:rPr>
      </w:pPr>
    </w:p>
    <w:p w14:paraId="59FD893B" w14:textId="77777777" w:rsidR="00F25CC0" w:rsidRPr="006E727D" w:rsidRDefault="00F25CC0" w:rsidP="00F25CC0">
      <w:pPr>
        <w:pStyle w:val="a7"/>
        <w:numPr>
          <w:ilvl w:val="1"/>
          <w:numId w:val="1"/>
        </w:numPr>
        <w:spacing w:after="120"/>
        <w:rPr>
          <w:rFonts w:ascii="Times New Roman" w:hAnsi="Times New Roman" w:cs="Times New Roman"/>
          <w:b/>
          <w:sz w:val="24"/>
          <w:szCs w:val="24"/>
        </w:rPr>
      </w:pPr>
      <w:r w:rsidRPr="006E727D">
        <w:rPr>
          <w:rFonts w:ascii="Times New Roman" w:hAnsi="Times New Roman" w:cs="Times New Roman"/>
          <w:b/>
          <w:sz w:val="24"/>
          <w:szCs w:val="24"/>
        </w:rPr>
        <w:lastRenderedPageBreak/>
        <w:t>Обоснование часов вариативной части ОПОП-П</w:t>
      </w:r>
    </w:p>
    <w:tbl>
      <w:tblPr>
        <w:tblStyle w:val="a9"/>
        <w:tblW w:w="9639" w:type="dxa"/>
        <w:tblInd w:w="-5" w:type="dxa"/>
        <w:tblLook w:val="04A0" w:firstRow="1" w:lastRow="0" w:firstColumn="1" w:lastColumn="0" w:noHBand="0" w:noVBand="1"/>
      </w:tblPr>
      <w:tblGrid>
        <w:gridCol w:w="768"/>
        <w:gridCol w:w="2889"/>
        <w:gridCol w:w="2158"/>
        <w:gridCol w:w="1465"/>
        <w:gridCol w:w="2359"/>
      </w:tblGrid>
      <w:tr w:rsidR="00F25CC0" w:rsidRPr="006E727D" w14:paraId="5378B569" w14:textId="77777777" w:rsidTr="0051621B">
        <w:tc>
          <w:tcPr>
            <w:tcW w:w="768" w:type="dxa"/>
            <w:tcBorders>
              <w:top w:val="single" w:sz="4" w:space="0" w:color="auto"/>
              <w:left w:val="single" w:sz="4" w:space="0" w:color="auto"/>
              <w:bottom w:val="single" w:sz="4" w:space="0" w:color="auto"/>
              <w:right w:val="single" w:sz="4" w:space="0" w:color="auto"/>
            </w:tcBorders>
            <w:hideMark/>
          </w:tcPr>
          <w:p w14:paraId="6E869225" w14:textId="77777777" w:rsidR="00F25CC0" w:rsidRPr="006E727D" w:rsidRDefault="00F25CC0" w:rsidP="0051621B">
            <w:pPr>
              <w:pStyle w:val="a7"/>
              <w:spacing w:after="120"/>
              <w:ind w:left="0"/>
              <w:rPr>
                <w:rFonts w:ascii="Times New Roman" w:hAnsi="Times New Roman" w:cs="Times New Roman"/>
                <w:b/>
                <w:sz w:val="24"/>
                <w:szCs w:val="24"/>
              </w:rPr>
            </w:pPr>
            <w:r w:rsidRPr="006E727D">
              <w:rPr>
                <w:rFonts w:ascii="Times New Roman" w:hAnsi="Times New Roman" w:cs="Times New Roman"/>
                <w:b/>
                <w:sz w:val="24"/>
                <w:szCs w:val="24"/>
              </w:rPr>
              <w:t>№№ п/п</w:t>
            </w:r>
          </w:p>
        </w:tc>
        <w:tc>
          <w:tcPr>
            <w:tcW w:w="2889" w:type="dxa"/>
            <w:tcBorders>
              <w:top w:val="single" w:sz="4" w:space="0" w:color="auto"/>
              <w:left w:val="single" w:sz="4" w:space="0" w:color="auto"/>
              <w:bottom w:val="single" w:sz="4" w:space="0" w:color="auto"/>
              <w:right w:val="single" w:sz="4" w:space="0" w:color="auto"/>
            </w:tcBorders>
            <w:hideMark/>
          </w:tcPr>
          <w:p w14:paraId="3BA17CFE" w14:textId="77777777" w:rsidR="00F25CC0" w:rsidRPr="006E727D" w:rsidRDefault="00F25CC0" w:rsidP="0051621B">
            <w:pPr>
              <w:pStyle w:val="a7"/>
              <w:spacing w:after="120"/>
              <w:ind w:left="0"/>
              <w:rPr>
                <w:rFonts w:ascii="Times New Roman" w:hAnsi="Times New Roman" w:cs="Times New Roman"/>
                <w:b/>
                <w:sz w:val="24"/>
                <w:szCs w:val="24"/>
              </w:rPr>
            </w:pPr>
            <w:r w:rsidRPr="006E727D">
              <w:rPr>
                <w:rFonts w:ascii="Times New Roman" w:hAnsi="Times New Roman" w:cs="Times New Roman"/>
                <w:b/>
                <w:sz w:val="24"/>
                <w:szCs w:val="24"/>
              </w:rPr>
              <w:t>Дополнительные знания, умения</w:t>
            </w:r>
          </w:p>
        </w:tc>
        <w:tc>
          <w:tcPr>
            <w:tcW w:w="2158" w:type="dxa"/>
            <w:tcBorders>
              <w:top w:val="single" w:sz="4" w:space="0" w:color="auto"/>
              <w:left w:val="single" w:sz="4" w:space="0" w:color="auto"/>
              <w:bottom w:val="single" w:sz="4" w:space="0" w:color="auto"/>
              <w:right w:val="single" w:sz="4" w:space="0" w:color="auto"/>
            </w:tcBorders>
            <w:hideMark/>
          </w:tcPr>
          <w:p w14:paraId="3D44F750" w14:textId="77777777" w:rsidR="00F25CC0" w:rsidRPr="006E727D" w:rsidRDefault="00F25CC0" w:rsidP="0051621B">
            <w:pPr>
              <w:pStyle w:val="a7"/>
              <w:spacing w:after="120"/>
              <w:ind w:left="0"/>
              <w:rPr>
                <w:rFonts w:ascii="Times New Roman" w:hAnsi="Times New Roman" w:cs="Times New Roman"/>
                <w:b/>
                <w:sz w:val="24"/>
                <w:szCs w:val="24"/>
              </w:rPr>
            </w:pPr>
            <w:r w:rsidRPr="006E727D">
              <w:rPr>
                <w:rFonts w:ascii="Times New Roman" w:hAnsi="Times New Roman" w:cs="Times New Roman"/>
                <w:b/>
                <w:sz w:val="24"/>
                <w:szCs w:val="24"/>
              </w:rPr>
              <w:t>№, наименование темы</w:t>
            </w:r>
          </w:p>
        </w:tc>
        <w:tc>
          <w:tcPr>
            <w:tcW w:w="1465" w:type="dxa"/>
            <w:tcBorders>
              <w:top w:val="single" w:sz="4" w:space="0" w:color="auto"/>
              <w:left w:val="single" w:sz="4" w:space="0" w:color="auto"/>
              <w:bottom w:val="single" w:sz="4" w:space="0" w:color="auto"/>
              <w:right w:val="single" w:sz="4" w:space="0" w:color="auto"/>
            </w:tcBorders>
            <w:hideMark/>
          </w:tcPr>
          <w:p w14:paraId="19D08624" w14:textId="77777777" w:rsidR="00F25CC0" w:rsidRPr="006E727D" w:rsidRDefault="00F25CC0" w:rsidP="0051621B">
            <w:pPr>
              <w:pStyle w:val="a7"/>
              <w:spacing w:after="120"/>
              <w:ind w:left="0"/>
              <w:rPr>
                <w:rFonts w:ascii="Times New Roman" w:hAnsi="Times New Roman" w:cs="Times New Roman"/>
                <w:b/>
                <w:sz w:val="24"/>
                <w:szCs w:val="24"/>
              </w:rPr>
            </w:pPr>
            <w:r w:rsidRPr="006E727D">
              <w:rPr>
                <w:rFonts w:ascii="Times New Roman" w:hAnsi="Times New Roman" w:cs="Times New Roman"/>
                <w:b/>
                <w:sz w:val="24"/>
                <w:szCs w:val="24"/>
              </w:rPr>
              <w:t>Объем часов</w:t>
            </w:r>
          </w:p>
        </w:tc>
        <w:tc>
          <w:tcPr>
            <w:tcW w:w="2359" w:type="dxa"/>
            <w:tcBorders>
              <w:top w:val="single" w:sz="4" w:space="0" w:color="auto"/>
              <w:left w:val="single" w:sz="4" w:space="0" w:color="auto"/>
              <w:bottom w:val="single" w:sz="4" w:space="0" w:color="auto"/>
              <w:right w:val="single" w:sz="4" w:space="0" w:color="auto"/>
            </w:tcBorders>
            <w:hideMark/>
          </w:tcPr>
          <w:p w14:paraId="6FB6D0E4" w14:textId="77777777" w:rsidR="00F25CC0" w:rsidRPr="006E727D" w:rsidRDefault="00F25CC0" w:rsidP="0051621B">
            <w:pPr>
              <w:pStyle w:val="a7"/>
              <w:spacing w:after="120"/>
              <w:ind w:left="0"/>
              <w:rPr>
                <w:rFonts w:ascii="Times New Roman" w:hAnsi="Times New Roman" w:cs="Times New Roman"/>
                <w:b/>
                <w:sz w:val="24"/>
                <w:szCs w:val="24"/>
              </w:rPr>
            </w:pPr>
            <w:r w:rsidRPr="006E727D">
              <w:rPr>
                <w:rFonts w:ascii="Times New Roman" w:hAnsi="Times New Roman" w:cs="Times New Roman"/>
                <w:b/>
                <w:sz w:val="24"/>
                <w:szCs w:val="24"/>
              </w:rPr>
              <w:t>Обоснование включения в рабочую программу</w:t>
            </w:r>
          </w:p>
        </w:tc>
      </w:tr>
      <w:tr w:rsidR="00F25CC0" w:rsidRPr="006E727D" w14:paraId="3C7CA4A3" w14:textId="77777777" w:rsidTr="0051621B">
        <w:tc>
          <w:tcPr>
            <w:tcW w:w="768" w:type="dxa"/>
            <w:tcBorders>
              <w:top w:val="single" w:sz="4" w:space="0" w:color="auto"/>
              <w:left w:val="single" w:sz="4" w:space="0" w:color="auto"/>
              <w:bottom w:val="single" w:sz="4" w:space="0" w:color="auto"/>
              <w:right w:val="single" w:sz="4" w:space="0" w:color="auto"/>
            </w:tcBorders>
          </w:tcPr>
          <w:p w14:paraId="58D45D47" w14:textId="77777777" w:rsidR="00F25CC0" w:rsidRPr="006E727D" w:rsidRDefault="00F25CC0" w:rsidP="0051621B">
            <w:pPr>
              <w:pStyle w:val="a7"/>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2889" w:type="dxa"/>
            <w:tcBorders>
              <w:top w:val="single" w:sz="4" w:space="0" w:color="auto"/>
              <w:left w:val="single" w:sz="4" w:space="0" w:color="auto"/>
              <w:bottom w:val="single" w:sz="4" w:space="0" w:color="auto"/>
              <w:right w:val="single" w:sz="4" w:space="0" w:color="auto"/>
            </w:tcBorders>
          </w:tcPr>
          <w:p w14:paraId="660B485A" w14:textId="77777777" w:rsidR="00F25CC0" w:rsidRPr="0029325E" w:rsidRDefault="00F25CC0" w:rsidP="0051621B">
            <w:pPr>
              <w:jc w:val="both"/>
              <w:rPr>
                <w:rFonts w:ascii="Times New Roman" w:hAnsi="Times New Roman"/>
                <w:sz w:val="20"/>
              </w:rPr>
            </w:pPr>
            <w:r w:rsidRPr="0029325E">
              <w:rPr>
                <w:rFonts w:ascii="Times New Roman" w:hAnsi="Times New Roman"/>
                <w:sz w:val="20"/>
              </w:rPr>
              <w:t>Целостное представление об историческом пути России и ее месте и роли в мировой истории;</w:t>
            </w:r>
          </w:p>
          <w:p w14:paraId="59E3A38C" w14:textId="77777777" w:rsidR="00F25CC0" w:rsidRPr="0029325E" w:rsidRDefault="00F25CC0" w:rsidP="0051621B">
            <w:pPr>
              <w:jc w:val="both"/>
              <w:rPr>
                <w:rFonts w:ascii="Times New Roman" w:hAnsi="Times New Roman"/>
                <w:sz w:val="20"/>
              </w:rPr>
            </w:pPr>
            <w:r w:rsidRPr="0029325E">
              <w:rPr>
                <w:rFonts w:ascii="Times New Roman" w:hAnsi="Times New Roman"/>
                <w:sz w:val="20"/>
              </w:rPr>
              <w:t>базовые знания об основных этапах и ключевых событиях отечественной</w:t>
            </w:r>
          </w:p>
          <w:p w14:paraId="0D061F8F" w14:textId="77777777" w:rsidR="00F25CC0" w:rsidRPr="0029325E" w:rsidRDefault="00F25CC0" w:rsidP="0051621B">
            <w:pPr>
              <w:jc w:val="both"/>
              <w:rPr>
                <w:rFonts w:ascii="Times New Roman" w:hAnsi="Times New Roman"/>
                <w:sz w:val="20"/>
              </w:rPr>
            </w:pPr>
            <w:r w:rsidRPr="0029325E">
              <w:rPr>
                <w:rFonts w:ascii="Times New Roman" w:hAnsi="Times New Roman"/>
                <w:sz w:val="20"/>
              </w:rPr>
              <w:t>истории</w:t>
            </w:r>
          </w:p>
        </w:tc>
        <w:tc>
          <w:tcPr>
            <w:tcW w:w="2158" w:type="dxa"/>
            <w:tcBorders>
              <w:top w:val="single" w:sz="4" w:space="0" w:color="auto"/>
              <w:left w:val="single" w:sz="4" w:space="0" w:color="auto"/>
              <w:bottom w:val="single" w:sz="4" w:space="0" w:color="auto"/>
              <w:right w:val="single" w:sz="4" w:space="0" w:color="auto"/>
            </w:tcBorders>
          </w:tcPr>
          <w:p w14:paraId="3EF5616E"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Тема 1. Россия – великая наша держава</w:t>
            </w:r>
          </w:p>
          <w:p w14:paraId="66A78071" w14:textId="77777777" w:rsidR="00F25CC0" w:rsidRPr="0029325E" w:rsidRDefault="00F25CC0" w:rsidP="0051621B">
            <w:pPr>
              <w:jc w:val="both"/>
              <w:rPr>
                <w:rFonts w:ascii="Times New Roman" w:hAnsi="Times New Roman" w:cs="Times New Roman"/>
                <w:bCs/>
                <w:sz w:val="20"/>
                <w:szCs w:val="20"/>
              </w:rPr>
            </w:pPr>
          </w:p>
          <w:p w14:paraId="42F753D4"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Тема 2. </w:t>
            </w:r>
          </w:p>
          <w:p w14:paraId="2557D19F" w14:textId="77777777" w:rsidR="00F25CC0" w:rsidRDefault="00F25CC0" w:rsidP="0051621B">
            <w:pPr>
              <w:jc w:val="both"/>
              <w:rPr>
                <w:rFonts w:ascii="Times New Roman" w:hAnsi="Times New Roman" w:cs="Times New Roman"/>
                <w:bCs/>
                <w:sz w:val="20"/>
                <w:szCs w:val="20"/>
              </w:rPr>
            </w:pPr>
            <w:r w:rsidRPr="003D47D3">
              <w:rPr>
                <w:rFonts w:ascii="Times New Roman" w:hAnsi="Times New Roman" w:cs="Times New Roman"/>
                <w:bCs/>
                <w:sz w:val="20"/>
                <w:szCs w:val="20"/>
              </w:rPr>
              <w:t>От Руси до России: выбор пути, обретение независимости и становление единого государства</w:t>
            </w:r>
          </w:p>
          <w:p w14:paraId="35117FED" w14:textId="77777777" w:rsidR="00F25CC0" w:rsidRPr="0029325E" w:rsidRDefault="00F25CC0" w:rsidP="0051621B">
            <w:pPr>
              <w:jc w:val="both"/>
              <w:rPr>
                <w:rFonts w:ascii="Times New Roman" w:hAnsi="Times New Roman" w:cs="Times New Roman"/>
                <w:bCs/>
                <w:sz w:val="20"/>
                <w:szCs w:val="20"/>
              </w:rPr>
            </w:pPr>
          </w:p>
          <w:p w14:paraId="7B6585A7"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 xml:space="preserve">Тема 3. Смута и её преодоление. </w:t>
            </w:r>
          </w:p>
          <w:p w14:paraId="00C560B7" w14:textId="77777777" w:rsidR="00F25CC0" w:rsidRPr="0029325E" w:rsidRDefault="00F25CC0" w:rsidP="0051621B">
            <w:pPr>
              <w:jc w:val="both"/>
              <w:rPr>
                <w:rFonts w:ascii="Times New Roman" w:hAnsi="Times New Roman" w:cs="Times New Roman"/>
                <w:bCs/>
                <w:sz w:val="20"/>
                <w:szCs w:val="20"/>
              </w:rPr>
            </w:pPr>
          </w:p>
          <w:p w14:paraId="2F1C0880"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 xml:space="preserve">Тема 4. </w:t>
            </w:r>
            <w:r w:rsidRPr="003D47D3">
              <w:rPr>
                <w:rFonts w:ascii="Times New Roman" w:hAnsi="Times New Roman" w:cs="Times New Roman"/>
                <w:bCs/>
                <w:sz w:val="20"/>
                <w:szCs w:val="20"/>
              </w:rPr>
              <w:t>Восстановление единства русского народа: объединение Великой и Малой Руси</w:t>
            </w:r>
          </w:p>
          <w:p w14:paraId="617EDCEF" w14:textId="77777777" w:rsidR="00F25CC0" w:rsidRPr="0029325E" w:rsidRDefault="00F25CC0" w:rsidP="0051621B">
            <w:pPr>
              <w:jc w:val="both"/>
              <w:rPr>
                <w:rFonts w:ascii="Times New Roman" w:hAnsi="Times New Roman" w:cs="Times New Roman"/>
                <w:bCs/>
                <w:sz w:val="20"/>
                <w:szCs w:val="20"/>
              </w:rPr>
            </w:pPr>
          </w:p>
          <w:p w14:paraId="5AEE9846" w14:textId="77777777" w:rsidR="00F25CC0"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 xml:space="preserve">Тема 5. </w:t>
            </w:r>
            <w:r w:rsidRPr="003D47D3">
              <w:rPr>
                <w:rFonts w:ascii="Times New Roman" w:hAnsi="Times New Roman" w:cs="Times New Roman"/>
                <w:bCs/>
                <w:sz w:val="20"/>
                <w:szCs w:val="20"/>
              </w:rPr>
              <w:t>Пётр Великий. Строитель великой империи</w:t>
            </w:r>
          </w:p>
          <w:p w14:paraId="0E5496B1" w14:textId="77777777" w:rsidR="00F25CC0" w:rsidRPr="0029325E" w:rsidRDefault="00F25CC0" w:rsidP="0051621B">
            <w:pPr>
              <w:jc w:val="both"/>
              <w:rPr>
                <w:rFonts w:ascii="Times New Roman" w:hAnsi="Times New Roman" w:cs="Times New Roman"/>
                <w:bCs/>
                <w:sz w:val="20"/>
                <w:szCs w:val="20"/>
              </w:rPr>
            </w:pPr>
          </w:p>
          <w:p w14:paraId="5E25AEEF"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 xml:space="preserve">Тема 6. </w:t>
            </w:r>
            <w:r w:rsidRPr="003D47D3">
              <w:rPr>
                <w:rFonts w:ascii="Times New Roman" w:hAnsi="Times New Roman" w:cs="Times New Roman"/>
                <w:bCs/>
                <w:sz w:val="20"/>
                <w:szCs w:val="20"/>
              </w:rPr>
              <w:t>Екатерина II: продолжатель великих дел Петра I</w:t>
            </w:r>
          </w:p>
          <w:p w14:paraId="66B4EE39" w14:textId="77777777" w:rsidR="00F25CC0" w:rsidRPr="0029325E" w:rsidRDefault="00F25CC0" w:rsidP="0051621B">
            <w:pPr>
              <w:jc w:val="both"/>
              <w:rPr>
                <w:rFonts w:ascii="Times New Roman" w:hAnsi="Times New Roman" w:cs="Times New Roman"/>
                <w:bCs/>
                <w:sz w:val="20"/>
                <w:szCs w:val="20"/>
              </w:rPr>
            </w:pPr>
          </w:p>
          <w:p w14:paraId="4623F406" w14:textId="77777777" w:rsidR="00F25CC0" w:rsidRPr="0029325E" w:rsidRDefault="00F25CC0" w:rsidP="0051621B">
            <w:pPr>
              <w:jc w:val="both"/>
              <w:rPr>
                <w:rFonts w:ascii="Times New Roman" w:hAnsi="Times New Roman" w:cs="Times New Roman"/>
                <w:bCs/>
                <w:sz w:val="20"/>
                <w:szCs w:val="20"/>
              </w:rPr>
            </w:pPr>
            <w:r w:rsidRPr="0029325E">
              <w:rPr>
                <w:rFonts w:ascii="Times New Roman" w:hAnsi="Times New Roman" w:cs="Times New Roman"/>
                <w:bCs/>
                <w:sz w:val="20"/>
                <w:szCs w:val="20"/>
              </w:rPr>
              <w:t>Тема 12.</w:t>
            </w:r>
          </w:p>
          <w:p w14:paraId="6C55528F" w14:textId="77777777" w:rsidR="00F25CC0" w:rsidRPr="0029325E" w:rsidRDefault="00F25CC0" w:rsidP="0051621B">
            <w:pPr>
              <w:jc w:val="both"/>
              <w:rPr>
                <w:rFonts w:ascii="Times New Roman" w:hAnsi="Times New Roman" w:cs="Times New Roman"/>
                <w:bCs/>
                <w:sz w:val="20"/>
                <w:szCs w:val="20"/>
              </w:rPr>
            </w:pPr>
            <w:r w:rsidRPr="003D47D3">
              <w:rPr>
                <w:rFonts w:ascii="Times New Roman" w:hAnsi="Times New Roman" w:cs="Times New Roman"/>
                <w:bCs/>
                <w:sz w:val="20"/>
                <w:szCs w:val="20"/>
              </w:rPr>
              <w:t>От перестройки к кризису, от кризиса к возрождению</w:t>
            </w:r>
          </w:p>
        </w:tc>
        <w:tc>
          <w:tcPr>
            <w:tcW w:w="1465" w:type="dxa"/>
            <w:tcBorders>
              <w:top w:val="single" w:sz="4" w:space="0" w:color="auto"/>
              <w:left w:val="single" w:sz="4" w:space="0" w:color="auto"/>
              <w:bottom w:val="single" w:sz="4" w:space="0" w:color="auto"/>
              <w:right w:val="single" w:sz="4" w:space="0" w:color="auto"/>
            </w:tcBorders>
          </w:tcPr>
          <w:p w14:paraId="204D23A0" w14:textId="77777777" w:rsidR="00F25CC0" w:rsidRPr="007305B9" w:rsidRDefault="00F25CC0" w:rsidP="0051621B">
            <w:pPr>
              <w:pStyle w:val="a7"/>
              <w:spacing w:after="120"/>
              <w:ind w:left="0"/>
              <w:jc w:val="center"/>
              <w:rPr>
                <w:rFonts w:ascii="Times New Roman" w:hAnsi="Times New Roman" w:cs="Times New Roman"/>
                <w:bCs/>
                <w:sz w:val="20"/>
                <w:szCs w:val="20"/>
              </w:rPr>
            </w:pPr>
            <w:r w:rsidRPr="007305B9">
              <w:rPr>
                <w:rFonts w:ascii="Times New Roman" w:hAnsi="Times New Roman" w:cs="Times New Roman"/>
                <w:bCs/>
                <w:sz w:val="20"/>
                <w:szCs w:val="20"/>
              </w:rPr>
              <w:t>12</w:t>
            </w:r>
          </w:p>
        </w:tc>
        <w:tc>
          <w:tcPr>
            <w:tcW w:w="2359" w:type="dxa"/>
            <w:tcBorders>
              <w:top w:val="single" w:sz="4" w:space="0" w:color="auto"/>
              <w:left w:val="single" w:sz="4" w:space="0" w:color="auto"/>
              <w:bottom w:val="single" w:sz="4" w:space="0" w:color="auto"/>
              <w:right w:val="single" w:sz="4" w:space="0" w:color="auto"/>
            </w:tcBorders>
            <w:hideMark/>
          </w:tcPr>
          <w:p w14:paraId="4A5C655A" w14:textId="77777777" w:rsidR="00F25CC0" w:rsidRPr="007305B9" w:rsidRDefault="00F25CC0" w:rsidP="0051621B">
            <w:pPr>
              <w:ind w:firstLine="39"/>
              <w:jc w:val="both"/>
              <w:rPr>
                <w:rFonts w:ascii="Times New Roman" w:hAnsi="Times New Roman" w:cs="Times New Roman"/>
                <w:sz w:val="20"/>
                <w:szCs w:val="20"/>
              </w:rPr>
            </w:pPr>
            <w:r w:rsidRPr="007305B9">
              <w:rPr>
                <w:rFonts w:ascii="Times New Roman" w:hAnsi="Times New Roman" w:cs="Times New Roman"/>
                <w:sz w:val="20"/>
                <w:szCs w:val="20"/>
              </w:rPr>
              <w:t>С целью дать дополнительные знания по истории Отечества при особом внимании</w:t>
            </w:r>
          </w:p>
          <w:p w14:paraId="55A8F853" w14:textId="77777777" w:rsidR="00F25CC0" w:rsidRPr="007305B9" w:rsidRDefault="00F25CC0" w:rsidP="0051621B">
            <w:pPr>
              <w:ind w:firstLine="39"/>
              <w:jc w:val="both"/>
              <w:rPr>
                <w:rFonts w:ascii="Times New Roman" w:hAnsi="Times New Roman" w:cs="Times New Roman"/>
                <w:sz w:val="20"/>
                <w:szCs w:val="20"/>
              </w:rPr>
            </w:pPr>
            <w:r w:rsidRPr="007305B9">
              <w:rPr>
                <w:rFonts w:ascii="Times New Roman" w:hAnsi="Times New Roman" w:cs="Times New Roman"/>
                <w:sz w:val="20"/>
                <w:szCs w:val="20"/>
              </w:rPr>
              <w:t>к месту и роли России во всемирно-историческом процессе как самобытной</w:t>
            </w:r>
          </w:p>
          <w:p w14:paraId="4E4B5EB2" w14:textId="77777777" w:rsidR="00F25CC0" w:rsidRPr="007305B9" w:rsidRDefault="00F25CC0" w:rsidP="0051621B">
            <w:pPr>
              <w:ind w:firstLine="39"/>
              <w:jc w:val="both"/>
              <w:rPr>
                <w:rFonts w:ascii="Times New Roman" w:hAnsi="Times New Roman" w:cs="Times New Roman"/>
                <w:sz w:val="20"/>
                <w:szCs w:val="20"/>
              </w:rPr>
            </w:pPr>
            <w:r w:rsidRPr="007305B9">
              <w:rPr>
                <w:rFonts w:ascii="Times New Roman" w:hAnsi="Times New Roman" w:cs="Times New Roman"/>
                <w:sz w:val="20"/>
                <w:szCs w:val="20"/>
              </w:rPr>
              <w:t>цивилизации</w:t>
            </w:r>
          </w:p>
        </w:tc>
      </w:tr>
    </w:tbl>
    <w:p w14:paraId="14C4D01E" w14:textId="77777777" w:rsidR="00F25CC0" w:rsidRPr="006E727D" w:rsidRDefault="00F25CC0" w:rsidP="00F25CC0">
      <w:pPr>
        <w:ind w:firstLine="709"/>
        <w:rPr>
          <w:rFonts w:ascii="Times New Roman" w:eastAsia="Times New Roman" w:hAnsi="Times New Roman" w:cs="Times New Roman"/>
          <w:sz w:val="12"/>
          <w:szCs w:val="12"/>
          <w:lang w:eastAsia="ru-RU"/>
        </w:rPr>
      </w:pPr>
    </w:p>
    <w:p w14:paraId="5D70CCA3" w14:textId="77777777" w:rsidR="00F25CC0" w:rsidRDefault="00F25CC0" w:rsidP="00F25CC0">
      <w:pPr>
        <w:pStyle w:val="13"/>
        <w:rPr>
          <w:rFonts w:ascii="Times New Roman" w:hAnsi="Times New Roman"/>
        </w:rPr>
      </w:pPr>
    </w:p>
    <w:p w14:paraId="4B677CD4" w14:textId="77777777" w:rsidR="00F25CC0" w:rsidRPr="006E727D" w:rsidRDefault="00F25CC0" w:rsidP="00F25CC0">
      <w:pPr>
        <w:pStyle w:val="13"/>
        <w:rPr>
          <w:rFonts w:ascii="Times New Roman" w:hAnsi="Times New Roman"/>
        </w:rPr>
      </w:pPr>
      <w:r w:rsidRPr="006E727D">
        <w:rPr>
          <w:rFonts w:ascii="Times New Roman" w:hAnsi="Times New Roman"/>
        </w:rPr>
        <w:t>2. Структура и содержание ДИСЦИПЛИНЫ</w:t>
      </w:r>
    </w:p>
    <w:p w14:paraId="5C2CB545" w14:textId="77777777" w:rsidR="00F25CC0" w:rsidRPr="006E727D" w:rsidRDefault="00F25CC0" w:rsidP="00F25CC0">
      <w:pPr>
        <w:pStyle w:val="111"/>
        <w:rPr>
          <w:rFonts w:ascii="Times New Roman" w:hAnsi="Times New Roman"/>
          <w:color w:val="auto"/>
        </w:rPr>
      </w:pPr>
      <w:r w:rsidRPr="006E727D">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F25CC0" w:rsidRPr="006E727D" w14:paraId="43BED8C8"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3A32F341" w14:textId="77777777" w:rsidR="00F25CC0" w:rsidRPr="006E727D" w:rsidRDefault="00F25CC0" w:rsidP="0051621B">
            <w:pPr>
              <w:jc w:val="center"/>
              <w:rPr>
                <w:rFonts w:ascii="Times New Roman" w:hAnsi="Times New Roman" w:cs="Times New Roman"/>
                <w:b/>
                <w:sz w:val="24"/>
              </w:rPr>
            </w:pPr>
            <w:r w:rsidRPr="006E727D">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AAE0A0" w14:textId="77777777" w:rsidR="00F25CC0" w:rsidRPr="006E727D" w:rsidRDefault="00F25CC0" w:rsidP="0051621B">
            <w:pPr>
              <w:jc w:val="center"/>
              <w:rPr>
                <w:rFonts w:ascii="Times New Roman" w:hAnsi="Times New Roman" w:cs="Times New Roman"/>
                <w:b/>
                <w:iCs/>
                <w:sz w:val="24"/>
              </w:rPr>
            </w:pPr>
            <w:r w:rsidRPr="006E727D">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6978360F" w14:textId="77777777" w:rsidR="00F25CC0" w:rsidRPr="006E727D" w:rsidRDefault="00F25CC0" w:rsidP="0051621B">
            <w:pPr>
              <w:jc w:val="center"/>
              <w:rPr>
                <w:rFonts w:ascii="Times New Roman" w:hAnsi="Times New Roman" w:cs="Times New Roman"/>
                <w:b/>
                <w:iCs/>
                <w:sz w:val="24"/>
              </w:rPr>
            </w:pPr>
            <w:r w:rsidRPr="006E727D">
              <w:rPr>
                <w:rFonts w:ascii="Times New Roman" w:hAnsi="Times New Roman" w:cs="Times New Roman"/>
                <w:b/>
                <w:sz w:val="24"/>
              </w:rPr>
              <w:t>В т.ч. в форме практ. подготовки</w:t>
            </w:r>
          </w:p>
        </w:tc>
      </w:tr>
      <w:tr w:rsidR="00F25CC0" w:rsidRPr="006E727D" w14:paraId="3BDEC60E"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0B8F49C0" w14:textId="77777777" w:rsidR="00F25CC0" w:rsidRPr="006E727D" w:rsidRDefault="00F25CC0" w:rsidP="0051621B">
            <w:pPr>
              <w:jc w:val="both"/>
              <w:rPr>
                <w:rFonts w:ascii="Times New Roman" w:hAnsi="Times New Roman" w:cs="Times New Roman"/>
                <w:bCs/>
                <w:sz w:val="24"/>
                <w:szCs w:val="24"/>
              </w:rPr>
            </w:pPr>
            <w:r w:rsidRPr="006E727D">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30CFD1B" w14:textId="77777777" w:rsidR="00F25CC0" w:rsidRPr="006E727D" w:rsidRDefault="00F25CC0" w:rsidP="0051621B">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7456AAAE" w14:textId="77777777" w:rsidR="00F25CC0" w:rsidRPr="006E727D" w:rsidRDefault="00F25CC0" w:rsidP="0051621B">
            <w:pPr>
              <w:jc w:val="center"/>
              <w:rPr>
                <w:rFonts w:ascii="Times New Roman" w:hAnsi="Times New Roman" w:cs="Times New Roman"/>
                <w:bCs/>
                <w:sz w:val="24"/>
                <w:szCs w:val="24"/>
              </w:rPr>
            </w:pPr>
            <w:r>
              <w:rPr>
                <w:rFonts w:ascii="Times New Roman" w:hAnsi="Times New Roman" w:cs="Times New Roman"/>
                <w:bCs/>
                <w:sz w:val="24"/>
                <w:szCs w:val="24"/>
              </w:rPr>
              <w:t>8</w:t>
            </w:r>
          </w:p>
        </w:tc>
      </w:tr>
      <w:tr w:rsidR="00F25CC0" w:rsidRPr="006E727D" w14:paraId="333019BE"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6C60CFD7" w14:textId="77777777" w:rsidR="00F25CC0" w:rsidRPr="006E727D" w:rsidRDefault="00F25CC0" w:rsidP="0051621B">
            <w:pPr>
              <w:jc w:val="both"/>
              <w:rPr>
                <w:rFonts w:ascii="Times New Roman" w:hAnsi="Times New Roman" w:cs="Times New Roman"/>
                <w:bCs/>
                <w:i/>
                <w:iCs/>
                <w:sz w:val="24"/>
                <w:szCs w:val="24"/>
              </w:rPr>
            </w:pPr>
            <w:r w:rsidRPr="006E727D">
              <w:rPr>
                <w:rFonts w:ascii="Times New Roman" w:hAnsi="Times New Roman" w:cs="Times New Roman"/>
                <w:bCs/>
                <w:i/>
                <w:iCs/>
                <w:sz w:val="24"/>
                <w:szCs w:val="24"/>
              </w:rPr>
              <w:t>Курсовая работа (проект)</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9125341" w14:textId="77777777" w:rsidR="00F25CC0" w:rsidRPr="006E727D" w:rsidRDefault="00F25CC0" w:rsidP="0051621B">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F10D109" w14:textId="77777777" w:rsidR="00F25CC0" w:rsidRPr="006E727D" w:rsidRDefault="00F25CC0" w:rsidP="0051621B">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F25CC0" w:rsidRPr="006E727D" w14:paraId="45A24744"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57584ED6" w14:textId="77777777" w:rsidR="00F25CC0" w:rsidRPr="006E727D" w:rsidRDefault="00F25CC0" w:rsidP="0051621B">
            <w:pPr>
              <w:jc w:val="both"/>
              <w:rPr>
                <w:rFonts w:ascii="Times New Roman" w:hAnsi="Times New Roman" w:cs="Times New Roman"/>
                <w:bCs/>
                <w:sz w:val="24"/>
                <w:szCs w:val="24"/>
              </w:rPr>
            </w:pPr>
            <w:r w:rsidRPr="006E727D">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1D54626" w14:textId="77777777" w:rsidR="00F25CC0" w:rsidRPr="006E727D" w:rsidRDefault="00F25CC0" w:rsidP="0051621B">
            <w:pPr>
              <w:jc w:val="center"/>
              <w:rPr>
                <w:rFonts w:ascii="Times New Roman" w:hAnsi="Times New Roman" w:cs="Times New Roman"/>
                <w:bCs/>
                <w:sz w:val="24"/>
                <w:szCs w:val="24"/>
              </w:rPr>
            </w:pPr>
            <w:r w:rsidRPr="006E727D">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1DF11AEA" w14:textId="77777777" w:rsidR="00F25CC0" w:rsidRPr="006E727D" w:rsidRDefault="00F25CC0" w:rsidP="0051621B">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F25CC0" w:rsidRPr="006E727D" w14:paraId="37EE0075"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7D94E7BF" w14:textId="77777777" w:rsidR="00F25CC0" w:rsidRPr="006E727D" w:rsidRDefault="00F25CC0" w:rsidP="0051621B">
            <w:pPr>
              <w:jc w:val="both"/>
              <w:rPr>
                <w:rFonts w:ascii="Times New Roman" w:hAnsi="Times New Roman" w:cs="Times New Roman"/>
                <w:bCs/>
                <w:sz w:val="24"/>
                <w:szCs w:val="24"/>
              </w:rPr>
            </w:pPr>
            <w:r w:rsidRPr="00E65FF1">
              <w:rPr>
                <w:rFonts w:ascii="Times New Roman" w:hAnsi="Times New Roman" w:cs="Times New Roman"/>
                <w:bCs/>
                <w:sz w:val="24"/>
                <w:szCs w:val="24"/>
              </w:rPr>
              <w:t>Промежуточная аттестация</w:t>
            </w:r>
            <w:r w:rsidRPr="00E65FF1">
              <w:rPr>
                <w:rFonts w:ascii="Times New Roman" w:hAnsi="Times New Roman" w:cs="Times New Roman"/>
                <w:bCs/>
                <w:i/>
                <w:iCs/>
                <w:sz w:val="24"/>
                <w:szCs w:val="24"/>
              </w:rPr>
              <w:t xml:space="preserve"> (дифференцированный зачет</w:t>
            </w:r>
            <w:r w:rsidRPr="00E65FF1">
              <w:rPr>
                <w:rFonts w:ascii="Times New Roman" w:hAnsi="Times New Roman" w:cs="Times New Roman"/>
                <w:bCs/>
                <w:i/>
                <w:iCs/>
                <w:sz w:val="20"/>
                <w:szCs w:val="20"/>
              </w:rPr>
              <w:t>)</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48B87BE" w14:textId="77777777" w:rsidR="00F25CC0" w:rsidRPr="006E727D" w:rsidRDefault="00F25CC0" w:rsidP="0051621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7E35985" w14:textId="77777777" w:rsidR="00F25CC0" w:rsidRPr="006E727D" w:rsidRDefault="00F25CC0" w:rsidP="0051621B">
            <w:pPr>
              <w:jc w:val="center"/>
              <w:rPr>
                <w:rFonts w:ascii="Times New Roman" w:hAnsi="Times New Roman" w:cs="Times New Roman"/>
                <w:bCs/>
                <w:sz w:val="24"/>
                <w:szCs w:val="24"/>
              </w:rPr>
            </w:pPr>
            <w:r w:rsidRPr="006E727D">
              <w:rPr>
                <w:rFonts w:ascii="Times New Roman" w:hAnsi="Times New Roman" w:cs="Times New Roman"/>
                <w:bCs/>
                <w:sz w:val="24"/>
                <w:szCs w:val="24"/>
              </w:rPr>
              <w:t>-</w:t>
            </w:r>
          </w:p>
        </w:tc>
      </w:tr>
      <w:tr w:rsidR="00F25CC0" w:rsidRPr="006E727D" w14:paraId="25D2FE08" w14:textId="77777777" w:rsidTr="0051621B">
        <w:trPr>
          <w:trHeight w:val="23"/>
        </w:trPr>
        <w:tc>
          <w:tcPr>
            <w:tcW w:w="3258" w:type="pct"/>
            <w:tcBorders>
              <w:top w:val="single" w:sz="6" w:space="0" w:color="000000"/>
              <w:left w:val="single" w:sz="6" w:space="0" w:color="000000"/>
              <w:bottom w:val="single" w:sz="6" w:space="0" w:color="000000"/>
              <w:right w:val="single" w:sz="6" w:space="0" w:color="000000"/>
            </w:tcBorders>
            <w:vAlign w:val="center"/>
            <w:hideMark/>
          </w:tcPr>
          <w:p w14:paraId="40946ABC" w14:textId="77777777" w:rsidR="00F25CC0" w:rsidRPr="006E727D" w:rsidRDefault="00F25CC0" w:rsidP="0051621B">
            <w:pPr>
              <w:jc w:val="both"/>
              <w:rPr>
                <w:rFonts w:ascii="Times New Roman" w:hAnsi="Times New Roman" w:cs="Times New Roman"/>
                <w:bCs/>
                <w:sz w:val="24"/>
                <w:szCs w:val="24"/>
              </w:rPr>
            </w:pPr>
            <w:r w:rsidRPr="006E727D">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8CF8D29" w14:textId="77777777" w:rsidR="00F25CC0" w:rsidRPr="006E727D" w:rsidRDefault="00F25CC0" w:rsidP="0051621B">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6D670FB8" w14:textId="77777777" w:rsidR="00F25CC0" w:rsidRPr="006E727D" w:rsidRDefault="00F25CC0" w:rsidP="0051621B">
            <w:pPr>
              <w:jc w:val="center"/>
              <w:rPr>
                <w:rFonts w:ascii="Times New Roman" w:hAnsi="Times New Roman" w:cs="Times New Roman"/>
                <w:b/>
                <w:sz w:val="24"/>
                <w:szCs w:val="24"/>
              </w:rPr>
            </w:pPr>
            <w:r>
              <w:rPr>
                <w:rFonts w:ascii="Times New Roman" w:hAnsi="Times New Roman" w:cs="Times New Roman"/>
                <w:b/>
                <w:sz w:val="24"/>
                <w:szCs w:val="24"/>
              </w:rPr>
              <w:t>8</w:t>
            </w:r>
          </w:p>
        </w:tc>
      </w:tr>
    </w:tbl>
    <w:p w14:paraId="2A6839DF" w14:textId="77777777" w:rsidR="00F25CC0" w:rsidRPr="006E727D" w:rsidRDefault="00F25CC0" w:rsidP="00F25CC0">
      <w:pPr>
        <w:rPr>
          <w:rFonts w:ascii="Times New Roman" w:eastAsia="Segoe UI" w:hAnsi="Times New Roman" w:cs="Times New Roman"/>
          <w:b/>
          <w:bCs/>
          <w:sz w:val="24"/>
          <w:szCs w:val="24"/>
          <w:lang w:eastAsia="ru-RU"/>
        </w:rPr>
      </w:pPr>
      <w:r w:rsidRPr="006E727D">
        <w:rPr>
          <w:rFonts w:ascii="Times New Roman" w:hAnsi="Times New Roman"/>
        </w:rPr>
        <w:br w:type="page"/>
      </w:r>
    </w:p>
    <w:p w14:paraId="7B80E5FE" w14:textId="77777777" w:rsidR="00F25CC0" w:rsidRPr="006E727D" w:rsidRDefault="00F25CC0" w:rsidP="00F25CC0">
      <w:pPr>
        <w:spacing w:line="276" w:lineRule="auto"/>
        <w:rPr>
          <w:rFonts w:ascii="Times New Roman" w:eastAsia="Segoe UI" w:hAnsi="Times New Roman" w:cs="Times New Roman"/>
          <w:b/>
          <w:bCs/>
          <w:spacing w:val="15"/>
          <w:sz w:val="24"/>
          <w:szCs w:val="24"/>
          <w:lang w:eastAsia="ru-RU"/>
        </w:rPr>
        <w:sectPr w:rsidR="00F25CC0" w:rsidRPr="006E727D" w:rsidSect="00F25CC0">
          <w:pgSz w:w="11906" w:h="16838"/>
          <w:pgMar w:top="1134" w:right="567" w:bottom="1134" w:left="1701" w:header="709" w:footer="709" w:gutter="0"/>
          <w:cols w:space="720"/>
        </w:sectPr>
      </w:pPr>
    </w:p>
    <w:p w14:paraId="1B043424" w14:textId="77777777" w:rsidR="00F25CC0" w:rsidRPr="002E1F79" w:rsidRDefault="00F25CC0" w:rsidP="00F25CC0">
      <w:pPr>
        <w:pStyle w:val="111"/>
        <w:rPr>
          <w:rFonts w:ascii="Times New Roman" w:hAnsi="Times New Roman"/>
          <w:color w:val="auto"/>
        </w:rPr>
      </w:pPr>
      <w:bookmarkStart w:id="0" w:name="_GoBack"/>
      <w:bookmarkEnd w:id="0"/>
      <w:r w:rsidRPr="002E1F79">
        <w:rPr>
          <w:rFonts w:ascii="Times New Roman" w:hAnsi="Times New Roman"/>
          <w:color w:val="auto"/>
        </w:rPr>
        <w:lastRenderedPageBreak/>
        <w:t>2.2. Содержание дисциплины</w:t>
      </w:r>
    </w:p>
    <w:tbl>
      <w:tblPr>
        <w:tblpPr w:leftFromText="180" w:rightFromText="180" w:bottomFromText="160" w:vertAnchor="text" w:tblpX="-440" w:tblpY="1"/>
        <w:tblOverlap w:val="neve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8725"/>
        <w:gridCol w:w="2031"/>
        <w:gridCol w:w="2276"/>
      </w:tblGrid>
      <w:tr w:rsidR="00F25CC0" w:rsidRPr="002E1F79" w14:paraId="2AD47CFA" w14:textId="77777777" w:rsidTr="00AF6862">
        <w:trPr>
          <w:trHeight w:val="20"/>
        </w:trPr>
        <w:tc>
          <w:tcPr>
            <w:tcW w:w="797" w:type="pct"/>
            <w:tcBorders>
              <w:top w:val="single" w:sz="4" w:space="0" w:color="auto"/>
              <w:left w:val="single" w:sz="4" w:space="0" w:color="auto"/>
              <w:bottom w:val="single" w:sz="4" w:space="0" w:color="auto"/>
              <w:right w:val="single" w:sz="4" w:space="0" w:color="auto"/>
            </w:tcBorders>
            <w:vAlign w:val="center"/>
            <w:hideMark/>
          </w:tcPr>
          <w:p w14:paraId="0B510E17" w14:textId="77777777" w:rsidR="00F25CC0" w:rsidRPr="002E1F79" w:rsidRDefault="00F25CC0" w:rsidP="00AF6862">
            <w:pPr>
              <w:suppressAutoHyphens/>
              <w:jc w:val="center"/>
              <w:rPr>
                <w:rFonts w:ascii="Times New Roman" w:hAnsi="Times New Roman"/>
                <w:b/>
                <w:bCs/>
                <w:kern w:val="2"/>
              </w:rPr>
            </w:pPr>
            <w:r w:rsidRPr="002E1F79">
              <w:rPr>
                <w:rFonts w:ascii="Times New Roman" w:hAnsi="Times New Roman"/>
                <w:b/>
                <w:bCs/>
                <w:kern w:val="2"/>
              </w:rPr>
              <w:t>Наименование разделов и тем</w:t>
            </w:r>
          </w:p>
        </w:tc>
        <w:tc>
          <w:tcPr>
            <w:tcW w:w="2814" w:type="pct"/>
            <w:tcBorders>
              <w:top w:val="single" w:sz="4" w:space="0" w:color="auto"/>
              <w:left w:val="single" w:sz="4" w:space="0" w:color="auto"/>
              <w:bottom w:val="single" w:sz="4" w:space="0" w:color="auto"/>
              <w:right w:val="single" w:sz="4" w:space="0" w:color="auto"/>
            </w:tcBorders>
            <w:vAlign w:val="center"/>
            <w:hideMark/>
          </w:tcPr>
          <w:p w14:paraId="3F9646FF" w14:textId="77777777" w:rsidR="00F25CC0" w:rsidRPr="002E1F79" w:rsidRDefault="00F25CC0" w:rsidP="00AF6862">
            <w:pPr>
              <w:suppressAutoHyphens/>
              <w:jc w:val="center"/>
              <w:rPr>
                <w:rFonts w:ascii="Times New Roman" w:hAnsi="Times New Roman"/>
                <w:b/>
                <w:bCs/>
                <w:kern w:val="2"/>
              </w:rPr>
            </w:pPr>
            <w:r w:rsidRPr="002E1F79">
              <w:rPr>
                <w:rFonts w:ascii="Times New Roman" w:hAnsi="Times New Roman"/>
                <w:b/>
                <w:bCs/>
                <w:kern w:val="2"/>
              </w:rPr>
              <w:t>Содержание учебного материала и формы организации деятельности обучающихся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032E78C9" w14:textId="77777777" w:rsidR="00F25CC0" w:rsidRPr="002E1F79" w:rsidRDefault="00F25CC0" w:rsidP="00AF6862">
            <w:pPr>
              <w:suppressAutoHyphens/>
              <w:jc w:val="center"/>
              <w:rPr>
                <w:rFonts w:ascii="Times New Roman" w:hAnsi="Times New Roman"/>
                <w:b/>
                <w:bCs/>
                <w:kern w:val="2"/>
              </w:rPr>
            </w:pPr>
            <w:r w:rsidRPr="002E1F79">
              <w:rPr>
                <w:rFonts w:ascii="Times New Roman" w:hAnsi="Times New Roman"/>
                <w:b/>
                <w:bCs/>
                <w:kern w:val="2"/>
              </w:rPr>
              <w:t xml:space="preserve">Объем, акад. ч / в том числе </w:t>
            </w:r>
            <w:r w:rsidRPr="002E1F79">
              <w:rPr>
                <w:rFonts w:ascii="Times New Roman" w:hAnsi="Times New Roman"/>
                <w:b/>
                <w:bCs/>
                <w:kern w:val="2"/>
              </w:rPr>
              <w:br/>
              <w:t>в форме практической подготовки, акад. ч</w:t>
            </w:r>
          </w:p>
        </w:tc>
        <w:tc>
          <w:tcPr>
            <w:tcW w:w="734" w:type="pct"/>
            <w:tcBorders>
              <w:top w:val="single" w:sz="4" w:space="0" w:color="auto"/>
              <w:left w:val="single" w:sz="4" w:space="0" w:color="auto"/>
              <w:bottom w:val="single" w:sz="4" w:space="0" w:color="auto"/>
              <w:right w:val="single" w:sz="4" w:space="0" w:color="auto"/>
            </w:tcBorders>
            <w:vAlign w:val="center"/>
            <w:hideMark/>
          </w:tcPr>
          <w:p w14:paraId="28DC69D3" w14:textId="77777777" w:rsidR="00F25CC0" w:rsidRPr="002E1F79" w:rsidRDefault="00F25CC0" w:rsidP="00AF6862">
            <w:pPr>
              <w:suppressAutoHyphens/>
              <w:jc w:val="center"/>
              <w:rPr>
                <w:rFonts w:ascii="Times New Roman" w:hAnsi="Times New Roman"/>
                <w:b/>
                <w:bCs/>
                <w:kern w:val="2"/>
              </w:rPr>
            </w:pPr>
            <w:r w:rsidRPr="002E1F79">
              <w:rPr>
                <w:rFonts w:ascii="Times New Roman" w:hAnsi="Times New Roman"/>
                <w:b/>
                <w:bCs/>
                <w:kern w:val="2"/>
              </w:rPr>
              <w:t>Коды компетенций,</w:t>
            </w:r>
            <w:r w:rsidRPr="002E1F79">
              <w:rPr>
                <w:rFonts w:ascii="Times New Roman" w:hAnsi="Times New Roman"/>
                <w:kern w:val="2"/>
              </w:rPr>
              <w:t xml:space="preserve"> </w:t>
            </w:r>
            <w:r w:rsidRPr="002E1F79">
              <w:rPr>
                <w:rFonts w:ascii="Times New Roman" w:hAnsi="Times New Roman"/>
                <w:b/>
                <w:bCs/>
                <w:kern w:val="2"/>
              </w:rPr>
              <w:t>формированию которых способствует элемент программы</w:t>
            </w:r>
          </w:p>
        </w:tc>
      </w:tr>
      <w:tr w:rsidR="00F25CC0" w:rsidRPr="002E1F79" w14:paraId="67060368" w14:textId="77777777" w:rsidTr="00B865D4">
        <w:trPr>
          <w:trHeight w:val="307"/>
        </w:trPr>
        <w:tc>
          <w:tcPr>
            <w:tcW w:w="797" w:type="pct"/>
            <w:tcBorders>
              <w:top w:val="single" w:sz="4" w:space="0" w:color="auto"/>
              <w:left w:val="single" w:sz="4" w:space="0" w:color="auto"/>
              <w:bottom w:val="single" w:sz="4" w:space="0" w:color="auto"/>
              <w:right w:val="single" w:sz="4" w:space="0" w:color="auto"/>
            </w:tcBorders>
            <w:hideMark/>
          </w:tcPr>
          <w:p w14:paraId="34CB4B94" w14:textId="77777777" w:rsidR="00F25CC0" w:rsidRPr="002E1F79" w:rsidRDefault="00F25CC0" w:rsidP="00AF6862">
            <w:pPr>
              <w:jc w:val="center"/>
              <w:rPr>
                <w:rFonts w:ascii="Times New Roman" w:hAnsi="Times New Roman"/>
                <w:b/>
                <w:bCs/>
                <w:i/>
                <w:iCs/>
                <w:kern w:val="2"/>
              </w:rPr>
            </w:pPr>
            <w:r w:rsidRPr="002E1F79">
              <w:rPr>
                <w:rFonts w:ascii="Times New Roman" w:hAnsi="Times New Roman"/>
                <w:b/>
                <w:bCs/>
                <w:i/>
                <w:iCs/>
                <w:kern w:val="2"/>
              </w:rPr>
              <w:t>1</w:t>
            </w:r>
          </w:p>
        </w:tc>
        <w:tc>
          <w:tcPr>
            <w:tcW w:w="2814" w:type="pct"/>
            <w:tcBorders>
              <w:top w:val="single" w:sz="4" w:space="0" w:color="auto"/>
              <w:left w:val="single" w:sz="4" w:space="0" w:color="auto"/>
              <w:bottom w:val="single" w:sz="4" w:space="0" w:color="auto"/>
              <w:right w:val="single" w:sz="4" w:space="0" w:color="auto"/>
            </w:tcBorders>
            <w:hideMark/>
          </w:tcPr>
          <w:p w14:paraId="761F2E8D" w14:textId="77777777" w:rsidR="00F25CC0" w:rsidRPr="002E1F79" w:rsidRDefault="00F25CC0" w:rsidP="00AF6862">
            <w:pPr>
              <w:jc w:val="center"/>
              <w:rPr>
                <w:rFonts w:ascii="Times New Roman" w:hAnsi="Times New Roman"/>
                <w:b/>
                <w:bCs/>
                <w:i/>
                <w:iCs/>
                <w:kern w:val="2"/>
              </w:rPr>
            </w:pPr>
            <w:r w:rsidRPr="002E1F79">
              <w:rPr>
                <w:rFonts w:ascii="Times New Roman" w:hAnsi="Times New Roman"/>
                <w:b/>
                <w:bCs/>
                <w:i/>
                <w:iCs/>
                <w:kern w:val="2"/>
              </w:rPr>
              <w:t>2</w:t>
            </w:r>
          </w:p>
        </w:tc>
        <w:tc>
          <w:tcPr>
            <w:tcW w:w="655" w:type="pct"/>
            <w:tcBorders>
              <w:top w:val="single" w:sz="4" w:space="0" w:color="auto"/>
              <w:left w:val="single" w:sz="4" w:space="0" w:color="auto"/>
              <w:bottom w:val="single" w:sz="4" w:space="0" w:color="auto"/>
              <w:right w:val="single" w:sz="4" w:space="0" w:color="auto"/>
            </w:tcBorders>
            <w:vAlign w:val="center"/>
            <w:hideMark/>
          </w:tcPr>
          <w:p w14:paraId="2549C37F" w14:textId="77777777" w:rsidR="00F25CC0" w:rsidRPr="002E1F79" w:rsidRDefault="00F25CC0" w:rsidP="00B865D4">
            <w:pPr>
              <w:jc w:val="center"/>
              <w:rPr>
                <w:rFonts w:ascii="Times New Roman" w:hAnsi="Times New Roman"/>
                <w:b/>
                <w:bCs/>
                <w:i/>
                <w:iCs/>
                <w:kern w:val="2"/>
              </w:rPr>
            </w:pPr>
            <w:r w:rsidRPr="002E1F79">
              <w:rPr>
                <w:rFonts w:ascii="Times New Roman" w:hAnsi="Times New Roman"/>
                <w:b/>
                <w:bCs/>
                <w:i/>
                <w:iCs/>
                <w:kern w:val="2"/>
              </w:rPr>
              <w:t>3</w:t>
            </w:r>
          </w:p>
        </w:tc>
        <w:tc>
          <w:tcPr>
            <w:tcW w:w="734" w:type="pct"/>
            <w:tcBorders>
              <w:top w:val="single" w:sz="4" w:space="0" w:color="auto"/>
              <w:left w:val="single" w:sz="4" w:space="0" w:color="auto"/>
              <w:bottom w:val="single" w:sz="4" w:space="0" w:color="auto"/>
              <w:right w:val="single" w:sz="4" w:space="0" w:color="auto"/>
            </w:tcBorders>
            <w:hideMark/>
          </w:tcPr>
          <w:p w14:paraId="19DDA4BF" w14:textId="77777777" w:rsidR="00F25CC0" w:rsidRPr="002E1F79" w:rsidRDefault="00F25CC0" w:rsidP="00AF6862">
            <w:pPr>
              <w:jc w:val="center"/>
              <w:rPr>
                <w:rFonts w:ascii="Times New Roman" w:hAnsi="Times New Roman"/>
                <w:b/>
                <w:bCs/>
                <w:i/>
                <w:iCs/>
                <w:kern w:val="2"/>
              </w:rPr>
            </w:pPr>
            <w:r w:rsidRPr="002E1F79">
              <w:rPr>
                <w:rFonts w:ascii="Times New Roman" w:hAnsi="Times New Roman"/>
                <w:b/>
                <w:bCs/>
                <w:i/>
                <w:iCs/>
                <w:kern w:val="2"/>
              </w:rPr>
              <w:t>4</w:t>
            </w:r>
          </w:p>
        </w:tc>
      </w:tr>
      <w:tr w:rsidR="00F25CC0" w:rsidRPr="002E1F79" w14:paraId="375162BE" w14:textId="77777777" w:rsidTr="00B865D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6CBDACAE" w14:textId="77777777" w:rsidR="00F25CC0" w:rsidRPr="002E1F79" w:rsidRDefault="00F25CC0" w:rsidP="00AF6862">
            <w:pPr>
              <w:suppressAutoHyphens/>
              <w:rPr>
                <w:rFonts w:ascii="Times New Roman" w:hAnsi="Times New Roman" w:cs="Times New Roman"/>
                <w:b/>
                <w:kern w:val="2"/>
              </w:rPr>
            </w:pPr>
            <w:r w:rsidRPr="002E1F79">
              <w:rPr>
                <w:rFonts w:ascii="Times New Roman" w:hAnsi="Times New Roman" w:cs="Times New Roman"/>
                <w:b/>
                <w:bCs/>
                <w:kern w:val="2"/>
                <w:sz w:val="24"/>
                <w:szCs w:val="24"/>
              </w:rPr>
              <w:t>Тема 1. Россия – великая наша держава</w:t>
            </w:r>
          </w:p>
        </w:tc>
        <w:tc>
          <w:tcPr>
            <w:tcW w:w="2814" w:type="pct"/>
            <w:tcBorders>
              <w:top w:val="single" w:sz="4" w:space="0" w:color="auto"/>
              <w:left w:val="single" w:sz="4" w:space="0" w:color="auto"/>
              <w:bottom w:val="single" w:sz="4" w:space="0" w:color="auto"/>
              <w:right w:val="single" w:sz="4" w:space="0" w:color="auto"/>
            </w:tcBorders>
            <w:hideMark/>
          </w:tcPr>
          <w:p w14:paraId="439691BC" w14:textId="77777777" w:rsidR="00F25CC0" w:rsidRPr="002E1F79" w:rsidRDefault="00F25CC0" w:rsidP="00AF6862">
            <w:pPr>
              <w:rPr>
                <w:rFonts w:ascii="Times New Roman" w:hAnsi="Times New Roman"/>
                <w:b/>
                <w:bCs/>
                <w:i/>
                <w:kern w:val="2"/>
              </w:rPr>
            </w:pPr>
            <w:r w:rsidRPr="002E1F79">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0261C353" w14:textId="48D405ED" w:rsidR="00F25CC0" w:rsidRPr="002E1F79" w:rsidRDefault="007B156E" w:rsidP="00B865D4">
            <w:pPr>
              <w:suppressAutoHyphens/>
              <w:jc w:val="center"/>
              <w:rPr>
                <w:rFonts w:ascii="Times New Roman" w:hAnsi="Times New Roman"/>
                <w:b/>
                <w:bCs/>
                <w:i/>
                <w:iCs/>
                <w:kern w:val="2"/>
              </w:rPr>
            </w:pPr>
            <w:r w:rsidRPr="002E1F79">
              <w:rPr>
                <w:rFonts w:ascii="Times New Roman" w:hAnsi="Times New Roman"/>
                <w:b/>
                <w:bCs/>
                <w:i/>
                <w:iCs/>
                <w:kern w:val="2"/>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050C44DD" w14:textId="77777777" w:rsidR="00B865D4" w:rsidRPr="002E1F79" w:rsidRDefault="00B865D4" w:rsidP="00B865D4">
            <w:pPr>
              <w:ind w:right="-45"/>
              <w:rPr>
                <w:rFonts w:ascii="Times New Roman" w:hAnsi="Times New Roman"/>
                <w:kern w:val="2"/>
              </w:rPr>
            </w:pPr>
            <w:r w:rsidRPr="002E1F79">
              <w:rPr>
                <w:rFonts w:ascii="Times New Roman" w:hAnsi="Times New Roman"/>
                <w:kern w:val="2"/>
              </w:rPr>
              <w:t>ОК 01, ОК 02, ОК 03, ОК 04, ОК 05, ОК 06, ОК 09</w:t>
            </w:r>
          </w:p>
          <w:p w14:paraId="7B8EFB73" w14:textId="1F39BCCA" w:rsidR="00F25CC0" w:rsidRPr="002E1F79" w:rsidRDefault="00F25CC0" w:rsidP="00AF6862">
            <w:pPr>
              <w:ind w:right="-45"/>
              <w:rPr>
                <w:rFonts w:ascii="Times New Roman" w:hAnsi="Times New Roman"/>
                <w:kern w:val="2"/>
              </w:rPr>
            </w:pPr>
          </w:p>
        </w:tc>
      </w:tr>
      <w:tr w:rsidR="00F25CC0" w:rsidRPr="002E1F79" w14:paraId="26D7D9F3" w14:textId="77777777" w:rsidTr="00B865D4">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4845D616" w14:textId="77777777" w:rsidR="00F25CC0" w:rsidRPr="002E1F79" w:rsidRDefault="00F25CC0" w:rsidP="00AF6862">
            <w:pPr>
              <w:rPr>
                <w:rFonts w:ascii="Times New Roman" w:hAnsi="Times New Roman" w:cs="Times New Roman"/>
                <w:b/>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3A32D346" w14:textId="77777777" w:rsidR="00F25CC0" w:rsidRPr="002E1F79" w:rsidRDefault="00F25CC0" w:rsidP="00AF6862">
            <w:pPr>
              <w:suppressAutoHyphens/>
              <w:jc w:val="both"/>
              <w:rPr>
                <w:rFonts w:ascii="Times New Roman" w:hAnsi="Times New Roman"/>
                <w:bCs/>
                <w:kern w:val="2"/>
              </w:rPr>
            </w:pPr>
            <w:r w:rsidRPr="002E1F79">
              <w:rPr>
                <w:rFonts w:ascii="Times New Roman" w:hAnsi="Times New Roman"/>
                <w:bCs/>
                <w:kern w:val="2"/>
              </w:rPr>
              <w:t>1.</w:t>
            </w:r>
            <w:r w:rsidRPr="002E1F79">
              <w:t xml:space="preserve"> </w:t>
            </w:r>
            <w:r w:rsidRPr="002E1F79">
              <w:rPr>
                <w:rFonts w:ascii="Times New Roman" w:hAnsi="Times New Roman"/>
                <w:bCs/>
                <w:kern w:val="2"/>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4ADFF0A2" w14:textId="16A30209" w:rsidR="00F25CC0" w:rsidRPr="002E1F79" w:rsidRDefault="00AF6862" w:rsidP="00B865D4">
            <w:pPr>
              <w:jc w:val="center"/>
              <w:rPr>
                <w:rFonts w:ascii="Times New Roman" w:hAnsi="Times New Roman"/>
                <w:i/>
                <w:iCs/>
                <w:kern w:val="2"/>
              </w:rPr>
            </w:pPr>
            <w:r w:rsidRPr="002E1F79">
              <w:rPr>
                <w:rFonts w:ascii="Times New Roman" w:hAnsi="Times New Roman"/>
                <w:i/>
                <w:iCs/>
                <w:kern w:val="2"/>
              </w:rPr>
              <w:t>2</w:t>
            </w: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C1F4647" w14:textId="77777777" w:rsidR="00F25CC0" w:rsidRPr="002E1F79" w:rsidRDefault="00F25CC0" w:rsidP="00AF6862">
            <w:pPr>
              <w:rPr>
                <w:rFonts w:ascii="Times New Roman" w:hAnsi="Times New Roman"/>
                <w:kern w:val="2"/>
              </w:rPr>
            </w:pPr>
          </w:p>
        </w:tc>
      </w:tr>
      <w:tr w:rsidR="00B865D4" w:rsidRPr="002E1F79" w14:paraId="7022640F" w14:textId="77777777" w:rsidTr="006846A2">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41D1160B" w14:textId="77777777" w:rsidR="00B865D4" w:rsidRPr="002E1F79" w:rsidRDefault="00B865D4" w:rsidP="00AF6862">
            <w:pPr>
              <w:rPr>
                <w:rFonts w:ascii="Times New Roman" w:hAnsi="Times New Roman" w:cs="Times New Roman"/>
                <w:b/>
                <w:bCs/>
                <w:kern w:val="2"/>
                <w:sz w:val="24"/>
                <w:szCs w:val="24"/>
              </w:rPr>
            </w:pPr>
            <w:r w:rsidRPr="002E1F79">
              <w:rPr>
                <w:rFonts w:ascii="Times New Roman" w:hAnsi="Times New Roman" w:cs="Times New Roman"/>
                <w:b/>
                <w:bCs/>
                <w:kern w:val="2"/>
                <w:sz w:val="24"/>
                <w:szCs w:val="24"/>
              </w:rPr>
              <w:t>Тема 2. Александр Невский как спаситель Руси</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0D478AE0" w14:textId="77777777" w:rsidR="00B865D4" w:rsidRPr="002E1F79" w:rsidRDefault="00B865D4" w:rsidP="00AF6862">
            <w:pPr>
              <w:jc w:val="both"/>
              <w:rPr>
                <w:rFonts w:ascii="Times New Roman" w:hAnsi="Times New Roman"/>
                <w:bCs/>
                <w:kern w:val="2"/>
              </w:rPr>
            </w:pPr>
            <w:r w:rsidRPr="002E1F79">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0CA775EA" w14:textId="1DB8FC55" w:rsidR="00B865D4" w:rsidRPr="002E1F79" w:rsidRDefault="00B865D4" w:rsidP="00B865D4">
            <w:pPr>
              <w:suppressAutoHyphens/>
              <w:jc w:val="center"/>
              <w:rPr>
                <w:rFonts w:ascii="Times New Roman" w:hAnsi="Times New Roman"/>
                <w:b/>
                <w:i/>
                <w:iCs/>
                <w:kern w:val="2"/>
              </w:rPr>
            </w:pPr>
            <w:r w:rsidRPr="002E1F79">
              <w:rPr>
                <w:rFonts w:ascii="Times New Roman" w:hAnsi="Times New Roman"/>
                <w:b/>
                <w:i/>
                <w:iCs/>
                <w:kern w:val="2"/>
              </w:rPr>
              <w:t>2</w:t>
            </w:r>
          </w:p>
        </w:tc>
        <w:tc>
          <w:tcPr>
            <w:tcW w:w="734" w:type="pct"/>
            <w:vMerge w:val="restart"/>
            <w:tcBorders>
              <w:top w:val="single" w:sz="4" w:space="0" w:color="auto"/>
              <w:left w:val="single" w:sz="4" w:space="0" w:color="auto"/>
              <w:right w:val="single" w:sz="4" w:space="0" w:color="auto"/>
            </w:tcBorders>
            <w:hideMark/>
          </w:tcPr>
          <w:p w14:paraId="3BD203B3" w14:textId="77777777" w:rsidR="00B865D4" w:rsidRPr="002E1F79" w:rsidRDefault="00B865D4" w:rsidP="00B865D4">
            <w:pPr>
              <w:ind w:right="-45"/>
              <w:rPr>
                <w:rFonts w:ascii="Times New Roman" w:hAnsi="Times New Roman"/>
                <w:kern w:val="2"/>
              </w:rPr>
            </w:pPr>
            <w:r w:rsidRPr="002E1F79">
              <w:rPr>
                <w:rFonts w:ascii="Times New Roman" w:hAnsi="Times New Roman"/>
                <w:kern w:val="2"/>
              </w:rPr>
              <w:t>ОК 01, ОК 02, ОК 03, ОК 04, ОК 05, ОК 06, ОК 09</w:t>
            </w:r>
          </w:p>
          <w:p w14:paraId="0F6350E0" w14:textId="4E6CB7BF" w:rsidR="00B865D4" w:rsidRPr="002E1F79" w:rsidRDefault="00B865D4" w:rsidP="00AF6862">
            <w:pPr>
              <w:ind w:right="-45"/>
              <w:rPr>
                <w:rFonts w:ascii="Times New Roman" w:hAnsi="Times New Roman"/>
                <w:kern w:val="2"/>
              </w:rPr>
            </w:pPr>
          </w:p>
        </w:tc>
      </w:tr>
      <w:tr w:rsidR="00B865D4" w:rsidRPr="002E1F79" w14:paraId="444A62ED" w14:textId="77777777" w:rsidTr="006846A2">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7265869C" w14:textId="77777777" w:rsidR="00B865D4" w:rsidRPr="002E1F79" w:rsidRDefault="00B865D4" w:rsidP="00AF6862">
            <w:pPr>
              <w:rPr>
                <w:rFonts w:ascii="Times New Roman" w:hAnsi="Times New Roman" w:cs="Times New Roman"/>
                <w:b/>
                <w:bCs/>
                <w:kern w:val="2"/>
                <w:sz w:val="24"/>
                <w:szCs w:val="24"/>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3BEA15EB" w14:textId="77777777" w:rsidR="00B865D4" w:rsidRPr="002E1F79" w:rsidRDefault="00B865D4" w:rsidP="00AF6862">
            <w:pPr>
              <w:jc w:val="both"/>
              <w:rPr>
                <w:rFonts w:ascii="Times New Roman" w:hAnsi="Times New Roman"/>
                <w:bCs/>
                <w:kern w:val="2"/>
              </w:rPr>
            </w:pPr>
            <w:r w:rsidRPr="002E1F79">
              <w:rPr>
                <w:rFonts w:ascii="Times New Roman" w:hAnsi="Times New Roman"/>
                <w:bCs/>
                <w:kern w:val="2"/>
              </w:rPr>
              <w:t>1.</w:t>
            </w:r>
            <w:r w:rsidRPr="002E1F79">
              <w:t xml:space="preserve"> </w:t>
            </w:r>
            <w:r w:rsidRPr="002E1F79">
              <w:rPr>
                <w:rFonts w:ascii="Times New Roman" w:hAnsi="Times New Roman"/>
                <w:bCs/>
                <w:kern w:val="2"/>
              </w:rPr>
              <w:t>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Любечский съезд.  Русь и Орда. Отношение Александра с Ордой.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1E57ACF8" w14:textId="0691D1C3" w:rsidR="00B865D4" w:rsidRPr="002E1F79" w:rsidRDefault="00B865D4" w:rsidP="00B865D4">
            <w:pPr>
              <w:jc w:val="center"/>
              <w:rPr>
                <w:rFonts w:ascii="Times New Roman" w:hAnsi="Times New Roman"/>
                <w:bCs/>
                <w:i/>
                <w:iCs/>
                <w:kern w:val="2"/>
              </w:rPr>
            </w:pPr>
            <w:r w:rsidRPr="002E1F79">
              <w:rPr>
                <w:rFonts w:ascii="Times New Roman" w:hAnsi="Times New Roman"/>
                <w:bCs/>
                <w:i/>
                <w:iCs/>
                <w:kern w:val="2"/>
              </w:rPr>
              <w:t>2</w:t>
            </w:r>
          </w:p>
        </w:tc>
        <w:tc>
          <w:tcPr>
            <w:tcW w:w="734" w:type="pct"/>
            <w:vMerge/>
            <w:tcBorders>
              <w:left w:val="single" w:sz="4" w:space="0" w:color="auto"/>
              <w:bottom w:val="single" w:sz="4" w:space="0" w:color="auto"/>
              <w:right w:val="single" w:sz="4" w:space="0" w:color="auto"/>
            </w:tcBorders>
            <w:vAlign w:val="center"/>
            <w:hideMark/>
          </w:tcPr>
          <w:p w14:paraId="24935C58" w14:textId="77777777" w:rsidR="00B865D4" w:rsidRPr="002E1F79" w:rsidRDefault="00B865D4" w:rsidP="00AF6862">
            <w:pPr>
              <w:ind w:right="-45"/>
              <w:rPr>
                <w:rFonts w:ascii="Times New Roman" w:hAnsi="Times New Roman"/>
                <w:kern w:val="2"/>
              </w:rPr>
            </w:pPr>
          </w:p>
        </w:tc>
      </w:tr>
      <w:tr w:rsidR="00B865D4" w:rsidRPr="002E1F79" w14:paraId="5A3AE2BD" w14:textId="77777777" w:rsidTr="00A70FD8">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4C1F875" w14:textId="77777777" w:rsidR="00B865D4" w:rsidRPr="002E1F79" w:rsidRDefault="00B865D4" w:rsidP="00AF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kern w:val="2"/>
              </w:rPr>
            </w:pPr>
            <w:r w:rsidRPr="002E1F79">
              <w:rPr>
                <w:rFonts w:ascii="Times New Roman" w:hAnsi="Times New Roman" w:cs="Times New Roman"/>
                <w:b/>
                <w:bCs/>
                <w:kern w:val="2"/>
              </w:rPr>
              <w:t xml:space="preserve">Тема 3. </w:t>
            </w:r>
            <w:r w:rsidRPr="002E1F79">
              <w:rPr>
                <w:b/>
                <w:bCs/>
              </w:rPr>
              <w:t>Смута</w:t>
            </w:r>
            <w:r w:rsidRPr="002E1F79">
              <w:rPr>
                <w:rFonts w:ascii="Times New Roman" w:hAnsi="Times New Roman" w:cs="Times New Roman"/>
                <w:b/>
                <w:bCs/>
                <w:kern w:val="2"/>
              </w:rPr>
              <w:t xml:space="preserve"> и её преодоление. Волим под царя восточного, православного</w:t>
            </w:r>
          </w:p>
          <w:p w14:paraId="5065A2F4" w14:textId="77777777" w:rsidR="00B865D4" w:rsidRPr="002E1F79" w:rsidRDefault="00B865D4" w:rsidP="00AF6862">
            <w:pPr>
              <w:rPr>
                <w:rFonts w:ascii="Times New Roman" w:hAnsi="Times New Roman" w:cs="Times New Roman"/>
                <w:b/>
                <w:bCs/>
                <w:kern w:val="2"/>
                <w:sz w:val="24"/>
                <w:szCs w:val="24"/>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66294D9E" w14:textId="77777777" w:rsidR="00B865D4" w:rsidRPr="002E1F79" w:rsidRDefault="00B865D4" w:rsidP="00AF6862">
            <w:pPr>
              <w:jc w:val="both"/>
              <w:rPr>
                <w:rFonts w:ascii="Times New Roman" w:hAnsi="Times New Roman"/>
                <w:bCs/>
                <w:kern w:val="2"/>
              </w:rPr>
            </w:pPr>
            <w:r w:rsidRPr="002E1F79">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5993A494" w14:textId="56EFF852" w:rsidR="00B865D4" w:rsidRPr="002E1F79" w:rsidRDefault="00B865D4" w:rsidP="00B865D4">
            <w:pPr>
              <w:suppressAutoHyphens/>
              <w:jc w:val="center"/>
              <w:rPr>
                <w:rFonts w:ascii="Times New Roman" w:hAnsi="Times New Roman"/>
                <w:b/>
                <w:i/>
                <w:iCs/>
                <w:kern w:val="2"/>
              </w:rPr>
            </w:pPr>
            <w:r w:rsidRPr="002E1F79">
              <w:rPr>
                <w:rFonts w:ascii="Times New Roman" w:hAnsi="Times New Roman"/>
                <w:b/>
                <w:i/>
                <w:iCs/>
                <w:kern w:val="2"/>
              </w:rPr>
              <w:t>4</w:t>
            </w:r>
          </w:p>
        </w:tc>
        <w:tc>
          <w:tcPr>
            <w:tcW w:w="734" w:type="pct"/>
            <w:vMerge w:val="restart"/>
            <w:tcBorders>
              <w:top w:val="single" w:sz="4" w:space="0" w:color="auto"/>
              <w:left w:val="single" w:sz="4" w:space="0" w:color="auto"/>
              <w:right w:val="single" w:sz="4" w:space="0" w:color="auto"/>
            </w:tcBorders>
            <w:hideMark/>
          </w:tcPr>
          <w:p w14:paraId="39D45B3C" w14:textId="77777777" w:rsidR="00B865D4" w:rsidRPr="002E1F79" w:rsidRDefault="00B865D4" w:rsidP="00B865D4">
            <w:pPr>
              <w:ind w:right="-45"/>
              <w:rPr>
                <w:rFonts w:ascii="Times New Roman" w:hAnsi="Times New Roman"/>
                <w:kern w:val="2"/>
              </w:rPr>
            </w:pPr>
            <w:r w:rsidRPr="002E1F79">
              <w:rPr>
                <w:rFonts w:ascii="Times New Roman" w:hAnsi="Times New Roman"/>
                <w:kern w:val="2"/>
              </w:rPr>
              <w:t>ОК 01, ОК 02, ОК 03, ОК 04, ОК 05, ОК 06, ОК 09</w:t>
            </w:r>
          </w:p>
          <w:p w14:paraId="101D971D" w14:textId="4D045241" w:rsidR="00B865D4" w:rsidRPr="002E1F79" w:rsidRDefault="00B865D4" w:rsidP="00A70FD8">
            <w:pPr>
              <w:ind w:right="-45"/>
              <w:rPr>
                <w:rFonts w:ascii="Times New Roman" w:hAnsi="Times New Roman"/>
                <w:kern w:val="2"/>
                <w:sz w:val="24"/>
              </w:rPr>
            </w:pPr>
          </w:p>
        </w:tc>
      </w:tr>
      <w:tr w:rsidR="00B865D4" w:rsidRPr="002E1F79" w14:paraId="4FCF2144" w14:textId="77777777" w:rsidTr="00A70FD8">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0195723" w14:textId="77777777" w:rsidR="00B865D4" w:rsidRPr="002E1F79" w:rsidRDefault="00B865D4" w:rsidP="00AF6862">
            <w:pPr>
              <w:rPr>
                <w:rFonts w:ascii="Times New Roman" w:hAnsi="Times New Roman" w:cs="Times New Roman"/>
                <w:b/>
                <w:bCs/>
                <w:kern w:val="2"/>
                <w:sz w:val="24"/>
                <w:szCs w:val="24"/>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07309177" w14:textId="77777777" w:rsidR="00B865D4" w:rsidRPr="002E1F79" w:rsidRDefault="00B865D4" w:rsidP="00AF6862">
            <w:pPr>
              <w:jc w:val="both"/>
              <w:rPr>
                <w:rFonts w:ascii="Times New Roman" w:hAnsi="Times New Roman" w:cs="Times New Roman"/>
                <w:bCs/>
                <w:kern w:val="2"/>
              </w:rPr>
            </w:pPr>
            <w:r w:rsidRPr="002E1F79">
              <w:rPr>
                <w:rFonts w:ascii="Times New Roman" w:hAnsi="Times New Roman" w:cs="Times New Roman"/>
                <w:kern w:val="2"/>
                <w:sz w:val="24"/>
                <w:szCs w:val="24"/>
              </w:rPr>
              <w:t>1.</w:t>
            </w:r>
            <w:r w:rsidRPr="002E1F79">
              <w:t xml:space="preserve"> </w:t>
            </w:r>
            <w:r w:rsidRPr="002E1F79">
              <w:rPr>
                <w:rFonts w:ascii="Times New Roman" w:hAnsi="Times New Roman" w:cs="Times New Roman"/>
                <w:kern w:val="2"/>
                <w:sz w:val="24"/>
                <w:szCs w:val="24"/>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655" w:type="pct"/>
            <w:tcBorders>
              <w:top w:val="single" w:sz="4" w:space="0" w:color="auto"/>
              <w:left w:val="single" w:sz="4" w:space="0" w:color="auto"/>
              <w:bottom w:val="single" w:sz="4" w:space="0" w:color="auto"/>
              <w:right w:val="single" w:sz="4" w:space="0" w:color="auto"/>
            </w:tcBorders>
            <w:vAlign w:val="center"/>
            <w:hideMark/>
          </w:tcPr>
          <w:p w14:paraId="6D493B19" w14:textId="72C33F84" w:rsidR="00B865D4" w:rsidRPr="002E1F79" w:rsidRDefault="00B865D4" w:rsidP="00B865D4">
            <w:pPr>
              <w:jc w:val="center"/>
              <w:rPr>
                <w:rFonts w:ascii="Times New Roman" w:hAnsi="Times New Roman"/>
                <w:bCs/>
                <w:i/>
                <w:iCs/>
                <w:kern w:val="2"/>
              </w:rPr>
            </w:pPr>
            <w:r w:rsidRPr="002E1F79">
              <w:rPr>
                <w:rFonts w:ascii="Times New Roman" w:hAnsi="Times New Roman"/>
                <w:bCs/>
                <w:i/>
                <w:iCs/>
                <w:kern w:val="2"/>
              </w:rPr>
              <w:t>2</w:t>
            </w:r>
          </w:p>
        </w:tc>
        <w:tc>
          <w:tcPr>
            <w:tcW w:w="734" w:type="pct"/>
            <w:vMerge/>
            <w:tcBorders>
              <w:left w:val="single" w:sz="4" w:space="0" w:color="auto"/>
              <w:right w:val="single" w:sz="4" w:space="0" w:color="auto"/>
            </w:tcBorders>
            <w:vAlign w:val="center"/>
            <w:hideMark/>
          </w:tcPr>
          <w:p w14:paraId="2D6D291E" w14:textId="64DBB86E" w:rsidR="00B865D4" w:rsidRPr="002E1F79" w:rsidRDefault="00B865D4" w:rsidP="00AF6862">
            <w:pPr>
              <w:ind w:right="-45"/>
              <w:rPr>
                <w:rFonts w:ascii="Times New Roman" w:hAnsi="Times New Roman"/>
                <w:kern w:val="2"/>
                <w:sz w:val="24"/>
              </w:rPr>
            </w:pPr>
          </w:p>
        </w:tc>
      </w:tr>
      <w:tr w:rsidR="00B865D4" w:rsidRPr="002E1F79" w14:paraId="6D399887" w14:textId="77777777" w:rsidTr="00A70FD8">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83BFE7A" w14:textId="77777777" w:rsidR="00B865D4" w:rsidRPr="002E1F79" w:rsidRDefault="00B865D4" w:rsidP="00AF6862">
            <w:pPr>
              <w:rPr>
                <w:rFonts w:ascii="Times New Roman" w:hAnsi="Times New Roman" w:cs="Times New Roman"/>
                <w:b/>
                <w:bCs/>
                <w:kern w:val="2"/>
                <w:sz w:val="24"/>
                <w:szCs w:val="24"/>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109E60D2" w14:textId="77777777" w:rsidR="00B865D4" w:rsidRPr="002E1F79" w:rsidRDefault="00B865D4" w:rsidP="00AF6862">
            <w:pPr>
              <w:jc w:val="both"/>
              <w:rPr>
                <w:rFonts w:ascii="Times New Roman" w:hAnsi="Times New Roman" w:cs="Times New Roman"/>
                <w:bCs/>
                <w:kern w:val="2"/>
              </w:rPr>
            </w:pPr>
            <w:r w:rsidRPr="002E1F79">
              <w:rPr>
                <w:rFonts w:ascii="Times New Roman" w:hAnsi="Times New Roman" w:cs="Times New Roman"/>
                <w:kern w:val="2"/>
                <w:sz w:val="24"/>
                <w:szCs w:val="24"/>
              </w:rPr>
              <w:t>2.</w:t>
            </w:r>
            <w:r w:rsidRPr="002E1F79">
              <w:t xml:space="preserve"> </w:t>
            </w:r>
            <w:r w:rsidRPr="002E1F79">
              <w:rPr>
                <w:rFonts w:ascii="Times New Roman" w:hAnsi="Times New Roman" w:cs="Times New Roman"/>
                <w:kern w:val="2"/>
                <w:sz w:val="24"/>
                <w:szCs w:val="24"/>
              </w:rPr>
              <w:t>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Переяславская Рада 1654 г.</w:t>
            </w:r>
          </w:p>
        </w:tc>
        <w:tc>
          <w:tcPr>
            <w:tcW w:w="655" w:type="pct"/>
            <w:tcBorders>
              <w:top w:val="single" w:sz="4" w:space="0" w:color="auto"/>
              <w:left w:val="single" w:sz="4" w:space="0" w:color="auto"/>
              <w:bottom w:val="single" w:sz="4" w:space="0" w:color="auto"/>
              <w:right w:val="single" w:sz="4" w:space="0" w:color="auto"/>
            </w:tcBorders>
            <w:vAlign w:val="center"/>
            <w:hideMark/>
          </w:tcPr>
          <w:p w14:paraId="26F50B3E" w14:textId="4768B2DF" w:rsidR="00B865D4" w:rsidRPr="002E1F79" w:rsidRDefault="00B865D4" w:rsidP="00B865D4">
            <w:pPr>
              <w:jc w:val="center"/>
              <w:rPr>
                <w:rFonts w:ascii="Times New Roman" w:hAnsi="Times New Roman"/>
                <w:bCs/>
                <w:i/>
                <w:iCs/>
                <w:kern w:val="2"/>
              </w:rPr>
            </w:pPr>
            <w:r w:rsidRPr="002E1F79">
              <w:rPr>
                <w:rFonts w:ascii="Times New Roman" w:hAnsi="Times New Roman"/>
                <w:bCs/>
                <w:i/>
                <w:iCs/>
                <w:kern w:val="2"/>
              </w:rPr>
              <w:t>2</w:t>
            </w:r>
          </w:p>
        </w:tc>
        <w:tc>
          <w:tcPr>
            <w:tcW w:w="734" w:type="pct"/>
            <w:vMerge/>
            <w:tcBorders>
              <w:left w:val="single" w:sz="4" w:space="0" w:color="auto"/>
              <w:bottom w:val="single" w:sz="4" w:space="0" w:color="auto"/>
              <w:right w:val="single" w:sz="4" w:space="0" w:color="auto"/>
            </w:tcBorders>
            <w:vAlign w:val="center"/>
            <w:hideMark/>
          </w:tcPr>
          <w:p w14:paraId="21BD10C8" w14:textId="77777777" w:rsidR="00B865D4" w:rsidRPr="002E1F79" w:rsidRDefault="00B865D4" w:rsidP="00AF6862">
            <w:pPr>
              <w:rPr>
                <w:rFonts w:ascii="Times New Roman" w:hAnsi="Times New Roman"/>
                <w:kern w:val="2"/>
                <w:sz w:val="24"/>
              </w:rPr>
            </w:pPr>
          </w:p>
        </w:tc>
      </w:tr>
      <w:tr w:rsidR="00F25CC0" w:rsidRPr="002E1F79" w14:paraId="668A3639" w14:textId="77777777" w:rsidTr="00B865D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559D6502" w14:textId="77777777" w:rsidR="00F25CC0" w:rsidRPr="002E1F79" w:rsidRDefault="00F25CC0" w:rsidP="00AF6862">
            <w:pPr>
              <w:rPr>
                <w:rFonts w:ascii="Times New Roman" w:hAnsi="Times New Roman" w:cs="Times New Roman"/>
                <w:b/>
                <w:bCs/>
                <w:kern w:val="2"/>
              </w:rPr>
            </w:pPr>
            <w:r w:rsidRPr="002E1F79">
              <w:rPr>
                <w:rFonts w:ascii="Times New Roman" w:hAnsi="Times New Roman" w:cs="Times New Roman"/>
                <w:b/>
                <w:bCs/>
                <w:kern w:val="2"/>
              </w:rPr>
              <w:t xml:space="preserve">Тема 4. </w:t>
            </w:r>
            <w:r w:rsidRPr="002E1F79">
              <w:t xml:space="preserve"> </w:t>
            </w:r>
            <w:r w:rsidRPr="002E1F79">
              <w:rPr>
                <w:rFonts w:ascii="Times New Roman" w:hAnsi="Times New Roman" w:cs="Times New Roman"/>
                <w:b/>
                <w:bCs/>
                <w:kern w:val="2"/>
              </w:rPr>
              <w:t>Пётр Великий. Строитель великой империи. Отторженная возвратих</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1238E235" w14:textId="77777777" w:rsidR="00F25CC0" w:rsidRPr="002E1F79" w:rsidRDefault="00F25CC0" w:rsidP="00AF6862">
            <w:pPr>
              <w:jc w:val="both"/>
              <w:rPr>
                <w:rFonts w:ascii="Times New Roman" w:hAnsi="Times New Roman"/>
                <w:b/>
                <w:bCs/>
                <w:kern w:val="2"/>
              </w:rPr>
            </w:pPr>
            <w:r w:rsidRPr="002E1F79">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2B4AD4FC" w14:textId="73F469C3" w:rsidR="00F25CC0" w:rsidRPr="002E1F79" w:rsidRDefault="00AF6862" w:rsidP="00B865D4">
            <w:pPr>
              <w:suppressAutoHyphens/>
              <w:jc w:val="center"/>
              <w:rPr>
                <w:rFonts w:ascii="Times New Roman" w:hAnsi="Times New Roman"/>
                <w:b/>
                <w:i/>
                <w:iCs/>
                <w:kern w:val="2"/>
              </w:rPr>
            </w:pPr>
            <w:r w:rsidRPr="002E1F79">
              <w:rPr>
                <w:rFonts w:ascii="Times New Roman" w:hAnsi="Times New Roman"/>
                <w:b/>
                <w:i/>
                <w:iCs/>
                <w:kern w:val="2"/>
              </w:rPr>
              <w:t>4</w:t>
            </w:r>
          </w:p>
        </w:tc>
        <w:tc>
          <w:tcPr>
            <w:tcW w:w="734" w:type="pct"/>
            <w:vMerge w:val="restart"/>
            <w:tcBorders>
              <w:top w:val="single" w:sz="4" w:space="0" w:color="auto"/>
              <w:left w:val="single" w:sz="4" w:space="0" w:color="auto"/>
              <w:bottom w:val="single" w:sz="4" w:space="0" w:color="auto"/>
              <w:right w:val="single" w:sz="4" w:space="0" w:color="auto"/>
            </w:tcBorders>
            <w:hideMark/>
          </w:tcPr>
          <w:p w14:paraId="5B4A0D7E" w14:textId="77777777" w:rsidR="00B865D4" w:rsidRPr="002E1F79" w:rsidRDefault="00B865D4" w:rsidP="00B865D4">
            <w:pPr>
              <w:rPr>
                <w:rFonts w:ascii="Times New Roman" w:hAnsi="Times New Roman"/>
                <w:kern w:val="2"/>
              </w:rPr>
            </w:pPr>
            <w:r w:rsidRPr="002E1F79">
              <w:rPr>
                <w:rFonts w:ascii="Times New Roman" w:hAnsi="Times New Roman"/>
                <w:kern w:val="2"/>
              </w:rPr>
              <w:t>ОК 01, ОК 02, ОК 03, ОК 04, ОК 05, ОК 06, ОК 09</w:t>
            </w:r>
          </w:p>
          <w:p w14:paraId="70D99731" w14:textId="363CF32E" w:rsidR="00F25CC0" w:rsidRPr="002E1F79" w:rsidRDefault="00F25CC0" w:rsidP="00AF6862">
            <w:pPr>
              <w:rPr>
                <w:rFonts w:ascii="Times New Roman" w:hAnsi="Times New Roman"/>
                <w:kern w:val="2"/>
              </w:rPr>
            </w:pPr>
          </w:p>
        </w:tc>
      </w:tr>
      <w:tr w:rsidR="00AF6862" w:rsidRPr="002E1F79" w14:paraId="6AE1B484" w14:textId="77777777" w:rsidTr="00B865D4">
        <w:trPr>
          <w:trHeight w:val="1814"/>
        </w:trPr>
        <w:tc>
          <w:tcPr>
            <w:tcW w:w="0" w:type="auto"/>
            <w:vMerge/>
            <w:tcBorders>
              <w:top w:val="single" w:sz="4" w:space="0" w:color="auto"/>
              <w:left w:val="single" w:sz="4" w:space="0" w:color="auto"/>
              <w:bottom w:val="single" w:sz="4" w:space="0" w:color="auto"/>
              <w:right w:val="single" w:sz="4" w:space="0" w:color="auto"/>
            </w:tcBorders>
            <w:hideMark/>
          </w:tcPr>
          <w:p w14:paraId="5F4F199F" w14:textId="77777777" w:rsidR="00AF6862" w:rsidRPr="002E1F79"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7896DEB2" w14:textId="77777777" w:rsidR="00AF6862" w:rsidRPr="002E1F79" w:rsidRDefault="00AF6862" w:rsidP="00AF6862">
            <w:pPr>
              <w:jc w:val="both"/>
              <w:rPr>
                <w:rFonts w:ascii="Times New Roman" w:hAnsi="Times New Roman"/>
                <w:bCs/>
                <w:kern w:val="2"/>
              </w:rPr>
            </w:pPr>
            <w:r w:rsidRPr="002E1F79">
              <w:rPr>
                <w:rFonts w:ascii="Times New Roman" w:hAnsi="Times New Roman"/>
                <w:bCs/>
                <w:kern w:val="2"/>
              </w:rPr>
              <w:t>1.</w:t>
            </w:r>
            <w:r w:rsidRPr="002E1F79">
              <w:t xml:space="preserve"> </w:t>
            </w:r>
            <w:r w:rsidRPr="002E1F79">
              <w:rPr>
                <w:rFonts w:ascii="Times New Roman" w:hAnsi="Times New Roman"/>
                <w:bCs/>
                <w:kern w:val="2"/>
              </w:rPr>
              <w:t>Взаимодействие Петра I с европейскими державами (северная война, прутские походы). Формирование нового курса развития России: западноориентированный подход. Россия – империя. Социальные, экономические и политические изменения в стране. Строительство великой империи: цена и результаты. 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Обуховский заводы, развитие авиации.</w:t>
            </w:r>
          </w:p>
        </w:tc>
        <w:tc>
          <w:tcPr>
            <w:tcW w:w="655" w:type="pct"/>
            <w:tcBorders>
              <w:top w:val="single" w:sz="4" w:space="0" w:color="auto"/>
              <w:left w:val="single" w:sz="4" w:space="0" w:color="auto"/>
              <w:bottom w:val="single" w:sz="4" w:space="0" w:color="auto"/>
              <w:right w:val="single" w:sz="4" w:space="0" w:color="auto"/>
            </w:tcBorders>
            <w:vAlign w:val="center"/>
            <w:hideMark/>
          </w:tcPr>
          <w:p w14:paraId="4EEA4F1F" w14:textId="10BDCD60" w:rsidR="00AF6862" w:rsidRPr="002E1F79" w:rsidRDefault="00AF6862" w:rsidP="00B865D4">
            <w:pPr>
              <w:jc w:val="center"/>
              <w:rPr>
                <w:rFonts w:ascii="Times New Roman" w:hAnsi="Times New Roman"/>
                <w:bCs/>
                <w:i/>
                <w:iCs/>
                <w:kern w:val="2"/>
              </w:rPr>
            </w:pPr>
            <w:r w:rsidRPr="002E1F79">
              <w:rPr>
                <w:rFonts w:ascii="Times New Roman" w:hAnsi="Times New Roman"/>
                <w:bCs/>
                <w:i/>
                <w:iCs/>
                <w:kern w:val="2"/>
              </w:rPr>
              <w:t>2</w:t>
            </w: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DEA26DD" w14:textId="77777777" w:rsidR="00AF6862" w:rsidRPr="002E1F79" w:rsidRDefault="00AF6862" w:rsidP="00AF6862">
            <w:pPr>
              <w:rPr>
                <w:rFonts w:ascii="Times New Roman" w:hAnsi="Times New Roman"/>
                <w:kern w:val="2"/>
              </w:rPr>
            </w:pPr>
          </w:p>
        </w:tc>
      </w:tr>
      <w:tr w:rsidR="00AF6862" w:rsidRPr="006E727D" w14:paraId="7679BC19" w14:textId="77777777" w:rsidTr="00B865D4">
        <w:trPr>
          <w:trHeight w:val="1012"/>
        </w:trPr>
        <w:tc>
          <w:tcPr>
            <w:tcW w:w="0" w:type="auto"/>
            <w:vMerge/>
            <w:tcBorders>
              <w:top w:val="single" w:sz="4" w:space="0" w:color="auto"/>
              <w:left w:val="single" w:sz="4" w:space="0" w:color="auto"/>
              <w:bottom w:val="single" w:sz="4" w:space="0" w:color="auto"/>
              <w:right w:val="single" w:sz="4" w:space="0" w:color="auto"/>
            </w:tcBorders>
          </w:tcPr>
          <w:p w14:paraId="0525B321" w14:textId="77777777" w:rsidR="00AF6862" w:rsidRPr="002E1F79"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right w:val="single" w:sz="4" w:space="0" w:color="auto"/>
            </w:tcBorders>
            <w:shd w:val="clear" w:color="auto" w:fill="auto"/>
          </w:tcPr>
          <w:p w14:paraId="1255A460" w14:textId="189E5D8B" w:rsidR="00AF6862" w:rsidRPr="002E1F79" w:rsidRDefault="00AF6862" w:rsidP="00AF6862">
            <w:pPr>
              <w:jc w:val="both"/>
              <w:rPr>
                <w:rFonts w:ascii="Times New Roman" w:hAnsi="Times New Roman"/>
                <w:bCs/>
                <w:kern w:val="2"/>
              </w:rPr>
            </w:pPr>
            <w:r w:rsidRPr="002E1F79">
              <w:rPr>
                <w:rFonts w:ascii="Times New Roman" w:hAnsi="Times New Roman"/>
                <w:bCs/>
                <w:kern w:val="2"/>
              </w:rPr>
              <w:t>2.</w:t>
            </w:r>
            <w:r w:rsidRPr="002E1F79">
              <w:t xml:space="preserve"> </w:t>
            </w:r>
            <w:r w:rsidRPr="002E1F79">
              <w:rPr>
                <w:rFonts w:ascii="Times New Roman" w:hAnsi="Times New Roman"/>
                <w:bCs/>
                <w:kern w:val="2"/>
              </w:rPr>
              <w:t>Просвещённый абсолютизм в России. Положение Российской империи в мировом порядке: русско-турецкие войны (присоединение Крыма), разделы Речи Посполитой. Расцвет культуры Российской империи и её значение в мире. Строительство городов в Северном Причерноморье.</w:t>
            </w:r>
          </w:p>
        </w:tc>
        <w:tc>
          <w:tcPr>
            <w:tcW w:w="655" w:type="pct"/>
            <w:tcBorders>
              <w:top w:val="single" w:sz="4" w:space="0" w:color="auto"/>
              <w:left w:val="single" w:sz="4" w:space="0" w:color="auto"/>
              <w:right w:val="single" w:sz="4" w:space="0" w:color="auto"/>
            </w:tcBorders>
            <w:vAlign w:val="center"/>
          </w:tcPr>
          <w:p w14:paraId="7A8FB0DE" w14:textId="373200F2" w:rsidR="00AF6862" w:rsidRDefault="00AF6862" w:rsidP="00B865D4">
            <w:pPr>
              <w:jc w:val="center"/>
              <w:rPr>
                <w:rFonts w:ascii="Times New Roman" w:hAnsi="Times New Roman"/>
                <w:bCs/>
                <w:i/>
                <w:iCs/>
                <w:kern w:val="2"/>
              </w:rPr>
            </w:pPr>
            <w:r w:rsidRPr="002E1F79">
              <w:rPr>
                <w:rFonts w:ascii="Times New Roman" w:hAnsi="Times New Roman"/>
                <w:bCs/>
                <w:i/>
                <w:iCs/>
                <w:kern w:val="2"/>
              </w:rPr>
              <w:t>2</w:t>
            </w:r>
          </w:p>
        </w:tc>
        <w:tc>
          <w:tcPr>
            <w:tcW w:w="734" w:type="pct"/>
            <w:vMerge/>
            <w:tcBorders>
              <w:top w:val="single" w:sz="4" w:space="0" w:color="auto"/>
              <w:left w:val="single" w:sz="4" w:space="0" w:color="auto"/>
              <w:bottom w:val="single" w:sz="4" w:space="0" w:color="auto"/>
              <w:right w:val="single" w:sz="4" w:space="0" w:color="auto"/>
            </w:tcBorders>
            <w:vAlign w:val="center"/>
          </w:tcPr>
          <w:p w14:paraId="7581251D" w14:textId="77777777" w:rsidR="00AF6862" w:rsidRPr="006E727D" w:rsidRDefault="00AF6862" w:rsidP="00AF6862">
            <w:pPr>
              <w:rPr>
                <w:rFonts w:ascii="Times New Roman" w:hAnsi="Times New Roman"/>
                <w:kern w:val="2"/>
              </w:rPr>
            </w:pPr>
          </w:p>
        </w:tc>
      </w:tr>
      <w:tr w:rsidR="00F25CC0" w:rsidRPr="006E727D" w14:paraId="168322B2" w14:textId="77777777" w:rsidTr="00B865D4">
        <w:trPr>
          <w:trHeight w:val="242"/>
        </w:trPr>
        <w:tc>
          <w:tcPr>
            <w:tcW w:w="797" w:type="pct"/>
            <w:vMerge w:val="restart"/>
            <w:tcBorders>
              <w:top w:val="single" w:sz="4" w:space="0" w:color="auto"/>
              <w:left w:val="single" w:sz="4" w:space="0" w:color="auto"/>
              <w:bottom w:val="single" w:sz="4" w:space="0" w:color="auto"/>
              <w:right w:val="single" w:sz="4" w:space="0" w:color="auto"/>
            </w:tcBorders>
            <w:hideMark/>
          </w:tcPr>
          <w:p w14:paraId="095A24A6" w14:textId="77777777" w:rsidR="00F25CC0" w:rsidRPr="006E727D" w:rsidRDefault="00F25CC0" w:rsidP="00AF6862">
            <w:pPr>
              <w:rPr>
                <w:rFonts w:ascii="Times New Roman" w:hAnsi="Times New Roman" w:cs="Times New Roman"/>
                <w:b/>
                <w:bCs/>
                <w:kern w:val="2"/>
              </w:rPr>
            </w:pPr>
            <w:r w:rsidRPr="006E727D">
              <w:rPr>
                <w:rFonts w:ascii="Times New Roman" w:hAnsi="Times New Roman" w:cs="Times New Roman"/>
                <w:b/>
                <w:bCs/>
                <w:kern w:val="2"/>
              </w:rPr>
              <w:lastRenderedPageBreak/>
              <w:t>Тема 5.</w:t>
            </w:r>
          </w:p>
          <w:p w14:paraId="623CAB60" w14:textId="77777777" w:rsidR="00F25CC0" w:rsidRPr="006E727D" w:rsidRDefault="00F25CC0" w:rsidP="00AF6862">
            <w:pPr>
              <w:rPr>
                <w:rFonts w:ascii="Times New Roman" w:hAnsi="Times New Roman" w:cs="Times New Roman"/>
                <w:b/>
                <w:bCs/>
                <w:kern w:val="2"/>
              </w:rPr>
            </w:pPr>
            <w:r>
              <w:rPr>
                <w:rFonts w:ascii="Times New Roman" w:hAnsi="Times New Roman"/>
                <w:b/>
                <w:sz w:val="24"/>
              </w:rPr>
              <w:t>Восстановление единства русского народа: объединение Великой и Малой Руси</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4C876F1F" w14:textId="77777777" w:rsidR="00F25CC0" w:rsidRPr="00F1753D" w:rsidRDefault="00F25CC0" w:rsidP="00AF6862">
            <w:pPr>
              <w:jc w:val="both"/>
              <w:rPr>
                <w:rFonts w:ascii="Times New Roman" w:hAnsi="Times New Roman"/>
                <w:bCs/>
                <w:kern w:val="2"/>
              </w:rPr>
            </w:pPr>
            <w:r w:rsidRPr="00F1753D">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02BECBA9" w14:textId="77777777" w:rsidR="00F25CC0" w:rsidRPr="00AF6862" w:rsidRDefault="00F25CC0"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063C4958"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6C97CC3D" w14:textId="2DBF3AAD" w:rsidR="00F25CC0" w:rsidRPr="006E727D" w:rsidRDefault="00F25CC0" w:rsidP="00AF6862">
            <w:pPr>
              <w:rPr>
                <w:rFonts w:ascii="Times New Roman" w:hAnsi="Times New Roman"/>
                <w:kern w:val="2"/>
              </w:rPr>
            </w:pPr>
          </w:p>
        </w:tc>
      </w:tr>
      <w:tr w:rsidR="00F25CC0" w:rsidRPr="006E727D" w14:paraId="690B9E6E" w14:textId="77777777" w:rsidTr="00B865D4">
        <w:trPr>
          <w:trHeight w:val="1275"/>
        </w:trPr>
        <w:tc>
          <w:tcPr>
            <w:tcW w:w="0" w:type="auto"/>
            <w:vMerge/>
            <w:tcBorders>
              <w:top w:val="single" w:sz="4" w:space="0" w:color="auto"/>
              <w:left w:val="single" w:sz="4" w:space="0" w:color="auto"/>
              <w:bottom w:val="single" w:sz="4" w:space="0" w:color="auto"/>
              <w:right w:val="single" w:sz="4" w:space="0" w:color="auto"/>
            </w:tcBorders>
            <w:hideMark/>
          </w:tcPr>
          <w:p w14:paraId="3FD6CBAC" w14:textId="77777777" w:rsidR="00F25CC0" w:rsidRPr="006E727D" w:rsidRDefault="00F25CC0" w:rsidP="00AF6862">
            <w:pPr>
              <w:rPr>
                <w:rFonts w:ascii="Times New Roman" w:hAnsi="Times New Roman" w:cs="Times New Roman"/>
                <w:b/>
                <w:bCs/>
                <w:kern w:val="2"/>
              </w:rPr>
            </w:pPr>
          </w:p>
        </w:tc>
        <w:tc>
          <w:tcPr>
            <w:tcW w:w="2814" w:type="pct"/>
            <w:tcBorders>
              <w:top w:val="single" w:sz="4" w:space="0" w:color="auto"/>
              <w:left w:val="single" w:sz="4" w:space="0" w:color="auto"/>
              <w:right w:val="single" w:sz="4" w:space="0" w:color="auto"/>
            </w:tcBorders>
            <w:shd w:val="clear" w:color="auto" w:fill="auto"/>
            <w:hideMark/>
          </w:tcPr>
          <w:p w14:paraId="2E506A7D" w14:textId="77777777" w:rsidR="00F25CC0" w:rsidRPr="00386D3E" w:rsidRDefault="00F25CC0" w:rsidP="00AF6862">
            <w:pPr>
              <w:jc w:val="both"/>
              <w:rPr>
                <w:rFonts w:ascii="Times New Roman" w:hAnsi="Times New Roman"/>
                <w:bCs/>
                <w:kern w:val="2"/>
              </w:rPr>
            </w:pPr>
            <w:r w:rsidRPr="00386D3E">
              <w:rPr>
                <w:rFonts w:ascii="Times New Roman" w:hAnsi="Times New Roman"/>
                <w:bCs/>
                <w:kern w:val="2"/>
              </w:rPr>
              <w:t>Угнетение православных русских людей в составе Литвы, Польши, Речи Посполитой. Борьба запорожских казаков под руководством Богдана Хмельницкого за православную веру и единство с Россией.</w:t>
            </w:r>
            <w:r>
              <w:rPr>
                <w:rFonts w:ascii="Times New Roman" w:hAnsi="Times New Roman"/>
                <w:bCs/>
                <w:kern w:val="2"/>
              </w:rPr>
              <w:t xml:space="preserve"> </w:t>
            </w:r>
            <w:r w:rsidRPr="00386D3E">
              <w:rPr>
                <w:rFonts w:ascii="Times New Roman" w:hAnsi="Times New Roman"/>
                <w:bCs/>
                <w:kern w:val="2"/>
              </w:rPr>
              <w:t>Спасение Малороссии Великой Россией: Земский собор 1653 г., Переяславская Рада 1654 г., Русско-польская война 1654-1667 гг.</w:t>
            </w:r>
          </w:p>
        </w:tc>
        <w:tc>
          <w:tcPr>
            <w:tcW w:w="655" w:type="pct"/>
            <w:tcBorders>
              <w:top w:val="single" w:sz="4" w:space="0" w:color="auto"/>
              <w:left w:val="single" w:sz="4" w:space="0" w:color="auto"/>
              <w:bottom w:val="single" w:sz="4" w:space="0" w:color="auto"/>
              <w:right w:val="single" w:sz="4" w:space="0" w:color="auto"/>
            </w:tcBorders>
            <w:vAlign w:val="center"/>
            <w:hideMark/>
          </w:tcPr>
          <w:p w14:paraId="5E12118E" w14:textId="77777777" w:rsidR="00F25CC0" w:rsidRPr="006E727D" w:rsidRDefault="00F25CC0" w:rsidP="00B865D4">
            <w:pPr>
              <w:jc w:val="center"/>
              <w:rPr>
                <w:rFonts w:ascii="Times New Roman" w:hAnsi="Times New Roman"/>
                <w:bCs/>
                <w:i/>
                <w:iCs/>
                <w:kern w:val="2"/>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6384DBF" w14:textId="77777777" w:rsidR="00F25CC0" w:rsidRPr="006E727D" w:rsidRDefault="00F25CC0" w:rsidP="00AF6862">
            <w:pPr>
              <w:rPr>
                <w:rFonts w:ascii="Times New Roman" w:hAnsi="Times New Roman"/>
                <w:kern w:val="2"/>
              </w:rPr>
            </w:pPr>
          </w:p>
        </w:tc>
      </w:tr>
      <w:tr w:rsidR="00F25CC0" w:rsidRPr="006E727D" w14:paraId="3D1B6DF2" w14:textId="77777777" w:rsidTr="00B865D4">
        <w:trPr>
          <w:trHeight w:val="20"/>
        </w:trPr>
        <w:tc>
          <w:tcPr>
            <w:tcW w:w="797" w:type="pct"/>
            <w:vMerge w:val="restart"/>
            <w:tcBorders>
              <w:top w:val="single" w:sz="4" w:space="0" w:color="auto"/>
              <w:left w:val="single" w:sz="4" w:space="0" w:color="auto"/>
              <w:bottom w:val="single" w:sz="4" w:space="0" w:color="auto"/>
              <w:right w:val="single" w:sz="4" w:space="0" w:color="auto"/>
            </w:tcBorders>
            <w:hideMark/>
          </w:tcPr>
          <w:p w14:paraId="7DC9E083" w14:textId="77777777" w:rsidR="00F25CC0" w:rsidRPr="006E727D" w:rsidRDefault="00F25CC0" w:rsidP="00AF6862">
            <w:pPr>
              <w:rPr>
                <w:rFonts w:ascii="Times New Roman" w:hAnsi="Times New Roman" w:cs="Times New Roman"/>
                <w:b/>
                <w:bCs/>
                <w:kern w:val="2"/>
              </w:rPr>
            </w:pPr>
            <w:r w:rsidRPr="006E727D">
              <w:rPr>
                <w:rFonts w:ascii="Times New Roman" w:hAnsi="Times New Roman" w:cs="Times New Roman"/>
                <w:b/>
                <w:bCs/>
                <w:kern w:val="2"/>
              </w:rPr>
              <w:t>Тема 6.</w:t>
            </w:r>
          </w:p>
          <w:p w14:paraId="44B6F9C6" w14:textId="77777777" w:rsidR="00F25CC0" w:rsidRPr="006E727D" w:rsidRDefault="00F25CC0" w:rsidP="00AF6862">
            <w:pPr>
              <w:rPr>
                <w:rFonts w:ascii="Times New Roman" w:hAnsi="Times New Roman" w:cs="Times New Roman"/>
                <w:b/>
                <w:bCs/>
                <w:kern w:val="2"/>
              </w:rPr>
            </w:pPr>
            <w:r>
              <w:rPr>
                <w:rFonts w:ascii="Times New Roman" w:hAnsi="Times New Roman"/>
                <w:b/>
                <w:sz w:val="24"/>
              </w:rPr>
              <w:t>Екатерина II: продолжатель великих дел Петра I</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3A990842" w14:textId="77777777" w:rsidR="00F25CC0" w:rsidRPr="00F1753D" w:rsidRDefault="00F25CC0" w:rsidP="00AF6862">
            <w:pPr>
              <w:jc w:val="both"/>
              <w:rPr>
                <w:rFonts w:ascii="Times New Roman" w:hAnsi="Times New Roman"/>
                <w:b/>
                <w:bCs/>
                <w:kern w:val="2"/>
              </w:rPr>
            </w:pPr>
            <w:r w:rsidRPr="00F1753D">
              <w:rPr>
                <w:rFonts w:ascii="Times New Roman" w:hAnsi="Times New Roman"/>
                <w:b/>
                <w:bCs/>
                <w:kern w:val="2"/>
              </w:rPr>
              <w:t>Содержание</w:t>
            </w:r>
          </w:p>
        </w:tc>
        <w:tc>
          <w:tcPr>
            <w:tcW w:w="655" w:type="pct"/>
            <w:tcBorders>
              <w:top w:val="single" w:sz="4" w:space="0" w:color="auto"/>
              <w:left w:val="single" w:sz="4" w:space="0" w:color="auto"/>
              <w:bottom w:val="single" w:sz="4" w:space="0" w:color="auto"/>
              <w:right w:val="single" w:sz="4" w:space="0" w:color="auto"/>
            </w:tcBorders>
            <w:vAlign w:val="center"/>
            <w:hideMark/>
          </w:tcPr>
          <w:p w14:paraId="1BDE91F6" w14:textId="77777777" w:rsidR="00F25CC0" w:rsidRPr="00AF6862" w:rsidRDefault="00F25CC0"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top w:val="single" w:sz="4" w:space="0" w:color="auto"/>
              <w:left w:val="single" w:sz="4" w:space="0" w:color="auto"/>
              <w:bottom w:val="single" w:sz="4" w:space="0" w:color="auto"/>
              <w:right w:val="single" w:sz="4" w:space="0" w:color="auto"/>
            </w:tcBorders>
            <w:hideMark/>
          </w:tcPr>
          <w:p w14:paraId="78B4C867"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449256DE" w14:textId="1CD37ED1" w:rsidR="00F25CC0" w:rsidRPr="006E727D" w:rsidRDefault="00F25CC0" w:rsidP="00AF6862">
            <w:pPr>
              <w:rPr>
                <w:rFonts w:ascii="Times New Roman" w:hAnsi="Times New Roman"/>
                <w:kern w:val="2"/>
              </w:rPr>
            </w:pPr>
          </w:p>
        </w:tc>
      </w:tr>
      <w:tr w:rsidR="00F25CC0" w:rsidRPr="006E727D" w14:paraId="06A545EF" w14:textId="77777777" w:rsidTr="00B865D4">
        <w:trPr>
          <w:trHeight w:val="1318"/>
        </w:trPr>
        <w:tc>
          <w:tcPr>
            <w:tcW w:w="0" w:type="auto"/>
            <w:vMerge/>
            <w:tcBorders>
              <w:top w:val="single" w:sz="4" w:space="0" w:color="auto"/>
              <w:left w:val="single" w:sz="4" w:space="0" w:color="auto"/>
              <w:bottom w:val="single" w:sz="4" w:space="0" w:color="auto"/>
              <w:right w:val="single" w:sz="4" w:space="0" w:color="auto"/>
            </w:tcBorders>
            <w:hideMark/>
          </w:tcPr>
          <w:p w14:paraId="6055BAF3" w14:textId="77777777" w:rsidR="00F25CC0" w:rsidRPr="006E727D" w:rsidRDefault="00F25CC0" w:rsidP="00AF6862">
            <w:pPr>
              <w:rPr>
                <w:rFonts w:ascii="Times New Roman" w:hAnsi="Times New Roman" w:cs="Times New Roman"/>
                <w:b/>
                <w:bCs/>
                <w:kern w:val="2"/>
              </w:rPr>
            </w:pPr>
          </w:p>
        </w:tc>
        <w:tc>
          <w:tcPr>
            <w:tcW w:w="2814" w:type="pct"/>
            <w:tcBorders>
              <w:top w:val="single" w:sz="4" w:space="0" w:color="auto"/>
              <w:left w:val="single" w:sz="4" w:space="0" w:color="auto"/>
              <w:right w:val="single" w:sz="4" w:space="0" w:color="auto"/>
            </w:tcBorders>
            <w:shd w:val="clear" w:color="auto" w:fill="auto"/>
            <w:hideMark/>
          </w:tcPr>
          <w:p w14:paraId="53F1D48B" w14:textId="77777777" w:rsidR="00F25CC0" w:rsidRPr="00F1753D" w:rsidRDefault="00F25CC0" w:rsidP="00AF6862">
            <w:pPr>
              <w:jc w:val="both"/>
              <w:rPr>
                <w:rFonts w:ascii="Times New Roman" w:hAnsi="Times New Roman"/>
                <w:bCs/>
                <w:kern w:val="2"/>
              </w:rPr>
            </w:pPr>
            <w:r>
              <w:rPr>
                <w:rFonts w:ascii="Times New Roman" w:hAnsi="Times New Roman"/>
                <w:sz w:val="24"/>
              </w:rPr>
              <w:t>Просвещённый абсолютизм в России. Решение национальных задач: присоединение Крыма, освоение Новороссии, воссоединение Правобережья Днепра и Белоруссии с Россией. Противоречия развития науки и культуры с существующим крепостным правом</w:t>
            </w:r>
          </w:p>
        </w:tc>
        <w:tc>
          <w:tcPr>
            <w:tcW w:w="655" w:type="pct"/>
            <w:tcBorders>
              <w:top w:val="single" w:sz="4" w:space="0" w:color="auto"/>
              <w:left w:val="single" w:sz="4" w:space="0" w:color="auto"/>
              <w:bottom w:val="single" w:sz="4" w:space="0" w:color="auto"/>
              <w:right w:val="single" w:sz="4" w:space="0" w:color="auto"/>
            </w:tcBorders>
            <w:vAlign w:val="center"/>
            <w:hideMark/>
          </w:tcPr>
          <w:p w14:paraId="7F73B148" w14:textId="77777777" w:rsidR="00F25CC0" w:rsidRPr="006E727D" w:rsidRDefault="00F25CC0" w:rsidP="00B865D4">
            <w:pPr>
              <w:jc w:val="center"/>
              <w:rPr>
                <w:rFonts w:ascii="Times New Roman" w:hAnsi="Times New Roman"/>
                <w:bCs/>
                <w:i/>
                <w:iCs/>
                <w:kern w:val="2"/>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146520BA" w14:textId="77777777" w:rsidR="00F25CC0" w:rsidRPr="006E727D" w:rsidRDefault="00F25CC0" w:rsidP="00AF6862">
            <w:pPr>
              <w:rPr>
                <w:rFonts w:ascii="Times New Roman" w:hAnsi="Times New Roman"/>
                <w:kern w:val="2"/>
              </w:rPr>
            </w:pPr>
          </w:p>
        </w:tc>
      </w:tr>
      <w:tr w:rsidR="00B865D4" w:rsidRPr="006E727D" w14:paraId="4917EB57" w14:textId="77777777" w:rsidTr="00B865D4">
        <w:trPr>
          <w:trHeight w:val="285"/>
        </w:trPr>
        <w:tc>
          <w:tcPr>
            <w:tcW w:w="0" w:type="auto"/>
            <w:vMerge w:val="restart"/>
            <w:tcBorders>
              <w:top w:val="single" w:sz="4" w:space="0" w:color="auto"/>
              <w:left w:val="single" w:sz="4" w:space="0" w:color="auto"/>
              <w:right w:val="single" w:sz="4" w:space="0" w:color="auto"/>
            </w:tcBorders>
            <w:hideMark/>
          </w:tcPr>
          <w:p w14:paraId="0D788472" w14:textId="77777777" w:rsidR="00B865D4" w:rsidRPr="00B179B7" w:rsidRDefault="00B865D4" w:rsidP="00AF6862">
            <w:pPr>
              <w:rPr>
                <w:rFonts w:ascii="Times New Roman" w:hAnsi="Times New Roman" w:cs="Times New Roman"/>
                <w:b/>
                <w:bCs/>
                <w:kern w:val="2"/>
              </w:rPr>
            </w:pPr>
            <w:r w:rsidRPr="00B179B7">
              <w:rPr>
                <w:rFonts w:ascii="Times New Roman" w:hAnsi="Times New Roman" w:cs="Times New Roman"/>
                <w:b/>
                <w:bCs/>
                <w:kern w:val="2"/>
              </w:rPr>
              <w:t>Тема</w:t>
            </w:r>
            <w:r>
              <w:rPr>
                <w:rFonts w:ascii="Times New Roman" w:hAnsi="Times New Roman" w:cs="Times New Roman"/>
                <w:b/>
                <w:bCs/>
                <w:kern w:val="2"/>
              </w:rPr>
              <w:t xml:space="preserve"> 7</w:t>
            </w:r>
          </w:p>
          <w:p w14:paraId="637DB9BE" w14:textId="77777777" w:rsidR="00B865D4" w:rsidRPr="006E727D" w:rsidRDefault="00B865D4" w:rsidP="00AF6862">
            <w:pPr>
              <w:rPr>
                <w:rFonts w:ascii="Times New Roman" w:hAnsi="Times New Roman" w:cs="Times New Roman"/>
                <w:b/>
                <w:bCs/>
                <w:kern w:val="2"/>
              </w:rPr>
            </w:pPr>
            <w:r>
              <w:rPr>
                <w:rFonts w:ascii="Times New Roman" w:hAnsi="Times New Roman"/>
                <w:b/>
                <w:sz w:val="24"/>
              </w:rPr>
              <w:t>От победы над Наполеоном до Крымской войны</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694B8DEE" w14:textId="77777777" w:rsidR="00B865D4" w:rsidRPr="00F1753D" w:rsidRDefault="00B865D4" w:rsidP="00AF6862">
            <w:pPr>
              <w:jc w:val="both"/>
              <w:rPr>
                <w:rFonts w:ascii="Times New Roman" w:hAnsi="Times New Roman"/>
                <w:b/>
                <w:kern w:val="2"/>
              </w:rPr>
            </w:pPr>
            <w:r w:rsidRPr="00F1753D">
              <w:rPr>
                <w:rFonts w:ascii="Times New Roman" w:hAnsi="Times New Roman"/>
                <w:b/>
                <w:bCs/>
                <w:kern w:val="2"/>
              </w:rPr>
              <w:t>Содержание</w:t>
            </w:r>
          </w:p>
        </w:tc>
        <w:tc>
          <w:tcPr>
            <w:tcW w:w="655" w:type="pct"/>
            <w:tcBorders>
              <w:top w:val="single" w:sz="4" w:space="0" w:color="auto"/>
              <w:left w:val="single" w:sz="4" w:space="0" w:color="auto"/>
              <w:right w:val="single" w:sz="4" w:space="0" w:color="auto"/>
            </w:tcBorders>
            <w:vAlign w:val="center"/>
            <w:hideMark/>
          </w:tcPr>
          <w:p w14:paraId="1290D07C" w14:textId="77777777" w:rsidR="00B865D4" w:rsidRPr="00AF6862" w:rsidRDefault="00B865D4" w:rsidP="00B865D4">
            <w:pPr>
              <w:suppressAutoHyphens/>
              <w:jc w:val="center"/>
              <w:rPr>
                <w:rFonts w:ascii="Times New Roman" w:hAnsi="Times New Roman"/>
                <w:b/>
                <w:i/>
                <w:iCs/>
                <w:kern w:val="2"/>
              </w:rPr>
            </w:pPr>
            <w:r w:rsidRPr="00AF6862">
              <w:rPr>
                <w:rFonts w:ascii="Times New Roman" w:hAnsi="Times New Roman"/>
                <w:b/>
                <w:i/>
                <w:iCs/>
                <w:kern w:val="2"/>
              </w:rPr>
              <w:t>4</w:t>
            </w:r>
          </w:p>
        </w:tc>
        <w:tc>
          <w:tcPr>
            <w:tcW w:w="734" w:type="pct"/>
            <w:vMerge w:val="restart"/>
            <w:tcBorders>
              <w:top w:val="single" w:sz="4" w:space="0" w:color="auto"/>
              <w:left w:val="single" w:sz="4" w:space="0" w:color="auto"/>
              <w:right w:val="single" w:sz="4" w:space="0" w:color="auto"/>
            </w:tcBorders>
            <w:hideMark/>
          </w:tcPr>
          <w:p w14:paraId="7208C43F"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589AE389" w14:textId="7422B1B8" w:rsidR="00B865D4" w:rsidRPr="006E727D" w:rsidRDefault="00B865D4" w:rsidP="00AF6862">
            <w:pPr>
              <w:rPr>
                <w:rFonts w:ascii="Times New Roman" w:hAnsi="Times New Roman"/>
                <w:kern w:val="2"/>
              </w:rPr>
            </w:pPr>
          </w:p>
        </w:tc>
      </w:tr>
      <w:tr w:rsidR="00B865D4" w:rsidRPr="006E727D" w14:paraId="1567641D" w14:textId="77777777" w:rsidTr="00B865D4">
        <w:trPr>
          <w:trHeight w:val="1256"/>
        </w:trPr>
        <w:tc>
          <w:tcPr>
            <w:tcW w:w="0" w:type="auto"/>
            <w:vMerge/>
            <w:tcBorders>
              <w:left w:val="single" w:sz="4" w:space="0" w:color="auto"/>
              <w:right w:val="single" w:sz="4" w:space="0" w:color="auto"/>
            </w:tcBorders>
            <w:hideMark/>
          </w:tcPr>
          <w:p w14:paraId="35AC4A03"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right w:val="single" w:sz="4" w:space="0" w:color="auto"/>
            </w:tcBorders>
            <w:shd w:val="clear" w:color="auto" w:fill="auto"/>
            <w:hideMark/>
          </w:tcPr>
          <w:p w14:paraId="2DA03407" w14:textId="77777777" w:rsidR="00B865D4" w:rsidRPr="00F1753D" w:rsidRDefault="00B865D4" w:rsidP="00AF6862">
            <w:pPr>
              <w:widowControl w:val="0"/>
              <w:jc w:val="both"/>
              <w:rPr>
                <w:rFonts w:ascii="Times New Roman" w:eastAsia="Arial Unicode MS" w:hAnsi="Times New Roman" w:cs="Times New Roman"/>
                <w:color w:val="000000"/>
                <w:sz w:val="24"/>
                <w:szCs w:val="24"/>
                <w:lang w:bidi="ru-RU"/>
              </w:rPr>
            </w:pPr>
            <w:r>
              <w:rPr>
                <w:rFonts w:ascii="Times New Roman" w:hAnsi="Times New Roman"/>
                <w:sz w:val="24"/>
              </w:rPr>
              <w:t xml:space="preserve">Роль России в спасении Европы от экспансии наполеоновской Франции. Истоки патриотизма народов страны. Расширение границ и статуса великой державы России в первой половине XIX в. «Восточный вопрос». Крымская война, как попытка Запада нанести «стратегическое поражение» России. </w:t>
            </w:r>
          </w:p>
        </w:tc>
        <w:tc>
          <w:tcPr>
            <w:tcW w:w="655" w:type="pct"/>
            <w:tcBorders>
              <w:left w:val="single" w:sz="4" w:space="0" w:color="auto"/>
              <w:right w:val="single" w:sz="4" w:space="0" w:color="auto"/>
            </w:tcBorders>
            <w:vAlign w:val="center"/>
            <w:hideMark/>
          </w:tcPr>
          <w:p w14:paraId="75F8A956" w14:textId="0E77565F" w:rsidR="00B865D4" w:rsidRPr="006E727D" w:rsidRDefault="00B865D4"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hideMark/>
          </w:tcPr>
          <w:p w14:paraId="5F853C4E" w14:textId="77777777" w:rsidR="00B865D4" w:rsidRPr="006E727D" w:rsidRDefault="00B865D4" w:rsidP="00AF6862">
            <w:pPr>
              <w:rPr>
                <w:rFonts w:ascii="Times New Roman" w:hAnsi="Times New Roman"/>
                <w:kern w:val="2"/>
              </w:rPr>
            </w:pPr>
          </w:p>
        </w:tc>
      </w:tr>
      <w:tr w:rsidR="00B865D4" w:rsidRPr="006E727D" w14:paraId="2B326544" w14:textId="77777777" w:rsidTr="00DA2B42">
        <w:trPr>
          <w:trHeight w:val="285"/>
        </w:trPr>
        <w:tc>
          <w:tcPr>
            <w:tcW w:w="0" w:type="auto"/>
            <w:vMerge/>
            <w:tcBorders>
              <w:left w:val="single" w:sz="4" w:space="0" w:color="auto"/>
              <w:right w:val="single" w:sz="4" w:space="0" w:color="auto"/>
            </w:tcBorders>
            <w:hideMark/>
          </w:tcPr>
          <w:p w14:paraId="3A7875F7"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3A525EDF" w14:textId="77777777" w:rsidR="00B865D4" w:rsidRPr="00F1753D" w:rsidRDefault="00B865D4" w:rsidP="00AF6862">
            <w:pPr>
              <w:jc w:val="both"/>
              <w:rPr>
                <w:rFonts w:ascii="Times New Roman" w:hAnsi="Times New Roman"/>
                <w:b/>
                <w:kern w:val="2"/>
              </w:rPr>
            </w:pPr>
            <w:r w:rsidRPr="00F1753D">
              <w:rPr>
                <w:rFonts w:ascii="Times New Roman" w:hAnsi="Times New Roman" w:cs="Times New Roman"/>
                <w:b/>
                <w:bCs/>
                <w:kern w:val="2"/>
              </w:rPr>
              <w:t xml:space="preserve">Практические занятия </w:t>
            </w:r>
          </w:p>
        </w:tc>
        <w:tc>
          <w:tcPr>
            <w:tcW w:w="655" w:type="pct"/>
            <w:tcBorders>
              <w:top w:val="single" w:sz="4" w:space="0" w:color="auto"/>
              <w:left w:val="single" w:sz="4" w:space="0" w:color="auto"/>
              <w:bottom w:val="single" w:sz="4" w:space="0" w:color="auto"/>
              <w:right w:val="single" w:sz="4" w:space="0" w:color="auto"/>
            </w:tcBorders>
            <w:vAlign w:val="center"/>
            <w:hideMark/>
          </w:tcPr>
          <w:p w14:paraId="050E5833" w14:textId="77777777" w:rsidR="00B865D4" w:rsidRPr="00D23305" w:rsidRDefault="00B865D4" w:rsidP="00B865D4">
            <w:pPr>
              <w:suppressAutoHyphens/>
              <w:jc w:val="center"/>
              <w:rPr>
                <w:rFonts w:ascii="Times New Roman" w:hAnsi="Times New Roman"/>
                <w:b/>
                <w:bCs/>
                <w:i/>
                <w:iCs/>
                <w:kern w:val="2"/>
              </w:rPr>
            </w:pPr>
            <w:r w:rsidRPr="00D23305">
              <w:rPr>
                <w:rFonts w:ascii="Times New Roman" w:hAnsi="Times New Roman"/>
                <w:b/>
                <w:bCs/>
                <w:i/>
                <w:iCs/>
                <w:kern w:val="2"/>
              </w:rPr>
              <w:t>2</w:t>
            </w:r>
          </w:p>
        </w:tc>
        <w:tc>
          <w:tcPr>
            <w:tcW w:w="734" w:type="pct"/>
            <w:vMerge/>
            <w:tcBorders>
              <w:left w:val="single" w:sz="4" w:space="0" w:color="auto"/>
              <w:right w:val="single" w:sz="4" w:space="0" w:color="auto"/>
            </w:tcBorders>
            <w:hideMark/>
          </w:tcPr>
          <w:p w14:paraId="125A3F13" w14:textId="5E5C8BBB" w:rsidR="00B865D4" w:rsidRPr="006E727D" w:rsidRDefault="00B865D4" w:rsidP="00AF6862">
            <w:pPr>
              <w:rPr>
                <w:rFonts w:ascii="Times New Roman" w:hAnsi="Times New Roman"/>
                <w:kern w:val="2"/>
              </w:rPr>
            </w:pPr>
          </w:p>
        </w:tc>
      </w:tr>
      <w:tr w:rsidR="00B865D4" w:rsidRPr="006E727D" w14:paraId="0BD90570" w14:textId="77777777" w:rsidTr="00B865D4">
        <w:trPr>
          <w:trHeight w:val="285"/>
        </w:trPr>
        <w:tc>
          <w:tcPr>
            <w:tcW w:w="0" w:type="auto"/>
            <w:vMerge/>
            <w:tcBorders>
              <w:left w:val="single" w:sz="4" w:space="0" w:color="auto"/>
              <w:bottom w:val="single" w:sz="4" w:space="0" w:color="auto"/>
              <w:right w:val="single" w:sz="4" w:space="0" w:color="auto"/>
            </w:tcBorders>
            <w:hideMark/>
          </w:tcPr>
          <w:p w14:paraId="47639F5E"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53E5C5CB" w14:textId="77777777" w:rsidR="00B865D4" w:rsidRPr="00D23305" w:rsidRDefault="00B865D4" w:rsidP="00AF6862">
            <w:pPr>
              <w:jc w:val="both"/>
              <w:rPr>
                <w:rFonts w:ascii="Times New Roman" w:hAnsi="Times New Roman" w:cs="Times New Roman"/>
                <w:b/>
                <w:kern w:val="2"/>
              </w:rPr>
            </w:pPr>
            <w:r>
              <w:rPr>
                <w:rFonts w:ascii="Times New Roman" w:hAnsi="Times New Roman"/>
                <w:sz w:val="24"/>
              </w:rPr>
              <w:t>Память о героях обороны Севастополя. Итоги Крымской войны: Великие реформы Александра II, модернизация страны при Александре III</w:t>
            </w:r>
          </w:p>
        </w:tc>
        <w:tc>
          <w:tcPr>
            <w:tcW w:w="655" w:type="pct"/>
            <w:tcBorders>
              <w:top w:val="single" w:sz="4" w:space="0" w:color="auto"/>
              <w:left w:val="single" w:sz="4" w:space="0" w:color="auto"/>
              <w:bottom w:val="single" w:sz="4" w:space="0" w:color="auto"/>
              <w:right w:val="single" w:sz="4" w:space="0" w:color="auto"/>
            </w:tcBorders>
            <w:vAlign w:val="center"/>
            <w:hideMark/>
          </w:tcPr>
          <w:p w14:paraId="30E1E51F" w14:textId="77777777" w:rsidR="00B865D4" w:rsidRPr="006E727D" w:rsidRDefault="00B865D4"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bottom w:val="single" w:sz="4" w:space="0" w:color="auto"/>
              <w:right w:val="single" w:sz="4" w:space="0" w:color="auto"/>
            </w:tcBorders>
            <w:hideMark/>
          </w:tcPr>
          <w:p w14:paraId="651FB113" w14:textId="77777777" w:rsidR="00B865D4" w:rsidRPr="006E727D" w:rsidRDefault="00B865D4" w:rsidP="00AF6862">
            <w:pPr>
              <w:rPr>
                <w:rFonts w:ascii="Times New Roman" w:hAnsi="Times New Roman"/>
                <w:kern w:val="2"/>
              </w:rPr>
            </w:pPr>
          </w:p>
        </w:tc>
      </w:tr>
      <w:tr w:rsidR="00B865D4" w:rsidRPr="006E727D" w14:paraId="73AD6D89" w14:textId="77777777" w:rsidTr="00B865D4">
        <w:trPr>
          <w:trHeight w:val="285"/>
        </w:trPr>
        <w:tc>
          <w:tcPr>
            <w:tcW w:w="0" w:type="auto"/>
            <w:vMerge w:val="restart"/>
            <w:tcBorders>
              <w:top w:val="single" w:sz="4" w:space="0" w:color="auto"/>
              <w:left w:val="single" w:sz="4" w:space="0" w:color="auto"/>
              <w:right w:val="single" w:sz="4" w:space="0" w:color="auto"/>
            </w:tcBorders>
            <w:hideMark/>
          </w:tcPr>
          <w:p w14:paraId="1FB263DE" w14:textId="77777777" w:rsidR="00B865D4" w:rsidRPr="000324E7" w:rsidRDefault="00B865D4" w:rsidP="00AF6862">
            <w:pPr>
              <w:rPr>
                <w:rFonts w:ascii="Times New Roman" w:hAnsi="Times New Roman" w:cs="Times New Roman"/>
                <w:b/>
                <w:bCs/>
                <w:kern w:val="2"/>
              </w:rPr>
            </w:pPr>
            <w:r w:rsidRPr="000324E7">
              <w:rPr>
                <w:rFonts w:ascii="Times New Roman" w:hAnsi="Times New Roman" w:cs="Times New Roman"/>
                <w:b/>
                <w:bCs/>
                <w:kern w:val="2"/>
              </w:rPr>
              <w:t xml:space="preserve">Тема </w:t>
            </w:r>
            <w:r>
              <w:rPr>
                <w:rFonts w:ascii="Times New Roman" w:hAnsi="Times New Roman" w:cs="Times New Roman"/>
                <w:b/>
                <w:bCs/>
                <w:kern w:val="2"/>
              </w:rPr>
              <w:t>8</w:t>
            </w:r>
          </w:p>
          <w:p w14:paraId="19AE0EBF" w14:textId="77777777" w:rsidR="00B865D4" w:rsidRPr="006E727D" w:rsidRDefault="00B865D4" w:rsidP="00AF6862">
            <w:pPr>
              <w:rPr>
                <w:rFonts w:ascii="Times New Roman" w:hAnsi="Times New Roman" w:cs="Times New Roman"/>
                <w:b/>
                <w:bCs/>
                <w:kern w:val="2"/>
              </w:rPr>
            </w:pPr>
            <w:r>
              <w:rPr>
                <w:rFonts w:ascii="Times New Roman" w:hAnsi="Times New Roman"/>
                <w:b/>
                <w:sz w:val="24"/>
              </w:rPr>
              <w:t>Гибель империи</w:t>
            </w: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457879B9" w14:textId="77777777" w:rsidR="00B865D4" w:rsidRPr="00F1753D" w:rsidRDefault="00B865D4" w:rsidP="00AF6862">
            <w:pPr>
              <w:jc w:val="both"/>
              <w:rPr>
                <w:rFonts w:ascii="Times New Roman" w:hAnsi="Times New Roman"/>
                <w:b/>
                <w:kern w:val="2"/>
              </w:rPr>
            </w:pPr>
            <w:r w:rsidRPr="00F1753D">
              <w:rPr>
                <w:rFonts w:ascii="Times New Roman" w:hAnsi="Times New Roman"/>
                <w:b/>
                <w:bCs/>
                <w:kern w:val="2"/>
              </w:rPr>
              <w:t>Содержание</w:t>
            </w:r>
          </w:p>
        </w:tc>
        <w:tc>
          <w:tcPr>
            <w:tcW w:w="655" w:type="pct"/>
            <w:tcBorders>
              <w:top w:val="single" w:sz="4" w:space="0" w:color="auto"/>
              <w:left w:val="single" w:sz="4" w:space="0" w:color="auto"/>
              <w:right w:val="single" w:sz="4" w:space="0" w:color="auto"/>
            </w:tcBorders>
            <w:vAlign w:val="center"/>
            <w:hideMark/>
          </w:tcPr>
          <w:p w14:paraId="39E27ADC" w14:textId="77777777" w:rsidR="00B865D4" w:rsidRPr="00AF6862" w:rsidRDefault="00B865D4" w:rsidP="00B865D4">
            <w:pPr>
              <w:suppressAutoHyphens/>
              <w:jc w:val="center"/>
              <w:rPr>
                <w:rFonts w:ascii="Times New Roman" w:hAnsi="Times New Roman"/>
                <w:b/>
                <w:i/>
                <w:iCs/>
                <w:kern w:val="2"/>
              </w:rPr>
            </w:pPr>
            <w:r w:rsidRPr="00AF6862">
              <w:rPr>
                <w:rFonts w:ascii="Times New Roman" w:hAnsi="Times New Roman"/>
                <w:b/>
                <w:i/>
                <w:iCs/>
                <w:kern w:val="2"/>
              </w:rPr>
              <w:t>4</w:t>
            </w:r>
          </w:p>
        </w:tc>
        <w:tc>
          <w:tcPr>
            <w:tcW w:w="734" w:type="pct"/>
            <w:vMerge w:val="restart"/>
            <w:tcBorders>
              <w:top w:val="single" w:sz="4" w:space="0" w:color="auto"/>
              <w:left w:val="single" w:sz="4" w:space="0" w:color="auto"/>
              <w:right w:val="single" w:sz="4" w:space="0" w:color="auto"/>
            </w:tcBorders>
            <w:hideMark/>
          </w:tcPr>
          <w:p w14:paraId="432AC419"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40901CCB" w14:textId="0B89DE88" w:rsidR="00B865D4" w:rsidRPr="006E727D" w:rsidRDefault="00B865D4" w:rsidP="00AF6862">
            <w:pPr>
              <w:rPr>
                <w:rFonts w:ascii="Times New Roman" w:hAnsi="Times New Roman"/>
                <w:kern w:val="2"/>
              </w:rPr>
            </w:pPr>
          </w:p>
        </w:tc>
      </w:tr>
      <w:tr w:rsidR="00B865D4" w:rsidRPr="006E727D" w14:paraId="58BA27EC" w14:textId="77777777" w:rsidTr="00B865D4">
        <w:trPr>
          <w:trHeight w:val="1234"/>
        </w:trPr>
        <w:tc>
          <w:tcPr>
            <w:tcW w:w="0" w:type="auto"/>
            <w:vMerge/>
            <w:tcBorders>
              <w:left w:val="single" w:sz="4" w:space="0" w:color="auto"/>
              <w:right w:val="single" w:sz="4" w:space="0" w:color="auto"/>
            </w:tcBorders>
            <w:hideMark/>
          </w:tcPr>
          <w:p w14:paraId="5F502025"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right w:val="single" w:sz="4" w:space="0" w:color="auto"/>
            </w:tcBorders>
            <w:shd w:val="clear" w:color="auto" w:fill="auto"/>
            <w:hideMark/>
          </w:tcPr>
          <w:p w14:paraId="1FEE238E" w14:textId="77777777" w:rsidR="00B865D4" w:rsidRPr="00F1753D" w:rsidRDefault="00B865D4" w:rsidP="00AF6862">
            <w:pPr>
              <w:jc w:val="both"/>
              <w:rPr>
                <w:rFonts w:ascii="Times New Roman" w:hAnsi="Times New Roman" w:cs="Times New Roman"/>
                <w:sz w:val="24"/>
                <w:szCs w:val="24"/>
              </w:rPr>
            </w:pPr>
            <w:r>
              <w:rPr>
                <w:rFonts w:ascii="Times New Roman" w:hAnsi="Times New Roman"/>
                <w:sz w:val="24"/>
              </w:rPr>
              <w:t>Русская революция 1905-1907 гг. – начало либерального эксперимента над исторической Россией. Первая мировая война и её уроки: герои сражений и мобилизация страны. От Февраля к Октябрю 1917 года: как свергали царя, но сломали государство.</w:t>
            </w:r>
          </w:p>
        </w:tc>
        <w:tc>
          <w:tcPr>
            <w:tcW w:w="655" w:type="pct"/>
            <w:tcBorders>
              <w:left w:val="single" w:sz="4" w:space="0" w:color="auto"/>
              <w:right w:val="single" w:sz="4" w:space="0" w:color="auto"/>
            </w:tcBorders>
            <w:vAlign w:val="center"/>
            <w:hideMark/>
          </w:tcPr>
          <w:p w14:paraId="0DD6B895" w14:textId="133928D2" w:rsidR="00B865D4" w:rsidRPr="006E727D" w:rsidRDefault="00B865D4"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hideMark/>
          </w:tcPr>
          <w:p w14:paraId="0173F63D" w14:textId="77777777" w:rsidR="00B865D4" w:rsidRPr="006E727D" w:rsidRDefault="00B865D4" w:rsidP="00AF6862">
            <w:pPr>
              <w:rPr>
                <w:rFonts w:ascii="Times New Roman" w:hAnsi="Times New Roman"/>
                <w:kern w:val="2"/>
              </w:rPr>
            </w:pPr>
          </w:p>
        </w:tc>
      </w:tr>
      <w:tr w:rsidR="00B865D4" w:rsidRPr="006E727D" w14:paraId="3EB5D5F1" w14:textId="77777777" w:rsidTr="00B64CFB">
        <w:trPr>
          <w:trHeight w:val="256"/>
        </w:trPr>
        <w:tc>
          <w:tcPr>
            <w:tcW w:w="0" w:type="auto"/>
            <w:vMerge/>
            <w:tcBorders>
              <w:left w:val="single" w:sz="4" w:space="0" w:color="auto"/>
              <w:right w:val="single" w:sz="4" w:space="0" w:color="auto"/>
            </w:tcBorders>
            <w:hideMark/>
          </w:tcPr>
          <w:p w14:paraId="789A778D"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58E95A53" w14:textId="77777777" w:rsidR="00B865D4" w:rsidRPr="00F1753D" w:rsidRDefault="00B865D4" w:rsidP="00AF6862">
            <w:pPr>
              <w:jc w:val="both"/>
              <w:rPr>
                <w:rFonts w:ascii="Times New Roman" w:hAnsi="Times New Roman"/>
                <w:b/>
                <w:kern w:val="2"/>
              </w:rPr>
            </w:pPr>
            <w:r w:rsidRPr="00F1753D">
              <w:rPr>
                <w:rFonts w:ascii="Times New Roman" w:hAnsi="Times New Roman" w:cs="Times New Roman"/>
                <w:b/>
                <w:bCs/>
                <w:kern w:val="2"/>
              </w:rPr>
              <w:t>Практические занятия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0B3B16F8" w14:textId="77777777" w:rsidR="00B865D4" w:rsidRPr="00D23305" w:rsidRDefault="00B865D4" w:rsidP="00B865D4">
            <w:pPr>
              <w:suppressAutoHyphens/>
              <w:jc w:val="center"/>
              <w:rPr>
                <w:rFonts w:ascii="Times New Roman" w:hAnsi="Times New Roman"/>
                <w:b/>
                <w:bCs/>
                <w:i/>
                <w:iCs/>
                <w:kern w:val="2"/>
              </w:rPr>
            </w:pPr>
            <w:r w:rsidRPr="00D23305">
              <w:rPr>
                <w:rFonts w:ascii="Times New Roman" w:hAnsi="Times New Roman"/>
                <w:b/>
                <w:bCs/>
                <w:i/>
                <w:iCs/>
                <w:kern w:val="2"/>
              </w:rPr>
              <w:t>2</w:t>
            </w:r>
          </w:p>
        </w:tc>
        <w:tc>
          <w:tcPr>
            <w:tcW w:w="734" w:type="pct"/>
            <w:vMerge/>
            <w:tcBorders>
              <w:left w:val="single" w:sz="4" w:space="0" w:color="auto"/>
              <w:right w:val="single" w:sz="4" w:space="0" w:color="auto"/>
            </w:tcBorders>
            <w:hideMark/>
          </w:tcPr>
          <w:p w14:paraId="74ECE263" w14:textId="47483190" w:rsidR="00B865D4" w:rsidRPr="006E727D" w:rsidRDefault="00B865D4" w:rsidP="00AF6862">
            <w:pPr>
              <w:rPr>
                <w:rFonts w:ascii="Times New Roman" w:hAnsi="Times New Roman"/>
                <w:kern w:val="2"/>
              </w:rPr>
            </w:pPr>
          </w:p>
        </w:tc>
      </w:tr>
      <w:tr w:rsidR="00B865D4" w:rsidRPr="006E727D" w14:paraId="3B363EEE" w14:textId="77777777" w:rsidTr="00B865D4">
        <w:trPr>
          <w:trHeight w:val="256"/>
        </w:trPr>
        <w:tc>
          <w:tcPr>
            <w:tcW w:w="0" w:type="auto"/>
            <w:vMerge/>
            <w:tcBorders>
              <w:left w:val="single" w:sz="4" w:space="0" w:color="auto"/>
              <w:right w:val="single" w:sz="4" w:space="0" w:color="auto"/>
            </w:tcBorders>
            <w:hideMark/>
          </w:tcPr>
          <w:p w14:paraId="60DD60A1" w14:textId="77777777" w:rsidR="00B865D4" w:rsidRPr="006E727D" w:rsidRDefault="00B865D4"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hideMark/>
          </w:tcPr>
          <w:p w14:paraId="27D0F7C7" w14:textId="77777777" w:rsidR="00B865D4" w:rsidRPr="00F1753D" w:rsidRDefault="00B865D4" w:rsidP="00AF6862">
            <w:pPr>
              <w:jc w:val="both"/>
              <w:rPr>
                <w:rFonts w:ascii="Times New Roman" w:eastAsia="Arial Unicode MS" w:hAnsi="Times New Roman" w:cs="Times New Roman"/>
                <w:b/>
                <w:color w:val="000000"/>
                <w:sz w:val="24"/>
                <w:szCs w:val="24"/>
                <w:lang w:bidi="ru-RU"/>
              </w:rPr>
            </w:pPr>
            <w:r>
              <w:rPr>
                <w:rFonts w:ascii="Times New Roman" w:hAnsi="Times New Roman"/>
                <w:sz w:val="24"/>
              </w:rPr>
              <w:t>Гражданская война: крах идеи мировой революции, но возрождение инстинкта национального самосохранения</w:t>
            </w:r>
          </w:p>
        </w:tc>
        <w:tc>
          <w:tcPr>
            <w:tcW w:w="655" w:type="pct"/>
            <w:tcBorders>
              <w:top w:val="single" w:sz="4" w:space="0" w:color="auto"/>
              <w:left w:val="single" w:sz="4" w:space="0" w:color="auto"/>
              <w:bottom w:val="single" w:sz="4" w:space="0" w:color="auto"/>
              <w:right w:val="single" w:sz="4" w:space="0" w:color="auto"/>
            </w:tcBorders>
            <w:vAlign w:val="center"/>
            <w:hideMark/>
          </w:tcPr>
          <w:p w14:paraId="16BE475E" w14:textId="2C75E710" w:rsidR="00B865D4" w:rsidRPr="006E727D" w:rsidRDefault="00B865D4"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hideMark/>
          </w:tcPr>
          <w:p w14:paraId="1CC48BDC" w14:textId="77777777" w:rsidR="00B865D4" w:rsidRPr="006E727D" w:rsidRDefault="00B865D4" w:rsidP="00AF6862">
            <w:pPr>
              <w:rPr>
                <w:rFonts w:ascii="Times New Roman" w:hAnsi="Times New Roman"/>
                <w:kern w:val="2"/>
              </w:rPr>
            </w:pPr>
          </w:p>
        </w:tc>
      </w:tr>
      <w:tr w:rsidR="007B156E" w:rsidRPr="006E727D" w14:paraId="2DFBFEF4" w14:textId="77777777" w:rsidTr="00B865D4">
        <w:trPr>
          <w:trHeight w:val="274"/>
        </w:trPr>
        <w:tc>
          <w:tcPr>
            <w:tcW w:w="0" w:type="auto"/>
            <w:vMerge w:val="restart"/>
            <w:tcBorders>
              <w:left w:val="single" w:sz="4" w:space="0" w:color="auto"/>
              <w:right w:val="single" w:sz="4" w:space="0" w:color="auto"/>
            </w:tcBorders>
          </w:tcPr>
          <w:p w14:paraId="783A95B9" w14:textId="653FAF7B" w:rsidR="007B156E" w:rsidRPr="006E727D" w:rsidRDefault="007B156E" w:rsidP="00AF6862">
            <w:pPr>
              <w:rPr>
                <w:rFonts w:ascii="Times New Roman" w:hAnsi="Times New Roman" w:cs="Times New Roman"/>
                <w:b/>
                <w:bCs/>
                <w:kern w:val="2"/>
              </w:rPr>
            </w:pPr>
            <w:r>
              <w:rPr>
                <w:rFonts w:ascii="Times New Roman" w:hAnsi="Times New Roman" w:cs="Times New Roman"/>
                <w:b/>
                <w:bCs/>
                <w:kern w:val="2"/>
              </w:rPr>
              <w:t xml:space="preserve">Тема 9 От великих потрясений к Великой Победе </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A8EC580" w14:textId="45DF685B" w:rsidR="007B156E" w:rsidRPr="00F25CC0" w:rsidRDefault="007B156E" w:rsidP="00AF6862">
            <w:pPr>
              <w:widowControl w:val="0"/>
              <w:jc w:val="both"/>
              <w:rPr>
                <w:rFonts w:ascii="Times New Roman" w:hAnsi="Times New Roman"/>
                <w:b/>
                <w:bCs/>
                <w:sz w:val="24"/>
              </w:rPr>
            </w:pPr>
            <w:r w:rsidRPr="00F25CC0">
              <w:rPr>
                <w:rFonts w:ascii="Times New Roman" w:hAnsi="Times New Roman"/>
                <w:b/>
                <w:bCs/>
                <w:sz w:val="24"/>
              </w:rPr>
              <w:t xml:space="preserve">Содержание </w:t>
            </w:r>
          </w:p>
        </w:tc>
        <w:tc>
          <w:tcPr>
            <w:tcW w:w="655" w:type="pct"/>
            <w:tcBorders>
              <w:top w:val="single" w:sz="4" w:space="0" w:color="auto"/>
              <w:left w:val="single" w:sz="4" w:space="0" w:color="auto"/>
              <w:bottom w:val="single" w:sz="4" w:space="0" w:color="auto"/>
              <w:right w:val="single" w:sz="4" w:space="0" w:color="auto"/>
            </w:tcBorders>
            <w:vAlign w:val="center"/>
          </w:tcPr>
          <w:p w14:paraId="523BC3E6" w14:textId="21632257" w:rsidR="007B156E" w:rsidRPr="00F25CC0" w:rsidRDefault="007B156E" w:rsidP="00B865D4">
            <w:pPr>
              <w:suppressAutoHyphens/>
              <w:jc w:val="center"/>
              <w:rPr>
                <w:rFonts w:ascii="Times New Roman" w:hAnsi="Times New Roman"/>
                <w:b/>
                <w:i/>
                <w:iCs/>
                <w:kern w:val="2"/>
              </w:rPr>
            </w:pPr>
            <w:r w:rsidRPr="00F25CC0">
              <w:rPr>
                <w:rFonts w:ascii="Times New Roman" w:hAnsi="Times New Roman"/>
                <w:b/>
                <w:i/>
                <w:iCs/>
                <w:kern w:val="2"/>
              </w:rPr>
              <w:t>4</w:t>
            </w:r>
          </w:p>
        </w:tc>
        <w:tc>
          <w:tcPr>
            <w:tcW w:w="734" w:type="pct"/>
            <w:vMerge w:val="restart"/>
            <w:tcBorders>
              <w:left w:val="single" w:sz="4" w:space="0" w:color="auto"/>
              <w:right w:val="single" w:sz="4" w:space="0" w:color="auto"/>
            </w:tcBorders>
          </w:tcPr>
          <w:p w14:paraId="679B96C1"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59D726E5" w14:textId="77777777" w:rsidR="007B156E" w:rsidRPr="006E727D" w:rsidRDefault="007B156E" w:rsidP="00AF6862">
            <w:pPr>
              <w:rPr>
                <w:rFonts w:ascii="Times New Roman" w:hAnsi="Times New Roman"/>
                <w:kern w:val="2"/>
              </w:rPr>
            </w:pPr>
          </w:p>
        </w:tc>
      </w:tr>
      <w:tr w:rsidR="007B156E" w:rsidRPr="006E727D" w14:paraId="5F2EAA73" w14:textId="77777777" w:rsidTr="00B865D4">
        <w:trPr>
          <w:trHeight w:val="274"/>
        </w:trPr>
        <w:tc>
          <w:tcPr>
            <w:tcW w:w="0" w:type="auto"/>
            <w:vMerge/>
            <w:tcBorders>
              <w:left w:val="single" w:sz="4" w:space="0" w:color="auto"/>
              <w:right w:val="single" w:sz="4" w:space="0" w:color="auto"/>
            </w:tcBorders>
          </w:tcPr>
          <w:p w14:paraId="1D84E6E5"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E9A9046" w14:textId="448F9270" w:rsidR="007B156E" w:rsidRDefault="007B156E" w:rsidP="00AF6862">
            <w:pPr>
              <w:widowControl w:val="0"/>
              <w:jc w:val="both"/>
              <w:rPr>
                <w:rFonts w:ascii="Times New Roman" w:hAnsi="Times New Roman"/>
                <w:sz w:val="24"/>
              </w:rPr>
            </w:pPr>
            <w:r>
              <w:rPr>
                <w:rFonts w:ascii="Times New Roman" w:hAnsi="Times New Roman"/>
                <w:sz w:val="24"/>
              </w:rPr>
              <w:t>Выбор пути развития: восстановления цивилизационного пространства России в виде СССР. Перекосы «коренизации» в союзных республиках и территориальные «подарки» большевиков Украинской ССР. Антирелигиозная кампания. Историческое значение индустриализации. Коллективизация и ее последствия.</w:t>
            </w:r>
          </w:p>
        </w:tc>
        <w:tc>
          <w:tcPr>
            <w:tcW w:w="655" w:type="pct"/>
            <w:tcBorders>
              <w:top w:val="single" w:sz="4" w:space="0" w:color="auto"/>
              <w:left w:val="single" w:sz="4" w:space="0" w:color="auto"/>
              <w:bottom w:val="single" w:sz="4" w:space="0" w:color="auto"/>
              <w:right w:val="single" w:sz="4" w:space="0" w:color="auto"/>
            </w:tcBorders>
            <w:vAlign w:val="center"/>
          </w:tcPr>
          <w:p w14:paraId="5A9D7FEE" w14:textId="73292FCE" w:rsidR="007B156E" w:rsidRDefault="007B156E"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6741B7A2" w14:textId="77777777" w:rsidR="007B156E" w:rsidRPr="006E727D" w:rsidRDefault="007B156E" w:rsidP="00AF6862">
            <w:pPr>
              <w:rPr>
                <w:rFonts w:ascii="Times New Roman" w:hAnsi="Times New Roman"/>
                <w:kern w:val="2"/>
              </w:rPr>
            </w:pPr>
          </w:p>
        </w:tc>
      </w:tr>
      <w:tr w:rsidR="007B156E" w:rsidRPr="006E727D" w14:paraId="2FDA704F" w14:textId="77777777" w:rsidTr="00B865D4">
        <w:trPr>
          <w:trHeight w:val="274"/>
        </w:trPr>
        <w:tc>
          <w:tcPr>
            <w:tcW w:w="0" w:type="auto"/>
            <w:vMerge/>
            <w:tcBorders>
              <w:left w:val="single" w:sz="4" w:space="0" w:color="auto"/>
              <w:right w:val="single" w:sz="4" w:space="0" w:color="auto"/>
            </w:tcBorders>
          </w:tcPr>
          <w:p w14:paraId="1C4DED7F"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49CF44E" w14:textId="4C4E67CF" w:rsidR="007B156E" w:rsidRPr="00F25CC0" w:rsidRDefault="007B156E" w:rsidP="00AF6862">
            <w:pPr>
              <w:widowControl w:val="0"/>
              <w:jc w:val="both"/>
              <w:rPr>
                <w:rFonts w:ascii="Times New Roman" w:hAnsi="Times New Roman"/>
                <w:b/>
                <w:bCs/>
                <w:sz w:val="24"/>
              </w:rPr>
            </w:pPr>
            <w:r w:rsidRPr="00F25CC0">
              <w:rPr>
                <w:rFonts w:ascii="Times New Roman" w:hAnsi="Times New Roman"/>
                <w:b/>
                <w:bCs/>
                <w:sz w:val="24"/>
              </w:rPr>
              <w:t>Практические занятия</w:t>
            </w:r>
          </w:p>
        </w:tc>
        <w:tc>
          <w:tcPr>
            <w:tcW w:w="655" w:type="pct"/>
            <w:tcBorders>
              <w:top w:val="single" w:sz="4" w:space="0" w:color="auto"/>
              <w:left w:val="single" w:sz="4" w:space="0" w:color="auto"/>
              <w:bottom w:val="single" w:sz="4" w:space="0" w:color="auto"/>
              <w:right w:val="single" w:sz="4" w:space="0" w:color="auto"/>
            </w:tcBorders>
            <w:vAlign w:val="center"/>
          </w:tcPr>
          <w:p w14:paraId="44554601" w14:textId="0BA3C013" w:rsidR="007B156E" w:rsidRPr="00F25CC0" w:rsidRDefault="007B156E" w:rsidP="00B865D4">
            <w:pPr>
              <w:suppressAutoHyphens/>
              <w:jc w:val="center"/>
              <w:rPr>
                <w:rFonts w:ascii="Times New Roman" w:hAnsi="Times New Roman"/>
                <w:b/>
                <w:i/>
                <w:iCs/>
                <w:kern w:val="2"/>
              </w:rPr>
            </w:pPr>
            <w:r w:rsidRPr="00F25CC0">
              <w:rPr>
                <w:rFonts w:ascii="Times New Roman" w:hAnsi="Times New Roman"/>
                <w:b/>
                <w:i/>
                <w:iCs/>
                <w:kern w:val="2"/>
              </w:rPr>
              <w:t>2</w:t>
            </w:r>
          </w:p>
        </w:tc>
        <w:tc>
          <w:tcPr>
            <w:tcW w:w="734" w:type="pct"/>
            <w:vMerge/>
            <w:tcBorders>
              <w:left w:val="single" w:sz="4" w:space="0" w:color="auto"/>
              <w:right w:val="single" w:sz="4" w:space="0" w:color="auto"/>
            </w:tcBorders>
          </w:tcPr>
          <w:p w14:paraId="166B5CF9" w14:textId="77777777" w:rsidR="007B156E" w:rsidRPr="006E727D" w:rsidRDefault="007B156E" w:rsidP="00AF6862">
            <w:pPr>
              <w:rPr>
                <w:rFonts w:ascii="Times New Roman" w:hAnsi="Times New Roman"/>
                <w:kern w:val="2"/>
              </w:rPr>
            </w:pPr>
          </w:p>
        </w:tc>
      </w:tr>
      <w:tr w:rsidR="007B156E" w:rsidRPr="006E727D" w14:paraId="423A7EE0" w14:textId="77777777" w:rsidTr="00B865D4">
        <w:trPr>
          <w:trHeight w:val="274"/>
        </w:trPr>
        <w:tc>
          <w:tcPr>
            <w:tcW w:w="0" w:type="auto"/>
            <w:vMerge/>
            <w:tcBorders>
              <w:left w:val="single" w:sz="4" w:space="0" w:color="auto"/>
              <w:right w:val="single" w:sz="4" w:space="0" w:color="auto"/>
            </w:tcBorders>
          </w:tcPr>
          <w:p w14:paraId="6A1354D9"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02AAF3FC" w14:textId="7EFC20BD" w:rsidR="007B156E" w:rsidRDefault="007B156E" w:rsidP="00AF6862">
            <w:pPr>
              <w:widowControl w:val="0"/>
              <w:jc w:val="both"/>
              <w:rPr>
                <w:rFonts w:ascii="Times New Roman" w:hAnsi="Times New Roman"/>
                <w:sz w:val="24"/>
              </w:rPr>
            </w:pPr>
            <w:r>
              <w:rPr>
                <w:rFonts w:ascii="Times New Roman" w:hAnsi="Times New Roman"/>
                <w:sz w:val="24"/>
              </w:rPr>
              <w:t>Поворот в сторону преемственности от дореволюционной России, подъем патриотизма и его выражение в Великой Отечественной войне</w:t>
            </w:r>
          </w:p>
        </w:tc>
        <w:tc>
          <w:tcPr>
            <w:tcW w:w="655" w:type="pct"/>
            <w:tcBorders>
              <w:top w:val="single" w:sz="4" w:space="0" w:color="auto"/>
              <w:left w:val="single" w:sz="4" w:space="0" w:color="auto"/>
              <w:bottom w:val="single" w:sz="4" w:space="0" w:color="auto"/>
              <w:right w:val="single" w:sz="4" w:space="0" w:color="auto"/>
            </w:tcBorders>
            <w:vAlign w:val="center"/>
          </w:tcPr>
          <w:p w14:paraId="735EB447" w14:textId="240C4DCE" w:rsidR="007B156E" w:rsidRDefault="007B156E"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13370EAB" w14:textId="77777777" w:rsidR="007B156E" w:rsidRPr="006E727D" w:rsidRDefault="007B156E" w:rsidP="00AF6862">
            <w:pPr>
              <w:rPr>
                <w:rFonts w:ascii="Times New Roman" w:hAnsi="Times New Roman"/>
                <w:kern w:val="2"/>
              </w:rPr>
            </w:pPr>
          </w:p>
        </w:tc>
      </w:tr>
      <w:tr w:rsidR="007B156E" w:rsidRPr="006E727D" w14:paraId="036C4D15" w14:textId="77777777" w:rsidTr="00B865D4">
        <w:trPr>
          <w:trHeight w:val="274"/>
        </w:trPr>
        <w:tc>
          <w:tcPr>
            <w:tcW w:w="0" w:type="auto"/>
            <w:vMerge w:val="restart"/>
            <w:tcBorders>
              <w:left w:val="single" w:sz="4" w:space="0" w:color="auto"/>
              <w:right w:val="single" w:sz="4" w:space="0" w:color="auto"/>
            </w:tcBorders>
          </w:tcPr>
          <w:p w14:paraId="59223F86" w14:textId="6C3C76AA" w:rsidR="007B156E" w:rsidRPr="006E727D" w:rsidRDefault="007B156E" w:rsidP="00AF6862">
            <w:pPr>
              <w:rPr>
                <w:rFonts w:ascii="Times New Roman" w:hAnsi="Times New Roman" w:cs="Times New Roman"/>
                <w:b/>
                <w:bCs/>
                <w:kern w:val="2"/>
              </w:rPr>
            </w:pPr>
            <w:r>
              <w:rPr>
                <w:rFonts w:ascii="Times New Roman" w:hAnsi="Times New Roman" w:cs="Times New Roman"/>
                <w:b/>
                <w:bCs/>
                <w:kern w:val="2"/>
              </w:rPr>
              <w:t xml:space="preserve">Тема 10 </w:t>
            </w:r>
            <w:r>
              <w:rPr>
                <w:rFonts w:ascii="Times New Roman" w:hAnsi="Times New Roman"/>
                <w:b/>
                <w:sz w:val="24"/>
              </w:rPr>
              <w:t>«Вставай, страна огромная»</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1EBE3F4" w14:textId="643DAD17" w:rsidR="007B156E" w:rsidRPr="007B156E" w:rsidRDefault="007B156E" w:rsidP="00AF6862">
            <w:pPr>
              <w:widowControl w:val="0"/>
              <w:jc w:val="both"/>
              <w:rPr>
                <w:rFonts w:ascii="Times New Roman" w:hAnsi="Times New Roman"/>
                <w:b/>
                <w:bCs/>
                <w:sz w:val="24"/>
              </w:rPr>
            </w:pPr>
            <w:r w:rsidRPr="007B156E">
              <w:rPr>
                <w:rFonts w:ascii="Times New Roman" w:hAnsi="Times New Roman"/>
                <w:b/>
                <w:bCs/>
                <w:sz w:val="24"/>
              </w:rPr>
              <w:t xml:space="preserve">Содержание </w:t>
            </w:r>
          </w:p>
        </w:tc>
        <w:tc>
          <w:tcPr>
            <w:tcW w:w="655" w:type="pct"/>
            <w:tcBorders>
              <w:top w:val="single" w:sz="4" w:space="0" w:color="auto"/>
              <w:left w:val="single" w:sz="4" w:space="0" w:color="auto"/>
              <w:bottom w:val="single" w:sz="4" w:space="0" w:color="auto"/>
              <w:right w:val="single" w:sz="4" w:space="0" w:color="auto"/>
            </w:tcBorders>
            <w:vAlign w:val="center"/>
          </w:tcPr>
          <w:p w14:paraId="2194CD2D" w14:textId="62EEE992" w:rsidR="007B156E" w:rsidRPr="00AF6862" w:rsidRDefault="007B156E"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left w:val="single" w:sz="4" w:space="0" w:color="auto"/>
              <w:right w:val="single" w:sz="4" w:space="0" w:color="auto"/>
            </w:tcBorders>
          </w:tcPr>
          <w:p w14:paraId="52F6C164"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64900067" w14:textId="77777777" w:rsidR="007B156E" w:rsidRPr="006E727D" w:rsidRDefault="007B156E" w:rsidP="00AF6862">
            <w:pPr>
              <w:rPr>
                <w:rFonts w:ascii="Times New Roman" w:hAnsi="Times New Roman"/>
                <w:kern w:val="2"/>
              </w:rPr>
            </w:pPr>
          </w:p>
        </w:tc>
      </w:tr>
      <w:tr w:rsidR="007B156E" w:rsidRPr="006E727D" w14:paraId="07A39357" w14:textId="77777777" w:rsidTr="00B865D4">
        <w:trPr>
          <w:trHeight w:val="274"/>
        </w:trPr>
        <w:tc>
          <w:tcPr>
            <w:tcW w:w="0" w:type="auto"/>
            <w:vMerge/>
            <w:tcBorders>
              <w:left w:val="single" w:sz="4" w:space="0" w:color="auto"/>
              <w:right w:val="single" w:sz="4" w:space="0" w:color="auto"/>
            </w:tcBorders>
          </w:tcPr>
          <w:p w14:paraId="6CD5D40D"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234E41E" w14:textId="7E8DD8FC" w:rsidR="007B156E" w:rsidRDefault="007B156E" w:rsidP="00AF6862">
            <w:pPr>
              <w:widowControl w:val="0"/>
              <w:jc w:val="both"/>
              <w:rPr>
                <w:rFonts w:ascii="Times New Roman" w:hAnsi="Times New Roman"/>
                <w:sz w:val="24"/>
              </w:rPr>
            </w:pPr>
            <w:r>
              <w:rPr>
                <w:rFonts w:ascii="Times New Roman" w:hAnsi="Times New Roman"/>
                <w:sz w:val="24"/>
              </w:rPr>
              <w:t>Причины и предпосылки Великой Отечественной войны как составной части Второй мировой войны. Против кого мы сражались: Европа объединенная под нацистской свастикой. Основные этапы и события Великой Отечественной войны. Патриотический подъем народа. Актуальные уроки: понятие единства фронта и тыла. Защитники Родины и предатели-отщепенцы. Великая Отечественная война в исторической памяти нашего народа. Истоки подвига народов СССР и достижения ими Великой Победы</w:t>
            </w:r>
          </w:p>
        </w:tc>
        <w:tc>
          <w:tcPr>
            <w:tcW w:w="655" w:type="pct"/>
            <w:tcBorders>
              <w:top w:val="single" w:sz="4" w:space="0" w:color="auto"/>
              <w:left w:val="single" w:sz="4" w:space="0" w:color="auto"/>
              <w:bottom w:val="single" w:sz="4" w:space="0" w:color="auto"/>
              <w:right w:val="single" w:sz="4" w:space="0" w:color="auto"/>
            </w:tcBorders>
            <w:vAlign w:val="center"/>
          </w:tcPr>
          <w:p w14:paraId="2220343C" w14:textId="02837CA8" w:rsidR="007B156E" w:rsidRDefault="007B156E"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48809366" w14:textId="77777777" w:rsidR="007B156E" w:rsidRPr="006E727D" w:rsidRDefault="007B156E" w:rsidP="00AF6862">
            <w:pPr>
              <w:rPr>
                <w:rFonts w:ascii="Times New Roman" w:hAnsi="Times New Roman"/>
                <w:kern w:val="2"/>
              </w:rPr>
            </w:pPr>
          </w:p>
        </w:tc>
      </w:tr>
      <w:tr w:rsidR="007B156E" w:rsidRPr="006E727D" w14:paraId="0A01B839" w14:textId="77777777" w:rsidTr="00B865D4">
        <w:trPr>
          <w:trHeight w:val="274"/>
        </w:trPr>
        <w:tc>
          <w:tcPr>
            <w:tcW w:w="0" w:type="auto"/>
            <w:vMerge w:val="restart"/>
            <w:tcBorders>
              <w:left w:val="single" w:sz="4" w:space="0" w:color="auto"/>
              <w:right w:val="single" w:sz="4" w:space="0" w:color="auto"/>
            </w:tcBorders>
          </w:tcPr>
          <w:p w14:paraId="29581792" w14:textId="4A5A9162" w:rsidR="007B156E" w:rsidRPr="007B156E" w:rsidRDefault="007B156E" w:rsidP="00AF6862">
            <w:pPr>
              <w:rPr>
                <w:rFonts w:ascii="Times New Roman" w:hAnsi="Times New Roman"/>
                <w:b/>
                <w:sz w:val="24"/>
              </w:rPr>
            </w:pPr>
            <w:r>
              <w:rPr>
                <w:rFonts w:ascii="Times New Roman" w:hAnsi="Times New Roman"/>
                <w:b/>
                <w:sz w:val="24"/>
              </w:rPr>
              <w:t>Тема 11. В буднях великих строек</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38D00E6" w14:textId="05AB5C55" w:rsidR="007B156E" w:rsidRPr="007B156E" w:rsidRDefault="007B156E" w:rsidP="00AF6862">
            <w:pPr>
              <w:widowControl w:val="0"/>
              <w:jc w:val="both"/>
              <w:rPr>
                <w:rFonts w:ascii="Times New Roman" w:hAnsi="Times New Roman"/>
                <w:b/>
                <w:bCs/>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43684E9F" w14:textId="17317754" w:rsidR="007B156E" w:rsidRPr="00AF6862" w:rsidRDefault="007B156E" w:rsidP="00B865D4">
            <w:pPr>
              <w:suppressAutoHyphens/>
              <w:jc w:val="center"/>
              <w:rPr>
                <w:rFonts w:ascii="Times New Roman" w:hAnsi="Times New Roman"/>
                <w:b/>
                <w:i/>
                <w:iCs/>
                <w:kern w:val="2"/>
              </w:rPr>
            </w:pPr>
            <w:r w:rsidRPr="00AF6862">
              <w:rPr>
                <w:rFonts w:ascii="Times New Roman" w:hAnsi="Times New Roman"/>
                <w:b/>
                <w:i/>
                <w:iCs/>
                <w:kern w:val="2"/>
              </w:rPr>
              <w:t>4</w:t>
            </w:r>
          </w:p>
        </w:tc>
        <w:tc>
          <w:tcPr>
            <w:tcW w:w="734" w:type="pct"/>
            <w:vMerge w:val="restart"/>
            <w:tcBorders>
              <w:left w:val="single" w:sz="4" w:space="0" w:color="auto"/>
              <w:right w:val="single" w:sz="4" w:space="0" w:color="auto"/>
            </w:tcBorders>
          </w:tcPr>
          <w:p w14:paraId="11DF4F42"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139D0627" w14:textId="77777777" w:rsidR="007B156E" w:rsidRPr="006E727D" w:rsidRDefault="007B156E" w:rsidP="00AF6862">
            <w:pPr>
              <w:rPr>
                <w:rFonts w:ascii="Times New Roman" w:hAnsi="Times New Roman"/>
                <w:kern w:val="2"/>
              </w:rPr>
            </w:pPr>
          </w:p>
        </w:tc>
      </w:tr>
      <w:tr w:rsidR="007B156E" w:rsidRPr="006E727D" w14:paraId="3808F5B1" w14:textId="77777777" w:rsidTr="00B865D4">
        <w:trPr>
          <w:trHeight w:val="274"/>
        </w:trPr>
        <w:tc>
          <w:tcPr>
            <w:tcW w:w="0" w:type="auto"/>
            <w:vMerge/>
            <w:tcBorders>
              <w:left w:val="single" w:sz="4" w:space="0" w:color="auto"/>
              <w:right w:val="single" w:sz="4" w:space="0" w:color="auto"/>
            </w:tcBorders>
          </w:tcPr>
          <w:p w14:paraId="7565F251"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30E0F20" w14:textId="2721D91C" w:rsidR="007B156E" w:rsidRDefault="007B156E" w:rsidP="00AF6862">
            <w:pPr>
              <w:widowControl w:val="0"/>
              <w:jc w:val="both"/>
              <w:rPr>
                <w:rFonts w:ascii="Times New Roman" w:hAnsi="Times New Roman"/>
                <w:sz w:val="24"/>
              </w:rPr>
            </w:pPr>
            <w:r>
              <w:rPr>
                <w:rFonts w:ascii="Times New Roman" w:hAnsi="Times New Roman"/>
                <w:sz w:val="24"/>
              </w:rPr>
              <w:t>Геополитические результаты победы в Великой Отечественной войне. Возрождение разрушенной экономики, культура и общество СССР после войны. Ликвидация СССР ядерной монополии США и жизнь в условиях навязанной Западом холодной войны. НАТО и Варшавский договор. СССР - лидер борьбы за освобождение стран Азии, Африки и Латинской Америки от колониальной и неоколониальной зависимости.</w:t>
            </w:r>
          </w:p>
        </w:tc>
        <w:tc>
          <w:tcPr>
            <w:tcW w:w="655" w:type="pct"/>
            <w:tcBorders>
              <w:top w:val="single" w:sz="4" w:space="0" w:color="auto"/>
              <w:left w:val="single" w:sz="4" w:space="0" w:color="auto"/>
              <w:bottom w:val="single" w:sz="4" w:space="0" w:color="auto"/>
              <w:right w:val="single" w:sz="4" w:space="0" w:color="auto"/>
            </w:tcBorders>
            <w:vAlign w:val="center"/>
          </w:tcPr>
          <w:p w14:paraId="2D6728A6" w14:textId="5FBBA18A" w:rsidR="007B156E" w:rsidRDefault="007B156E"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698F42F7" w14:textId="77777777" w:rsidR="007B156E" w:rsidRPr="006E727D" w:rsidRDefault="007B156E" w:rsidP="00AF6862">
            <w:pPr>
              <w:rPr>
                <w:rFonts w:ascii="Times New Roman" w:hAnsi="Times New Roman"/>
                <w:kern w:val="2"/>
              </w:rPr>
            </w:pPr>
          </w:p>
        </w:tc>
      </w:tr>
      <w:tr w:rsidR="007B156E" w:rsidRPr="006E727D" w14:paraId="03ABCF90" w14:textId="77777777" w:rsidTr="00B865D4">
        <w:trPr>
          <w:trHeight w:val="274"/>
        </w:trPr>
        <w:tc>
          <w:tcPr>
            <w:tcW w:w="0" w:type="auto"/>
            <w:vMerge/>
            <w:tcBorders>
              <w:left w:val="single" w:sz="4" w:space="0" w:color="auto"/>
              <w:right w:val="single" w:sz="4" w:space="0" w:color="auto"/>
            </w:tcBorders>
          </w:tcPr>
          <w:p w14:paraId="4AC659B9"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66CE08E" w14:textId="14649E71" w:rsidR="007B156E" w:rsidRDefault="007B156E" w:rsidP="00AF6862">
            <w:pPr>
              <w:widowControl w:val="0"/>
              <w:jc w:val="both"/>
              <w:rPr>
                <w:rFonts w:ascii="Times New Roman" w:hAnsi="Times New Roman"/>
                <w:sz w:val="24"/>
              </w:rPr>
            </w:pPr>
            <w:r w:rsidRPr="00DB5756">
              <w:rPr>
                <w:rFonts w:ascii="Times New Roman" w:hAnsi="Times New Roman"/>
                <w:b/>
                <w:kern w:val="2"/>
              </w:rPr>
              <w:t>Самостоятельная работа обучающихся</w:t>
            </w:r>
          </w:p>
        </w:tc>
        <w:tc>
          <w:tcPr>
            <w:tcW w:w="655" w:type="pct"/>
            <w:tcBorders>
              <w:top w:val="single" w:sz="4" w:space="0" w:color="auto"/>
              <w:left w:val="single" w:sz="4" w:space="0" w:color="auto"/>
              <w:bottom w:val="single" w:sz="4" w:space="0" w:color="auto"/>
              <w:right w:val="single" w:sz="4" w:space="0" w:color="auto"/>
            </w:tcBorders>
            <w:vAlign w:val="center"/>
          </w:tcPr>
          <w:p w14:paraId="09EF72F8" w14:textId="3C3104AC" w:rsidR="007B156E" w:rsidRPr="00AF6862" w:rsidRDefault="007B156E"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tcBorders>
              <w:left w:val="single" w:sz="4" w:space="0" w:color="auto"/>
              <w:right w:val="single" w:sz="4" w:space="0" w:color="auto"/>
            </w:tcBorders>
          </w:tcPr>
          <w:p w14:paraId="421A3D3B" w14:textId="77777777" w:rsidR="007B156E" w:rsidRPr="006E727D" w:rsidRDefault="007B156E" w:rsidP="00AF6862">
            <w:pPr>
              <w:rPr>
                <w:rFonts w:ascii="Times New Roman" w:hAnsi="Times New Roman"/>
                <w:kern w:val="2"/>
              </w:rPr>
            </w:pPr>
          </w:p>
        </w:tc>
      </w:tr>
      <w:tr w:rsidR="007B156E" w:rsidRPr="006E727D" w14:paraId="04C1E3FA" w14:textId="77777777" w:rsidTr="00B865D4">
        <w:trPr>
          <w:trHeight w:val="274"/>
        </w:trPr>
        <w:tc>
          <w:tcPr>
            <w:tcW w:w="0" w:type="auto"/>
            <w:vMerge/>
            <w:tcBorders>
              <w:left w:val="single" w:sz="4" w:space="0" w:color="auto"/>
              <w:right w:val="single" w:sz="4" w:space="0" w:color="auto"/>
            </w:tcBorders>
          </w:tcPr>
          <w:p w14:paraId="71467398" w14:textId="77777777" w:rsidR="007B156E" w:rsidRPr="006E727D" w:rsidRDefault="007B156E"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6CD7579" w14:textId="0C76A81A" w:rsidR="007B156E" w:rsidRDefault="007B156E" w:rsidP="00AF6862">
            <w:pPr>
              <w:widowControl w:val="0"/>
              <w:jc w:val="both"/>
              <w:rPr>
                <w:rFonts w:ascii="Times New Roman" w:hAnsi="Times New Roman"/>
                <w:sz w:val="24"/>
              </w:rPr>
            </w:pPr>
            <w:r>
              <w:rPr>
                <w:rFonts w:ascii="Times New Roman" w:hAnsi="Times New Roman"/>
                <w:sz w:val="24"/>
              </w:rPr>
              <w:t>Этапы экономического развития в 1950-1970-х гг.: значение достижений в науке, промышленности и сельском хозяйстве для современной Российской Федерации</w:t>
            </w:r>
          </w:p>
        </w:tc>
        <w:tc>
          <w:tcPr>
            <w:tcW w:w="655" w:type="pct"/>
            <w:tcBorders>
              <w:top w:val="single" w:sz="4" w:space="0" w:color="auto"/>
              <w:left w:val="single" w:sz="4" w:space="0" w:color="auto"/>
              <w:bottom w:val="single" w:sz="4" w:space="0" w:color="auto"/>
              <w:right w:val="single" w:sz="4" w:space="0" w:color="auto"/>
            </w:tcBorders>
            <w:vAlign w:val="center"/>
          </w:tcPr>
          <w:p w14:paraId="03206220" w14:textId="3F8D16A6" w:rsidR="007B156E" w:rsidRDefault="007B156E"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0C611DD3" w14:textId="77777777" w:rsidR="007B156E" w:rsidRPr="006E727D" w:rsidRDefault="007B156E" w:rsidP="00AF6862">
            <w:pPr>
              <w:rPr>
                <w:rFonts w:ascii="Times New Roman" w:hAnsi="Times New Roman"/>
                <w:kern w:val="2"/>
              </w:rPr>
            </w:pPr>
          </w:p>
        </w:tc>
      </w:tr>
      <w:tr w:rsidR="00AF6862" w:rsidRPr="006E727D" w14:paraId="7227DE1C" w14:textId="77777777" w:rsidTr="00B865D4">
        <w:trPr>
          <w:trHeight w:val="274"/>
        </w:trPr>
        <w:tc>
          <w:tcPr>
            <w:tcW w:w="0" w:type="auto"/>
            <w:vMerge w:val="restart"/>
            <w:tcBorders>
              <w:left w:val="single" w:sz="4" w:space="0" w:color="auto"/>
              <w:right w:val="single" w:sz="4" w:space="0" w:color="auto"/>
            </w:tcBorders>
          </w:tcPr>
          <w:p w14:paraId="5647B2EE" w14:textId="77777777" w:rsidR="00AF6862" w:rsidRDefault="00AF6862" w:rsidP="00AF6862">
            <w:pPr>
              <w:rPr>
                <w:rFonts w:ascii="Times New Roman" w:hAnsi="Times New Roman"/>
                <w:b/>
                <w:sz w:val="24"/>
              </w:rPr>
            </w:pPr>
            <w:r>
              <w:rPr>
                <w:rFonts w:ascii="Times New Roman" w:hAnsi="Times New Roman"/>
                <w:b/>
                <w:sz w:val="24"/>
              </w:rPr>
              <w:t>Тема 12. От перестройки к кризису, от кризиса к возрождению</w:t>
            </w:r>
          </w:p>
          <w:p w14:paraId="1D539A65"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B56E232" w14:textId="0CAB4D07" w:rsidR="00AF6862" w:rsidRDefault="00AF6862" w:rsidP="00AF6862">
            <w:pPr>
              <w:widowControl w:val="0"/>
              <w:jc w:val="both"/>
              <w:rPr>
                <w:rFonts w:ascii="Times New Roman" w:hAnsi="Times New Roman"/>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3F307261" w14:textId="36DE0BFC"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4</w:t>
            </w:r>
          </w:p>
        </w:tc>
        <w:tc>
          <w:tcPr>
            <w:tcW w:w="734" w:type="pct"/>
            <w:vMerge w:val="restart"/>
            <w:tcBorders>
              <w:left w:val="single" w:sz="4" w:space="0" w:color="auto"/>
              <w:right w:val="single" w:sz="4" w:space="0" w:color="auto"/>
            </w:tcBorders>
          </w:tcPr>
          <w:p w14:paraId="456C852C"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40A0C164" w14:textId="77777777" w:rsidR="00AF6862" w:rsidRPr="006E727D" w:rsidRDefault="00AF6862" w:rsidP="00AF6862">
            <w:pPr>
              <w:rPr>
                <w:rFonts w:ascii="Times New Roman" w:hAnsi="Times New Roman"/>
                <w:kern w:val="2"/>
              </w:rPr>
            </w:pPr>
          </w:p>
        </w:tc>
      </w:tr>
      <w:tr w:rsidR="00AF6862" w:rsidRPr="006E727D" w14:paraId="0E78F133" w14:textId="77777777" w:rsidTr="00B865D4">
        <w:trPr>
          <w:trHeight w:val="274"/>
        </w:trPr>
        <w:tc>
          <w:tcPr>
            <w:tcW w:w="0" w:type="auto"/>
            <w:vMerge/>
            <w:tcBorders>
              <w:left w:val="single" w:sz="4" w:space="0" w:color="auto"/>
              <w:right w:val="single" w:sz="4" w:space="0" w:color="auto"/>
            </w:tcBorders>
          </w:tcPr>
          <w:p w14:paraId="7E80CEA1"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E83FD6F" w14:textId="2624D629" w:rsidR="00AF6862" w:rsidRDefault="00AF6862" w:rsidP="00AF6862">
            <w:pPr>
              <w:widowControl w:val="0"/>
              <w:jc w:val="both"/>
              <w:rPr>
                <w:rFonts w:ascii="Times New Roman" w:hAnsi="Times New Roman"/>
                <w:sz w:val="24"/>
              </w:rPr>
            </w:pPr>
            <w:r>
              <w:rPr>
                <w:rFonts w:ascii="Times New Roman" w:hAnsi="Times New Roman"/>
                <w:sz w:val="24"/>
              </w:rPr>
              <w:t>Причины «перестройки»: роль объективных и субъективных факторов в ее ходе и итогах. Поддержка Западом сепаратизма и радикального национализма: распад СССР – величайшая геополитическая катастрофа. Россия в 1990-е гг.: кризис экономики, обнищание населения и криминализация общества – цена реформ 1990-х гг. Попытка диктата олигархов. Конфликты на Северном Кавказе и других регионах России: опасность распада страны.</w:t>
            </w:r>
          </w:p>
        </w:tc>
        <w:tc>
          <w:tcPr>
            <w:tcW w:w="655" w:type="pct"/>
            <w:tcBorders>
              <w:top w:val="single" w:sz="4" w:space="0" w:color="auto"/>
              <w:left w:val="single" w:sz="4" w:space="0" w:color="auto"/>
              <w:bottom w:val="single" w:sz="4" w:space="0" w:color="auto"/>
              <w:right w:val="single" w:sz="4" w:space="0" w:color="auto"/>
            </w:tcBorders>
            <w:vAlign w:val="center"/>
          </w:tcPr>
          <w:p w14:paraId="189E6A69" w14:textId="7F7E8335" w:rsidR="00AF6862" w:rsidRDefault="00AF6862"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106504E1" w14:textId="77777777" w:rsidR="00AF6862" w:rsidRPr="006E727D" w:rsidRDefault="00AF6862" w:rsidP="00AF6862">
            <w:pPr>
              <w:rPr>
                <w:rFonts w:ascii="Times New Roman" w:hAnsi="Times New Roman"/>
                <w:kern w:val="2"/>
              </w:rPr>
            </w:pPr>
          </w:p>
        </w:tc>
      </w:tr>
      <w:tr w:rsidR="00AF6862" w:rsidRPr="006E727D" w14:paraId="156FB879" w14:textId="77777777" w:rsidTr="00B865D4">
        <w:trPr>
          <w:trHeight w:val="274"/>
        </w:trPr>
        <w:tc>
          <w:tcPr>
            <w:tcW w:w="0" w:type="auto"/>
            <w:vMerge/>
            <w:tcBorders>
              <w:left w:val="single" w:sz="4" w:space="0" w:color="auto"/>
              <w:right w:val="single" w:sz="4" w:space="0" w:color="auto"/>
            </w:tcBorders>
          </w:tcPr>
          <w:p w14:paraId="50C9F39D"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6E93AFD0" w14:textId="6A025183" w:rsidR="00AF6862" w:rsidRDefault="00AF6862" w:rsidP="00AF6862">
            <w:pPr>
              <w:widowControl w:val="0"/>
              <w:jc w:val="both"/>
              <w:rPr>
                <w:rFonts w:ascii="Times New Roman" w:hAnsi="Times New Roman"/>
                <w:sz w:val="24"/>
              </w:rPr>
            </w:pPr>
            <w:r w:rsidRPr="00E65FF1">
              <w:rPr>
                <w:rFonts w:ascii="Times New Roman" w:hAnsi="Times New Roman" w:cs="Times New Roman"/>
                <w:b/>
                <w:bCs/>
                <w:kern w:val="2"/>
              </w:rPr>
              <w:t>Практические занятия</w:t>
            </w:r>
          </w:p>
        </w:tc>
        <w:tc>
          <w:tcPr>
            <w:tcW w:w="655" w:type="pct"/>
            <w:tcBorders>
              <w:top w:val="single" w:sz="4" w:space="0" w:color="auto"/>
              <w:left w:val="single" w:sz="4" w:space="0" w:color="auto"/>
              <w:bottom w:val="single" w:sz="4" w:space="0" w:color="auto"/>
              <w:right w:val="single" w:sz="4" w:space="0" w:color="auto"/>
            </w:tcBorders>
            <w:vAlign w:val="center"/>
          </w:tcPr>
          <w:p w14:paraId="32CCC057" w14:textId="1AD34A82"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tcBorders>
              <w:left w:val="single" w:sz="4" w:space="0" w:color="auto"/>
              <w:right w:val="single" w:sz="4" w:space="0" w:color="auto"/>
            </w:tcBorders>
          </w:tcPr>
          <w:p w14:paraId="73FB9428" w14:textId="77777777" w:rsidR="00AF6862" w:rsidRPr="006E727D" w:rsidRDefault="00AF6862" w:rsidP="00AF6862">
            <w:pPr>
              <w:rPr>
                <w:rFonts w:ascii="Times New Roman" w:hAnsi="Times New Roman"/>
                <w:kern w:val="2"/>
              </w:rPr>
            </w:pPr>
          </w:p>
        </w:tc>
      </w:tr>
      <w:tr w:rsidR="00AF6862" w:rsidRPr="006E727D" w14:paraId="0BB2018B" w14:textId="77777777" w:rsidTr="00B865D4">
        <w:trPr>
          <w:trHeight w:val="274"/>
        </w:trPr>
        <w:tc>
          <w:tcPr>
            <w:tcW w:w="0" w:type="auto"/>
            <w:vMerge/>
            <w:tcBorders>
              <w:left w:val="single" w:sz="4" w:space="0" w:color="auto"/>
              <w:right w:val="single" w:sz="4" w:space="0" w:color="auto"/>
            </w:tcBorders>
          </w:tcPr>
          <w:p w14:paraId="7A04A9D5"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FF45335" w14:textId="2BCA131B" w:rsidR="00AF6862" w:rsidRDefault="00AF6862" w:rsidP="00AF6862">
            <w:pPr>
              <w:widowControl w:val="0"/>
              <w:jc w:val="both"/>
              <w:rPr>
                <w:rFonts w:ascii="Times New Roman" w:hAnsi="Times New Roman"/>
                <w:sz w:val="24"/>
              </w:rPr>
            </w:pPr>
            <w:r>
              <w:rPr>
                <w:rFonts w:ascii="Times New Roman" w:hAnsi="Times New Roman"/>
                <w:sz w:val="24"/>
              </w:rPr>
              <w:t xml:space="preserve">Россия в условиях установления США однополярного миропорядка: зависимость </w:t>
            </w:r>
            <w:r>
              <w:rPr>
                <w:rFonts w:ascii="Times New Roman" w:hAnsi="Times New Roman"/>
                <w:sz w:val="24"/>
              </w:rPr>
              <w:lastRenderedPageBreak/>
              <w:t>от экономик западного мира, снижение роли СНГ, разрыв связей с бывшими странами социалистического лагеря. Кризис духовных ценностей у населения России</w:t>
            </w:r>
          </w:p>
        </w:tc>
        <w:tc>
          <w:tcPr>
            <w:tcW w:w="655" w:type="pct"/>
            <w:tcBorders>
              <w:top w:val="single" w:sz="4" w:space="0" w:color="auto"/>
              <w:left w:val="single" w:sz="4" w:space="0" w:color="auto"/>
              <w:bottom w:val="single" w:sz="4" w:space="0" w:color="auto"/>
              <w:right w:val="single" w:sz="4" w:space="0" w:color="auto"/>
            </w:tcBorders>
            <w:vAlign w:val="center"/>
          </w:tcPr>
          <w:p w14:paraId="7B28D16C" w14:textId="4A24727E" w:rsidR="00AF6862" w:rsidRDefault="00AF6862" w:rsidP="00B865D4">
            <w:pPr>
              <w:suppressAutoHyphens/>
              <w:jc w:val="center"/>
              <w:rPr>
                <w:rFonts w:ascii="Times New Roman" w:hAnsi="Times New Roman"/>
                <w:bCs/>
                <w:i/>
                <w:iCs/>
                <w:kern w:val="2"/>
              </w:rPr>
            </w:pPr>
            <w:r>
              <w:rPr>
                <w:rFonts w:ascii="Times New Roman" w:hAnsi="Times New Roman"/>
                <w:bCs/>
                <w:i/>
                <w:iCs/>
                <w:kern w:val="2"/>
              </w:rPr>
              <w:lastRenderedPageBreak/>
              <w:t>2</w:t>
            </w:r>
          </w:p>
        </w:tc>
        <w:tc>
          <w:tcPr>
            <w:tcW w:w="734" w:type="pct"/>
            <w:vMerge/>
            <w:tcBorders>
              <w:left w:val="single" w:sz="4" w:space="0" w:color="auto"/>
              <w:right w:val="single" w:sz="4" w:space="0" w:color="auto"/>
            </w:tcBorders>
          </w:tcPr>
          <w:p w14:paraId="67F70CC6" w14:textId="77777777" w:rsidR="00AF6862" w:rsidRPr="006E727D" w:rsidRDefault="00AF6862" w:rsidP="00AF6862">
            <w:pPr>
              <w:rPr>
                <w:rFonts w:ascii="Times New Roman" w:hAnsi="Times New Roman"/>
                <w:kern w:val="2"/>
              </w:rPr>
            </w:pPr>
          </w:p>
        </w:tc>
      </w:tr>
      <w:tr w:rsidR="00AF6862" w:rsidRPr="006E727D" w14:paraId="351B74B7" w14:textId="77777777" w:rsidTr="00B865D4">
        <w:trPr>
          <w:trHeight w:val="274"/>
        </w:trPr>
        <w:tc>
          <w:tcPr>
            <w:tcW w:w="0" w:type="auto"/>
            <w:vMerge w:val="restart"/>
            <w:tcBorders>
              <w:left w:val="single" w:sz="4" w:space="0" w:color="auto"/>
              <w:right w:val="single" w:sz="4" w:space="0" w:color="auto"/>
            </w:tcBorders>
          </w:tcPr>
          <w:p w14:paraId="46F1DD67" w14:textId="1C8A9021" w:rsidR="00AF6862" w:rsidRPr="007B156E" w:rsidRDefault="00AF6862" w:rsidP="00AF6862">
            <w:pPr>
              <w:rPr>
                <w:rFonts w:ascii="Times New Roman" w:hAnsi="Times New Roman"/>
                <w:b/>
                <w:sz w:val="24"/>
              </w:rPr>
            </w:pPr>
            <w:r>
              <w:rPr>
                <w:rFonts w:ascii="Times New Roman" w:hAnsi="Times New Roman"/>
                <w:b/>
                <w:sz w:val="24"/>
              </w:rPr>
              <w:lastRenderedPageBreak/>
              <w:t>Тема 13. Россия. ХХI век</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47C7A331" w14:textId="345F441E" w:rsidR="00AF6862" w:rsidRDefault="00AF6862" w:rsidP="00AF6862">
            <w:pPr>
              <w:widowControl w:val="0"/>
              <w:jc w:val="both"/>
              <w:rPr>
                <w:rFonts w:ascii="Times New Roman" w:hAnsi="Times New Roman"/>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50CC626C" w14:textId="0D1FDFA4"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left w:val="single" w:sz="4" w:space="0" w:color="auto"/>
              <w:right w:val="single" w:sz="4" w:space="0" w:color="auto"/>
            </w:tcBorders>
          </w:tcPr>
          <w:p w14:paraId="107FBFF8"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4BE897FC" w14:textId="77777777" w:rsidR="00AF6862" w:rsidRPr="006E727D" w:rsidRDefault="00AF6862" w:rsidP="00AF6862">
            <w:pPr>
              <w:rPr>
                <w:rFonts w:ascii="Times New Roman" w:hAnsi="Times New Roman"/>
                <w:kern w:val="2"/>
              </w:rPr>
            </w:pPr>
          </w:p>
        </w:tc>
      </w:tr>
      <w:tr w:rsidR="00AF6862" w:rsidRPr="006E727D" w14:paraId="58D804A0" w14:textId="77777777" w:rsidTr="00B865D4">
        <w:trPr>
          <w:trHeight w:val="274"/>
        </w:trPr>
        <w:tc>
          <w:tcPr>
            <w:tcW w:w="0" w:type="auto"/>
            <w:vMerge/>
            <w:tcBorders>
              <w:left w:val="single" w:sz="4" w:space="0" w:color="auto"/>
              <w:right w:val="single" w:sz="4" w:space="0" w:color="auto"/>
            </w:tcBorders>
          </w:tcPr>
          <w:p w14:paraId="4EED2E1D"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C0EDC3C" w14:textId="5438769F" w:rsidR="00AF6862" w:rsidRDefault="00AF6862" w:rsidP="00AF6862">
            <w:pPr>
              <w:widowControl w:val="0"/>
              <w:jc w:val="both"/>
              <w:rPr>
                <w:rFonts w:ascii="Times New Roman" w:hAnsi="Times New Roman"/>
                <w:sz w:val="24"/>
              </w:rPr>
            </w:pPr>
            <w:r>
              <w:rPr>
                <w:rFonts w:ascii="Times New Roman" w:hAnsi="Times New Roman"/>
                <w:sz w:val="24"/>
              </w:rPr>
              <w:t>Запрос на национальное возрождение в обществе. Укрепление патриотических настроений. Владимир Путин. Устранение олигархата от власти и укрепление ее вертикали. Успешная борьба с национальным сепаратизмом, экстремизмом и терроризмом. Курс на суверенную внешнюю политику: от Мюнхенской речи до специальной военной операции. Экономическое возрождение: энергетика, сельское хозяйство, национальные проекты, наукоемкое производство. Возвращение уважения к традиционным ценностям народов России. Национальные проекты. Поправки в конституцию. Поступательное развитие в условиях западных санкций и агрессии НАТО против России руками Украины. Специальная военная операция. Становление Россией и дружественными ей странами многополярного мира в условиях кризиса доминирования США и их союзников</w:t>
            </w:r>
          </w:p>
        </w:tc>
        <w:tc>
          <w:tcPr>
            <w:tcW w:w="655" w:type="pct"/>
            <w:tcBorders>
              <w:top w:val="single" w:sz="4" w:space="0" w:color="auto"/>
              <w:left w:val="single" w:sz="4" w:space="0" w:color="auto"/>
              <w:bottom w:val="single" w:sz="4" w:space="0" w:color="auto"/>
              <w:right w:val="single" w:sz="4" w:space="0" w:color="auto"/>
            </w:tcBorders>
            <w:vAlign w:val="center"/>
          </w:tcPr>
          <w:p w14:paraId="6123D17F" w14:textId="337C7F17" w:rsidR="00AF6862" w:rsidRDefault="00AF6862"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3628DDF6" w14:textId="77777777" w:rsidR="00AF6862" w:rsidRPr="006E727D" w:rsidRDefault="00AF6862" w:rsidP="00AF6862">
            <w:pPr>
              <w:rPr>
                <w:rFonts w:ascii="Times New Roman" w:hAnsi="Times New Roman"/>
                <w:kern w:val="2"/>
              </w:rPr>
            </w:pPr>
          </w:p>
        </w:tc>
      </w:tr>
      <w:tr w:rsidR="00AF6862" w:rsidRPr="006E727D" w14:paraId="06127D8E" w14:textId="77777777" w:rsidTr="00B865D4">
        <w:trPr>
          <w:trHeight w:val="274"/>
        </w:trPr>
        <w:tc>
          <w:tcPr>
            <w:tcW w:w="0" w:type="auto"/>
            <w:vMerge w:val="restart"/>
            <w:tcBorders>
              <w:left w:val="single" w:sz="4" w:space="0" w:color="auto"/>
              <w:right w:val="single" w:sz="4" w:space="0" w:color="auto"/>
            </w:tcBorders>
          </w:tcPr>
          <w:p w14:paraId="72365B4B" w14:textId="76F2B126" w:rsidR="00AF6862" w:rsidRPr="007B156E" w:rsidRDefault="00AF6862" w:rsidP="00AF6862">
            <w:pPr>
              <w:rPr>
                <w:rFonts w:ascii="Times New Roman" w:hAnsi="Times New Roman"/>
                <w:b/>
                <w:sz w:val="24"/>
              </w:rPr>
            </w:pPr>
            <w:r>
              <w:rPr>
                <w:rFonts w:ascii="Times New Roman" w:hAnsi="Times New Roman"/>
                <w:b/>
                <w:sz w:val="24"/>
              </w:rPr>
              <w:t>Тема 14. История антироссийской пропаганды</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A593F0A" w14:textId="4EA6F7CC" w:rsidR="00AF6862" w:rsidRDefault="00AF6862" w:rsidP="00AF6862">
            <w:pPr>
              <w:widowControl w:val="0"/>
              <w:jc w:val="both"/>
              <w:rPr>
                <w:rFonts w:ascii="Times New Roman" w:hAnsi="Times New Roman"/>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3CD42099" w14:textId="7D2EF2A7"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left w:val="single" w:sz="4" w:space="0" w:color="auto"/>
              <w:right w:val="single" w:sz="4" w:space="0" w:color="auto"/>
            </w:tcBorders>
          </w:tcPr>
          <w:p w14:paraId="31F4DA88"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30F36FBD" w14:textId="77777777" w:rsidR="00AF6862" w:rsidRPr="006E727D" w:rsidRDefault="00AF6862" w:rsidP="00AF6862">
            <w:pPr>
              <w:rPr>
                <w:rFonts w:ascii="Times New Roman" w:hAnsi="Times New Roman"/>
                <w:kern w:val="2"/>
              </w:rPr>
            </w:pPr>
          </w:p>
        </w:tc>
      </w:tr>
      <w:tr w:rsidR="00AF6862" w:rsidRPr="006E727D" w14:paraId="60BB32EF" w14:textId="77777777" w:rsidTr="00B865D4">
        <w:trPr>
          <w:trHeight w:val="274"/>
        </w:trPr>
        <w:tc>
          <w:tcPr>
            <w:tcW w:w="0" w:type="auto"/>
            <w:vMerge/>
            <w:tcBorders>
              <w:left w:val="single" w:sz="4" w:space="0" w:color="auto"/>
              <w:right w:val="single" w:sz="4" w:space="0" w:color="auto"/>
            </w:tcBorders>
          </w:tcPr>
          <w:p w14:paraId="0E67668A"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FD56738" w14:textId="1FD4A94C" w:rsidR="00AF6862" w:rsidRDefault="00AF6862" w:rsidP="00AF6862">
            <w:pPr>
              <w:widowControl w:val="0"/>
              <w:jc w:val="both"/>
              <w:rPr>
                <w:rFonts w:ascii="Times New Roman" w:hAnsi="Times New Roman"/>
                <w:sz w:val="24"/>
              </w:rPr>
            </w:pPr>
            <w:r>
              <w:rPr>
                <w:rFonts w:ascii="Times New Roman" w:hAnsi="Times New Roman"/>
                <w:sz w:val="24"/>
              </w:rPr>
              <w:t>Истоки русофобии – «сказания иностранцев о России». Ливонская война – становление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Формирования образа агрессивной и тоталитарной России в США во 2-й пол. XIX в. Образ большевистской угрозы в подготовке гитлеровской агрессии. Антисоветская пропаганда эпохи Холодной войны. Расистские и неонацистские корни пропаганды против СССР и Российской Федерации во второй половине XX в. - начале XXI в. Мифологемы и центры распространения современной русофобии</w:t>
            </w:r>
          </w:p>
        </w:tc>
        <w:tc>
          <w:tcPr>
            <w:tcW w:w="655" w:type="pct"/>
            <w:tcBorders>
              <w:top w:val="single" w:sz="4" w:space="0" w:color="auto"/>
              <w:left w:val="single" w:sz="4" w:space="0" w:color="auto"/>
              <w:bottom w:val="single" w:sz="4" w:space="0" w:color="auto"/>
              <w:right w:val="single" w:sz="4" w:space="0" w:color="auto"/>
            </w:tcBorders>
            <w:vAlign w:val="center"/>
          </w:tcPr>
          <w:p w14:paraId="28E593D4" w14:textId="22774BAF" w:rsidR="00AF6862" w:rsidRDefault="00AF6862"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0A65069C" w14:textId="77777777" w:rsidR="00AF6862" w:rsidRPr="006E727D" w:rsidRDefault="00AF6862" w:rsidP="00AF6862">
            <w:pPr>
              <w:rPr>
                <w:rFonts w:ascii="Times New Roman" w:hAnsi="Times New Roman"/>
                <w:kern w:val="2"/>
              </w:rPr>
            </w:pPr>
          </w:p>
        </w:tc>
      </w:tr>
      <w:tr w:rsidR="00AF6862" w:rsidRPr="006E727D" w14:paraId="22090C2E" w14:textId="77777777" w:rsidTr="00B865D4">
        <w:trPr>
          <w:trHeight w:val="274"/>
        </w:trPr>
        <w:tc>
          <w:tcPr>
            <w:tcW w:w="0" w:type="auto"/>
            <w:vMerge w:val="restart"/>
            <w:tcBorders>
              <w:left w:val="single" w:sz="4" w:space="0" w:color="auto"/>
              <w:right w:val="single" w:sz="4" w:space="0" w:color="auto"/>
            </w:tcBorders>
          </w:tcPr>
          <w:p w14:paraId="089DF7BC" w14:textId="72A750DE" w:rsidR="00AF6862" w:rsidRPr="007B156E" w:rsidRDefault="00AF6862" w:rsidP="00AF6862">
            <w:pPr>
              <w:rPr>
                <w:rFonts w:ascii="Times New Roman" w:hAnsi="Times New Roman"/>
                <w:b/>
                <w:sz w:val="24"/>
              </w:rPr>
            </w:pPr>
            <w:r>
              <w:rPr>
                <w:rFonts w:ascii="Times New Roman" w:hAnsi="Times New Roman"/>
                <w:b/>
                <w:sz w:val="24"/>
              </w:rPr>
              <w:t>Тема 15. Слава русского оружия</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2F3592E8" w14:textId="442F1004" w:rsidR="00AF6862" w:rsidRDefault="00AF6862" w:rsidP="00AF6862">
            <w:pPr>
              <w:widowControl w:val="0"/>
              <w:jc w:val="both"/>
              <w:rPr>
                <w:rFonts w:ascii="Times New Roman" w:hAnsi="Times New Roman"/>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35519D2F" w14:textId="4DEC4C10"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left w:val="single" w:sz="4" w:space="0" w:color="auto"/>
              <w:right w:val="single" w:sz="4" w:space="0" w:color="auto"/>
            </w:tcBorders>
          </w:tcPr>
          <w:p w14:paraId="4B95C24E"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1707D1D1" w14:textId="77777777" w:rsidR="00AF6862" w:rsidRPr="006E727D" w:rsidRDefault="00AF6862" w:rsidP="00AF6862">
            <w:pPr>
              <w:rPr>
                <w:rFonts w:ascii="Times New Roman" w:hAnsi="Times New Roman"/>
                <w:kern w:val="2"/>
              </w:rPr>
            </w:pPr>
          </w:p>
        </w:tc>
      </w:tr>
      <w:tr w:rsidR="00AF6862" w:rsidRPr="006E727D" w14:paraId="2413EA2E" w14:textId="77777777" w:rsidTr="00B865D4">
        <w:trPr>
          <w:trHeight w:val="274"/>
        </w:trPr>
        <w:tc>
          <w:tcPr>
            <w:tcW w:w="0" w:type="auto"/>
            <w:vMerge/>
            <w:tcBorders>
              <w:left w:val="single" w:sz="4" w:space="0" w:color="auto"/>
              <w:right w:val="single" w:sz="4" w:space="0" w:color="auto"/>
            </w:tcBorders>
          </w:tcPr>
          <w:p w14:paraId="5024FE9A"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36483522" w14:textId="41EA032D" w:rsidR="00AF6862" w:rsidRDefault="00AF6862" w:rsidP="00AF6862">
            <w:pPr>
              <w:widowControl w:val="0"/>
              <w:jc w:val="both"/>
              <w:rPr>
                <w:rFonts w:ascii="Times New Roman" w:hAnsi="Times New Roman"/>
                <w:sz w:val="24"/>
              </w:rPr>
            </w:pPr>
            <w:r>
              <w:rPr>
                <w:rFonts w:ascii="Times New Roman" w:hAnsi="Times New Roman"/>
                <w:sz w:val="24"/>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Александровский, Обуховский и др.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w:t>
            </w:r>
            <w:r>
              <w:rPr>
                <w:rFonts w:ascii="Times New Roman" w:hAnsi="Times New Roman"/>
                <w:sz w:val="24"/>
              </w:rPr>
              <w:lastRenderedPageBreak/>
              <w:t>кораблестроения. Современный российский ВПК и его новейшие разработки</w:t>
            </w:r>
          </w:p>
        </w:tc>
        <w:tc>
          <w:tcPr>
            <w:tcW w:w="655" w:type="pct"/>
            <w:tcBorders>
              <w:top w:val="single" w:sz="4" w:space="0" w:color="auto"/>
              <w:left w:val="single" w:sz="4" w:space="0" w:color="auto"/>
              <w:bottom w:val="single" w:sz="4" w:space="0" w:color="auto"/>
              <w:right w:val="single" w:sz="4" w:space="0" w:color="auto"/>
            </w:tcBorders>
            <w:vAlign w:val="center"/>
          </w:tcPr>
          <w:p w14:paraId="0B2B355E" w14:textId="004998CB" w:rsidR="00AF6862" w:rsidRDefault="00AF6862" w:rsidP="00B865D4">
            <w:pPr>
              <w:suppressAutoHyphens/>
              <w:jc w:val="center"/>
              <w:rPr>
                <w:rFonts w:ascii="Times New Roman" w:hAnsi="Times New Roman"/>
                <w:bCs/>
                <w:i/>
                <w:iCs/>
                <w:kern w:val="2"/>
              </w:rPr>
            </w:pPr>
            <w:r>
              <w:rPr>
                <w:rFonts w:ascii="Times New Roman" w:hAnsi="Times New Roman"/>
                <w:bCs/>
                <w:i/>
                <w:iCs/>
                <w:kern w:val="2"/>
              </w:rPr>
              <w:lastRenderedPageBreak/>
              <w:t>2</w:t>
            </w:r>
          </w:p>
        </w:tc>
        <w:tc>
          <w:tcPr>
            <w:tcW w:w="734" w:type="pct"/>
            <w:vMerge/>
            <w:tcBorders>
              <w:left w:val="single" w:sz="4" w:space="0" w:color="auto"/>
              <w:right w:val="single" w:sz="4" w:space="0" w:color="auto"/>
            </w:tcBorders>
          </w:tcPr>
          <w:p w14:paraId="13AB0CBA" w14:textId="77777777" w:rsidR="00AF6862" w:rsidRPr="006E727D" w:rsidRDefault="00AF6862" w:rsidP="00AF6862">
            <w:pPr>
              <w:rPr>
                <w:rFonts w:ascii="Times New Roman" w:hAnsi="Times New Roman"/>
                <w:kern w:val="2"/>
              </w:rPr>
            </w:pPr>
          </w:p>
        </w:tc>
      </w:tr>
      <w:tr w:rsidR="00AF6862" w:rsidRPr="006E727D" w14:paraId="0B90F612" w14:textId="77777777" w:rsidTr="00B865D4">
        <w:trPr>
          <w:trHeight w:val="274"/>
        </w:trPr>
        <w:tc>
          <w:tcPr>
            <w:tcW w:w="0" w:type="auto"/>
            <w:vMerge w:val="restart"/>
            <w:tcBorders>
              <w:left w:val="single" w:sz="4" w:space="0" w:color="auto"/>
              <w:right w:val="single" w:sz="4" w:space="0" w:color="auto"/>
            </w:tcBorders>
          </w:tcPr>
          <w:p w14:paraId="2B0B9970" w14:textId="48C0FB81" w:rsidR="00AF6862" w:rsidRPr="007B156E" w:rsidRDefault="00AF6862" w:rsidP="00AF6862">
            <w:pPr>
              <w:rPr>
                <w:rFonts w:ascii="Times New Roman" w:hAnsi="Times New Roman"/>
                <w:b/>
                <w:sz w:val="24"/>
              </w:rPr>
            </w:pPr>
            <w:r>
              <w:rPr>
                <w:rFonts w:ascii="Times New Roman" w:hAnsi="Times New Roman"/>
                <w:b/>
                <w:sz w:val="24"/>
              </w:rPr>
              <w:lastRenderedPageBreak/>
              <w:t>Тема 16. Россия сегодня</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770A3666" w14:textId="71D8AB14" w:rsidR="00AF6862" w:rsidRDefault="00AF6862" w:rsidP="00AF6862">
            <w:pPr>
              <w:widowControl w:val="0"/>
              <w:jc w:val="both"/>
              <w:rPr>
                <w:rFonts w:ascii="Times New Roman" w:hAnsi="Times New Roman"/>
                <w:sz w:val="24"/>
              </w:rPr>
            </w:pPr>
            <w:r w:rsidRPr="007B156E">
              <w:rPr>
                <w:rFonts w:ascii="Times New Roman" w:hAnsi="Times New Roman"/>
                <w:b/>
                <w:bCs/>
                <w:sz w:val="24"/>
              </w:rPr>
              <w:t>Содержание</w:t>
            </w:r>
          </w:p>
        </w:tc>
        <w:tc>
          <w:tcPr>
            <w:tcW w:w="655" w:type="pct"/>
            <w:tcBorders>
              <w:top w:val="single" w:sz="4" w:space="0" w:color="auto"/>
              <w:left w:val="single" w:sz="4" w:space="0" w:color="auto"/>
              <w:bottom w:val="single" w:sz="4" w:space="0" w:color="auto"/>
              <w:right w:val="single" w:sz="4" w:space="0" w:color="auto"/>
            </w:tcBorders>
            <w:vAlign w:val="center"/>
          </w:tcPr>
          <w:p w14:paraId="5DD5E9A7" w14:textId="18B409E5"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vMerge w:val="restart"/>
            <w:tcBorders>
              <w:left w:val="single" w:sz="4" w:space="0" w:color="auto"/>
              <w:right w:val="single" w:sz="4" w:space="0" w:color="auto"/>
            </w:tcBorders>
          </w:tcPr>
          <w:p w14:paraId="76ABE0F0" w14:textId="77777777" w:rsidR="00B865D4" w:rsidRPr="00B865D4" w:rsidRDefault="00B865D4" w:rsidP="00B865D4">
            <w:pPr>
              <w:rPr>
                <w:rFonts w:ascii="Times New Roman" w:hAnsi="Times New Roman"/>
                <w:kern w:val="2"/>
              </w:rPr>
            </w:pPr>
            <w:r w:rsidRPr="00B865D4">
              <w:rPr>
                <w:rFonts w:ascii="Times New Roman" w:hAnsi="Times New Roman"/>
                <w:kern w:val="2"/>
              </w:rPr>
              <w:t>ОК 01, ОК 02, ОК 03, ОК 04, ОК 05, ОК 06, ОК 09</w:t>
            </w:r>
          </w:p>
          <w:p w14:paraId="72719C95" w14:textId="77777777" w:rsidR="00AF6862" w:rsidRPr="006E727D" w:rsidRDefault="00AF6862" w:rsidP="00AF6862">
            <w:pPr>
              <w:rPr>
                <w:rFonts w:ascii="Times New Roman" w:hAnsi="Times New Roman"/>
                <w:kern w:val="2"/>
              </w:rPr>
            </w:pPr>
          </w:p>
        </w:tc>
      </w:tr>
      <w:tr w:rsidR="00AF6862" w:rsidRPr="006E727D" w14:paraId="2C259041" w14:textId="77777777" w:rsidTr="00B865D4">
        <w:trPr>
          <w:trHeight w:val="274"/>
        </w:trPr>
        <w:tc>
          <w:tcPr>
            <w:tcW w:w="0" w:type="auto"/>
            <w:vMerge/>
            <w:tcBorders>
              <w:left w:val="single" w:sz="4" w:space="0" w:color="auto"/>
              <w:right w:val="single" w:sz="4" w:space="0" w:color="auto"/>
            </w:tcBorders>
            <w:vAlign w:val="center"/>
          </w:tcPr>
          <w:p w14:paraId="533CC06B" w14:textId="77777777" w:rsidR="00AF6862" w:rsidRPr="006E727D" w:rsidRDefault="00AF6862" w:rsidP="00AF6862">
            <w:pPr>
              <w:rPr>
                <w:rFonts w:ascii="Times New Roman" w:hAnsi="Times New Roman" w:cs="Times New Roman"/>
                <w:b/>
                <w:bCs/>
                <w:kern w:val="2"/>
              </w:rPr>
            </w:pP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5CAEA555" w14:textId="505D750A" w:rsidR="00AF6862" w:rsidRDefault="00AF6862" w:rsidP="00AF6862">
            <w:pPr>
              <w:widowControl w:val="0"/>
              <w:jc w:val="both"/>
              <w:rPr>
                <w:rFonts w:ascii="Times New Roman" w:hAnsi="Times New Roman"/>
                <w:sz w:val="24"/>
              </w:rPr>
            </w:pPr>
            <w:r>
              <w:rPr>
                <w:rFonts w:ascii="Times New Roman" w:hAnsi="Times New Roman"/>
                <w:sz w:val="24"/>
              </w:rPr>
              <w:t>Высокие технологии. Достижения в области искусственного интеллекта. Энергетика. Сельское хозяйство. Освоение Арктики. Развитие сообщений – дороги и мосты. Транспорт. Космос. Перспективы импортозамещения и технологических рывков. Развитие цифровых технологий. Роль гражданственности и патриотической позиции молодежи в достижении Россией полного суверенитета в экономике, культуре, науке. Значение истории для современного гражданина Российской Федерации</w:t>
            </w:r>
          </w:p>
        </w:tc>
        <w:tc>
          <w:tcPr>
            <w:tcW w:w="655" w:type="pct"/>
            <w:tcBorders>
              <w:top w:val="single" w:sz="4" w:space="0" w:color="auto"/>
              <w:left w:val="single" w:sz="4" w:space="0" w:color="auto"/>
              <w:bottom w:val="single" w:sz="4" w:space="0" w:color="auto"/>
              <w:right w:val="single" w:sz="4" w:space="0" w:color="auto"/>
            </w:tcBorders>
            <w:vAlign w:val="center"/>
          </w:tcPr>
          <w:p w14:paraId="33098D44" w14:textId="422E2B8D" w:rsidR="00AF6862" w:rsidRDefault="00AF6862" w:rsidP="00B865D4">
            <w:pPr>
              <w:suppressAutoHyphens/>
              <w:jc w:val="center"/>
              <w:rPr>
                <w:rFonts w:ascii="Times New Roman" w:hAnsi="Times New Roman"/>
                <w:bCs/>
                <w:i/>
                <w:iCs/>
                <w:kern w:val="2"/>
              </w:rPr>
            </w:pPr>
            <w:r>
              <w:rPr>
                <w:rFonts w:ascii="Times New Roman" w:hAnsi="Times New Roman"/>
                <w:bCs/>
                <w:i/>
                <w:iCs/>
                <w:kern w:val="2"/>
              </w:rPr>
              <w:t>2</w:t>
            </w:r>
          </w:p>
        </w:tc>
        <w:tc>
          <w:tcPr>
            <w:tcW w:w="734" w:type="pct"/>
            <w:vMerge/>
            <w:tcBorders>
              <w:left w:val="single" w:sz="4" w:space="0" w:color="auto"/>
              <w:right w:val="single" w:sz="4" w:space="0" w:color="auto"/>
            </w:tcBorders>
          </w:tcPr>
          <w:p w14:paraId="107D25F3" w14:textId="77777777" w:rsidR="00AF6862" w:rsidRPr="006E727D" w:rsidRDefault="00AF6862" w:rsidP="00AF6862">
            <w:pPr>
              <w:rPr>
                <w:rFonts w:ascii="Times New Roman" w:hAnsi="Times New Roman"/>
                <w:kern w:val="2"/>
              </w:rPr>
            </w:pPr>
          </w:p>
        </w:tc>
      </w:tr>
      <w:tr w:rsidR="00AF6862" w:rsidRPr="006E727D" w14:paraId="78C5640C" w14:textId="77777777" w:rsidTr="00B865D4">
        <w:trPr>
          <w:trHeight w:val="274"/>
        </w:trPr>
        <w:tc>
          <w:tcPr>
            <w:tcW w:w="3611" w:type="pct"/>
            <w:gridSpan w:val="2"/>
            <w:tcBorders>
              <w:left w:val="single" w:sz="4" w:space="0" w:color="auto"/>
              <w:right w:val="single" w:sz="4" w:space="0" w:color="auto"/>
            </w:tcBorders>
            <w:vAlign w:val="center"/>
          </w:tcPr>
          <w:p w14:paraId="2DBE4E73" w14:textId="359D35B3" w:rsidR="00AF6862" w:rsidRDefault="00AF6862" w:rsidP="00AF6862">
            <w:pPr>
              <w:widowControl w:val="0"/>
              <w:jc w:val="both"/>
              <w:rPr>
                <w:rFonts w:ascii="Times New Roman" w:hAnsi="Times New Roman"/>
                <w:sz w:val="24"/>
              </w:rPr>
            </w:pPr>
            <w:r w:rsidRPr="00E65FF1">
              <w:rPr>
                <w:rFonts w:ascii="Times New Roman" w:hAnsi="Times New Roman" w:cs="Times New Roman"/>
                <w:bCs/>
                <w:sz w:val="24"/>
                <w:szCs w:val="24"/>
              </w:rPr>
              <w:t>Промежуточная аттестация</w:t>
            </w:r>
            <w:r w:rsidRPr="00E65FF1">
              <w:rPr>
                <w:rFonts w:ascii="Times New Roman" w:hAnsi="Times New Roman" w:cs="Times New Roman"/>
                <w:bCs/>
                <w:i/>
                <w:iCs/>
                <w:sz w:val="24"/>
                <w:szCs w:val="24"/>
              </w:rPr>
              <w:t xml:space="preserve"> (дифференцированный зачет</w:t>
            </w:r>
            <w:r w:rsidRPr="00E65FF1">
              <w:rPr>
                <w:rFonts w:ascii="Times New Roman" w:hAnsi="Times New Roman" w:cs="Times New Roman"/>
                <w:bCs/>
                <w:i/>
                <w:iCs/>
                <w:sz w:val="20"/>
                <w:szCs w:val="20"/>
              </w:rPr>
              <w:t>)</w:t>
            </w:r>
          </w:p>
        </w:tc>
        <w:tc>
          <w:tcPr>
            <w:tcW w:w="655" w:type="pct"/>
            <w:tcBorders>
              <w:top w:val="single" w:sz="4" w:space="0" w:color="auto"/>
              <w:left w:val="single" w:sz="4" w:space="0" w:color="auto"/>
              <w:bottom w:val="single" w:sz="4" w:space="0" w:color="auto"/>
              <w:right w:val="single" w:sz="4" w:space="0" w:color="auto"/>
            </w:tcBorders>
            <w:vAlign w:val="center"/>
          </w:tcPr>
          <w:p w14:paraId="78D468D7" w14:textId="3AB6FA7B" w:rsidR="00AF6862" w:rsidRPr="00AF6862" w:rsidRDefault="00AF6862" w:rsidP="00B865D4">
            <w:pPr>
              <w:suppressAutoHyphens/>
              <w:jc w:val="center"/>
              <w:rPr>
                <w:rFonts w:ascii="Times New Roman" w:hAnsi="Times New Roman"/>
                <w:b/>
                <w:i/>
                <w:iCs/>
                <w:kern w:val="2"/>
              </w:rPr>
            </w:pPr>
            <w:r w:rsidRPr="00AF6862">
              <w:rPr>
                <w:rFonts w:ascii="Times New Roman" w:hAnsi="Times New Roman"/>
                <w:b/>
                <w:i/>
                <w:iCs/>
                <w:kern w:val="2"/>
              </w:rPr>
              <w:t>2</w:t>
            </w:r>
          </w:p>
        </w:tc>
        <w:tc>
          <w:tcPr>
            <w:tcW w:w="734" w:type="pct"/>
            <w:tcBorders>
              <w:left w:val="single" w:sz="4" w:space="0" w:color="auto"/>
              <w:right w:val="single" w:sz="4" w:space="0" w:color="auto"/>
            </w:tcBorders>
          </w:tcPr>
          <w:p w14:paraId="07C702DC" w14:textId="77777777" w:rsidR="00AF6862" w:rsidRPr="006E727D" w:rsidRDefault="00AF6862" w:rsidP="00AF6862">
            <w:pPr>
              <w:rPr>
                <w:rFonts w:ascii="Times New Roman" w:hAnsi="Times New Roman"/>
                <w:kern w:val="2"/>
              </w:rPr>
            </w:pPr>
          </w:p>
        </w:tc>
      </w:tr>
      <w:tr w:rsidR="007B156E" w:rsidRPr="006E727D" w14:paraId="012213D1" w14:textId="77777777" w:rsidTr="00B865D4">
        <w:trPr>
          <w:trHeight w:val="274"/>
        </w:trPr>
        <w:tc>
          <w:tcPr>
            <w:tcW w:w="0" w:type="auto"/>
            <w:tcBorders>
              <w:left w:val="single" w:sz="4" w:space="0" w:color="auto"/>
              <w:right w:val="single" w:sz="4" w:space="0" w:color="auto"/>
            </w:tcBorders>
            <w:vAlign w:val="center"/>
          </w:tcPr>
          <w:p w14:paraId="381BD133" w14:textId="1D189631" w:rsidR="007B156E" w:rsidRPr="006E727D" w:rsidRDefault="007B156E" w:rsidP="00AF6862">
            <w:pPr>
              <w:rPr>
                <w:rFonts w:ascii="Times New Roman" w:hAnsi="Times New Roman" w:cs="Times New Roman"/>
                <w:b/>
                <w:bCs/>
                <w:kern w:val="2"/>
              </w:rPr>
            </w:pPr>
            <w:r>
              <w:rPr>
                <w:rFonts w:ascii="Times New Roman" w:hAnsi="Times New Roman"/>
                <w:b/>
                <w:sz w:val="24"/>
              </w:rPr>
              <w:t>Всего:</w:t>
            </w:r>
          </w:p>
        </w:tc>
        <w:tc>
          <w:tcPr>
            <w:tcW w:w="2814" w:type="pct"/>
            <w:tcBorders>
              <w:top w:val="single" w:sz="4" w:space="0" w:color="auto"/>
              <w:left w:val="single" w:sz="4" w:space="0" w:color="auto"/>
              <w:bottom w:val="single" w:sz="4" w:space="0" w:color="auto"/>
              <w:right w:val="single" w:sz="4" w:space="0" w:color="auto"/>
            </w:tcBorders>
            <w:shd w:val="clear" w:color="auto" w:fill="auto"/>
          </w:tcPr>
          <w:p w14:paraId="1E35653A" w14:textId="77777777" w:rsidR="007B156E" w:rsidRDefault="007B156E" w:rsidP="00AF6862">
            <w:pPr>
              <w:widowControl w:val="0"/>
              <w:jc w:val="both"/>
              <w:rPr>
                <w:rFonts w:ascii="Times New Roman" w:hAnsi="Times New Roman"/>
                <w:sz w:val="24"/>
              </w:rPr>
            </w:pPr>
          </w:p>
        </w:tc>
        <w:tc>
          <w:tcPr>
            <w:tcW w:w="655" w:type="pct"/>
            <w:tcBorders>
              <w:top w:val="single" w:sz="4" w:space="0" w:color="auto"/>
              <w:left w:val="single" w:sz="4" w:space="0" w:color="auto"/>
              <w:bottom w:val="single" w:sz="4" w:space="0" w:color="auto"/>
              <w:right w:val="single" w:sz="4" w:space="0" w:color="auto"/>
            </w:tcBorders>
            <w:vAlign w:val="center"/>
          </w:tcPr>
          <w:p w14:paraId="0179116E" w14:textId="7384F6CF" w:rsidR="007B156E" w:rsidRDefault="007B156E" w:rsidP="00B865D4">
            <w:pPr>
              <w:suppressAutoHyphens/>
              <w:jc w:val="center"/>
              <w:rPr>
                <w:rFonts w:ascii="Times New Roman" w:hAnsi="Times New Roman"/>
                <w:bCs/>
                <w:i/>
                <w:iCs/>
                <w:kern w:val="2"/>
              </w:rPr>
            </w:pPr>
            <w:r>
              <w:rPr>
                <w:rFonts w:ascii="Times New Roman" w:hAnsi="Times New Roman"/>
                <w:bCs/>
                <w:i/>
                <w:iCs/>
                <w:kern w:val="2"/>
              </w:rPr>
              <w:t>48</w:t>
            </w:r>
          </w:p>
        </w:tc>
        <w:tc>
          <w:tcPr>
            <w:tcW w:w="734" w:type="pct"/>
            <w:tcBorders>
              <w:left w:val="single" w:sz="4" w:space="0" w:color="auto"/>
              <w:right w:val="single" w:sz="4" w:space="0" w:color="auto"/>
            </w:tcBorders>
          </w:tcPr>
          <w:p w14:paraId="1C9E54A6" w14:textId="77777777" w:rsidR="007B156E" w:rsidRPr="006E727D" w:rsidRDefault="007B156E" w:rsidP="00AF6862">
            <w:pPr>
              <w:rPr>
                <w:rFonts w:ascii="Times New Roman" w:hAnsi="Times New Roman"/>
                <w:kern w:val="2"/>
              </w:rPr>
            </w:pPr>
          </w:p>
        </w:tc>
      </w:tr>
    </w:tbl>
    <w:p w14:paraId="74C7FD28" w14:textId="77777777" w:rsidR="00F25CC0" w:rsidRDefault="00F25CC0" w:rsidP="00F25CC0">
      <w:pPr>
        <w:spacing w:line="276" w:lineRule="auto"/>
        <w:rPr>
          <w:rFonts w:ascii="Times New Roman" w:eastAsia="Segoe UI" w:hAnsi="Times New Roman" w:cs="Times New Roman"/>
          <w:b/>
          <w:bCs/>
          <w:spacing w:val="15"/>
          <w:sz w:val="24"/>
          <w:szCs w:val="24"/>
          <w:lang w:eastAsia="ru-RU"/>
        </w:rPr>
      </w:pPr>
    </w:p>
    <w:p w14:paraId="3381F360" w14:textId="77777777" w:rsidR="00B865D4" w:rsidRDefault="00B865D4" w:rsidP="00B865D4">
      <w:pPr>
        <w:rPr>
          <w:rFonts w:ascii="Times New Roman" w:eastAsia="Segoe UI" w:hAnsi="Times New Roman" w:cs="Times New Roman"/>
          <w:b/>
          <w:bCs/>
          <w:spacing w:val="15"/>
          <w:sz w:val="24"/>
          <w:szCs w:val="24"/>
          <w:lang w:eastAsia="ru-RU"/>
        </w:rPr>
        <w:sectPr w:rsidR="00B865D4" w:rsidSect="00F25CC0">
          <w:pgSz w:w="16838" w:h="11906" w:orient="landscape"/>
          <w:pgMar w:top="1701" w:right="1134" w:bottom="567" w:left="1134" w:header="709" w:footer="709" w:gutter="0"/>
          <w:cols w:space="720"/>
          <w:docGrid w:linePitch="299"/>
        </w:sectPr>
      </w:pPr>
    </w:p>
    <w:p w14:paraId="3AF67D88" w14:textId="77777777" w:rsidR="00B865D4" w:rsidRPr="006E727D" w:rsidRDefault="00B865D4" w:rsidP="00B865D4">
      <w:pPr>
        <w:pStyle w:val="13"/>
        <w:rPr>
          <w:rFonts w:ascii="Times New Roman" w:hAnsi="Times New Roman"/>
        </w:rPr>
      </w:pPr>
      <w:r w:rsidRPr="006E727D">
        <w:rPr>
          <w:rFonts w:ascii="Times New Roman" w:hAnsi="Times New Roman"/>
        </w:rPr>
        <w:lastRenderedPageBreak/>
        <w:t>3. Условия реализации ДИСЦИПЛИНЫ</w:t>
      </w:r>
    </w:p>
    <w:p w14:paraId="1D3A9783" w14:textId="77777777" w:rsidR="00B865D4" w:rsidRPr="006E727D" w:rsidRDefault="00B865D4" w:rsidP="00B865D4">
      <w:pPr>
        <w:pStyle w:val="111"/>
        <w:spacing w:after="0" w:line="240" w:lineRule="auto"/>
        <w:rPr>
          <w:rFonts w:ascii="Times New Roman" w:hAnsi="Times New Roman"/>
          <w:color w:val="auto"/>
        </w:rPr>
      </w:pPr>
      <w:r w:rsidRPr="006E727D">
        <w:rPr>
          <w:rFonts w:ascii="Times New Roman" w:hAnsi="Times New Roman"/>
          <w:color w:val="auto"/>
        </w:rPr>
        <w:t>3.1. Материально-техническое обеспечение</w:t>
      </w:r>
    </w:p>
    <w:p w14:paraId="6BD32C8B" w14:textId="77777777" w:rsidR="00B865D4" w:rsidRPr="006E727D" w:rsidRDefault="00B865D4" w:rsidP="00B865D4">
      <w:pPr>
        <w:suppressAutoHyphens/>
        <w:ind w:firstLine="709"/>
        <w:jc w:val="both"/>
        <w:rPr>
          <w:rFonts w:ascii="Times New Roman" w:hAnsi="Times New Roman" w:cs="Times New Roman"/>
          <w:bCs/>
          <w:sz w:val="24"/>
          <w:szCs w:val="24"/>
        </w:rPr>
      </w:pPr>
      <w:r w:rsidRPr="006E727D">
        <w:rPr>
          <w:rFonts w:ascii="Times New Roman" w:hAnsi="Times New Roman" w:cs="Times New Roman"/>
          <w:bCs/>
          <w:sz w:val="24"/>
          <w:szCs w:val="24"/>
        </w:rPr>
        <w:t xml:space="preserve">Кабинет </w:t>
      </w:r>
      <w:r w:rsidRPr="006E727D">
        <w:rPr>
          <w:rFonts w:ascii="Times New Roman" w:hAnsi="Times New Roman"/>
          <w:i/>
          <w:sz w:val="24"/>
          <w:szCs w:val="24"/>
        </w:rPr>
        <w:t>«</w:t>
      </w:r>
      <w:r w:rsidRPr="006E727D">
        <w:rPr>
          <w:rFonts w:ascii="Times New Roman" w:hAnsi="Times New Roman"/>
        </w:rPr>
        <w:t>Социально-экономических дисциплин</w:t>
      </w:r>
      <w:r w:rsidRPr="006E727D">
        <w:rPr>
          <w:rFonts w:ascii="Times New Roman" w:hAnsi="Times New Roman"/>
          <w:sz w:val="24"/>
          <w:szCs w:val="24"/>
        </w:rPr>
        <w:t>»</w:t>
      </w:r>
      <w:r w:rsidRPr="006E727D">
        <w:rPr>
          <w:rFonts w:ascii="Times New Roman" w:hAnsi="Times New Roman" w:cs="Times New Roman"/>
          <w:bCs/>
          <w:i/>
          <w:sz w:val="24"/>
          <w:szCs w:val="24"/>
        </w:rPr>
        <w:t xml:space="preserve">, </w:t>
      </w:r>
      <w:r w:rsidRPr="006E727D">
        <w:rPr>
          <w:rFonts w:ascii="Times New Roman" w:hAnsi="Times New Roman" w:cs="Times New Roman"/>
          <w:bCs/>
          <w:sz w:val="24"/>
          <w:szCs w:val="24"/>
        </w:rPr>
        <w:t xml:space="preserve">оснащенный(е) </w:t>
      </w:r>
      <w:r w:rsidRPr="006E727D">
        <w:rPr>
          <w:rFonts w:ascii="Times New Roman" w:hAnsi="Times New Roman" w:cs="Times New Roman"/>
          <w:bCs/>
          <w:iCs/>
          <w:sz w:val="24"/>
          <w:szCs w:val="24"/>
        </w:rPr>
        <w:t>в соответствии с приложением 3 ОПОП-П</w:t>
      </w:r>
      <w:r w:rsidRPr="006E727D">
        <w:rPr>
          <w:rFonts w:ascii="Times New Roman" w:hAnsi="Times New Roman" w:cs="Times New Roman"/>
          <w:bCs/>
          <w:sz w:val="24"/>
          <w:szCs w:val="24"/>
        </w:rPr>
        <w:t xml:space="preserve">. </w:t>
      </w:r>
    </w:p>
    <w:p w14:paraId="1F60B3EE" w14:textId="77777777" w:rsidR="00B865D4" w:rsidRPr="006E727D" w:rsidRDefault="00B865D4" w:rsidP="00B865D4">
      <w:pPr>
        <w:pStyle w:val="111"/>
        <w:spacing w:after="0" w:line="240" w:lineRule="auto"/>
        <w:rPr>
          <w:rFonts w:ascii="Times New Roman" w:hAnsi="Times New Roman"/>
          <w:color w:val="auto"/>
        </w:rPr>
      </w:pPr>
    </w:p>
    <w:p w14:paraId="5BE3666F" w14:textId="77777777" w:rsidR="00B865D4" w:rsidRPr="006E727D" w:rsidRDefault="00B865D4" w:rsidP="00B865D4">
      <w:pPr>
        <w:pStyle w:val="111"/>
        <w:spacing w:after="0" w:line="240" w:lineRule="auto"/>
        <w:rPr>
          <w:rFonts w:ascii="Times New Roman" w:eastAsia="Times New Roman" w:hAnsi="Times New Roman"/>
          <w:color w:val="auto"/>
        </w:rPr>
      </w:pPr>
      <w:r w:rsidRPr="006E727D">
        <w:rPr>
          <w:rFonts w:ascii="Times New Roman" w:hAnsi="Times New Roman"/>
          <w:color w:val="auto"/>
        </w:rPr>
        <w:t>3.2. Учебно-методическое обеспечение</w:t>
      </w:r>
    </w:p>
    <w:p w14:paraId="3DDD9A46" w14:textId="77777777" w:rsidR="00B865D4" w:rsidRPr="006E727D" w:rsidRDefault="00B865D4" w:rsidP="00B865D4">
      <w:pPr>
        <w:pStyle w:val="a7"/>
        <w:ind w:left="0" w:firstLine="709"/>
        <w:rPr>
          <w:rFonts w:ascii="Times New Roman" w:hAnsi="Times New Roman" w:cs="Times New Roman"/>
          <w:b/>
          <w:sz w:val="24"/>
          <w:szCs w:val="24"/>
        </w:rPr>
      </w:pPr>
      <w:r w:rsidRPr="006E727D">
        <w:rPr>
          <w:rFonts w:ascii="Times New Roman" w:hAnsi="Times New Roman" w:cs="Times New Roman"/>
          <w:b/>
          <w:sz w:val="24"/>
          <w:szCs w:val="24"/>
        </w:rPr>
        <w:t>3.2.1. Основные печатные и/или электронные издания</w:t>
      </w:r>
    </w:p>
    <w:p w14:paraId="7974431F" w14:textId="77777777" w:rsidR="00B865D4" w:rsidRPr="00294B3D" w:rsidRDefault="00B865D4" w:rsidP="00B865D4">
      <w:pPr>
        <w:suppressAutoHyphens/>
        <w:ind w:firstLine="709"/>
        <w:contextualSpacing/>
        <w:rPr>
          <w:rFonts w:ascii="Times New Roman" w:hAnsi="Times New Roman"/>
        </w:rPr>
      </w:pPr>
      <w:r>
        <w:rPr>
          <w:rFonts w:ascii="Times New Roman" w:hAnsi="Times New Roman"/>
        </w:rPr>
        <w:t xml:space="preserve">1. </w:t>
      </w:r>
      <w:r w:rsidRPr="00294B3D">
        <w:rPr>
          <w:rFonts w:ascii="Times New Roman" w:hAnsi="Times New Roman"/>
        </w:rPr>
        <w:t>Мединский, В.Р. История. История России, 1914–1945 годы. 10 кл. Базовый уровень : учебник / В. Р. Мединский, А. В. Торкунов. – Москва : Просвещение, 2023. – 496 с.</w:t>
      </w:r>
    </w:p>
    <w:p w14:paraId="7C3FF857" w14:textId="77777777" w:rsidR="00B865D4" w:rsidRPr="00294B3D" w:rsidRDefault="00B865D4" w:rsidP="00B865D4">
      <w:pPr>
        <w:suppressAutoHyphens/>
        <w:ind w:firstLine="709"/>
        <w:contextualSpacing/>
        <w:rPr>
          <w:rFonts w:ascii="Times New Roman" w:hAnsi="Times New Roman"/>
        </w:rPr>
      </w:pPr>
      <w:r w:rsidRPr="00294B3D">
        <w:rPr>
          <w:rFonts w:ascii="Times New Roman" w:hAnsi="Times New Roman"/>
        </w:rPr>
        <w:t>2. Мединский, В.Р. История. История России. 1945 год – начало XXI века. 11 кл. Базовый уровень : учебник / В. Р. Мединский, А. В. Торкунов. – Москва : Просвещение, 2023. – 447 с.</w:t>
      </w:r>
    </w:p>
    <w:p w14:paraId="3D271A04" w14:textId="77777777" w:rsidR="00B865D4" w:rsidRPr="00294B3D" w:rsidRDefault="00B865D4" w:rsidP="00B865D4">
      <w:pPr>
        <w:suppressAutoHyphens/>
        <w:ind w:firstLine="709"/>
        <w:contextualSpacing/>
        <w:rPr>
          <w:rFonts w:ascii="Times New Roman" w:hAnsi="Times New Roman"/>
        </w:rPr>
      </w:pPr>
      <w:r w:rsidRPr="00294B3D">
        <w:rPr>
          <w:rFonts w:ascii="Times New Roman" w:hAnsi="Times New Roman"/>
        </w:rPr>
        <w:t>3. Мединский, В.Р. История. Всеобщая история, 1914–1945 годы. 10 кл. Базовый уровень : учебник / В. Р. Мединский, А. О. Чубарьян. – Москва : Просвещение, 2023. – 239 с.</w:t>
      </w:r>
    </w:p>
    <w:p w14:paraId="201DE166" w14:textId="77777777" w:rsidR="00B865D4" w:rsidRPr="006E727D" w:rsidRDefault="00B865D4" w:rsidP="00B865D4">
      <w:pPr>
        <w:suppressAutoHyphens/>
        <w:ind w:firstLine="709"/>
        <w:contextualSpacing/>
        <w:rPr>
          <w:rFonts w:ascii="Times New Roman" w:hAnsi="Times New Roman" w:cs="Times New Roman"/>
          <w:b/>
          <w:bCs/>
          <w:i/>
          <w:iCs/>
          <w:sz w:val="24"/>
          <w:szCs w:val="24"/>
        </w:rPr>
      </w:pPr>
      <w:r w:rsidRPr="00294B3D">
        <w:rPr>
          <w:rFonts w:ascii="Times New Roman" w:hAnsi="Times New Roman"/>
        </w:rPr>
        <w:t>4. Мединский, В.Р. История. Всеобщая история, 1914–1945 годы. 10 кл. Базовый уровень : учебник / В. Р. Мединский, А. О. Чубарьян. – Москва : Просвещение, 2023. – 239 с.</w:t>
      </w:r>
    </w:p>
    <w:p w14:paraId="355CC6A5" w14:textId="77777777" w:rsidR="00B865D4" w:rsidRPr="006E727D" w:rsidRDefault="00B865D4" w:rsidP="00B865D4">
      <w:pPr>
        <w:suppressAutoHyphens/>
        <w:ind w:firstLine="709"/>
        <w:contextualSpacing/>
        <w:rPr>
          <w:rFonts w:ascii="Times New Roman" w:hAnsi="Times New Roman" w:cs="Times New Roman"/>
          <w:bCs/>
          <w:i/>
          <w:iCs/>
          <w:sz w:val="24"/>
          <w:szCs w:val="24"/>
        </w:rPr>
      </w:pPr>
      <w:r w:rsidRPr="006E727D">
        <w:rPr>
          <w:rFonts w:ascii="Times New Roman" w:hAnsi="Times New Roman" w:cs="Times New Roman"/>
          <w:b/>
          <w:bCs/>
          <w:i/>
          <w:iCs/>
          <w:sz w:val="24"/>
          <w:szCs w:val="24"/>
        </w:rPr>
        <w:t xml:space="preserve">3.2.2. Дополнительные источники </w:t>
      </w:r>
    </w:p>
    <w:p w14:paraId="433D7172" w14:textId="77777777" w:rsidR="00B865D4" w:rsidRPr="00294B3D" w:rsidRDefault="00B865D4" w:rsidP="00B865D4">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294B3D">
        <w:rPr>
          <w:rFonts w:ascii="Times New Roman" w:eastAsia="Times New Roman" w:hAnsi="Times New Roman" w:cs="Times New Roman"/>
          <w:sz w:val="24"/>
          <w:szCs w:val="24"/>
          <w:lang w:eastAsia="ru-RU"/>
        </w:rPr>
        <w:t>Алятина, А. Г. История: практикум для СПО / А. Г. Алятина, Н. А. Дегтярева. — Саратов: Профобразование, 2020. — 236 c. — ISBN 978-5-4488-0614-8. — Текст: электронный // Электронно-библиотечная система IPR BOOKS: [сайт]. — URL:  http://www.iprbookshop.ru/91875.html</w:t>
      </w:r>
    </w:p>
    <w:p w14:paraId="27360386" w14:textId="77777777" w:rsidR="00B865D4" w:rsidRPr="00294B3D" w:rsidRDefault="00B865D4" w:rsidP="00B865D4">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294B3D">
        <w:rPr>
          <w:rFonts w:ascii="Times New Roman" w:eastAsia="Times New Roman" w:hAnsi="Times New Roman" w:cs="Times New Roman"/>
          <w:sz w:val="24"/>
          <w:szCs w:val="24"/>
          <w:lang w:eastAsia="ru-RU"/>
        </w:rPr>
        <w:t>Бакирова, А. М. История: учебное пособие для СПО / А. М. Бакирова, Е. Ф. Томина. — Саратов: Профобразование, 2020. — 366 c. — ISBN 978-5-4488-0536-3. — Текст: электронный // Электронно-библиотечная система IPR BOOKS: [сайт]. — URL: http://www.iprbookshop.ru/91876.html</w:t>
      </w:r>
    </w:p>
    <w:p w14:paraId="5E31EEBD" w14:textId="77777777" w:rsidR="00B865D4" w:rsidRPr="00294B3D" w:rsidRDefault="00B865D4" w:rsidP="00B865D4">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294B3D">
        <w:rPr>
          <w:rFonts w:ascii="Times New Roman" w:eastAsia="Times New Roman" w:hAnsi="Times New Roman" w:cs="Times New Roman"/>
          <w:sz w:val="24"/>
          <w:szCs w:val="24"/>
          <w:lang w:eastAsia="ru-RU"/>
        </w:rPr>
        <w:t>Баранникова, Н. В. История: учебно-методическое пособие для СПО / Н. В. Баранникова. — Саратов: Профобразование, 2019. — 123 c. — ISBN 978-5-4488-0313-0. — Текст: электронный // Электронно-библиотечная система IPR BOOKS: [сайт]. — URL: http://www.iprbookshop.ru/86137.html</w:t>
      </w:r>
    </w:p>
    <w:p w14:paraId="3CA0B84E" w14:textId="77777777" w:rsidR="00B865D4" w:rsidRPr="00294B3D" w:rsidRDefault="00B865D4" w:rsidP="00B865D4">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294B3D">
        <w:rPr>
          <w:rFonts w:ascii="Times New Roman" w:eastAsia="Times New Roman" w:hAnsi="Times New Roman" w:cs="Times New Roman"/>
          <w:sz w:val="24"/>
          <w:szCs w:val="24"/>
          <w:lang w:eastAsia="ru-RU"/>
        </w:rPr>
        <w:t>Волхонская, Г. П. История: электронное учебно-методическое пособие / Г. П. Волхонская ; составители Г. П. Волхонская. — Омск: Сибирский государственный университет физической культуры и спорта, 2019. — 115 c. — ISBN 978-5-91930-107-3. — Текст: электронный // Электронно-библиотечная система IPR BOOKS: [сайт]. — URL: http://www.iprbookshop.ru/95628.html</w:t>
      </w:r>
    </w:p>
    <w:p w14:paraId="7CCB5489"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9. </w:t>
      </w:r>
      <w:r w:rsidRPr="00294B3D">
        <w:rPr>
          <w:rFonts w:ascii="Times New Roman" w:eastAsia="Arial Unicode MS" w:hAnsi="Times New Roman" w:cs="Times New Roman"/>
          <w:color w:val="000000"/>
          <w:sz w:val="24"/>
          <w:szCs w:val="24"/>
          <w:lang w:eastAsia="ru-RU" w:bidi="ru-RU"/>
        </w:rPr>
        <w:t>Дворниченко А.Ю. История России:/учебник/А.Ю.Дворниченко, Ю.В.Тот, М.В.Ходяков.-Москва: КНОРУС, 2022-672с</w:t>
      </w:r>
    </w:p>
    <w:p w14:paraId="1F77018F"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294B3D">
        <w:rPr>
          <w:rFonts w:ascii="Times New Roman" w:eastAsia="Calibri" w:hAnsi="Times New Roman" w:cs="Times New Roman"/>
          <w:sz w:val="24"/>
          <w:szCs w:val="24"/>
        </w:rPr>
        <w:t xml:space="preserve">История России. Тесты : учебное пособие для среднего профессионального образования / С. В. Кущенко [и др.] ; ответственный редактор С. В. Кущенко. — 2-е изд., испр. и доп. — Москва: Издательство Юрайт, 2022. — 144 с. — (Профессиональное образование). — ISBN 978-5-534-08115-2. — Текст: электронный // Образовательная платформа Юрайт [сайт]. — URL: </w:t>
      </w:r>
      <w:hyperlink r:id="rId18" w:history="1">
        <w:r w:rsidRPr="00294B3D">
          <w:rPr>
            <w:rFonts w:ascii="Times New Roman" w:eastAsia="Calibri" w:hAnsi="Times New Roman" w:cs="Times New Roman"/>
            <w:color w:val="0563C1"/>
            <w:sz w:val="24"/>
            <w:szCs w:val="24"/>
            <w:u w:val="single"/>
          </w:rPr>
          <w:t>https://urait.ru/bcode/492774</w:t>
        </w:r>
      </w:hyperlink>
    </w:p>
    <w:p w14:paraId="3383931B"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294B3D">
        <w:rPr>
          <w:rFonts w:ascii="Times New Roman" w:eastAsia="Calibri" w:hAnsi="Times New Roman" w:cs="Times New Roman"/>
          <w:sz w:val="24"/>
          <w:szCs w:val="24"/>
        </w:rPr>
        <w:t>Карпачев, С. П.  История России: учебное пособие для среднего профессионального образования / С. П. Карпачев. — 3-е изд., перераб. и доп. — Москва: Издательство Юрайт, 2022. — 248 с. — (Профессиональное образование). — ISBN 978-5-534-08753-6. — Текст: электронный // Образовательная платформа Юрайт [сайт]. — URL: https://urait.ru/bcode/488818</w:t>
      </w:r>
    </w:p>
    <w:p w14:paraId="59AF4993"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294B3D">
        <w:rPr>
          <w:rFonts w:ascii="Times New Roman" w:eastAsia="Calibri" w:hAnsi="Times New Roman" w:cs="Times New Roman"/>
          <w:sz w:val="24"/>
          <w:szCs w:val="24"/>
        </w:rPr>
        <w:t>Касьянов, В. В.  История России: учебное пособие для среднего профессионального образования / В. В. Касьянов. — 2-е изд., перераб. и доп. — Москва: Издательство Юрайт, 2022. — 255 с. — (Профессиональное образование). — ISBN 978-5-534-09549-4. — Текст: электронный // Образовательная платформа Юрайт [сайт]. — URL: https://urait.ru/bcode/494606</w:t>
      </w:r>
    </w:p>
    <w:p w14:paraId="34A67348"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294B3D">
        <w:rPr>
          <w:rFonts w:ascii="Times New Roman" w:eastAsia="Calibri" w:hAnsi="Times New Roman" w:cs="Times New Roman"/>
          <w:sz w:val="24"/>
          <w:szCs w:val="24"/>
        </w:rPr>
        <w:t>Кириллов, В. В.  История России: учебник для среднего профессионального образования / В. В. Кириллов, М. А. Бравина. — 4-е изд., перераб. и доп. — Москва: Издательство Юрайт, 2022. — 565 с. — (Профессиональное образование). — ISBN 978-5-</w:t>
      </w:r>
      <w:r w:rsidRPr="00294B3D">
        <w:rPr>
          <w:rFonts w:ascii="Times New Roman" w:eastAsia="Calibri" w:hAnsi="Times New Roman" w:cs="Times New Roman"/>
          <w:sz w:val="24"/>
          <w:szCs w:val="24"/>
        </w:rPr>
        <w:lastRenderedPageBreak/>
        <w:t>534-08560-0. — Текст: электронный // Образовательная платформа Юрайт [сайт]. — URL: https://urait.ru/bcode/490330</w:t>
      </w:r>
    </w:p>
    <w:p w14:paraId="70A153B1"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14. </w:t>
      </w:r>
      <w:r w:rsidRPr="00294B3D">
        <w:rPr>
          <w:rFonts w:ascii="Times New Roman" w:eastAsia="Arial Unicode MS" w:hAnsi="Times New Roman" w:cs="Times New Roman"/>
          <w:color w:val="000000"/>
          <w:sz w:val="24"/>
          <w:szCs w:val="24"/>
          <w:lang w:eastAsia="ru-RU" w:bidi="ru-RU"/>
        </w:rPr>
        <w:t>Михайлова Н.В. Отечественная история: учебное пособие/ Н.В.Михайлова.- Москва: КНОРУС, 2022-190с.</w:t>
      </w:r>
    </w:p>
    <w:p w14:paraId="78149287" w14:textId="77777777" w:rsidR="00B865D4" w:rsidRPr="00294B3D" w:rsidRDefault="00B865D4" w:rsidP="00B865D4">
      <w:pPr>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294B3D">
        <w:rPr>
          <w:rFonts w:ascii="Times New Roman" w:eastAsia="Times New Roman" w:hAnsi="Times New Roman" w:cs="Times New Roman"/>
          <w:sz w:val="24"/>
          <w:szCs w:val="24"/>
          <w:lang w:eastAsia="ru-RU"/>
        </w:rPr>
        <w:t>Носкова, И. А. История: учебно-методическое пособие для подготовки к семинарским занятиям / И. А. Носкова; под редакцией И. И. Турского. — Симферополь: Университет экономики и управления, 2018. — 161 c. — ISBN 2227-8397. — Текст: электронный // Электронно-библиотечная система IPR BOOKS: [сайт]. — URL: http://www.iprbookshop.ru/83930.html</w:t>
      </w:r>
    </w:p>
    <w:p w14:paraId="48462E2B"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Pr="00294B3D">
        <w:rPr>
          <w:rFonts w:ascii="Times New Roman" w:eastAsia="Calibri" w:hAnsi="Times New Roman" w:cs="Times New Roman"/>
          <w:sz w:val="24"/>
          <w:szCs w:val="24"/>
        </w:rPr>
        <w:t>Прядеин, В. С.  История России в схемах, таблицах, терминах и тестах: учебное пособие для среднего профессионального образования / В. С. Прядеин; под научной редакцией В. М. Кириллова. — Москва: Издательство Юрайт, 2022. — 198 с. — (Профессиональное образование). — ISBN 978-5-534-05440-8. — Текст: электронный // Образовательная платформа Юрайт [сайт]. — URL: https://urait.ru/bcode/493622</w:t>
      </w:r>
    </w:p>
    <w:p w14:paraId="4765FB77"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17. </w:t>
      </w:r>
      <w:r w:rsidRPr="00294B3D">
        <w:rPr>
          <w:rFonts w:ascii="Times New Roman" w:eastAsia="Arial Unicode MS" w:hAnsi="Times New Roman" w:cs="Times New Roman"/>
          <w:color w:val="000000"/>
          <w:sz w:val="24"/>
          <w:szCs w:val="24"/>
          <w:lang w:eastAsia="ru-RU" w:bidi="ru-RU"/>
        </w:rPr>
        <w:t>Самыгин С.И. История: учебник/С.И.Самыгин, П.С.Самыгин, В.Н. Шевелев -4-е изд., стер. Москва: КНОРУС, 2022.- 306с.</w:t>
      </w:r>
    </w:p>
    <w:p w14:paraId="2E6CE7E3"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Pr="00294B3D">
        <w:rPr>
          <w:rFonts w:ascii="Times New Roman" w:eastAsia="Calibri" w:hAnsi="Times New Roman" w:cs="Times New Roman"/>
          <w:sz w:val="24"/>
          <w:szCs w:val="24"/>
        </w:rPr>
        <w:t>Сафронов, Б. В.  История новейшего времени. Азия и Африка: учебное пособие для среднего профессионального образования / Б. В. Сафронов, Ю. И. Лосев. — 2-е изд., испр. и доп. — Москва: Издательство Юрайт, 2022. — 344 с. — (Профессиональное образование). — ISBN 978-5-534-13040-9. — Текст: электронный // Образовательная платформа Юрайт [сайт]. — URL: https://urait.ru/bcode/495324</w:t>
      </w:r>
    </w:p>
    <w:p w14:paraId="2308B945"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19. </w:t>
      </w:r>
      <w:r w:rsidRPr="00294B3D">
        <w:rPr>
          <w:rFonts w:ascii="Times New Roman" w:eastAsia="Arial Unicode MS" w:hAnsi="Times New Roman" w:cs="Times New Roman"/>
          <w:color w:val="000000"/>
          <w:sz w:val="24"/>
          <w:szCs w:val="24"/>
          <w:lang w:eastAsia="ru-RU" w:bidi="ru-RU"/>
        </w:rPr>
        <w:t>Семин В.П. История: Россия и мир: учебное пособие /В.П.Семин.- 3-е изд., стер.- Москва: КНОРУС, 2022-438с</w:t>
      </w:r>
    </w:p>
    <w:p w14:paraId="20B862B0"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20. </w:t>
      </w:r>
      <w:r w:rsidRPr="00294B3D">
        <w:rPr>
          <w:rFonts w:ascii="Times New Roman" w:eastAsia="Arial Unicode MS" w:hAnsi="Times New Roman" w:cs="Times New Roman"/>
          <w:color w:val="000000"/>
          <w:sz w:val="24"/>
          <w:szCs w:val="24"/>
          <w:lang w:eastAsia="ru-RU" w:bidi="ru-RU"/>
        </w:rPr>
        <w:t>Семин В.П.История России: хрестоматия. Ч2: учебное пособие/В.П.Семин, Н.В.Ляпунова, В.И.Шарый. К.О.Мухлаев.- Москва: РУСАЙН, 2022-506с</w:t>
      </w:r>
    </w:p>
    <w:p w14:paraId="5CAEAC83" w14:textId="77777777" w:rsidR="00B865D4" w:rsidRPr="00294B3D" w:rsidRDefault="00B865D4" w:rsidP="00B865D4">
      <w:pPr>
        <w:spacing w:after="160"/>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294B3D">
        <w:rPr>
          <w:rFonts w:ascii="Times New Roman" w:eastAsia="Calibri" w:hAnsi="Times New Roman" w:cs="Times New Roman"/>
          <w:sz w:val="24"/>
          <w:szCs w:val="24"/>
        </w:rPr>
        <w:t>Харин, А. Н.  История мировых цивилизаций: учебник и практикум для среднего профессионального образования / А. Н. Харин. — 2-е изд., испр. и доп. — Москва: Издательство Юрайт, 2022. — 392 с. — (Профессиональное образование). — ISBN 978-5-534-10073-0. — Текст: электронный // Образовательная платформа Юрайт [сайт]. — URL: https://urait.ru/bcode/494697</w:t>
      </w:r>
    </w:p>
    <w:p w14:paraId="341D0EBC"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22. </w:t>
      </w:r>
      <w:hyperlink r:id="rId19" w:history="1">
        <w:r w:rsidRPr="00294B3D">
          <w:rPr>
            <w:rFonts w:ascii="Times New Roman" w:eastAsia="Arial Unicode MS" w:hAnsi="Times New Roman" w:cs="Times New Roman"/>
            <w:color w:val="0066CC"/>
            <w:sz w:val="24"/>
            <w:szCs w:val="24"/>
            <w:u w:val="single"/>
            <w:lang w:eastAsia="ru-RU" w:bidi="ru-RU"/>
          </w:rPr>
          <w:t>http://window.edu.ru/</w:t>
        </w:r>
      </w:hyperlink>
      <w:r w:rsidRPr="00294B3D">
        <w:rPr>
          <w:rFonts w:ascii="Times New Roman" w:eastAsia="Arial Unicode MS" w:hAnsi="Times New Roman" w:cs="Times New Roman"/>
          <w:color w:val="000000"/>
          <w:sz w:val="24"/>
          <w:szCs w:val="24"/>
          <w:lang w:eastAsia="ru-RU" w:bidi="ru-RU"/>
        </w:rPr>
        <w:t xml:space="preserve"> - </w:t>
      </w:r>
      <w:hyperlink r:id="rId20" w:history="1">
        <w:r w:rsidRPr="00294B3D">
          <w:rPr>
            <w:rFonts w:ascii="Times New Roman" w:eastAsia="Arial Unicode MS" w:hAnsi="Times New Roman" w:cs="Times New Roman"/>
            <w:sz w:val="24"/>
            <w:szCs w:val="24"/>
            <w:lang w:eastAsia="ru-RU" w:bidi="ru-RU"/>
          </w:rPr>
          <w:t>Информационная система «Единое окно доступа к образовательным ресурсам»</w:t>
        </w:r>
      </w:hyperlink>
      <w:r w:rsidRPr="00294B3D">
        <w:rPr>
          <w:rFonts w:ascii="Times New Roman" w:eastAsia="Arial Unicode MS" w:hAnsi="Times New Roman" w:cs="Times New Roman"/>
          <w:color w:val="000000"/>
          <w:sz w:val="24"/>
          <w:szCs w:val="24"/>
          <w:lang w:eastAsia="ru-RU" w:bidi="ru-RU"/>
        </w:rPr>
        <w:t>;</w:t>
      </w:r>
    </w:p>
    <w:p w14:paraId="59CB0069" w14:textId="77777777" w:rsidR="00B865D4" w:rsidRPr="00294B3D" w:rsidRDefault="00B865D4" w:rsidP="00B865D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 xml:space="preserve">23. </w:t>
      </w:r>
      <w:hyperlink r:id="rId21" w:history="1">
        <w:r w:rsidRPr="00294B3D">
          <w:rPr>
            <w:rFonts w:ascii="Times New Roman" w:eastAsia="Arial Unicode MS" w:hAnsi="Times New Roman" w:cs="Times New Roman"/>
            <w:color w:val="0066CC"/>
            <w:sz w:val="24"/>
            <w:szCs w:val="24"/>
            <w:u w:val="single"/>
            <w:lang w:eastAsia="ru-RU" w:bidi="ru-RU"/>
          </w:rPr>
          <w:t>http://school-collection.edu.ru/</w:t>
        </w:r>
      </w:hyperlink>
      <w:r w:rsidRPr="00294B3D">
        <w:rPr>
          <w:rFonts w:ascii="Times New Roman" w:eastAsia="Arial Unicode MS" w:hAnsi="Times New Roman" w:cs="Times New Roman"/>
          <w:color w:val="000000"/>
          <w:sz w:val="24"/>
          <w:szCs w:val="24"/>
          <w:lang w:eastAsia="ru-RU" w:bidi="ru-RU"/>
        </w:rPr>
        <w:t xml:space="preserve"> - </w:t>
      </w:r>
      <w:hyperlink r:id="rId22" w:history="1">
        <w:r w:rsidRPr="00294B3D">
          <w:rPr>
            <w:rFonts w:ascii="Times New Roman" w:eastAsia="Arial Unicode MS" w:hAnsi="Times New Roman" w:cs="Times New Roman"/>
            <w:sz w:val="24"/>
            <w:szCs w:val="24"/>
            <w:lang w:eastAsia="ru-RU" w:bidi="ru-RU"/>
          </w:rPr>
          <w:t>Единая коллекция цифровых образовательных ресурсов</w:t>
        </w:r>
      </w:hyperlink>
      <w:r w:rsidRPr="00294B3D">
        <w:rPr>
          <w:rFonts w:ascii="Times New Roman" w:eastAsia="Arial Unicode MS" w:hAnsi="Times New Roman" w:cs="Times New Roman"/>
          <w:sz w:val="24"/>
          <w:szCs w:val="24"/>
          <w:lang w:eastAsia="ru-RU" w:bidi="ru-RU"/>
        </w:rPr>
        <w:t>;</w:t>
      </w:r>
    </w:p>
    <w:p w14:paraId="5BDBAC3C"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24. </w:t>
      </w:r>
      <w:hyperlink r:id="rId23" w:history="1">
        <w:r w:rsidRPr="00294B3D">
          <w:rPr>
            <w:rFonts w:ascii="Times New Roman" w:eastAsia="Arial Unicode MS" w:hAnsi="Times New Roman" w:cs="Times New Roman"/>
            <w:color w:val="0066CC"/>
            <w:sz w:val="24"/>
            <w:szCs w:val="24"/>
            <w:u w:val="single"/>
            <w:lang w:eastAsia="ru-RU" w:bidi="ru-RU"/>
          </w:rPr>
          <w:t>http://fcior.edu.ru/</w:t>
        </w:r>
      </w:hyperlink>
      <w:r w:rsidRPr="00294B3D">
        <w:rPr>
          <w:rFonts w:ascii="Times New Roman" w:eastAsia="Arial Unicode MS" w:hAnsi="Times New Roman" w:cs="Times New Roman"/>
          <w:color w:val="000000"/>
          <w:sz w:val="24"/>
          <w:szCs w:val="24"/>
          <w:lang w:eastAsia="ru-RU" w:bidi="ru-RU"/>
        </w:rPr>
        <w:t xml:space="preserve"> - </w:t>
      </w:r>
      <w:hyperlink r:id="rId24" w:history="1">
        <w:r w:rsidRPr="00294B3D">
          <w:rPr>
            <w:rFonts w:ascii="Times New Roman" w:eastAsia="Arial Unicode MS" w:hAnsi="Times New Roman" w:cs="Times New Roman"/>
            <w:sz w:val="24"/>
            <w:szCs w:val="24"/>
            <w:lang w:eastAsia="ru-RU" w:bidi="ru-RU"/>
          </w:rPr>
          <w:t>Федеральный центр информационно-образовательных ресурсов</w:t>
        </w:r>
      </w:hyperlink>
      <w:r w:rsidRPr="00294B3D">
        <w:rPr>
          <w:rFonts w:ascii="Times New Roman" w:eastAsia="Arial Unicode MS" w:hAnsi="Times New Roman" w:cs="Times New Roman"/>
          <w:sz w:val="24"/>
          <w:szCs w:val="24"/>
          <w:lang w:eastAsia="ru-RU" w:bidi="ru-RU"/>
        </w:rPr>
        <w:t>;</w:t>
      </w:r>
    </w:p>
    <w:p w14:paraId="156B6FD0"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25. </w:t>
      </w:r>
      <w:hyperlink r:id="rId25" w:history="1">
        <w:r w:rsidRPr="00294B3D">
          <w:rPr>
            <w:rFonts w:ascii="Times New Roman" w:eastAsia="Arial Unicode MS" w:hAnsi="Times New Roman" w:cs="Times New Roman"/>
            <w:color w:val="0066CC"/>
            <w:sz w:val="24"/>
            <w:szCs w:val="24"/>
            <w:u w:val="single"/>
            <w:lang w:eastAsia="ru-RU" w:bidi="ru-RU"/>
          </w:rPr>
          <w:t>http://lib.mtuci.ru/libdocs/</w:t>
        </w:r>
      </w:hyperlink>
      <w:r w:rsidRPr="00294B3D">
        <w:rPr>
          <w:rFonts w:ascii="Times New Roman" w:eastAsia="Arial Unicode MS" w:hAnsi="Times New Roman" w:cs="Times New Roman"/>
          <w:color w:val="000000"/>
          <w:sz w:val="24"/>
          <w:szCs w:val="24"/>
          <w:lang w:eastAsia="ru-RU" w:bidi="ru-RU"/>
        </w:rPr>
        <w:t xml:space="preserve"> - </w:t>
      </w:r>
      <w:hyperlink r:id="rId26" w:history="1">
        <w:r w:rsidRPr="00294B3D">
          <w:rPr>
            <w:rFonts w:ascii="Times New Roman" w:eastAsia="Arial Unicode MS" w:hAnsi="Times New Roman" w:cs="Times New Roman"/>
            <w:sz w:val="24"/>
            <w:szCs w:val="24"/>
            <w:lang w:eastAsia="ru-RU" w:bidi="ru-RU"/>
          </w:rPr>
          <w:t>Электронный Каталог библиотеки МТУСИ</w:t>
        </w:r>
      </w:hyperlink>
      <w:r w:rsidRPr="00294B3D">
        <w:rPr>
          <w:rFonts w:ascii="Times New Roman" w:eastAsia="Arial Unicode MS" w:hAnsi="Times New Roman" w:cs="Times New Roman"/>
          <w:color w:val="000000"/>
          <w:sz w:val="24"/>
          <w:szCs w:val="24"/>
          <w:lang w:eastAsia="ru-RU" w:bidi="ru-RU"/>
        </w:rPr>
        <w:t>;</w:t>
      </w:r>
    </w:p>
    <w:p w14:paraId="55AD3542"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26. </w:t>
      </w:r>
      <w:hyperlink r:id="rId27" w:history="1">
        <w:r w:rsidRPr="00294B3D">
          <w:rPr>
            <w:rFonts w:ascii="Times New Roman" w:eastAsia="Arial Unicode MS" w:hAnsi="Times New Roman" w:cs="Times New Roman"/>
            <w:color w:val="0066CC"/>
            <w:sz w:val="24"/>
            <w:szCs w:val="24"/>
            <w:u w:val="single"/>
            <w:lang w:eastAsia="ru-RU" w:bidi="ru-RU"/>
          </w:rPr>
          <w:t>https://www.rsl.ru/</w:t>
        </w:r>
      </w:hyperlink>
      <w:r w:rsidRPr="00294B3D">
        <w:rPr>
          <w:rFonts w:ascii="Times New Roman" w:eastAsia="Arial Unicode MS" w:hAnsi="Times New Roman" w:cs="Times New Roman"/>
          <w:color w:val="000000"/>
          <w:sz w:val="24"/>
          <w:szCs w:val="24"/>
          <w:lang w:eastAsia="ru-RU" w:bidi="ru-RU"/>
        </w:rPr>
        <w:t xml:space="preserve"> - </w:t>
      </w:r>
      <w:hyperlink r:id="rId28" w:tgtFrame="_blank" w:history="1">
        <w:r w:rsidRPr="00294B3D">
          <w:rPr>
            <w:rFonts w:ascii="Times New Roman" w:eastAsia="Arial Unicode MS" w:hAnsi="Times New Roman" w:cs="Times New Roman"/>
            <w:sz w:val="24"/>
            <w:szCs w:val="24"/>
            <w:lang w:eastAsia="ru-RU" w:bidi="ru-RU"/>
          </w:rPr>
          <w:t>Российская государственная библиотека (РГБ)</w:t>
        </w:r>
        <w:r w:rsidRPr="00294B3D">
          <w:rPr>
            <w:rFonts w:ascii="Times New Roman" w:eastAsia="Arial Unicode MS" w:hAnsi="Times New Roman" w:cs="Times New Roman"/>
            <w:color w:val="0066CC"/>
            <w:sz w:val="24"/>
            <w:szCs w:val="24"/>
            <w:u w:val="single"/>
            <w:lang w:eastAsia="ru-RU" w:bidi="ru-RU"/>
          </w:rPr>
          <w:t>;</w:t>
        </w:r>
      </w:hyperlink>
    </w:p>
    <w:p w14:paraId="70E115BE"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27. </w:t>
      </w:r>
      <w:hyperlink r:id="rId29" w:history="1">
        <w:r w:rsidRPr="00294B3D">
          <w:rPr>
            <w:rFonts w:ascii="Times New Roman" w:eastAsia="Arial Unicode MS" w:hAnsi="Times New Roman" w:cs="Times New Roman"/>
            <w:color w:val="0066CC"/>
            <w:sz w:val="24"/>
            <w:szCs w:val="24"/>
            <w:u w:val="single"/>
            <w:lang w:eastAsia="ru-RU" w:bidi="ru-RU"/>
          </w:rPr>
          <w:t>http://nlr.ru/</w:t>
        </w:r>
      </w:hyperlink>
      <w:r w:rsidRPr="00294B3D">
        <w:rPr>
          <w:rFonts w:ascii="Times New Roman" w:eastAsia="Arial Unicode MS" w:hAnsi="Times New Roman" w:cs="Times New Roman"/>
          <w:color w:val="000000"/>
          <w:sz w:val="24"/>
          <w:szCs w:val="24"/>
          <w:lang w:eastAsia="ru-RU" w:bidi="ru-RU"/>
        </w:rPr>
        <w:t xml:space="preserve"> - </w:t>
      </w:r>
      <w:hyperlink r:id="rId30" w:tgtFrame="_blank" w:history="1">
        <w:r w:rsidRPr="00294B3D">
          <w:rPr>
            <w:rFonts w:ascii="Times New Roman" w:eastAsia="Arial Unicode MS" w:hAnsi="Times New Roman" w:cs="Times New Roman"/>
            <w:sz w:val="24"/>
            <w:szCs w:val="24"/>
            <w:lang w:eastAsia="ru-RU" w:bidi="ru-RU"/>
          </w:rPr>
          <w:t>Российская национальная библиотека (РНБ)</w:t>
        </w:r>
      </w:hyperlink>
      <w:r w:rsidRPr="00294B3D">
        <w:rPr>
          <w:rFonts w:ascii="Times New Roman" w:eastAsia="Arial Unicode MS" w:hAnsi="Times New Roman" w:cs="Times New Roman"/>
          <w:color w:val="000000"/>
          <w:sz w:val="24"/>
          <w:szCs w:val="24"/>
          <w:lang w:eastAsia="ru-RU" w:bidi="ru-RU"/>
        </w:rPr>
        <w:t>;</w:t>
      </w:r>
    </w:p>
    <w:p w14:paraId="060C0207"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28. </w:t>
      </w:r>
      <w:hyperlink r:id="rId31" w:history="1">
        <w:r w:rsidRPr="00294B3D">
          <w:rPr>
            <w:rFonts w:ascii="Times New Roman" w:eastAsia="Arial Unicode MS" w:hAnsi="Times New Roman" w:cs="Times New Roman"/>
            <w:color w:val="0066CC"/>
            <w:sz w:val="24"/>
            <w:szCs w:val="24"/>
            <w:u w:val="single"/>
            <w:lang w:eastAsia="ru-RU" w:bidi="ru-RU"/>
          </w:rPr>
          <w:t>http://www.gpntb.ru/</w:t>
        </w:r>
      </w:hyperlink>
      <w:r w:rsidRPr="00294B3D">
        <w:rPr>
          <w:rFonts w:ascii="Times New Roman" w:eastAsia="Arial Unicode MS" w:hAnsi="Times New Roman" w:cs="Times New Roman"/>
          <w:color w:val="000000"/>
          <w:sz w:val="24"/>
          <w:szCs w:val="24"/>
          <w:lang w:eastAsia="ru-RU" w:bidi="ru-RU"/>
        </w:rPr>
        <w:t xml:space="preserve"> - Государственная публичная научно-техническая библиотека (ГПНТБ);</w:t>
      </w:r>
    </w:p>
    <w:p w14:paraId="15B67E84"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29. </w:t>
      </w:r>
      <w:hyperlink r:id="rId32" w:history="1">
        <w:r w:rsidRPr="00294B3D">
          <w:rPr>
            <w:rFonts w:ascii="Times New Roman" w:eastAsia="Arial Unicode MS" w:hAnsi="Times New Roman" w:cs="Times New Roman"/>
            <w:color w:val="0000FF"/>
            <w:sz w:val="24"/>
            <w:szCs w:val="24"/>
            <w:u w:val="single"/>
            <w:lang w:eastAsia="ru-RU" w:bidi="ru-RU"/>
          </w:rPr>
          <w:t>https://book.ru</w:t>
        </w:r>
      </w:hyperlink>
      <w:r w:rsidRPr="00294B3D">
        <w:rPr>
          <w:rFonts w:ascii="Times New Roman" w:eastAsia="Arial Unicode MS" w:hAnsi="Times New Roman" w:cs="Times New Roman"/>
          <w:color w:val="000000"/>
          <w:sz w:val="24"/>
          <w:szCs w:val="24"/>
          <w:lang w:eastAsia="ru-RU" w:bidi="ru-RU"/>
        </w:rPr>
        <w:t xml:space="preserve">  Электронно-библиотечной системе BOOK.ru</w:t>
      </w:r>
    </w:p>
    <w:p w14:paraId="15205BBB"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30. </w:t>
      </w:r>
      <w:hyperlink r:id="rId33" w:history="1">
        <w:r w:rsidRPr="00294B3D">
          <w:rPr>
            <w:rFonts w:ascii="Times New Roman" w:eastAsia="Arial Unicode MS" w:hAnsi="Times New Roman" w:cs="Times New Roman"/>
            <w:color w:val="0066CC"/>
            <w:sz w:val="24"/>
            <w:szCs w:val="24"/>
            <w:u w:val="single"/>
            <w:lang w:eastAsia="ru-RU" w:bidi="ru-RU"/>
          </w:rPr>
          <w:t>https://www.iprbookshop.ru/</w:t>
        </w:r>
      </w:hyperlink>
      <w:r w:rsidRPr="00294B3D">
        <w:rPr>
          <w:rFonts w:ascii="Times New Roman" w:eastAsia="Arial Unicode MS" w:hAnsi="Times New Roman" w:cs="Times New Roman"/>
          <w:color w:val="000000"/>
          <w:sz w:val="24"/>
          <w:szCs w:val="24"/>
          <w:lang w:eastAsia="ru-RU" w:bidi="ru-RU"/>
        </w:rPr>
        <w:t xml:space="preserve"> - </w:t>
      </w:r>
      <w:hyperlink r:id="rId34" w:history="1">
        <w:r w:rsidRPr="00294B3D">
          <w:rPr>
            <w:rFonts w:ascii="Times New Roman" w:eastAsia="Arial Unicode MS" w:hAnsi="Times New Roman" w:cs="Times New Roman"/>
            <w:sz w:val="24"/>
            <w:szCs w:val="24"/>
            <w:lang w:eastAsia="ru-RU" w:bidi="ru-RU"/>
          </w:rPr>
          <w:t>электронная библиотечная система IPRBooks</w:t>
        </w:r>
      </w:hyperlink>
      <w:r w:rsidRPr="00294B3D">
        <w:rPr>
          <w:rFonts w:ascii="Times New Roman" w:eastAsia="Arial Unicode MS" w:hAnsi="Times New Roman" w:cs="Times New Roman"/>
          <w:color w:val="000000"/>
          <w:sz w:val="24"/>
          <w:szCs w:val="24"/>
          <w:lang w:eastAsia="ru-RU" w:bidi="ru-RU"/>
        </w:rPr>
        <w:t>;</w:t>
      </w:r>
    </w:p>
    <w:p w14:paraId="156BDD3E" w14:textId="77777777" w:rsidR="00B865D4" w:rsidRPr="00294B3D" w:rsidRDefault="00B865D4" w:rsidP="00B865D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 xml:space="preserve">31. </w:t>
      </w:r>
      <w:hyperlink r:id="rId35" w:history="1">
        <w:r w:rsidRPr="00294B3D">
          <w:rPr>
            <w:rFonts w:ascii="Times New Roman" w:eastAsia="Arial Unicode MS" w:hAnsi="Times New Roman" w:cs="Times New Roman"/>
            <w:color w:val="0066CC"/>
            <w:sz w:val="24"/>
            <w:szCs w:val="24"/>
            <w:u w:val="single"/>
            <w:lang w:eastAsia="ru-RU" w:bidi="ru-RU"/>
          </w:rPr>
          <w:t>https://profspo.ru/</w:t>
        </w:r>
      </w:hyperlink>
      <w:r w:rsidRPr="00294B3D">
        <w:rPr>
          <w:rFonts w:ascii="Times New Roman" w:eastAsia="Arial Unicode MS" w:hAnsi="Times New Roman" w:cs="Times New Roman"/>
          <w:color w:val="000000"/>
          <w:sz w:val="24"/>
          <w:szCs w:val="24"/>
          <w:lang w:eastAsia="ru-RU" w:bidi="ru-RU"/>
        </w:rPr>
        <w:t xml:space="preserve"> - </w:t>
      </w:r>
      <w:hyperlink r:id="rId36" w:history="1">
        <w:r w:rsidRPr="00294B3D">
          <w:rPr>
            <w:rFonts w:ascii="Times New Roman" w:eastAsia="Arial Unicode MS" w:hAnsi="Times New Roman" w:cs="Times New Roman"/>
            <w:sz w:val="24"/>
            <w:szCs w:val="24"/>
            <w:lang w:eastAsia="ru-RU" w:bidi="ru-RU"/>
          </w:rPr>
          <w:t>комплексный электронный образовательный ресурс PROFОБРАЗОВАНИЕ</w:t>
        </w:r>
      </w:hyperlink>
      <w:r w:rsidRPr="00294B3D">
        <w:rPr>
          <w:rFonts w:ascii="Times New Roman" w:eastAsia="Arial Unicode MS" w:hAnsi="Times New Roman" w:cs="Times New Roman"/>
          <w:sz w:val="24"/>
          <w:szCs w:val="24"/>
          <w:lang w:eastAsia="ru-RU" w:bidi="ru-RU"/>
        </w:rPr>
        <w:t>;</w:t>
      </w:r>
    </w:p>
    <w:p w14:paraId="661351DD" w14:textId="77777777" w:rsidR="00B865D4" w:rsidRPr="00294B3D" w:rsidRDefault="00B865D4" w:rsidP="00B865D4">
      <w:pPr>
        <w:widowControl w:val="0"/>
        <w:ind w:firstLine="709"/>
        <w:contextualSpacing/>
        <w:jc w:val="both"/>
        <w:rPr>
          <w:rFonts w:ascii="Times New Roman" w:eastAsia="Arial Unicode MS"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32. </w:t>
      </w:r>
      <w:hyperlink r:id="rId37" w:history="1">
        <w:r w:rsidRPr="00294B3D">
          <w:rPr>
            <w:rFonts w:ascii="Times New Roman" w:eastAsia="Arial Unicode MS" w:hAnsi="Times New Roman" w:cs="Times New Roman"/>
            <w:color w:val="0066CC"/>
            <w:sz w:val="24"/>
            <w:szCs w:val="24"/>
            <w:u w:val="single"/>
            <w:lang w:eastAsia="ru-RU" w:bidi="ru-RU"/>
          </w:rPr>
          <w:t>https://catalog.prosv.ru/category/14</w:t>
        </w:r>
      </w:hyperlink>
      <w:r w:rsidRPr="00294B3D">
        <w:rPr>
          <w:rFonts w:ascii="Times New Roman" w:eastAsia="Arial Unicode MS" w:hAnsi="Times New Roman" w:cs="Times New Roman"/>
          <w:color w:val="000000"/>
          <w:sz w:val="24"/>
          <w:szCs w:val="24"/>
          <w:lang w:eastAsia="ru-RU" w:bidi="ru-RU"/>
        </w:rPr>
        <w:t xml:space="preserve"> и </w:t>
      </w:r>
      <w:hyperlink r:id="rId38" w:history="1">
        <w:r w:rsidRPr="00294B3D">
          <w:rPr>
            <w:rFonts w:ascii="Times New Roman" w:eastAsia="Arial Unicode MS" w:hAnsi="Times New Roman" w:cs="Times New Roman"/>
            <w:color w:val="0066CC"/>
            <w:sz w:val="24"/>
            <w:szCs w:val="24"/>
            <w:u w:val="single"/>
            <w:lang w:eastAsia="ru-RU" w:bidi="ru-RU"/>
          </w:rPr>
          <w:t>https://media.prosv.ru/</w:t>
        </w:r>
      </w:hyperlink>
      <w:r w:rsidRPr="00294B3D">
        <w:rPr>
          <w:rFonts w:ascii="Times New Roman" w:eastAsia="Arial Unicode MS" w:hAnsi="Times New Roman" w:cs="Times New Roman"/>
          <w:color w:val="000000"/>
          <w:sz w:val="24"/>
          <w:szCs w:val="24"/>
          <w:lang w:eastAsia="ru-RU" w:bidi="ru-RU"/>
        </w:rPr>
        <w:t xml:space="preserve"> - Свободный доступ к методической литературе и информационным материалам для подготовки к дистанционным урокам;</w:t>
      </w:r>
    </w:p>
    <w:p w14:paraId="3FE13AA1" w14:textId="3E931339" w:rsidR="00B865D4" w:rsidRDefault="00B865D4" w:rsidP="00B865D4">
      <w:pPr>
        <w:widowControl w:val="0"/>
        <w:ind w:firstLine="709"/>
        <w:contextualSpacing/>
        <w:jc w:val="both"/>
        <w:rPr>
          <w:rFonts w:ascii="Times New Roman" w:eastAsia="Arial Unicode MS" w:hAnsi="Times New Roman" w:cs="Times New Roman"/>
          <w:sz w:val="24"/>
          <w:szCs w:val="24"/>
          <w:lang w:eastAsia="ru-RU" w:bidi="ru-RU"/>
        </w:rPr>
      </w:pPr>
      <w:r>
        <w:rPr>
          <w:rFonts w:ascii="Times New Roman" w:eastAsia="Times New Roman" w:hAnsi="Times New Roman" w:cs="Times New Roman"/>
          <w:sz w:val="24"/>
          <w:szCs w:val="24"/>
          <w:lang w:eastAsia="ru-RU"/>
        </w:rPr>
        <w:t xml:space="preserve">33. </w:t>
      </w:r>
      <w:hyperlink r:id="rId39" w:history="1">
        <w:r w:rsidRPr="00294B3D">
          <w:rPr>
            <w:rFonts w:ascii="Times New Roman" w:eastAsia="Arial Unicode MS" w:hAnsi="Times New Roman" w:cs="Times New Roman"/>
            <w:color w:val="0066CC"/>
            <w:sz w:val="24"/>
            <w:szCs w:val="24"/>
            <w:u w:val="single"/>
            <w:lang w:eastAsia="ru-RU" w:bidi="ru-RU"/>
          </w:rPr>
          <w:t>https://urait.ru/</w:t>
        </w:r>
      </w:hyperlink>
      <w:r w:rsidRPr="00294B3D">
        <w:rPr>
          <w:rFonts w:ascii="Times New Roman" w:eastAsia="Arial Unicode MS" w:hAnsi="Times New Roman" w:cs="Times New Roman"/>
          <w:color w:val="000000"/>
          <w:sz w:val="24"/>
          <w:szCs w:val="24"/>
          <w:lang w:eastAsia="ru-RU" w:bidi="ru-RU"/>
        </w:rPr>
        <w:t xml:space="preserve"> - </w:t>
      </w:r>
      <w:hyperlink r:id="rId40" w:history="1">
        <w:r w:rsidRPr="00294B3D">
          <w:rPr>
            <w:rFonts w:ascii="Times New Roman" w:eastAsia="Arial Unicode MS" w:hAnsi="Times New Roman" w:cs="Times New Roman"/>
            <w:sz w:val="24"/>
            <w:szCs w:val="24"/>
            <w:lang w:eastAsia="ru-RU" w:bidi="ru-RU"/>
          </w:rPr>
          <w:t>Образовательная платформа «Юрайт»</w:t>
        </w:r>
      </w:hyperlink>
      <w:r w:rsidRPr="00294B3D">
        <w:rPr>
          <w:rFonts w:ascii="Times New Roman" w:eastAsia="Arial Unicode MS" w:hAnsi="Times New Roman" w:cs="Times New Roman"/>
          <w:sz w:val="24"/>
          <w:szCs w:val="24"/>
          <w:lang w:eastAsia="ru-RU" w:bidi="ru-RU"/>
        </w:rPr>
        <w:t>.</w:t>
      </w:r>
    </w:p>
    <w:p w14:paraId="7F5D4CC4" w14:textId="77777777" w:rsidR="00B865D4" w:rsidRDefault="00B865D4" w:rsidP="00B865D4">
      <w:pPr>
        <w:widowControl w:val="0"/>
        <w:ind w:firstLine="709"/>
        <w:contextualSpacing/>
        <w:jc w:val="both"/>
        <w:rPr>
          <w:rFonts w:ascii="Times New Roman" w:eastAsia="Arial Unicode MS" w:hAnsi="Times New Roman" w:cs="Times New Roman"/>
          <w:sz w:val="24"/>
          <w:szCs w:val="24"/>
          <w:lang w:eastAsia="ru-RU" w:bidi="ru-RU"/>
        </w:rPr>
      </w:pPr>
    </w:p>
    <w:p w14:paraId="56A49139" w14:textId="77777777" w:rsidR="00B865D4" w:rsidRPr="00B865D4" w:rsidRDefault="00B865D4" w:rsidP="00B865D4">
      <w:pPr>
        <w:widowControl w:val="0"/>
        <w:ind w:firstLine="709"/>
        <w:contextualSpacing/>
        <w:jc w:val="both"/>
        <w:rPr>
          <w:rFonts w:ascii="Times New Roman" w:eastAsia="Arial Unicode MS" w:hAnsi="Times New Roman" w:cs="Times New Roman"/>
          <w:sz w:val="24"/>
          <w:szCs w:val="24"/>
          <w:lang w:eastAsia="ru-RU" w:bidi="ru-RU"/>
        </w:rPr>
      </w:pPr>
    </w:p>
    <w:p w14:paraId="473F0C00" w14:textId="7BF34D16" w:rsidR="00B865D4" w:rsidRPr="00AE00AD" w:rsidRDefault="00B865D4" w:rsidP="00B865D4">
      <w:pPr>
        <w:pStyle w:val="13"/>
        <w:rPr>
          <w:rFonts w:ascii="Times New Roman" w:hAnsi="Times New Roman"/>
          <w:b w:val="0"/>
          <w:bCs w:val="0"/>
        </w:rPr>
      </w:pPr>
      <w:r w:rsidRPr="00AE00AD">
        <w:rPr>
          <w:rFonts w:ascii="Times New Roman" w:hAnsi="Times New Roman"/>
        </w:rPr>
        <w:lastRenderedPageBreak/>
        <w:t xml:space="preserve">4. Контроль и оценка результатов </w:t>
      </w:r>
      <w:r w:rsidRPr="00AE00AD">
        <w:rPr>
          <w:rFonts w:ascii="Times New Roman" w:hAnsi="Times New Roman"/>
        </w:rPr>
        <w:br/>
        <w:t>освоения ДИСЦИПЛИНЫ</w:t>
      </w:r>
    </w:p>
    <w:p w14:paraId="074A4FD9" w14:textId="77777777" w:rsidR="00B865D4" w:rsidRDefault="00B865D4" w:rsidP="00B865D4">
      <w:pPr>
        <w:rPr>
          <w:rFonts w:ascii="Times New Roman" w:eastAsia="Segoe UI"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B865D4" w14:paraId="47E7B7E7" w14:textId="77777777" w:rsidTr="0051621B">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48E5EFA7" w14:textId="77777777" w:rsidR="00B865D4" w:rsidRDefault="00B865D4" w:rsidP="0051621B">
            <w:pPr>
              <w:tabs>
                <w:tab w:val="left" w:pos="1134"/>
              </w:tabs>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3827BFDF" w14:textId="77777777" w:rsidR="00B865D4" w:rsidRDefault="00B865D4" w:rsidP="0051621B">
            <w:pPr>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67F89E8F" w14:textId="77777777" w:rsidR="00B865D4" w:rsidRDefault="00B865D4" w:rsidP="0051621B">
            <w:pPr>
              <w:jc w:val="center"/>
              <w:rPr>
                <w:rFonts w:ascii="Times New Roman" w:hAnsi="Times New Roman"/>
                <w:b/>
                <w:sz w:val="24"/>
              </w:rPr>
            </w:pPr>
            <w:r>
              <w:rPr>
                <w:rFonts w:ascii="Times New Roman" w:hAnsi="Times New Roman"/>
                <w:b/>
                <w:sz w:val="24"/>
              </w:rPr>
              <w:t xml:space="preserve">Методы оценки </w:t>
            </w:r>
          </w:p>
        </w:tc>
      </w:tr>
      <w:tr w:rsidR="00B865D4" w14:paraId="18E1F9B8" w14:textId="77777777" w:rsidTr="0051621B">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F86FE99" w14:textId="77777777" w:rsidR="00B865D4" w:rsidRDefault="00B865D4" w:rsidP="0051621B">
            <w:pPr>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B865D4" w14:paraId="2A54C30B" w14:textId="77777777" w:rsidTr="0051621B">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3035BBEC" w14:textId="77777777" w:rsidR="00B865D4" w:rsidRDefault="00B865D4" w:rsidP="0051621B">
            <w:pPr>
              <w:jc w:val="both"/>
              <w:rPr>
                <w:rFonts w:ascii="Times New Roman" w:hAnsi="Times New Roman"/>
                <w:sz w:val="24"/>
                <w:u w:val="single"/>
              </w:rPr>
            </w:pPr>
            <w:r>
              <w:rPr>
                <w:rFonts w:ascii="Times New Roman" w:hAnsi="Times New Roman"/>
                <w:sz w:val="24"/>
                <w:u w:val="single"/>
              </w:rPr>
              <w:t>Знать:</w:t>
            </w:r>
          </w:p>
          <w:p w14:paraId="1877096E" w14:textId="77777777" w:rsidR="00B865D4" w:rsidRDefault="00B865D4" w:rsidP="00B865D4">
            <w:pPr>
              <w:pStyle w:val="TableParagraph"/>
              <w:numPr>
                <w:ilvl w:val="0"/>
                <w:numId w:val="5"/>
              </w:numPr>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29B17962" w14:textId="77777777" w:rsidR="00B865D4" w:rsidRDefault="00B865D4" w:rsidP="00B865D4">
            <w:pPr>
              <w:pStyle w:val="TableParagraph"/>
              <w:numPr>
                <w:ilvl w:val="0"/>
                <w:numId w:val="5"/>
              </w:numPr>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188A75D4" w14:textId="77777777" w:rsidR="00B865D4" w:rsidRDefault="00B865D4" w:rsidP="00B865D4">
            <w:pPr>
              <w:pStyle w:val="TableParagraph"/>
              <w:numPr>
                <w:ilvl w:val="0"/>
                <w:numId w:val="5"/>
              </w:numPr>
              <w:ind w:left="0" w:firstLine="0"/>
              <w:jc w:val="both"/>
              <w:rPr>
                <w:sz w:val="24"/>
                <w:shd w:val="clear" w:color="auto" w:fill="FFD821"/>
              </w:rPr>
            </w:pPr>
            <w:r>
              <w:t>традиционные российские духовно - нравственные ценности</w:t>
            </w:r>
            <w:r>
              <w:rPr>
                <w:sz w:val="24"/>
              </w:rPr>
              <w:t>;</w:t>
            </w:r>
          </w:p>
          <w:p w14:paraId="12D6F599" w14:textId="77777777" w:rsidR="00B865D4" w:rsidRDefault="00B865D4" w:rsidP="00B865D4">
            <w:pPr>
              <w:pStyle w:val="TableParagraph"/>
              <w:numPr>
                <w:ilvl w:val="0"/>
                <w:numId w:val="5"/>
              </w:numPr>
              <w:ind w:left="0" w:firstLine="0"/>
              <w:jc w:val="both"/>
              <w:rPr>
                <w:sz w:val="24"/>
              </w:rPr>
            </w:pPr>
            <w:r>
              <w:rPr>
                <w:sz w:val="24"/>
              </w:rPr>
              <w:t>роль и значение России в современном мире.</w:t>
            </w:r>
          </w:p>
          <w:p w14:paraId="5B98AF2B" w14:textId="77777777" w:rsidR="00B865D4" w:rsidRDefault="00B865D4" w:rsidP="0051621B">
            <w:pPr>
              <w:pStyle w:val="TableParagraph"/>
              <w:jc w:val="both"/>
              <w:rPr>
                <w:sz w:val="24"/>
              </w:rPr>
            </w:pPr>
          </w:p>
          <w:p w14:paraId="0B84F47E" w14:textId="77777777" w:rsidR="00B865D4" w:rsidRDefault="00B865D4" w:rsidP="0051621B">
            <w:pPr>
              <w:pStyle w:val="TableParagraph"/>
              <w:tabs>
                <w:tab w:val="left" w:pos="562"/>
              </w:tabs>
              <w:jc w:val="both"/>
              <w:rPr>
                <w:sz w:val="24"/>
              </w:rPr>
            </w:pPr>
          </w:p>
          <w:p w14:paraId="06A44085" w14:textId="77777777" w:rsidR="00B865D4" w:rsidRDefault="00B865D4" w:rsidP="0051621B">
            <w:pPr>
              <w:pStyle w:val="TableParagraph"/>
              <w:tabs>
                <w:tab w:val="left" w:pos="562"/>
              </w:tabs>
              <w:jc w:val="both"/>
              <w:rPr>
                <w:sz w:val="24"/>
              </w:rPr>
            </w:pPr>
          </w:p>
          <w:p w14:paraId="664BF160" w14:textId="77777777" w:rsidR="00B865D4" w:rsidRDefault="00B865D4" w:rsidP="0051621B">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A77DF86" w14:textId="77777777" w:rsidR="00B865D4" w:rsidRDefault="00B865D4" w:rsidP="00B865D4">
            <w:pPr>
              <w:pStyle w:val="a7"/>
              <w:widowControl w:val="0"/>
              <w:numPr>
                <w:ilvl w:val="0"/>
                <w:numId w:val="6"/>
              </w:numPr>
              <w:ind w:left="0" w:firstLine="0"/>
              <w:contextualSpacing w:val="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33C6BD85" w14:textId="77777777" w:rsidR="00B865D4" w:rsidRDefault="00B865D4" w:rsidP="00B865D4">
            <w:pPr>
              <w:pStyle w:val="a7"/>
              <w:widowControl w:val="0"/>
              <w:numPr>
                <w:ilvl w:val="0"/>
                <w:numId w:val="6"/>
              </w:numPr>
              <w:ind w:left="0" w:firstLine="0"/>
              <w:contextualSpacing w:val="0"/>
              <w:jc w:val="both"/>
              <w:rPr>
                <w:sz w:val="24"/>
              </w:rPr>
            </w:pPr>
            <w:r>
              <w:rPr>
                <w:sz w:val="24"/>
              </w:rPr>
              <w:t>демонстрирует знания о выдающихся деятелях отечественной истории,</w:t>
            </w:r>
            <w:r>
              <w:rPr>
                <w:rStyle w:val="a6"/>
                <w:sz w:val="24"/>
              </w:rPr>
              <w:t xml:space="preserve"> внесших значительный вклад в социально-экономическое, политическое и культурное развитие России;</w:t>
            </w:r>
          </w:p>
          <w:p w14:paraId="6A6166BD" w14:textId="77777777" w:rsidR="00B865D4" w:rsidRDefault="00B865D4" w:rsidP="00B865D4">
            <w:pPr>
              <w:pStyle w:val="a7"/>
              <w:widowControl w:val="0"/>
              <w:numPr>
                <w:ilvl w:val="0"/>
                <w:numId w:val="6"/>
              </w:numPr>
              <w:ind w:left="0" w:firstLine="0"/>
              <w:contextualSpacing w:val="0"/>
              <w:jc w:val="both"/>
            </w:pPr>
            <w:r>
              <w:rPr>
                <w:sz w:val="24"/>
              </w:rPr>
              <w:t xml:space="preserve">показывает знание </w:t>
            </w:r>
            <w:r>
              <w:t>традиционных российских духовно - нравственных ценностей;</w:t>
            </w:r>
          </w:p>
          <w:p w14:paraId="35AF4F2E" w14:textId="77777777" w:rsidR="00B865D4" w:rsidRDefault="00B865D4" w:rsidP="00B865D4">
            <w:pPr>
              <w:pStyle w:val="a7"/>
              <w:widowControl w:val="0"/>
              <w:numPr>
                <w:ilvl w:val="0"/>
                <w:numId w:val="6"/>
              </w:numPr>
              <w:ind w:left="0" w:firstLine="0"/>
              <w:contextualSpacing w:val="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217D6E7B" w14:textId="77777777" w:rsidR="00B865D4" w:rsidRDefault="00B865D4" w:rsidP="0051621B">
            <w:pPr>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64042532" w14:textId="77777777" w:rsidR="00B865D4" w:rsidRDefault="00B865D4" w:rsidP="0051621B">
            <w:pPr>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0E13D811" w14:textId="77777777" w:rsidR="00B865D4" w:rsidRDefault="00B865D4" w:rsidP="0051621B">
            <w:pPr>
              <w:jc w:val="both"/>
              <w:rPr>
                <w:rFonts w:ascii="Times New Roman" w:hAnsi="Times New Roman"/>
                <w:sz w:val="24"/>
              </w:rPr>
            </w:pPr>
            <w:r>
              <w:rPr>
                <w:rFonts w:ascii="Times New Roman" w:hAnsi="Times New Roman"/>
                <w:sz w:val="24"/>
              </w:rPr>
              <w:t>Результаты промежуточной аттестации.</w:t>
            </w:r>
          </w:p>
        </w:tc>
      </w:tr>
      <w:tr w:rsidR="00B865D4" w14:paraId="6056E960" w14:textId="77777777" w:rsidTr="0051621B">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0CB3FAF" w14:textId="77777777" w:rsidR="00B865D4" w:rsidRDefault="00B865D4" w:rsidP="0051621B">
            <w:pPr>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B865D4" w14:paraId="2773EE82" w14:textId="77777777" w:rsidTr="0051621B">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143E8B0" w14:textId="77777777" w:rsidR="00B865D4" w:rsidRDefault="00B865D4" w:rsidP="0051621B">
            <w:pPr>
              <w:jc w:val="both"/>
              <w:rPr>
                <w:rFonts w:ascii="Times New Roman" w:hAnsi="Times New Roman"/>
                <w:sz w:val="24"/>
                <w:u w:val="single"/>
              </w:rPr>
            </w:pPr>
            <w:r>
              <w:rPr>
                <w:rFonts w:ascii="Times New Roman" w:hAnsi="Times New Roman"/>
                <w:sz w:val="24"/>
                <w:u w:val="single"/>
              </w:rPr>
              <w:t xml:space="preserve">Уметь: </w:t>
            </w:r>
          </w:p>
          <w:p w14:paraId="25424F21" w14:textId="77777777" w:rsidR="00B865D4" w:rsidRDefault="00B865D4" w:rsidP="00B865D4">
            <w:pPr>
              <w:numPr>
                <w:ilvl w:val="0"/>
                <w:numId w:val="2"/>
              </w:numPr>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7BE25863" w14:textId="77777777" w:rsidR="00B865D4" w:rsidRDefault="00B865D4" w:rsidP="00B865D4">
            <w:pPr>
              <w:widowControl w:val="0"/>
              <w:numPr>
                <w:ilvl w:val="0"/>
                <w:numId w:val="2"/>
              </w:numPr>
              <w:ind w:left="0" w:firstLine="0"/>
              <w:jc w:val="both"/>
            </w:pPr>
            <w:r>
              <w:rPr>
                <w:rFonts w:ascii="Times New Roman" w:hAnsi="Times New Roman"/>
                <w:sz w:val="24"/>
              </w:rPr>
              <w:t>анализировать, характеризовать, выделять причинно-следственные связи и пространственно - временные характеристики исторических событий, явлений, процессов с времен образования Древнерусского государства до настоящего времени;</w:t>
            </w:r>
          </w:p>
          <w:p w14:paraId="3565CA89" w14:textId="77777777" w:rsidR="00B865D4" w:rsidRDefault="00B865D4" w:rsidP="00B865D4">
            <w:pPr>
              <w:numPr>
                <w:ilvl w:val="0"/>
                <w:numId w:val="2"/>
              </w:numPr>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1D17AFAE" w14:textId="77777777" w:rsidR="00B865D4" w:rsidRDefault="00B865D4" w:rsidP="00B865D4">
            <w:pPr>
              <w:numPr>
                <w:ilvl w:val="0"/>
                <w:numId w:val="2"/>
              </w:numPr>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w:t>
            </w:r>
            <w:r>
              <w:rPr>
                <w:rFonts w:ascii="Times New Roman" w:hAnsi="Times New Roman"/>
                <w:sz w:val="24"/>
              </w:rPr>
              <w:lastRenderedPageBreak/>
              <w:t xml:space="preserve">подвига российского народа по защите Отечества, </w:t>
            </w:r>
          </w:p>
          <w:p w14:paraId="30BB6BBF" w14:textId="77777777" w:rsidR="00B865D4" w:rsidRDefault="00B865D4" w:rsidP="00B865D4">
            <w:pPr>
              <w:numPr>
                <w:ilvl w:val="0"/>
                <w:numId w:val="2"/>
              </w:numPr>
              <w:ind w:left="0" w:firstLine="0"/>
              <w:jc w:val="both"/>
              <w:rPr>
                <w:rFonts w:ascii="Times New Roman" w:hAnsi="Times New Roman"/>
                <w:sz w:val="24"/>
              </w:rPr>
            </w:pPr>
            <w:r>
              <w:rPr>
                <w:rFonts w:ascii="Times New Roman" w:hAnsi="Times New Roman"/>
                <w:sz w:val="24"/>
              </w:rPr>
              <w:t>демонстрировать готовность противостоять фальсификациям российской истории;</w:t>
            </w:r>
          </w:p>
          <w:p w14:paraId="21214772" w14:textId="77777777" w:rsidR="00B865D4" w:rsidRDefault="00B865D4" w:rsidP="00B865D4">
            <w:pPr>
              <w:widowControl w:val="0"/>
              <w:numPr>
                <w:ilvl w:val="0"/>
                <w:numId w:val="3"/>
              </w:numPr>
              <w:ind w:left="0" w:firstLine="0"/>
              <w:jc w:val="both"/>
              <w:rPr>
                <w:rFonts w:ascii="Times New Roman" w:hAnsi="Times New Roman"/>
                <w:sz w:val="24"/>
              </w:rPr>
            </w:pPr>
            <w:r>
              <w:rPr>
                <w:rStyle w:val="14"/>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14BE97B7" w14:textId="77777777" w:rsidR="00B865D4" w:rsidRDefault="00B865D4" w:rsidP="00B865D4">
            <w:pPr>
              <w:pStyle w:val="a7"/>
              <w:widowControl w:val="0"/>
              <w:numPr>
                <w:ilvl w:val="0"/>
                <w:numId w:val="7"/>
              </w:numPr>
              <w:ind w:left="0" w:firstLine="0"/>
              <w:contextualSpacing w:val="0"/>
              <w:jc w:val="both"/>
            </w:pPr>
            <w:r>
              <w:rPr>
                <w:sz w:val="24"/>
              </w:rPr>
              <w:lastRenderedPageBreak/>
              <w:t>выделяет факторы, определившие уникальность становления духовно - нравственных основ России;</w:t>
            </w:r>
          </w:p>
          <w:p w14:paraId="6ECEFCE7" w14:textId="77777777" w:rsidR="00B865D4" w:rsidRDefault="00B865D4" w:rsidP="00B865D4">
            <w:pPr>
              <w:pStyle w:val="a7"/>
              <w:widowControl w:val="0"/>
              <w:numPr>
                <w:ilvl w:val="0"/>
                <w:numId w:val="7"/>
              </w:numPr>
              <w:ind w:left="0" w:firstLine="0"/>
              <w:contextualSpacing w:val="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15C91751" w14:textId="77777777" w:rsidR="00B865D4" w:rsidRDefault="00B865D4" w:rsidP="00B865D4">
            <w:pPr>
              <w:numPr>
                <w:ilvl w:val="0"/>
                <w:numId w:val="7"/>
              </w:numPr>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5E903965" w14:textId="77777777" w:rsidR="00B865D4" w:rsidRDefault="00B865D4" w:rsidP="00B865D4">
            <w:pPr>
              <w:numPr>
                <w:ilvl w:val="0"/>
                <w:numId w:val="7"/>
              </w:numPr>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5DF6AFA8" w14:textId="77777777" w:rsidR="00B865D4" w:rsidRDefault="00B865D4" w:rsidP="00B865D4">
            <w:pPr>
              <w:numPr>
                <w:ilvl w:val="0"/>
                <w:numId w:val="7"/>
              </w:numPr>
              <w:ind w:left="0" w:firstLine="0"/>
            </w:pPr>
            <w:r>
              <w:rPr>
                <w:rFonts w:ascii="Times New Roman" w:hAnsi="Times New Roman"/>
                <w:sz w:val="24"/>
              </w:rPr>
              <w:lastRenderedPageBreak/>
              <w:t>проявляет готовность противостоять фальсификациям Российской истории;</w:t>
            </w:r>
          </w:p>
          <w:p w14:paraId="5BBDA34F" w14:textId="77777777" w:rsidR="00B865D4" w:rsidRDefault="00B865D4" w:rsidP="00B865D4">
            <w:pPr>
              <w:numPr>
                <w:ilvl w:val="0"/>
                <w:numId w:val="7"/>
              </w:numPr>
              <w:ind w:left="0" w:firstLine="0"/>
            </w:pPr>
            <w:r>
              <w:rPr>
                <w:rStyle w:val="14"/>
                <w:rFonts w:ascii="Times New Roman" w:hAnsi="Times New Roman"/>
                <w:sz w:val="24"/>
              </w:rPr>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152F0164" w14:textId="77777777" w:rsidR="00B865D4" w:rsidRDefault="00B865D4" w:rsidP="0051621B">
            <w:pPr>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47551E30" w14:textId="77777777" w:rsidR="00B865D4" w:rsidRDefault="00B865D4" w:rsidP="0051621B">
            <w:pPr>
              <w:rPr>
                <w:rFonts w:ascii="Times New Roman" w:hAnsi="Times New Roman"/>
                <w:b/>
                <w:sz w:val="24"/>
              </w:rPr>
            </w:pPr>
          </w:p>
        </w:tc>
      </w:tr>
    </w:tbl>
    <w:p w14:paraId="436CF706" w14:textId="4036C34B" w:rsidR="00B865D4" w:rsidRPr="00B865D4" w:rsidRDefault="00B865D4" w:rsidP="00B865D4">
      <w:pPr>
        <w:rPr>
          <w:lang w:eastAsia="ru-RU"/>
        </w:rPr>
        <w:sectPr w:rsidR="00B865D4" w:rsidRPr="00B865D4" w:rsidSect="00B865D4">
          <w:pgSz w:w="11906" w:h="16838"/>
          <w:pgMar w:top="1134" w:right="851" w:bottom="1134" w:left="1701" w:header="709" w:footer="709" w:gutter="0"/>
          <w:cols w:space="720"/>
          <w:docGrid w:linePitch="299"/>
        </w:sectPr>
      </w:pPr>
    </w:p>
    <w:p w14:paraId="0E79A3E4" w14:textId="77777777" w:rsidR="00B865D4" w:rsidRDefault="00B865D4" w:rsidP="00B865D4"/>
    <w:sectPr w:rsidR="00B865D4" w:rsidSect="00B865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5CD16" w14:textId="77777777" w:rsidR="00375FF3" w:rsidRDefault="00375FF3" w:rsidP="00F25CC0">
      <w:r>
        <w:separator/>
      </w:r>
    </w:p>
  </w:endnote>
  <w:endnote w:type="continuationSeparator" w:id="0">
    <w:p w14:paraId="299C071E" w14:textId="77777777" w:rsidR="00375FF3" w:rsidRDefault="00375FF3" w:rsidP="00F2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D99C" w14:textId="77777777" w:rsidR="00375FF3" w:rsidRDefault="00375FF3" w:rsidP="00F25CC0">
      <w:r>
        <w:separator/>
      </w:r>
    </w:p>
  </w:footnote>
  <w:footnote w:type="continuationSeparator" w:id="0">
    <w:p w14:paraId="7743B48A" w14:textId="77777777" w:rsidR="00375FF3" w:rsidRDefault="00375FF3" w:rsidP="00F25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CAE19C8"/>
    <w:multiLevelType w:val="multilevel"/>
    <w:tmpl w:val="A4EA131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D010A22"/>
    <w:multiLevelType w:val="multilevel"/>
    <w:tmpl w:val="F0BE5C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7247922"/>
    <w:multiLevelType w:val="multilevel"/>
    <w:tmpl w:val="AF4EC5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A7355A4"/>
    <w:multiLevelType w:val="multilevel"/>
    <w:tmpl w:val="68CA6F2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15:restartNumberingAfterBreak="0">
    <w:nsid w:val="48483509"/>
    <w:multiLevelType w:val="multilevel"/>
    <w:tmpl w:val="96CC7F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5DEA2947"/>
    <w:multiLevelType w:val="multilevel"/>
    <w:tmpl w:val="85B618F4"/>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C0"/>
    <w:rsid w:val="002E1F79"/>
    <w:rsid w:val="00375FF3"/>
    <w:rsid w:val="0058385B"/>
    <w:rsid w:val="0075378E"/>
    <w:rsid w:val="007B156E"/>
    <w:rsid w:val="00AF6862"/>
    <w:rsid w:val="00B44175"/>
    <w:rsid w:val="00B865D4"/>
    <w:rsid w:val="00F060D3"/>
    <w:rsid w:val="00F2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2D74"/>
  <w15:chartTrackingRefBased/>
  <w15:docId w15:val="{BA4877AF-D524-46C3-AC11-08AD4505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C0"/>
    <w:pPr>
      <w:spacing w:after="0" w:line="240" w:lineRule="auto"/>
    </w:pPr>
    <w:rPr>
      <w:kern w:val="0"/>
      <w14:ligatures w14:val="none"/>
    </w:rPr>
  </w:style>
  <w:style w:type="paragraph" w:styleId="1">
    <w:name w:val="heading 1"/>
    <w:basedOn w:val="a"/>
    <w:link w:val="10"/>
    <w:qFormat/>
    <w:rsid w:val="00F25CC0"/>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CC0"/>
    <w:rPr>
      <w:rFonts w:ascii="Times New Roman" w:eastAsia="Times New Roman" w:hAnsi="Times New Roman" w:cs="Times New Roman"/>
      <w:b/>
      <w:bCs/>
      <w:kern w:val="36"/>
      <w:sz w:val="24"/>
      <w:szCs w:val="24"/>
      <w:lang w:eastAsia="ru-RU"/>
      <w14:ligatures w14:val="none"/>
    </w:rPr>
  </w:style>
  <w:style w:type="character" w:styleId="a3">
    <w:name w:val="Hyperlink"/>
    <w:basedOn w:val="a0"/>
    <w:uiPriority w:val="99"/>
    <w:semiHidden/>
    <w:unhideWhenUsed/>
    <w:rsid w:val="00F25CC0"/>
    <w:rPr>
      <w:color w:val="0563C1" w:themeColor="hyperlink"/>
      <w:u w:val="single"/>
    </w:rPr>
  </w:style>
  <w:style w:type="character" w:styleId="a4">
    <w:name w:val="Emphasis"/>
    <w:qFormat/>
    <w:rsid w:val="00F25CC0"/>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11"/>
    <w:semiHidden/>
    <w:unhideWhenUsed/>
    <w:qFormat/>
    <w:rsid w:val="00F25CC0"/>
    <w:pPr>
      <w:spacing w:after="160"/>
    </w:pPr>
    <w:rPr>
      <w:rFonts w:eastAsiaTheme="minorEastAsia"/>
      <w:color w:val="5A5A5A" w:themeColor="text1" w:themeTint="A5"/>
      <w:spacing w:val="15"/>
    </w:rPr>
  </w:style>
  <w:style w:type="character" w:customStyle="1" w:styleId="a6">
    <w:name w:val="Абзац списка Знак"/>
    <w:aliases w:val="Этапы Знак,Содержание. 2 уровень Знак,List Paragraph Знак"/>
    <w:link w:val="a7"/>
    <w:qFormat/>
    <w:locked/>
    <w:rsid w:val="00F25CC0"/>
  </w:style>
  <w:style w:type="paragraph" w:styleId="a7">
    <w:name w:val="List Paragraph"/>
    <w:aliases w:val="Этапы,Содержание. 2 уровень,List Paragraph"/>
    <w:basedOn w:val="a"/>
    <w:link w:val="a6"/>
    <w:qFormat/>
    <w:rsid w:val="00F25CC0"/>
    <w:pPr>
      <w:ind w:left="720"/>
      <w:contextualSpacing/>
    </w:pPr>
    <w:rPr>
      <w:kern w:val="2"/>
      <w14:ligatures w14:val="standardContextual"/>
    </w:rPr>
  </w:style>
  <w:style w:type="paragraph" w:customStyle="1" w:styleId="11">
    <w:name w:val="Обычный (веб)1"/>
    <w:basedOn w:val="a"/>
    <w:next w:val="a5"/>
    <w:uiPriority w:val="99"/>
    <w:qFormat/>
    <w:rsid w:val="00F25CC0"/>
    <w:pPr>
      <w:widowControl w:val="0"/>
    </w:pPr>
    <w:rPr>
      <w:rFonts w:ascii="Times New Roman" w:eastAsia="Times New Roman" w:hAnsi="Times New Roman" w:cs="Times New Roman"/>
      <w:sz w:val="24"/>
      <w:szCs w:val="24"/>
      <w:lang w:val="en-US" w:eastAsia="nl-NL"/>
    </w:rPr>
  </w:style>
  <w:style w:type="character" w:customStyle="1" w:styleId="12">
    <w:name w:val="Раздел 1 Знак"/>
    <w:basedOn w:val="10"/>
    <w:link w:val="13"/>
    <w:locked/>
    <w:rsid w:val="00F25CC0"/>
    <w:rPr>
      <w:rFonts w:ascii="Times New Roman Полужирный" w:eastAsia="Segoe UI" w:hAnsi="Times New Roman Полужирный" w:cs="Times New Roman"/>
      <w:b/>
      <w:bCs/>
      <w:caps/>
      <w:kern w:val="32"/>
      <w:sz w:val="24"/>
      <w:szCs w:val="24"/>
      <w:lang w:eastAsia="ru-RU"/>
      <w14:ligatures w14:val="none"/>
    </w:rPr>
  </w:style>
  <w:style w:type="paragraph" w:customStyle="1" w:styleId="13">
    <w:name w:val="Раздел 1"/>
    <w:basedOn w:val="1"/>
    <w:link w:val="12"/>
    <w:qFormat/>
    <w:rsid w:val="00F25CC0"/>
    <w:pPr>
      <w:keepNext/>
      <w:spacing w:before="0" w:beforeAutospacing="0" w:after="120" w:afterAutospacing="0"/>
    </w:pPr>
    <w:rPr>
      <w:rFonts w:ascii="Times New Roman Полужирный" w:eastAsia="Segoe UI" w:hAnsi="Times New Roman Полужирный"/>
      <w:caps/>
      <w:kern w:val="32"/>
    </w:rPr>
  </w:style>
  <w:style w:type="character" w:customStyle="1" w:styleId="110">
    <w:name w:val="Раздел 1.1 Знак"/>
    <w:basedOn w:val="a0"/>
    <w:link w:val="111"/>
    <w:locked/>
    <w:rsid w:val="00F25CC0"/>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8"/>
    <w:link w:val="110"/>
    <w:qFormat/>
    <w:rsid w:val="00F25CC0"/>
    <w:pPr>
      <w:numPr>
        <w:ilvl w:val="0"/>
      </w:numPr>
      <w:spacing w:after="120" w:line="276" w:lineRule="auto"/>
      <w:ind w:firstLine="709"/>
      <w:outlineLvl w:val="1"/>
    </w:pPr>
    <w:rPr>
      <w:rFonts w:ascii="Times New Roman Полужирный" w:eastAsia="Segoe UI" w:hAnsi="Times New Roman Полужирный" w:cs="Times New Roman"/>
      <w:b/>
      <w:bCs/>
      <w:kern w:val="2"/>
      <w:sz w:val="24"/>
      <w:szCs w:val="24"/>
      <w:lang w:eastAsia="ru-RU"/>
      <w14:ligatures w14:val="standardContextual"/>
    </w:rPr>
  </w:style>
  <w:style w:type="table" w:styleId="a9">
    <w:name w:val="Table Grid"/>
    <w:basedOn w:val="a1"/>
    <w:uiPriority w:val="39"/>
    <w:rsid w:val="00F25C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1"/>
    <w:rsid w:val="00F25CC0"/>
  </w:style>
  <w:style w:type="paragraph" w:customStyle="1" w:styleId="TableParagraph">
    <w:name w:val="Table Paragraph"/>
    <w:basedOn w:val="a"/>
    <w:rsid w:val="00F25CC0"/>
    <w:pPr>
      <w:widowControl w:val="0"/>
    </w:pPr>
    <w:rPr>
      <w:rFonts w:ascii="Times New Roman" w:eastAsia="Times New Roman" w:hAnsi="Times New Roman" w:cs="Times New Roman"/>
      <w:color w:val="000000"/>
      <w:szCs w:val="20"/>
      <w:lang w:eastAsia="ru-RU"/>
    </w:rPr>
  </w:style>
  <w:style w:type="paragraph" w:styleId="a8">
    <w:name w:val="Subtitle"/>
    <w:basedOn w:val="a"/>
    <w:next w:val="a"/>
    <w:link w:val="aa"/>
    <w:uiPriority w:val="11"/>
    <w:qFormat/>
    <w:rsid w:val="00F25CC0"/>
    <w:pPr>
      <w:numPr>
        <w:ilvl w:val="1"/>
      </w:numPr>
      <w:spacing w:after="160"/>
    </w:pPr>
    <w:rPr>
      <w:rFonts w:eastAsiaTheme="minorEastAsia"/>
      <w:color w:val="5A5A5A" w:themeColor="text1" w:themeTint="A5"/>
      <w:spacing w:val="15"/>
    </w:rPr>
  </w:style>
  <w:style w:type="character" w:customStyle="1" w:styleId="aa">
    <w:name w:val="Подзаголовок Знак"/>
    <w:basedOn w:val="a0"/>
    <w:link w:val="a8"/>
    <w:uiPriority w:val="11"/>
    <w:rsid w:val="00F25CC0"/>
    <w:rPr>
      <w:rFonts w:eastAsiaTheme="minorEastAsia"/>
      <w:color w:val="5A5A5A" w:themeColor="text1" w:themeTint="A5"/>
      <w:spacing w:val="15"/>
      <w:kern w:val="0"/>
      <w14:ligatures w14:val="none"/>
    </w:rPr>
  </w:style>
  <w:style w:type="paragraph" w:styleId="ab">
    <w:name w:val="header"/>
    <w:basedOn w:val="a"/>
    <w:link w:val="ac"/>
    <w:uiPriority w:val="99"/>
    <w:unhideWhenUsed/>
    <w:rsid w:val="00F25CC0"/>
    <w:pPr>
      <w:tabs>
        <w:tab w:val="center" w:pos="4677"/>
        <w:tab w:val="right" w:pos="9355"/>
      </w:tabs>
    </w:pPr>
  </w:style>
  <w:style w:type="character" w:customStyle="1" w:styleId="ac">
    <w:name w:val="Верхний колонтитул Знак"/>
    <w:basedOn w:val="a0"/>
    <w:link w:val="ab"/>
    <w:uiPriority w:val="99"/>
    <w:rsid w:val="00F25CC0"/>
    <w:rPr>
      <w:kern w:val="0"/>
      <w14:ligatures w14:val="none"/>
    </w:rPr>
  </w:style>
  <w:style w:type="paragraph" w:styleId="ad">
    <w:name w:val="footer"/>
    <w:basedOn w:val="a"/>
    <w:link w:val="ae"/>
    <w:uiPriority w:val="99"/>
    <w:unhideWhenUsed/>
    <w:rsid w:val="00F25CC0"/>
    <w:pPr>
      <w:tabs>
        <w:tab w:val="center" w:pos="4677"/>
        <w:tab w:val="right" w:pos="9355"/>
      </w:tabs>
    </w:pPr>
  </w:style>
  <w:style w:type="character" w:customStyle="1" w:styleId="ae">
    <w:name w:val="Нижний колонтитул Знак"/>
    <w:basedOn w:val="a0"/>
    <w:link w:val="ad"/>
    <w:uiPriority w:val="99"/>
    <w:rsid w:val="00F25CC0"/>
    <w:rPr>
      <w:kern w:val="0"/>
      <w14:ligatures w14:val="none"/>
    </w:rPr>
  </w:style>
  <w:style w:type="paragraph" w:styleId="HTML">
    <w:name w:val="HTML Preformatted"/>
    <w:basedOn w:val="a"/>
    <w:link w:val="HTML0"/>
    <w:rsid w:val="00B86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0"/>
    <w:link w:val="HTML"/>
    <w:rsid w:val="00B865D4"/>
    <w:rPr>
      <w:rFonts w:ascii="Courier New" w:eastAsia="Times New Roman" w:hAnsi="Courier New" w:cs="Times New Roman"/>
      <w:color w:val="000000"/>
      <w:kern w:val="0"/>
      <w:sz w:val="20"/>
      <w:szCs w:val="20"/>
      <w:lang w:eastAsia="ru-RU"/>
      <w14:ligatures w14:val="none"/>
    </w:rPr>
  </w:style>
  <w:style w:type="paragraph" w:customStyle="1" w:styleId="15">
    <w:name w:val="Строгий1"/>
    <w:basedOn w:val="a"/>
    <w:link w:val="af"/>
    <w:rsid w:val="002E1F79"/>
    <w:pPr>
      <w:jc w:val="both"/>
    </w:pPr>
    <w:rPr>
      <w:rFonts w:ascii="Calibri" w:eastAsia="Times New Roman" w:hAnsi="Calibri" w:cs="Times New Roman"/>
      <w:b/>
      <w:color w:val="000000"/>
      <w:szCs w:val="20"/>
      <w:lang w:eastAsia="ru-RU"/>
    </w:rPr>
  </w:style>
  <w:style w:type="character" w:styleId="af">
    <w:name w:val="Strong"/>
    <w:basedOn w:val="a0"/>
    <w:link w:val="15"/>
    <w:qFormat/>
    <w:rsid w:val="002E1F79"/>
    <w:rPr>
      <w:rFonts w:ascii="Calibri" w:eastAsia="Times New Roman" w:hAnsi="Calibri" w:cs="Times New Roman"/>
      <w:b/>
      <w:color w:val="000000"/>
      <w:kern w:val="0"/>
      <w:szCs w:val="20"/>
      <w:lang w:eastAsia="ru-RU"/>
      <w14:ligatures w14:val="none"/>
    </w:rPr>
  </w:style>
  <w:style w:type="paragraph" w:styleId="2">
    <w:name w:val="Body Text Indent 2"/>
    <w:basedOn w:val="a"/>
    <w:link w:val="20"/>
    <w:rsid w:val="002E1F79"/>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0">
    <w:name w:val="Основной текст с отступом 2 Знак"/>
    <w:basedOn w:val="a0"/>
    <w:link w:val="2"/>
    <w:rsid w:val="002E1F79"/>
    <w:rPr>
      <w:rFonts w:ascii="Times New Roman" w:eastAsia="Times New Roman" w:hAnsi="Times New Roman" w:cs="Times New Roman"/>
      <w:kern w:val="0"/>
      <w:sz w:val="24"/>
      <w:szCs w:val="24"/>
      <w:lang w:val="x-none"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8810">
      <w:bodyDiv w:val="1"/>
      <w:marLeft w:val="0"/>
      <w:marRight w:val="0"/>
      <w:marTop w:val="0"/>
      <w:marBottom w:val="0"/>
      <w:divBdr>
        <w:top w:val="none" w:sz="0" w:space="0" w:color="auto"/>
        <w:left w:val="none" w:sz="0" w:space="0" w:color="auto"/>
        <w:bottom w:val="none" w:sz="0" w:space="0" w:color="auto"/>
        <w:right w:val="none" w:sz="0" w:space="0" w:color="auto"/>
      </w:divBdr>
    </w:div>
    <w:div w:id="144979442">
      <w:bodyDiv w:val="1"/>
      <w:marLeft w:val="0"/>
      <w:marRight w:val="0"/>
      <w:marTop w:val="0"/>
      <w:marBottom w:val="0"/>
      <w:divBdr>
        <w:top w:val="none" w:sz="0" w:space="0" w:color="auto"/>
        <w:left w:val="none" w:sz="0" w:space="0" w:color="auto"/>
        <w:bottom w:val="none" w:sz="0" w:space="0" w:color="auto"/>
        <w:right w:val="none" w:sz="0" w:space="0" w:color="auto"/>
      </w:divBdr>
    </w:div>
    <w:div w:id="206648367">
      <w:bodyDiv w:val="1"/>
      <w:marLeft w:val="0"/>
      <w:marRight w:val="0"/>
      <w:marTop w:val="0"/>
      <w:marBottom w:val="0"/>
      <w:divBdr>
        <w:top w:val="none" w:sz="0" w:space="0" w:color="auto"/>
        <w:left w:val="none" w:sz="0" w:space="0" w:color="auto"/>
        <w:bottom w:val="none" w:sz="0" w:space="0" w:color="auto"/>
        <w:right w:val="none" w:sz="0" w:space="0" w:color="auto"/>
      </w:divBdr>
    </w:div>
    <w:div w:id="411391263">
      <w:bodyDiv w:val="1"/>
      <w:marLeft w:val="0"/>
      <w:marRight w:val="0"/>
      <w:marTop w:val="0"/>
      <w:marBottom w:val="0"/>
      <w:divBdr>
        <w:top w:val="none" w:sz="0" w:space="0" w:color="auto"/>
        <w:left w:val="none" w:sz="0" w:space="0" w:color="auto"/>
        <w:bottom w:val="none" w:sz="0" w:space="0" w:color="auto"/>
        <w:right w:val="none" w:sz="0" w:space="0" w:color="auto"/>
      </w:divBdr>
    </w:div>
    <w:div w:id="437024302">
      <w:bodyDiv w:val="1"/>
      <w:marLeft w:val="0"/>
      <w:marRight w:val="0"/>
      <w:marTop w:val="0"/>
      <w:marBottom w:val="0"/>
      <w:divBdr>
        <w:top w:val="none" w:sz="0" w:space="0" w:color="auto"/>
        <w:left w:val="none" w:sz="0" w:space="0" w:color="auto"/>
        <w:bottom w:val="none" w:sz="0" w:space="0" w:color="auto"/>
        <w:right w:val="none" w:sz="0" w:space="0" w:color="auto"/>
      </w:divBdr>
    </w:div>
    <w:div w:id="463036860">
      <w:bodyDiv w:val="1"/>
      <w:marLeft w:val="0"/>
      <w:marRight w:val="0"/>
      <w:marTop w:val="0"/>
      <w:marBottom w:val="0"/>
      <w:divBdr>
        <w:top w:val="none" w:sz="0" w:space="0" w:color="auto"/>
        <w:left w:val="none" w:sz="0" w:space="0" w:color="auto"/>
        <w:bottom w:val="none" w:sz="0" w:space="0" w:color="auto"/>
        <w:right w:val="none" w:sz="0" w:space="0" w:color="auto"/>
      </w:divBdr>
    </w:div>
    <w:div w:id="576138156">
      <w:bodyDiv w:val="1"/>
      <w:marLeft w:val="0"/>
      <w:marRight w:val="0"/>
      <w:marTop w:val="0"/>
      <w:marBottom w:val="0"/>
      <w:divBdr>
        <w:top w:val="none" w:sz="0" w:space="0" w:color="auto"/>
        <w:left w:val="none" w:sz="0" w:space="0" w:color="auto"/>
        <w:bottom w:val="none" w:sz="0" w:space="0" w:color="auto"/>
        <w:right w:val="none" w:sz="0" w:space="0" w:color="auto"/>
      </w:divBdr>
    </w:div>
    <w:div w:id="582110771">
      <w:bodyDiv w:val="1"/>
      <w:marLeft w:val="0"/>
      <w:marRight w:val="0"/>
      <w:marTop w:val="0"/>
      <w:marBottom w:val="0"/>
      <w:divBdr>
        <w:top w:val="none" w:sz="0" w:space="0" w:color="auto"/>
        <w:left w:val="none" w:sz="0" w:space="0" w:color="auto"/>
        <w:bottom w:val="none" w:sz="0" w:space="0" w:color="auto"/>
        <w:right w:val="none" w:sz="0" w:space="0" w:color="auto"/>
      </w:divBdr>
    </w:div>
    <w:div w:id="584610468">
      <w:bodyDiv w:val="1"/>
      <w:marLeft w:val="0"/>
      <w:marRight w:val="0"/>
      <w:marTop w:val="0"/>
      <w:marBottom w:val="0"/>
      <w:divBdr>
        <w:top w:val="none" w:sz="0" w:space="0" w:color="auto"/>
        <w:left w:val="none" w:sz="0" w:space="0" w:color="auto"/>
        <w:bottom w:val="none" w:sz="0" w:space="0" w:color="auto"/>
        <w:right w:val="none" w:sz="0" w:space="0" w:color="auto"/>
      </w:divBdr>
    </w:div>
    <w:div w:id="591204225">
      <w:bodyDiv w:val="1"/>
      <w:marLeft w:val="0"/>
      <w:marRight w:val="0"/>
      <w:marTop w:val="0"/>
      <w:marBottom w:val="0"/>
      <w:divBdr>
        <w:top w:val="none" w:sz="0" w:space="0" w:color="auto"/>
        <w:left w:val="none" w:sz="0" w:space="0" w:color="auto"/>
        <w:bottom w:val="none" w:sz="0" w:space="0" w:color="auto"/>
        <w:right w:val="none" w:sz="0" w:space="0" w:color="auto"/>
      </w:divBdr>
    </w:div>
    <w:div w:id="620309666">
      <w:bodyDiv w:val="1"/>
      <w:marLeft w:val="0"/>
      <w:marRight w:val="0"/>
      <w:marTop w:val="0"/>
      <w:marBottom w:val="0"/>
      <w:divBdr>
        <w:top w:val="none" w:sz="0" w:space="0" w:color="auto"/>
        <w:left w:val="none" w:sz="0" w:space="0" w:color="auto"/>
        <w:bottom w:val="none" w:sz="0" w:space="0" w:color="auto"/>
        <w:right w:val="none" w:sz="0" w:space="0" w:color="auto"/>
      </w:divBdr>
    </w:div>
    <w:div w:id="641156034">
      <w:bodyDiv w:val="1"/>
      <w:marLeft w:val="0"/>
      <w:marRight w:val="0"/>
      <w:marTop w:val="0"/>
      <w:marBottom w:val="0"/>
      <w:divBdr>
        <w:top w:val="none" w:sz="0" w:space="0" w:color="auto"/>
        <w:left w:val="none" w:sz="0" w:space="0" w:color="auto"/>
        <w:bottom w:val="none" w:sz="0" w:space="0" w:color="auto"/>
        <w:right w:val="none" w:sz="0" w:space="0" w:color="auto"/>
      </w:divBdr>
    </w:div>
    <w:div w:id="721518055">
      <w:bodyDiv w:val="1"/>
      <w:marLeft w:val="0"/>
      <w:marRight w:val="0"/>
      <w:marTop w:val="0"/>
      <w:marBottom w:val="0"/>
      <w:divBdr>
        <w:top w:val="none" w:sz="0" w:space="0" w:color="auto"/>
        <w:left w:val="none" w:sz="0" w:space="0" w:color="auto"/>
        <w:bottom w:val="none" w:sz="0" w:space="0" w:color="auto"/>
        <w:right w:val="none" w:sz="0" w:space="0" w:color="auto"/>
      </w:divBdr>
    </w:div>
    <w:div w:id="983855033">
      <w:bodyDiv w:val="1"/>
      <w:marLeft w:val="0"/>
      <w:marRight w:val="0"/>
      <w:marTop w:val="0"/>
      <w:marBottom w:val="0"/>
      <w:divBdr>
        <w:top w:val="none" w:sz="0" w:space="0" w:color="auto"/>
        <w:left w:val="none" w:sz="0" w:space="0" w:color="auto"/>
        <w:bottom w:val="none" w:sz="0" w:space="0" w:color="auto"/>
        <w:right w:val="none" w:sz="0" w:space="0" w:color="auto"/>
      </w:divBdr>
    </w:div>
    <w:div w:id="1035614703">
      <w:bodyDiv w:val="1"/>
      <w:marLeft w:val="0"/>
      <w:marRight w:val="0"/>
      <w:marTop w:val="0"/>
      <w:marBottom w:val="0"/>
      <w:divBdr>
        <w:top w:val="none" w:sz="0" w:space="0" w:color="auto"/>
        <w:left w:val="none" w:sz="0" w:space="0" w:color="auto"/>
        <w:bottom w:val="none" w:sz="0" w:space="0" w:color="auto"/>
        <w:right w:val="none" w:sz="0" w:space="0" w:color="auto"/>
      </w:divBdr>
    </w:div>
    <w:div w:id="1099057123">
      <w:bodyDiv w:val="1"/>
      <w:marLeft w:val="0"/>
      <w:marRight w:val="0"/>
      <w:marTop w:val="0"/>
      <w:marBottom w:val="0"/>
      <w:divBdr>
        <w:top w:val="none" w:sz="0" w:space="0" w:color="auto"/>
        <w:left w:val="none" w:sz="0" w:space="0" w:color="auto"/>
        <w:bottom w:val="none" w:sz="0" w:space="0" w:color="auto"/>
        <w:right w:val="none" w:sz="0" w:space="0" w:color="auto"/>
      </w:divBdr>
    </w:div>
    <w:div w:id="1118063455">
      <w:bodyDiv w:val="1"/>
      <w:marLeft w:val="0"/>
      <w:marRight w:val="0"/>
      <w:marTop w:val="0"/>
      <w:marBottom w:val="0"/>
      <w:divBdr>
        <w:top w:val="none" w:sz="0" w:space="0" w:color="auto"/>
        <w:left w:val="none" w:sz="0" w:space="0" w:color="auto"/>
        <w:bottom w:val="none" w:sz="0" w:space="0" w:color="auto"/>
        <w:right w:val="none" w:sz="0" w:space="0" w:color="auto"/>
      </w:divBdr>
    </w:div>
    <w:div w:id="1118187108">
      <w:bodyDiv w:val="1"/>
      <w:marLeft w:val="0"/>
      <w:marRight w:val="0"/>
      <w:marTop w:val="0"/>
      <w:marBottom w:val="0"/>
      <w:divBdr>
        <w:top w:val="none" w:sz="0" w:space="0" w:color="auto"/>
        <w:left w:val="none" w:sz="0" w:space="0" w:color="auto"/>
        <w:bottom w:val="none" w:sz="0" w:space="0" w:color="auto"/>
        <w:right w:val="none" w:sz="0" w:space="0" w:color="auto"/>
      </w:divBdr>
    </w:div>
    <w:div w:id="1340889786">
      <w:bodyDiv w:val="1"/>
      <w:marLeft w:val="0"/>
      <w:marRight w:val="0"/>
      <w:marTop w:val="0"/>
      <w:marBottom w:val="0"/>
      <w:divBdr>
        <w:top w:val="none" w:sz="0" w:space="0" w:color="auto"/>
        <w:left w:val="none" w:sz="0" w:space="0" w:color="auto"/>
        <w:bottom w:val="none" w:sz="0" w:space="0" w:color="auto"/>
        <w:right w:val="none" w:sz="0" w:space="0" w:color="auto"/>
      </w:divBdr>
    </w:div>
    <w:div w:id="1379009516">
      <w:bodyDiv w:val="1"/>
      <w:marLeft w:val="0"/>
      <w:marRight w:val="0"/>
      <w:marTop w:val="0"/>
      <w:marBottom w:val="0"/>
      <w:divBdr>
        <w:top w:val="none" w:sz="0" w:space="0" w:color="auto"/>
        <w:left w:val="none" w:sz="0" w:space="0" w:color="auto"/>
        <w:bottom w:val="none" w:sz="0" w:space="0" w:color="auto"/>
        <w:right w:val="none" w:sz="0" w:space="0" w:color="auto"/>
      </w:divBdr>
    </w:div>
    <w:div w:id="1473327703">
      <w:bodyDiv w:val="1"/>
      <w:marLeft w:val="0"/>
      <w:marRight w:val="0"/>
      <w:marTop w:val="0"/>
      <w:marBottom w:val="0"/>
      <w:divBdr>
        <w:top w:val="none" w:sz="0" w:space="0" w:color="auto"/>
        <w:left w:val="none" w:sz="0" w:space="0" w:color="auto"/>
        <w:bottom w:val="none" w:sz="0" w:space="0" w:color="auto"/>
        <w:right w:val="none" w:sz="0" w:space="0" w:color="auto"/>
      </w:divBdr>
    </w:div>
    <w:div w:id="1617909177">
      <w:bodyDiv w:val="1"/>
      <w:marLeft w:val="0"/>
      <w:marRight w:val="0"/>
      <w:marTop w:val="0"/>
      <w:marBottom w:val="0"/>
      <w:divBdr>
        <w:top w:val="none" w:sz="0" w:space="0" w:color="auto"/>
        <w:left w:val="none" w:sz="0" w:space="0" w:color="auto"/>
        <w:bottom w:val="none" w:sz="0" w:space="0" w:color="auto"/>
        <w:right w:val="none" w:sz="0" w:space="0" w:color="auto"/>
      </w:divBdr>
    </w:div>
    <w:div w:id="1630548756">
      <w:bodyDiv w:val="1"/>
      <w:marLeft w:val="0"/>
      <w:marRight w:val="0"/>
      <w:marTop w:val="0"/>
      <w:marBottom w:val="0"/>
      <w:divBdr>
        <w:top w:val="none" w:sz="0" w:space="0" w:color="auto"/>
        <w:left w:val="none" w:sz="0" w:space="0" w:color="auto"/>
        <w:bottom w:val="none" w:sz="0" w:space="0" w:color="auto"/>
        <w:right w:val="none" w:sz="0" w:space="0" w:color="auto"/>
      </w:divBdr>
    </w:div>
    <w:div w:id="1721976936">
      <w:bodyDiv w:val="1"/>
      <w:marLeft w:val="0"/>
      <w:marRight w:val="0"/>
      <w:marTop w:val="0"/>
      <w:marBottom w:val="0"/>
      <w:divBdr>
        <w:top w:val="none" w:sz="0" w:space="0" w:color="auto"/>
        <w:left w:val="none" w:sz="0" w:space="0" w:color="auto"/>
        <w:bottom w:val="none" w:sz="0" w:space="0" w:color="auto"/>
        <w:right w:val="none" w:sz="0" w:space="0" w:color="auto"/>
      </w:divBdr>
    </w:div>
    <w:div w:id="1724061741">
      <w:bodyDiv w:val="1"/>
      <w:marLeft w:val="0"/>
      <w:marRight w:val="0"/>
      <w:marTop w:val="0"/>
      <w:marBottom w:val="0"/>
      <w:divBdr>
        <w:top w:val="none" w:sz="0" w:space="0" w:color="auto"/>
        <w:left w:val="none" w:sz="0" w:space="0" w:color="auto"/>
        <w:bottom w:val="none" w:sz="0" w:space="0" w:color="auto"/>
        <w:right w:val="none" w:sz="0" w:space="0" w:color="auto"/>
      </w:divBdr>
    </w:div>
    <w:div w:id="1878008151">
      <w:bodyDiv w:val="1"/>
      <w:marLeft w:val="0"/>
      <w:marRight w:val="0"/>
      <w:marTop w:val="0"/>
      <w:marBottom w:val="0"/>
      <w:divBdr>
        <w:top w:val="none" w:sz="0" w:space="0" w:color="auto"/>
        <w:left w:val="none" w:sz="0" w:space="0" w:color="auto"/>
        <w:bottom w:val="none" w:sz="0" w:space="0" w:color="auto"/>
        <w:right w:val="none" w:sz="0" w:space="0" w:color="auto"/>
      </w:divBdr>
    </w:div>
    <w:div w:id="1926528737">
      <w:bodyDiv w:val="1"/>
      <w:marLeft w:val="0"/>
      <w:marRight w:val="0"/>
      <w:marTop w:val="0"/>
      <w:marBottom w:val="0"/>
      <w:divBdr>
        <w:top w:val="none" w:sz="0" w:space="0" w:color="auto"/>
        <w:left w:val="none" w:sz="0" w:space="0" w:color="auto"/>
        <w:bottom w:val="none" w:sz="0" w:space="0" w:color="auto"/>
        <w:right w:val="none" w:sz="0" w:space="0" w:color="auto"/>
      </w:divBdr>
    </w:div>
    <w:div w:id="1996913101">
      <w:bodyDiv w:val="1"/>
      <w:marLeft w:val="0"/>
      <w:marRight w:val="0"/>
      <w:marTop w:val="0"/>
      <w:marBottom w:val="0"/>
      <w:divBdr>
        <w:top w:val="none" w:sz="0" w:space="0" w:color="auto"/>
        <w:left w:val="none" w:sz="0" w:space="0" w:color="auto"/>
        <w:bottom w:val="none" w:sz="0" w:space="0" w:color="auto"/>
        <w:right w:val="none" w:sz="0" w:space="0" w:color="auto"/>
      </w:divBdr>
    </w:div>
    <w:div w:id="2027244726">
      <w:bodyDiv w:val="1"/>
      <w:marLeft w:val="0"/>
      <w:marRight w:val="0"/>
      <w:marTop w:val="0"/>
      <w:marBottom w:val="0"/>
      <w:divBdr>
        <w:top w:val="none" w:sz="0" w:space="0" w:color="auto"/>
        <w:left w:val="none" w:sz="0" w:space="0" w:color="auto"/>
        <w:bottom w:val="none" w:sz="0" w:space="0" w:color="auto"/>
        <w:right w:val="none" w:sz="0" w:space="0" w:color="auto"/>
      </w:divBdr>
    </w:div>
    <w:div w:id="2045711742">
      <w:bodyDiv w:val="1"/>
      <w:marLeft w:val="0"/>
      <w:marRight w:val="0"/>
      <w:marTop w:val="0"/>
      <w:marBottom w:val="0"/>
      <w:divBdr>
        <w:top w:val="none" w:sz="0" w:space="0" w:color="auto"/>
        <w:left w:val="none" w:sz="0" w:space="0" w:color="auto"/>
        <w:bottom w:val="none" w:sz="0" w:space="0" w:color="auto"/>
        <w:right w:val="none" w:sz="0" w:space="0" w:color="auto"/>
      </w:divBdr>
    </w:div>
    <w:div w:id="2105757815">
      <w:bodyDiv w:val="1"/>
      <w:marLeft w:val="0"/>
      <w:marRight w:val="0"/>
      <w:marTop w:val="0"/>
      <w:marBottom w:val="0"/>
      <w:divBdr>
        <w:top w:val="none" w:sz="0" w:space="0" w:color="auto"/>
        <w:left w:val="none" w:sz="0" w:space="0" w:color="auto"/>
        <w:bottom w:val="none" w:sz="0" w:space="0" w:color="auto"/>
        <w:right w:val="none" w:sz="0" w:space="0" w:color="auto"/>
      </w:divBdr>
    </w:div>
    <w:div w:id="2137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s://urait.ru/bcode/492774" TargetMode="External"/><Relationship Id="rId26" Type="http://schemas.openxmlformats.org/officeDocument/2006/relationships/hyperlink" Target="http://lib.mtuci.ru/libdocs/ec1/dbi/" TargetMode="External"/><Relationship Id="rId39" Type="http://schemas.openxmlformats.org/officeDocument/2006/relationships/hyperlink" Target="https://urait.ru/" TargetMode="External"/><Relationship Id="rId21" Type="http://schemas.openxmlformats.org/officeDocument/2006/relationships/hyperlink" Target="http://school-collection.edu.ru/" TargetMode="External"/><Relationship Id="rId34" Type="http://schemas.openxmlformats.org/officeDocument/2006/relationships/hyperlink" Target="http://www.iprbookshop.ru/" TargetMode="External"/><Relationship Id="rId42"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hyperlink" Target="http://window.edu.ru/" TargetMode="External"/><Relationship Id="rId29" Type="http://schemas.openxmlformats.org/officeDocument/2006/relationships/hyperlink" Target="http://nlr.r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4" Type="http://schemas.openxmlformats.org/officeDocument/2006/relationships/hyperlink" Target="http://fcior.edu.ru/" TargetMode="External"/><Relationship Id="rId32" Type="http://schemas.openxmlformats.org/officeDocument/2006/relationships/hyperlink" Target="https://book.ru" TargetMode="External"/><Relationship Id="rId37" Type="http://schemas.openxmlformats.org/officeDocument/2006/relationships/hyperlink" Target="https://catalog.prosv.ru/category/14" TargetMode="External"/><Relationship Id="rId40" Type="http://schemas.openxmlformats.org/officeDocument/2006/relationships/hyperlink" Target="https://urait.ru/catalog/spo?utm_term=minprosvet_prof&amp;utm_campaign=quarantine&amp;utm_medium=email&amp;utm_source=newsletter"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3" Type="http://schemas.openxmlformats.org/officeDocument/2006/relationships/hyperlink" Target="http://fcior.edu.ru/" TargetMode="External"/><Relationship Id="rId28" Type="http://schemas.openxmlformats.org/officeDocument/2006/relationships/hyperlink" Target="http://www.rsl.ru/" TargetMode="External"/><Relationship Id="rId36" Type="http://schemas.openxmlformats.org/officeDocument/2006/relationships/hyperlink" Target="https://znanium.com/"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window.edu.ru/" TargetMode="External"/><Relationship Id="rId31" Type="http://schemas.openxmlformats.org/officeDocument/2006/relationships/hyperlink" Target="http://www.gpntb.ru/"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2" Type="http://schemas.openxmlformats.org/officeDocument/2006/relationships/hyperlink" Target="http://school-collection.edu.ru/" TargetMode="External"/><Relationship Id="rId27" Type="http://schemas.openxmlformats.org/officeDocument/2006/relationships/hyperlink" Target="https://www.rsl.ru/" TargetMode="External"/><Relationship Id="rId30" Type="http://schemas.openxmlformats.org/officeDocument/2006/relationships/hyperlink" Target="http://www.nlr.ru/" TargetMode="External"/><Relationship Id="rId35" Type="http://schemas.openxmlformats.org/officeDocument/2006/relationships/hyperlink" Target="https://profspo.ru/" TargetMode="External"/><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3" Type="http://schemas.openxmlformats.org/officeDocument/2006/relationships/settings" Target="settings.xm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5" Type="http://schemas.openxmlformats.org/officeDocument/2006/relationships/hyperlink" Target="http://lib.mtuci.ru/libdocs/" TargetMode="External"/><Relationship Id="rId33" Type="http://schemas.openxmlformats.org/officeDocument/2006/relationships/hyperlink" Target="https://www.iprbookshop.ru/" TargetMode="External"/><Relationship Id="rId38" Type="http://schemas.openxmlformats.org/officeDocument/2006/relationships/hyperlink" Target="https://media.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4166</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Михаил</cp:lastModifiedBy>
  <cp:revision>5</cp:revision>
  <dcterms:created xsi:type="dcterms:W3CDTF">2024-09-21T18:27:00Z</dcterms:created>
  <dcterms:modified xsi:type="dcterms:W3CDTF">2024-10-06T09:52:00Z</dcterms:modified>
</cp:coreProperties>
</file>