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0071" w14:textId="77777777" w:rsidR="006045EE" w:rsidRDefault="006045EE" w:rsidP="006045EE">
      <w:pPr>
        <w:spacing w:after="0"/>
        <w:jc w:val="center"/>
      </w:pPr>
      <w:r>
        <w:t xml:space="preserve">ГОСУДАРСТВЕННОЕ ПРОФЕССИОНАЛЬНОЕ ОБРАЗОВАТЕЛЬНОЕ УЧРЕЖДЕНИЕ ТУЛЬСКОЙ ОБЛАСТИ </w:t>
      </w:r>
    </w:p>
    <w:p w14:paraId="6DB4ECC7" w14:textId="77777777" w:rsidR="006045EE" w:rsidRDefault="006045EE" w:rsidP="006045EE">
      <w:pPr>
        <w:spacing w:after="0"/>
        <w:jc w:val="center"/>
      </w:pPr>
      <w:r>
        <w:t>«ТУЛЬСКИЙ ЭКОНОМИЧЕСКИЙ КОЛЛЕДЖ»</w:t>
      </w:r>
    </w:p>
    <w:p w14:paraId="50EC868D" w14:textId="77777777" w:rsidR="006045EE" w:rsidRDefault="006045EE" w:rsidP="00604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b/>
          <w:caps/>
        </w:rPr>
      </w:pPr>
    </w:p>
    <w:p w14:paraId="1CF2BD98" w14:textId="77777777" w:rsidR="006045EE" w:rsidRDefault="006045EE" w:rsidP="006045EE">
      <w:pPr>
        <w:spacing w:after="0"/>
        <w:contextualSpacing/>
        <w:jc w:val="right"/>
        <w:rPr>
          <w:rStyle w:val="a7"/>
          <w:b w:val="0"/>
        </w:rPr>
      </w:pPr>
    </w:p>
    <w:p w14:paraId="2760390D" w14:textId="77777777" w:rsidR="006045EE" w:rsidRDefault="006045EE" w:rsidP="006045EE">
      <w:pPr>
        <w:spacing w:after="0" w:line="240" w:lineRule="auto"/>
        <w:jc w:val="right"/>
        <w:rPr>
          <w:rStyle w:val="a7"/>
          <w:b w:val="0"/>
        </w:rPr>
      </w:pPr>
      <w:r>
        <w:rPr>
          <w:rStyle w:val="a7"/>
        </w:rPr>
        <w:t xml:space="preserve">УТВЕРЖДАЮ                                                                                  </w:t>
      </w:r>
    </w:p>
    <w:p w14:paraId="3179707B" w14:textId="77777777" w:rsidR="006045EE" w:rsidRDefault="006045EE" w:rsidP="006045EE">
      <w:pPr>
        <w:spacing w:after="0" w:line="240" w:lineRule="auto"/>
        <w:jc w:val="right"/>
        <w:rPr>
          <w:rStyle w:val="a7"/>
          <w:b w:val="0"/>
        </w:rPr>
      </w:pPr>
      <w:r>
        <w:rPr>
          <w:rStyle w:val="a7"/>
        </w:rPr>
        <w:t xml:space="preserve">                                                                                         Директор ГПОУ ТО «ТЭК»        </w:t>
      </w:r>
    </w:p>
    <w:p w14:paraId="1ADCE079" w14:textId="77777777" w:rsidR="006045EE" w:rsidRDefault="006045EE" w:rsidP="006045EE">
      <w:pPr>
        <w:spacing w:after="0" w:line="240" w:lineRule="auto"/>
        <w:jc w:val="right"/>
        <w:rPr>
          <w:rStyle w:val="a7"/>
          <w:b w:val="0"/>
        </w:rPr>
      </w:pPr>
      <w:r>
        <w:rPr>
          <w:rStyle w:val="a7"/>
        </w:rPr>
        <w:t>___________ А.В. Макарова</w:t>
      </w:r>
    </w:p>
    <w:p w14:paraId="269C47DE" w14:textId="508B35A1" w:rsidR="006045EE" w:rsidRDefault="006045EE" w:rsidP="006045EE">
      <w:pPr>
        <w:spacing w:after="0" w:line="240" w:lineRule="auto"/>
        <w:jc w:val="right"/>
        <w:rPr>
          <w:rStyle w:val="a7"/>
          <w:b w:val="0"/>
        </w:rPr>
      </w:pPr>
      <w:r>
        <w:rPr>
          <w:rStyle w:val="a7"/>
        </w:rPr>
        <w:t>Приказ №</w:t>
      </w:r>
      <w:r w:rsidR="004A2919">
        <w:rPr>
          <w:rStyle w:val="a7"/>
        </w:rPr>
        <w:t xml:space="preserve"> </w:t>
      </w:r>
      <w:r w:rsidRPr="004A2919">
        <w:rPr>
          <w:rStyle w:val="a7"/>
          <w:b w:val="0"/>
          <w:bCs w:val="0"/>
        </w:rPr>
        <w:t>________________</w:t>
      </w:r>
      <w:r>
        <w:rPr>
          <w:rStyle w:val="a7"/>
        </w:rPr>
        <w:t xml:space="preserve">                                                    </w:t>
      </w:r>
    </w:p>
    <w:p w14:paraId="547DD52E" w14:textId="77777777" w:rsidR="006045EE" w:rsidRDefault="006045EE" w:rsidP="006045EE">
      <w:pPr>
        <w:spacing w:after="0" w:line="240" w:lineRule="auto"/>
        <w:ind w:left="754"/>
        <w:jc w:val="right"/>
      </w:pPr>
      <w:r>
        <w:rPr>
          <w:rStyle w:val="a7"/>
        </w:rPr>
        <w:t>20 мая 2024 года</w:t>
      </w:r>
    </w:p>
    <w:p w14:paraId="7A683520" w14:textId="77777777" w:rsidR="006045EE" w:rsidRDefault="006045EE" w:rsidP="006045EE">
      <w:pPr>
        <w:tabs>
          <w:tab w:val="left" w:leader="underscore" w:pos="5933"/>
        </w:tabs>
        <w:spacing w:after="0" w:line="240" w:lineRule="auto"/>
        <w:ind w:left="1920" w:right="1925"/>
        <w:jc w:val="center"/>
        <w:rPr>
          <w:b/>
        </w:rPr>
      </w:pPr>
    </w:p>
    <w:p w14:paraId="0ACB10A7" w14:textId="77777777" w:rsidR="006045EE" w:rsidRDefault="006045EE" w:rsidP="006045EE">
      <w:pPr>
        <w:tabs>
          <w:tab w:val="left" w:leader="underscore" w:pos="5933"/>
        </w:tabs>
        <w:spacing w:after="0"/>
        <w:ind w:left="1920" w:right="1925"/>
        <w:jc w:val="center"/>
        <w:rPr>
          <w:b/>
        </w:rPr>
      </w:pPr>
    </w:p>
    <w:p w14:paraId="2B4A8C3E" w14:textId="77777777" w:rsidR="006045EE" w:rsidRDefault="006045EE" w:rsidP="006045EE">
      <w:pPr>
        <w:tabs>
          <w:tab w:val="left" w:leader="underscore" w:pos="5933"/>
        </w:tabs>
        <w:spacing w:after="0"/>
        <w:ind w:right="-1"/>
        <w:jc w:val="center"/>
        <w:rPr>
          <w:b/>
          <w:caps/>
          <w:spacing w:val="-2"/>
        </w:rPr>
      </w:pPr>
      <w:r>
        <w:rPr>
          <w:b/>
          <w:caps/>
          <w:spacing w:val="-2"/>
        </w:rPr>
        <w:t>Программа учебной практики</w:t>
      </w:r>
      <w:r>
        <w:rPr>
          <w:b/>
          <w:caps/>
          <w:spacing w:val="-2"/>
        </w:rPr>
        <w:br/>
      </w:r>
    </w:p>
    <w:p w14:paraId="06F4279B" w14:textId="77777777" w:rsidR="006045EE" w:rsidRPr="00F82A4C" w:rsidRDefault="006045EE" w:rsidP="006045EE">
      <w:pPr>
        <w:shd w:val="clear" w:color="auto" w:fill="FFFFFF"/>
        <w:tabs>
          <w:tab w:val="left" w:leader="underscore" w:pos="5933"/>
        </w:tabs>
        <w:spacing w:after="0" w:line="240" w:lineRule="auto"/>
        <w:ind w:right="-1"/>
        <w:jc w:val="center"/>
        <w:rPr>
          <w:b/>
          <w:caps/>
          <w:spacing w:val="-2"/>
          <w:sz w:val="24"/>
          <w:szCs w:val="28"/>
        </w:rPr>
      </w:pPr>
      <w:r w:rsidRPr="00F82A4C">
        <w:rPr>
          <w:b/>
          <w:caps/>
          <w:spacing w:val="-2"/>
          <w:sz w:val="24"/>
          <w:szCs w:val="28"/>
        </w:rPr>
        <w:t>ПМ.0</w:t>
      </w:r>
      <w:r>
        <w:rPr>
          <w:b/>
          <w:caps/>
          <w:spacing w:val="-2"/>
          <w:sz w:val="24"/>
          <w:szCs w:val="28"/>
        </w:rPr>
        <w:t>3</w:t>
      </w:r>
      <w:r w:rsidRPr="00F82A4C">
        <w:rPr>
          <w:b/>
          <w:caps/>
          <w:spacing w:val="-2"/>
          <w:sz w:val="24"/>
          <w:szCs w:val="28"/>
        </w:rPr>
        <w:t xml:space="preserve"> </w:t>
      </w:r>
      <w:r w:rsidRPr="009A0B5E">
        <w:rPr>
          <w:b/>
          <w:caps/>
          <w:spacing w:val="-2"/>
          <w:sz w:val="24"/>
          <w:szCs w:val="28"/>
        </w:rPr>
        <w:t>Ревьюирование программных продуктов</w:t>
      </w:r>
    </w:p>
    <w:p w14:paraId="35A6E9DD" w14:textId="77777777" w:rsidR="006045EE" w:rsidRDefault="006045EE" w:rsidP="006045EE">
      <w:pPr>
        <w:tabs>
          <w:tab w:val="left" w:leader="underscore" w:pos="5933"/>
        </w:tabs>
        <w:spacing w:after="0"/>
        <w:ind w:right="-1"/>
        <w:jc w:val="center"/>
        <w:rPr>
          <w:b/>
          <w:caps/>
          <w:spacing w:val="-2"/>
          <w:sz w:val="24"/>
        </w:rPr>
      </w:pPr>
    </w:p>
    <w:p w14:paraId="5F669C00" w14:textId="77777777" w:rsidR="006045EE" w:rsidRDefault="006045EE" w:rsidP="006045EE">
      <w:pPr>
        <w:tabs>
          <w:tab w:val="left" w:leader="underscore" w:pos="5933"/>
        </w:tabs>
        <w:spacing w:after="0"/>
        <w:ind w:right="-1"/>
        <w:jc w:val="center"/>
        <w:rPr>
          <w:b/>
          <w:caps/>
          <w:spacing w:val="-2"/>
          <w:sz w:val="24"/>
        </w:rPr>
      </w:pPr>
    </w:p>
    <w:p w14:paraId="7E7B883C" w14:textId="77777777" w:rsidR="006045EE" w:rsidRDefault="006045EE" w:rsidP="006045EE">
      <w:pPr>
        <w:spacing w:line="360" w:lineRule="auto"/>
        <w:ind w:right="-8"/>
        <w:jc w:val="center"/>
        <w:rPr>
          <w:b/>
          <w:caps/>
          <w:spacing w:val="-2"/>
          <w:sz w:val="24"/>
        </w:rPr>
      </w:pPr>
      <w:r>
        <w:rPr>
          <w:b/>
          <w:caps/>
          <w:spacing w:val="-2"/>
          <w:sz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642656A3" w14:textId="77777777" w:rsidR="006045EE" w:rsidRDefault="006045EE" w:rsidP="006045EE">
      <w:pPr>
        <w:spacing w:line="360" w:lineRule="auto"/>
        <w:ind w:right="-8"/>
        <w:jc w:val="center"/>
        <w:rPr>
          <w:b/>
          <w:caps/>
          <w:spacing w:val="-2"/>
          <w:sz w:val="24"/>
        </w:rPr>
      </w:pPr>
      <w:r>
        <w:rPr>
          <w:b/>
          <w:caps/>
          <w:spacing w:val="-2"/>
          <w:sz w:val="24"/>
        </w:rPr>
        <w:t>09.02.07 ИНФОРМАЦИОННЫЕ СИСТЕМЫ И ПРОГРАММИРОВАНИЕ</w:t>
      </w:r>
    </w:p>
    <w:p w14:paraId="1CEB9708" w14:textId="6D05BB86" w:rsidR="006045EE" w:rsidRDefault="006045EE" w:rsidP="006045EE">
      <w:pPr>
        <w:tabs>
          <w:tab w:val="left" w:leader="underscore" w:pos="5933"/>
        </w:tabs>
        <w:spacing w:after="0"/>
        <w:ind w:right="-1"/>
        <w:jc w:val="center"/>
        <w:rPr>
          <w:b/>
          <w:caps/>
          <w:spacing w:val="-2"/>
          <w:sz w:val="24"/>
          <w:szCs w:val="28"/>
        </w:rPr>
      </w:pPr>
      <w:r>
        <w:rPr>
          <w:b/>
          <w:spacing w:val="-2"/>
          <w:sz w:val="24"/>
        </w:rPr>
        <w:t>Квалификация</w:t>
      </w:r>
      <w:r>
        <w:rPr>
          <w:b/>
          <w:caps/>
          <w:spacing w:val="-2"/>
          <w:sz w:val="24"/>
        </w:rPr>
        <w:t xml:space="preserve"> </w:t>
      </w:r>
      <w:r w:rsidRPr="00F82A4C">
        <w:rPr>
          <w:b/>
          <w:caps/>
          <w:spacing w:val="-2"/>
          <w:sz w:val="24"/>
          <w:szCs w:val="28"/>
        </w:rPr>
        <w:t>СПЕЦИАЛИСТ ПО ИНФОРМАЦИОННЫМ СИСТЕМАМ</w:t>
      </w:r>
    </w:p>
    <w:p w14:paraId="0FF7F8DF" w14:textId="77777777" w:rsidR="006045EE" w:rsidRDefault="006045EE" w:rsidP="006045EE">
      <w:pPr>
        <w:tabs>
          <w:tab w:val="left" w:leader="underscore" w:pos="5933"/>
        </w:tabs>
        <w:spacing w:after="0"/>
        <w:ind w:right="-1"/>
        <w:jc w:val="center"/>
        <w:rPr>
          <w:b/>
          <w:spacing w:val="-2"/>
        </w:rPr>
      </w:pPr>
    </w:p>
    <w:p w14:paraId="150DD3D1" w14:textId="77777777" w:rsidR="006045EE" w:rsidRDefault="006045EE" w:rsidP="006045EE">
      <w:pPr>
        <w:spacing w:after="0"/>
        <w:jc w:val="right"/>
        <w:rPr>
          <w:sz w:val="24"/>
        </w:rPr>
      </w:pPr>
    </w:p>
    <w:p w14:paraId="4E83BE75" w14:textId="77777777" w:rsidR="006045EE" w:rsidRDefault="006045EE" w:rsidP="006045EE">
      <w:pPr>
        <w:spacing w:after="0"/>
        <w:jc w:val="right"/>
        <w:rPr>
          <w:sz w:val="24"/>
        </w:rPr>
      </w:pPr>
    </w:p>
    <w:p w14:paraId="2F2E7DEC" w14:textId="77777777" w:rsidR="006045EE" w:rsidRDefault="006045EE" w:rsidP="006045EE">
      <w:pPr>
        <w:spacing w:after="0"/>
        <w:jc w:val="right"/>
        <w:rPr>
          <w:sz w:val="24"/>
        </w:rPr>
      </w:pPr>
    </w:p>
    <w:p w14:paraId="25A1A466" w14:textId="77777777" w:rsidR="006045EE" w:rsidRDefault="006045EE" w:rsidP="006045EE">
      <w:pPr>
        <w:spacing w:after="0"/>
        <w:jc w:val="right"/>
        <w:rPr>
          <w:sz w:val="24"/>
        </w:rPr>
      </w:pPr>
    </w:p>
    <w:p w14:paraId="452C927B" w14:textId="77777777" w:rsidR="006045EE" w:rsidRDefault="006045EE" w:rsidP="006045EE">
      <w:pPr>
        <w:spacing w:after="0" w:line="360" w:lineRule="auto"/>
        <w:jc w:val="right"/>
        <w:rPr>
          <w:sz w:val="24"/>
        </w:rPr>
      </w:pPr>
      <w:r>
        <w:rPr>
          <w:sz w:val="24"/>
        </w:rPr>
        <w:t>СОГЛАСОВАНО</w:t>
      </w:r>
    </w:p>
    <w:p w14:paraId="59FC3FB7" w14:textId="77777777" w:rsidR="006045EE" w:rsidRDefault="006045EE" w:rsidP="006045EE">
      <w:pPr>
        <w:spacing w:after="0" w:line="360" w:lineRule="auto"/>
        <w:jc w:val="right"/>
        <w:rPr>
          <w:sz w:val="24"/>
        </w:rPr>
      </w:pPr>
      <w:r>
        <w:rPr>
          <w:sz w:val="24"/>
        </w:rPr>
        <w:t>_______________________________</w:t>
      </w:r>
    </w:p>
    <w:p w14:paraId="3D2530D0" w14:textId="77777777" w:rsidR="006045EE" w:rsidRDefault="006045EE" w:rsidP="006045EE">
      <w:pPr>
        <w:spacing w:after="0" w:line="360" w:lineRule="auto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56CE7387" w14:textId="77777777" w:rsidR="006045EE" w:rsidRDefault="006045EE" w:rsidP="006045EE">
      <w:pPr>
        <w:spacing w:after="0" w:line="360" w:lineRule="auto"/>
        <w:jc w:val="right"/>
        <w:rPr>
          <w:sz w:val="24"/>
        </w:rPr>
      </w:pPr>
      <w:r>
        <w:rPr>
          <w:sz w:val="24"/>
        </w:rPr>
        <w:t>_______________________________</w:t>
      </w:r>
    </w:p>
    <w:p w14:paraId="4932E553" w14:textId="77777777" w:rsidR="006045EE" w:rsidRDefault="006045EE" w:rsidP="006045EE">
      <w:pPr>
        <w:spacing w:after="0" w:line="360" w:lineRule="auto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40946E7B" w14:textId="77777777" w:rsidR="006045EE" w:rsidRDefault="006045EE" w:rsidP="006045EE">
      <w:pPr>
        <w:spacing w:after="0" w:line="360" w:lineRule="auto"/>
        <w:jc w:val="right"/>
        <w:rPr>
          <w:sz w:val="24"/>
        </w:rPr>
      </w:pPr>
      <w:r>
        <w:rPr>
          <w:sz w:val="24"/>
        </w:rPr>
        <w:t>_______________________________</w:t>
      </w:r>
    </w:p>
    <w:p w14:paraId="195F298C" w14:textId="77777777" w:rsidR="006045EE" w:rsidRDefault="006045EE" w:rsidP="006045EE">
      <w:pPr>
        <w:spacing w:after="0" w:line="360" w:lineRule="auto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 (Ф.И.О.)</w:t>
      </w:r>
    </w:p>
    <w:p w14:paraId="72C9908F" w14:textId="77777777" w:rsidR="006045EE" w:rsidRDefault="006045EE" w:rsidP="006045EE">
      <w:pPr>
        <w:spacing w:after="0" w:line="360" w:lineRule="auto"/>
        <w:jc w:val="right"/>
        <w:rPr>
          <w:sz w:val="24"/>
        </w:rPr>
      </w:pPr>
      <w:r>
        <w:rPr>
          <w:sz w:val="24"/>
        </w:rPr>
        <w:t>«20» мая 2024 г</w:t>
      </w:r>
    </w:p>
    <w:p w14:paraId="39BBC0B3" w14:textId="77777777" w:rsidR="006045EE" w:rsidRDefault="006045EE" w:rsidP="006045EE">
      <w:pPr>
        <w:spacing w:after="0" w:line="240" w:lineRule="auto"/>
        <w:jc w:val="right"/>
        <w:rPr>
          <w:sz w:val="24"/>
          <w:vertAlign w:val="superscript"/>
        </w:rPr>
      </w:pPr>
    </w:p>
    <w:p w14:paraId="72DC6B84" w14:textId="77777777" w:rsidR="006045EE" w:rsidRDefault="006045EE" w:rsidP="006045EE">
      <w:pPr>
        <w:spacing w:after="0" w:line="240" w:lineRule="auto"/>
        <w:jc w:val="center"/>
      </w:pPr>
    </w:p>
    <w:p w14:paraId="0D1594A7" w14:textId="77777777" w:rsidR="006045EE" w:rsidRDefault="006045EE" w:rsidP="006045EE">
      <w:pPr>
        <w:spacing w:after="0" w:line="240" w:lineRule="auto"/>
        <w:jc w:val="center"/>
      </w:pPr>
    </w:p>
    <w:p w14:paraId="0FF47B26" w14:textId="77777777" w:rsidR="006045EE" w:rsidRDefault="006045EE" w:rsidP="006045EE">
      <w:pPr>
        <w:spacing w:after="0" w:line="240" w:lineRule="auto"/>
        <w:jc w:val="center"/>
      </w:pPr>
      <w:r>
        <w:t xml:space="preserve">Щекино </w:t>
      </w:r>
    </w:p>
    <w:p w14:paraId="3125284A" w14:textId="77777777" w:rsidR="006045EE" w:rsidRDefault="006045EE" w:rsidP="006045EE">
      <w:pPr>
        <w:spacing w:after="0" w:line="240" w:lineRule="auto"/>
        <w:jc w:val="center"/>
      </w:pPr>
      <w:r>
        <w:t>2024</w:t>
      </w:r>
    </w:p>
    <w:p w14:paraId="79875D4B" w14:textId="77777777" w:rsidR="006045EE" w:rsidRDefault="006045EE" w:rsidP="006045EE">
      <w:pPr>
        <w:spacing w:after="0" w:line="240" w:lineRule="auto"/>
        <w:jc w:val="both"/>
      </w:pPr>
      <w:r>
        <w:br w:type="page"/>
      </w:r>
      <w:r>
        <w:lastRenderedPageBreak/>
        <w:t>Рабочая программа учебной практики</w:t>
      </w:r>
      <w:r>
        <w:rPr>
          <w:caps/>
        </w:rPr>
        <w:t xml:space="preserve"> </w:t>
      </w:r>
      <w: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>
        <w:rPr>
          <w:b/>
        </w:rPr>
        <w:t>09.02.07 Информационные системы и программирование</w:t>
      </w:r>
      <w:r>
        <w:t>, утвержденного приказом Министерства образования и науки Российской Федерации 9 декабря 2016 года № 1547.</w:t>
      </w:r>
    </w:p>
    <w:p w14:paraId="59131236" w14:textId="77777777" w:rsidR="006045EE" w:rsidRDefault="006045EE" w:rsidP="00604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</w:pPr>
    </w:p>
    <w:p w14:paraId="4BAE8725" w14:textId="77777777" w:rsidR="006045EE" w:rsidRDefault="006045EE" w:rsidP="00604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>
        <w:t xml:space="preserve">Организация-разработчик: </w:t>
      </w:r>
      <w:r>
        <w:rPr>
          <w:b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01837501" w14:textId="77777777" w:rsidR="006045EE" w:rsidRDefault="006045EE" w:rsidP="00604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2B2C63AF" w14:textId="77777777" w:rsidR="006045EE" w:rsidRDefault="006045EE" w:rsidP="00604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Разработчики:</w:t>
      </w:r>
    </w:p>
    <w:p w14:paraId="60F8EC84" w14:textId="77777777" w:rsidR="006045EE" w:rsidRDefault="006045EE" w:rsidP="00604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>
        <w:rPr>
          <w:b/>
        </w:rPr>
        <w:t xml:space="preserve">Завьялова С.В.,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 </w:t>
      </w:r>
    </w:p>
    <w:p w14:paraId="48967548" w14:textId="77777777" w:rsidR="006045EE" w:rsidRDefault="006045EE" w:rsidP="00604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4F1E2DE9" w14:textId="77777777" w:rsidR="006045EE" w:rsidRDefault="006045EE" w:rsidP="006045EE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2" w:lineRule="auto"/>
        <w:jc w:val="both"/>
        <w:rPr>
          <w:sz w:val="28"/>
        </w:rPr>
      </w:pPr>
      <w:r>
        <w:rPr>
          <w:sz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53D42CEB" w14:textId="77777777" w:rsidR="006045EE" w:rsidRDefault="006045EE" w:rsidP="006045E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Утверждена протоколом №10 от «11» мая 2024 года</w:t>
      </w:r>
    </w:p>
    <w:p w14:paraId="0DCC1515" w14:textId="77777777" w:rsidR="006045EE" w:rsidRDefault="006045EE" w:rsidP="006045E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Председатель ПЦК № 3    ____________________ О.И. Каргина</w:t>
      </w:r>
    </w:p>
    <w:p w14:paraId="695174B5" w14:textId="77777777" w:rsidR="006045EE" w:rsidRDefault="006045EE" w:rsidP="006045E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Заместитель директора по учебной работе _________________ Е.В. Кошелева</w:t>
      </w:r>
    </w:p>
    <w:p w14:paraId="74F738CA" w14:textId="77777777" w:rsidR="006045EE" w:rsidRDefault="006045EE" w:rsidP="006045E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«20» мая 2024 года</w:t>
      </w:r>
    </w:p>
    <w:p w14:paraId="060ED85D" w14:textId="37134553" w:rsidR="006045EE" w:rsidRDefault="006045EE">
      <w:pPr>
        <w:spacing w:after="0" w:line="240" w:lineRule="auto"/>
        <w:rPr>
          <w:szCs w:val="28"/>
        </w:rPr>
      </w:pPr>
      <w:r>
        <w:rPr>
          <w:szCs w:val="28"/>
        </w:rPr>
        <w:br w:type="page"/>
      </w:r>
    </w:p>
    <w:p w14:paraId="0F30897E" w14:textId="64191147" w:rsidR="00D4789A" w:rsidRPr="00685616" w:rsidRDefault="006045EE" w:rsidP="006045EE">
      <w:pPr>
        <w:widowControl w:val="0"/>
        <w:tabs>
          <w:tab w:val="left" w:pos="0"/>
        </w:tabs>
        <w:suppressAutoHyphens/>
        <w:spacing w:after="240" w:line="240" w:lineRule="auto"/>
        <w:ind w:firstLine="709"/>
        <w:rPr>
          <w:b/>
          <w:bCs/>
          <w:spacing w:val="-2"/>
          <w:sz w:val="24"/>
          <w:szCs w:val="24"/>
        </w:rPr>
      </w:pPr>
      <w:r w:rsidRPr="00685616">
        <w:rPr>
          <w:b/>
          <w:bCs/>
          <w:spacing w:val="-2"/>
          <w:sz w:val="24"/>
          <w:szCs w:val="24"/>
        </w:rPr>
        <w:lastRenderedPageBreak/>
        <w:t xml:space="preserve">1. </w:t>
      </w:r>
      <w:r w:rsidR="00D4789A" w:rsidRPr="00685616">
        <w:rPr>
          <w:b/>
          <w:bCs/>
          <w:spacing w:val="-2"/>
          <w:sz w:val="24"/>
          <w:szCs w:val="24"/>
        </w:rPr>
        <w:t xml:space="preserve">Цели </w:t>
      </w:r>
      <w:r w:rsidR="00F82A4C" w:rsidRPr="00685616">
        <w:rPr>
          <w:b/>
          <w:bCs/>
          <w:spacing w:val="-2"/>
          <w:sz w:val="24"/>
          <w:szCs w:val="24"/>
        </w:rPr>
        <w:t>учебной</w:t>
      </w:r>
      <w:r w:rsidR="00D4789A" w:rsidRPr="00685616">
        <w:rPr>
          <w:b/>
          <w:bCs/>
          <w:spacing w:val="-2"/>
          <w:sz w:val="24"/>
          <w:szCs w:val="24"/>
        </w:rPr>
        <w:t xml:space="preserve"> практики</w:t>
      </w:r>
    </w:p>
    <w:p w14:paraId="201BED58" w14:textId="77777777" w:rsidR="00963C3C" w:rsidRPr="00685616" w:rsidRDefault="009A0B5E" w:rsidP="006045EE">
      <w:pPr>
        <w:shd w:val="clear" w:color="auto" w:fill="FFFFFF"/>
        <w:tabs>
          <w:tab w:val="left" w:pos="0"/>
          <w:tab w:val="left" w:pos="917"/>
          <w:tab w:val="left" w:leader="underscore" w:pos="9356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685616">
        <w:rPr>
          <w:spacing w:val="-2"/>
          <w:sz w:val="24"/>
          <w:szCs w:val="24"/>
        </w:rPr>
        <w:t xml:space="preserve">Целями учебной практики </w:t>
      </w:r>
      <w:r w:rsidRPr="00685616">
        <w:rPr>
          <w:sz w:val="24"/>
          <w:szCs w:val="24"/>
        </w:rPr>
        <w:t>являются</w:t>
      </w:r>
      <w:r w:rsidRPr="00685616">
        <w:rPr>
          <w:bCs/>
          <w:spacing w:val="-2"/>
          <w:sz w:val="24"/>
          <w:szCs w:val="24"/>
        </w:rPr>
        <w:t xml:space="preserve"> закрепление, расширение,</w:t>
      </w:r>
      <w:r w:rsidRPr="00685616">
        <w:rPr>
          <w:iCs/>
          <w:spacing w:val="-1"/>
          <w:sz w:val="24"/>
          <w:szCs w:val="24"/>
        </w:rPr>
        <w:t xml:space="preserve"> углубление и систематизация теоретической подготовки обучающегося, приобретение </w:t>
      </w:r>
      <w:r w:rsidRPr="00685616">
        <w:rPr>
          <w:iCs/>
          <w:sz w:val="24"/>
          <w:szCs w:val="24"/>
        </w:rPr>
        <w:t>им практических навыков и компетенций, полученных в рамках профессионального модуля ПМ.03 Ревьюирование программных продуктов</w:t>
      </w:r>
      <w:r w:rsidR="00D4789A" w:rsidRPr="00685616">
        <w:rPr>
          <w:bCs/>
          <w:sz w:val="24"/>
          <w:szCs w:val="24"/>
        </w:rPr>
        <w:t>.</w:t>
      </w:r>
    </w:p>
    <w:p w14:paraId="6A6D17A4" w14:textId="77777777" w:rsidR="00F82A4C" w:rsidRPr="00685616" w:rsidRDefault="00F82A4C" w:rsidP="006045EE">
      <w:pPr>
        <w:shd w:val="clear" w:color="auto" w:fill="FFFFFF"/>
        <w:tabs>
          <w:tab w:val="left" w:pos="0"/>
          <w:tab w:val="left" w:pos="917"/>
          <w:tab w:val="left" w:leader="underscore" w:pos="8635"/>
        </w:tabs>
        <w:spacing w:after="0" w:line="240" w:lineRule="auto"/>
        <w:ind w:firstLine="709"/>
        <w:rPr>
          <w:b/>
          <w:bCs/>
          <w:sz w:val="24"/>
          <w:szCs w:val="24"/>
        </w:rPr>
      </w:pPr>
    </w:p>
    <w:p w14:paraId="4CAD12B1" w14:textId="57DF13C9" w:rsidR="007D1A09" w:rsidRPr="00685616" w:rsidRDefault="00963C3C" w:rsidP="006045EE">
      <w:pPr>
        <w:shd w:val="clear" w:color="auto" w:fill="FFFFFF"/>
        <w:tabs>
          <w:tab w:val="left" w:pos="0"/>
          <w:tab w:val="left" w:pos="917"/>
          <w:tab w:val="left" w:leader="underscore" w:pos="8635"/>
        </w:tabs>
        <w:spacing w:after="240" w:line="240" w:lineRule="auto"/>
        <w:ind w:firstLine="709"/>
        <w:rPr>
          <w:b/>
          <w:bCs/>
          <w:sz w:val="24"/>
          <w:szCs w:val="24"/>
        </w:rPr>
      </w:pPr>
      <w:r w:rsidRPr="00685616">
        <w:rPr>
          <w:b/>
          <w:bCs/>
          <w:sz w:val="24"/>
          <w:szCs w:val="24"/>
        </w:rPr>
        <w:t>2.</w:t>
      </w:r>
      <w:r w:rsidR="006045EE" w:rsidRPr="00685616">
        <w:rPr>
          <w:b/>
          <w:bCs/>
          <w:sz w:val="24"/>
          <w:szCs w:val="24"/>
        </w:rPr>
        <w:t xml:space="preserve"> </w:t>
      </w:r>
      <w:r w:rsidRPr="00685616">
        <w:rPr>
          <w:b/>
          <w:bCs/>
          <w:spacing w:val="-2"/>
          <w:sz w:val="24"/>
          <w:szCs w:val="24"/>
        </w:rPr>
        <w:t xml:space="preserve">Задачи </w:t>
      </w:r>
      <w:r w:rsidR="00F82A4C" w:rsidRPr="00685616">
        <w:rPr>
          <w:b/>
          <w:bCs/>
          <w:spacing w:val="-2"/>
          <w:sz w:val="24"/>
          <w:szCs w:val="24"/>
        </w:rPr>
        <w:t xml:space="preserve">учебной </w:t>
      </w:r>
      <w:r w:rsidRPr="00685616">
        <w:rPr>
          <w:b/>
          <w:bCs/>
          <w:spacing w:val="-2"/>
          <w:sz w:val="24"/>
          <w:szCs w:val="24"/>
        </w:rPr>
        <w:t xml:space="preserve">практики </w:t>
      </w:r>
    </w:p>
    <w:p w14:paraId="26B2F36F" w14:textId="77777777" w:rsidR="009A0B5E" w:rsidRPr="00685616" w:rsidRDefault="009A0B5E" w:rsidP="006045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spacing w:val="-2"/>
          <w:sz w:val="24"/>
          <w:szCs w:val="24"/>
        </w:rPr>
      </w:pPr>
      <w:r w:rsidRPr="00685616">
        <w:rPr>
          <w:spacing w:val="-2"/>
          <w:sz w:val="24"/>
          <w:szCs w:val="24"/>
        </w:rPr>
        <w:t>Задачами учебной практики являются:</w:t>
      </w:r>
    </w:p>
    <w:p w14:paraId="3A31A8B7" w14:textId="77777777" w:rsidR="009A0B5E" w:rsidRPr="00685616" w:rsidRDefault="009A0B5E" w:rsidP="006045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spacing w:val="-2"/>
          <w:sz w:val="24"/>
          <w:szCs w:val="24"/>
        </w:rPr>
      </w:pPr>
      <w:r w:rsidRPr="00685616">
        <w:rPr>
          <w:spacing w:val="-2"/>
          <w:sz w:val="24"/>
          <w:szCs w:val="24"/>
        </w:rPr>
        <w:t>– привитие студентам первичных профессиональных умений по избранной специальности;</w:t>
      </w:r>
    </w:p>
    <w:p w14:paraId="1E224196" w14:textId="77777777" w:rsidR="009A0B5E" w:rsidRPr="00685616" w:rsidRDefault="009A0B5E" w:rsidP="006045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spacing w:val="-2"/>
          <w:sz w:val="24"/>
          <w:szCs w:val="24"/>
        </w:rPr>
      </w:pPr>
      <w:r w:rsidRPr="00685616">
        <w:rPr>
          <w:spacing w:val="-2"/>
          <w:sz w:val="24"/>
          <w:szCs w:val="24"/>
        </w:rPr>
        <w:t>– подготовка студентов к осознанному и углубленному изучению общепрофессиональных и специальных дисциплин;</w:t>
      </w:r>
    </w:p>
    <w:p w14:paraId="233AC773" w14:textId="77777777" w:rsidR="009A0B5E" w:rsidRPr="00685616" w:rsidRDefault="009A0B5E" w:rsidP="006045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spacing w:val="-2"/>
          <w:sz w:val="24"/>
          <w:szCs w:val="24"/>
        </w:rPr>
      </w:pPr>
      <w:r w:rsidRPr="00685616">
        <w:rPr>
          <w:spacing w:val="-2"/>
          <w:sz w:val="24"/>
          <w:szCs w:val="24"/>
        </w:rPr>
        <w:t>– развитие профессионального мышления;</w:t>
      </w:r>
    </w:p>
    <w:p w14:paraId="210243D9" w14:textId="77777777" w:rsidR="009A0B5E" w:rsidRPr="00685616" w:rsidRDefault="009A0B5E" w:rsidP="006045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spacing w:val="-2"/>
          <w:sz w:val="24"/>
          <w:szCs w:val="24"/>
        </w:rPr>
      </w:pPr>
      <w:r w:rsidRPr="00685616">
        <w:rPr>
          <w:spacing w:val="-2"/>
          <w:sz w:val="24"/>
          <w:szCs w:val="24"/>
        </w:rPr>
        <w:t>– приобретение практических умений и навыков по видам деятельности,</w:t>
      </w:r>
    </w:p>
    <w:p w14:paraId="6EF190BB" w14:textId="77777777" w:rsidR="009A0B5E" w:rsidRPr="00685616" w:rsidRDefault="009A0B5E" w:rsidP="006045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spacing w:val="-2"/>
          <w:sz w:val="24"/>
          <w:szCs w:val="24"/>
        </w:rPr>
      </w:pPr>
      <w:r w:rsidRPr="00685616">
        <w:rPr>
          <w:spacing w:val="-2"/>
          <w:sz w:val="24"/>
          <w:szCs w:val="24"/>
        </w:rPr>
        <w:t>– развитие и углубление навыков программирования;</w:t>
      </w:r>
    </w:p>
    <w:p w14:paraId="444A38EA" w14:textId="77777777" w:rsidR="005E14B9" w:rsidRPr="00685616" w:rsidRDefault="009A0B5E" w:rsidP="006045EE">
      <w:pPr>
        <w:shd w:val="clear" w:color="auto" w:fill="FFFFFF"/>
        <w:tabs>
          <w:tab w:val="left" w:pos="0"/>
          <w:tab w:val="left" w:leader="underscore" w:pos="851"/>
          <w:tab w:val="left" w:leader="underscore" w:pos="1418"/>
          <w:tab w:val="left" w:leader="underscore" w:pos="8726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685616">
        <w:rPr>
          <w:spacing w:val="-2"/>
          <w:sz w:val="24"/>
          <w:szCs w:val="24"/>
        </w:rPr>
        <w:t>– изучение и освоение информационных систем</w:t>
      </w:r>
      <w:r w:rsidR="00F82A4C" w:rsidRPr="00685616">
        <w:rPr>
          <w:sz w:val="24"/>
          <w:szCs w:val="24"/>
        </w:rPr>
        <w:t>.</w:t>
      </w:r>
    </w:p>
    <w:p w14:paraId="4713A649" w14:textId="77777777" w:rsidR="006045EE" w:rsidRPr="00685616" w:rsidRDefault="006045EE" w:rsidP="006045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spacing w:val="-2"/>
          <w:sz w:val="24"/>
          <w:szCs w:val="24"/>
        </w:rPr>
      </w:pPr>
    </w:p>
    <w:p w14:paraId="6E7640E5" w14:textId="3F0F3FE9" w:rsidR="009A0B5E" w:rsidRPr="00685616" w:rsidRDefault="009A0B5E" w:rsidP="006045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spacing w:val="-2"/>
          <w:sz w:val="24"/>
          <w:szCs w:val="24"/>
        </w:rPr>
      </w:pPr>
      <w:r w:rsidRPr="00685616">
        <w:rPr>
          <w:spacing w:val="-2"/>
          <w:sz w:val="24"/>
          <w:szCs w:val="24"/>
        </w:rPr>
        <w:t>Учебная практика призвана:</w:t>
      </w:r>
    </w:p>
    <w:p w14:paraId="49A493DE" w14:textId="77777777" w:rsidR="009A0B5E" w:rsidRPr="00685616" w:rsidRDefault="009A0B5E" w:rsidP="006045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spacing w:val="-2"/>
          <w:sz w:val="24"/>
          <w:szCs w:val="24"/>
        </w:rPr>
      </w:pPr>
      <w:r w:rsidRPr="00685616">
        <w:rPr>
          <w:spacing w:val="-2"/>
          <w:sz w:val="24"/>
          <w:szCs w:val="24"/>
        </w:rPr>
        <w:t>– создать условия для студентов в их практической работе (деятельности) по приобретению начальных профессиональных навыков, знаний и умений;</w:t>
      </w:r>
    </w:p>
    <w:p w14:paraId="49C97D18" w14:textId="77777777" w:rsidR="009A0B5E" w:rsidRPr="00685616" w:rsidRDefault="009A0B5E" w:rsidP="006045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spacing w:val="-2"/>
          <w:sz w:val="24"/>
          <w:szCs w:val="24"/>
        </w:rPr>
      </w:pPr>
      <w:r w:rsidRPr="00685616">
        <w:rPr>
          <w:spacing w:val="-2"/>
          <w:sz w:val="24"/>
          <w:szCs w:val="24"/>
        </w:rPr>
        <w:t>– способствовать аналитической работе студентов по сопоставлению приобретённых теоретических знаний с практикой конкретного производства;</w:t>
      </w:r>
    </w:p>
    <w:p w14:paraId="51D0EC91" w14:textId="77777777" w:rsidR="009A0B5E" w:rsidRPr="00685616" w:rsidRDefault="009A0B5E" w:rsidP="006045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spacing w:val="-2"/>
          <w:sz w:val="24"/>
          <w:szCs w:val="24"/>
        </w:rPr>
      </w:pPr>
      <w:r w:rsidRPr="00685616">
        <w:rPr>
          <w:spacing w:val="-2"/>
          <w:sz w:val="24"/>
          <w:szCs w:val="24"/>
        </w:rPr>
        <w:t>– способствовать студентам в формировании общего представления о будущей производственной деятельности;</w:t>
      </w:r>
    </w:p>
    <w:p w14:paraId="57105143" w14:textId="77777777" w:rsidR="00F82A4C" w:rsidRPr="00685616" w:rsidRDefault="009A0B5E" w:rsidP="006045EE">
      <w:pPr>
        <w:shd w:val="clear" w:color="auto" w:fill="FFFFFF"/>
        <w:tabs>
          <w:tab w:val="left" w:pos="0"/>
          <w:tab w:val="left" w:pos="917"/>
        </w:tabs>
        <w:spacing w:after="0" w:line="240" w:lineRule="auto"/>
        <w:ind w:firstLine="709"/>
        <w:rPr>
          <w:b/>
          <w:bCs/>
          <w:sz w:val="24"/>
          <w:szCs w:val="24"/>
        </w:rPr>
      </w:pPr>
      <w:r w:rsidRPr="00685616">
        <w:rPr>
          <w:spacing w:val="-2"/>
          <w:sz w:val="24"/>
          <w:szCs w:val="24"/>
        </w:rPr>
        <w:t>– содействовать процессу развитию интереса студентов к выбранной специальности</w:t>
      </w:r>
    </w:p>
    <w:p w14:paraId="280A6855" w14:textId="77777777" w:rsidR="009A0B5E" w:rsidRPr="00685616" w:rsidRDefault="009A0B5E" w:rsidP="006045EE">
      <w:pPr>
        <w:shd w:val="clear" w:color="auto" w:fill="FFFFFF"/>
        <w:tabs>
          <w:tab w:val="left" w:pos="0"/>
          <w:tab w:val="left" w:pos="917"/>
        </w:tabs>
        <w:spacing w:after="0" w:line="240" w:lineRule="auto"/>
        <w:ind w:firstLine="709"/>
        <w:rPr>
          <w:b/>
          <w:bCs/>
          <w:sz w:val="24"/>
          <w:szCs w:val="24"/>
        </w:rPr>
      </w:pPr>
    </w:p>
    <w:p w14:paraId="762D1034" w14:textId="1EDAB617" w:rsidR="00F82A4C" w:rsidRPr="00685616" w:rsidRDefault="00963C3C" w:rsidP="006045EE">
      <w:pPr>
        <w:shd w:val="clear" w:color="auto" w:fill="FFFFFF"/>
        <w:tabs>
          <w:tab w:val="left" w:pos="0"/>
          <w:tab w:val="left" w:pos="917"/>
        </w:tabs>
        <w:spacing w:after="240" w:line="240" w:lineRule="auto"/>
        <w:ind w:firstLine="709"/>
        <w:rPr>
          <w:sz w:val="24"/>
          <w:szCs w:val="24"/>
        </w:rPr>
      </w:pPr>
      <w:r w:rsidRPr="00685616">
        <w:rPr>
          <w:b/>
          <w:bCs/>
          <w:sz w:val="24"/>
          <w:szCs w:val="24"/>
        </w:rPr>
        <w:t>3.</w:t>
      </w:r>
      <w:r w:rsidR="006045EE" w:rsidRPr="00685616">
        <w:rPr>
          <w:b/>
          <w:bCs/>
          <w:sz w:val="24"/>
          <w:szCs w:val="24"/>
        </w:rPr>
        <w:t xml:space="preserve"> </w:t>
      </w:r>
      <w:r w:rsidRPr="00685616">
        <w:rPr>
          <w:b/>
          <w:bCs/>
          <w:sz w:val="24"/>
          <w:szCs w:val="24"/>
        </w:rPr>
        <w:t xml:space="preserve">Место </w:t>
      </w:r>
      <w:r w:rsidR="00F82A4C" w:rsidRPr="00685616">
        <w:rPr>
          <w:b/>
          <w:bCs/>
          <w:spacing w:val="-2"/>
          <w:sz w:val="24"/>
          <w:szCs w:val="24"/>
        </w:rPr>
        <w:t xml:space="preserve">учебной </w:t>
      </w:r>
      <w:r w:rsidRPr="00685616">
        <w:rPr>
          <w:b/>
          <w:bCs/>
          <w:sz w:val="24"/>
          <w:szCs w:val="24"/>
        </w:rPr>
        <w:t>практики в структуре ООП</w:t>
      </w:r>
    </w:p>
    <w:p w14:paraId="39D39027" w14:textId="3A307153" w:rsidR="00F82A4C" w:rsidRPr="00685616" w:rsidRDefault="00F82A4C" w:rsidP="006045EE">
      <w:pPr>
        <w:shd w:val="clear" w:color="auto" w:fill="FFFFFF"/>
        <w:tabs>
          <w:tab w:val="left" w:pos="0"/>
          <w:tab w:val="left" w:pos="917"/>
          <w:tab w:val="left" w:leader="underscore" w:pos="86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85616">
        <w:rPr>
          <w:sz w:val="24"/>
          <w:szCs w:val="24"/>
        </w:rPr>
        <w:t>Учебная практика для студентов 3 курса базируется на таких дисциплинах, как «Информационные технологии»,</w:t>
      </w:r>
      <w:r w:rsidR="007D1A09" w:rsidRPr="00685616">
        <w:rPr>
          <w:sz w:val="24"/>
          <w:szCs w:val="24"/>
        </w:rPr>
        <w:t xml:space="preserve"> «</w:t>
      </w:r>
      <w:r w:rsidR="006045EE" w:rsidRPr="00685616">
        <w:rPr>
          <w:sz w:val="24"/>
          <w:szCs w:val="24"/>
        </w:rPr>
        <w:t>Документальное обеспечение профессиональной деятельности</w:t>
      </w:r>
      <w:r w:rsidRPr="00685616">
        <w:rPr>
          <w:sz w:val="24"/>
          <w:szCs w:val="24"/>
        </w:rPr>
        <w:t>».</w:t>
      </w:r>
    </w:p>
    <w:p w14:paraId="044E0C5A" w14:textId="77777777" w:rsidR="00F82A4C" w:rsidRPr="00685616" w:rsidRDefault="00F82A4C" w:rsidP="006045EE">
      <w:pPr>
        <w:shd w:val="clear" w:color="auto" w:fill="FFFFFF"/>
        <w:tabs>
          <w:tab w:val="left" w:pos="0"/>
          <w:tab w:val="left" w:pos="917"/>
          <w:tab w:val="left" w:leader="underscore" w:pos="8693"/>
        </w:tabs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685616">
        <w:rPr>
          <w:sz w:val="24"/>
          <w:szCs w:val="24"/>
        </w:rPr>
        <w:t>Учебная практика 3 курса предшествует МДК</w:t>
      </w:r>
      <w:r w:rsidR="007D1A09" w:rsidRPr="00685616">
        <w:rPr>
          <w:sz w:val="24"/>
          <w:szCs w:val="24"/>
        </w:rPr>
        <w:t xml:space="preserve"> 03.01 </w:t>
      </w:r>
      <w:r w:rsidRPr="00685616">
        <w:rPr>
          <w:sz w:val="24"/>
          <w:szCs w:val="24"/>
        </w:rPr>
        <w:t>«</w:t>
      </w:r>
      <w:r w:rsidR="007D1A09" w:rsidRPr="00685616">
        <w:rPr>
          <w:sz w:val="24"/>
          <w:szCs w:val="24"/>
        </w:rPr>
        <w:t>Моделирование и анализ программного обеспечения</w:t>
      </w:r>
      <w:r w:rsidRPr="00685616">
        <w:rPr>
          <w:sz w:val="24"/>
          <w:szCs w:val="24"/>
        </w:rPr>
        <w:t xml:space="preserve">», </w:t>
      </w:r>
      <w:r w:rsidR="007D1A09" w:rsidRPr="00685616">
        <w:rPr>
          <w:sz w:val="24"/>
          <w:szCs w:val="24"/>
        </w:rPr>
        <w:t xml:space="preserve">МДК 03.02 </w:t>
      </w:r>
      <w:r w:rsidRPr="00685616">
        <w:rPr>
          <w:sz w:val="24"/>
          <w:szCs w:val="24"/>
        </w:rPr>
        <w:t>«Управление проектами»</w:t>
      </w:r>
      <w:r w:rsidR="007D1A09" w:rsidRPr="00685616">
        <w:rPr>
          <w:sz w:val="24"/>
          <w:szCs w:val="24"/>
        </w:rPr>
        <w:t>.</w:t>
      </w:r>
    </w:p>
    <w:p w14:paraId="413C868D" w14:textId="77777777" w:rsidR="00F82A4C" w:rsidRPr="00685616" w:rsidRDefault="00F82A4C" w:rsidP="006045EE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iCs/>
          <w:sz w:val="24"/>
          <w:szCs w:val="24"/>
        </w:rPr>
      </w:pPr>
    </w:p>
    <w:p w14:paraId="4A02AF5B" w14:textId="77777777" w:rsidR="00963C3C" w:rsidRPr="00685616" w:rsidRDefault="007D1A09" w:rsidP="006045EE">
      <w:pPr>
        <w:shd w:val="clear" w:color="auto" w:fill="FFFFFF"/>
        <w:tabs>
          <w:tab w:val="left" w:pos="0"/>
          <w:tab w:val="left" w:pos="851"/>
          <w:tab w:val="left" w:pos="917"/>
          <w:tab w:val="left" w:leader="underscore" w:pos="8688"/>
        </w:tabs>
        <w:spacing w:after="240" w:line="240" w:lineRule="auto"/>
        <w:ind w:firstLine="709"/>
        <w:rPr>
          <w:b/>
          <w:bCs/>
          <w:sz w:val="24"/>
          <w:szCs w:val="24"/>
        </w:rPr>
      </w:pPr>
      <w:r w:rsidRPr="00685616">
        <w:rPr>
          <w:b/>
          <w:bCs/>
          <w:spacing w:val="-2"/>
          <w:sz w:val="24"/>
          <w:szCs w:val="24"/>
        </w:rPr>
        <w:t>4</w:t>
      </w:r>
      <w:r w:rsidR="00963C3C" w:rsidRPr="00685616">
        <w:rPr>
          <w:b/>
          <w:bCs/>
          <w:spacing w:val="-2"/>
          <w:sz w:val="24"/>
          <w:szCs w:val="24"/>
        </w:rPr>
        <w:t>.</w:t>
      </w:r>
      <w:r w:rsidRPr="00685616">
        <w:rPr>
          <w:b/>
          <w:bCs/>
          <w:spacing w:val="-2"/>
          <w:sz w:val="24"/>
          <w:szCs w:val="24"/>
        </w:rPr>
        <w:t xml:space="preserve"> </w:t>
      </w:r>
      <w:r w:rsidR="00963C3C" w:rsidRPr="00685616">
        <w:rPr>
          <w:b/>
          <w:bCs/>
          <w:spacing w:val="-2"/>
          <w:sz w:val="24"/>
          <w:szCs w:val="24"/>
        </w:rPr>
        <w:t xml:space="preserve">Формы проведения </w:t>
      </w:r>
      <w:r w:rsidR="0051798E" w:rsidRPr="00685616">
        <w:rPr>
          <w:b/>
          <w:bCs/>
          <w:spacing w:val="-2"/>
          <w:sz w:val="24"/>
          <w:szCs w:val="24"/>
        </w:rPr>
        <w:t>учебной</w:t>
      </w:r>
      <w:r w:rsidR="00963C3C" w:rsidRPr="00685616">
        <w:rPr>
          <w:b/>
          <w:bCs/>
          <w:spacing w:val="-2"/>
          <w:sz w:val="24"/>
          <w:szCs w:val="24"/>
        </w:rPr>
        <w:t xml:space="preserve"> практик</w:t>
      </w:r>
      <w:r w:rsidR="00F900AB" w:rsidRPr="00685616">
        <w:rPr>
          <w:b/>
          <w:bCs/>
          <w:spacing w:val="-2"/>
          <w:sz w:val="24"/>
          <w:szCs w:val="24"/>
        </w:rPr>
        <w:t xml:space="preserve">и </w:t>
      </w:r>
    </w:p>
    <w:p w14:paraId="0AC6D941" w14:textId="77777777" w:rsidR="007D1A09" w:rsidRPr="00685616" w:rsidRDefault="007D1A09" w:rsidP="006045EE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85616">
        <w:rPr>
          <w:sz w:val="24"/>
          <w:szCs w:val="24"/>
        </w:rPr>
        <w:t>Формой проведения учебной практики является практическое занятие, на котором студенты выполняют индивидуальные задания.</w:t>
      </w:r>
    </w:p>
    <w:p w14:paraId="098959F3" w14:textId="77777777" w:rsidR="007D1A09" w:rsidRPr="00685616" w:rsidRDefault="007D1A09" w:rsidP="006045EE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14:paraId="754C6FC1" w14:textId="252E39B4" w:rsidR="007D1A09" w:rsidRPr="00685616" w:rsidRDefault="00963C3C" w:rsidP="006045EE">
      <w:pPr>
        <w:shd w:val="clear" w:color="auto" w:fill="FFFFFF"/>
        <w:tabs>
          <w:tab w:val="left" w:pos="0"/>
          <w:tab w:val="left" w:pos="917"/>
          <w:tab w:val="left" w:leader="underscore" w:pos="9923"/>
        </w:tabs>
        <w:spacing w:after="240" w:line="240" w:lineRule="auto"/>
        <w:ind w:firstLine="709"/>
        <w:jc w:val="both"/>
        <w:rPr>
          <w:iCs/>
          <w:sz w:val="24"/>
          <w:szCs w:val="24"/>
        </w:rPr>
      </w:pPr>
      <w:r w:rsidRPr="00685616">
        <w:rPr>
          <w:b/>
          <w:bCs/>
          <w:sz w:val="24"/>
          <w:szCs w:val="24"/>
        </w:rPr>
        <w:t>5</w:t>
      </w:r>
      <w:r w:rsidR="006045EE" w:rsidRPr="00685616">
        <w:rPr>
          <w:b/>
          <w:bCs/>
          <w:sz w:val="24"/>
          <w:szCs w:val="24"/>
        </w:rPr>
        <w:t xml:space="preserve">. </w:t>
      </w:r>
      <w:r w:rsidRPr="00685616">
        <w:rPr>
          <w:b/>
          <w:bCs/>
          <w:spacing w:val="-2"/>
          <w:sz w:val="24"/>
          <w:szCs w:val="24"/>
        </w:rPr>
        <w:t xml:space="preserve">Место и время проведения </w:t>
      </w:r>
      <w:r w:rsidR="0051798E" w:rsidRPr="00685616">
        <w:rPr>
          <w:b/>
          <w:bCs/>
          <w:spacing w:val="-2"/>
          <w:sz w:val="24"/>
          <w:szCs w:val="24"/>
        </w:rPr>
        <w:t>учебной практики</w:t>
      </w:r>
    </w:p>
    <w:p w14:paraId="10682CF6" w14:textId="77777777" w:rsidR="007D1A09" w:rsidRPr="00685616" w:rsidRDefault="007D1A09" w:rsidP="006045EE">
      <w:pPr>
        <w:shd w:val="clear" w:color="auto" w:fill="FFFFFF"/>
        <w:tabs>
          <w:tab w:val="left" w:pos="0"/>
          <w:tab w:val="left" w:pos="917"/>
          <w:tab w:val="left" w:leader="underscore" w:pos="8750"/>
        </w:tabs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685616">
        <w:rPr>
          <w:iCs/>
          <w:sz w:val="24"/>
          <w:szCs w:val="24"/>
        </w:rPr>
        <w:t>Учебная практика проводится на базе ГПОУ ТО «Тульский экономический колледж» в компьютерной лаборатории.</w:t>
      </w:r>
    </w:p>
    <w:p w14:paraId="079197F0" w14:textId="77777777" w:rsidR="007D1A09" w:rsidRPr="00685616" w:rsidRDefault="007D1A09" w:rsidP="006045EE">
      <w:pPr>
        <w:shd w:val="clear" w:color="auto" w:fill="FFFFFF"/>
        <w:tabs>
          <w:tab w:val="left" w:pos="0"/>
          <w:tab w:val="left" w:pos="917"/>
          <w:tab w:val="left" w:leader="underscore" w:pos="8750"/>
        </w:tabs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685616">
        <w:rPr>
          <w:iCs/>
          <w:sz w:val="24"/>
          <w:szCs w:val="24"/>
        </w:rPr>
        <w:t>Программа учебной практики рассчитана на 72 часа (2 недели) на 6 семестре.</w:t>
      </w:r>
    </w:p>
    <w:p w14:paraId="777E78FF" w14:textId="77777777" w:rsidR="00C14D30" w:rsidRPr="00685616" w:rsidRDefault="00C14D30" w:rsidP="006045EE">
      <w:pPr>
        <w:shd w:val="clear" w:color="auto" w:fill="FFFFFF"/>
        <w:tabs>
          <w:tab w:val="left" w:pos="0"/>
          <w:tab w:val="left" w:pos="917"/>
          <w:tab w:val="left" w:leader="underscore" w:pos="8750"/>
        </w:tabs>
        <w:spacing w:after="0" w:line="240" w:lineRule="auto"/>
        <w:ind w:firstLine="709"/>
        <w:rPr>
          <w:b/>
          <w:bCs/>
          <w:spacing w:val="-2"/>
          <w:sz w:val="24"/>
          <w:szCs w:val="24"/>
        </w:rPr>
      </w:pPr>
    </w:p>
    <w:p w14:paraId="49F4D249" w14:textId="77777777" w:rsidR="007D1A09" w:rsidRPr="00685616" w:rsidRDefault="00963C3C" w:rsidP="006045EE">
      <w:pPr>
        <w:shd w:val="clear" w:color="auto" w:fill="FFFFFF"/>
        <w:tabs>
          <w:tab w:val="left" w:pos="0"/>
          <w:tab w:val="left" w:leader="underscore" w:pos="6528"/>
        </w:tabs>
        <w:spacing w:after="240" w:line="240" w:lineRule="auto"/>
        <w:ind w:firstLine="709"/>
        <w:jc w:val="both"/>
        <w:rPr>
          <w:b/>
          <w:bCs/>
          <w:spacing w:val="-2"/>
          <w:sz w:val="24"/>
          <w:szCs w:val="24"/>
        </w:rPr>
      </w:pPr>
      <w:r w:rsidRPr="00685616">
        <w:rPr>
          <w:b/>
          <w:bCs/>
          <w:sz w:val="24"/>
          <w:szCs w:val="24"/>
        </w:rPr>
        <w:t>6</w:t>
      </w:r>
      <w:r w:rsidR="007D1A09" w:rsidRPr="00685616">
        <w:rPr>
          <w:b/>
          <w:bCs/>
          <w:sz w:val="24"/>
          <w:szCs w:val="24"/>
        </w:rPr>
        <w:t>.</w:t>
      </w:r>
      <w:r w:rsidRPr="00685616">
        <w:rPr>
          <w:b/>
          <w:bCs/>
          <w:sz w:val="24"/>
          <w:szCs w:val="24"/>
        </w:rPr>
        <w:t xml:space="preserve"> Компетенции обучающегося, формируемые в результате прохождения</w:t>
      </w:r>
      <w:r w:rsidR="00217379" w:rsidRPr="00685616">
        <w:rPr>
          <w:b/>
          <w:bCs/>
          <w:sz w:val="24"/>
          <w:szCs w:val="24"/>
        </w:rPr>
        <w:t xml:space="preserve"> </w:t>
      </w:r>
      <w:r w:rsidR="0051798E" w:rsidRPr="00685616">
        <w:rPr>
          <w:b/>
          <w:bCs/>
          <w:spacing w:val="-2"/>
          <w:sz w:val="24"/>
          <w:szCs w:val="24"/>
        </w:rPr>
        <w:t>учебной практики</w:t>
      </w:r>
    </w:p>
    <w:p w14:paraId="79D29585" w14:textId="77777777" w:rsidR="00963C3C" w:rsidRPr="00685616" w:rsidRDefault="00963C3C" w:rsidP="006045EE">
      <w:pPr>
        <w:shd w:val="clear" w:color="auto" w:fill="FFFFFF"/>
        <w:tabs>
          <w:tab w:val="left" w:pos="0"/>
          <w:tab w:val="left" w:leader="underscore" w:pos="8736"/>
        </w:tabs>
        <w:spacing w:after="0" w:line="240" w:lineRule="auto"/>
        <w:ind w:right="-1" w:firstLine="709"/>
        <w:jc w:val="both"/>
        <w:rPr>
          <w:spacing w:val="-5"/>
          <w:sz w:val="24"/>
          <w:szCs w:val="24"/>
        </w:rPr>
      </w:pPr>
      <w:r w:rsidRPr="00685616">
        <w:rPr>
          <w:sz w:val="24"/>
          <w:szCs w:val="24"/>
        </w:rPr>
        <w:t xml:space="preserve">В результате прохождения данной </w:t>
      </w:r>
      <w:r w:rsidR="0051798E" w:rsidRPr="00685616">
        <w:rPr>
          <w:sz w:val="24"/>
          <w:szCs w:val="24"/>
        </w:rPr>
        <w:t>учебной</w:t>
      </w:r>
      <w:r w:rsidRPr="00685616">
        <w:rPr>
          <w:sz w:val="24"/>
          <w:szCs w:val="24"/>
        </w:rPr>
        <w:t xml:space="preserve"> практики обучающийся</w:t>
      </w:r>
      <w:r w:rsidR="0083395A" w:rsidRPr="00685616">
        <w:rPr>
          <w:sz w:val="24"/>
          <w:szCs w:val="24"/>
        </w:rPr>
        <w:t xml:space="preserve"> </w:t>
      </w:r>
      <w:r w:rsidRPr="00685616">
        <w:rPr>
          <w:sz w:val="24"/>
          <w:szCs w:val="24"/>
        </w:rPr>
        <w:t xml:space="preserve">должен приобрести следующие практические навыки, умения, </w:t>
      </w:r>
      <w:r w:rsidRPr="00685616">
        <w:rPr>
          <w:spacing w:val="-5"/>
          <w:sz w:val="24"/>
          <w:szCs w:val="24"/>
        </w:rPr>
        <w:t xml:space="preserve">профессиональные компетенции: </w:t>
      </w:r>
    </w:p>
    <w:p w14:paraId="1EBF1105" w14:textId="77777777" w:rsidR="007D1A09" w:rsidRPr="00685616" w:rsidRDefault="007D1A09" w:rsidP="006045EE">
      <w:pPr>
        <w:shd w:val="clear" w:color="auto" w:fill="FFFFFF"/>
        <w:tabs>
          <w:tab w:val="left" w:pos="0"/>
          <w:tab w:val="left" w:leader="underscore" w:pos="8736"/>
        </w:tabs>
        <w:spacing w:after="0" w:line="240" w:lineRule="auto"/>
        <w:ind w:right="-1" w:firstLine="709"/>
        <w:jc w:val="both"/>
        <w:rPr>
          <w:spacing w:val="-5"/>
          <w:sz w:val="24"/>
          <w:szCs w:val="24"/>
        </w:rPr>
      </w:pPr>
    </w:p>
    <w:p w14:paraId="22FCB07B" w14:textId="77777777" w:rsidR="007D1A09" w:rsidRPr="00685616" w:rsidRDefault="007D1A09" w:rsidP="006045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685616">
        <w:rPr>
          <w:b/>
          <w:bCs/>
          <w:color w:val="000000"/>
          <w:sz w:val="24"/>
          <w:szCs w:val="24"/>
        </w:rPr>
        <w:t>иметь практический опыт:</w:t>
      </w:r>
    </w:p>
    <w:p w14:paraId="5A1E8916" w14:textId="639D0077" w:rsidR="006045EE" w:rsidRPr="00685616" w:rsidRDefault="006045EE" w:rsidP="006045EE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685616">
        <w:rPr>
          <w:bCs/>
          <w:color w:val="000000"/>
          <w:sz w:val="24"/>
          <w:szCs w:val="24"/>
        </w:rPr>
        <w:t>– измерения характеристик программного проекта;</w:t>
      </w:r>
    </w:p>
    <w:p w14:paraId="607DF8FE" w14:textId="23B048FD" w:rsidR="006045EE" w:rsidRPr="00685616" w:rsidRDefault="006045EE" w:rsidP="006045EE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685616">
        <w:rPr>
          <w:bCs/>
          <w:color w:val="000000"/>
          <w:sz w:val="24"/>
          <w:szCs w:val="24"/>
        </w:rPr>
        <w:lastRenderedPageBreak/>
        <w:t>–</w:t>
      </w:r>
      <w:r w:rsidRPr="00685616">
        <w:rPr>
          <w:sz w:val="24"/>
          <w:szCs w:val="24"/>
        </w:rPr>
        <w:t xml:space="preserve"> </w:t>
      </w:r>
      <w:r w:rsidRPr="00685616">
        <w:rPr>
          <w:bCs/>
          <w:color w:val="000000"/>
          <w:sz w:val="24"/>
          <w:szCs w:val="24"/>
        </w:rPr>
        <w:t>использования основных методологий процессов разработки программного обеспечения;</w:t>
      </w:r>
    </w:p>
    <w:p w14:paraId="23A710A2" w14:textId="635A2D41" w:rsidR="007D1A09" w:rsidRPr="00685616" w:rsidRDefault="006045EE" w:rsidP="006045EE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685616">
        <w:rPr>
          <w:bCs/>
          <w:color w:val="000000"/>
          <w:sz w:val="24"/>
          <w:szCs w:val="24"/>
        </w:rPr>
        <w:t>–</w:t>
      </w:r>
      <w:r w:rsidRPr="00685616">
        <w:rPr>
          <w:sz w:val="24"/>
          <w:szCs w:val="24"/>
        </w:rPr>
        <w:t xml:space="preserve"> </w:t>
      </w:r>
      <w:r w:rsidRPr="00685616">
        <w:rPr>
          <w:bCs/>
          <w:color w:val="000000"/>
          <w:sz w:val="24"/>
          <w:szCs w:val="24"/>
        </w:rPr>
        <w:t>оптимизации программного кода с использованием специализированных программных средств.</w:t>
      </w:r>
    </w:p>
    <w:p w14:paraId="5B35E23A" w14:textId="77777777" w:rsidR="007D1A09" w:rsidRPr="00685616" w:rsidRDefault="007D1A09" w:rsidP="006045EE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685616">
        <w:rPr>
          <w:b/>
          <w:bCs/>
          <w:color w:val="000000"/>
          <w:sz w:val="24"/>
          <w:szCs w:val="24"/>
        </w:rPr>
        <w:t>уметь:</w:t>
      </w:r>
    </w:p>
    <w:p w14:paraId="0FDDB6D2" w14:textId="189127E9" w:rsidR="006045EE" w:rsidRPr="00685616" w:rsidRDefault="006045EE" w:rsidP="006045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85616">
        <w:rPr>
          <w:color w:val="000000"/>
          <w:sz w:val="24"/>
          <w:szCs w:val="24"/>
        </w:rPr>
        <w:t>–</w:t>
      </w:r>
      <w:r w:rsidRPr="00685616">
        <w:rPr>
          <w:sz w:val="24"/>
          <w:szCs w:val="24"/>
        </w:rPr>
        <w:t xml:space="preserve"> </w:t>
      </w:r>
      <w:r w:rsidRPr="00685616">
        <w:rPr>
          <w:color w:val="000000"/>
          <w:sz w:val="24"/>
          <w:szCs w:val="24"/>
        </w:rPr>
        <w:t>работать с проектной документацией, разработанной с использованием графических языков спецификаций;</w:t>
      </w:r>
    </w:p>
    <w:p w14:paraId="47BB5873" w14:textId="1B0FEADD" w:rsidR="006045EE" w:rsidRPr="00685616" w:rsidRDefault="006045EE" w:rsidP="006045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85616">
        <w:rPr>
          <w:color w:val="000000"/>
          <w:sz w:val="24"/>
          <w:szCs w:val="24"/>
        </w:rPr>
        <w:t>– выполнять оптимизацию программного кода с использованием специализированных программных средств;</w:t>
      </w:r>
    </w:p>
    <w:p w14:paraId="793D1C86" w14:textId="61BBBBF8" w:rsidR="006045EE" w:rsidRPr="00685616" w:rsidRDefault="006045EE" w:rsidP="006045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85616">
        <w:rPr>
          <w:color w:val="000000"/>
          <w:sz w:val="24"/>
          <w:szCs w:val="24"/>
        </w:rPr>
        <w:t>– использовать методы и технологии тестирования и ревьюирования кода и проектной документации;</w:t>
      </w:r>
    </w:p>
    <w:p w14:paraId="5F435413" w14:textId="46396A5B" w:rsidR="007D1A09" w:rsidRPr="00685616" w:rsidRDefault="006045EE" w:rsidP="006045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85616">
        <w:rPr>
          <w:color w:val="000000"/>
          <w:sz w:val="24"/>
          <w:szCs w:val="24"/>
        </w:rPr>
        <w:t>– применять стандартные метрики по прогнозированию затрат, сроков и качества.</w:t>
      </w:r>
    </w:p>
    <w:p w14:paraId="34FD3B76" w14:textId="77777777" w:rsidR="007D1A09" w:rsidRPr="00685616" w:rsidRDefault="007D1A09" w:rsidP="006045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85616">
        <w:rPr>
          <w:b/>
          <w:bCs/>
          <w:color w:val="000000"/>
          <w:sz w:val="24"/>
          <w:szCs w:val="24"/>
        </w:rPr>
        <w:t>знать:</w:t>
      </w:r>
    </w:p>
    <w:p w14:paraId="68CE36E6" w14:textId="56E1BEC4" w:rsidR="006045EE" w:rsidRPr="00685616" w:rsidRDefault="006045EE" w:rsidP="006045EE">
      <w:pPr>
        <w:pStyle w:val="a6"/>
        <w:widowControl w:val="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5"/>
          <w:szCs w:val="24"/>
          <w:lang w:eastAsia="ru-RU"/>
        </w:rPr>
      </w:pPr>
      <w:r w:rsidRPr="00685616">
        <w:rPr>
          <w:rFonts w:ascii="Times New Roman" w:hAnsi="Times New Roman" w:cs="Times New Roman"/>
          <w:spacing w:val="-5"/>
          <w:szCs w:val="24"/>
          <w:lang w:eastAsia="ru-RU"/>
        </w:rPr>
        <w:t>– задачи планирования и контроля развития проекта;</w:t>
      </w:r>
    </w:p>
    <w:p w14:paraId="4A1CF4A3" w14:textId="61900CF5" w:rsidR="006045EE" w:rsidRPr="00685616" w:rsidRDefault="006045EE" w:rsidP="006045EE">
      <w:pPr>
        <w:pStyle w:val="a6"/>
        <w:widowControl w:val="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5"/>
          <w:szCs w:val="24"/>
          <w:lang w:eastAsia="ru-RU"/>
        </w:rPr>
      </w:pPr>
      <w:r w:rsidRPr="00685616">
        <w:rPr>
          <w:rFonts w:ascii="Times New Roman" w:hAnsi="Times New Roman" w:cs="Times New Roman"/>
          <w:spacing w:val="-5"/>
          <w:szCs w:val="24"/>
          <w:lang w:eastAsia="ru-RU"/>
        </w:rPr>
        <w:t>– принципы построения системы деятельностей программного проекта;</w:t>
      </w:r>
    </w:p>
    <w:p w14:paraId="6C69720F" w14:textId="41F9444F" w:rsidR="00E90611" w:rsidRPr="00685616" w:rsidRDefault="006045EE" w:rsidP="006045EE">
      <w:pPr>
        <w:pStyle w:val="a6"/>
        <w:widowControl w:val="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5"/>
          <w:szCs w:val="24"/>
          <w:lang w:eastAsia="ru-RU"/>
        </w:rPr>
      </w:pPr>
      <w:r w:rsidRPr="00685616">
        <w:rPr>
          <w:rFonts w:ascii="Times New Roman" w:hAnsi="Times New Roman" w:cs="Times New Roman"/>
          <w:spacing w:val="-5"/>
          <w:szCs w:val="24"/>
          <w:lang w:eastAsia="ru-RU"/>
        </w:rPr>
        <w:t>– современные стандарты качества программного продукта и процессов его обучения.</w:t>
      </w:r>
    </w:p>
    <w:p w14:paraId="7C702789" w14:textId="77777777" w:rsidR="006045EE" w:rsidRPr="00685616" w:rsidRDefault="006045EE" w:rsidP="006045EE">
      <w:pPr>
        <w:pStyle w:val="a6"/>
        <w:widowControl w:val="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5"/>
          <w:szCs w:val="24"/>
          <w:lang w:eastAsia="ru-RU"/>
        </w:rPr>
      </w:pPr>
    </w:p>
    <w:p w14:paraId="2449A203" w14:textId="7EA2B900" w:rsidR="007D1A09" w:rsidRPr="00685616" w:rsidRDefault="007D1A09" w:rsidP="006045EE">
      <w:pPr>
        <w:pStyle w:val="a6"/>
        <w:widowControl w:val="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pacing w:val="-5"/>
          <w:szCs w:val="24"/>
          <w:lang w:eastAsia="ru-RU"/>
        </w:rPr>
      </w:pPr>
      <w:r w:rsidRPr="00685616">
        <w:rPr>
          <w:rFonts w:ascii="Times New Roman" w:hAnsi="Times New Roman" w:cs="Times New Roman"/>
          <w:b/>
          <w:spacing w:val="-5"/>
          <w:szCs w:val="24"/>
          <w:lang w:eastAsia="ru-RU"/>
        </w:rPr>
        <w:t>профессиональные компетенции:</w:t>
      </w:r>
    </w:p>
    <w:tbl>
      <w:tblPr>
        <w:tblStyle w:val="af1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8789"/>
      </w:tblGrid>
      <w:tr w:rsidR="006045EE" w:rsidRPr="00685616" w14:paraId="41993924" w14:textId="77777777" w:rsidTr="00815634">
        <w:tc>
          <w:tcPr>
            <w:tcW w:w="1129" w:type="dxa"/>
          </w:tcPr>
          <w:p w14:paraId="70CA643A" w14:textId="77777777" w:rsidR="006045EE" w:rsidRPr="00685616" w:rsidRDefault="006045EE" w:rsidP="006045EE">
            <w:pPr>
              <w:spacing w:after="0" w:line="240" w:lineRule="auto"/>
              <w:rPr>
                <w:bCs/>
                <w:iCs/>
                <w:sz w:val="24"/>
                <w:szCs w:val="24"/>
                <w:lang w:eastAsia="en-US"/>
              </w:rPr>
            </w:pPr>
            <w:r w:rsidRPr="00685616">
              <w:rPr>
                <w:bCs/>
                <w:iCs/>
                <w:sz w:val="24"/>
                <w:szCs w:val="24"/>
                <w:lang w:eastAsia="en-US"/>
              </w:rPr>
              <w:t>ПК 3.1</w:t>
            </w:r>
          </w:p>
        </w:tc>
        <w:tc>
          <w:tcPr>
            <w:tcW w:w="8789" w:type="dxa"/>
          </w:tcPr>
          <w:p w14:paraId="1F740965" w14:textId="77777777" w:rsidR="006045EE" w:rsidRPr="00685616" w:rsidRDefault="006045EE" w:rsidP="006045EE">
            <w:pPr>
              <w:keepNext/>
              <w:spacing w:after="0" w:line="240" w:lineRule="auto"/>
              <w:jc w:val="both"/>
              <w:outlineLvl w:val="1"/>
              <w:rPr>
                <w:bCs/>
                <w:sz w:val="24"/>
                <w:szCs w:val="24"/>
              </w:rPr>
            </w:pPr>
            <w:r w:rsidRPr="00685616">
              <w:rPr>
                <w:bCs/>
                <w:sz w:val="24"/>
                <w:szCs w:val="24"/>
              </w:rPr>
              <w:t>Осуществлять ревьюирование программного кода в соответствии с технической документацией</w:t>
            </w:r>
          </w:p>
        </w:tc>
      </w:tr>
      <w:tr w:rsidR="006045EE" w:rsidRPr="00685616" w14:paraId="4B12AC8C" w14:textId="77777777" w:rsidTr="00815634">
        <w:tc>
          <w:tcPr>
            <w:tcW w:w="1129" w:type="dxa"/>
          </w:tcPr>
          <w:p w14:paraId="2E31DE90" w14:textId="77777777" w:rsidR="006045EE" w:rsidRPr="00685616" w:rsidRDefault="006045EE" w:rsidP="006045EE">
            <w:pPr>
              <w:spacing w:after="0" w:line="240" w:lineRule="auto"/>
              <w:rPr>
                <w:bCs/>
                <w:iCs/>
                <w:sz w:val="24"/>
                <w:szCs w:val="24"/>
                <w:lang w:eastAsia="en-US"/>
              </w:rPr>
            </w:pPr>
            <w:r w:rsidRPr="00685616">
              <w:rPr>
                <w:bCs/>
                <w:iCs/>
                <w:sz w:val="24"/>
                <w:szCs w:val="24"/>
                <w:lang w:eastAsia="en-US"/>
              </w:rPr>
              <w:t>ПК 3.2</w:t>
            </w:r>
          </w:p>
        </w:tc>
        <w:tc>
          <w:tcPr>
            <w:tcW w:w="8789" w:type="dxa"/>
          </w:tcPr>
          <w:p w14:paraId="4A3414E7" w14:textId="77777777" w:rsidR="006045EE" w:rsidRPr="00685616" w:rsidRDefault="006045EE" w:rsidP="006045EE">
            <w:pPr>
              <w:keepNext/>
              <w:spacing w:after="0" w:line="240" w:lineRule="auto"/>
              <w:jc w:val="both"/>
              <w:outlineLvl w:val="1"/>
              <w:rPr>
                <w:bCs/>
                <w:sz w:val="24"/>
                <w:szCs w:val="24"/>
              </w:rPr>
            </w:pPr>
            <w:r w:rsidRPr="00685616">
              <w:rPr>
                <w:bCs/>
                <w:sz w:val="24"/>
                <w:szCs w:val="24"/>
              </w:rPr>
              <w:t>Выполнять процесс измерения характеристик компонент программного продукта для определения соответствия заданным критериям</w:t>
            </w:r>
          </w:p>
        </w:tc>
      </w:tr>
      <w:tr w:rsidR="006045EE" w:rsidRPr="00685616" w14:paraId="2B9CDD3B" w14:textId="77777777" w:rsidTr="00815634">
        <w:tc>
          <w:tcPr>
            <w:tcW w:w="1129" w:type="dxa"/>
          </w:tcPr>
          <w:p w14:paraId="26724D67" w14:textId="77777777" w:rsidR="006045EE" w:rsidRPr="00685616" w:rsidRDefault="006045EE" w:rsidP="006045EE">
            <w:pPr>
              <w:spacing w:after="0" w:line="240" w:lineRule="auto"/>
              <w:rPr>
                <w:bCs/>
                <w:iCs/>
                <w:sz w:val="24"/>
                <w:szCs w:val="24"/>
                <w:lang w:eastAsia="en-US"/>
              </w:rPr>
            </w:pPr>
            <w:r w:rsidRPr="00685616">
              <w:rPr>
                <w:bCs/>
                <w:iCs/>
                <w:sz w:val="24"/>
                <w:szCs w:val="24"/>
                <w:lang w:eastAsia="en-US"/>
              </w:rPr>
              <w:t>ПК 3.3</w:t>
            </w:r>
          </w:p>
        </w:tc>
        <w:tc>
          <w:tcPr>
            <w:tcW w:w="8789" w:type="dxa"/>
          </w:tcPr>
          <w:p w14:paraId="0A103A65" w14:textId="77777777" w:rsidR="006045EE" w:rsidRPr="00685616" w:rsidRDefault="006045EE" w:rsidP="006045EE">
            <w:pPr>
              <w:keepNext/>
              <w:spacing w:after="0" w:line="240" w:lineRule="auto"/>
              <w:jc w:val="both"/>
              <w:outlineLvl w:val="1"/>
              <w:rPr>
                <w:bCs/>
                <w:sz w:val="24"/>
                <w:szCs w:val="24"/>
              </w:rPr>
            </w:pPr>
            <w:r w:rsidRPr="00685616">
              <w:rPr>
                <w:bCs/>
                <w:sz w:val="24"/>
                <w:szCs w:val="24"/>
              </w:rPr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</w:tr>
      <w:tr w:rsidR="006045EE" w:rsidRPr="00685616" w14:paraId="438A9ED6" w14:textId="77777777" w:rsidTr="00815634">
        <w:tc>
          <w:tcPr>
            <w:tcW w:w="1129" w:type="dxa"/>
          </w:tcPr>
          <w:p w14:paraId="3BDFDE2D" w14:textId="77777777" w:rsidR="006045EE" w:rsidRPr="00685616" w:rsidRDefault="006045EE" w:rsidP="006045EE">
            <w:pPr>
              <w:spacing w:after="0" w:line="240" w:lineRule="auto"/>
              <w:rPr>
                <w:bCs/>
                <w:iCs/>
                <w:sz w:val="24"/>
                <w:szCs w:val="24"/>
                <w:lang w:eastAsia="en-US"/>
              </w:rPr>
            </w:pPr>
            <w:r w:rsidRPr="00685616">
              <w:rPr>
                <w:bCs/>
                <w:iCs/>
                <w:sz w:val="24"/>
                <w:szCs w:val="24"/>
                <w:lang w:eastAsia="en-US"/>
              </w:rPr>
              <w:t>ПК 3.4</w:t>
            </w:r>
          </w:p>
        </w:tc>
        <w:tc>
          <w:tcPr>
            <w:tcW w:w="8789" w:type="dxa"/>
          </w:tcPr>
          <w:p w14:paraId="165B319A" w14:textId="77777777" w:rsidR="006045EE" w:rsidRPr="00685616" w:rsidRDefault="006045EE" w:rsidP="006045EE">
            <w:pPr>
              <w:keepNext/>
              <w:spacing w:after="0" w:line="240" w:lineRule="auto"/>
              <w:jc w:val="both"/>
              <w:outlineLvl w:val="1"/>
              <w:rPr>
                <w:bCs/>
                <w:sz w:val="24"/>
                <w:szCs w:val="24"/>
              </w:rPr>
            </w:pPr>
            <w:r w:rsidRPr="00685616">
              <w:rPr>
                <w:bCs/>
                <w:sz w:val="24"/>
                <w:szCs w:val="24"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      </w:r>
          </w:p>
        </w:tc>
      </w:tr>
    </w:tbl>
    <w:p w14:paraId="7288D785" w14:textId="77777777" w:rsidR="007D1A09" w:rsidRPr="00685616" w:rsidRDefault="007D1A09" w:rsidP="006045EE">
      <w:pPr>
        <w:pStyle w:val="a6"/>
        <w:widowControl w:val="0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Cs w:val="24"/>
        </w:rPr>
      </w:pPr>
    </w:p>
    <w:p w14:paraId="06C0FCC9" w14:textId="6722832C" w:rsidR="00E90611" w:rsidRPr="00685616" w:rsidRDefault="00E90611" w:rsidP="006045EE">
      <w:pPr>
        <w:pStyle w:val="a6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685616">
        <w:rPr>
          <w:rFonts w:ascii="Times New Roman" w:hAnsi="Times New Roman" w:cs="Times New Roman"/>
          <w:b/>
          <w:szCs w:val="24"/>
        </w:rPr>
        <w:t>общие компетенции:</w:t>
      </w:r>
    </w:p>
    <w:tbl>
      <w:tblPr>
        <w:tblStyle w:val="af1"/>
        <w:tblW w:w="9918" w:type="dxa"/>
        <w:tblLayout w:type="fixed"/>
        <w:tblLook w:val="04A0" w:firstRow="1" w:lastRow="0" w:firstColumn="1" w:lastColumn="0" w:noHBand="0" w:noVBand="1"/>
      </w:tblPr>
      <w:tblGrid>
        <w:gridCol w:w="1229"/>
        <w:gridCol w:w="8689"/>
      </w:tblGrid>
      <w:tr w:rsidR="006045EE" w:rsidRPr="00685616" w14:paraId="7A45DA8A" w14:textId="77777777" w:rsidTr="00815634">
        <w:trPr>
          <w:trHeight w:val="327"/>
        </w:trPr>
        <w:tc>
          <w:tcPr>
            <w:tcW w:w="1229" w:type="dxa"/>
          </w:tcPr>
          <w:p w14:paraId="09F7089B" w14:textId="77777777" w:rsidR="006045EE" w:rsidRPr="00685616" w:rsidRDefault="006045EE" w:rsidP="006045EE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 w:rsidRPr="00685616">
              <w:rPr>
                <w:bCs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8689" w:type="dxa"/>
          </w:tcPr>
          <w:p w14:paraId="6511E332" w14:textId="77777777" w:rsidR="006045EE" w:rsidRPr="00685616" w:rsidRDefault="006045EE" w:rsidP="004A015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85616">
              <w:rPr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045EE" w:rsidRPr="00685616" w14:paraId="68FE4DD8" w14:textId="77777777" w:rsidTr="00815634">
        <w:tc>
          <w:tcPr>
            <w:tcW w:w="1229" w:type="dxa"/>
          </w:tcPr>
          <w:p w14:paraId="64DDD71E" w14:textId="77777777" w:rsidR="006045EE" w:rsidRPr="00685616" w:rsidRDefault="006045EE" w:rsidP="006045EE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 w:rsidRPr="00685616">
              <w:rPr>
                <w:bCs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8689" w:type="dxa"/>
          </w:tcPr>
          <w:p w14:paraId="2D9284D3" w14:textId="64E4286C" w:rsidR="006045EE" w:rsidRPr="00685616" w:rsidRDefault="00503895" w:rsidP="004A015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03895">
              <w:rPr>
                <w:bCs/>
                <w:sz w:val="24"/>
                <w:szCs w:val="24"/>
              </w:rPr>
              <w:t xml:space="preserve">Использовать современные средства поиска, анализа и интерпретации </w:t>
            </w:r>
            <w:proofErr w:type="gramStart"/>
            <w:r w:rsidRPr="00503895">
              <w:rPr>
                <w:bCs/>
                <w:sz w:val="24"/>
                <w:szCs w:val="24"/>
              </w:rPr>
              <w:t>информации</w:t>
            </w:r>
            <w:proofErr w:type="gramEnd"/>
            <w:r w:rsidRPr="00503895">
              <w:rPr>
                <w:bCs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6045EE" w:rsidRPr="00685616" w14:paraId="36D5A721" w14:textId="77777777" w:rsidTr="00815634">
        <w:tc>
          <w:tcPr>
            <w:tcW w:w="1229" w:type="dxa"/>
          </w:tcPr>
          <w:p w14:paraId="7EFD4456" w14:textId="77777777" w:rsidR="006045EE" w:rsidRPr="00685616" w:rsidRDefault="006045EE" w:rsidP="006045EE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 w:rsidRPr="00685616">
              <w:rPr>
                <w:bCs/>
                <w:sz w:val="24"/>
                <w:szCs w:val="24"/>
                <w:lang w:eastAsia="en-US"/>
              </w:rPr>
              <w:t>ОК 0</w:t>
            </w:r>
            <w:r w:rsidRPr="00685616">
              <w:rPr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689" w:type="dxa"/>
          </w:tcPr>
          <w:p w14:paraId="55339485" w14:textId="7D69D9BA" w:rsidR="006045EE" w:rsidRPr="00685616" w:rsidRDefault="00503895" w:rsidP="004A015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03895">
              <w:rPr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045EE" w:rsidRPr="00685616" w14:paraId="46210161" w14:textId="77777777" w:rsidTr="00815634">
        <w:tc>
          <w:tcPr>
            <w:tcW w:w="1229" w:type="dxa"/>
          </w:tcPr>
          <w:p w14:paraId="3D797DA5" w14:textId="77777777" w:rsidR="006045EE" w:rsidRPr="00685616" w:rsidRDefault="006045EE" w:rsidP="006045EE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 w:rsidRPr="00685616">
              <w:rPr>
                <w:bCs/>
                <w:sz w:val="24"/>
                <w:szCs w:val="24"/>
                <w:lang w:eastAsia="en-US"/>
              </w:rPr>
              <w:t>ОК 0</w:t>
            </w:r>
            <w:r w:rsidRPr="00685616">
              <w:rPr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689" w:type="dxa"/>
          </w:tcPr>
          <w:p w14:paraId="78D608EA" w14:textId="7D8318F5" w:rsidR="006045EE" w:rsidRPr="00685616" w:rsidRDefault="00503895" w:rsidP="004A015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03895">
              <w:rPr>
                <w:bCs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6045EE" w:rsidRPr="00685616" w14:paraId="4E846FE8" w14:textId="77777777" w:rsidTr="00815634">
        <w:tc>
          <w:tcPr>
            <w:tcW w:w="1229" w:type="dxa"/>
          </w:tcPr>
          <w:p w14:paraId="7B3EB030" w14:textId="77777777" w:rsidR="006045EE" w:rsidRPr="00685616" w:rsidRDefault="006045EE" w:rsidP="006045EE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 w:rsidRPr="00685616">
              <w:rPr>
                <w:bCs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8689" w:type="dxa"/>
          </w:tcPr>
          <w:p w14:paraId="2EFA2C5B" w14:textId="77777777" w:rsidR="006045EE" w:rsidRPr="00685616" w:rsidRDefault="006045EE" w:rsidP="004A015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85616">
              <w:rPr>
                <w:bCs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045EE" w:rsidRPr="00685616" w14:paraId="3F03AFC3" w14:textId="77777777" w:rsidTr="00815634">
        <w:tc>
          <w:tcPr>
            <w:tcW w:w="1229" w:type="dxa"/>
          </w:tcPr>
          <w:p w14:paraId="49C5F0BF" w14:textId="77777777" w:rsidR="006045EE" w:rsidRPr="00685616" w:rsidRDefault="006045EE" w:rsidP="006045EE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 w:rsidRPr="00685616">
              <w:rPr>
                <w:bCs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8689" w:type="dxa"/>
          </w:tcPr>
          <w:p w14:paraId="49B1A494" w14:textId="3CACBE47" w:rsidR="006045EE" w:rsidRPr="00685616" w:rsidRDefault="00503895" w:rsidP="004A015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03895">
              <w:rPr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320F2479" w14:textId="77777777" w:rsidR="006045EE" w:rsidRPr="00685616" w:rsidRDefault="006045EE" w:rsidP="006045EE">
      <w:pPr>
        <w:pStyle w:val="a6"/>
        <w:widowControl w:val="0"/>
        <w:tabs>
          <w:tab w:val="left" w:pos="0"/>
        </w:tabs>
        <w:jc w:val="both"/>
        <w:rPr>
          <w:rFonts w:ascii="Times New Roman" w:hAnsi="Times New Roman" w:cs="Times New Roman"/>
          <w:b/>
          <w:szCs w:val="24"/>
        </w:rPr>
      </w:pPr>
    </w:p>
    <w:p w14:paraId="15160C5D" w14:textId="77777777" w:rsidR="007D1A09" w:rsidRPr="00685616" w:rsidRDefault="007D1A09" w:rsidP="006045EE">
      <w:pPr>
        <w:pStyle w:val="a6"/>
        <w:widowControl w:val="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Cs w:val="24"/>
        </w:rPr>
      </w:pPr>
    </w:p>
    <w:p w14:paraId="09E50F99" w14:textId="77777777" w:rsidR="007D1A09" w:rsidRPr="00685616" w:rsidRDefault="007D1A09" w:rsidP="006045EE">
      <w:pPr>
        <w:pStyle w:val="a6"/>
        <w:widowControl w:val="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Cs w:val="24"/>
        </w:rPr>
      </w:pPr>
    </w:p>
    <w:p w14:paraId="339422D2" w14:textId="77777777" w:rsidR="007D1A09" w:rsidRPr="00685616" w:rsidRDefault="007D1A09" w:rsidP="006045EE">
      <w:pPr>
        <w:pStyle w:val="a6"/>
        <w:widowControl w:val="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Cs w:val="24"/>
        </w:rPr>
      </w:pPr>
    </w:p>
    <w:p w14:paraId="55089BA5" w14:textId="77777777" w:rsidR="007D1A09" w:rsidRPr="00685616" w:rsidRDefault="007D1A09" w:rsidP="006045EE">
      <w:pPr>
        <w:pStyle w:val="a6"/>
        <w:widowControl w:val="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Cs w:val="24"/>
        </w:rPr>
      </w:pPr>
    </w:p>
    <w:p w14:paraId="4647DC1D" w14:textId="77777777" w:rsidR="00FF5903" w:rsidRPr="00685616" w:rsidRDefault="00FF5903" w:rsidP="006045EE">
      <w:pPr>
        <w:pStyle w:val="a6"/>
        <w:widowControl w:val="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Cs w:val="24"/>
        </w:rPr>
      </w:pPr>
    </w:p>
    <w:p w14:paraId="4DD40FD6" w14:textId="77777777" w:rsidR="007D1A09" w:rsidRPr="00685616" w:rsidRDefault="007D1A09" w:rsidP="006045EE">
      <w:pPr>
        <w:pStyle w:val="a6"/>
        <w:widowControl w:val="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Cs w:val="24"/>
        </w:rPr>
      </w:pPr>
    </w:p>
    <w:p w14:paraId="5B7073A2" w14:textId="77777777" w:rsidR="007D1A09" w:rsidRPr="00685616" w:rsidRDefault="007D1A09" w:rsidP="009D43A3">
      <w:pPr>
        <w:pStyle w:val="a6"/>
        <w:widowControl w:val="0"/>
        <w:ind w:left="0" w:firstLine="360"/>
        <w:jc w:val="both"/>
        <w:rPr>
          <w:rFonts w:ascii="Times New Roman" w:hAnsi="Times New Roman" w:cs="Times New Roman"/>
          <w:szCs w:val="24"/>
        </w:rPr>
      </w:pPr>
    </w:p>
    <w:p w14:paraId="04110777" w14:textId="77777777" w:rsidR="00E90611" w:rsidRPr="00685616" w:rsidRDefault="00576295" w:rsidP="008306C8">
      <w:pPr>
        <w:shd w:val="clear" w:color="auto" w:fill="FFFFFF"/>
        <w:tabs>
          <w:tab w:val="left" w:leader="underscore" w:pos="877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85616">
        <w:rPr>
          <w:b/>
          <w:bCs/>
          <w:spacing w:val="-2"/>
          <w:sz w:val="24"/>
          <w:szCs w:val="24"/>
        </w:rPr>
        <w:br w:type="page"/>
      </w:r>
      <w:r w:rsidR="00963C3C" w:rsidRPr="00685616">
        <w:rPr>
          <w:b/>
          <w:bCs/>
          <w:spacing w:val="-2"/>
          <w:sz w:val="24"/>
          <w:szCs w:val="24"/>
        </w:rPr>
        <w:lastRenderedPageBreak/>
        <w:t xml:space="preserve">7. Структура и содержание </w:t>
      </w:r>
      <w:r w:rsidR="00E90611" w:rsidRPr="00685616">
        <w:rPr>
          <w:b/>
          <w:bCs/>
          <w:spacing w:val="-2"/>
          <w:sz w:val="24"/>
          <w:szCs w:val="24"/>
        </w:rPr>
        <w:t>учебной</w:t>
      </w:r>
      <w:r w:rsidR="00963C3C" w:rsidRPr="00685616">
        <w:rPr>
          <w:b/>
          <w:bCs/>
          <w:spacing w:val="-2"/>
          <w:sz w:val="24"/>
          <w:szCs w:val="24"/>
        </w:rPr>
        <w:t xml:space="preserve"> практики </w:t>
      </w:r>
    </w:p>
    <w:p w14:paraId="1C580C24" w14:textId="77777777" w:rsidR="0083395A" w:rsidRPr="00685616" w:rsidRDefault="00963C3C" w:rsidP="008306C8">
      <w:pPr>
        <w:shd w:val="clear" w:color="auto" w:fill="FFFFFF"/>
        <w:tabs>
          <w:tab w:val="left" w:pos="9922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685616">
        <w:rPr>
          <w:sz w:val="24"/>
          <w:szCs w:val="24"/>
        </w:rPr>
        <w:t xml:space="preserve">Общая трудоемкость </w:t>
      </w:r>
      <w:r w:rsidR="00E90611" w:rsidRPr="00685616">
        <w:rPr>
          <w:sz w:val="24"/>
          <w:szCs w:val="24"/>
        </w:rPr>
        <w:t>учебной</w:t>
      </w:r>
      <w:r w:rsidR="006668D8" w:rsidRPr="00685616">
        <w:rPr>
          <w:sz w:val="24"/>
          <w:szCs w:val="24"/>
        </w:rPr>
        <w:t xml:space="preserve"> практики составляет </w:t>
      </w:r>
      <w:r w:rsidR="00E90611" w:rsidRPr="00685616">
        <w:rPr>
          <w:sz w:val="24"/>
          <w:szCs w:val="24"/>
        </w:rPr>
        <w:t>2</w:t>
      </w:r>
      <w:r w:rsidR="0083395A" w:rsidRPr="00685616">
        <w:rPr>
          <w:sz w:val="24"/>
          <w:szCs w:val="24"/>
        </w:rPr>
        <w:t xml:space="preserve"> недел</w:t>
      </w:r>
      <w:r w:rsidR="009D43A3" w:rsidRPr="00685616">
        <w:rPr>
          <w:sz w:val="24"/>
          <w:szCs w:val="24"/>
        </w:rPr>
        <w:t>и</w:t>
      </w:r>
      <w:r w:rsidR="00E90611" w:rsidRPr="00685616">
        <w:rPr>
          <w:sz w:val="24"/>
          <w:szCs w:val="24"/>
        </w:rPr>
        <w:t xml:space="preserve"> (7</w:t>
      </w:r>
      <w:r w:rsidR="000D4918" w:rsidRPr="00685616">
        <w:rPr>
          <w:sz w:val="24"/>
          <w:szCs w:val="24"/>
        </w:rPr>
        <w:t>2</w:t>
      </w:r>
      <w:r w:rsidR="00E90611" w:rsidRPr="00685616">
        <w:rPr>
          <w:sz w:val="24"/>
          <w:szCs w:val="24"/>
        </w:rPr>
        <w:t xml:space="preserve"> часа)</w:t>
      </w:r>
      <w:r w:rsidR="0083395A" w:rsidRPr="00685616">
        <w:rPr>
          <w:sz w:val="24"/>
          <w:szCs w:val="24"/>
        </w:rPr>
        <w:t>.</w:t>
      </w:r>
    </w:p>
    <w:p w14:paraId="78D6857C" w14:textId="77777777" w:rsidR="00E90611" w:rsidRPr="00F82A4C" w:rsidRDefault="00E90611" w:rsidP="0066325C">
      <w:pPr>
        <w:shd w:val="clear" w:color="auto" w:fill="FFFFFF"/>
        <w:tabs>
          <w:tab w:val="left" w:pos="9922"/>
        </w:tabs>
        <w:spacing w:after="0" w:line="240" w:lineRule="auto"/>
        <w:ind w:left="110" w:right="-1"/>
        <w:jc w:val="both"/>
        <w:rPr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404"/>
        <w:gridCol w:w="993"/>
        <w:gridCol w:w="992"/>
        <w:gridCol w:w="992"/>
        <w:gridCol w:w="992"/>
        <w:gridCol w:w="2127"/>
      </w:tblGrid>
      <w:tr w:rsidR="00BC5B63" w:rsidRPr="00BC5B63" w14:paraId="158F6D06" w14:textId="77777777" w:rsidTr="00BC5B63">
        <w:trPr>
          <w:trHeight w:val="822"/>
        </w:trPr>
        <w:tc>
          <w:tcPr>
            <w:tcW w:w="560" w:type="dxa"/>
            <w:vMerge w:val="restart"/>
            <w:vAlign w:val="center"/>
          </w:tcPr>
          <w:p w14:paraId="58CBE007" w14:textId="77777777" w:rsidR="00BC5B63" w:rsidRPr="00BC5B63" w:rsidRDefault="00BC5B63" w:rsidP="00BC5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5B63">
              <w:rPr>
                <w:b/>
                <w:sz w:val="24"/>
                <w:szCs w:val="24"/>
              </w:rPr>
              <w:t>№</w:t>
            </w:r>
          </w:p>
          <w:p w14:paraId="205E61A8" w14:textId="77777777" w:rsidR="00BC5B63" w:rsidRPr="00BC5B63" w:rsidRDefault="00BC5B63" w:rsidP="00BC5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5B6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04" w:type="dxa"/>
            <w:vMerge w:val="restart"/>
            <w:tcMar>
              <w:top w:w="28" w:type="dxa"/>
              <w:left w:w="17" w:type="dxa"/>
              <w:right w:w="17" w:type="dxa"/>
            </w:tcMar>
            <w:vAlign w:val="center"/>
          </w:tcPr>
          <w:p w14:paraId="5FD54032" w14:textId="77777777" w:rsidR="00BC5B63" w:rsidRPr="00BC5B63" w:rsidRDefault="00BC5B63" w:rsidP="00BC5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5B63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969" w:type="dxa"/>
            <w:gridSpan w:val="4"/>
            <w:vAlign w:val="center"/>
          </w:tcPr>
          <w:p w14:paraId="130CBA06" w14:textId="77777777" w:rsidR="00BC5B63" w:rsidRPr="00BC5B63" w:rsidRDefault="00BC5B63" w:rsidP="00FE1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5B63">
              <w:rPr>
                <w:b/>
                <w:sz w:val="24"/>
                <w:szCs w:val="24"/>
              </w:rPr>
              <w:t>Виды учебной работы, на практике включая самостоятельную работу студентов и трудоемкость (в часах)</w:t>
            </w:r>
          </w:p>
        </w:tc>
        <w:tc>
          <w:tcPr>
            <w:tcW w:w="2127" w:type="dxa"/>
            <w:vMerge w:val="restart"/>
            <w:vAlign w:val="center"/>
          </w:tcPr>
          <w:p w14:paraId="6A493552" w14:textId="77777777" w:rsidR="00BC5B63" w:rsidRPr="00BC5B63" w:rsidRDefault="00BC5B63" w:rsidP="00BC5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5B63">
              <w:rPr>
                <w:b/>
                <w:sz w:val="24"/>
                <w:szCs w:val="24"/>
              </w:rPr>
              <w:t>Формы текущего контроля</w:t>
            </w:r>
          </w:p>
        </w:tc>
      </w:tr>
      <w:tr w:rsidR="00BC5B63" w:rsidRPr="00BC5B63" w14:paraId="2DB68489" w14:textId="77777777" w:rsidTr="00BC5B63">
        <w:trPr>
          <w:cantSplit/>
          <w:trHeight w:val="2179"/>
        </w:trPr>
        <w:tc>
          <w:tcPr>
            <w:tcW w:w="560" w:type="dxa"/>
            <w:vMerge/>
          </w:tcPr>
          <w:p w14:paraId="3A5637AD" w14:textId="77777777" w:rsidR="00BC5B63" w:rsidRPr="00BC5B63" w:rsidRDefault="00BC5B63" w:rsidP="009D43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14:paraId="18A2C00A" w14:textId="77777777" w:rsidR="00BC5B63" w:rsidRPr="00BC5B63" w:rsidRDefault="00BC5B63" w:rsidP="009D43A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36AE1175" w14:textId="77777777" w:rsidR="00BC5B63" w:rsidRPr="00BC5B63" w:rsidRDefault="00BC5B63" w:rsidP="00BC5B6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C5B63">
              <w:rPr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992" w:type="dxa"/>
            <w:textDirection w:val="btLr"/>
          </w:tcPr>
          <w:p w14:paraId="4EE07677" w14:textId="77777777" w:rsidR="00BC5B63" w:rsidRPr="00BC5B63" w:rsidRDefault="00BC5B63" w:rsidP="00BC5B6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BC5B63">
              <w:rPr>
                <w:iCs/>
                <w:sz w:val="24"/>
                <w:szCs w:val="24"/>
              </w:rPr>
              <w:t>Выполнение производственных заданий</w:t>
            </w:r>
          </w:p>
        </w:tc>
        <w:tc>
          <w:tcPr>
            <w:tcW w:w="992" w:type="dxa"/>
            <w:textDirection w:val="btLr"/>
          </w:tcPr>
          <w:p w14:paraId="142D9F94" w14:textId="77777777" w:rsidR="00BC5B63" w:rsidRPr="00BC5B63" w:rsidRDefault="00BC5B63" w:rsidP="00BC5B6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 w:rsidRPr="00BC5B63">
              <w:rPr>
                <w:iCs/>
                <w:sz w:val="24"/>
                <w:szCs w:val="24"/>
              </w:rPr>
              <w:t>Сбор, обработка фактического</w:t>
            </w:r>
          </w:p>
          <w:p w14:paraId="354FBD45" w14:textId="77777777" w:rsidR="00BC5B63" w:rsidRPr="00BC5B63" w:rsidRDefault="00BC5B63" w:rsidP="00BC5B6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BC5B63">
              <w:rPr>
                <w:iCs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textDirection w:val="btLr"/>
          </w:tcPr>
          <w:p w14:paraId="4F1CC500" w14:textId="77777777" w:rsidR="00BC5B63" w:rsidRPr="00BC5B63" w:rsidRDefault="00BC5B63" w:rsidP="00BC5B6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BC5B63">
              <w:rPr>
                <w:iCs/>
                <w:sz w:val="24"/>
                <w:szCs w:val="24"/>
              </w:rPr>
              <w:t>Личные наблюдения</w:t>
            </w:r>
            <w:r w:rsidRPr="00BC5B63">
              <w:rPr>
                <w:iCs/>
                <w:sz w:val="24"/>
                <w:szCs w:val="24"/>
                <w:lang w:val="en-US"/>
              </w:rPr>
              <w:t>,</w:t>
            </w:r>
            <w:r w:rsidRPr="00BC5B63">
              <w:rPr>
                <w:iCs/>
                <w:sz w:val="24"/>
                <w:szCs w:val="24"/>
              </w:rPr>
              <w:t xml:space="preserve"> измерения</w:t>
            </w:r>
          </w:p>
        </w:tc>
        <w:tc>
          <w:tcPr>
            <w:tcW w:w="2127" w:type="dxa"/>
            <w:vMerge/>
          </w:tcPr>
          <w:p w14:paraId="1DBE6F0A" w14:textId="77777777" w:rsidR="00BC5B63" w:rsidRPr="00BC5B63" w:rsidRDefault="00BC5B63" w:rsidP="009D43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26D4" w:rsidRPr="00BC5B63" w14:paraId="3319E248" w14:textId="77777777" w:rsidTr="00D026D4">
        <w:tc>
          <w:tcPr>
            <w:tcW w:w="560" w:type="dxa"/>
          </w:tcPr>
          <w:p w14:paraId="4E07548F" w14:textId="77777777" w:rsidR="00D026D4" w:rsidRPr="00BC5B63" w:rsidRDefault="00D026D4" w:rsidP="00D026D4">
            <w:pPr>
              <w:spacing w:after="0" w:line="240" w:lineRule="auto"/>
              <w:rPr>
                <w:sz w:val="24"/>
                <w:szCs w:val="24"/>
              </w:rPr>
            </w:pPr>
            <w:r w:rsidRPr="00BC5B63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14:paraId="0A43D528" w14:textId="64A7716B" w:rsidR="00D026D4" w:rsidRPr="00D026D4" w:rsidRDefault="00D026D4" w:rsidP="004A015E">
            <w:pPr>
              <w:spacing w:after="0" w:line="240" w:lineRule="auto"/>
              <w:jc w:val="both"/>
              <w:rPr>
                <w:sz w:val="24"/>
              </w:rPr>
            </w:pPr>
            <w:r w:rsidRPr="00D026D4">
              <w:rPr>
                <w:bCs/>
                <w:sz w:val="24"/>
              </w:rPr>
              <w:t>Вводный инструктаж по технике безопасности во время прохождения практики.</w:t>
            </w:r>
          </w:p>
        </w:tc>
        <w:tc>
          <w:tcPr>
            <w:tcW w:w="993" w:type="dxa"/>
          </w:tcPr>
          <w:p w14:paraId="675525E3" w14:textId="0608F0E9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89B64CF" w14:textId="59FD395D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C772FE5" w14:textId="628E8345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751DBC" w14:textId="133D895C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F02A251" w14:textId="2202F6AF" w:rsidR="00D026D4" w:rsidRPr="00BC5B63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B63">
              <w:rPr>
                <w:sz w:val="24"/>
                <w:szCs w:val="24"/>
              </w:rPr>
              <w:t xml:space="preserve">Устный опрос, заполнение журнала по </w:t>
            </w:r>
            <w:r>
              <w:rPr>
                <w:sz w:val="24"/>
                <w:szCs w:val="24"/>
              </w:rPr>
              <w:t>ТБ</w:t>
            </w:r>
          </w:p>
        </w:tc>
      </w:tr>
      <w:tr w:rsidR="00D026D4" w:rsidRPr="00BC5B63" w14:paraId="61CAC0C0" w14:textId="77777777" w:rsidTr="00D026D4">
        <w:tc>
          <w:tcPr>
            <w:tcW w:w="560" w:type="dxa"/>
          </w:tcPr>
          <w:p w14:paraId="030AAA5E" w14:textId="77777777" w:rsidR="00D026D4" w:rsidRPr="00BC5B63" w:rsidRDefault="00D026D4" w:rsidP="00D026D4">
            <w:pPr>
              <w:spacing w:after="0" w:line="240" w:lineRule="auto"/>
              <w:rPr>
                <w:sz w:val="24"/>
                <w:szCs w:val="24"/>
              </w:rPr>
            </w:pPr>
            <w:r w:rsidRPr="00BC5B63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14:paraId="4B369331" w14:textId="38A5CAC6" w:rsidR="00D026D4" w:rsidRPr="00D026D4" w:rsidRDefault="00D026D4" w:rsidP="004A015E">
            <w:pPr>
              <w:spacing w:after="0" w:line="240" w:lineRule="auto"/>
              <w:jc w:val="both"/>
              <w:rPr>
                <w:sz w:val="24"/>
              </w:rPr>
            </w:pPr>
            <w:r w:rsidRPr="00D026D4">
              <w:rPr>
                <w:bCs/>
                <w:sz w:val="24"/>
              </w:rPr>
              <w:t>Разработка технического задания.</w:t>
            </w:r>
          </w:p>
        </w:tc>
        <w:tc>
          <w:tcPr>
            <w:tcW w:w="993" w:type="dxa"/>
          </w:tcPr>
          <w:p w14:paraId="07B99DBE" w14:textId="77777777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E52B75" w14:textId="78CD75A8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0C11280" w14:textId="68E01D35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9EFA107" w14:textId="3D3F21F2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9014BEF" w14:textId="3A9CFB81" w:rsidR="00D026D4" w:rsidRPr="00BC5B63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D026D4" w:rsidRPr="00BC5B63" w14:paraId="7FC9EAAA" w14:textId="77777777" w:rsidTr="00D026D4">
        <w:tc>
          <w:tcPr>
            <w:tcW w:w="560" w:type="dxa"/>
          </w:tcPr>
          <w:p w14:paraId="3A51770B" w14:textId="77777777" w:rsidR="00D026D4" w:rsidRPr="00BC5B63" w:rsidRDefault="00D026D4" w:rsidP="00D026D4">
            <w:pPr>
              <w:spacing w:after="0" w:line="240" w:lineRule="auto"/>
              <w:rPr>
                <w:sz w:val="24"/>
                <w:szCs w:val="24"/>
              </w:rPr>
            </w:pPr>
            <w:r w:rsidRPr="00BC5B63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14:paraId="6250AD0C" w14:textId="5E972E86" w:rsidR="00D026D4" w:rsidRPr="00D026D4" w:rsidRDefault="00D026D4" w:rsidP="004A015E">
            <w:pPr>
              <w:spacing w:after="0" w:line="240" w:lineRule="auto"/>
              <w:jc w:val="both"/>
              <w:rPr>
                <w:sz w:val="24"/>
              </w:rPr>
            </w:pPr>
            <w:r w:rsidRPr="00D026D4">
              <w:rPr>
                <w:bCs/>
                <w:sz w:val="24"/>
              </w:rPr>
              <w:t>Выработка требований к программному обеспечению и программному модулю.</w:t>
            </w:r>
          </w:p>
        </w:tc>
        <w:tc>
          <w:tcPr>
            <w:tcW w:w="993" w:type="dxa"/>
          </w:tcPr>
          <w:p w14:paraId="4C0B8D36" w14:textId="104EC9C8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2352103" w14:textId="69B77D8F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B406C78" w14:textId="4D0C52CE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18E2583" w14:textId="399FBDB8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541FE69" w14:textId="6437B0BB" w:rsidR="00D026D4" w:rsidRPr="00BC5B63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D026D4" w:rsidRPr="00BC5B63" w14:paraId="021CA237" w14:textId="77777777" w:rsidTr="00D026D4">
        <w:tc>
          <w:tcPr>
            <w:tcW w:w="560" w:type="dxa"/>
          </w:tcPr>
          <w:p w14:paraId="003C8AF3" w14:textId="77777777" w:rsidR="00D026D4" w:rsidRPr="00BC5B63" w:rsidRDefault="00D026D4" w:rsidP="00D026D4">
            <w:pPr>
              <w:spacing w:after="0" w:line="240" w:lineRule="auto"/>
              <w:rPr>
                <w:sz w:val="24"/>
                <w:szCs w:val="24"/>
              </w:rPr>
            </w:pPr>
            <w:r w:rsidRPr="00BC5B63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14:paraId="2DAB4440" w14:textId="0E30E730" w:rsidR="00D026D4" w:rsidRPr="00D026D4" w:rsidRDefault="00D026D4" w:rsidP="004A015E">
            <w:pPr>
              <w:spacing w:after="0" w:line="240" w:lineRule="auto"/>
              <w:jc w:val="both"/>
              <w:rPr>
                <w:sz w:val="24"/>
              </w:rPr>
            </w:pPr>
            <w:r w:rsidRPr="00D026D4">
              <w:rPr>
                <w:bCs/>
                <w:sz w:val="24"/>
              </w:rPr>
              <w:t>Проектирование программного обеспечения для решения прикладных задач.</w:t>
            </w:r>
          </w:p>
        </w:tc>
        <w:tc>
          <w:tcPr>
            <w:tcW w:w="993" w:type="dxa"/>
          </w:tcPr>
          <w:p w14:paraId="1E661908" w14:textId="403E214C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DAF83C" w14:textId="3FF31177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471F5B4" w14:textId="6AF1CAAF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2EBE76A" w14:textId="2A903834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F198C00" w14:textId="1722CE1F" w:rsidR="00D026D4" w:rsidRPr="00BC5B63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D61">
              <w:rPr>
                <w:sz w:val="24"/>
                <w:szCs w:val="24"/>
              </w:rPr>
              <w:t>Устный опрос</w:t>
            </w:r>
          </w:p>
        </w:tc>
      </w:tr>
      <w:tr w:rsidR="00D026D4" w:rsidRPr="00BC5B63" w14:paraId="23A0F548" w14:textId="77777777" w:rsidTr="00D026D4">
        <w:tc>
          <w:tcPr>
            <w:tcW w:w="560" w:type="dxa"/>
          </w:tcPr>
          <w:p w14:paraId="1F87C3AA" w14:textId="77777777" w:rsidR="00D026D4" w:rsidRPr="00BC5B63" w:rsidRDefault="00D026D4" w:rsidP="00D026D4">
            <w:pPr>
              <w:spacing w:after="0" w:line="240" w:lineRule="auto"/>
              <w:rPr>
                <w:sz w:val="24"/>
                <w:szCs w:val="24"/>
              </w:rPr>
            </w:pPr>
            <w:r w:rsidRPr="00BC5B63"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14:paraId="366A26A1" w14:textId="3A424A5B" w:rsidR="00D026D4" w:rsidRPr="00D026D4" w:rsidRDefault="00D026D4" w:rsidP="004A015E">
            <w:pPr>
              <w:spacing w:after="0" w:line="240" w:lineRule="auto"/>
              <w:jc w:val="both"/>
              <w:rPr>
                <w:sz w:val="24"/>
              </w:rPr>
            </w:pPr>
            <w:r w:rsidRPr="00D026D4">
              <w:rPr>
                <w:bCs/>
                <w:sz w:val="24"/>
              </w:rPr>
              <w:t>Построение структуры программного продукта.</w:t>
            </w:r>
          </w:p>
        </w:tc>
        <w:tc>
          <w:tcPr>
            <w:tcW w:w="993" w:type="dxa"/>
          </w:tcPr>
          <w:p w14:paraId="2158BF1D" w14:textId="79C8E353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A88018" w14:textId="78D1AA85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F46FA47" w14:textId="2AC5EF73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0FC3C4D" w14:textId="067FD1D8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7A22CE3" w14:textId="2D4A315D" w:rsidR="00D026D4" w:rsidRPr="00BC5B63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D61">
              <w:rPr>
                <w:sz w:val="24"/>
                <w:szCs w:val="24"/>
              </w:rPr>
              <w:t>Устный опрос</w:t>
            </w:r>
          </w:p>
        </w:tc>
      </w:tr>
      <w:tr w:rsidR="00D026D4" w:rsidRPr="00BC5B63" w14:paraId="04033970" w14:textId="77777777" w:rsidTr="00D026D4">
        <w:tc>
          <w:tcPr>
            <w:tcW w:w="560" w:type="dxa"/>
          </w:tcPr>
          <w:p w14:paraId="70EE8586" w14:textId="77777777" w:rsidR="00D026D4" w:rsidRPr="00BC5B63" w:rsidRDefault="00D026D4" w:rsidP="00D026D4">
            <w:pPr>
              <w:spacing w:after="0" w:line="240" w:lineRule="auto"/>
              <w:rPr>
                <w:sz w:val="24"/>
                <w:szCs w:val="24"/>
              </w:rPr>
            </w:pPr>
            <w:r w:rsidRPr="00BC5B63">
              <w:rPr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14:paraId="098552A1" w14:textId="4688735D" w:rsidR="00D026D4" w:rsidRPr="00D026D4" w:rsidRDefault="00D026D4" w:rsidP="004A015E">
            <w:pPr>
              <w:spacing w:after="0" w:line="240" w:lineRule="auto"/>
              <w:jc w:val="both"/>
              <w:rPr>
                <w:sz w:val="24"/>
              </w:rPr>
            </w:pPr>
            <w:r w:rsidRPr="00D026D4">
              <w:rPr>
                <w:bCs/>
                <w:sz w:val="24"/>
              </w:rPr>
              <w:t>Кодирование программного обеспечения.</w:t>
            </w:r>
          </w:p>
        </w:tc>
        <w:tc>
          <w:tcPr>
            <w:tcW w:w="993" w:type="dxa"/>
          </w:tcPr>
          <w:p w14:paraId="5ABFA229" w14:textId="70A1EE62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BCD72A" w14:textId="0D0FA786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B9718AF" w14:textId="0F43182C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9AD4C7" w14:textId="1C02F91F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4E1C304" w14:textId="125475CF" w:rsidR="00D026D4" w:rsidRPr="00BC5B63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D61">
              <w:rPr>
                <w:sz w:val="24"/>
                <w:szCs w:val="24"/>
              </w:rPr>
              <w:t>Устный опрос</w:t>
            </w:r>
          </w:p>
        </w:tc>
      </w:tr>
      <w:tr w:rsidR="00D026D4" w:rsidRPr="00BC5B63" w14:paraId="3A38CD28" w14:textId="77777777" w:rsidTr="00D026D4">
        <w:tc>
          <w:tcPr>
            <w:tcW w:w="560" w:type="dxa"/>
          </w:tcPr>
          <w:p w14:paraId="0ABF2E05" w14:textId="77777777" w:rsidR="00D026D4" w:rsidRPr="00BC5B63" w:rsidRDefault="00D026D4" w:rsidP="00D026D4">
            <w:pPr>
              <w:spacing w:after="0" w:line="240" w:lineRule="auto"/>
              <w:rPr>
                <w:sz w:val="24"/>
                <w:szCs w:val="24"/>
              </w:rPr>
            </w:pPr>
            <w:r w:rsidRPr="00BC5B63">
              <w:rPr>
                <w:sz w:val="24"/>
                <w:szCs w:val="24"/>
              </w:rPr>
              <w:t>7</w:t>
            </w:r>
          </w:p>
        </w:tc>
        <w:tc>
          <w:tcPr>
            <w:tcW w:w="3404" w:type="dxa"/>
          </w:tcPr>
          <w:p w14:paraId="63552F5C" w14:textId="5B31BF9A" w:rsidR="00D026D4" w:rsidRPr="00D026D4" w:rsidRDefault="00D026D4" w:rsidP="004A015E">
            <w:pPr>
              <w:spacing w:after="0" w:line="240" w:lineRule="auto"/>
              <w:jc w:val="both"/>
              <w:rPr>
                <w:sz w:val="24"/>
              </w:rPr>
            </w:pPr>
            <w:r w:rsidRPr="00D026D4">
              <w:rPr>
                <w:bCs/>
                <w:sz w:val="24"/>
              </w:rPr>
              <w:t>Тестирование и сопровождение программного обеспечения.</w:t>
            </w:r>
          </w:p>
        </w:tc>
        <w:tc>
          <w:tcPr>
            <w:tcW w:w="993" w:type="dxa"/>
          </w:tcPr>
          <w:p w14:paraId="5606C971" w14:textId="391BE963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D6AD8E7" w14:textId="615249B2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D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710027D" w14:textId="7ED54D9B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C3C56D1" w14:textId="580F40EC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1DB6EDC" w14:textId="4D384271" w:rsidR="00D026D4" w:rsidRPr="00BC5B63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D61">
              <w:rPr>
                <w:sz w:val="24"/>
                <w:szCs w:val="24"/>
              </w:rPr>
              <w:t>Устный опрос</w:t>
            </w:r>
          </w:p>
        </w:tc>
      </w:tr>
      <w:tr w:rsidR="00D026D4" w:rsidRPr="00BC5B63" w14:paraId="17D3AA4F" w14:textId="77777777" w:rsidTr="00D026D4">
        <w:tc>
          <w:tcPr>
            <w:tcW w:w="560" w:type="dxa"/>
          </w:tcPr>
          <w:p w14:paraId="6DC10A9B" w14:textId="7A6C175C" w:rsidR="00D026D4" w:rsidRPr="00BC5B63" w:rsidRDefault="00D026D4" w:rsidP="00D026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4" w:type="dxa"/>
          </w:tcPr>
          <w:p w14:paraId="21C0D013" w14:textId="2A8CABD8" w:rsidR="00D026D4" w:rsidRPr="00D026D4" w:rsidRDefault="00D026D4" w:rsidP="004A015E">
            <w:pPr>
              <w:spacing w:after="0" w:line="240" w:lineRule="auto"/>
              <w:jc w:val="both"/>
              <w:rPr>
                <w:sz w:val="24"/>
              </w:rPr>
            </w:pPr>
            <w:r w:rsidRPr="00D026D4">
              <w:rPr>
                <w:bCs/>
                <w:sz w:val="24"/>
              </w:rPr>
              <w:t>Проведение функционального и оценочного тестирования готового программного продукта.</w:t>
            </w:r>
          </w:p>
        </w:tc>
        <w:tc>
          <w:tcPr>
            <w:tcW w:w="993" w:type="dxa"/>
          </w:tcPr>
          <w:p w14:paraId="7CFB34CD" w14:textId="5C3A8343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C259CC0" w14:textId="2F931925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9FB4A64" w14:textId="4BCA7FE6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861B399" w14:textId="32997D3D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733C32E" w14:textId="0259C464" w:rsid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D61">
              <w:rPr>
                <w:sz w:val="24"/>
                <w:szCs w:val="24"/>
              </w:rPr>
              <w:t>Устный опрос</w:t>
            </w:r>
          </w:p>
        </w:tc>
      </w:tr>
      <w:tr w:rsidR="00D026D4" w:rsidRPr="00BC5B63" w14:paraId="397831DF" w14:textId="77777777" w:rsidTr="00D026D4">
        <w:tc>
          <w:tcPr>
            <w:tcW w:w="560" w:type="dxa"/>
          </w:tcPr>
          <w:p w14:paraId="1017EE6E" w14:textId="1FC91EA2" w:rsidR="00D026D4" w:rsidRPr="00BC5B63" w:rsidRDefault="00D026D4" w:rsidP="00D026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4" w:type="dxa"/>
          </w:tcPr>
          <w:p w14:paraId="0122B4BA" w14:textId="065C7C56" w:rsidR="00D026D4" w:rsidRPr="00D026D4" w:rsidRDefault="00D026D4" w:rsidP="004A015E">
            <w:pPr>
              <w:spacing w:after="0" w:line="240" w:lineRule="auto"/>
              <w:jc w:val="both"/>
              <w:rPr>
                <w:sz w:val="24"/>
              </w:rPr>
            </w:pPr>
            <w:r w:rsidRPr="00D026D4">
              <w:rPr>
                <w:bCs/>
                <w:sz w:val="24"/>
              </w:rPr>
              <w:t>Разработка и оформление технической документации.</w:t>
            </w:r>
          </w:p>
        </w:tc>
        <w:tc>
          <w:tcPr>
            <w:tcW w:w="993" w:type="dxa"/>
          </w:tcPr>
          <w:p w14:paraId="2B7BF0FA" w14:textId="4566491A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CD88382" w14:textId="7228FD45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939EBA8" w14:textId="000F5047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124A86" w14:textId="6687617F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EC1BCE4" w14:textId="48CFF3EA" w:rsid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D61">
              <w:rPr>
                <w:sz w:val="24"/>
                <w:szCs w:val="24"/>
              </w:rPr>
              <w:t>Устный опрос</w:t>
            </w:r>
          </w:p>
        </w:tc>
      </w:tr>
      <w:tr w:rsidR="00D026D4" w:rsidRPr="00BC5B63" w14:paraId="779CBD0D" w14:textId="77777777" w:rsidTr="00D026D4">
        <w:tc>
          <w:tcPr>
            <w:tcW w:w="560" w:type="dxa"/>
          </w:tcPr>
          <w:p w14:paraId="17B8CDA9" w14:textId="482E371E" w:rsidR="00D026D4" w:rsidRPr="00BC5B63" w:rsidRDefault="00D026D4" w:rsidP="00D026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4" w:type="dxa"/>
          </w:tcPr>
          <w:p w14:paraId="27B683C5" w14:textId="76196ADE" w:rsidR="00D026D4" w:rsidRPr="00D026D4" w:rsidRDefault="00D026D4" w:rsidP="004A015E">
            <w:pPr>
              <w:spacing w:after="0" w:line="240" w:lineRule="auto"/>
              <w:jc w:val="both"/>
              <w:rPr>
                <w:sz w:val="24"/>
              </w:rPr>
            </w:pPr>
            <w:r w:rsidRPr="00D026D4">
              <w:rPr>
                <w:bCs/>
                <w:sz w:val="24"/>
              </w:rPr>
              <w:t>Составление описания на программный продукт.</w:t>
            </w:r>
          </w:p>
        </w:tc>
        <w:tc>
          <w:tcPr>
            <w:tcW w:w="993" w:type="dxa"/>
          </w:tcPr>
          <w:p w14:paraId="1FE9D8F6" w14:textId="72B43DB2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351847" w14:textId="257DC460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4F13D80" w14:textId="07AFC71C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5D12BF2" w14:textId="7D7630F2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48FB196" w14:textId="6CCD2BB4" w:rsid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D61">
              <w:rPr>
                <w:sz w:val="24"/>
                <w:szCs w:val="24"/>
              </w:rPr>
              <w:t>Устный опрос</w:t>
            </w:r>
          </w:p>
        </w:tc>
      </w:tr>
      <w:tr w:rsidR="00D026D4" w:rsidRPr="00BC5B63" w14:paraId="7E646A7D" w14:textId="77777777" w:rsidTr="00D026D4">
        <w:tc>
          <w:tcPr>
            <w:tcW w:w="560" w:type="dxa"/>
          </w:tcPr>
          <w:p w14:paraId="2D381AA1" w14:textId="5650A378" w:rsidR="00D026D4" w:rsidRPr="00BC5B63" w:rsidRDefault="00D026D4" w:rsidP="00D026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4" w:type="dxa"/>
          </w:tcPr>
          <w:p w14:paraId="5C6267FB" w14:textId="6EE05C5F" w:rsidR="00D026D4" w:rsidRPr="00D026D4" w:rsidRDefault="00D026D4" w:rsidP="004A015E">
            <w:pPr>
              <w:spacing w:after="0" w:line="240" w:lineRule="auto"/>
              <w:jc w:val="both"/>
              <w:rPr>
                <w:sz w:val="24"/>
              </w:rPr>
            </w:pPr>
            <w:r w:rsidRPr="00D026D4">
              <w:rPr>
                <w:bCs/>
                <w:sz w:val="24"/>
              </w:rPr>
              <w:t>Администрирование программного обеспечения.</w:t>
            </w:r>
          </w:p>
        </w:tc>
        <w:tc>
          <w:tcPr>
            <w:tcW w:w="993" w:type="dxa"/>
          </w:tcPr>
          <w:p w14:paraId="463BEBB0" w14:textId="3A40A176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3CDA12C" w14:textId="4430E424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2ACCD7C" w14:textId="5C7EF4EC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53BFE0" w14:textId="0D86DF66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9F4C633" w14:textId="1612851D" w:rsid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D61">
              <w:rPr>
                <w:sz w:val="24"/>
                <w:szCs w:val="24"/>
              </w:rPr>
              <w:t>Устный опрос</w:t>
            </w:r>
          </w:p>
        </w:tc>
      </w:tr>
      <w:tr w:rsidR="00D026D4" w:rsidRPr="00BC5B63" w14:paraId="08797D05" w14:textId="77777777" w:rsidTr="00D026D4">
        <w:tc>
          <w:tcPr>
            <w:tcW w:w="560" w:type="dxa"/>
          </w:tcPr>
          <w:p w14:paraId="3A1998CD" w14:textId="75591BB0" w:rsidR="00D026D4" w:rsidRPr="00BC5B63" w:rsidRDefault="00D026D4" w:rsidP="00D026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4" w:type="dxa"/>
          </w:tcPr>
          <w:p w14:paraId="0307CC90" w14:textId="20CB7176" w:rsidR="00D026D4" w:rsidRPr="00D026D4" w:rsidRDefault="00D026D4" w:rsidP="004A015E">
            <w:pPr>
              <w:spacing w:after="0" w:line="240" w:lineRule="auto"/>
              <w:jc w:val="both"/>
              <w:rPr>
                <w:sz w:val="24"/>
              </w:rPr>
            </w:pPr>
            <w:r w:rsidRPr="00D026D4">
              <w:rPr>
                <w:bCs/>
                <w:sz w:val="24"/>
              </w:rPr>
              <w:t>Подготовка презентаций для защиты программных продуктов</w:t>
            </w:r>
          </w:p>
        </w:tc>
        <w:tc>
          <w:tcPr>
            <w:tcW w:w="993" w:type="dxa"/>
          </w:tcPr>
          <w:p w14:paraId="5D3F6CDA" w14:textId="0A35017B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3FDE68" w14:textId="18C19C85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E442C3F" w14:textId="2E8692B8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625F60" w14:textId="7BB757CF" w:rsidR="00D026D4" w:rsidRP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0F1D4B1" w14:textId="5292266C" w:rsidR="00D026D4" w:rsidRDefault="00D026D4" w:rsidP="00D02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отчета о практике</w:t>
            </w:r>
          </w:p>
        </w:tc>
      </w:tr>
      <w:tr w:rsidR="00241ADB" w:rsidRPr="00BC5B63" w14:paraId="6C73AAA0" w14:textId="77777777" w:rsidTr="00BC5B63">
        <w:tc>
          <w:tcPr>
            <w:tcW w:w="3964" w:type="dxa"/>
            <w:gridSpan w:val="2"/>
          </w:tcPr>
          <w:p w14:paraId="2F69BA64" w14:textId="77777777" w:rsidR="00241ADB" w:rsidRPr="00BC5B63" w:rsidRDefault="00241ADB" w:rsidP="00241AD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BC5B6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969" w:type="dxa"/>
            <w:gridSpan w:val="4"/>
          </w:tcPr>
          <w:p w14:paraId="062059C9" w14:textId="77777777" w:rsidR="00241ADB" w:rsidRPr="00BC5B63" w:rsidRDefault="00241ADB" w:rsidP="00FE1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5B63">
              <w:rPr>
                <w:b/>
                <w:sz w:val="24"/>
                <w:szCs w:val="24"/>
              </w:rPr>
              <w:t>72 часа</w:t>
            </w:r>
          </w:p>
        </w:tc>
        <w:tc>
          <w:tcPr>
            <w:tcW w:w="2127" w:type="dxa"/>
          </w:tcPr>
          <w:p w14:paraId="22212420" w14:textId="77777777" w:rsidR="00241ADB" w:rsidRPr="00BC5B63" w:rsidRDefault="00241ADB" w:rsidP="009D43A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C65B583" w14:textId="4A0C83A2" w:rsidR="00F33FF1" w:rsidRDefault="00F33FF1" w:rsidP="0066325C">
      <w:pPr>
        <w:shd w:val="clear" w:color="auto" w:fill="FFFFFF"/>
        <w:tabs>
          <w:tab w:val="left" w:pos="1022"/>
          <w:tab w:val="left" w:leader="underscore" w:pos="8640"/>
        </w:tabs>
        <w:spacing w:after="0" w:line="240" w:lineRule="auto"/>
        <w:ind w:firstLine="566"/>
        <w:jc w:val="both"/>
        <w:rPr>
          <w:b/>
          <w:bCs/>
          <w:spacing w:val="-1"/>
          <w:sz w:val="24"/>
          <w:szCs w:val="24"/>
        </w:rPr>
      </w:pPr>
    </w:p>
    <w:p w14:paraId="5D22AF86" w14:textId="16B48112" w:rsidR="00503895" w:rsidRDefault="00503895" w:rsidP="0066325C">
      <w:pPr>
        <w:shd w:val="clear" w:color="auto" w:fill="FFFFFF"/>
        <w:tabs>
          <w:tab w:val="left" w:pos="1022"/>
          <w:tab w:val="left" w:leader="underscore" w:pos="8640"/>
        </w:tabs>
        <w:spacing w:after="0" w:line="240" w:lineRule="auto"/>
        <w:ind w:firstLine="566"/>
        <w:jc w:val="both"/>
        <w:rPr>
          <w:b/>
          <w:bCs/>
          <w:spacing w:val="-1"/>
          <w:sz w:val="24"/>
          <w:szCs w:val="24"/>
        </w:rPr>
      </w:pPr>
    </w:p>
    <w:p w14:paraId="25C85DC4" w14:textId="77777777" w:rsidR="00503895" w:rsidRDefault="00503895" w:rsidP="0066325C">
      <w:pPr>
        <w:shd w:val="clear" w:color="auto" w:fill="FFFFFF"/>
        <w:tabs>
          <w:tab w:val="left" w:pos="1022"/>
          <w:tab w:val="left" w:leader="underscore" w:pos="8640"/>
        </w:tabs>
        <w:spacing w:after="0" w:line="240" w:lineRule="auto"/>
        <w:ind w:firstLine="566"/>
        <w:jc w:val="both"/>
        <w:rPr>
          <w:b/>
          <w:bCs/>
          <w:spacing w:val="-1"/>
          <w:sz w:val="24"/>
          <w:szCs w:val="24"/>
        </w:rPr>
      </w:pPr>
    </w:p>
    <w:p w14:paraId="54F11FF5" w14:textId="4957D2E9" w:rsidR="00FE1500" w:rsidRPr="00685616" w:rsidRDefault="00B96D8A" w:rsidP="00685616">
      <w:pPr>
        <w:shd w:val="clear" w:color="auto" w:fill="FFFFFF"/>
        <w:tabs>
          <w:tab w:val="left" w:pos="1022"/>
          <w:tab w:val="left" w:leader="underscore" w:pos="8640"/>
        </w:tabs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685616">
        <w:rPr>
          <w:b/>
          <w:bCs/>
          <w:spacing w:val="-1"/>
          <w:sz w:val="24"/>
          <w:szCs w:val="24"/>
        </w:rPr>
        <w:lastRenderedPageBreak/>
        <w:t>8</w:t>
      </w:r>
      <w:r w:rsidR="00963C3C" w:rsidRPr="00685616">
        <w:rPr>
          <w:b/>
          <w:bCs/>
          <w:spacing w:val="-1"/>
          <w:sz w:val="24"/>
          <w:szCs w:val="24"/>
        </w:rPr>
        <w:t>.</w:t>
      </w:r>
      <w:r w:rsidR="00577BF5" w:rsidRPr="00685616">
        <w:rPr>
          <w:b/>
          <w:bCs/>
          <w:spacing w:val="-1"/>
          <w:sz w:val="24"/>
          <w:szCs w:val="24"/>
        </w:rPr>
        <w:t xml:space="preserve"> </w:t>
      </w:r>
      <w:r w:rsidR="00963C3C" w:rsidRPr="00685616">
        <w:rPr>
          <w:b/>
          <w:bCs/>
          <w:sz w:val="24"/>
          <w:szCs w:val="24"/>
        </w:rPr>
        <w:t xml:space="preserve">Формы промежуточной аттестации (по итогам </w:t>
      </w:r>
      <w:r w:rsidR="0051798E" w:rsidRPr="00685616">
        <w:rPr>
          <w:b/>
          <w:bCs/>
          <w:sz w:val="24"/>
          <w:szCs w:val="24"/>
        </w:rPr>
        <w:t>учебной</w:t>
      </w:r>
      <w:r w:rsidR="00FE1500" w:rsidRPr="00685616">
        <w:rPr>
          <w:b/>
          <w:bCs/>
          <w:sz w:val="24"/>
          <w:szCs w:val="24"/>
        </w:rPr>
        <w:t xml:space="preserve"> </w:t>
      </w:r>
      <w:r w:rsidR="00963C3C" w:rsidRPr="00685616">
        <w:rPr>
          <w:b/>
          <w:bCs/>
          <w:sz w:val="24"/>
          <w:szCs w:val="24"/>
        </w:rPr>
        <w:t>практики)</w:t>
      </w:r>
      <w:r w:rsidR="007254EF" w:rsidRPr="00685616">
        <w:rPr>
          <w:b/>
          <w:bCs/>
          <w:sz w:val="24"/>
          <w:szCs w:val="24"/>
        </w:rPr>
        <w:t>:</w:t>
      </w:r>
      <w:r w:rsidR="007254EF" w:rsidRPr="00685616">
        <w:rPr>
          <w:i/>
          <w:iCs/>
          <w:sz w:val="24"/>
          <w:szCs w:val="24"/>
        </w:rPr>
        <w:t xml:space="preserve"> </w:t>
      </w:r>
      <w:r w:rsidR="00534387" w:rsidRPr="00685616">
        <w:rPr>
          <w:sz w:val="24"/>
          <w:szCs w:val="24"/>
        </w:rPr>
        <w:t>дифференцированный зачёт</w:t>
      </w:r>
      <w:r w:rsidR="00410C4F" w:rsidRPr="00685616">
        <w:rPr>
          <w:iCs/>
          <w:sz w:val="24"/>
          <w:szCs w:val="24"/>
        </w:rPr>
        <w:t xml:space="preserve"> комплексный (совместно с производственной практикой)</w:t>
      </w:r>
    </w:p>
    <w:p w14:paraId="4163CAC7" w14:textId="77777777" w:rsidR="00FE1500" w:rsidRPr="00685616" w:rsidRDefault="00FE1500" w:rsidP="00685616">
      <w:pPr>
        <w:shd w:val="clear" w:color="auto" w:fill="FFFFFF"/>
        <w:tabs>
          <w:tab w:val="left" w:pos="1022"/>
          <w:tab w:val="left" w:leader="underscore" w:pos="8640"/>
        </w:tabs>
        <w:spacing w:after="0" w:line="240" w:lineRule="auto"/>
        <w:ind w:firstLine="709"/>
        <w:jc w:val="both"/>
        <w:rPr>
          <w:iCs/>
          <w:sz w:val="24"/>
          <w:szCs w:val="24"/>
        </w:rPr>
      </w:pPr>
    </w:p>
    <w:p w14:paraId="2C6706CA" w14:textId="77777777" w:rsidR="00963C3C" w:rsidRPr="00685616" w:rsidRDefault="00B96D8A" w:rsidP="00685616">
      <w:pPr>
        <w:shd w:val="clear" w:color="auto" w:fill="FFFFFF"/>
        <w:tabs>
          <w:tab w:val="left" w:pos="1022"/>
          <w:tab w:val="left" w:leader="underscore" w:pos="8640"/>
        </w:tabs>
        <w:spacing w:after="240" w:line="240" w:lineRule="auto"/>
        <w:ind w:firstLine="709"/>
        <w:jc w:val="both"/>
        <w:rPr>
          <w:b/>
          <w:bCs/>
          <w:sz w:val="24"/>
          <w:szCs w:val="24"/>
        </w:rPr>
      </w:pPr>
      <w:r w:rsidRPr="00685616">
        <w:rPr>
          <w:b/>
          <w:bCs/>
          <w:spacing w:val="-1"/>
          <w:sz w:val="24"/>
          <w:szCs w:val="24"/>
        </w:rPr>
        <w:t>9</w:t>
      </w:r>
      <w:r w:rsidR="00963C3C" w:rsidRPr="00685616">
        <w:rPr>
          <w:b/>
          <w:bCs/>
          <w:spacing w:val="-1"/>
          <w:sz w:val="24"/>
          <w:szCs w:val="24"/>
        </w:rPr>
        <w:t>.</w:t>
      </w:r>
      <w:r w:rsidR="00577BF5" w:rsidRPr="00685616">
        <w:rPr>
          <w:b/>
          <w:bCs/>
          <w:spacing w:val="-1"/>
          <w:sz w:val="24"/>
          <w:szCs w:val="24"/>
        </w:rPr>
        <w:t xml:space="preserve"> </w:t>
      </w:r>
      <w:r w:rsidR="00963C3C" w:rsidRPr="00685616">
        <w:rPr>
          <w:b/>
          <w:bCs/>
          <w:sz w:val="24"/>
          <w:szCs w:val="24"/>
        </w:rPr>
        <w:t>Учебно-методическое и информационное обеспечение</w:t>
      </w:r>
      <w:r w:rsidR="00FE1500" w:rsidRPr="00685616">
        <w:rPr>
          <w:b/>
          <w:bCs/>
          <w:sz w:val="24"/>
          <w:szCs w:val="24"/>
        </w:rPr>
        <w:t xml:space="preserve"> учебной </w:t>
      </w:r>
      <w:r w:rsidR="00963C3C" w:rsidRPr="00685616">
        <w:rPr>
          <w:b/>
          <w:bCs/>
          <w:sz w:val="24"/>
          <w:szCs w:val="24"/>
        </w:rPr>
        <w:t>практики</w:t>
      </w:r>
    </w:p>
    <w:p w14:paraId="077C4CB3" w14:textId="069CBC24" w:rsidR="00C82EC7" w:rsidRPr="00685616" w:rsidRDefault="00C82EC7" w:rsidP="00685616">
      <w:pPr>
        <w:shd w:val="clear" w:color="auto" w:fill="FFFFFF"/>
        <w:spacing w:after="240" w:line="240" w:lineRule="auto"/>
        <w:ind w:firstLine="709"/>
        <w:jc w:val="both"/>
        <w:rPr>
          <w:b/>
          <w:sz w:val="24"/>
          <w:szCs w:val="24"/>
        </w:rPr>
      </w:pPr>
      <w:r w:rsidRPr="00685616">
        <w:rPr>
          <w:b/>
          <w:sz w:val="24"/>
          <w:szCs w:val="24"/>
        </w:rPr>
        <w:t xml:space="preserve">Основные источники: </w:t>
      </w:r>
    </w:p>
    <w:p w14:paraId="4B2EF81F" w14:textId="77777777" w:rsidR="00410C4F" w:rsidRPr="00685616" w:rsidRDefault="00410C4F" w:rsidP="00AB5969">
      <w:pPr>
        <w:pStyle w:val="a3"/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85616">
        <w:rPr>
          <w:sz w:val="24"/>
          <w:szCs w:val="24"/>
        </w:rPr>
        <w:t>Балашов А.И. Управление проектами: учебник и практикум / А.И. Балашов, Е.М. Рогова, М.В. Тихонова, Е.А. Ткаченко; под общей редакцией Е.М. Роговой. – М.: Издательство Юрайт, 2024. – 383 с.</w:t>
      </w:r>
    </w:p>
    <w:p w14:paraId="63F1978C" w14:textId="77777777" w:rsidR="00410C4F" w:rsidRPr="00685616" w:rsidRDefault="00410C4F" w:rsidP="00AB5969">
      <w:pPr>
        <w:pStyle w:val="a3"/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685616">
        <w:rPr>
          <w:sz w:val="24"/>
          <w:szCs w:val="24"/>
        </w:rPr>
        <w:t>Поколодина</w:t>
      </w:r>
      <w:proofErr w:type="spellEnd"/>
      <w:r w:rsidRPr="00685616">
        <w:rPr>
          <w:sz w:val="24"/>
          <w:szCs w:val="24"/>
        </w:rPr>
        <w:t xml:space="preserve"> Е.В. </w:t>
      </w:r>
      <w:proofErr w:type="spellStart"/>
      <w:r w:rsidRPr="00685616">
        <w:rPr>
          <w:sz w:val="24"/>
          <w:szCs w:val="24"/>
        </w:rPr>
        <w:t>Ревьюирование</w:t>
      </w:r>
      <w:proofErr w:type="spellEnd"/>
      <w:r w:rsidRPr="00685616">
        <w:rPr>
          <w:sz w:val="24"/>
          <w:szCs w:val="24"/>
        </w:rPr>
        <w:t xml:space="preserve"> программных модулей /Е.В. </w:t>
      </w:r>
      <w:proofErr w:type="spellStart"/>
      <w:r w:rsidRPr="00685616">
        <w:rPr>
          <w:sz w:val="24"/>
          <w:szCs w:val="24"/>
        </w:rPr>
        <w:t>Поколодина</w:t>
      </w:r>
      <w:proofErr w:type="spellEnd"/>
      <w:r w:rsidRPr="00685616">
        <w:rPr>
          <w:sz w:val="24"/>
          <w:szCs w:val="24"/>
        </w:rPr>
        <w:t>, Н.А. Долгова, Д.В. Ананьев. – М.: Издательство «Академия», 2020. – 208 с.</w:t>
      </w:r>
    </w:p>
    <w:p w14:paraId="464FD157" w14:textId="77777777" w:rsidR="00410C4F" w:rsidRPr="00685616" w:rsidRDefault="00410C4F" w:rsidP="00410C4F">
      <w:pPr>
        <w:ind w:firstLine="709"/>
        <w:contextualSpacing/>
        <w:jc w:val="both"/>
        <w:rPr>
          <w:sz w:val="24"/>
          <w:szCs w:val="24"/>
        </w:rPr>
      </w:pPr>
    </w:p>
    <w:p w14:paraId="7F1EDDA1" w14:textId="43CA0C91" w:rsidR="00410C4F" w:rsidRPr="00685616" w:rsidRDefault="00410C4F" w:rsidP="00410C4F">
      <w:pPr>
        <w:spacing w:before="120"/>
        <w:ind w:firstLine="709"/>
        <w:contextualSpacing/>
        <w:jc w:val="both"/>
        <w:rPr>
          <w:b/>
          <w:sz w:val="24"/>
          <w:szCs w:val="24"/>
        </w:rPr>
      </w:pPr>
      <w:r w:rsidRPr="00685616">
        <w:rPr>
          <w:b/>
          <w:sz w:val="24"/>
          <w:szCs w:val="24"/>
        </w:rPr>
        <w:t xml:space="preserve">Дополнительные источники: </w:t>
      </w:r>
    </w:p>
    <w:p w14:paraId="5E296053" w14:textId="77777777" w:rsidR="00410C4F" w:rsidRPr="00685616" w:rsidRDefault="00410C4F" w:rsidP="00410C4F">
      <w:pPr>
        <w:pStyle w:val="a8"/>
        <w:numPr>
          <w:ilvl w:val="0"/>
          <w:numId w:val="2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685616">
        <w:t xml:space="preserve">Гниденко, И.Г.  Технология разработки программного обеспечения: учебное пособие для среднего профессионального образования / И.Г. Гниденко, Ф.Ф. Павлов, Д.Ю. Федоров. – 2-е изд., </w:t>
      </w:r>
      <w:proofErr w:type="spellStart"/>
      <w:r w:rsidRPr="00685616">
        <w:t>перераб</w:t>
      </w:r>
      <w:proofErr w:type="spellEnd"/>
      <w:proofErr w:type="gramStart"/>
      <w:r w:rsidRPr="00685616">
        <w:t>.</w:t>
      </w:r>
      <w:proofErr w:type="gramEnd"/>
      <w:r w:rsidRPr="00685616">
        <w:t xml:space="preserve"> и доп. – М.: Издательство Юрайт, 2024. – 248 с. // Образовательная платформа Юрайт [сайт]. – URL: </w:t>
      </w:r>
      <w:hyperlink r:id="rId7" w:history="1">
        <w:r w:rsidRPr="00685616">
          <w:rPr>
            <w:rStyle w:val="aa"/>
          </w:rPr>
          <w:t>https://urait.ru/bcode/539215</w:t>
        </w:r>
      </w:hyperlink>
      <w:r w:rsidRPr="00685616">
        <w:t xml:space="preserve"> </w:t>
      </w:r>
    </w:p>
    <w:p w14:paraId="74612D49" w14:textId="77777777" w:rsidR="00410C4F" w:rsidRPr="00685616" w:rsidRDefault="00410C4F" w:rsidP="00410C4F">
      <w:pPr>
        <w:pStyle w:val="a8"/>
        <w:numPr>
          <w:ilvl w:val="0"/>
          <w:numId w:val="2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spellStart"/>
      <w:r w:rsidRPr="00685616">
        <w:t>Зараменских</w:t>
      </w:r>
      <w:proofErr w:type="spellEnd"/>
      <w:r w:rsidRPr="00685616">
        <w:t xml:space="preserve">, Е.П.  Информационные системы: управление жизненным циклом: учебник и практикум для среднего профессионального образования / Е.П. </w:t>
      </w:r>
      <w:proofErr w:type="spellStart"/>
      <w:r w:rsidRPr="00685616">
        <w:t>Зараменских</w:t>
      </w:r>
      <w:proofErr w:type="spellEnd"/>
      <w:r w:rsidRPr="00685616">
        <w:t xml:space="preserve">. – 2-е изд., </w:t>
      </w:r>
      <w:proofErr w:type="spellStart"/>
      <w:r w:rsidRPr="00685616">
        <w:t>перераб</w:t>
      </w:r>
      <w:proofErr w:type="spellEnd"/>
      <w:proofErr w:type="gramStart"/>
      <w:r w:rsidRPr="00685616">
        <w:t>.</w:t>
      </w:r>
      <w:proofErr w:type="gramEnd"/>
      <w:r w:rsidRPr="00685616">
        <w:t xml:space="preserve"> и доп. – М.: Издательство Юрайт, 2024. – 497 с. // Образовательная платформа Юрайт [сайт]. — URL: </w:t>
      </w:r>
      <w:hyperlink r:id="rId8" w:history="1">
        <w:r w:rsidRPr="00685616">
          <w:rPr>
            <w:rStyle w:val="aa"/>
          </w:rPr>
          <w:t>https://urait.ru/bcode/542807</w:t>
        </w:r>
      </w:hyperlink>
      <w:r w:rsidRPr="00685616">
        <w:t xml:space="preserve"> </w:t>
      </w:r>
    </w:p>
    <w:p w14:paraId="4F134141" w14:textId="77777777" w:rsidR="00410C4F" w:rsidRPr="00685616" w:rsidRDefault="00410C4F" w:rsidP="00410C4F">
      <w:pPr>
        <w:pStyle w:val="a8"/>
        <w:numPr>
          <w:ilvl w:val="0"/>
          <w:numId w:val="2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685616">
        <w:t xml:space="preserve">Зуб, А.Т.  Управление проектами: учебник и практикум для среднего профессионального образования / А.Т. Зуб. – 2-е изд., </w:t>
      </w:r>
      <w:proofErr w:type="spellStart"/>
      <w:r w:rsidRPr="00685616">
        <w:t>перераб</w:t>
      </w:r>
      <w:proofErr w:type="spellEnd"/>
      <w:proofErr w:type="gramStart"/>
      <w:r w:rsidRPr="00685616">
        <w:t>.</w:t>
      </w:r>
      <w:proofErr w:type="gramEnd"/>
      <w:r w:rsidRPr="00685616">
        <w:t xml:space="preserve"> и доп. – М.: Издательство Юрайт, 2024. – 397 с. // Образовательная платформа Юрайт [сайт]. – URL: </w:t>
      </w:r>
      <w:hyperlink r:id="rId9" w:history="1">
        <w:r w:rsidRPr="00685616">
          <w:rPr>
            <w:rStyle w:val="aa"/>
          </w:rPr>
          <w:t>https://urait.ru/bcode/538271</w:t>
        </w:r>
      </w:hyperlink>
      <w:r w:rsidRPr="00685616">
        <w:t xml:space="preserve"> </w:t>
      </w:r>
    </w:p>
    <w:p w14:paraId="30BB3EA5" w14:textId="5EA579D2" w:rsidR="00410C4F" w:rsidRDefault="00410C4F" w:rsidP="00410C4F">
      <w:pPr>
        <w:pStyle w:val="a8"/>
        <w:numPr>
          <w:ilvl w:val="0"/>
          <w:numId w:val="2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685616">
        <w:t xml:space="preserve">Чекмарев, А.В.  Управление цифровыми проектами и процессами: учебное пособие / А.В. Чекмарев. – 2-е изд., </w:t>
      </w:r>
      <w:proofErr w:type="spellStart"/>
      <w:r w:rsidRPr="00685616">
        <w:t>перераб</w:t>
      </w:r>
      <w:proofErr w:type="spellEnd"/>
      <w:proofErr w:type="gramStart"/>
      <w:r w:rsidRPr="00685616">
        <w:t>.</w:t>
      </w:r>
      <w:proofErr w:type="gramEnd"/>
      <w:r w:rsidRPr="00685616">
        <w:t xml:space="preserve"> и доп. – М.: Издательство Юрайт, 2024. – 424 с. // Образовательная платформа Юрайт [сайт]. – URL: </w:t>
      </w:r>
      <w:hyperlink r:id="rId10" w:history="1">
        <w:r w:rsidRPr="00685616">
          <w:rPr>
            <w:rStyle w:val="aa"/>
          </w:rPr>
          <w:t>https://urait.ru/bcode/535238</w:t>
        </w:r>
      </w:hyperlink>
      <w:r w:rsidRPr="00685616">
        <w:t xml:space="preserve"> </w:t>
      </w:r>
    </w:p>
    <w:p w14:paraId="0D3F5179" w14:textId="77777777" w:rsidR="00685616" w:rsidRPr="00685616" w:rsidRDefault="00685616" w:rsidP="00685616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</w:pPr>
    </w:p>
    <w:p w14:paraId="15DA4A2F" w14:textId="337D86AB" w:rsidR="00C82EC7" w:rsidRPr="00685616" w:rsidRDefault="00C82EC7" w:rsidP="00410C4F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85616">
        <w:rPr>
          <w:b/>
          <w:sz w:val="24"/>
          <w:szCs w:val="24"/>
        </w:rPr>
        <w:t>Интернет-ресурсы:</w:t>
      </w:r>
    </w:p>
    <w:p w14:paraId="725CBA2C" w14:textId="77777777" w:rsidR="00534387" w:rsidRPr="00685616" w:rsidRDefault="00534387" w:rsidP="00410C4F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685616">
        <w:rPr>
          <w:bCs/>
          <w:sz w:val="24"/>
          <w:szCs w:val="24"/>
        </w:rPr>
        <w:t xml:space="preserve">1. Национальный цифровой ресурс «РУКОНТ» [Электронный ресурс]. – </w:t>
      </w:r>
      <w:r w:rsidRPr="00685616">
        <w:rPr>
          <w:bCs/>
          <w:sz w:val="24"/>
          <w:szCs w:val="24"/>
          <w:lang w:val="en-US"/>
        </w:rPr>
        <w:t>URL</w:t>
      </w:r>
      <w:r w:rsidRPr="00685616">
        <w:rPr>
          <w:bCs/>
          <w:sz w:val="24"/>
          <w:szCs w:val="24"/>
        </w:rPr>
        <w:t xml:space="preserve">: </w:t>
      </w:r>
      <w:hyperlink r:id="rId11" w:history="1">
        <w:r w:rsidRPr="00685616">
          <w:rPr>
            <w:rStyle w:val="aa"/>
            <w:bCs/>
            <w:sz w:val="24"/>
            <w:szCs w:val="24"/>
          </w:rPr>
          <w:t>https://lib.rucont.ru/search</w:t>
        </w:r>
      </w:hyperlink>
      <w:r w:rsidRPr="00685616">
        <w:rPr>
          <w:bCs/>
          <w:sz w:val="24"/>
          <w:szCs w:val="24"/>
        </w:rPr>
        <w:t xml:space="preserve"> </w:t>
      </w:r>
    </w:p>
    <w:p w14:paraId="6A5F26AA" w14:textId="77777777" w:rsidR="00534387" w:rsidRPr="00685616" w:rsidRDefault="00534387" w:rsidP="00410C4F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685616">
        <w:rPr>
          <w:bCs/>
          <w:sz w:val="24"/>
          <w:szCs w:val="24"/>
        </w:rPr>
        <w:t>​2. Электронная библиотека «</w:t>
      </w:r>
      <w:proofErr w:type="spellStart"/>
      <w:r w:rsidRPr="00685616">
        <w:rPr>
          <w:bCs/>
          <w:sz w:val="24"/>
          <w:szCs w:val="24"/>
        </w:rPr>
        <w:t>Academia-library</w:t>
      </w:r>
      <w:proofErr w:type="spellEnd"/>
      <w:r w:rsidRPr="00685616">
        <w:rPr>
          <w:bCs/>
          <w:sz w:val="24"/>
          <w:szCs w:val="24"/>
        </w:rPr>
        <w:t xml:space="preserve">» [Электронный ресурс]. – </w:t>
      </w:r>
      <w:r w:rsidRPr="00685616">
        <w:rPr>
          <w:bCs/>
          <w:sz w:val="24"/>
          <w:szCs w:val="24"/>
          <w:lang w:val="en-US"/>
        </w:rPr>
        <w:t>URL</w:t>
      </w:r>
      <w:r w:rsidRPr="00685616">
        <w:rPr>
          <w:bCs/>
          <w:sz w:val="24"/>
          <w:szCs w:val="24"/>
        </w:rPr>
        <w:t xml:space="preserve">: </w:t>
      </w:r>
      <w:hyperlink r:id="rId12" w:history="1">
        <w:r w:rsidRPr="00685616">
          <w:rPr>
            <w:rStyle w:val="aa"/>
            <w:bCs/>
            <w:sz w:val="24"/>
            <w:szCs w:val="24"/>
          </w:rPr>
          <w:t>https://academia-moscow.ru/elibrary/</w:t>
        </w:r>
      </w:hyperlink>
    </w:p>
    <w:p w14:paraId="5F5B2B30" w14:textId="77777777" w:rsidR="00534387" w:rsidRPr="00685616" w:rsidRDefault="00534387" w:rsidP="00410C4F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685616">
        <w:rPr>
          <w:bCs/>
          <w:sz w:val="24"/>
          <w:szCs w:val="24"/>
        </w:rPr>
        <w:t xml:space="preserve">3. Единая коллекция цифровых образовательных ресурсов Электронный ресурс]. – </w:t>
      </w:r>
      <w:r w:rsidRPr="00685616">
        <w:rPr>
          <w:bCs/>
          <w:sz w:val="24"/>
          <w:szCs w:val="24"/>
          <w:lang w:val="en-US"/>
        </w:rPr>
        <w:t>URL</w:t>
      </w:r>
      <w:r w:rsidRPr="00685616">
        <w:rPr>
          <w:bCs/>
          <w:sz w:val="24"/>
          <w:szCs w:val="24"/>
        </w:rPr>
        <w:t xml:space="preserve">: </w:t>
      </w:r>
      <w:hyperlink r:id="rId13" w:history="1">
        <w:r w:rsidRPr="00685616">
          <w:rPr>
            <w:rStyle w:val="aa"/>
            <w:bCs/>
            <w:sz w:val="24"/>
            <w:szCs w:val="24"/>
          </w:rPr>
          <w:t>http://school-collection.edu.ru/</w:t>
        </w:r>
      </w:hyperlink>
    </w:p>
    <w:p w14:paraId="4794ABB3" w14:textId="77777777" w:rsidR="00534387" w:rsidRPr="00685616" w:rsidRDefault="00534387" w:rsidP="00410C4F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685616">
        <w:rPr>
          <w:bCs/>
          <w:sz w:val="24"/>
          <w:szCs w:val="24"/>
        </w:rPr>
        <w:t xml:space="preserve">4. Научная электронная библиотека eLIBRARY.RU [Электронный ресурс]. – </w:t>
      </w:r>
      <w:r w:rsidRPr="00685616">
        <w:rPr>
          <w:bCs/>
          <w:sz w:val="24"/>
          <w:szCs w:val="24"/>
          <w:lang w:val="en-US"/>
        </w:rPr>
        <w:t>URL</w:t>
      </w:r>
      <w:r w:rsidRPr="00685616">
        <w:rPr>
          <w:bCs/>
          <w:sz w:val="24"/>
          <w:szCs w:val="24"/>
        </w:rPr>
        <w:t xml:space="preserve">: </w:t>
      </w:r>
      <w:hyperlink r:id="rId14" w:history="1">
        <w:r w:rsidRPr="00685616">
          <w:rPr>
            <w:rStyle w:val="aa"/>
            <w:bCs/>
            <w:sz w:val="24"/>
            <w:szCs w:val="24"/>
          </w:rPr>
          <w:t>https://www.elibrary.ru/defaultx.asp</w:t>
        </w:r>
      </w:hyperlink>
    </w:p>
    <w:p w14:paraId="2D8BD502" w14:textId="77777777" w:rsidR="00534387" w:rsidRPr="00685616" w:rsidRDefault="00534387" w:rsidP="00410C4F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685616">
        <w:rPr>
          <w:bCs/>
          <w:sz w:val="24"/>
          <w:szCs w:val="24"/>
        </w:rPr>
        <w:t xml:space="preserve">5. Образование для детей [Электронный ресурс]. – </w:t>
      </w:r>
      <w:r w:rsidRPr="00685616">
        <w:rPr>
          <w:bCs/>
          <w:sz w:val="24"/>
          <w:szCs w:val="24"/>
          <w:lang w:val="en-US"/>
        </w:rPr>
        <w:t>URL</w:t>
      </w:r>
      <w:r w:rsidRPr="00685616">
        <w:rPr>
          <w:bCs/>
          <w:sz w:val="24"/>
          <w:szCs w:val="24"/>
        </w:rPr>
        <w:t xml:space="preserve">: </w:t>
      </w:r>
      <w:hyperlink r:id="rId15" w:history="1">
        <w:r w:rsidRPr="00685616">
          <w:rPr>
            <w:rStyle w:val="aa"/>
            <w:bCs/>
            <w:sz w:val="24"/>
            <w:szCs w:val="24"/>
          </w:rPr>
          <w:t>https://www.edukids.ru/</w:t>
        </w:r>
      </w:hyperlink>
    </w:p>
    <w:p w14:paraId="6877858A" w14:textId="77777777" w:rsidR="00534387" w:rsidRPr="00685616" w:rsidRDefault="00534387" w:rsidP="00410C4F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5616">
        <w:rPr>
          <w:sz w:val="24"/>
          <w:szCs w:val="24"/>
        </w:rPr>
        <w:t xml:space="preserve">6. Российская электронная школа </w:t>
      </w:r>
      <w:r w:rsidRPr="00685616">
        <w:rPr>
          <w:bCs/>
          <w:sz w:val="24"/>
          <w:szCs w:val="24"/>
        </w:rPr>
        <w:t xml:space="preserve">[Электронный ресурс]. – </w:t>
      </w:r>
      <w:r w:rsidRPr="00685616">
        <w:rPr>
          <w:bCs/>
          <w:sz w:val="24"/>
          <w:szCs w:val="24"/>
          <w:lang w:val="en-US"/>
        </w:rPr>
        <w:t>URL</w:t>
      </w:r>
      <w:r w:rsidRPr="00685616">
        <w:rPr>
          <w:bCs/>
          <w:sz w:val="24"/>
          <w:szCs w:val="24"/>
        </w:rPr>
        <w:t xml:space="preserve">: </w:t>
      </w:r>
      <w:hyperlink r:id="rId16" w:history="1">
        <w:r w:rsidRPr="00685616">
          <w:rPr>
            <w:rStyle w:val="aa"/>
            <w:sz w:val="24"/>
            <w:szCs w:val="24"/>
          </w:rPr>
          <w:t>https://resh.edu.ru/</w:t>
        </w:r>
      </w:hyperlink>
    </w:p>
    <w:p w14:paraId="4C4AFAD7" w14:textId="77777777" w:rsidR="00534387" w:rsidRPr="00685616" w:rsidRDefault="00534387" w:rsidP="00410C4F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5616">
        <w:rPr>
          <w:sz w:val="24"/>
          <w:szCs w:val="24"/>
        </w:rPr>
        <w:t xml:space="preserve">7. Российский общеобразовательный портал, единое окно доступа к образовательным ресурсам </w:t>
      </w:r>
      <w:r w:rsidRPr="00685616">
        <w:rPr>
          <w:bCs/>
          <w:sz w:val="24"/>
          <w:szCs w:val="24"/>
        </w:rPr>
        <w:t xml:space="preserve">[Электронный ресурс]. – </w:t>
      </w:r>
      <w:r w:rsidRPr="00685616">
        <w:rPr>
          <w:bCs/>
          <w:sz w:val="24"/>
          <w:szCs w:val="24"/>
          <w:lang w:val="en-US"/>
        </w:rPr>
        <w:t>URL</w:t>
      </w:r>
      <w:r w:rsidRPr="00685616">
        <w:rPr>
          <w:bCs/>
          <w:sz w:val="24"/>
          <w:szCs w:val="24"/>
        </w:rPr>
        <w:t xml:space="preserve">: </w:t>
      </w:r>
      <w:hyperlink r:id="rId17" w:history="1">
        <w:r w:rsidRPr="00685616">
          <w:rPr>
            <w:rStyle w:val="aa"/>
            <w:sz w:val="24"/>
            <w:szCs w:val="24"/>
          </w:rPr>
          <w:t>http://window.edu.ru/</w:t>
        </w:r>
      </w:hyperlink>
    </w:p>
    <w:p w14:paraId="7385DFAC" w14:textId="77777777" w:rsidR="00534387" w:rsidRPr="00685616" w:rsidRDefault="00534387" w:rsidP="00410C4F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685616">
        <w:rPr>
          <w:bCs/>
          <w:sz w:val="24"/>
          <w:szCs w:val="24"/>
        </w:rPr>
        <w:t xml:space="preserve">8. Электронно-библиотечная система «Университетская библиотека </w:t>
      </w:r>
      <w:proofErr w:type="spellStart"/>
      <w:r w:rsidRPr="00685616">
        <w:rPr>
          <w:bCs/>
          <w:sz w:val="24"/>
          <w:szCs w:val="24"/>
        </w:rPr>
        <w:t>online</w:t>
      </w:r>
      <w:proofErr w:type="spellEnd"/>
      <w:r w:rsidRPr="00685616">
        <w:rPr>
          <w:bCs/>
          <w:sz w:val="24"/>
          <w:szCs w:val="24"/>
        </w:rPr>
        <w:t xml:space="preserve">» [Электронный ресурс]. – </w:t>
      </w:r>
      <w:r w:rsidRPr="00685616">
        <w:rPr>
          <w:bCs/>
          <w:sz w:val="24"/>
          <w:szCs w:val="24"/>
          <w:lang w:val="en-US"/>
        </w:rPr>
        <w:t>URL</w:t>
      </w:r>
      <w:r w:rsidRPr="00685616">
        <w:rPr>
          <w:bCs/>
          <w:sz w:val="24"/>
          <w:szCs w:val="24"/>
        </w:rPr>
        <w:t xml:space="preserve">: </w:t>
      </w:r>
      <w:hyperlink r:id="rId18" w:history="1">
        <w:r w:rsidRPr="00685616">
          <w:rPr>
            <w:rStyle w:val="aa"/>
            <w:bCs/>
            <w:sz w:val="24"/>
            <w:szCs w:val="24"/>
          </w:rPr>
          <w:t>http://biblioclub.ru/</w:t>
        </w:r>
      </w:hyperlink>
    </w:p>
    <w:p w14:paraId="71E2B3F4" w14:textId="77777777" w:rsidR="00534387" w:rsidRPr="00685616" w:rsidRDefault="00534387" w:rsidP="00410C4F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685616">
        <w:rPr>
          <w:sz w:val="24"/>
          <w:szCs w:val="24"/>
        </w:rPr>
        <w:t xml:space="preserve">9. Электронно-библиотечная система BOOK.ru </w:t>
      </w:r>
      <w:r w:rsidRPr="00685616">
        <w:rPr>
          <w:bCs/>
          <w:sz w:val="24"/>
          <w:szCs w:val="24"/>
        </w:rPr>
        <w:t xml:space="preserve">[Электронный ресурс]. – </w:t>
      </w:r>
      <w:r w:rsidRPr="00685616">
        <w:rPr>
          <w:bCs/>
          <w:sz w:val="24"/>
          <w:szCs w:val="24"/>
          <w:lang w:val="en-US"/>
        </w:rPr>
        <w:t>URL</w:t>
      </w:r>
      <w:r w:rsidRPr="00685616">
        <w:rPr>
          <w:bCs/>
          <w:sz w:val="24"/>
          <w:szCs w:val="24"/>
        </w:rPr>
        <w:t xml:space="preserve">: </w:t>
      </w:r>
      <w:hyperlink r:id="rId19" w:history="1">
        <w:r w:rsidRPr="00685616">
          <w:rPr>
            <w:rStyle w:val="aa"/>
            <w:bCs/>
            <w:sz w:val="24"/>
            <w:szCs w:val="24"/>
          </w:rPr>
          <w:t>https://book.ru/</w:t>
        </w:r>
      </w:hyperlink>
    </w:p>
    <w:p w14:paraId="211E9C31" w14:textId="77777777" w:rsidR="00534387" w:rsidRPr="00685616" w:rsidRDefault="00534387" w:rsidP="00410C4F">
      <w:pPr>
        <w:shd w:val="clear" w:color="auto" w:fill="FFFFFF"/>
        <w:spacing w:after="0" w:line="240" w:lineRule="auto"/>
        <w:rPr>
          <w:rStyle w:val="aa"/>
          <w:bCs/>
          <w:sz w:val="24"/>
          <w:szCs w:val="24"/>
        </w:rPr>
      </w:pPr>
      <w:r w:rsidRPr="00685616">
        <w:rPr>
          <w:bCs/>
          <w:sz w:val="24"/>
          <w:szCs w:val="24"/>
        </w:rPr>
        <w:t xml:space="preserve">10. Электронно-библиотечная система ibooks.ru [Электронный ресурс]. – </w:t>
      </w:r>
      <w:r w:rsidRPr="00685616">
        <w:rPr>
          <w:bCs/>
          <w:sz w:val="24"/>
          <w:szCs w:val="24"/>
          <w:lang w:val="en-US"/>
        </w:rPr>
        <w:t>URL</w:t>
      </w:r>
      <w:r w:rsidRPr="00685616">
        <w:rPr>
          <w:bCs/>
          <w:sz w:val="24"/>
          <w:szCs w:val="24"/>
        </w:rPr>
        <w:t xml:space="preserve">: </w:t>
      </w:r>
      <w:hyperlink r:id="rId20" w:history="1">
        <w:r w:rsidRPr="00685616">
          <w:rPr>
            <w:rStyle w:val="aa"/>
            <w:bCs/>
            <w:sz w:val="24"/>
            <w:szCs w:val="24"/>
          </w:rPr>
          <w:t>https://ibooks.ru/</w:t>
        </w:r>
      </w:hyperlink>
    </w:p>
    <w:p w14:paraId="00627772" w14:textId="77777777" w:rsidR="00410C4F" w:rsidRPr="00685616" w:rsidRDefault="00410C4F" w:rsidP="00534387">
      <w:pPr>
        <w:ind w:firstLine="708"/>
        <w:contextualSpacing/>
        <w:rPr>
          <w:b/>
          <w:sz w:val="24"/>
          <w:szCs w:val="24"/>
        </w:rPr>
      </w:pPr>
    </w:p>
    <w:p w14:paraId="78D007C9" w14:textId="5EFCDC2E" w:rsidR="00534387" w:rsidRPr="00685616" w:rsidRDefault="00534387" w:rsidP="00410C4F">
      <w:pPr>
        <w:spacing w:after="240" w:line="240" w:lineRule="auto"/>
        <w:ind w:firstLine="709"/>
        <w:rPr>
          <w:b/>
          <w:sz w:val="24"/>
          <w:szCs w:val="24"/>
        </w:rPr>
      </w:pPr>
      <w:r w:rsidRPr="00685616">
        <w:rPr>
          <w:b/>
          <w:sz w:val="24"/>
          <w:szCs w:val="24"/>
        </w:rPr>
        <w:t>10.  Материально-техническое обеспечение учебной практики</w:t>
      </w:r>
    </w:p>
    <w:p w14:paraId="5FC79218" w14:textId="77777777" w:rsidR="00534387" w:rsidRPr="00685616" w:rsidRDefault="00534387" w:rsidP="00410C4F">
      <w:pPr>
        <w:spacing w:after="0" w:line="240" w:lineRule="auto"/>
        <w:ind w:firstLine="708"/>
        <w:rPr>
          <w:sz w:val="24"/>
          <w:szCs w:val="24"/>
        </w:rPr>
      </w:pPr>
      <w:r w:rsidRPr="00685616">
        <w:rPr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14:paraId="063C881A" w14:textId="74306034" w:rsidR="00534387" w:rsidRPr="00685616" w:rsidRDefault="00534387" w:rsidP="00410C4F">
      <w:pPr>
        <w:spacing w:after="0" w:line="240" w:lineRule="auto"/>
        <w:ind w:firstLine="709"/>
        <w:jc w:val="both"/>
        <w:rPr>
          <w:sz w:val="24"/>
          <w:szCs w:val="24"/>
        </w:rPr>
      </w:pPr>
      <w:r w:rsidRPr="00685616">
        <w:rPr>
          <w:sz w:val="24"/>
          <w:szCs w:val="24"/>
        </w:rPr>
        <w:lastRenderedPageBreak/>
        <w:t>Лаборатория «</w:t>
      </w:r>
      <w:bookmarkStart w:id="0" w:name="_Hlk163998189"/>
      <w:r w:rsidRPr="00685616">
        <w:rPr>
          <w:sz w:val="24"/>
          <w:szCs w:val="24"/>
        </w:rPr>
        <w:t>Программного обеспечения и сопровождения компьютерных систем</w:t>
      </w:r>
      <w:bookmarkEnd w:id="0"/>
      <w:r w:rsidRPr="00685616">
        <w:rPr>
          <w:sz w:val="24"/>
          <w:szCs w:val="24"/>
        </w:rPr>
        <w:t>», оснащённая в соответствии с п. 6.2.1 Примерной программы по специальности:</w:t>
      </w:r>
    </w:p>
    <w:p w14:paraId="0F45409B" w14:textId="77777777" w:rsidR="00410C4F" w:rsidRPr="00685616" w:rsidRDefault="00410C4F" w:rsidP="00410C4F">
      <w:pPr>
        <w:spacing w:after="0" w:line="240" w:lineRule="auto"/>
        <w:ind w:firstLine="709"/>
        <w:jc w:val="both"/>
        <w:rPr>
          <w:sz w:val="24"/>
          <w:szCs w:val="24"/>
        </w:rPr>
      </w:pPr>
      <w:r w:rsidRPr="00685616">
        <w:rPr>
          <w:sz w:val="24"/>
          <w:szCs w:val="24"/>
        </w:rPr>
        <w:t>- Автоматизированные рабочие места на 13 обучающихся с конфигурацией: Core i5 или аналог, не менее 8GB ОЗУ, один или два монитора 23";</w:t>
      </w:r>
    </w:p>
    <w:p w14:paraId="6ECC25FD" w14:textId="77777777" w:rsidR="00410C4F" w:rsidRPr="00685616" w:rsidRDefault="00410C4F" w:rsidP="00410C4F">
      <w:pPr>
        <w:spacing w:after="0" w:line="240" w:lineRule="auto"/>
        <w:ind w:firstLine="709"/>
        <w:jc w:val="both"/>
        <w:rPr>
          <w:sz w:val="24"/>
          <w:szCs w:val="24"/>
        </w:rPr>
      </w:pPr>
      <w:r w:rsidRPr="00685616">
        <w:rPr>
          <w:sz w:val="24"/>
          <w:szCs w:val="24"/>
        </w:rPr>
        <w:t>- Автоматизированное рабочее место преподавателя с конфигурацией: Core i5 или аналог, не менее 8GB ОЗУ, один или два монитора 23", мышь, клавиатура;</w:t>
      </w:r>
    </w:p>
    <w:p w14:paraId="28DA5725" w14:textId="77777777" w:rsidR="00410C4F" w:rsidRPr="00685616" w:rsidRDefault="00410C4F" w:rsidP="00410C4F">
      <w:pPr>
        <w:spacing w:after="0" w:line="240" w:lineRule="auto"/>
        <w:ind w:firstLine="709"/>
        <w:jc w:val="both"/>
        <w:rPr>
          <w:sz w:val="24"/>
          <w:szCs w:val="24"/>
        </w:rPr>
      </w:pPr>
      <w:r w:rsidRPr="00685616">
        <w:rPr>
          <w:sz w:val="24"/>
          <w:szCs w:val="24"/>
        </w:rPr>
        <w:t>- Специализированная эргономичная мебель для работы за компьютером;</w:t>
      </w:r>
    </w:p>
    <w:p w14:paraId="5B4DE036" w14:textId="77777777" w:rsidR="00410C4F" w:rsidRPr="00685616" w:rsidRDefault="00410C4F" w:rsidP="00410C4F">
      <w:pPr>
        <w:spacing w:after="0" w:line="240" w:lineRule="auto"/>
        <w:ind w:firstLine="709"/>
        <w:jc w:val="both"/>
        <w:rPr>
          <w:sz w:val="24"/>
          <w:szCs w:val="24"/>
        </w:rPr>
      </w:pPr>
      <w:r w:rsidRPr="00685616">
        <w:rPr>
          <w:sz w:val="24"/>
          <w:szCs w:val="24"/>
        </w:rPr>
        <w:t>- Проектор и экран;</w:t>
      </w:r>
    </w:p>
    <w:p w14:paraId="559F532E" w14:textId="77777777" w:rsidR="00410C4F" w:rsidRPr="00685616" w:rsidRDefault="00410C4F" w:rsidP="00410C4F">
      <w:pPr>
        <w:spacing w:after="0" w:line="240" w:lineRule="auto"/>
        <w:ind w:firstLine="709"/>
        <w:jc w:val="both"/>
        <w:rPr>
          <w:sz w:val="24"/>
          <w:szCs w:val="24"/>
        </w:rPr>
      </w:pPr>
      <w:r w:rsidRPr="00685616">
        <w:rPr>
          <w:sz w:val="24"/>
          <w:szCs w:val="24"/>
        </w:rPr>
        <w:t>- Маркерная доска;</w:t>
      </w:r>
    </w:p>
    <w:p w14:paraId="5C46E433" w14:textId="77777777" w:rsidR="00410C4F" w:rsidRPr="00685616" w:rsidRDefault="00410C4F" w:rsidP="00410C4F">
      <w:pPr>
        <w:spacing w:after="0" w:line="240" w:lineRule="auto"/>
        <w:ind w:firstLine="709"/>
        <w:jc w:val="both"/>
        <w:rPr>
          <w:sz w:val="24"/>
          <w:szCs w:val="24"/>
        </w:rPr>
      </w:pPr>
      <w:r w:rsidRPr="00685616">
        <w:rPr>
          <w:sz w:val="24"/>
          <w:szCs w:val="24"/>
        </w:rPr>
        <w:t xml:space="preserve">- Программное обеспечение общего и профессионального назначения: Microsoft </w:t>
      </w:r>
      <w:proofErr w:type="spellStart"/>
      <w:r w:rsidRPr="00685616">
        <w:rPr>
          <w:sz w:val="24"/>
          <w:szCs w:val="24"/>
        </w:rPr>
        <w:t>Microsoft</w:t>
      </w:r>
      <w:proofErr w:type="spellEnd"/>
      <w:r w:rsidRPr="00685616">
        <w:rPr>
          <w:sz w:val="24"/>
          <w:szCs w:val="24"/>
        </w:rPr>
        <w:t xml:space="preserve"> Windows 10 Корпоративная, Microsoft Office, </w:t>
      </w:r>
      <w:r w:rsidRPr="00685616">
        <w:rPr>
          <w:sz w:val="24"/>
          <w:szCs w:val="24"/>
          <w:lang w:val="en-US"/>
        </w:rPr>
        <w:t>Microsoft</w:t>
      </w:r>
      <w:r w:rsidRPr="00685616">
        <w:rPr>
          <w:sz w:val="24"/>
          <w:szCs w:val="24"/>
        </w:rPr>
        <w:t xml:space="preserve"> </w:t>
      </w:r>
      <w:r w:rsidRPr="00685616">
        <w:rPr>
          <w:sz w:val="24"/>
          <w:szCs w:val="24"/>
          <w:lang w:val="en-US"/>
        </w:rPr>
        <w:t>Project</w:t>
      </w:r>
      <w:r w:rsidRPr="00685616">
        <w:rPr>
          <w:sz w:val="24"/>
          <w:szCs w:val="24"/>
        </w:rPr>
        <w:t>. Оснащённые базы практики, в соответствии с п 6.2.3 Примерной программы по специальности.</w:t>
      </w:r>
    </w:p>
    <w:p w14:paraId="63069586" w14:textId="77777777" w:rsidR="00FE1500" w:rsidRPr="00685616" w:rsidRDefault="00FE1500" w:rsidP="0066325C">
      <w:pPr>
        <w:shd w:val="clear" w:color="auto" w:fill="FFFFFF"/>
        <w:tabs>
          <w:tab w:val="left" w:pos="1022"/>
          <w:tab w:val="left" w:leader="underscore" w:pos="8640"/>
        </w:tabs>
        <w:spacing w:after="0" w:line="240" w:lineRule="auto"/>
        <w:ind w:firstLine="566"/>
        <w:jc w:val="both"/>
        <w:rPr>
          <w:b/>
          <w:bCs/>
          <w:sz w:val="24"/>
          <w:szCs w:val="24"/>
        </w:rPr>
      </w:pPr>
    </w:p>
    <w:sectPr w:rsidR="00FE1500" w:rsidRPr="00685616" w:rsidSect="006045EE">
      <w:footerReference w:type="default" r:id="rId21"/>
      <w:pgSz w:w="11906" w:h="16838"/>
      <w:pgMar w:top="851" w:right="850" w:bottom="709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3F7D0" w14:textId="77777777" w:rsidR="00A0641A" w:rsidRDefault="00A0641A" w:rsidP="0066325C">
      <w:pPr>
        <w:spacing w:after="0" w:line="240" w:lineRule="auto"/>
      </w:pPr>
      <w:r>
        <w:separator/>
      </w:r>
    </w:p>
  </w:endnote>
  <w:endnote w:type="continuationSeparator" w:id="0">
    <w:p w14:paraId="013C47C0" w14:textId="77777777" w:rsidR="00A0641A" w:rsidRDefault="00A0641A" w:rsidP="0066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CC2F" w14:textId="77777777" w:rsidR="0066325C" w:rsidRDefault="0066325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846">
      <w:rPr>
        <w:noProof/>
      </w:rPr>
      <w:t>8</w:t>
    </w:r>
    <w:r>
      <w:fldChar w:fldCharType="end"/>
    </w:r>
  </w:p>
  <w:p w14:paraId="0532D8E8" w14:textId="77777777" w:rsidR="0066325C" w:rsidRDefault="006632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71ECC" w14:textId="77777777" w:rsidR="00A0641A" w:rsidRDefault="00A0641A" w:rsidP="0066325C">
      <w:pPr>
        <w:spacing w:after="0" w:line="240" w:lineRule="auto"/>
      </w:pPr>
      <w:r>
        <w:separator/>
      </w:r>
    </w:p>
  </w:footnote>
  <w:footnote w:type="continuationSeparator" w:id="0">
    <w:p w14:paraId="513ECB17" w14:textId="77777777" w:rsidR="00A0641A" w:rsidRDefault="00A0641A" w:rsidP="0066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B4A7E36"/>
    <w:lvl w:ilvl="0">
      <w:numFmt w:val="bullet"/>
      <w:lvlText w:val="*"/>
      <w:lvlJc w:val="left"/>
    </w:lvl>
  </w:abstractNum>
  <w:abstractNum w:abstractNumId="1" w15:restartNumberingAfterBreak="0">
    <w:nsid w:val="08944CEE"/>
    <w:multiLevelType w:val="hybridMultilevel"/>
    <w:tmpl w:val="A67453A6"/>
    <w:lvl w:ilvl="0" w:tplc="80C202D4">
      <w:start w:val="1"/>
      <w:numFmt w:val="decimal"/>
      <w:lvlText w:val="%1."/>
      <w:lvlJc w:val="left"/>
      <w:pPr>
        <w:ind w:left="743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41F3"/>
    <w:multiLevelType w:val="hybridMultilevel"/>
    <w:tmpl w:val="C594664E"/>
    <w:lvl w:ilvl="0" w:tplc="DC4E5B6C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DF80B74"/>
    <w:multiLevelType w:val="hybridMultilevel"/>
    <w:tmpl w:val="FFC4A9E4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10194"/>
    <w:multiLevelType w:val="hybridMultilevel"/>
    <w:tmpl w:val="97EE299C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2243F"/>
    <w:multiLevelType w:val="hybridMultilevel"/>
    <w:tmpl w:val="705C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822"/>
    <w:multiLevelType w:val="hybridMultilevel"/>
    <w:tmpl w:val="5B32F1D0"/>
    <w:lvl w:ilvl="0" w:tplc="70CA81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1E3F11"/>
    <w:multiLevelType w:val="hybridMultilevel"/>
    <w:tmpl w:val="687CC3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8864FF"/>
    <w:multiLevelType w:val="hybridMultilevel"/>
    <w:tmpl w:val="8FE81FF0"/>
    <w:lvl w:ilvl="0" w:tplc="C382D90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81028"/>
    <w:multiLevelType w:val="hybridMultilevel"/>
    <w:tmpl w:val="1CE60B80"/>
    <w:lvl w:ilvl="0" w:tplc="293C54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736DD"/>
    <w:multiLevelType w:val="hybridMultilevel"/>
    <w:tmpl w:val="576C5DBE"/>
    <w:lvl w:ilvl="0" w:tplc="2E840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D60A3C"/>
    <w:multiLevelType w:val="hybridMultilevel"/>
    <w:tmpl w:val="60F071CC"/>
    <w:lvl w:ilvl="0" w:tplc="7D5214F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401F31"/>
    <w:multiLevelType w:val="hybridMultilevel"/>
    <w:tmpl w:val="556C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5221E"/>
    <w:multiLevelType w:val="hybridMultilevel"/>
    <w:tmpl w:val="3800B554"/>
    <w:lvl w:ilvl="0" w:tplc="9B64C2E8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 w15:restartNumberingAfterBreak="0">
    <w:nsid w:val="4B431E2E"/>
    <w:multiLevelType w:val="hybridMultilevel"/>
    <w:tmpl w:val="DDEE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34A5E"/>
    <w:multiLevelType w:val="hybridMultilevel"/>
    <w:tmpl w:val="7EDC31FA"/>
    <w:lvl w:ilvl="0" w:tplc="60C4D6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Century Schoolbook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854A88"/>
    <w:multiLevelType w:val="hybridMultilevel"/>
    <w:tmpl w:val="F728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40E42"/>
    <w:multiLevelType w:val="hybridMultilevel"/>
    <w:tmpl w:val="5178E252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81E8E"/>
    <w:multiLevelType w:val="hybridMultilevel"/>
    <w:tmpl w:val="D36EC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F0F1F"/>
    <w:multiLevelType w:val="hybridMultilevel"/>
    <w:tmpl w:val="3BF22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D17C3C"/>
    <w:multiLevelType w:val="hybridMultilevel"/>
    <w:tmpl w:val="9BB2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143A5"/>
    <w:multiLevelType w:val="hybridMultilevel"/>
    <w:tmpl w:val="8DACA38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77165C35"/>
    <w:multiLevelType w:val="hybridMultilevel"/>
    <w:tmpl w:val="2C0A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257AE"/>
    <w:multiLevelType w:val="hybridMultilevel"/>
    <w:tmpl w:val="87C0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667837">
    <w:abstractNumId w:val="2"/>
  </w:num>
  <w:num w:numId="2" w16cid:durableId="1242107488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 w16cid:durableId="80376302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" w16cid:durableId="1658142441">
    <w:abstractNumId w:val="22"/>
  </w:num>
  <w:num w:numId="5" w16cid:durableId="1780836549">
    <w:abstractNumId w:val="18"/>
  </w:num>
  <w:num w:numId="6" w16cid:durableId="203441815">
    <w:abstractNumId w:val="7"/>
  </w:num>
  <w:num w:numId="7" w16cid:durableId="1783068223">
    <w:abstractNumId w:val="6"/>
  </w:num>
  <w:num w:numId="8" w16cid:durableId="31736133">
    <w:abstractNumId w:val="21"/>
  </w:num>
  <w:num w:numId="9" w16cid:durableId="2091731247">
    <w:abstractNumId w:val="5"/>
  </w:num>
  <w:num w:numId="10" w16cid:durableId="1708792380">
    <w:abstractNumId w:val="20"/>
  </w:num>
  <w:num w:numId="11" w16cid:durableId="1732116828">
    <w:abstractNumId w:val="14"/>
  </w:num>
  <w:num w:numId="12" w16cid:durableId="1361590942">
    <w:abstractNumId w:val="10"/>
  </w:num>
  <w:num w:numId="13" w16cid:durableId="875577659">
    <w:abstractNumId w:val="13"/>
  </w:num>
  <w:num w:numId="14" w16cid:durableId="1472210793">
    <w:abstractNumId w:val="4"/>
  </w:num>
  <w:num w:numId="15" w16cid:durableId="130445719">
    <w:abstractNumId w:val="17"/>
  </w:num>
  <w:num w:numId="16" w16cid:durableId="39675475">
    <w:abstractNumId w:val="3"/>
  </w:num>
  <w:num w:numId="17" w16cid:durableId="2143691226">
    <w:abstractNumId w:val="1"/>
  </w:num>
  <w:num w:numId="18" w16cid:durableId="1678339317">
    <w:abstractNumId w:val="23"/>
  </w:num>
  <w:num w:numId="19" w16cid:durableId="685133428">
    <w:abstractNumId w:val="12"/>
  </w:num>
  <w:num w:numId="20" w16cid:durableId="7410281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3462480">
    <w:abstractNumId w:val="11"/>
  </w:num>
  <w:num w:numId="22" w16cid:durableId="232855958">
    <w:abstractNumId w:val="9"/>
  </w:num>
  <w:num w:numId="23" w16cid:durableId="1203860082">
    <w:abstractNumId w:val="8"/>
  </w:num>
  <w:num w:numId="24" w16cid:durableId="21230655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45995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3C"/>
    <w:rsid w:val="00003697"/>
    <w:rsid w:val="00022B34"/>
    <w:rsid w:val="00026EA3"/>
    <w:rsid w:val="000655F0"/>
    <w:rsid w:val="00085A54"/>
    <w:rsid w:val="00096F19"/>
    <w:rsid w:val="000A0DBB"/>
    <w:rsid w:val="000C6322"/>
    <w:rsid w:val="000D4918"/>
    <w:rsid w:val="000D68AC"/>
    <w:rsid w:val="0011747C"/>
    <w:rsid w:val="00123EFC"/>
    <w:rsid w:val="00144588"/>
    <w:rsid w:val="00186D37"/>
    <w:rsid w:val="001B1731"/>
    <w:rsid w:val="001B21C3"/>
    <w:rsid w:val="001B64FC"/>
    <w:rsid w:val="001C23D1"/>
    <w:rsid w:val="0020066F"/>
    <w:rsid w:val="00203E71"/>
    <w:rsid w:val="00217379"/>
    <w:rsid w:val="00233231"/>
    <w:rsid w:val="00241ADB"/>
    <w:rsid w:val="00242C4F"/>
    <w:rsid w:val="0025366F"/>
    <w:rsid w:val="00260542"/>
    <w:rsid w:val="002C0BC0"/>
    <w:rsid w:val="002C1A91"/>
    <w:rsid w:val="002F6BEA"/>
    <w:rsid w:val="003408CC"/>
    <w:rsid w:val="00377898"/>
    <w:rsid w:val="003D0BA7"/>
    <w:rsid w:val="00410C4F"/>
    <w:rsid w:val="00447CDC"/>
    <w:rsid w:val="00451E49"/>
    <w:rsid w:val="00455B7F"/>
    <w:rsid w:val="00456756"/>
    <w:rsid w:val="00456D5E"/>
    <w:rsid w:val="004857C3"/>
    <w:rsid w:val="004A015E"/>
    <w:rsid w:val="004A2919"/>
    <w:rsid w:val="004D6B7F"/>
    <w:rsid w:val="004E548A"/>
    <w:rsid w:val="004F2F0B"/>
    <w:rsid w:val="00503895"/>
    <w:rsid w:val="0050625E"/>
    <w:rsid w:val="00515581"/>
    <w:rsid w:val="0051798E"/>
    <w:rsid w:val="00534387"/>
    <w:rsid w:val="005375F2"/>
    <w:rsid w:val="00552799"/>
    <w:rsid w:val="00554E39"/>
    <w:rsid w:val="00576295"/>
    <w:rsid w:val="00577BF5"/>
    <w:rsid w:val="0058056B"/>
    <w:rsid w:val="00587F87"/>
    <w:rsid w:val="00595F07"/>
    <w:rsid w:val="005A08DC"/>
    <w:rsid w:val="005E14B9"/>
    <w:rsid w:val="006045EE"/>
    <w:rsid w:val="0066325C"/>
    <w:rsid w:val="006668D8"/>
    <w:rsid w:val="006672FE"/>
    <w:rsid w:val="00681DF9"/>
    <w:rsid w:val="00685616"/>
    <w:rsid w:val="0069366D"/>
    <w:rsid w:val="00695A61"/>
    <w:rsid w:val="006B2DAC"/>
    <w:rsid w:val="006C4FA7"/>
    <w:rsid w:val="006F01CB"/>
    <w:rsid w:val="006F2461"/>
    <w:rsid w:val="006F3DDD"/>
    <w:rsid w:val="007106BD"/>
    <w:rsid w:val="00722EC5"/>
    <w:rsid w:val="007254EF"/>
    <w:rsid w:val="00760932"/>
    <w:rsid w:val="007A2C8C"/>
    <w:rsid w:val="007C0BE2"/>
    <w:rsid w:val="007D1A09"/>
    <w:rsid w:val="007D7A2F"/>
    <w:rsid w:val="007E1340"/>
    <w:rsid w:val="007F3253"/>
    <w:rsid w:val="008004A9"/>
    <w:rsid w:val="00800FF9"/>
    <w:rsid w:val="00815634"/>
    <w:rsid w:val="00821DEB"/>
    <w:rsid w:val="008306C8"/>
    <w:rsid w:val="0083395A"/>
    <w:rsid w:val="00872846"/>
    <w:rsid w:val="008853D4"/>
    <w:rsid w:val="008D62CA"/>
    <w:rsid w:val="008E63A8"/>
    <w:rsid w:val="00907A09"/>
    <w:rsid w:val="00942D87"/>
    <w:rsid w:val="009431F4"/>
    <w:rsid w:val="009625A6"/>
    <w:rsid w:val="00962B48"/>
    <w:rsid w:val="00963C3C"/>
    <w:rsid w:val="009A0B5E"/>
    <w:rsid w:val="009A34C8"/>
    <w:rsid w:val="009A533E"/>
    <w:rsid w:val="009D43A3"/>
    <w:rsid w:val="009F3BB5"/>
    <w:rsid w:val="00A0641A"/>
    <w:rsid w:val="00A10589"/>
    <w:rsid w:val="00A1272F"/>
    <w:rsid w:val="00A57EC7"/>
    <w:rsid w:val="00A600D6"/>
    <w:rsid w:val="00A64372"/>
    <w:rsid w:val="00A74503"/>
    <w:rsid w:val="00AB5969"/>
    <w:rsid w:val="00B230BD"/>
    <w:rsid w:val="00B36231"/>
    <w:rsid w:val="00B70C24"/>
    <w:rsid w:val="00B85196"/>
    <w:rsid w:val="00B86398"/>
    <w:rsid w:val="00B9131A"/>
    <w:rsid w:val="00B96D8A"/>
    <w:rsid w:val="00BA7A22"/>
    <w:rsid w:val="00BC5B63"/>
    <w:rsid w:val="00BF0CC3"/>
    <w:rsid w:val="00C14D30"/>
    <w:rsid w:val="00C264F4"/>
    <w:rsid w:val="00C37C8C"/>
    <w:rsid w:val="00C82EC7"/>
    <w:rsid w:val="00C85B7D"/>
    <w:rsid w:val="00C940B4"/>
    <w:rsid w:val="00CB2E90"/>
    <w:rsid w:val="00CF2EDC"/>
    <w:rsid w:val="00D026D4"/>
    <w:rsid w:val="00D04C04"/>
    <w:rsid w:val="00D17CDD"/>
    <w:rsid w:val="00D4789A"/>
    <w:rsid w:val="00D52110"/>
    <w:rsid w:val="00DA2F60"/>
    <w:rsid w:val="00DB53B7"/>
    <w:rsid w:val="00DB7A0D"/>
    <w:rsid w:val="00E01A3C"/>
    <w:rsid w:val="00E14D6E"/>
    <w:rsid w:val="00E2645A"/>
    <w:rsid w:val="00E274E7"/>
    <w:rsid w:val="00E430C0"/>
    <w:rsid w:val="00E62865"/>
    <w:rsid w:val="00E90611"/>
    <w:rsid w:val="00EA2F98"/>
    <w:rsid w:val="00EA332C"/>
    <w:rsid w:val="00EA528E"/>
    <w:rsid w:val="00EA5E95"/>
    <w:rsid w:val="00EE1B60"/>
    <w:rsid w:val="00EE1C7C"/>
    <w:rsid w:val="00EF6673"/>
    <w:rsid w:val="00F216D0"/>
    <w:rsid w:val="00F33FF1"/>
    <w:rsid w:val="00F61FDC"/>
    <w:rsid w:val="00F6648B"/>
    <w:rsid w:val="00F75F46"/>
    <w:rsid w:val="00F81DC4"/>
    <w:rsid w:val="00F82A4C"/>
    <w:rsid w:val="00F82A8C"/>
    <w:rsid w:val="00F900AB"/>
    <w:rsid w:val="00F90DAD"/>
    <w:rsid w:val="00F95779"/>
    <w:rsid w:val="00FA3E35"/>
    <w:rsid w:val="00FA4525"/>
    <w:rsid w:val="00FC7F8F"/>
    <w:rsid w:val="00FD0785"/>
    <w:rsid w:val="00FD664E"/>
    <w:rsid w:val="00FE1500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F4B2"/>
  <w15:docId w15:val="{86E33E1B-1A0B-4A65-8674-E7A5BDCC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5EE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66325C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664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2">
    <w:name w:val="Знак2"/>
    <w:basedOn w:val="a"/>
    <w:rsid w:val="00026EA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Для таблиц"/>
    <w:basedOn w:val="a"/>
    <w:rsid w:val="009F3BB5"/>
    <w:pPr>
      <w:spacing w:after="0" w:line="240" w:lineRule="auto"/>
    </w:pPr>
    <w:rPr>
      <w:sz w:val="24"/>
      <w:szCs w:val="24"/>
    </w:rPr>
  </w:style>
  <w:style w:type="paragraph" w:styleId="a6">
    <w:name w:val="List"/>
    <w:basedOn w:val="a"/>
    <w:rsid w:val="005E14B9"/>
    <w:pPr>
      <w:suppressAutoHyphens/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styleId="a7">
    <w:name w:val="Strong"/>
    <w:link w:val="11"/>
    <w:qFormat/>
    <w:rsid w:val="000D68AC"/>
    <w:rPr>
      <w:b/>
      <w:bCs/>
    </w:rPr>
  </w:style>
  <w:style w:type="character" w:customStyle="1" w:styleId="10">
    <w:name w:val="Заголовок 1 Знак"/>
    <w:link w:val="1"/>
    <w:rsid w:val="0066325C"/>
    <w:rPr>
      <w:rFonts w:ascii="Times New Roman" w:hAnsi="Times New Roman"/>
      <w:sz w:val="24"/>
      <w:szCs w:val="24"/>
    </w:rPr>
  </w:style>
  <w:style w:type="paragraph" w:styleId="a8">
    <w:name w:val="Normal (Web)"/>
    <w:basedOn w:val="a"/>
    <w:link w:val="a9"/>
    <w:uiPriority w:val="99"/>
    <w:rsid w:val="0066325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a">
    <w:name w:val="Hyperlink"/>
    <w:uiPriority w:val="99"/>
    <w:unhideWhenUsed/>
    <w:rsid w:val="0066325C"/>
    <w:rPr>
      <w:strike w:val="0"/>
      <w:dstrike w:val="0"/>
      <w:color w:val="0000FF"/>
      <w:u w:val="none"/>
      <w:effect w:val="none"/>
    </w:rPr>
  </w:style>
  <w:style w:type="character" w:customStyle="1" w:styleId="r">
    <w:name w:val="r"/>
    <w:basedOn w:val="a0"/>
    <w:rsid w:val="0066325C"/>
  </w:style>
  <w:style w:type="paragraph" w:styleId="ab">
    <w:name w:val="header"/>
    <w:basedOn w:val="a"/>
    <w:link w:val="ac"/>
    <w:uiPriority w:val="99"/>
    <w:unhideWhenUsed/>
    <w:rsid w:val="006632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6325C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632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6325C"/>
    <w:rPr>
      <w:sz w:val="22"/>
      <w:szCs w:val="22"/>
    </w:rPr>
  </w:style>
  <w:style w:type="paragraph" w:customStyle="1" w:styleId="msonormalbullet2gif">
    <w:name w:val="msonormalbullet2.gif"/>
    <w:basedOn w:val="a"/>
    <w:rsid w:val="0037789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D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D62C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2EC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9">
    <w:name w:val="Обычный (Интернет) Знак"/>
    <w:link w:val="a8"/>
    <w:uiPriority w:val="99"/>
    <w:rsid w:val="00534387"/>
    <w:rPr>
      <w:rFonts w:ascii="Times New Roman" w:hAnsi="Times New Roman"/>
      <w:sz w:val="24"/>
      <w:szCs w:val="24"/>
    </w:rPr>
  </w:style>
  <w:style w:type="paragraph" w:customStyle="1" w:styleId="11">
    <w:name w:val="Строгий1"/>
    <w:link w:val="a7"/>
    <w:rsid w:val="006045EE"/>
    <w:pPr>
      <w:spacing w:after="200" w:line="276" w:lineRule="auto"/>
    </w:pPr>
    <w:rPr>
      <w:b/>
      <w:bCs/>
    </w:rPr>
  </w:style>
  <w:style w:type="character" w:customStyle="1" w:styleId="12">
    <w:name w:val="Обычный (Интернет) Знак1"/>
    <w:basedOn w:val="a0"/>
    <w:rsid w:val="00410C4F"/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rsid w:val="00410C4F"/>
    <w:rPr>
      <w:rFonts w:ascii="Times New Roman" w:hAnsi="Times New Roman"/>
    </w:rPr>
  </w:style>
  <w:style w:type="table" w:styleId="af1">
    <w:name w:val="Table Grid"/>
    <w:basedOn w:val="a1"/>
    <w:uiPriority w:val="59"/>
    <w:rsid w:val="00C8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2807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urait.ru/bcode/539215" TargetMode="External"/><Relationship Id="rId12" Type="http://schemas.openxmlformats.org/officeDocument/2006/relationships/hyperlink" Target="https://academia-moscow.ru/elibrary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ibook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rucont.ru/sear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dukid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535238" TargetMode="External"/><Relationship Id="rId19" Type="http://schemas.openxmlformats.org/officeDocument/2006/relationships/hyperlink" Target="https://bo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8271" TargetMode="External"/><Relationship Id="rId14" Type="http://schemas.openxmlformats.org/officeDocument/2006/relationships/hyperlink" Target="https://www.elibrary.ru/defaultx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"Мордовский госуниверситет им.Н.П.Огарева"</Company>
  <LinksUpToDate>false</LinksUpToDate>
  <CharactersWithSpaces>12599</CharactersWithSpaces>
  <SharedDoc>false</SharedDoc>
  <HLinks>
    <vt:vector size="24" baseType="variant">
      <vt:variant>
        <vt:i4>4980803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http://window.edu.ru/catalog/pdf2txt/699/41699/18857</vt:lpwstr>
      </vt:variant>
      <vt:variant>
        <vt:lpwstr/>
      </vt:variant>
      <vt:variant>
        <vt:i4>8257648</vt:i4>
      </vt:variant>
      <vt:variant>
        <vt:i4>6</vt:i4>
      </vt:variant>
      <vt:variant>
        <vt:i4>0</vt:i4>
      </vt:variant>
      <vt:variant>
        <vt:i4>5</vt:i4>
      </vt:variant>
      <vt:variant>
        <vt:lpwstr>http://real.tepkom.ru/Real_OM-CM_A.asp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https://academia-moscow.ru/catalogue/4831/428907/</vt:lpwstr>
      </vt:variant>
      <vt:variant>
        <vt:lpwstr/>
      </vt:variant>
      <vt:variant>
        <vt:i4>4456528</vt:i4>
      </vt:variant>
      <vt:variant>
        <vt:i4>0</vt:i4>
      </vt:variant>
      <vt:variant>
        <vt:i4>0</vt:i4>
      </vt:variant>
      <vt:variant>
        <vt:i4>5</vt:i4>
      </vt:variant>
      <vt:variant>
        <vt:lpwstr>https://academia-moscow.ru/authors/detail/46229/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Елена Кошелева</cp:lastModifiedBy>
  <cp:revision>2</cp:revision>
  <cp:lastPrinted>2020-05-29T12:37:00Z</cp:lastPrinted>
  <dcterms:created xsi:type="dcterms:W3CDTF">2024-05-13T15:38:00Z</dcterms:created>
  <dcterms:modified xsi:type="dcterms:W3CDTF">2024-05-13T15:38:00Z</dcterms:modified>
</cp:coreProperties>
</file>